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2C" w:rsidRDefault="004431B5" w:rsidP="00443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Дата/ время урока:</w:t>
      </w:r>
    </w:p>
    <w:p w:rsidR="00BD6A2C" w:rsidRDefault="00A26F3B" w:rsidP="004431B5">
      <w:pPr>
        <w:rPr>
          <w:rFonts w:ascii="Times New Roman" w:hAnsi="Times New Roman" w:cs="Times New Roman"/>
          <w:sz w:val="28"/>
          <w:szCs w:val="28"/>
        </w:rPr>
      </w:pPr>
      <w:r w:rsidRPr="00A26F3B">
        <w:rPr>
          <w:rFonts w:ascii="Times New Roman" w:hAnsi="Times New Roman" w:cs="Times New Roman"/>
          <w:b/>
          <w:sz w:val="28"/>
          <w:szCs w:val="28"/>
        </w:rPr>
        <w:t>17</w:t>
      </w:r>
      <w:r w:rsidR="002C169D" w:rsidRPr="00A26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F3B">
        <w:rPr>
          <w:rFonts w:ascii="Times New Roman" w:hAnsi="Times New Roman" w:cs="Times New Roman"/>
          <w:b/>
          <w:sz w:val="28"/>
          <w:szCs w:val="28"/>
        </w:rPr>
        <w:t>ноября</w:t>
      </w:r>
      <w:r w:rsidR="009E1258" w:rsidRPr="00A26F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D6A2C">
        <w:rPr>
          <w:rFonts w:ascii="Times New Roman" w:hAnsi="Times New Roman" w:cs="Times New Roman"/>
          <w:b/>
          <w:sz w:val="28"/>
          <w:szCs w:val="28"/>
        </w:rPr>
        <w:t>вторник</w:t>
      </w:r>
      <w:r w:rsidR="00BD6A2C" w:rsidRPr="00BD6A2C">
        <w:rPr>
          <w:rFonts w:ascii="Times New Roman" w:hAnsi="Times New Roman" w:cs="Times New Roman"/>
          <w:b/>
          <w:sz w:val="28"/>
          <w:szCs w:val="28"/>
        </w:rPr>
        <w:t>)</w:t>
      </w:r>
      <w:r w:rsidR="002C169D" w:rsidRPr="00BD6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A2C" w:rsidRPr="00BD6A2C">
        <w:rPr>
          <w:rFonts w:ascii="Times New Roman" w:hAnsi="Times New Roman" w:cs="Times New Roman"/>
          <w:b/>
          <w:sz w:val="28"/>
          <w:szCs w:val="28"/>
        </w:rPr>
        <w:t>/</w:t>
      </w:r>
      <w:r w:rsidR="002C169D" w:rsidRPr="00BD6A2C">
        <w:rPr>
          <w:rFonts w:ascii="Times New Roman" w:hAnsi="Times New Roman" w:cs="Times New Roman"/>
          <w:b/>
          <w:sz w:val="28"/>
          <w:szCs w:val="28"/>
        </w:rPr>
        <w:t>11.35-1</w:t>
      </w:r>
      <w:r w:rsidRPr="00BD6A2C">
        <w:rPr>
          <w:rFonts w:ascii="Times New Roman" w:hAnsi="Times New Roman" w:cs="Times New Roman"/>
          <w:b/>
          <w:sz w:val="28"/>
          <w:szCs w:val="28"/>
        </w:rPr>
        <w:t>2</w:t>
      </w:r>
      <w:r w:rsidR="002C169D" w:rsidRPr="00BD6A2C">
        <w:rPr>
          <w:rFonts w:ascii="Times New Roman" w:hAnsi="Times New Roman" w:cs="Times New Roman"/>
          <w:b/>
          <w:sz w:val="28"/>
          <w:szCs w:val="28"/>
        </w:rPr>
        <w:t>.</w:t>
      </w:r>
      <w:r w:rsidRPr="00BD6A2C">
        <w:rPr>
          <w:rFonts w:ascii="Times New Roman" w:hAnsi="Times New Roman" w:cs="Times New Roman"/>
          <w:b/>
          <w:sz w:val="28"/>
          <w:szCs w:val="28"/>
        </w:rPr>
        <w:t>20</w:t>
      </w:r>
      <w:r w:rsidR="009E1258" w:rsidRPr="00BD6A2C">
        <w:rPr>
          <w:rFonts w:ascii="Times New Roman" w:hAnsi="Times New Roman" w:cs="Times New Roman"/>
          <w:b/>
          <w:sz w:val="28"/>
          <w:szCs w:val="28"/>
        </w:rPr>
        <w:t>:</w:t>
      </w:r>
      <w:r w:rsidR="009E1258" w:rsidRPr="0008026C">
        <w:rPr>
          <w:rFonts w:ascii="Times New Roman" w:hAnsi="Times New Roman" w:cs="Times New Roman"/>
          <w:sz w:val="28"/>
          <w:szCs w:val="28"/>
        </w:rPr>
        <w:t xml:space="preserve">  </w:t>
      </w:r>
      <w:r w:rsidRPr="000802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431B5" w:rsidRDefault="00A26F3B" w:rsidP="004431B5">
      <w:pPr>
        <w:rPr>
          <w:rFonts w:ascii="Times New Roman" w:hAnsi="Times New Roman"/>
          <w:b/>
          <w:color w:val="000000"/>
          <w:sz w:val="28"/>
          <w:szCs w:val="28"/>
        </w:rPr>
      </w:pPr>
      <w:r w:rsidRPr="0008026C">
        <w:rPr>
          <w:rFonts w:ascii="Times New Roman" w:hAnsi="Times New Roman" w:cs="Times New Roman"/>
          <w:sz w:val="28"/>
          <w:szCs w:val="28"/>
        </w:rPr>
        <w:t xml:space="preserve"> </w:t>
      </w:r>
      <w:r w:rsidRPr="00BD6A2C">
        <w:rPr>
          <w:rFonts w:ascii="Times New Roman" w:hAnsi="Times New Roman" w:cs="Times New Roman"/>
          <w:b/>
          <w:sz w:val="28"/>
          <w:szCs w:val="28"/>
        </w:rPr>
        <w:t>Тема:</w:t>
      </w:r>
      <w:r w:rsidRPr="000802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31B5" w:rsidRPr="0008026C">
        <w:rPr>
          <w:rFonts w:ascii="Times New Roman" w:hAnsi="Times New Roman"/>
          <w:b/>
          <w:i/>
          <w:color w:val="000000"/>
          <w:sz w:val="28"/>
          <w:szCs w:val="28"/>
        </w:rPr>
        <w:t>Методика хореографического воспитания учащихся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/>
          <w:color w:val="000000"/>
          <w:sz w:val="26"/>
          <w:szCs w:val="26"/>
        </w:rPr>
      </w:pPr>
      <w:r w:rsidRPr="00AA1CF3">
        <w:rPr>
          <w:rFonts w:ascii="Times New Roman" w:hAnsi="Times New Roman"/>
          <w:b/>
          <w:color w:val="000000"/>
          <w:sz w:val="26"/>
          <w:szCs w:val="26"/>
        </w:rPr>
        <w:t xml:space="preserve">Предмет «Народная хореография» </w:t>
      </w:r>
      <w:r w:rsidRPr="00AA1CF3">
        <w:rPr>
          <w:rFonts w:ascii="Times New Roman" w:hAnsi="Times New Roman"/>
          <w:color w:val="000000"/>
          <w:sz w:val="26"/>
          <w:szCs w:val="26"/>
        </w:rPr>
        <w:t xml:space="preserve">является базовым предметом специального цикла обучения на фольклорно-этнографическом отделении. Для освоения этой дисциплины учитель пишет рабочую программу, рассчитанную на определённый период обучения. В курсе предмета предполагается практическое изучение жанров фольклора, связанных с хореографическим движением. К таким жанрам относятся: хороводные, хороводно-игровые, плясовые песни и народные пляски.                                    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/>
          <w:color w:val="000000"/>
          <w:sz w:val="26"/>
          <w:szCs w:val="26"/>
        </w:rPr>
      </w:pPr>
      <w:r w:rsidRPr="00AA1CF3">
        <w:rPr>
          <w:rFonts w:ascii="Times New Roman" w:hAnsi="Times New Roman"/>
          <w:color w:val="000000"/>
          <w:sz w:val="26"/>
          <w:szCs w:val="26"/>
        </w:rPr>
        <w:t xml:space="preserve">Основу изучаемого репертуара составляют уникальные </w:t>
      </w:r>
      <w:r w:rsidRPr="00AA1CF3">
        <w:rPr>
          <w:rFonts w:ascii="Times New Roman" w:hAnsi="Times New Roman"/>
          <w:b/>
          <w:color w:val="000000"/>
          <w:sz w:val="26"/>
          <w:szCs w:val="26"/>
        </w:rPr>
        <w:t>самобытные</w:t>
      </w:r>
      <w:r w:rsidRPr="00AA1CF3">
        <w:rPr>
          <w:rFonts w:ascii="Times New Roman" w:hAnsi="Times New Roman"/>
          <w:color w:val="000000"/>
          <w:sz w:val="26"/>
          <w:szCs w:val="26"/>
        </w:rPr>
        <w:t xml:space="preserve"> материалы, которые хранятся в </w:t>
      </w:r>
      <w:r w:rsidRPr="00AA1CF3">
        <w:rPr>
          <w:rFonts w:ascii="Times New Roman" w:hAnsi="Times New Roman"/>
          <w:b/>
          <w:color w:val="000000"/>
          <w:sz w:val="26"/>
          <w:szCs w:val="26"/>
        </w:rPr>
        <w:t>фондах фольклорно-этнографических записей</w:t>
      </w:r>
      <w:r w:rsidRPr="00AA1CF3">
        <w:rPr>
          <w:rFonts w:ascii="Times New Roman" w:hAnsi="Times New Roman"/>
          <w:color w:val="000000"/>
          <w:sz w:val="26"/>
          <w:szCs w:val="26"/>
        </w:rPr>
        <w:t xml:space="preserve">, зафиксированные в полевых научно-исследовательских экспедициях определённого региона, а также </w:t>
      </w:r>
      <w:r w:rsidRPr="00AA1CF3">
        <w:rPr>
          <w:rFonts w:ascii="Times New Roman" w:hAnsi="Times New Roman"/>
          <w:b/>
          <w:color w:val="000000"/>
          <w:sz w:val="26"/>
          <w:szCs w:val="26"/>
        </w:rPr>
        <w:t>опубликованные пособия</w:t>
      </w:r>
      <w:r w:rsidRPr="00AA1CF3">
        <w:rPr>
          <w:rFonts w:ascii="Times New Roman" w:hAnsi="Times New Roman"/>
          <w:color w:val="000000"/>
          <w:sz w:val="26"/>
          <w:szCs w:val="26"/>
        </w:rPr>
        <w:t xml:space="preserve">. Большое подспорье оказывает </w:t>
      </w:r>
      <w:r w:rsidRPr="00AA1CF3">
        <w:rPr>
          <w:rFonts w:ascii="Times New Roman" w:hAnsi="Times New Roman"/>
          <w:b/>
          <w:color w:val="000000"/>
          <w:sz w:val="26"/>
          <w:szCs w:val="26"/>
        </w:rPr>
        <w:t>интернет</w:t>
      </w:r>
      <w:r w:rsidRPr="00AA1CF3">
        <w:rPr>
          <w:rFonts w:ascii="Times New Roman" w:hAnsi="Times New Roman"/>
          <w:color w:val="000000"/>
          <w:sz w:val="26"/>
          <w:szCs w:val="26"/>
        </w:rPr>
        <w:t xml:space="preserve">, где по запросу можно найти наглядное видео пособие по фольклорной хореографии того или иного региона. 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/>
          <w:color w:val="000000"/>
          <w:sz w:val="26"/>
          <w:szCs w:val="26"/>
        </w:rPr>
      </w:pPr>
      <w:r w:rsidRPr="00AA1CF3">
        <w:rPr>
          <w:rFonts w:ascii="Times New Roman" w:hAnsi="Times New Roman"/>
          <w:color w:val="000000"/>
          <w:sz w:val="26"/>
          <w:szCs w:val="26"/>
        </w:rPr>
        <w:t xml:space="preserve">Народная хореографическая культура обладает огромным  многосторонним потенциалом: 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отражает мировоззренческие представления народа об устройстве мира (в основе орнаментальных хороводов лежит солярная символика), модели человеческой жизни (групповые, парные пляски и переплясы);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ярко показывает место художественного символического и музыкального языка в жизни человека;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позволяет человеку реализовать свою творческую активность, потребность в общении;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создаёт условия для целостного проявления, одновременной реализации комплекса музыкальных, хореографических, пластических, вербальных, драматических умений и навыков;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формирует пространственные ориентиры и  развивает координацию движения;</w:t>
      </w:r>
    </w:p>
    <w:p w:rsidR="004431B5" w:rsidRPr="000F509F" w:rsidRDefault="004431B5" w:rsidP="004431B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lastRenderedPageBreak/>
        <w:t>позволяет гармонично реализовать в ребёнке, соответствующий его природе образ (мужской/девичий/женский), показать своеобразие и неразрывное единство «мужского» и «женского» начал.</w:t>
      </w:r>
    </w:p>
    <w:p w:rsidR="004431B5" w:rsidRPr="00AA1CF3" w:rsidRDefault="004431B5" w:rsidP="004431B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A1CF3">
        <w:rPr>
          <w:rFonts w:ascii="Times New Roman" w:hAnsi="Times New Roman"/>
          <w:color w:val="000000"/>
          <w:sz w:val="26"/>
          <w:szCs w:val="26"/>
        </w:rPr>
        <w:t xml:space="preserve">В процессе изучения дисциплины решаются следующие </w:t>
      </w:r>
      <w:r w:rsidRPr="000F509F">
        <w:rPr>
          <w:rFonts w:ascii="Times New Roman" w:hAnsi="Times New Roman"/>
          <w:b/>
          <w:color w:val="000000"/>
          <w:sz w:val="26"/>
          <w:szCs w:val="26"/>
        </w:rPr>
        <w:t>задачи</w:t>
      </w:r>
      <w:r w:rsidRPr="00AA1CF3">
        <w:rPr>
          <w:rFonts w:ascii="Times New Roman" w:hAnsi="Times New Roman"/>
          <w:color w:val="000000"/>
          <w:sz w:val="26"/>
          <w:szCs w:val="26"/>
        </w:rPr>
        <w:t>:</w:t>
      </w:r>
    </w:p>
    <w:p w:rsidR="004431B5" w:rsidRPr="000F509F" w:rsidRDefault="004431B5" w:rsidP="004431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учащиеся осваивают разнообразные формы и виды хореографической культуры различных региональных стилей России;</w:t>
      </w:r>
    </w:p>
    <w:p w:rsidR="004431B5" w:rsidRPr="000F509F" w:rsidRDefault="004431B5" w:rsidP="004431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формируется самобытная народная культура пляски;</w:t>
      </w:r>
    </w:p>
    <w:p w:rsidR="004431B5" w:rsidRPr="000F509F" w:rsidRDefault="004431B5" w:rsidP="004431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развивается координация движения, национальная пластика,  навык органичного пения на основе синкретического (комплексного) подхода к материалу;</w:t>
      </w:r>
    </w:p>
    <w:p w:rsidR="004431B5" w:rsidRPr="000F509F" w:rsidRDefault="004431B5" w:rsidP="004431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последовательно изучается семантика и хореографическая лексика русских национально-своеобразных плясовых движений;</w:t>
      </w:r>
    </w:p>
    <w:p w:rsidR="004431B5" w:rsidRPr="000F509F" w:rsidRDefault="004431B5" w:rsidP="004431B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09F">
        <w:rPr>
          <w:rFonts w:ascii="Times New Roman" w:hAnsi="Times New Roman"/>
          <w:color w:val="000000"/>
          <w:sz w:val="26"/>
          <w:szCs w:val="26"/>
        </w:rPr>
        <w:t>формируется потребность использовать народные формы хореографии в современной досуговой и праздничной деятельности.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A1CF3">
        <w:rPr>
          <w:rFonts w:ascii="Times New Roman" w:hAnsi="Times New Roman" w:cs="Times New Roman"/>
          <w:sz w:val="26"/>
          <w:szCs w:val="26"/>
        </w:rPr>
        <w:t xml:space="preserve">Учебная работа предполагает разнообразные </w:t>
      </w:r>
      <w:r w:rsidRPr="00832D6C">
        <w:rPr>
          <w:rFonts w:ascii="Times New Roman" w:hAnsi="Times New Roman" w:cs="Times New Roman"/>
          <w:b/>
          <w:sz w:val="26"/>
          <w:szCs w:val="26"/>
        </w:rPr>
        <w:t>виды деятельности</w:t>
      </w:r>
      <w:r w:rsidRPr="00AA1CF3">
        <w:rPr>
          <w:rFonts w:ascii="Times New Roman" w:hAnsi="Times New Roman" w:cs="Times New Roman"/>
          <w:sz w:val="26"/>
          <w:szCs w:val="26"/>
        </w:rPr>
        <w:t>: просмотр видеозаписей, слушание видеоматериалов, музыкально-</w:t>
      </w:r>
      <w:proofErr w:type="gramStart"/>
      <w:r w:rsidRPr="00AA1CF3">
        <w:rPr>
          <w:rFonts w:ascii="Times New Roman" w:hAnsi="Times New Roman" w:cs="Times New Roman"/>
          <w:sz w:val="26"/>
          <w:szCs w:val="26"/>
        </w:rPr>
        <w:t>ритмические упражнения</w:t>
      </w:r>
      <w:proofErr w:type="gramEnd"/>
      <w:r w:rsidRPr="00AA1CF3">
        <w:rPr>
          <w:rFonts w:ascii="Times New Roman" w:hAnsi="Times New Roman" w:cs="Times New Roman"/>
          <w:sz w:val="26"/>
          <w:szCs w:val="26"/>
        </w:rPr>
        <w:t>, разучивание хороводных и плясовых песен, частушек под пляску, поэтапная и комплексная работа над элементами фольклорной пластики движения (положением корпуса, рук, головы, шагами, дробями, рисунками движения и т.д.), встречи с носителями плясовой культуры русского народа (народными мастерами). Во время занятий используется музыкальное сопровождение на народных инструментах (балалайка, гармонь)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A1CF3">
        <w:rPr>
          <w:rFonts w:ascii="Times New Roman" w:hAnsi="Times New Roman" w:cs="Times New Roman"/>
          <w:sz w:val="26"/>
          <w:szCs w:val="26"/>
        </w:rPr>
        <w:t xml:space="preserve">Большую роль играют </w:t>
      </w:r>
      <w:r w:rsidRPr="00832D6C">
        <w:rPr>
          <w:rFonts w:ascii="Times New Roman" w:hAnsi="Times New Roman" w:cs="Times New Roman"/>
          <w:b/>
          <w:sz w:val="26"/>
          <w:szCs w:val="26"/>
        </w:rPr>
        <w:t>музыкально-</w:t>
      </w:r>
      <w:proofErr w:type="gramStart"/>
      <w:r w:rsidRPr="00832D6C">
        <w:rPr>
          <w:rFonts w:ascii="Times New Roman" w:hAnsi="Times New Roman" w:cs="Times New Roman"/>
          <w:b/>
          <w:sz w:val="26"/>
          <w:szCs w:val="26"/>
        </w:rPr>
        <w:t>ритмические упражнения</w:t>
      </w:r>
      <w:proofErr w:type="gramEnd"/>
      <w:r w:rsidRPr="00AA1CF3">
        <w:rPr>
          <w:rFonts w:ascii="Times New Roman" w:hAnsi="Times New Roman" w:cs="Times New Roman"/>
          <w:sz w:val="26"/>
          <w:szCs w:val="26"/>
        </w:rPr>
        <w:t xml:space="preserve"> на раскрепощение организма, развитие чувства ритма, координацию движений. Перед педагогом стоит задача отработки элементов плясового шага с каждым учащимся, сохраняя при этом индивидуальный стиль ребёнка. </w:t>
      </w:r>
    </w:p>
    <w:p w:rsidR="004431B5" w:rsidRPr="00AA1CF3" w:rsidRDefault="004431B5" w:rsidP="004431B5">
      <w:pPr>
        <w:spacing w:line="360" w:lineRule="auto"/>
        <w:ind w:left="-567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A1CF3">
        <w:rPr>
          <w:rFonts w:ascii="Times New Roman" w:hAnsi="Times New Roman" w:cs="Times New Roman"/>
          <w:sz w:val="26"/>
          <w:szCs w:val="26"/>
        </w:rPr>
        <w:t xml:space="preserve">Учащиеся реализуют и закрепляют полученные умения и навыки на фольклорных праздниках и фестивалях в общении с другими фольклорными коллективами. </w:t>
      </w:r>
    </w:p>
    <w:p w:rsidR="004431B5" w:rsidRDefault="004431B5" w:rsidP="004431B5">
      <w:pPr>
        <w:spacing w:line="360" w:lineRule="auto"/>
        <w:ind w:left="-567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832D6C">
        <w:rPr>
          <w:rFonts w:ascii="Times New Roman" w:hAnsi="Times New Roman" w:cs="Times New Roman"/>
          <w:b/>
          <w:sz w:val="26"/>
          <w:szCs w:val="26"/>
        </w:rPr>
        <w:lastRenderedPageBreak/>
        <w:t>Оценивание</w:t>
      </w:r>
      <w:r w:rsidRPr="00AA1CF3">
        <w:rPr>
          <w:rFonts w:ascii="Times New Roman" w:hAnsi="Times New Roman" w:cs="Times New Roman"/>
          <w:sz w:val="26"/>
          <w:szCs w:val="26"/>
        </w:rPr>
        <w:t xml:space="preserve"> по предмету осуществляется в конце каждой четверти на основе текущей работы ученика, а также на специально организованных зачётах. По окончании обучения навыки и знания, полученные по предмету «Народная хореография» должны быть продемонстрированы в  ходе комплексного выпускного экзамена по классу «Фольклорного ансамбля».</w:t>
      </w:r>
    </w:p>
    <w:p w:rsidR="004431B5" w:rsidRPr="004431B5" w:rsidRDefault="004431B5" w:rsidP="004431B5">
      <w:pPr>
        <w:spacing w:line="360" w:lineRule="auto"/>
        <w:ind w:left="-567" w:firstLine="9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09F">
        <w:rPr>
          <w:rFonts w:ascii="Times New Roman" w:hAnsi="Times New Roman" w:cs="Times New Roman"/>
          <w:b/>
          <w:sz w:val="26"/>
          <w:szCs w:val="26"/>
        </w:rPr>
        <w:t>Таким образом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0F509F">
        <w:rPr>
          <w:rFonts w:ascii="Times New Roman" w:hAnsi="Times New Roman" w:cs="Times New Roman"/>
          <w:b/>
          <w:sz w:val="26"/>
          <w:szCs w:val="26"/>
        </w:rPr>
        <w:t xml:space="preserve"> реализуется методика хореографического воспитания учащихся фолькл</w:t>
      </w:r>
      <w:r>
        <w:rPr>
          <w:rFonts w:ascii="Times New Roman" w:hAnsi="Times New Roman" w:cs="Times New Roman"/>
          <w:b/>
          <w:sz w:val="26"/>
          <w:szCs w:val="26"/>
        </w:rPr>
        <w:t>орного отделения  в ДМШ или ДШИ</w:t>
      </w:r>
    </w:p>
    <w:p w:rsidR="00A26F3B" w:rsidRDefault="00A26F3B" w:rsidP="00A26F3B">
      <w:pPr>
        <w:rPr>
          <w:rFonts w:ascii="Times New Roman" w:hAnsi="Times New Roman" w:cs="Times New Roman"/>
          <w:sz w:val="28"/>
          <w:szCs w:val="28"/>
        </w:rPr>
      </w:pPr>
      <w:r w:rsidRPr="004431B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Законспектировать лекцию.</w:t>
      </w:r>
      <w:r w:rsidR="004431B5">
        <w:rPr>
          <w:rFonts w:ascii="Times New Roman" w:hAnsi="Times New Roman" w:cs="Times New Roman"/>
          <w:sz w:val="28"/>
          <w:szCs w:val="28"/>
        </w:rPr>
        <w:t xml:space="preserve"> Конспект писать разборчиво</w:t>
      </w:r>
      <w:r w:rsidR="00BD6A2C">
        <w:rPr>
          <w:rFonts w:ascii="Times New Roman" w:hAnsi="Times New Roman" w:cs="Times New Roman"/>
          <w:sz w:val="28"/>
          <w:szCs w:val="28"/>
        </w:rPr>
        <w:t xml:space="preserve"> и</w:t>
      </w:r>
      <w:r w:rsidR="0008026C">
        <w:rPr>
          <w:rFonts w:ascii="Times New Roman" w:hAnsi="Times New Roman" w:cs="Times New Roman"/>
          <w:sz w:val="28"/>
          <w:szCs w:val="28"/>
        </w:rPr>
        <w:t xml:space="preserve"> придав</w:t>
      </w:r>
      <w:r w:rsidR="004431B5">
        <w:rPr>
          <w:rFonts w:ascii="Times New Roman" w:hAnsi="Times New Roman" w:cs="Times New Roman"/>
          <w:sz w:val="28"/>
          <w:szCs w:val="28"/>
        </w:rPr>
        <w:t xml:space="preserve"> </w:t>
      </w:r>
      <w:r w:rsidR="0008026C">
        <w:rPr>
          <w:rFonts w:ascii="Times New Roman" w:hAnsi="Times New Roman" w:cs="Times New Roman"/>
          <w:sz w:val="28"/>
          <w:szCs w:val="28"/>
        </w:rPr>
        <w:t xml:space="preserve">ему правильный разворот, </w:t>
      </w:r>
      <w:r w:rsidR="00BD6A2C">
        <w:rPr>
          <w:rFonts w:ascii="Times New Roman" w:hAnsi="Times New Roman" w:cs="Times New Roman"/>
          <w:sz w:val="28"/>
          <w:szCs w:val="28"/>
        </w:rPr>
        <w:t xml:space="preserve">сфотографировать без теней и </w:t>
      </w:r>
      <w:r w:rsidR="0008026C">
        <w:rPr>
          <w:rFonts w:ascii="Times New Roman" w:hAnsi="Times New Roman" w:cs="Times New Roman"/>
          <w:sz w:val="28"/>
          <w:szCs w:val="28"/>
        </w:rPr>
        <w:t>прислать по электронному адресу:</w:t>
      </w:r>
      <w:r w:rsidR="00BD6A2C">
        <w:rPr>
          <w:rFonts w:ascii="Times New Roman" w:hAnsi="Times New Roman" w:cs="Times New Roman"/>
          <w:sz w:val="28"/>
          <w:szCs w:val="28"/>
        </w:rPr>
        <w:t xml:space="preserve"> </w:t>
      </w:r>
      <w:r w:rsidR="0008026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tatiana</w:t>
        </w:r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</w:t>
        </w:r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026C" w:rsidRPr="007B370D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08026C"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 w:rsidR="0008026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08026C">
        <w:rPr>
          <w:rFonts w:ascii="Times New Roman" w:hAnsi="Times New Roman" w:cs="Times New Roman"/>
          <w:sz w:val="28"/>
          <w:szCs w:val="28"/>
        </w:rPr>
        <w:t>.</w:t>
      </w:r>
    </w:p>
    <w:p w:rsidR="00BD6A2C" w:rsidRPr="0008026C" w:rsidRDefault="00BD6A2C" w:rsidP="00A26F3B">
      <w:pPr>
        <w:rPr>
          <w:rFonts w:ascii="Times New Roman" w:hAnsi="Times New Roman" w:cs="Times New Roman"/>
          <w:sz w:val="28"/>
          <w:szCs w:val="28"/>
        </w:rPr>
      </w:pPr>
    </w:p>
    <w:p w:rsidR="00BD6A2C" w:rsidRDefault="0008026C" w:rsidP="00A26F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Дата/ время урока: </w:t>
      </w:r>
    </w:p>
    <w:p w:rsidR="00B67806" w:rsidRPr="00A26F3B" w:rsidRDefault="0008026C" w:rsidP="00A26F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26F3B">
        <w:rPr>
          <w:rFonts w:ascii="Times New Roman" w:hAnsi="Times New Roman" w:cs="Times New Roman"/>
          <w:b/>
          <w:sz w:val="28"/>
          <w:szCs w:val="28"/>
        </w:rPr>
        <w:t xml:space="preserve"> ноября (вт</w:t>
      </w:r>
      <w:r w:rsidRPr="00BD6A2C">
        <w:rPr>
          <w:rFonts w:ascii="Times New Roman" w:hAnsi="Times New Roman" w:cs="Times New Roman"/>
          <w:b/>
          <w:sz w:val="28"/>
          <w:szCs w:val="28"/>
        </w:rPr>
        <w:t>орник</w:t>
      </w:r>
      <w:r w:rsidR="00BD6A2C" w:rsidRPr="00BD6A2C">
        <w:rPr>
          <w:rFonts w:ascii="Times New Roman" w:hAnsi="Times New Roman" w:cs="Times New Roman"/>
          <w:b/>
          <w:sz w:val="28"/>
          <w:szCs w:val="28"/>
        </w:rPr>
        <w:t>)/</w:t>
      </w:r>
      <w:r w:rsidRPr="00BD6A2C">
        <w:rPr>
          <w:rFonts w:ascii="Times New Roman" w:hAnsi="Times New Roman" w:cs="Times New Roman"/>
          <w:b/>
          <w:sz w:val="28"/>
          <w:szCs w:val="28"/>
        </w:rPr>
        <w:t xml:space="preserve"> 11.35-12.20:  </w:t>
      </w:r>
    </w:p>
    <w:p w:rsidR="00BD6A2C" w:rsidRPr="00BD6A2C" w:rsidRDefault="0008026C" w:rsidP="00BD6A2C">
      <w:pPr>
        <w:pStyle w:val="1"/>
        <w:ind w:left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D6A2C">
        <w:rPr>
          <w:rFonts w:ascii="Times New Roman" w:hAnsi="Times New Roman"/>
          <w:b/>
          <w:sz w:val="28"/>
          <w:szCs w:val="28"/>
        </w:rPr>
        <w:t>Тема:</w:t>
      </w:r>
      <w:r w:rsidR="00BD6A2C" w:rsidRPr="00BD6A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6A2C" w:rsidRPr="00BD6A2C">
        <w:rPr>
          <w:rFonts w:ascii="Times New Roman" w:hAnsi="Times New Roman"/>
          <w:b/>
          <w:i/>
          <w:color w:val="000000"/>
          <w:sz w:val="28"/>
          <w:szCs w:val="28"/>
        </w:rPr>
        <w:t>Постановочная работа руководителя</w:t>
      </w:r>
      <w:r w:rsidR="00BD6A2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BD6A2C" w:rsidRPr="00BD6A2C">
        <w:rPr>
          <w:rFonts w:ascii="Times New Roman" w:hAnsi="Times New Roman"/>
          <w:b/>
          <w:i/>
          <w:color w:val="000000"/>
          <w:sz w:val="28"/>
          <w:szCs w:val="28"/>
        </w:rPr>
        <w:t>в поисках раскрытия художественного образа песни</w:t>
      </w:r>
    </w:p>
    <w:p w:rsidR="00BD6A2C" w:rsidRPr="009E2711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Народная песня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– это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синтез музыки, слова, жеста, мимики, танца</w:t>
      </w:r>
      <w:r w:rsidRPr="009E2711">
        <w:rPr>
          <w:rFonts w:ascii="Times New Roman" w:hAnsi="Times New Roman"/>
          <w:color w:val="000000"/>
          <w:sz w:val="26"/>
          <w:szCs w:val="26"/>
        </w:rPr>
        <w:t>. Поэтому творческая деятельность руководителя народно-певческого коллектива включает в себя сложную систему знаний, музыки, поэзии, народного художественного творчества, театра. Весь этот комплекс знаний должен быть направлен им в единое русло: на создание целостного произведения.</w:t>
      </w:r>
    </w:p>
    <w:p w:rsidR="00BD6A2C" w:rsidRPr="009E2711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b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color w:val="000000"/>
          <w:sz w:val="26"/>
          <w:szCs w:val="26"/>
        </w:rPr>
        <w:t>Выведение фольклора на сцену требует понимания законов сцены, специфики сценического искусства. Ему присуще игровое действенное начало, истоки которого лежат в народных праздниках, фольклорных обрядах, старинных играх и игрищах.  Работая над воплощением народной песни, руководитель фольклорного ансамбля выполняет, по существу, и режиссёрские функции.</w:t>
      </w:r>
    </w:p>
    <w:p w:rsidR="00BD6A2C" w:rsidRPr="009E2711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color w:val="000000"/>
          <w:sz w:val="26"/>
          <w:szCs w:val="26"/>
        </w:rPr>
        <w:tab/>
        <w:t xml:space="preserve">Вопрос сценической обработки народной песни достаточно сложный и деликатный. С одной стороны, невозможно пренебречь законами сцены, когда на неё выносится фольклор; с другой – возникает опасность искажения подлинно народного духа песни. Для народных мастеров-исполнителей характерно вживание в образы и сопоставление переживаний и действий героев песен со своей жизнью. Раскрывая себя, свой внутренний мир, исполнитель несёт правду чувства, которое испытывает сам. Это и делает песню в их исполнении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подлинной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Достичь подобного совершенства современному исполнителю чрезвычайно трудно. Народ импровизирует песню, мы заучиваем напев. В народном исполнении песня льётся непрерывной рекой, а у нас всегда слышно деление на такты и ноты. Народ сказывает песню протяжной музыкально речью, а мы поём мотив, при этом, не всегда ясно произнося слова. Народ любит свою песню, </w:t>
      </w:r>
      <w:r w:rsidRPr="009E2711">
        <w:rPr>
          <w:rFonts w:ascii="Times New Roman" w:hAnsi="Times New Roman"/>
          <w:color w:val="000000"/>
          <w:sz w:val="26"/>
          <w:szCs w:val="26"/>
        </w:rPr>
        <w:lastRenderedPageBreak/>
        <w:t xml:space="preserve">умиляется перед нею, - мы снисходим  к </w:t>
      </w:r>
      <w:proofErr w:type="gramStart"/>
      <w:r w:rsidRPr="009E2711">
        <w:rPr>
          <w:rFonts w:ascii="Times New Roman" w:hAnsi="Times New Roman"/>
          <w:color w:val="000000"/>
          <w:sz w:val="26"/>
          <w:szCs w:val="26"/>
        </w:rPr>
        <w:t>ней</w:t>
      </w:r>
      <w:proofErr w:type="gramEnd"/>
      <w:r w:rsidRPr="009E2711">
        <w:rPr>
          <w:rFonts w:ascii="Times New Roman" w:hAnsi="Times New Roman"/>
          <w:color w:val="000000"/>
          <w:sz w:val="26"/>
          <w:szCs w:val="26"/>
        </w:rPr>
        <w:t>… по крайней мере до тех пор, пока не удастся «вжиться» в образ.</w:t>
      </w:r>
    </w:p>
    <w:p w:rsidR="00BD6A2C" w:rsidRPr="009E2711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color w:val="000000"/>
          <w:sz w:val="26"/>
          <w:szCs w:val="26"/>
        </w:rPr>
        <w:tab/>
        <w:t>Чтобы помочь певцам вжиться в песню, понять её содержание, сделать своей, мы и обращаемся к опыту драматического искусства.</w:t>
      </w:r>
    </w:p>
    <w:p w:rsidR="00BD6A2C" w:rsidRPr="009E2711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color w:val="000000"/>
          <w:sz w:val="26"/>
          <w:szCs w:val="26"/>
        </w:rPr>
        <w:tab/>
        <w:t xml:space="preserve">Руководитель народно-певческого коллектива может считать себя готовым к работе над песней, только тогда, когда у него созреет замысел будущей постановки, направленный на раскрытие содержания песни.  </w:t>
      </w:r>
      <w:proofErr w:type="gramStart"/>
      <w:r w:rsidRPr="009E2711">
        <w:rPr>
          <w:rFonts w:ascii="Times New Roman" w:hAnsi="Times New Roman"/>
          <w:color w:val="000000"/>
          <w:sz w:val="26"/>
          <w:szCs w:val="26"/>
        </w:rPr>
        <w:t xml:space="preserve">Ему необходимо сделать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анализ поэтического текста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(логический и композиционный, проанализировать подтекст),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анализ жанровых особенностей песни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определить условия её бытования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– где, в какое время и какой целью она исполнялась (сделать выбор предлагаемых обстоятельств),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 xml:space="preserve">определить </w:t>
      </w:r>
      <w:proofErr w:type="spellStart"/>
      <w:r w:rsidRPr="009E2711">
        <w:rPr>
          <w:rFonts w:ascii="Times New Roman" w:hAnsi="Times New Roman"/>
          <w:b/>
          <w:color w:val="000000"/>
          <w:sz w:val="26"/>
          <w:szCs w:val="26"/>
        </w:rPr>
        <w:t>темпоритм</w:t>
      </w:r>
      <w:proofErr w:type="spellEnd"/>
      <w:r w:rsidRPr="009E2711">
        <w:rPr>
          <w:rFonts w:ascii="Times New Roman" w:hAnsi="Times New Roman"/>
          <w:b/>
          <w:color w:val="000000"/>
          <w:sz w:val="26"/>
          <w:szCs w:val="26"/>
        </w:rPr>
        <w:t xml:space="preserve"> сценического действия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поведение персонажей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, 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наметить  её сценическое решение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в пространстве (</w:t>
      </w:r>
      <w:proofErr w:type="spellStart"/>
      <w:r w:rsidRPr="009E2711">
        <w:rPr>
          <w:rFonts w:ascii="Times New Roman" w:hAnsi="Times New Roman"/>
          <w:color w:val="000000"/>
          <w:sz w:val="26"/>
          <w:szCs w:val="26"/>
        </w:rPr>
        <w:t>мизансценирование</w:t>
      </w:r>
      <w:proofErr w:type="spellEnd"/>
      <w:r w:rsidRPr="009E2711">
        <w:rPr>
          <w:rFonts w:ascii="Times New Roman" w:hAnsi="Times New Roman"/>
          <w:color w:val="000000"/>
          <w:sz w:val="26"/>
          <w:szCs w:val="26"/>
        </w:rPr>
        <w:t xml:space="preserve">, планировка, хореография), решить задачу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художественного оформления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(одежда, </w:t>
      </w:r>
      <w:proofErr w:type="spellStart"/>
      <w:r w:rsidRPr="009E2711">
        <w:rPr>
          <w:rFonts w:ascii="Times New Roman" w:hAnsi="Times New Roman"/>
          <w:color w:val="000000"/>
          <w:sz w:val="26"/>
          <w:szCs w:val="26"/>
        </w:rPr>
        <w:t>бутофория</w:t>
      </w:r>
      <w:proofErr w:type="spellEnd"/>
      <w:r w:rsidRPr="009E2711">
        <w:rPr>
          <w:rFonts w:ascii="Times New Roman" w:hAnsi="Times New Roman"/>
          <w:color w:val="000000"/>
          <w:sz w:val="26"/>
          <w:szCs w:val="26"/>
        </w:rPr>
        <w:t>, декорации, световое и шумовое оформление).</w:t>
      </w:r>
      <w:proofErr w:type="gramEnd"/>
    </w:p>
    <w:p w:rsidR="00BD6A2C" w:rsidRDefault="00BD6A2C" w:rsidP="00BD6A2C">
      <w:pPr>
        <w:pStyle w:val="1"/>
        <w:ind w:left="-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color w:val="000000"/>
          <w:sz w:val="26"/>
          <w:szCs w:val="26"/>
        </w:rPr>
        <w:tab/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Предварительная работа</w:t>
      </w:r>
      <w:r w:rsidRPr="009E2711">
        <w:rPr>
          <w:rFonts w:ascii="Times New Roman" w:hAnsi="Times New Roman"/>
          <w:color w:val="000000"/>
          <w:sz w:val="26"/>
          <w:szCs w:val="26"/>
        </w:rPr>
        <w:t xml:space="preserve"> по раскрытию содержания песни начинается с её исполнения руководителем или проигрывания партитуры на инструменте и прочтения поэтического текста.</w:t>
      </w:r>
      <w:r>
        <w:rPr>
          <w:rFonts w:ascii="Times New Roman" w:hAnsi="Times New Roman"/>
          <w:color w:val="000000"/>
          <w:sz w:val="26"/>
          <w:szCs w:val="26"/>
        </w:rPr>
        <w:t xml:space="preserve"> На этом этапе усвоения музыкально-поэтического материала складывается общее представление о характере художественного образа на уровне: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весёлая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– грустная; медленная – быстрая; громкая – тихая и т.п. Работая с музыкальным материалом, исполнители пытаются раскрыть в нём гамму тех или иных чувств, эмоций.   </w:t>
      </w:r>
    </w:p>
    <w:p w:rsidR="00BD6A2C" w:rsidRDefault="00BD6A2C" w:rsidP="00BD6A2C">
      <w:pPr>
        <w:pStyle w:val="1"/>
        <w:ind w:left="-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Постоянно вдумываясь в текст песни, вслушиваясь в её напев, руководитель вместе с участниками коллектива пытается разгадать ход мыслей её создателей – с этого начинается </w:t>
      </w:r>
      <w:r w:rsidRPr="00A06D84">
        <w:rPr>
          <w:rFonts w:ascii="Times New Roman" w:hAnsi="Times New Roman"/>
          <w:b/>
          <w:color w:val="000000"/>
          <w:sz w:val="26"/>
          <w:szCs w:val="26"/>
        </w:rPr>
        <w:t>поиск решения песни</w:t>
      </w:r>
      <w:r>
        <w:rPr>
          <w:rFonts w:ascii="Times New Roman" w:hAnsi="Times New Roman"/>
          <w:color w:val="000000"/>
          <w:sz w:val="26"/>
          <w:szCs w:val="26"/>
        </w:rPr>
        <w:t>. Для этого отыскиваются другие, более полные варианты текста данной песни, уточняется события, факты, отношения персонажей, настроение героев. Изучая содержание песни, постановщик определяет её ТЕМУ и ИДЕЮ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. ТЕМА – </w:t>
      </w:r>
      <w:r w:rsidRPr="00A85632">
        <w:rPr>
          <w:rFonts w:ascii="Times New Roman" w:hAnsi="Times New Roman"/>
          <w:color w:val="000000"/>
          <w:sz w:val="26"/>
          <w:szCs w:val="26"/>
        </w:rPr>
        <w:t xml:space="preserve">это </w:t>
      </w:r>
      <w:r>
        <w:rPr>
          <w:rFonts w:ascii="Times New Roman" w:hAnsi="Times New Roman"/>
          <w:color w:val="000000"/>
          <w:sz w:val="26"/>
          <w:szCs w:val="26"/>
        </w:rPr>
        <w:t xml:space="preserve">о чём повествуется в песне, тот круг вопросов, который в ней затрагивается.  </w:t>
      </w:r>
      <w:r w:rsidRPr="00A85632">
        <w:rPr>
          <w:rFonts w:ascii="Times New Roman" w:hAnsi="Times New Roman"/>
          <w:b/>
          <w:color w:val="000000"/>
          <w:sz w:val="26"/>
          <w:szCs w:val="26"/>
        </w:rPr>
        <w:t>ИДЕЯ</w:t>
      </w:r>
      <w:r>
        <w:rPr>
          <w:rFonts w:ascii="Times New Roman" w:hAnsi="Times New Roman"/>
          <w:color w:val="000000"/>
          <w:sz w:val="26"/>
          <w:szCs w:val="26"/>
        </w:rPr>
        <w:t xml:space="preserve"> – это обобщающий термин, раскрывающий суть данного предмета или явления. Например, в песне «Ой, да ты, калинушка» темой является горькая судьба</w:t>
      </w:r>
      <w:r w:rsidRPr="00356E8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солдата, тоскующего по своей семье.  Идея – обличение суровых условий солдатской службы, протест против рекрутчины. </w:t>
      </w:r>
    </w:p>
    <w:p w:rsidR="00BD6A2C" w:rsidRDefault="00BD6A2C" w:rsidP="00BD6A2C">
      <w:pPr>
        <w:pStyle w:val="1"/>
        <w:ind w:left="-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Выясненная тема и особенно идея в процессе работы могут уточняться, углубляться и даже, в отдельных случаях, существенно изменяться. Всякое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углублении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, усиление драматического содержания обязательно должно отразиться на характере исполнения. У певцов это проявляется в более осмысленных и выразительных интонациях голоса, в насыщении звучания внутренним движением, пульсацией. Например, плясовая песня «Гуляю, гуляю я до полночи». По первому впечатлению ИДЕЮ песни можно трактовать как </w:t>
      </w:r>
      <w:r w:rsidRPr="000F3D74">
        <w:rPr>
          <w:rFonts w:ascii="Times New Roman" w:hAnsi="Times New Roman"/>
          <w:b/>
          <w:i/>
          <w:color w:val="000000"/>
          <w:sz w:val="26"/>
          <w:szCs w:val="26"/>
        </w:rPr>
        <w:t>воспевание счастливого брака</w:t>
      </w:r>
      <w:r>
        <w:rPr>
          <w:rFonts w:ascii="Times New Roman" w:hAnsi="Times New Roman"/>
          <w:color w:val="000000"/>
          <w:sz w:val="26"/>
          <w:szCs w:val="26"/>
        </w:rPr>
        <w:t xml:space="preserve">. На это указывают и задорный плясовой характер музыки, и слова о потворстве мужа капризам жены. Вместе с тем более внимательный анализ материала позволяет трактовать песню не столь однозначно. Исходя из знаний о времени её возникновения и укладе семейной жизни патриархальной деревни, можно сформулировать ИДЕЮ песни как </w:t>
      </w:r>
      <w:r w:rsidRPr="009A1396">
        <w:rPr>
          <w:rFonts w:ascii="Times New Roman" w:hAnsi="Times New Roman"/>
          <w:b/>
          <w:i/>
          <w:color w:val="000000"/>
          <w:sz w:val="26"/>
          <w:szCs w:val="26"/>
        </w:rPr>
        <w:t>протест против узаконенного права распоряжаться судьбами молодых</w:t>
      </w:r>
      <w:r>
        <w:rPr>
          <w:rFonts w:ascii="Times New Roman" w:hAnsi="Times New Roman"/>
          <w:color w:val="000000"/>
          <w:sz w:val="26"/>
          <w:szCs w:val="26"/>
        </w:rPr>
        <w:t xml:space="preserve">. И тогда безобидная пляска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наполняется внутренним социально драматическим смыслом, который, вполне возможно, и в такой художественной форме находил своё выражение в патриархальном быту.</w:t>
      </w:r>
    </w:p>
    <w:p w:rsidR="00BD6A2C" w:rsidRDefault="00BD6A2C" w:rsidP="00BD6A2C">
      <w:pPr>
        <w:pStyle w:val="1"/>
        <w:ind w:left="-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Работая над постановкой русской народной песни уместно обратиться к термину «сверхзадача», введённому К.С. Станиславским, который разработал известную театральную теорию и обогатил театральную режиссуру научным методом. </w:t>
      </w:r>
      <w:r w:rsidRPr="006A49CF">
        <w:rPr>
          <w:rFonts w:ascii="Times New Roman" w:hAnsi="Times New Roman"/>
          <w:b/>
          <w:color w:val="000000"/>
          <w:sz w:val="26"/>
          <w:szCs w:val="26"/>
        </w:rPr>
        <w:t>Учение о «сверхзадаче»</w:t>
      </w:r>
      <w:r>
        <w:rPr>
          <w:rFonts w:ascii="Times New Roman" w:hAnsi="Times New Roman"/>
          <w:color w:val="000000"/>
          <w:sz w:val="26"/>
          <w:szCs w:val="26"/>
        </w:rPr>
        <w:t xml:space="preserve">  - это краеугольный камень системы Станиславского.  Если ИДЕЯ отвечает на вопрос ЧТО УТВЕРЖДАЕТ НАРОДНАЯ ПЕСНЯ, то «СВЕРХЗАДАЧА» ставит вопрос: РАДИ ЧЕГО ПОСТАНОВЩИК БЕРЁТСЯ ЗА ДАННУЮ ПЕСНЮ? Так, например, в песне «По городу хожу» идея заключается в </w:t>
      </w:r>
      <w:r w:rsidRPr="0074488F">
        <w:rPr>
          <w:rFonts w:ascii="Times New Roman" w:hAnsi="Times New Roman"/>
          <w:b/>
          <w:color w:val="000000"/>
          <w:sz w:val="26"/>
          <w:szCs w:val="26"/>
        </w:rPr>
        <w:t>призыве к защите Отечества</w:t>
      </w:r>
      <w:r>
        <w:rPr>
          <w:rFonts w:ascii="Times New Roman" w:hAnsi="Times New Roman"/>
          <w:color w:val="000000"/>
          <w:sz w:val="26"/>
          <w:szCs w:val="26"/>
        </w:rPr>
        <w:t xml:space="preserve">. Она отражена в словах  «Вставайте, дворянё, да на службу государеву». «Сверхзадача» может трактоваться постановщиком, </w:t>
      </w:r>
      <w:r w:rsidRPr="0074488F">
        <w:rPr>
          <w:rFonts w:ascii="Times New Roman" w:hAnsi="Times New Roman"/>
          <w:b/>
          <w:color w:val="000000"/>
          <w:sz w:val="26"/>
          <w:szCs w:val="26"/>
        </w:rPr>
        <w:t>как призыв к защите Родины и охране государственных границ</w:t>
      </w:r>
      <w:r>
        <w:rPr>
          <w:rFonts w:ascii="Times New Roman" w:hAnsi="Times New Roman"/>
          <w:color w:val="000000"/>
          <w:sz w:val="26"/>
          <w:szCs w:val="26"/>
        </w:rPr>
        <w:t>. Здесь «сверхзадача»  совпадает с авторской идеей песни. Поэтому в исполнении следует подчеркнуть  именно патриотическое настроение. Это потребует от исполнителей более решительного и волевого звучания, сделает песню созвучной с сегодняшним днём, позволит ей стать понятной и актуальной для слушателей.</w:t>
      </w:r>
    </w:p>
    <w:p w:rsidR="00BD6A2C" w:rsidRDefault="00BD6A2C" w:rsidP="00BD6A2C">
      <w:pPr>
        <w:pStyle w:val="1"/>
        <w:ind w:left="-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Одним из важнейших средств выражения идеи песни может стать </w:t>
      </w:r>
      <w:r w:rsidRPr="00F5677C">
        <w:rPr>
          <w:rFonts w:ascii="Times New Roman" w:hAnsi="Times New Roman"/>
          <w:b/>
          <w:color w:val="000000"/>
          <w:sz w:val="26"/>
          <w:szCs w:val="26"/>
        </w:rPr>
        <w:t>мизансцена</w:t>
      </w:r>
      <w:r>
        <w:rPr>
          <w:rFonts w:ascii="Times New Roman" w:hAnsi="Times New Roman"/>
          <w:color w:val="000000"/>
          <w:sz w:val="26"/>
          <w:szCs w:val="26"/>
        </w:rPr>
        <w:t>. Художественная выразительность мизансцены тесно связана с идеей и содержанием</w:t>
      </w:r>
      <w:r w:rsidRPr="009E2DD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песни, с характерами действующих лиц. Она даёт им возможность через внешние проявления выразить свои взаимоотношения, действия и душевное состояние. Постановщику, особенно начинающему, следует сделать предварительную разборку мизансцен, постараться мысленно их увидеть и как бы сыграть за исполнителей; мысленно оценить все возможные варианты, выбрать наиболее интересные, «ложащиеся» на конкретный состав исполнителей. Окончательный вариант родится только после общения постановщика с исполнителями, когда идеальное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наложится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 на реальное, а желаемое – на возможное.</w:t>
      </w:r>
    </w:p>
    <w:p w:rsidR="00BD6A2C" w:rsidRPr="00FF6A3E" w:rsidRDefault="00BD6A2C" w:rsidP="00BD6A2C">
      <w:pPr>
        <w:pStyle w:val="1"/>
        <w:ind w:left="-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2711">
        <w:rPr>
          <w:rFonts w:ascii="Times New Roman" w:hAnsi="Times New Roman"/>
          <w:b/>
          <w:color w:val="000000"/>
          <w:sz w:val="26"/>
          <w:szCs w:val="26"/>
        </w:rPr>
        <w:t xml:space="preserve">Таким образом, замысел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раскрытия художественного образа песни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 xml:space="preserve">складывается постепенно, в процессе творческого вхождения в материал и его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всестороннего </w:t>
      </w:r>
      <w:r w:rsidRPr="009E2711">
        <w:rPr>
          <w:rFonts w:ascii="Times New Roman" w:hAnsi="Times New Roman"/>
          <w:b/>
          <w:color w:val="000000"/>
          <w:sz w:val="26"/>
          <w:szCs w:val="26"/>
        </w:rPr>
        <w:t>анализа.</w:t>
      </w:r>
    </w:p>
    <w:p w:rsidR="00BD6A2C" w:rsidRDefault="00BD6A2C" w:rsidP="00BD6A2C">
      <w:pPr>
        <w:rPr>
          <w:rFonts w:ascii="Times New Roman" w:hAnsi="Times New Roman" w:cs="Times New Roman"/>
          <w:sz w:val="28"/>
          <w:szCs w:val="28"/>
        </w:rPr>
      </w:pPr>
      <w:r w:rsidRPr="004431B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Законспектировать лекцию. Конспект писать разборчиво и придав ему правильный разворот, сфотографировать без теней и прислать по электронному адресу:  </w:t>
      </w:r>
      <w:hyperlink r:id="rId6" w:history="1"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tatiana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6273" w:rsidRDefault="00B86273" w:rsidP="00BD6A2C">
      <w:pPr>
        <w:rPr>
          <w:rFonts w:ascii="Times New Roman" w:hAnsi="Times New Roman" w:cs="Times New Roman"/>
          <w:sz w:val="28"/>
          <w:szCs w:val="28"/>
        </w:rPr>
      </w:pPr>
    </w:p>
    <w:p w:rsidR="00B86273" w:rsidRDefault="00B86273" w:rsidP="00B86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Дата/ время урока: </w:t>
      </w:r>
    </w:p>
    <w:p w:rsidR="00B86273" w:rsidRPr="00A26F3B" w:rsidRDefault="00B86273" w:rsidP="00B86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A26F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Pr="00A26F3B">
        <w:rPr>
          <w:rFonts w:ascii="Times New Roman" w:hAnsi="Times New Roman" w:cs="Times New Roman"/>
          <w:b/>
          <w:sz w:val="28"/>
          <w:szCs w:val="28"/>
        </w:rPr>
        <w:t>бря (вт</w:t>
      </w:r>
      <w:r w:rsidRPr="00BD6A2C">
        <w:rPr>
          <w:rFonts w:ascii="Times New Roman" w:hAnsi="Times New Roman" w:cs="Times New Roman"/>
          <w:b/>
          <w:sz w:val="28"/>
          <w:szCs w:val="28"/>
        </w:rPr>
        <w:t xml:space="preserve">орник)/ 11.35-12.20:  </w:t>
      </w:r>
    </w:p>
    <w:p w:rsidR="00B86273" w:rsidRPr="00B86273" w:rsidRDefault="00B86273" w:rsidP="00B86273">
      <w:pPr>
        <w:pStyle w:val="1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Pr="00B86273">
        <w:rPr>
          <w:rFonts w:ascii="Times New Roman" w:eastAsia="Times New Roman" w:hAnsi="Times New Roman"/>
          <w:b/>
          <w:i/>
          <w:sz w:val="28"/>
          <w:szCs w:val="28"/>
        </w:rPr>
        <w:t>Методика проведения занятий по «народному творчеству»</w:t>
      </w:r>
    </w:p>
    <w:p w:rsidR="00B86273" w:rsidRDefault="00B86273" w:rsidP="00B86273">
      <w:pPr>
        <w:pStyle w:val="1"/>
        <w:shd w:val="clear" w:color="auto" w:fill="FFFFFF"/>
        <w:autoSpaceDE w:val="0"/>
        <w:autoSpaceDN w:val="0"/>
        <w:adjustRightInd w:val="0"/>
        <w:ind w:left="-709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A0AE7">
        <w:rPr>
          <w:rFonts w:ascii="Times New Roman" w:eastAsia="Times New Roman" w:hAnsi="Times New Roman"/>
          <w:b/>
          <w:sz w:val="26"/>
          <w:szCs w:val="26"/>
        </w:rPr>
        <w:t xml:space="preserve">Дисциплина «Народное творчество» </w:t>
      </w:r>
      <w:r>
        <w:rPr>
          <w:rFonts w:ascii="Times New Roman" w:eastAsia="Times New Roman" w:hAnsi="Times New Roman"/>
          <w:sz w:val="26"/>
          <w:szCs w:val="26"/>
        </w:rPr>
        <w:t xml:space="preserve"> является очень важным звеном учебного плана фольклорного отделения ДМШ или ДШИ. Она знакомит учащихся с народными праздниками, обрядами и обычаями, народными ремёслами и промыслами, жанрами </w:t>
      </w: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музыкального фольклора, прививает навыки традиционного рукоделия. </w:t>
      </w:r>
      <w:r w:rsidRPr="008E56B8">
        <w:rPr>
          <w:rFonts w:ascii="Times New Roman" w:eastAsia="Times New Roman" w:hAnsi="Times New Roman"/>
          <w:b/>
          <w:sz w:val="26"/>
          <w:szCs w:val="26"/>
        </w:rPr>
        <w:t>Целью</w:t>
      </w:r>
      <w:r>
        <w:rPr>
          <w:rFonts w:ascii="Times New Roman" w:eastAsia="Times New Roman" w:hAnsi="Times New Roman"/>
          <w:sz w:val="26"/>
          <w:szCs w:val="26"/>
        </w:rPr>
        <w:t xml:space="preserve"> изучения этой дисциплины является: </w:t>
      </w:r>
      <w:r w:rsidRPr="008E56B8">
        <w:rPr>
          <w:rFonts w:ascii="Times New Roman" w:eastAsia="Times New Roman" w:hAnsi="Times New Roman"/>
          <w:sz w:val="26"/>
          <w:szCs w:val="26"/>
          <w:u w:val="single"/>
        </w:rPr>
        <w:t>расширение кругозора  учащихся в области традиционной народной культуры</w:t>
      </w:r>
      <w:r>
        <w:rPr>
          <w:rFonts w:ascii="Times New Roman" w:eastAsia="Times New Roman" w:hAnsi="Times New Roman"/>
          <w:sz w:val="26"/>
          <w:szCs w:val="26"/>
        </w:rPr>
        <w:t xml:space="preserve">. Учащиеся с большим удовольствием изучают дисциплину «Народное творчество» и, погружаясь в мир народных традиций, обычаев и обрядов, песен и наигрышей, начинают более осознанно подходить к исполнению ансамблевых и сольных песен, проникая в их содержание и характер, интересуются их происхождением. </w:t>
      </w:r>
    </w:p>
    <w:p w:rsidR="00B86273" w:rsidRDefault="00B86273" w:rsidP="00B86273">
      <w:pPr>
        <w:pStyle w:val="1"/>
        <w:shd w:val="clear" w:color="auto" w:fill="FFFFFF"/>
        <w:autoSpaceDE w:val="0"/>
        <w:autoSpaceDN w:val="0"/>
        <w:adjustRightInd w:val="0"/>
        <w:ind w:left="-709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E56B8">
        <w:rPr>
          <w:rFonts w:ascii="Times New Roman" w:eastAsia="Times New Roman" w:hAnsi="Times New Roman"/>
          <w:sz w:val="26"/>
          <w:szCs w:val="26"/>
        </w:rPr>
        <w:t xml:space="preserve">Занятия по </w:t>
      </w:r>
      <w:r>
        <w:rPr>
          <w:rFonts w:ascii="Times New Roman" w:eastAsia="Times New Roman" w:hAnsi="Times New Roman"/>
          <w:sz w:val="26"/>
          <w:szCs w:val="26"/>
        </w:rPr>
        <w:t xml:space="preserve">народному творчеству лучше проводить в специально оборудованном помещении, больше напоминающем народную мастерскую, чем обычный класс. В качестве мебели лучше использовать столы и лавки, чем парты и стулья. По возможности воссоздать в помещении интерьер деревенской избы, используя для этого предметы деревенского быта: вышитые рушники, элементы традиционного костюма, прялки, сундуки, люльку и т.п. Окружающая атмосфера должна способствовать пробуждению интереса у детей к жизни и быту своих предков, формированию бережного и уважительного отношения к образцам старинного рукоделия и творчества. </w:t>
      </w:r>
    </w:p>
    <w:p w:rsidR="00B86273" w:rsidRDefault="00B86273" w:rsidP="00B86273">
      <w:pPr>
        <w:pStyle w:val="1"/>
        <w:shd w:val="clear" w:color="auto" w:fill="FFFFFF"/>
        <w:autoSpaceDE w:val="0"/>
        <w:autoSpaceDN w:val="0"/>
        <w:adjustRightInd w:val="0"/>
        <w:ind w:left="-709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Учебный материал, который рассказывает учитель на уроке,  должен подаваться в доступной, яркой, захватывающий внимание учеников, форме.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Для этого следует широко использовать наглядный материал: видеофильмы, аудио примеры, образцы художественный ремёсел и промыслов, старинные предметы быта, элементы костюма, аксессуаров и т.д. Учитель готовит к уроку специальный раздаточный материал: пособия для прорисовки элементов художественной росписи, картинки с изображением народного быта, лоскуты и нитки для изготовления обрядовых и игровых кукол, глину, пластилин, краски, солёное тесто, бисер, стеклярус, россыпи бус и т.п. </w:t>
      </w:r>
    </w:p>
    <w:p w:rsidR="00B86273" w:rsidRDefault="00B86273" w:rsidP="00B86273">
      <w:pPr>
        <w:pStyle w:val="1"/>
        <w:shd w:val="clear" w:color="auto" w:fill="FFFFFF"/>
        <w:autoSpaceDE w:val="0"/>
        <w:autoSpaceDN w:val="0"/>
        <w:adjustRightInd w:val="0"/>
        <w:ind w:left="-709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настоящее время нельзя сказать, что существует множество методических пособий и рабочих программ по дисциплине «Народное творчество». Есть Федеральный государственный образовательный стандарт (ФГОС), по которому каждый учитель пишет свою рабочую программу.  В норильской детской школе искусств такая программа написана с учётом 5-и летнего срока обучения по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общеразвивающему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стандарту. Учебный материал представлен четырьмя разделами: </w:t>
      </w:r>
    </w:p>
    <w:p w:rsidR="00B86273" w:rsidRPr="001F24A9" w:rsidRDefault="00B86273" w:rsidP="00B86273">
      <w:pPr>
        <w:pStyle w:val="3"/>
        <w:rPr>
          <w:b w:val="0"/>
          <w:bCs/>
          <w:i w:val="0"/>
          <w:sz w:val="26"/>
          <w:szCs w:val="26"/>
        </w:rPr>
      </w:pPr>
      <w:r>
        <w:rPr>
          <w:b w:val="0"/>
          <w:bCs/>
          <w:i w:val="0"/>
          <w:sz w:val="26"/>
          <w:szCs w:val="26"/>
        </w:rPr>
        <w:t xml:space="preserve">1 </w:t>
      </w:r>
      <w:r w:rsidRPr="001F24A9">
        <w:rPr>
          <w:b w:val="0"/>
          <w:bCs/>
          <w:i w:val="0"/>
          <w:sz w:val="26"/>
          <w:szCs w:val="26"/>
        </w:rPr>
        <w:t>раздел: Мы играем, творим, поём – очень весело живём!</w:t>
      </w:r>
    </w:p>
    <w:p w:rsidR="00B86273" w:rsidRDefault="00B86273" w:rsidP="00B86273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1F24A9">
        <w:rPr>
          <w:rFonts w:ascii="Times New Roman" w:hAnsi="Times New Roman" w:cs="Times New Roman"/>
          <w:sz w:val="26"/>
          <w:szCs w:val="26"/>
        </w:rPr>
        <w:t xml:space="preserve">раздел:  </w:t>
      </w:r>
      <w:r w:rsidRPr="001F24A9">
        <w:rPr>
          <w:rFonts w:ascii="Times New Roman" w:hAnsi="Times New Roman" w:cs="Times New Roman"/>
          <w:bCs/>
          <w:sz w:val="26"/>
          <w:szCs w:val="26"/>
        </w:rPr>
        <w:t>Быт, традиции, обряды русского народа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3 </w:t>
      </w:r>
      <w:r w:rsidRPr="001F24A9">
        <w:rPr>
          <w:rFonts w:ascii="Times New Roman" w:hAnsi="Times New Roman" w:cs="Times New Roman"/>
          <w:iCs/>
          <w:sz w:val="26"/>
          <w:szCs w:val="26"/>
        </w:rPr>
        <w:t xml:space="preserve">раздел:  Традиционные  народные промыслы и ремёсла   </w:t>
      </w:r>
      <w:r w:rsidRPr="001F24A9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1F24A9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F24A9">
        <w:rPr>
          <w:rFonts w:ascii="Times New Roman" w:hAnsi="Times New Roman" w:cs="Times New Roman"/>
          <w:bCs/>
          <w:sz w:val="26"/>
          <w:szCs w:val="26"/>
        </w:rPr>
        <w:t xml:space="preserve"> раздел:  Русское   народное   музыкальное  творчество </w:t>
      </w:r>
    </w:p>
    <w:p w:rsidR="00B86273" w:rsidRPr="00FD7CFC" w:rsidRDefault="00B86273" w:rsidP="00B86273">
      <w:pPr>
        <w:pStyle w:val="1"/>
        <w:shd w:val="clear" w:color="auto" w:fill="FFFFFF"/>
        <w:autoSpaceDE w:val="0"/>
        <w:autoSpaceDN w:val="0"/>
        <w:adjustRightInd w:val="0"/>
        <w:ind w:left="-709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bCs/>
          <w:sz w:val="26"/>
          <w:szCs w:val="26"/>
        </w:rPr>
        <w:t xml:space="preserve">Общий объём учебного времени </w:t>
      </w:r>
      <w:r w:rsidRPr="00FD7CFC">
        <w:rPr>
          <w:rFonts w:ascii="Times New Roman" w:eastAsiaTheme="minorEastAsia" w:hAnsi="Times New Roman"/>
          <w:bCs/>
          <w:sz w:val="26"/>
          <w:szCs w:val="26"/>
          <w:u w:val="single"/>
        </w:rPr>
        <w:t>174 часа</w:t>
      </w:r>
      <w:r>
        <w:rPr>
          <w:rFonts w:ascii="Times New Roman" w:eastAsiaTheme="minorEastAsia" w:hAnsi="Times New Roman"/>
          <w:bCs/>
          <w:sz w:val="26"/>
          <w:szCs w:val="26"/>
        </w:rPr>
        <w:t xml:space="preserve">, из расчёта учебных занятий </w:t>
      </w:r>
      <w:r w:rsidRPr="00FD7CFC">
        <w:rPr>
          <w:rFonts w:ascii="Times New Roman" w:eastAsiaTheme="minorEastAsia" w:hAnsi="Times New Roman"/>
          <w:bCs/>
          <w:sz w:val="26"/>
          <w:szCs w:val="26"/>
          <w:u w:val="single"/>
        </w:rPr>
        <w:t>1 час в неделю</w:t>
      </w:r>
      <w:r>
        <w:rPr>
          <w:rFonts w:ascii="Times New Roman" w:eastAsiaTheme="minorEastAsia" w:hAnsi="Times New Roman"/>
          <w:bCs/>
          <w:sz w:val="26"/>
          <w:szCs w:val="26"/>
          <w:u w:val="single"/>
        </w:rPr>
        <w:t>.</w:t>
      </w:r>
      <w:r w:rsidRPr="00FD7CFC">
        <w:rPr>
          <w:rFonts w:ascii="Times New Roman" w:eastAsiaTheme="minorEastAsia" w:hAnsi="Times New Roman"/>
          <w:bCs/>
          <w:sz w:val="26"/>
          <w:szCs w:val="26"/>
          <w:u w:val="single"/>
        </w:rPr>
        <w:t xml:space="preserve"> </w:t>
      </w:r>
    </w:p>
    <w:p w:rsidR="00B86273" w:rsidRPr="00A31200" w:rsidRDefault="00B86273" w:rsidP="00B86273">
      <w:pPr>
        <w:pStyle w:val="1"/>
        <w:shd w:val="clear" w:color="auto" w:fill="FFFFFF"/>
        <w:autoSpaceDE w:val="0"/>
        <w:autoSpaceDN w:val="0"/>
        <w:adjustRightInd w:val="0"/>
        <w:ind w:left="-709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Каждый раздел рабочей программы должен быть доступен по уровню восприятия и захватывающе интересен. Учитель сам должен самозабвенно любить русскую культуру и обладать актёрским талантом, т.к. на уроке он превращается то в сказителя, то в скомороха, то в ремесленника, стараясь максимально достоверно воссоздавать на уроке непринуждённую и творческую фольклорную атмосферу.  Только так можно сформировать неподдельный и устойчивый интерес у учащихся к своей родной культуре, привить уважительное и трепетное отношение к ней. </w:t>
      </w:r>
    </w:p>
    <w:p w:rsidR="00B86273" w:rsidRDefault="00B86273" w:rsidP="00B86273">
      <w:pPr>
        <w:rPr>
          <w:rFonts w:ascii="Times New Roman" w:hAnsi="Times New Roman" w:cs="Times New Roman"/>
          <w:sz w:val="28"/>
          <w:szCs w:val="28"/>
        </w:rPr>
      </w:pPr>
      <w:r w:rsidRPr="004431B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Законспектировать лекцию. Конспект писать разборчиво и придав ему правильный разворот, сфотографировать без теней и прислать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электронному адресу:  </w:t>
      </w:r>
      <w:hyperlink r:id="rId7" w:history="1"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tatiana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6273" w:rsidRDefault="00B86273" w:rsidP="0008026C">
      <w:pPr>
        <w:rPr>
          <w:rFonts w:ascii="Times New Roman" w:hAnsi="Times New Roman" w:cs="Times New Roman"/>
          <w:sz w:val="28"/>
          <w:szCs w:val="28"/>
        </w:rPr>
      </w:pPr>
    </w:p>
    <w:p w:rsidR="00B86273" w:rsidRDefault="00B86273" w:rsidP="00B86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Дата/ время урока: </w:t>
      </w:r>
    </w:p>
    <w:p w:rsidR="00B86273" w:rsidRPr="00A26F3B" w:rsidRDefault="00B86273" w:rsidP="00B86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A26F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Pr="00A26F3B">
        <w:rPr>
          <w:rFonts w:ascii="Times New Roman" w:hAnsi="Times New Roman" w:cs="Times New Roman"/>
          <w:b/>
          <w:sz w:val="28"/>
          <w:szCs w:val="28"/>
        </w:rPr>
        <w:t>бря (вт</w:t>
      </w:r>
      <w:r w:rsidRPr="00BD6A2C">
        <w:rPr>
          <w:rFonts w:ascii="Times New Roman" w:hAnsi="Times New Roman" w:cs="Times New Roman"/>
          <w:b/>
          <w:sz w:val="28"/>
          <w:szCs w:val="28"/>
        </w:rPr>
        <w:t xml:space="preserve">орник)/ 11.35-12.20:  </w:t>
      </w:r>
    </w:p>
    <w:p w:rsidR="00B86273" w:rsidRPr="00B86273" w:rsidRDefault="00B86273" w:rsidP="00B86273">
      <w:pPr>
        <w:pStyle w:val="1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Pr="00B86273">
        <w:rPr>
          <w:rFonts w:ascii="Times New Roman" w:hAnsi="Times New Roman"/>
          <w:b/>
          <w:i/>
          <w:color w:val="000000"/>
          <w:sz w:val="28"/>
          <w:szCs w:val="28"/>
        </w:rPr>
        <w:t>Методика комплексного освоения фольклорного материала</w:t>
      </w:r>
    </w:p>
    <w:p w:rsidR="00B86273" w:rsidRPr="00476319" w:rsidRDefault="00B86273" w:rsidP="00B86273">
      <w:pPr>
        <w:pStyle w:val="1"/>
        <w:ind w:left="-709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76319">
        <w:rPr>
          <w:rFonts w:ascii="Times New Roman" w:hAnsi="Times New Roman"/>
          <w:color w:val="000000"/>
          <w:sz w:val="26"/>
          <w:szCs w:val="26"/>
        </w:rPr>
        <w:t xml:space="preserve">Одним из основных признаков фольклора является его СИНКРЕТИЗМ – соединение в </w:t>
      </w:r>
      <w:r>
        <w:rPr>
          <w:rFonts w:ascii="Times New Roman" w:hAnsi="Times New Roman"/>
          <w:color w:val="000000"/>
          <w:sz w:val="26"/>
          <w:szCs w:val="26"/>
        </w:rPr>
        <w:t>одном образце</w:t>
      </w:r>
      <w:r w:rsidRPr="004763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678D0">
        <w:rPr>
          <w:rFonts w:ascii="Times New Roman" w:hAnsi="Times New Roman"/>
          <w:i/>
          <w:color w:val="000000"/>
          <w:sz w:val="26"/>
          <w:szCs w:val="26"/>
        </w:rPr>
        <w:t>слова, музыки, хореографии, театрального действа, декоративно-прикладного искусства</w:t>
      </w:r>
      <w:r w:rsidRPr="00476319">
        <w:rPr>
          <w:rFonts w:ascii="Times New Roman" w:hAnsi="Times New Roman"/>
          <w:color w:val="000000"/>
          <w:sz w:val="26"/>
          <w:szCs w:val="26"/>
        </w:rPr>
        <w:t xml:space="preserve">. Поэтому освоение фольклорного материала требует комплексного подхода. Прежде всего, такой подход отражается в содержании учебного плана фольклорного отделения, в котором значительный объём учебного времени, кроме </w:t>
      </w:r>
      <w:r w:rsidRPr="00476319">
        <w:rPr>
          <w:rFonts w:ascii="Times New Roman" w:hAnsi="Times New Roman"/>
          <w:b/>
          <w:i/>
          <w:color w:val="000000"/>
          <w:sz w:val="26"/>
          <w:szCs w:val="26"/>
        </w:rPr>
        <w:t>фольклорного ансамбля,</w:t>
      </w:r>
      <w:r w:rsidRPr="00476319">
        <w:rPr>
          <w:rFonts w:ascii="Times New Roman" w:hAnsi="Times New Roman"/>
          <w:color w:val="000000"/>
          <w:sz w:val="26"/>
          <w:szCs w:val="26"/>
        </w:rPr>
        <w:t xml:space="preserve"> уделяется </w:t>
      </w:r>
      <w:r w:rsidRPr="00476319">
        <w:rPr>
          <w:rFonts w:ascii="Times New Roman" w:hAnsi="Times New Roman"/>
          <w:b/>
          <w:i/>
          <w:color w:val="000000"/>
          <w:sz w:val="26"/>
          <w:szCs w:val="26"/>
        </w:rPr>
        <w:t>постановке голоса, игре на фольклорных инструментах,  изучению народной хореографии, народному творчеству, фольклорному театру</w:t>
      </w:r>
      <w:r w:rsidRPr="00476319">
        <w:rPr>
          <w:rFonts w:ascii="Times New Roman" w:hAnsi="Times New Roman"/>
          <w:color w:val="000000"/>
          <w:sz w:val="26"/>
          <w:szCs w:val="26"/>
        </w:rPr>
        <w:t>. Такой подход к фольклорному образованию и развитию детей средствами фольклорного искусства позволяет наиболее глубоко проникнуть в содержание, формы и образы музыкального фольклора, что неизменно сказывается на исполнительской манере и подаче фольклорного материала во время концертных выступлений.</w:t>
      </w:r>
    </w:p>
    <w:p w:rsidR="00B86273" w:rsidRPr="00476319" w:rsidRDefault="00B86273" w:rsidP="00B86273">
      <w:pPr>
        <w:pStyle w:val="1"/>
        <w:ind w:left="-709"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76319">
        <w:rPr>
          <w:rFonts w:ascii="Times New Roman" w:hAnsi="Times New Roman"/>
          <w:color w:val="000000"/>
          <w:sz w:val="26"/>
          <w:szCs w:val="26"/>
        </w:rPr>
        <w:t xml:space="preserve">Навыки и знания, полученные на этих занятиях, широко применяются и </w:t>
      </w:r>
      <w:r>
        <w:rPr>
          <w:rFonts w:ascii="Times New Roman" w:hAnsi="Times New Roman"/>
          <w:color w:val="000000"/>
          <w:sz w:val="26"/>
          <w:szCs w:val="26"/>
        </w:rPr>
        <w:t>становятся практикой</w:t>
      </w:r>
      <w:r w:rsidRPr="00476319">
        <w:rPr>
          <w:rFonts w:ascii="Times New Roman" w:hAnsi="Times New Roman"/>
          <w:color w:val="000000"/>
          <w:sz w:val="26"/>
          <w:szCs w:val="26"/>
        </w:rPr>
        <w:t xml:space="preserve"> на фольклорном ансамбле: дети по очереди учатся исполнять запевы в песнях </w:t>
      </w:r>
      <w:r w:rsidRPr="00476319">
        <w:rPr>
          <w:rFonts w:ascii="Times New Roman" w:hAnsi="Times New Roman"/>
          <w:b/>
          <w:color w:val="000000"/>
        </w:rPr>
        <w:t>(постановка голоса),</w:t>
      </w:r>
      <w:r w:rsidRPr="00476319">
        <w:rPr>
          <w:rFonts w:ascii="Times New Roman" w:hAnsi="Times New Roman"/>
          <w:color w:val="000000"/>
          <w:sz w:val="26"/>
          <w:szCs w:val="26"/>
        </w:rPr>
        <w:t xml:space="preserve"> нарасхват стремятся подыгрывать своему исполнению на народных шумовых, духовых и струнных инструментах </w:t>
      </w:r>
      <w:r w:rsidRPr="00476319">
        <w:rPr>
          <w:rFonts w:ascii="Times New Roman" w:hAnsi="Times New Roman"/>
          <w:b/>
          <w:color w:val="000000"/>
        </w:rPr>
        <w:t>(фольклорные инструменты)</w:t>
      </w:r>
      <w:r w:rsidRPr="00476319">
        <w:rPr>
          <w:rFonts w:ascii="Times New Roman" w:hAnsi="Times New Roman"/>
          <w:color w:val="000000"/>
          <w:sz w:val="26"/>
          <w:szCs w:val="26"/>
        </w:rPr>
        <w:t xml:space="preserve">, с удовольствием произносят фольклорные тексты, реплики, диалоги в сценических фольклорных постановках и народных играх </w:t>
      </w:r>
      <w:r w:rsidRPr="00476319">
        <w:rPr>
          <w:rFonts w:ascii="Times New Roman" w:hAnsi="Times New Roman"/>
          <w:b/>
          <w:color w:val="000000"/>
        </w:rPr>
        <w:t>(фольклорный театр)</w:t>
      </w:r>
      <w:r w:rsidRPr="00476319">
        <w:rPr>
          <w:rFonts w:ascii="Times New Roman" w:hAnsi="Times New Roman"/>
          <w:color w:val="000000"/>
          <w:sz w:val="26"/>
          <w:szCs w:val="26"/>
        </w:rPr>
        <w:t>, с удовольствием делают простейший реквизит</w:t>
      </w:r>
      <w:proofErr w:type="gramEnd"/>
      <w:r w:rsidRPr="004763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476319">
        <w:rPr>
          <w:rFonts w:ascii="Times New Roman" w:hAnsi="Times New Roman"/>
          <w:color w:val="000000"/>
          <w:sz w:val="26"/>
          <w:szCs w:val="26"/>
        </w:rPr>
        <w:t xml:space="preserve">своими руками – птички, солнышки, куклы, наряжают берёзку, делают вертеп </w:t>
      </w:r>
      <w:r w:rsidRPr="00476319">
        <w:rPr>
          <w:rFonts w:ascii="Times New Roman" w:hAnsi="Times New Roman"/>
          <w:b/>
          <w:color w:val="000000"/>
        </w:rPr>
        <w:t>(декоративно-прикладное творчество)</w:t>
      </w:r>
      <w:r w:rsidRPr="00476319">
        <w:rPr>
          <w:rFonts w:ascii="Times New Roman" w:hAnsi="Times New Roman"/>
          <w:color w:val="000000"/>
          <w:sz w:val="26"/>
          <w:szCs w:val="26"/>
        </w:rPr>
        <w:t xml:space="preserve"> и т.д.</w:t>
      </w:r>
      <w:proofErr w:type="gramEnd"/>
    </w:p>
    <w:p w:rsidR="00B86273" w:rsidRPr="00476319" w:rsidRDefault="00B86273" w:rsidP="00B86273">
      <w:pPr>
        <w:pStyle w:val="1"/>
        <w:ind w:left="-709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76319">
        <w:rPr>
          <w:rFonts w:ascii="Times New Roman" w:hAnsi="Times New Roman"/>
          <w:color w:val="000000"/>
          <w:sz w:val="26"/>
          <w:szCs w:val="26"/>
        </w:rPr>
        <w:t xml:space="preserve"> Комплексный подход к изучению фольклорного материала позволяет делать уроки </w:t>
      </w:r>
      <w:r w:rsidRPr="00476319">
        <w:rPr>
          <w:rFonts w:ascii="Times New Roman" w:hAnsi="Times New Roman"/>
          <w:b/>
          <w:i/>
          <w:color w:val="000000"/>
          <w:sz w:val="26"/>
          <w:szCs w:val="26"/>
        </w:rPr>
        <w:t>интересными, эмоциональными, творческими</w:t>
      </w:r>
      <w:r w:rsidRPr="00476319">
        <w:rPr>
          <w:rFonts w:ascii="Times New Roman" w:hAnsi="Times New Roman"/>
          <w:color w:val="000000"/>
          <w:sz w:val="26"/>
          <w:szCs w:val="26"/>
        </w:rPr>
        <w:t xml:space="preserve">. Ребёнок, погружаясь в традиционную народную культуру, постепенно начинает вовлекать в круг своих интересов своих родителей, дедушек и бабушек, друзей и подруг. </w:t>
      </w:r>
    </w:p>
    <w:p w:rsidR="00B86273" w:rsidRPr="00476319" w:rsidRDefault="00B86273" w:rsidP="00B86273">
      <w:pPr>
        <w:pStyle w:val="1"/>
        <w:ind w:left="-709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76319">
        <w:rPr>
          <w:rFonts w:ascii="Times New Roman" w:hAnsi="Times New Roman"/>
          <w:color w:val="000000"/>
          <w:sz w:val="26"/>
          <w:szCs w:val="26"/>
        </w:rPr>
        <w:t xml:space="preserve">Методика комплексного подхода позволяет юному исполнителю </w:t>
      </w:r>
      <w:r w:rsidRPr="00476319">
        <w:rPr>
          <w:rFonts w:ascii="Times New Roman" w:hAnsi="Times New Roman"/>
          <w:b/>
          <w:i/>
          <w:color w:val="000000"/>
          <w:sz w:val="26"/>
          <w:szCs w:val="26"/>
        </w:rPr>
        <w:t>раскрываться</w:t>
      </w:r>
      <w:r w:rsidRPr="00476319">
        <w:rPr>
          <w:rFonts w:ascii="Times New Roman" w:hAnsi="Times New Roman"/>
          <w:color w:val="000000"/>
          <w:sz w:val="26"/>
          <w:szCs w:val="26"/>
        </w:rPr>
        <w:t xml:space="preserve"> на уроках полностью. Если пока не получается правильно и чисто петь, он с удовольствием </w:t>
      </w:r>
      <w:proofErr w:type="spellStart"/>
      <w:r w:rsidRPr="00476319">
        <w:rPr>
          <w:rFonts w:ascii="Times New Roman" w:hAnsi="Times New Roman"/>
          <w:color w:val="000000"/>
          <w:sz w:val="26"/>
          <w:szCs w:val="26"/>
        </w:rPr>
        <w:t>подстучит</w:t>
      </w:r>
      <w:proofErr w:type="spellEnd"/>
      <w:r w:rsidRPr="00476319">
        <w:rPr>
          <w:rFonts w:ascii="Times New Roman" w:hAnsi="Times New Roman"/>
          <w:color w:val="000000"/>
          <w:sz w:val="26"/>
          <w:szCs w:val="26"/>
        </w:rPr>
        <w:t xml:space="preserve"> на ложках или трещотке, «выкинет коленце» или эмоционально произнесёт  коротенький текст в виде </w:t>
      </w:r>
      <w:proofErr w:type="spellStart"/>
      <w:r w:rsidRPr="00476319">
        <w:rPr>
          <w:rFonts w:ascii="Times New Roman" w:hAnsi="Times New Roman"/>
          <w:color w:val="000000"/>
          <w:sz w:val="26"/>
          <w:szCs w:val="26"/>
        </w:rPr>
        <w:t>заклички</w:t>
      </w:r>
      <w:proofErr w:type="spellEnd"/>
      <w:r w:rsidRPr="00476319">
        <w:rPr>
          <w:rFonts w:ascii="Times New Roman" w:hAnsi="Times New Roman"/>
          <w:color w:val="000000"/>
          <w:sz w:val="26"/>
          <w:szCs w:val="26"/>
        </w:rPr>
        <w:t xml:space="preserve">, приговорки или загадки. Любому человеку в совместном творчестве найдётся важное дело, - каждый ребёнок талантлив, каждый самоценен и каждый «каким родился, таким и сгодился!» </w:t>
      </w:r>
    </w:p>
    <w:p w:rsidR="00B86273" w:rsidRDefault="00B86273" w:rsidP="00B86273">
      <w:pPr>
        <w:pStyle w:val="1"/>
        <w:ind w:left="-709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76319">
        <w:rPr>
          <w:rFonts w:ascii="Times New Roman" w:hAnsi="Times New Roman"/>
          <w:color w:val="000000"/>
          <w:sz w:val="26"/>
          <w:szCs w:val="26"/>
        </w:rPr>
        <w:t xml:space="preserve">В атмосфере творческой увлечённости, непринуждённости и фольклорной ситуации способности каждого ученика раскрываются особенно ярко. Удовлетворение, </w:t>
      </w:r>
      <w:r w:rsidRPr="00476319">
        <w:rPr>
          <w:rFonts w:ascii="Times New Roman" w:hAnsi="Times New Roman"/>
          <w:color w:val="000000"/>
          <w:sz w:val="26"/>
          <w:szCs w:val="26"/>
        </w:rPr>
        <w:lastRenderedPageBreak/>
        <w:t xml:space="preserve">которое приносит совместное детское творчество, способствует развитию </w:t>
      </w:r>
      <w:r w:rsidRPr="00476319">
        <w:rPr>
          <w:rFonts w:ascii="Times New Roman" w:hAnsi="Times New Roman"/>
          <w:b/>
          <w:i/>
          <w:color w:val="000000"/>
          <w:sz w:val="26"/>
          <w:szCs w:val="26"/>
        </w:rPr>
        <w:t>музыкальных, хореографических, актёрских задатков</w:t>
      </w:r>
      <w:r w:rsidRPr="00476319">
        <w:rPr>
          <w:rFonts w:ascii="Times New Roman" w:hAnsi="Times New Roman"/>
          <w:color w:val="000000"/>
          <w:sz w:val="26"/>
          <w:szCs w:val="26"/>
        </w:rPr>
        <w:t>, но главное – прививается искренний интерес и увлечённость народной культурой, традициями своего народа, своих предков.</w:t>
      </w:r>
    </w:p>
    <w:p w:rsidR="00B86273" w:rsidRDefault="00B86273" w:rsidP="00B86273">
      <w:pPr>
        <w:pStyle w:val="1"/>
        <w:ind w:left="-709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Рассмотрим </w:t>
      </w:r>
      <w:r w:rsidRPr="006C3207">
        <w:rPr>
          <w:rFonts w:ascii="Times New Roman" w:hAnsi="Times New Roman"/>
          <w:b/>
          <w:color w:val="000000"/>
          <w:sz w:val="26"/>
          <w:szCs w:val="26"/>
        </w:rPr>
        <w:t>методику комплексного подхода</w:t>
      </w:r>
      <w:r>
        <w:rPr>
          <w:rFonts w:ascii="Times New Roman" w:hAnsi="Times New Roman"/>
          <w:color w:val="000000"/>
          <w:sz w:val="26"/>
          <w:szCs w:val="26"/>
        </w:rPr>
        <w:t xml:space="preserve"> на примере построения занятия по фольклорному ансамблю: </w:t>
      </w:r>
    </w:p>
    <w:p w:rsidR="00B86273" w:rsidRPr="003B22C2" w:rsidRDefault="00B86273" w:rsidP="00B86273">
      <w:pPr>
        <w:pStyle w:val="1"/>
        <w:numPr>
          <w:ilvl w:val="0"/>
          <w:numId w:val="5"/>
        </w:numPr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3B22C2">
        <w:rPr>
          <w:rFonts w:ascii="Times New Roman" w:hAnsi="Times New Roman"/>
          <w:color w:val="000000"/>
          <w:sz w:val="26"/>
          <w:szCs w:val="26"/>
          <w:u w:val="single"/>
        </w:rPr>
        <w:t>Вводная часть урока</w:t>
      </w:r>
      <w:r>
        <w:rPr>
          <w:rFonts w:ascii="Times New Roman" w:hAnsi="Times New Roman"/>
          <w:color w:val="000000"/>
          <w:sz w:val="26"/>
          <w:szCs w:val="26"/>
        </w:rPr>
        <w:t xml:space="preserve"> направлена на подготовку к работе речевого (он же певческий) аппарата. Внимание педагога должно быть направлено как</w:t>
      </w:r>
      <w:r w:rsidRPr="0071252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на  </w:t>
      </w:r>
      <w:r w:rsidRPr="00712525">
        <w:rPr>
          <w:rFonts w:ascii="Times New Roman" w:hAnsi="Times New Roman"/>
          <w:i/>
          <w:color w:val="000000"/>
          <w:sz w:val="26"/>
          <w:szCs w:val="26"/>
        </w:rPr>
        <w:t>способ произнесения слова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r w:rsidRPr="00712525">
        <w:rPr>
          <w:rFonts w:ascii="Times New Roman" w:hAnsi="Times New Roman"/>
          <w:color w:val="000000"/>
          <w:sz w:val="26"/>
          <w:szCs w:val="26"/>
        </w:rPr>
        <w:t>так и на</w:t>
      </w:r>
      <w:r>
        <w:rPr>
          <w:rFonts w:ascii="Times New Roman" w:hAnsi="Times New Roman"/>
          <w:color w:val="000000"/>
          <w:sz w:val="26"/>
          <w:szCs w:val="26"/>
        </w:rPr>
        <w:t xml:space="preserve"> его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смысловую составляющую. </w:t>
      </w:r>
      <w:r>
        <w:rPr>
          <w:rFonts w:ascii="Times New Roman" w:hAnsi="Times New Roman"/>
          <w:color w:val="000000"/>
          <w:sz w:val="26"/>
          <w:szCs w:val="26"/>
        </w:rPr>
        <w:t xml:space="preserve">Чтобы привлечь внимание учащихся к этой работе, следует широко использовать жанры детского фольклора (скороговорки, дразнилки,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приговорки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 т.п.), а также, окрашенные эмоциями словесные игры, например: «Печенье лежало в вазе на столе», а также игры с припевками: «В дударя», «В чижика», «В воробушка» и т.п. таким образом, вводная часть урока напоминает речевой актёрский тренинг, разница лишь в том, что она направлена не на индивидуальное, а на коллективное творчество, поэтому, попутно, у детей развиваются коммуникативные навыки, необходимые для общего творческого дела. </w:t>
      </w:r>
    </w:p>
    <w:p w:rsidR="00B86273" w:rsidRPr="00963420" w:rsidRDefault="00B86273" w:rsidP="00B86273">
      <w:pPr>
        <w:pStyle w:val="1"/>
        <w:numPr>
          <w:ilvl w:val="0"/>
          <w:numId w:val="5"/>
        </w:numPr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3B22C2">
        <w:rPr>
          <w:rFonts w:ascii="Times New Roman" w:hAnsi="Times New Roman"/>
          <w:color w:val="000000"/>
          <w:sz w:val="26"/>
          <w:szCs w:val="26"/>
          <w:u w:val="single"/>
        </w:rPr>
        <w:t>Основная часть урока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3B22C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3B22C2">
        <w:rPr>
          <w:rFonts w:ascii="Times New Roman" w:hAnsi="Times New Roman"/>
          <w:color w:val="000000"/>
          <w:sz w:val="26"/>
          <w:szCs w:val="26"/>
        </w:rPr>
        <w:t>работ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3B22C2">
        <w:rPr>
          <w:rFonts w:ascii="Times New Roman" w:hAnsi="Times New Roman"/>
          <w:color w:val="000000"/>
          <w:sz w:val="26"/>
          <w:szCs w:val="26"/>
        </w:rPr>
        <w:t xml:space="preserve"> над шуточной песней «Долговязый журавель»: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B22C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6273" w:rsidRPr="00301853" w:rsidRDefault="00B86273" w:rsidP="00B86273">
      <w:pPr>
        <w:pStyle w:val="1"/>
        <w:numPr>
          <w:ilvl w:val="0"/>
          <w:numId w:val="7"/>
        </w:numPr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</w:t>
      </w:r>
      <w:r w:rsidRPr="003B22C2">
        <w:rPr>
          <w:rFonts w:ascii="Times New Roman" w:hAnsi="Times New Roman"/>
          <w:color w:val="000000"/>
          <w:sz w:val="26"/>
          <w:szCs w:val="26"/>
        </w:rPr>
        <w:t>а начальном этапе</w:t>
      </w:r>
      <w:r>
        <w:rPr>
          <w:rFonts w:ascii="Times New Roman" w:hAnsi="Times New Roman"/>
          <w:color w:val="000000"/>
          <w:sz w:val="26"/>
          <w:szCs w:val="26"/>
        </w:rPr>
        <w:t xml:space="preserve"> учитель знакомит детей с песней,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пропевая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её эмоционально и весело. Ребята высказывают свои впечатления и анализируют содержание. </w:t>
      </w:r>
    </w:p>
    <w:p w:rsidR="00B86273" w:rsidRDefault="00B86273" w:rsidP="00B86273">
      <w:pPr>
        <w:pStyle w:val="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Выясняются образы  и характеры персонажей песни и распределяются роли: </w:t>
      </w:r>
      <w:r w:rsidRPr="00CC739E">
        <w:rPr>
          <w:rFonts w:ascii="Times New Roman" w:hAnsi="Times New Roman"/>
          <w:i/>
          <w:color w:val="000000"/>
          <w:sz w:val="26"/>
          <w:szCs w:val="26"/>
        </w:rPr>
        <w:t>журавель, козёл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CC739E">
        <w:rPr>
          <w:rFonts w:ascii="Times New Roman" w:hAnsi="Times New Roman"/>
          <w:color w:val="000000"/>
          <w:sz w:val="26"/>
          <w:szCs w:val="26"/>
        </w:rPr>
        <w:t>и</w:t>
      </w:r>
      <w:r w:rsidRPr="00CC739E">
        <w:rPr>
          <w:rFonts w:ascii="Times New Roman" w:hAnsi="Times New Roman"/>
          <w:i/>
          <w:color w:val="000000"/>
          <w:sz w:val="26"/>
          <w:szCs w:val="26"/>
        </w:rPr>
        <w:t xml:space="preserve"> коза с козлятами, бараны, </w:t>
      </w:r>
      <w:proofErr w:type="spellStart"/>
      <w:proofErr w:type="gramStart"/>
      <w:r w:rsidRPr="00CC739E">
        <w:rPr>
          <w:rFonts w:ascii="Times New Roman" w:hAnsi="Times New Roman"/>
          <w:i/>
          <w:color w:val="000000"/>
          <w:sz w:val="26"/>
          <w:szCs w:val="26"/>
        </w:rPr>
        <w:t>сороки-белобоки</w:t>
      </w:r>
      <w:proofErr w:type="spellEnd"/>
      <w:proofErr w:type="gramEnd"/>
      <w:r w:rsidRPr="00CC739E">
        <w:rPr>
          <w:rFonts w:ascii="Times New Roman" w:hAnsi="Times New Roman"/>
          <w:i/>
          <w:color w:val="000000"/>
          <w:sz w:val="26"/>
          <w:szCs w:val="26"/>
        </w:rPr>
        <w:t xml:space="preserve">, сова,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две </w:t>
      </w:r>
      <w:r w:rsidRPr="00CC739E">
        <w:rPr>
          <w:rFonts w:ascii="Times New Roman" w:hAnsi="Times New Roman"/>
          <w:i/>
          <w:color w:val="000000"/>
          <w:sz w:val="26"/>
          <w:szCs w:val="26"/>
        </w:rPr>
        <w:t>гусыни</w:t>
      </w:r>
      <w:r>
        <w:rPr>
          <w:rFonts w:ascii="Times New Roman" w:hAnsi="Times New Roman"/>
          <w:color w:val="000000"/>
          <w:sz w:val="26"/>
          <w:szCs w:val="26"/>
        </w:rPr>
        <w:t>. Каждому достаётся какой-либо персонаж.</w:t>
      </w:r>
    </w:p>
    <w:p w:rsidR="00B86273" w:rsidRDefault="00B86273" w:rsidP="00B86273">
      <w:pPr>
        <w:pStyle w:val="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Начинается работа над текстом. Разучивание может  быть весёлым и соревновательным. Строфы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распределяются между персонажами и каждый заучивает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свою строфу. В процессе разучивания образы наполняются эмоциями при помощи мимики, пластики, движению рук, головы и проходок. </w:t>
      </w:r>
    </w:p>
    <w:p w:rsidR="00B86273" w:rsidRDefault="00B86273" w:rsidP="00B86273">
      <w:pPr>
        <w:pStyle w:val="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Напев песни усваивается исподволь, непринуждённо, в процессе разыгрывания сюжета. </w:t>
      </w:r>
    </w:p>
    <w:p w:rsidR="00B86273" w:rsidRDefault="00B86273" w:rsidP="00B86273">
      <w:pPr>
        <w:pStyle w:val="1"/>
        <w:ind w:left="-709"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следующих занятиях напев с текстом разучивается всеми детьми от начала до конца. Совместно с детьми разводятся мизансцены. Обсуждаются костюмы и реквизит для сценического воплощения номера.</w:t>
      </w:r>
    </w:p>
    <w:p w:rsidR="00B86273" w:rsidRPr="00DA36EA" w:rsidRDefault="00B86273" w:rsidP="00B86273">
      <w:pPr>
        <w:pStyle w:val="1"/>
        <w:numPr>
          <w:ilvl w:val="0"/>
          <w:numId w:val="6"/>
        </w:numPr>
        <w:jc w:val="both"/>
        <w:rPr>
          <w:rFonts w:ascii="Times New Roman" w:hAnsi="Times New Roman"/>
          <w:i/>
          <w:color w:val="000000"/>
          <w:sz w:val="26"/>
          <w:szCs w:val="26"/>
          <w:u w:val="single"/>
        </w:rPr>
      </w:pPr>
      <w:r w:rsidRPr="0035735E">
        <w:rPr>
          <w:rFonts w:ascii="Times New Roman" w:hAnsi="Times New Roman"/>
          <w:color w:val="000000"/>
          <w:sz w:val="26"/>
          <w:szCs w:val="26"/>
          <w:u w:val="single"/>
        </w:rPr>
        <w:t>Заключительная часть урока</w:t>
      </w:r>
      <w:r w:rsidRPr="0035735E">
        <w:rPr>
          <w:rFonts w:ascii="Times New Roman" w:hAnsi="Times New Roman"/>
          <w:color w:val="000000"/>
          <w:sz w:val="26"/>
          <w:szCs w:val="26"/>
        </w:rPr>
        <w:t xml:space="preserve"> должна содержать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735E">
        <w:rPr>
          <w:rFonts w:ascii="Times New Roman" w:hAnsi="Times New Roman"/>
          <w:i/>
          <w:color w:val="000000"/>
          <w:sz w:val="26"/>
          <w:szCs w:val="26"/>
        </w:rPr>
        <w:t>оценку учителем деятельности детей на уроке</w:t>
      </w:r>
      <w:r>
        <w:rPr>
          <w:rFonts w:ascii="Times New Roman" w:hAnsi="Times New Roman"/>
          <w:color w:val="000000"/>
          <w:sz w:val="26"/>
          <w:szCs w:val="26"/>
        </w:rPr>
        <w:t xml:space="preserve">. Оценка должна быть одобрительной, позитивной, поддерживающей творческий поиск и проявление индивидуальности в работе. Можно использовать метод </w:t>
      </w:r>
      <w:r w:rsidRPr="0035735E">
        <w:rPr>
          <w:rFonts w:ascii="Times New Roman" w:hAnsi="Times New Roman"/>
          <w:i/>
          <w:color w:val="000000"/>
          <w:sz w:val="26"/>
          <w:szCs w:val="26"/>
        </w:rPr>
        <w:t>самооценки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35735E">
        <w:rPr>
          <w:rFonts w:ascii="Times New Roman" w:hAnsi="Times New Roman"/>
          <w:i/>
          <w:color w:val="000000"/>
          <w:sz w:val="26"/>
          <w:szCs w:val="26"/>
        </w:rPr>
        <w:t xml:space="preserve">оценки </w:t>
      </w:r>
      <w:r>
        <w:rPr>
          <w:rFonts w:ascii="Times New Roman" w:hAnsi="Times New Roman"/>
          <w:i/>
          <w:color w:val="000000"/>
          <w:sz w:val="26"/>
          <w:szCs w:val="26"/>
        </w:rPr>
        <w:t>детьми</w:t>
      </w:r>
      <w:r w:rsidRPr="0035735E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своих </w:t>
      </w:r>
      <w:r w:rsidRPr="0035735E">
        <w:rPr>
          <w:rFonts w:ascii="Times New Roman" w:hAnsi="Times New Roman"/>
          <w:i/>
          <w:color w:val="000000"/>
          <w:sz w:val="26"/>
          <w:szCs w:val="26"/>
        </w:rPr>
        <w:t>товарищей</w:t>
      </w:r>
      <w:r>
        <w:rPr>
          <w:rFonts w:ascii="Times New Roman" w:hAnsi="Times New Roman"/>
          <w:i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Учитель следит за оценочными высказываниями детей, направляя их к положительным отзывам и умению радоваться чужим удачам и терпимости к чужим ошибкам и промахам. </w:t>
      </w:r>
    </w:p>
    <w:p w:rsidR="00B86273" w:rsidRDefault="00B86273" w:rsidP="00B86273">
      <w:pPr>
        <w:pStyle w:val="1"/>
        <w:ind w:left="-709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771AEF">
        <w:rPr>
          <w:rFonts w:ascii="Times New Roman" w:hAnsi="Times New Roman"/>
          <w:color w:val="000000"/>
          <w:sz w:val="26"/>
          <w:szCs w:val="26"/>
        </w:rPr>
        <w:lastRenderedPageBreak/>
        <w:t>Данный пример показывает, что на одном уроке учитель использует различные формы работы и способы освоения фольклорного материала. Методы работы учителя охватывают различные виды фольклорной деятельности и направлены на развитие не только музыкальных, но также и актёрских, режиссёрских, нравственных задатков в ребёнке</w:t>
      </w:r>
      <w:r>
        <w:rPr>
          <w:rFonts w:ascii="Times New Roman" w:hAnsi="Times New Roman"/>
          <w:color w:val="000000"/>
          <w:sz w:val="26"/>
          <w:szCs w:val="26"/>
        </w:rPr>
        <w:t>. Р</w:t>
      </w:r>
      <w:r w:rsidRPr="00771AEF">
        <w:rPr>
          <w:rFonts w:ascii="Times New Roman" w:hAnsi="Times New Roman"/>
          <w:color w:val="000000"/>
          <w:sz w:val="26"/>
          <w:szCs w:val="26"/>
        </w:rPr>
        <w:t>абота со словом</w:t>
      </w:r>
      <w:r>
        <w:rPr>
          <w:rFonts w:ascii="Times New Roman" w:hAnsi="Times New Roman"/>
          <w:color w:val="000000"/>
          <w:sz w:val="26"/>
          <w:szCs w:val="26"/>
        </w:rPr>
        <w:t xml:space="preserve"> чередуется с показом песни;</w:t>
      </w:r>
      <w:r w:rsidRPr="00771AE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</w:t>
      </w:r>
      <w:r w:rsidRPr="00771AEF">
        <w:rPr>
          <w:rFonts w:ascii="Times New Roman" w:hAnsi="Times New Roman"/>
          <w:color w:val="000000"/>
          <w:sz w:val="26"/>
          <w:szCs w:val="26"/>
        </w:rPr>
        <w:t xml:space="preserve">азучивание нового фольклорного материала основывается на игровой деятельности с развитием актёрского мастерства. Музыкальный материал усваивается ненавязчиво, в доступной форме. </w:t>
      </w:r>
      <w:r>
        <w:rPr>
          <w:rFonts w:ascii="Times New Roman" w:hAnsi="Times New Roman"/>
          <w:color w:val="000000"/>
          <w:sz w:val="26"/>
          <w:szCs w:val="26"/>
        </w:rPr>
        <w:t>Это позволяет на протяжении всего урока поддерживать интерес детей к изучению фольклора, добиваться эмоционального исполнения.</w:t>
      </w:r>
    </w:p>
    <w:p w:rsidR="00B86273" w:rsidRDefault="00B86273" w:rsidP="00B86273">
      <w:pPr>
        <w:pStyle w:val="1"/>
        <w:ind w:left="-709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C80F9C">
        <w:rPr>
          <w:rFonts w:ascii="Times New Roman" w:hAnsi="Times New Roman"/>
          <w:color w:val="000000"/>
          <w:sz w:val="26"/>
          <w:szCs w:val="26"/>
          <w:u w:val="single"/>
        </w:rPr>
        <w:t>В старших классах</w:t>
      </w:r>
      <w:r>
        <w:rPr>
          <w:rFonts w:ascii="Times New Roman" w:hAnsi="Times New Roman"/>
          <w:color w:val="000000"/>
          <w:sz w:val="26"/>
          <w:szCs w:val="26"/>
        </w:rPr>
        <w:t xml:space="preserve"> в методику </w:t>
      </w:r>
      <w:r w:rsidRPr="003218F3">
        <w:rPr>
          <w:rFonts w:ascii="Times New Roman" w:hAnsi="Times New Roman"/>
          <w:color w:val="000000"/>
          <w:sz w:val="26"/>
          <w:szCs w:val="26"/>
          <w:u w:val="single"/>
        </w:rPr>
        <w:t>комплексного подхода</w:t>
      </w:r>
      <w:r>
        <w:rPr>
          <w:rFonts w:ascii="Times New Roman" w:hAnsi="Times New Roman"/>
          <w:color w:val="000000"/>
          <w:sz w:val="26"/>
          <w:szCs w:val="26"/>
        </w:rPr>
        <w:t xml:space="preserve"> к освоению фольклора добавляется изучение важнейшего комплекса </w:t>
      </w:r>
      <w:r w:rsidRPr="003218F3">
        <w:rPr>
          <w:rFonts w:ascii="Times New Roman" w:hAnsi="Times New Roman"/>
          <w:color w:val="000000"/>
          <w:sz w:val="26"/>
          <w:szCs w:val="26"/>
          <w:u w:val="single"/>
        </w:rPr>
        <w:t>региональных особенностей</w:t>
      </w:r>
      <w:r>
        <w:rPr>
          <w:rFonts w:ascii="Times New Roman" w:hAnsi="Times New Roman"/>
          <w:color w:val="000000"/>
          <w:sz w:val="26"/>
          <w:szCs w:val="26"/>
        </w:rPr>
        <w:t xml:space="preserve"> песенного материала: </w:t>
      </w:r>
    </w:p>
    <w:p w:rsidR="00B86273" w:rsidRDefault="00B86273" w:rsidP="00B86273">
      <w:pPr>
        <w:pStyle w:val="1"/>
        <w:numPr>
          <w:ilvl w:val="0"/>
          <w:numId w:val="8"/>
        </w:numPr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народных </w:t>
      </w:r>
      <w:r w:rsidRPr="003218F3">
        <w:rPr>
          <w:rFonts w:ascii="Times New Roman" w:hAnsi="Times New Roman"/>
          <w:i/>
          <w:color w:val="000000"/>
          <w:sz w:val="26"/>
          <w:szCs w:val="26"/>
        </w:rPr>
        <w:t>обычаев, традиций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D43FB6">
        <w:rPr>
          <w:rFonts w:ascii="Times New Roman" w:hAnsi="Times New Roman"/>
          <w:color w:val="000000"/>
          <w:sz w:val="26"/>
          <w:szCs w:val="26"/>
        </w:rPr>
        <w:t>конкретной местности</w:t>
      </w:r>
      <w:r>
        <w:rPr>
          <w:rFonts w:ascii="Times New Roman" w:hAnsi="Times New Roman"/>
          <w:i/>
          <w:color w:val="000000"/>
          <w:sz w:val="26"/>
          <w:szCs w:val="26"/>
        </w:rPr>
        <w:t>;</w:t>
      </w:r>
      <w:r w:rsidRPr="003218F3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</w:p>
    <w:p w:rsidR="00B86273" w:rsidRDefault="00B86273" w:rsidP="00B86273">
      <w:pPr>
        <w:pStyle w:val="1"/>
        <w:numPr>
          <w:ilvl w:val="0"/>
          <w:numId w:val="8"/>
        </w:numPr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особенностей говора;</w:t>
      </w:r>
    </w:p>
    <w:p w:rsidR="00B86273" w:rsidRDefault="00B86273" w:rsidP="00B86273">
      <w:pPr>
        <w:pStyle w:val="1"/>
        <w:numPr>
          <w:ilvl w:val="0"/>
          <w:numId w:val="8"/>
        </w:numPr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3218F3">
        <w:rPr>
          <w:rFonts w:ascii="Times New Roman" w:hAnsi="Times New Roman"/>
          <w:i/>
          <w:color w:val="000000"/>
          <w:sz w:val="26"/>
          <w:szCs w:val="26"/>
        </w:rPr>
        <w:t>музыкально-стилистически</w:t>
      </w:r>
      <w:r>
        <w:rPr>
          <w:rFonts w:ascii="Times New Roman" w:hAnsi="Times New Roman"/>
          <w:i/>
          <w:color w:val="000000"/>
          <w:sz w:val="26"/>
          <w:szCs w:val="26"/>
        </w:rPr>
        <w:t>х</w:t>
      </w:r>
      <w:r w:rsidRPr="003218F3">
        <w:rPr>
          <w:rFonts w:ascii="Times New Roman" w:hAnsi="Times New Roman"/>
          <w:i/>
          <w:color w:val="000000"/>
          <w:sz w:val="26"/>
          <w:szCs w:val="26"/>
        </w:rPr>
        <w:t xml:space="preserve"> черт</w:t>
      </w:r>
      <w:r>
        <w:rPr>
          <w:rFonts w:ascii="Times New Roman" w:hAnsi="Times New Roman"/>
          <w:color w:val="000000"/>
          <w:sz w:val="26"/>
          <w:szCs w:val="26"/>
        </w:rPr>
        <w:t xml:space="preserve"> музыкального диалекта конкретной местности</w:t>
      </w:r>
      <w:r>
        <w:rPr>
          <w:rFonts w:ascii="Times New Roman" w:hAnsi="Times New Roman"/>
          <w:i/>
          <w:color w:val="000000"/>
          <w:sz w:val="26"/>
          <w:szCs w:val="26"/>
        </w:rPr>
        <w:t>;</w:t>
      </w:r>
    </w:p>
    <w:p w:rsidR="00B86273" w:rsidRDefault="00B86273" w:rsidP="00B86273">
      <w:pPr>
        <w:pStyle w:val="1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условий бытования песни. </w:t>
      </w:r>
    </w:p>
    <w:p w:rsidR="00B86273" w:rsidRDefault="00B86273" w:rsidP="00B86273">
      <w:pPr>
        <w:pStyle w:val="1"/>
        <w:ind w:left="-709"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протяжении всех лет обучения следует развивать у детей навыки </w:t>
      </w:r>
      <w:r w:rsidRPr="00C80F9C">
        <w:rPr>
          <w:rFonts w:ascii="Times New Roman" w:hAnsi="Times New Roman"/>
          <w:color w:val="000000"/>
          <w:sz w:val="26"/>
          <w:szCs w:val="26"/>
          <w:u w:val="single"/>
        </w:rPr>
        <w:t>фольклорной импровизации</w:t>
      </w: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, </w:t>
      </w:r>
      <w:r w:rsidRPr="006558D3">
        <w:rPr>
          <w:rFonts w:ascii="Times New Roman" w:hAnsi="Times New Roman"/>
          <w:color w:val="000000"/>
          <w:sz w:val="26"/>
          <w:szCs w:val="26"/>
        </w:rPr>
        <w:t>основанной на региональной певческой традиции.</w:t>
      </w:r>
    </w:p>
    <w:p w:rsidR="00B86273" w:rsidRPr="00D43FB6" w:rsidRDefault="00B86273" w:rsidP="00B86273">
      <w:pPr>
        <w:pStyle w:val="1"/>
        <w:ind w:left="-709" w:firstLine="36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6273" w:rsidRPr="006558D3" w:rsidRDefault="00B86273" w:rsidP="00B86273">
      <w:pPr>
        <w:pStyle w:val="1"/>
        <w:ind w:left="-709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76319">
        <w:rPr>
          <w:rFonts w:ascii="Times New Roman" w:hAnsi="Times New Roman"/>
          <w:b/>
          <w:color w:val="000000"/>
          <w:sz w:val="26"/>
          <w:szCs w:val="26"/>
        </w:rPr>
        <w:t>Таким образом</w:t>
      </w:r>
      <w:r>
        <w:rPr>
          <w:rFonts w:ascii="Times New Roman" w:hAnsi="Times New Roman"/>
          <w:color w:val="000000"/>
          <w:sz w:val="26"/>
          <w:szCs w:val="26"/>
        </w:rPr>
        <w:t>, комплексный подход к изучению фольклорного материала, является тем методическим ключом, без которого невозможно сделать обучение живым, интересным, творческим, расширяющим горизонты фольклорных познаний. В результате такого подхода формируется свободная творческая личность, духовное здоровье которой основывается на уважении и любви к культуре своего народа.</w:t>
      </w:r>
    </w:p>
    <w:p w:rsidR="00B86273" w:rsidRPr="00A31200" w:rsidRDefault="00B86273" w:rsidP="00B86273">
      <w:pPr>
        <w:pStyle w:val="1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</w:p>
    <w:p w:rsidR="00B86273" w:rsidRDefault="00B86273" w:rsidP="00B86273">
      <w:pPr>
        <w:rPr>
          <w:rFonts w:ascii="Times New Roman" w:hAnsi="Times New Roman" w:cs="Times New Roman"/>
          <w:sz w:val="28"/>
          <w:szCs w:val="28"/>
        </w:rPr>
      </w:pPr>
      <w:r w:rsidRPr="004431B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Законспектировать лекцию. Конспект писать разборчиво и придав ему правильный разворот, сфотографировать без теней и прислать по электронному адресу:  </w:t>
      </w:r>
      <w:hyperlink r:id="rId8" w:history="1"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tatiana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6273" w:rsidRDefault="00B86273" w:rsidP="00B86273">
      <w:pPr>
        <w:rPr>
          <w:rFonts w:ascii="Times New Roman" w:hAnsi="Times New Roman" w:cs="Times New Roman"/>
          <w:sz w:val="28"/>
          <w:szCs w:val="28"/>
        </w:rPr>
      </w:pPr>
    </w:p>
    <w:p w:rsidR="00B86273" w:rsidRDefault="00B86273" w:rsidP="00B86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Дата/ время урока: </w:t>
      </w:r>
    </w:p>
    <w:p w:rsidR="00B86273" w:rsidRPr="00A26F3B" w:rsidRDefault="00B86273" w:rsidP="00B862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A26F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Pr="00A26F3B">
        <w:rPr>
          <w:rFonts w:ascii="Times New Roman" w:hAnsi="Times New Roman" w:cs="Times New Roman"/>
          <w:b/>
          <w:sz w:val="28"/>
          <w:szCs w:val="28"/>
        </w:rPr>
        <w:t>бря (вт</w:t>
      </w:r>
      <w:r w:rsidRPr="00BD6A2C">
        <w:rPr>
          <w:rFonts w:ascii="Times New Roman" w:hAnsi="Times New Roman" w:cs="Times New Roman"/>
          <w:b/>
          <w:sz w:val="28"/>
          <w:szCs w:val="28"/>
        </w:rPr>
        <w:t xml:space="preserve">орник)/ 11.35-12.20:  </w:t>
      </w:r>
    </w:p>
    <w:p w:rsidR="00B86273" w:rsidRPr="00B86273" w:rsidRDefault="00B86273" w:rsidP="00B86273">
      <w:pPr>
        <w:pStyle w:val="1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Pr="00B86273">
        <w:rPr>
          <w:rFonts w:ascii="Times New Roman" w:hAnsi="Times New Roman"/>
          <w:b/>
          <w:i/>
          <w:sz w:val="28"/>
          <w:szCs w:val="28"/>
        </w:rPr>
        <w:t>Принципы подбора репертуара для детского народно-певческого коллектива</w:t>
      </w:r>
    </w:p>
    <w:p w:rsidR="00B86273" w:rsidRPr="00F57525" w:rsidRDefault="00B86273" w:rsidP="00B86273">
      <w:pPr>
        <w:pStyle w:val="1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F57525">
        <w:rPr>
          <w:rFonts w:ascii="Times New Roman" w:hAnsi="Times New Roman"/>
          <w:sz w:val="26"/>
          <w:szCs w:val="26"/>
        </w:rPr>
        <w:t>Репертуар является основой всей творческой деятельности коллектива. Он складывается согласно ценностным ориентирам, профессиональным знаниям и уровню художественного вкуса руководителя.</w:t>
      </w:r>
    </w:p>
    <w:p w:rsidR="00B86273" w:rsidRPr="00F57525" w:rsidRDefault="00B86273" w:rsidP="00B86273">
      <w:pPr>
        <w:pStyle w:val="1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F57525">
        <w:rPr>
          <w:rFonts w:ascii="Times New Roman" w:hAnsi="Times New Roman"/>
          <w:sz w:val="26"/>
          <w:szCs w:val="26"/>
        </w:rPr>
        <w:lastRenderedPageBreak/>
        <w:t>Занятия должны строиться на фольклорном материале. Руководитель делает отбор на основе фольклорных изданий (репертуарных сборников), отдавая предпочтение тем, в которых зафиксированы образцы местной певческой традиции</w:t>
      </w:r>
      <w:proofErr w:type="gramStart"/>
      <w:r w:rsidRPr="00F57525">
        <w:rPr>
          <w:rFonts w:ascii="Times New Roman" w:hAnsi="Times New Roman"/>
          <w:sz w:val="26"/>
          <w:szCs w:val="26"/>
        </w:rPr>
        <w:t>.</w:t>
      </w:r>
      <w:proofErr w:type="gramEnd"/>
      <w:r w:rsidRPr="00F57525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F57525">
        <w:rPr>
          <w:rFonts w:ascii="Times New Roman" w:hAnsi="Times New Roman"/>
          <w:sz w:val="26"/>
          <w:szCs w:val="26"/>
        </w:rPr>
        <w:t>н</w:t>
      </w:r>
      <w:proofErr w:type="gramEnd"/>
      <w:r w:rsidRPr="00F57525">
        <w:rPr>
          <w:rFonts w:ascii="Times New Roman" w:hAnsi="Times New Roman"/>
          <w:sz w:val="26"/>
          <w:szCs w:val="26"/>
        </w:rPr>
        <w:t xml:space="preserve">апример: сборники песен красноярского фольклора К.М. </w:t>
      </w:r>
      <w:proofErr w:type="spellStart"/>
      <w:r w:rsidRPr="00F57525">
        <w:rPr>
          <w:rFonts w:ascii="Times New Roman" w:hAnsi="Times New Roman"/>
          <w:sz w:val="26"/>
          <w:szCs w:val="26"/>
        </w:rPr>
        <w:t>Скопцова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, Н.А. </w:t>
      </w:r>
      <w:proofErr w:type="spellStart"/>
      <w:r w:rsidRPr="00F57525">
        <w:rPr>
          <w:rFonts w:ascii="Times New Roman" w:hAnsi="Times New Roman"/>
          <w:sz w:val="26"/>
          <w:szCs w:val="26"/>
        </w:rPr>
        <w:t>Шульпекова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, Н.А. </w:t>
      </w:r>
      <w:proofErr w:type="spellStart"/>
      <w:r w:rsidRPr="00F57525">
        <w:rPr>
          <w:rFonts w:ascii="Times New Roman" w:hAnsi="Times New Roman"/>
          <w:sz w:val="26"/>
          <w:szCs w:val="26"/>
        </w:rPr>
        <w:t>Новосёловой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, И.Н. </w:t>
      </w:r>
      <w:proofErr w:type="spellStart"/>
      <w:r w:rsidRPr="00F57525">
        <w:rPr>
          <w:rFonts w:ascii="Times New Roman" w:hAnsi="Times New Roman"/>
          <w:sz w:val="26"/>
          <w:szCs w:val="26"/>
        </w:rPr>
        <w:t>Горева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и др. Успех репертуарного оснащения во многом зависит от личной инициативы руководителя.</w:t>
      </w:r>
    </w:p>
    <w:p w:rsidR="00B86273" w:rsidRPr="00F57525" w:rsidRDefault="00B86273" w:rsidP="00B86273">
      <w:pPr>
        <w:pStyle w:val="1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F57525">
        <w:rPr>
          <w:rFonts w:ascii="Times New Roman" w:hAnsi="Times New Roman"/>
          <w:sz w:val="26"/>
          <w:szCs w:val="26"/>
        </w:rPr>
        <w:t xml:space="preserve">При отборе репертуара для детского фольклорного </w:t>
      </w:r>
      <w:proofErr w:type="gramStart"/>
      <w:r w:rsidRPr="00F57525">
        <w:rPr>
          <w:rFonts w:ascii="Times New Roman" w:hAnsi="Times New Roman"/>
          <w:sz w:val="26"/>
          <w:szCs w:val="26"/>
        </w:rPr>
        <w:t>коллектива</w:t>
      </w:r>
      <w:proofErr w:type="gramEnd"/>
      <w:r w:rsidRPr="00F57525">
        <w:rPr>
          <w:rFonts w:ascii="Times New Roman" w:hAnsi="Times New Roman"/>
          <w:sz w:val="26"/>
          <w:szCs w:val="26"/>
        </w:rPr>
        <w:t xml:space="preserve"> прежде всего следует обращать внимание на тематику фольклорных образцов и технические трудности. В принципе для исполнения возможны произведения не только детского, но и взрослого фольклора. Однако в этом случае взрослый репертуар осваивается детьми в переработанном виде.</w:t>
      </w:r>
    </w:p>
    <w:p w:rsidR="00B86273" w:rsidRPr="00F57525" w:rsidRDefault="00B86273" w:rsidP="00B86273">
      <w:pPr>
        <w:pStyle w:val="1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F57525">
        <w:rPr>
          <w:rFonts w:ascii="Times New Roman" w:hAnsi="Times New Roman"/>
          <w:sz w:val="26"/>
          <w:szCs w:val="26"/>
        </w:rPr>
        <w:t xml:space="preserve">Начинать следует с произведений детского фольклора. Его освоение является начальной ступенью постижения традиционного наследия. </w:t>
      </w:r>
      <w:proofErr w:type="gramStart"/>
      <w:r w:rsidRPr="00F57525">
        <w:rPr>
          <w:rFonts w:ascii="Times New Roman" w:hAnsi="Times New Roman"/>
          <w:sz w:val="26"/>
          <w:szCs w:val="26"/>
        </w:rPr>
        <w:t xml:space="preserve">К детскому фольклору относятся: игры, считалки, </w:t>
      </w:r>
      <w:proofErr w:type="spellStart"/>
      <w:r w:rsidRPr="00F57525">
        <w:rPr>
          <w:rFonts w:ascii="Times New Roman" w:hAnsi="Times New Roman"/>
          <w:sz w:val="26"/>
          <w:szCs w:val="26"/>
        </w:rPr>
        <w:t>заклички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, приговорки, скороговорки, дразнилки, а также произведения взрослых, предназначенные для детей: колыбельные, </w:t>
      </w:r>
      <w:proofErr w:type="spellStart"/>
      <w:r w:rsidRPr="00F57525">
        <w:rPr>
          <w:rFonts w:ascii="Times New Roman" w:hAnsi="Times New Roman"/>
          <w:sz w:val="26"/>
          <w:szCs w:val="26"/>
        </w:rPr>
        <w:t>потешки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7525">
        <w:rPr>
          <w:rFonts w:ascii="Times New Roman" w:hAnsi="Times New Roman"/>
          <w:sz w:val="26"/>
          <w:szCs w:val="26"/>
        </w:rPr>
        <w:t>пестушки</w:t>
      </w:r>
      <w:proofErr w:type="spellEnd"/>
      <w:r w:rsidRPr="00F57525">
        <w:rPr>
          <w:rFonts w:ascii="Times New Roman" w:hAnsi="Times New Roman"/>
          <w:sz w:val="26"/>
          <w:szCs w:val="26"/>
        </w:rPr>
        <w:t>, небылицы, прибаутки, сказки.</w:t>
      </w:r>
      <w:proofErr w:type="gramEnd"/>
      <w:r w:rsidRPr="00F575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7525">
        <w:rPr>
          <w:rFonts w:ascii="Times New Roman" w:hAnsi="Times New Roman"/>
          <w:sz w:val="26"/>
          <w:szCs w:val="26"/>
        </w:rPr>
        <w:t>Монгут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быть привлечены в работу произведения, заимствованные детьми из фольклора взрослых, например хороводные и плясовые песни.</w:t>
      </w:r>
    </w:p>
    <w:p w:rsidR="00B86273" w:rsidRPr="00F57525" w:rsidRDefault="00B86273" w:rsidP="00B86273">
      <w:pPr>
        <w:pStyle w:val="1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F57525">
        <w:rPr>
          <w:rFonts w:ascii="Times New Roman" w:hAnsi="Times New Roman"/>
          <w:sz w:val="26"/>
          <w:szCs w:val="26"/>
        </w:rPr>
        <w:t xml:space="preserve">Музыкальное развитие певцов в детском фольклорном коллективе происходит лишь при условии активного участия в  музыкально-творческой деятельности. Поэтому отбор репертуара зависит от возрастных и индивидуальных особенностей его участников. Например, дети младшего возраста от 3-х до 5 лет с </w:t>
      </w:r>
      <w:proofErr w:type="gramStart"/>
      <w:r w:rsidRPr="00F57525">
        <w:rPr>
          <w:rFonts w:ascii="Times New Roman" w:hAnsi="Times New Roman"/>
          <w:sz w:val="26"/>
          <w:szCs w:val="26"/>
        </w:rPr>
        <w:t>удовольствует</w:t>
      </w:r>
      <w:proofErr w:type="gramEnd"/>
      <w:r w:rsidRPr="00F57525">
        <w:rPr>
          <w:rFonts w:ascii="Times New Roman" w:hAnsi="Times New Roman"/>
          <w:sz w:val="26"/>
          <w:szCs w:val="26"/>
        </w:rPr>
        <w:t xml:space="preserve"> слушают и пытаются сами исполнять </w:t>
      </w:r>
      <w:proofErr w:type="spellStart"/>
      <w:r w:rsidRPr="00F57525">
        <w:rPr>
          <w:rFonts w:ascii="Times New Roman" w:hAnsi="Times New Roman"/>
          <w:b/>
          <w:sz w:val="26"/>
          <w:szCs w:val="26"/>
        </w:rPr>
        <w:t>потешки</w:t>
      </w:r>
      <w:proofErr w:type="spellEnd"/>
      <w:r w:rsidRPr="00F57525">
        <w:rPr>
          <w:rFonts w:ascii="Times New Roman" w:hAnsi="Times New Roman"/>
          <w:b/>
          <w:sz w:val="26"/>
          <w:szCs w:val="26"/>
        </w:rPr>
        <w:t>, прибаутки</w:t>
      </w:r>
      <w:r w:rsidRPr="00F57525">
        <w:rPr>
          <w:rFonts w:ascii="Times New Roman" w:hAnsi="Times New Roman"/>
          <w:sz w:val="26"/>
          <w:szCs w:val="26"/>
        </w:rPr>
        <w:t xml:space="preserve"> и </w:t>
      </w:r>
      <w:r w:rsidRPr="00F57525">
        <w:rPr>
          <w:rFonts w:ascii="Times New Roman" w:hAnsi="Times New Roman"/>
          <w:b/>
          <w:sz w:val="26"/>
          <w:szCs w:val="26"/>
        </w:rPr>
        <w:t>колыбельные пени</w:t>
      </w:r>
      <w:r w:rsidRPr="00F57525">
        <w:rPr>
          <w:rFonts w:ascii="Times New Roman" w:hAnsi="Times New Roman"/>
          <w:sz w:val="26"/>
          <w:szCs w:val="26"/>
        </w:rPr>
        <w:t xml:space="preserve">: «Идёт коза рогатая», «Сорока-сорока», «Скок-скок-поскок, молодой </w:t>
      </w:r>
      <w:proofErr w:type="spellStart"/>
      <w:r w:rsidRPr="00F57525">
        <w:rPr>
          <w:rFonts w:ascii="Times New Roman" w:hAnsi="Times New Roman"/>
          <w:sz w:val="26"/>
          <w:szCs w:val="26"/>
        </w:rPr>
        <w:t>дроздок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», </w:t>
      </w:r>
      <w:proofErr w:type="spellStart"/>
      <w:r w:rsidRPr="00F57525">
        <w:rPr>
          <w:rFonts w:ascii="Times New Roman" w:hAnsi="Times New Roman"/>
          <w:sz w:val="26"/>
          <w:szCs w:val="26"/>
        </w:rPr>
        <w:t>Котя-котенька-коток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», «А </w:t>
      </w:r>
      <w:proofErr w:type="spellStart"/>
      <w:r w:rsidRPr="00F57525">
        <w:rPr>
          <w:rFonts w:ascii="Times New Roman" w:hAnsi="Times New Roman"/>
          <w:sz w:val="26"/>
          <w:szCs w:val="26"/>
        </w:rPr>
        <w:t>люшеньки-люли</w:t>
      </w:r>
      <w:proofErr w:type="spellEnd"/>
      <w:r w:rsidRPr="00F57525">
        <w:rPr>
          <w:rFonts w:ascii="Times New Roman" w:hAnsi="Times New Roman"/>
          <w:sz w:val="26"/>
          <w:szCs w:val="26"/>
        </w:rPr>
        <w:t>»</w:t>
      </w:r>
      <w:proofErr w:type="gramStart"/>
      <w:r w:rsidRPr="00F57525">
        <w:rPr>
          <w:rFonts w:ascii="Times New Roman" w:hAnsi="Times New Roman"/>
          <w:sz w:val="26"/>
          <w:szCs w:val="26"/>
        </w:rPr>
        <w:t>.</w:t>
      </w:r>
      <w:proofErr w:type="gramEnd"/>
      <w:r w:rsidRPr="00F5752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57525">
        <w:rPr>
          <w:rFonts w:ascii="Times New Roman" w:hAnsi="Times New Roman"/>
          <w:sz w:val="26"/>
          <w:szCs w:val="26"/>
        </w:rPr>
        <w:t>и</w:t>
      </w:r>
      <w:proofErr w:type="gramEnd"/>
      <w:r w:rsidRPr="00F57525">
        <w:rPr>
          <w:rFonts w:ascii="Times New Roman" w:hAnsi="Times New Roman"/>
          <w:sz w:val="26"/>
          <w:szCs w:val="26"/>
        </w:rPr>
        <w:t xml:space="preserve"> т.п. При подборе произведений этих жанров руководителю следует руководствоваться следующими принципами: 1) </w:t>
      </w:r>
      <w:proofErr w:type="spellStart"/>
      <w:r w:rsidRPr="00F57525">
        <w:rPr>
          <w:rFonts w:ascii="Times New Roman" w:hAnsi="Times New Roman"/>
          <w:sz w:val="26"/>
          <w:szCs w:val="26"/>
        </w:rPr>
        <w:t>начилие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в них яркой музыкально-поэтической образности, которая служит накоплению у ребёнка чувственных впечатлений. В дальнейшем эти впечатления могут послужить основой для создания собственных вариантов;          2) соответствие характера напева исполнительским возможностям неокрепших детских голосов, т.е. избегать </w:t>
      </w:r>
      <w:proofErr w:type="spellStart"/>
      <w:r w:rsidRPr="00F57525">
        <w:rPr>
          <w:rFonts w:ascii="Times New Roman" w:hAnsi="Times New Roman"/>
          <w:sz w:val="26"/>
          <w:szCs w:val="26"/>
        </w:rPr>
        <w:t>попевок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с широким диапазоном и </w:t>
      </w:r>
      <w:proofErr w:type="spellStart"/>
      <w:r w:rsidRPr="00F57525">
        <w:rPr>
          <w:rFonts w:ascii="Times New Roman" w:hAnsi="Times New Roman"/>
          <w:sz w:val="26"/>
          <w:szCs w:val="26"/>
        </w:rPr>
        <w:t>мелкоц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7525">
        <w:rPr>
          <w:rFonts w:ascii="Times New Roman" w:hAnsi="Times New Roman"/>
          <w:sz w:val="26"/>
          <w:szCs w:val="26"/>
        </w:rPr>
        <w:t>меллизматикой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. В таких образцах следует выделить главный мелодический остов, сняв распевы, </w:t>
      </w:r>
      <w:proofErr w:type="spellStart"/>
      <w:r w:rsidRPr="00F57525">
        <w:rPr>
          <w:rFonts w:ascii="Times New Roman" w:hAnsi="Times New Roman"/>
          <w:sz w:val="26"/>
          <w:szCs w:val="26"/>
        </w:rPr>
        <w:t>опевания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и сложные ритмические обороты, сосредоточив внимание на опорных и сопряжённых с ними тонах.</w:t>
      </w:r>
    </w:p>
    <w:p w:rsidR="00B86273" w:rsidRPr="00F57525" w:rsidRDefault="00B86273" w:rsidP="00B86273">
      <w:pPr>
        <w:pStyle w:val="1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F57525">
        <w:rPr>
          <w:rFonts w:ascii="Times New Roman" w:hAnsi="Times New Roman"/>
          <w:sz w:val="26"/>
          <w:szCs w:val="26"/>
        </w:rPr>
        <w:t xml:space="preserve">Освоение жанров традиционного детского творчества – </w:t>
      </w:r>
      <w:r w:rsidRPr="00F57525">
        <w:rPr>
          <w:rFonts w:ascii="Times New Roman" w:hAnsi="Times New Roman"/>
          <w:b/>
          <w:sz w:val="26"/>
          <w:szCs w:val="26"/>
        </w:rPr>
        <w:t xml:space="preserve">календарных припевок, </w:t>
      </w:r>
      <w:proofErr w:type="spellStart"/>
      <w:r w:rsidRPr="00F57525">
        <w:rPr>
          <w:rFonts w:ascii="Times New Roman" w:hAnsi="Times New Roman"/>
          <w:b/>
          <w:sz w:val="26"/>
          <w:szCs w:val="26"/>
        </w:rPr>
        <w:t>закличек</w:t>
      </w:r>
      <w:proofErr w:type="spellEnd"/>
      <w:r w:rsidRPr="00F57525">
        <w:rPr>
          <w:rFonts w:ascii="Times New Roman" w:hAnsi="Times New Roman"/>
          <w:b/>
          <w:sz w:val="26"/>
          <w:szCs w:val="26"/>
        </w:rPr>
        <w:t>, народных игр, шуточных, игровых и плясовых песен</w:t>
      </w:r>
      <w:r w:rsidRPr="00F57525">
        <w:rPr>
          <w:rFonts w:ascii="Times New Roman" w:hAnsi="Times New Roman"/>
          <w:sz w:val="26"/>
          <w:szCs w:val="26"/>
        </w:rPr>
        <w:t xml:space="preserve"> помогает развитию и укреплению детских голосов. Этот репертуар хорошо подходит для возраста 5-8 лет (дошкольный и младший школьный возраст). Начинать следует с </w:t>
      </w:r>
      <w:proofErr w:type="spellStart"/>
      <w:r w:rsidRPr="00F57525">
        <w:rPr>
          <w:rFonts w:ascii="Times New Roman" w:hAnsi="Times New Roman"/>
          <w:sz w:val="26"/>
          <w:szCs w:val="26"/>
        </w:rPr>
        <w:t>узкообъёмных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 мелодий, основанных на секундовых или терцовых интонациях. Это могут быть </w:t>
      </w:r>
      <w:r w:rsidRPr="00F57525">
        <w:rPr>
          <w:rFonts w:ascii="Times New Roman" w:hAnsi="Times New Roman"/>
          <w:b/>
          <w:sz w:val="26"/>
          <w:szCs w:val="26"/>
        </w:rPr>
        <w:t>колядки</w:t>
      </w:r>
      <w:r w:rsidRPr="00F57525">
        <w:rPr>
          <w:rFonts w:ascii="Times New Roman" w:hAnsi="Times New Roman"/>
          <w:sz w:val="26"/>
          <w:szCs w:val="26"/>
        </w:rPr>
        <w:t xml:space="preserve"> различных областей России, </w:t>
      </w:r>
      <w:proofErr w:type="spellStart"/>
      <w:r w:rsidRPr="00F57525">
        <w:rPr>
          <w:rFonts w:ascii="Times New Roman" w:hAnsi="Times New Roman"/>
          <w:b/>
          <w:sz w:val="26"/>
          <w:szCs w:val="26"/>
        </w:rPr>
        <w:t>заклички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и </w:t>
      </w:r>
      <w:r w:rsidRPr="00F57525">
        <w:rPr>
          <w:rFonts w:ascii="Times New Roman" w:hAnsi="Times New Roman"/>
          <w:b/>
          <w:sz w:val="26"/>
          <w:szCs w:val="26"/>
        </w:rPr>
        <w:t>веснянки</w:t>
      </w:r>
      <w:r w:rsidRPr="00F57525">
        <w:rPr>
          <w:rFonts w:ascii="Times New Roman" w:hAnsi="Times New Roman"/>
          <w:sz w:val="26"/>
          <w:szCs w:val="26"/>
        </w:rPr>
        <w:t xml:space="preserve">, </w:t>
      </w:r>
      <w:r w:rsidRPr="00F57525">
        <w:rPr>
          <w:rFonts w:ascii="Times New Roman" w:hAnsi="Times New Roman"/>
          <w:b/>
          <w:sz w:val="26"/>
          <w:szCs w:val="26"/>
        </w:rPr>
        <w:t xml:space="preserve">игровые припевки. </w:t>
      </w:r>
      <w:r w:rsidRPr="00F57525">
        <w:rPr>
          <w:rFonts w:ascii="Times New Roman" w:hAnsi="Times New Roman"/>
          <w:sz w:val="26"/>
          <w:szCs w:val="26"/>
        </w:rPr>
        <w:t>На них хорошо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7525">
        <w:rPr>
          <w:rFonts w:ascii="Times New Roman" w:hAnsi="Times New Roman"/>
          <w:sz w:val="26"/>
          <w:szCs w:val="26"/>
        </w:rPr>
        <w:t>закрепляется навыки опорного пения и речевой позиции звука,  которые необходимы для освоения более сложного репертуара.</w:t>
      </w:r>
    </w:p>
    <w:p w:rsidR="00B86273" w:rsidRPr="00F57525" w:rsidRDefault="00B86273" w:rsidP="00B86273">
      <w:pPr>
        <w:pStyle w:val="1"/>
        <w:ind w:left="-709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57525">
        <w:rPr>
          <w:rFonts w:ascii="Times New Roman" w:hAnsi="Times New Roman"/>
          <w:sz w:val="26"/>
          <w:szCs w:val="26"/>
        </w:rPr>
        <w:t>Начиная с 9-летнего возраста дети могут</w:t>
      </w:r>
      <w:proofErr w:type="gramEnd"/>
      <w:r w:rsidRPr="00F57525">
        <w:rPr>
          <w:rFonts w:ascii="Times New Roman" w:hAnsi="Times New Roman"/>
          <w:sz w:val="26"/>
          <w:szCs w:val="26"/>
        </w:rPr>
        <w:t xml:space="preserve"> осваивать простейшие элементы многоголосия. Начинать следует с </w:t>
      </w:r>
      <w:r w:rsidRPr="00F57525">
        <w:rPr>
          <w:rFonts w:ascii="Times New Roman" w:hAnsi="Times New Roman"/>
          <w:b/>
          <w:sz w:val="26"/>
          <w:szCs w:val="26"/>
        </w:rPr>
        <w:t xml:space="preserve">бурдона </w:t>
      </w:r>
      <w:r w:rsidRPr="00F57525">
        <w:rPr>
          <w:rFonts w:ascii="Times New Roman" w:hAnsi="Times New Roman"/>
          <w:sz w:val="26"/>
          <w:szCs w:val="26"/>
        </w:rPr>
        <w:t xml:space="preserve">и освоения </w:t>
      </w:r>
      <w:r w:rsidRPr="00F57525">
        <w:rPr>
          <w:rFonts w:ascii="Times New Roman" w:hAnsi="Times New Roman"/>
          <w:b/>
          <w:sz w:val="26"/>
          <w:szCs w:val="26"/>
        </w:rPr>
        <w:t>канонов</w:t>
      </w:r>
      <w:r w:rsidRPr="00F57525">
        <w:rPr>
          <w:rFonts w:ascii="Times New Roman" w:hAnsi="Times New Roman"/>
          <w:sz w:val="26"/>
          <w:szCs w:val="26"/>
        </w:rPr>
        <w:t xml:space="preserve">. Затем переходить к </w:t>
      </w:r>
      <w:r w:rsidRPr="00F57525">
        <w:rPr>
          <w:rFonts w:ascii="Times New Roman" w:hAnsi="Times New Roman"/>
          <w:sz w:val="26"/>
          <w:szCs w:val="26"/>
        </w:rPr>
        <w:lastRenderedPageBreak/>
        <w:t xml:space="preserve">простейшему </w:t>
      </w:r>
      <w:proofErr w:type="spellStart"/>
      <w:r w:rsidRPr="00F57525">
        <w:rPr>
          <w:rFonts w:ascii="Times New Roman" w:hAnsi="Times New Roman"/>
          <w:b/>
          <w:sz w:val="26"/>
          <w:szCs w:val="26"/>
        </w:rPr>
        <w:t>двухголосию</w:t>
      </w:r>
      <w:proofErr w:type="spellEnd"/>
      <w:r w:rsidRPr="00F5752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57525">
        <w:rPr>
          <w:rFonts w:ascii="Times New Roman" w:hAnsi="Times New Roman"/>
          <w:b/>
          <w:sz w:val="26"/>
          <w:szCs w:val="26"/>
        </w:rPr>
        <w:t>гетерофонного</w:t>
      </w:r>
      <w:proofErr w:type="spellEnd"/>
      <w:r w:rsidRPr="00F57525">
        <w:rPr>
          <w:rFonts w:ascii="Times New Roman" w:hAnsi="Times New Roman"/>
          <w:b/>
          <w:sz w:val="26"/>
          <w:szCs w:val="26"/>
        </w:rPr>
        <w:t xml:space="preserve"> склада</w:t>
      </w:r>
      <w:r w:rsidRPr="00F57525">
        <w:rPr>
          <w:rFonts w:ascii="Times New Roman" w:hAnsi="Times New Roman"/>
          <w:sz w:val="26"/>
          <w:szCs w:val="26"/>
        </w:rPr>
        <w:t xml:space="preserve"> (временное отклонение от унисона). Такие виды  двухголосия часто встречаются в </w:t>
      </w:r>
      <w:proofErr w:type="spellStart"/>
      <w:r w:rsidRPr="00F57525">
        <w:rPr>
          <w:rFonts w:ascii="Times New Roman" w:hAnsi="Times New Roman"/>
          <w:b/>
          <w:sz w:val="26"/>
          <w:szCs w:val="26"/>
        </w:rPr>
        <w:t>календврных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и </w:t>
      </w:r>
      <w:r w:rsidRPr="00F57525">
        <w:rPr>
          <w:rFonts w:ascii="Times New Roman" w:hAnsi="Times New Roman"/>
          <w:b/>
          <w:sz w:val="26"/>
          <w:szCs w:val="26"/>
        </w:rPr>
        <w:t>плясовых</w:t>
      </w:r>
      <w:r w:rsidRPr="00F57525">
        <w:rPr>
          <w:rFonts w:ascii="Times New Roman" w:hAnsi="Times New Roman"/>
          <w:sz w:val="26"/>
          <w:szCs w:val="26"/>
        </w:rPr>
        <w:t xml:space="preserve"> песнях </w:t>
      </w:r>
      <w:r w:rsidRPr="00F57525">
        <w:rPr>
          <w:rFonts w:ascii="Times New Roman" w:hAnsi="Times New Roman"/>
          <w:b/>
          <w:sz w:val="26"/>
          <w:szCs w:val="26"/>
        </w:rPr>
        <w:t>Брянской, Смоленской, Курской, Орловской</w:t>
      </w:r>
      <w:r w:rsidRPr="00F57525">
        <w:rPr>
          <w:rFonts w:ascii="Times New Roman" w:hAnsi="Times New Roman"/>
          <w:sz w:val="26"/>
          <w:szCs w:val="26"/>
        </w:rPr>
        <w:t xml:space="preserve"> и других </w:t>
      </w:r>
      <w:r w:rsidRPr="00F57525">
        <w:rPr>
          <w:rFonts w:ascii="Times New Roman" w:hAnsi="Times New Roman"/>
          <w:b/>
          <w:sz w:val="26"/>
          <w:szCs w:val="26"/>
        </w:rPr>
        <w:t>юго-западных</w:t>
      </w:r>
      <w:r w:rsidRPr="00F57525">
        <w:rPr>
          <w:rFonts w:ascii="Times New Roman" w:hAnsi="Times New Roman"/>
          <w:sz w:val="26"/>
          <w:szCs w:val="26"/>
        </w:rPr>
        <w:t xml:space="preserve"> областей России. Встречаются они и в </w:t>
      </w:r>
      <w:r w:rsidRPr="00F57525">
        <w:rPr>
          <w:rFonts w:ascii="Times New Roman" w:hAnsi="Times New Roman"/>
          <w:b/>
          <w:sz w:val="26"/>
          <w:szCs w:val="26"/>
        </w:rPr>
        <w:t>Сибири</w:t>
      </w:r>
      <w:r w:rsidRPr="00F57525">
        <w:rPr>
          <w:rFonts w:ascii="Times New Roman" w:hAnsi="Times New Roman"/>
          <w:sz w:val="26"/>
          <w:szCs w:val="26"/>
        </w:rPr>
        <w:t xml:space="preserve">, записанные от переселенцев из этих областей (сборник </w:t>
      </w:r>
      <w:r w:rsidRPr="00F57525">
        <w:rPr>
          <w:rFonts w:ascii="Times New Roman" w:hAnsi="Times New Roman"/>
          <w:b/>
          <w:sz w:val="26"/>
          <w:szCs w:val="26"/>
        </w:rPr>
        <w:t xml:space="preserve">Н.А. </w:t>
      </w:r>
      <w:proofErr w:type="spellStart"/>
      <w:r w:rsidRPr="00F57525">
        <w:rPr>
          <w:rFonts w:ascii="Times New Roman" w:hAnsi="Times New Roman"/>
          <w:b/>
          <w:sz w:val="26"/>
          <w:szCs w:val="26"/>
        </w:rPr>
        <w:t>Шульпеков</w:t>
      </w:r>
      <w:proofErr w:type="spellEnd"/>
      <w:r w:rsidRPr="00F57525">
        <w:rPr>
          <w:rFonts w:ascii="Times New Roman" w:hAnsi="Times New Roman"/>
          <w:b/>
          <w:sz w:val="26"/>
          <w:szCs w:val="26"/>
        </w:rPr>
        <w:t xml:space="preserve"> «Расскажи ты бабка»</w:t>
      </w:r>
      <w:r w:rsidRPr="00F57525">
        <w:rPr>
          <w:rFonts w:ascii="Times New Roman" w:hAnsi="Times New Roman"/>
          <w:sz w:val="26"/>
          <w:szCs w:val="26"/>
        </w:rPr>
        <w:t xml:space="preserve">). На этом этапе работы участника коллектива необходимо дать такие понятия, как «основной напев песни» и «подголосок». В плясовых и хороводных песнях, привлечённых из репертуара взрослых, руководителю необходимо делать не только аранжировку напева, но и корректировку поэтического текста </w:t>
      </w:r>
      <w:proofErr w:type="gramStart"/>
      <w:r w:rsidRPr="00F57525">
        <w:rPr>
          <w:rFonts w:ascii="Times New Roman" w:hAnsi="Times New Roman"/>
          <w:sz w:val="26"/>
          <w:szCs w:val="26"/>
        </w:rPr>
        <w:t>в строну</w:t>
      </w:r>
      <w:proofErr w:type="gramEnd"/>
      <w:r w:rsidRPr="00F57525">
        <w:rPr>
          <w:rFonts w:ascii="Times New Roman" w:hAnsi="Times New Roman"/>
          <w:sz w:val="26"/>
          <w:szCs w:val="26"/>
        </w:rPr>
        <w:t xml:space="preserve"> его сокращения с минимальной потерей образности и стремлению к завершённости сюжета. </w:t>
      </w:r>
    </w:p>
    <w:p w:rsidR="00B86273" w:rsidRPr="00F57525" w:rsidRDefault="00B86273" w:rsidP="00B86273">
      <w:pPr>
        <w:pStyle w:val="1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F57525">
        <w:rPr>
          <w:rFonts w:ascii="Times New Roman" w:hAnsi="Times New Roman"/>
          <w:sz w:val="26"/>
          <w:szCs w:val="26"/>
        </w:rPr>
        <w:t xml:space="preserve">К 10-11 годам у детей, в основном, заканчивается формирование голосовой мышцы, происходит расширение диапазона голосов, деление на высокие и низкие подголоски. Это позволяет включать в репертуар коллектива более сложные народно-песенные образцы. Ярко выраженная познавательная направленность интересов этого возраста позволяет включать в репертуар больше </w:t>
      </w:r>
      <w:r w:rsidRPr="00F57525">
        <w:rPr>
          <w:rFonts w:ascii="Times New Roman" w:hAnsi="Times New Roman"/>
          <w:b/>
          <w:sz w:val="26"/>
          <w:szCs w:val="26"/>
        </w:rPr>
        <w:t>хороводных</w:t>
      </w:r>
      <w:r w:rsidRPr="00F57525">
        <w:rPr>
          <w:rFonts w:ascii="Times New Roman" w:hAnsi="Times New Roman"/>
          <w:sz w:val="26"/>
          <w:szCs w:val="26"/>
        </w:rPr>
        <w:t xml:space="preserve">, </w:t>
      </w:r>
      <w:r w:rsidRPr="00F57525">
        <w:rPr>
          <w:rFonts w:ascii="Times New Roman" w:hAnsi="Times New Roman"/>
          <w:b/>
          <w:sz w:val="26"/>
          <w:szCs w:val="26"/>
        </w:rPr>
        <w:t>плясовых</w:t>
      </w:r>
      <w:r w:rsidRPr="00F57525">
        <w:rPr>
          <w:rFonts w:ascii="Times New Roman" w:hAnsi="Times New Roman"/>
          <w:sz w:val="26"/>
          <w:szCs w:val="26"/>
        </w:rPr>
        <w:t xml:space="preserve"> и </w:t>
      </w:r>
      <w:r w:rsidRPr="00F57525">
        <w:rPr>
          <w:rFonts w:ascii="Times New Roman" w:hAnsi="Times New Roman"/>
          <w:b/>
          <w:sz w:val="26"/>
          <w:szCs w:val="26"/>
        </w:rPr>
        <w:t>шуточных</w:t>
      </w:r>
      <w:r w:rsidRPr="00F57525">
        <w:rPr>
          <w:rFonts w:ascii="Times New Roman" w:hAnsi="Times New Roman"/>
          <w:sz w:val="26"/>
          <w:szCs w:val="26"/>
        </w:rPr>
        <w:t xml:space="preserve"> песен. На этом этапе начинается планомерная работа по освоению </w:t>
      </w:r>
      <w:r w:rsidRPr="00F57525">
        <w:rPr>
          <w:rFonts w:ascii="Times New Roman" w:hAnsi="Times New Roman"/>
          <w:b/>
          <w:sz w:val="26"/>
          <w:szCs w:val="26"/>
        </w:rPr>
        <w:t>многоголосия.</w:t>
      </w:r>
      <w:r w:rsidRPr="00F57525">
        <w:rPr>
          <w:rFonts w:ascii="Times New Roman" w:hAnsi="Times New Roman"/>
          <w:sz w:val="26"/>
          <w:szCs w:val="26"/>
        </w:rPr>
        <w:t xml:space="preserve"> Один из приёмов развития этого навыка служит </w:t>
      </w:r>
      <w:proofErr w:type="spellStart"/>
      <w:r w:rsidRPr="00F57525">
        <w:rPr>
          <w:rFonts w:ascii="Times New Roman" w:hAnsi="Times New Roman"/>
          <w:sz w:val="26"/>
          <w:szCs w:val="26"/>
        </w:rPr>
        <w:t>антифонное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пение, построенное на приёме «эхо». Материал для наработки навыка </w:t>
      </w:r>
      <w:proofErr w:type="spellStart"/>
      <w:r w:rsidRPr="00F57525">
        <w:rPr>
          <w:rFonts w:ascii="Times New Roman" w:hAnsi="Times New Roman"/>
          <w:sz w:val="26"/>
          <w:szCs w:val="26"/>
        </w:rPr>
        <w:t>антифонного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пения руководитель подбирает из числа удобных для подобного распева </w:t>
      </w:r>
      <w:proofErr w:type="spellStart"/>
      <w:r w:rsidRPr="00F57525">
        <w:rPr>
          <w:rFonts w:ascii="Times New Roman" w:hAnsi="Times New Roman"/>
          <w:sz w:val="26"/>
          <w:szCs w:val="26"/>
        </w:rPr>
        <w:t>закличек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, припевок, скороговорок и др. жанров детского фольклора. Упражнениями также могут служить фрагменты напевов песен. Больше внимания приходится уделять </w:t>
      </w:r>
      <w:r w:rsidRPr="00F57525">
        <w:rPr>
          <w:rFonts w:ascii="Times New Roman" w:hAnsi="Times New Roman"/>
          <w:b/>
          <w:sz w:val="26"/>
          <w:szCs w:val="26"/>
        </w:rPr>
        <w:t>адаптации</w:t>
      </w:r>
      <w:r w:rsidRPr="00F57525">
        <w:rPr>
          <w:rFonts w:ascii="Times New Roman" w:hAnsi="Times New Roman"/>
          <w:sz w:val="26"/>
          <w:szCs w:val="26"/>
        </w:rPr>
        <w:t xml:space="preserve"> взрослых партитур к детскому составу исполнителей. Очень важен подход руководителя к песне, требующей  аранжировки. При переложении с целью упрощения партитуры необходимо очень </w:t>
      </w:r>
      <w:r w:rsidRPr="00F57525">
        <w:rPr>
          <w:rFonts w:ascii="Times New Roman" w:hAnsi="Times New Roman"/>
          <w:b/>
          <w:sz w:val="26"/>
          <w:szCs w:val="26"/>
        </w:rPr>
        <w:t xml:space="preserve">бережное отношение </w:t>
      </w:r>
      <w:proofErr w:type="gramStart"/>
      <w:r w:rsidRPr="00F57525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F57525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F57525">
        <w:rPr>
          <w:rFonts w:ascii="Times New Roman" w:hAnsi="Times New Roman"/>
          <w:b/>
          <w:sz w:val="26"/>
          <w:szCs w:val="26"/>
        </w:rPr>
        <w:t>фольклорному</w:t>
      </w:r>
      <w:proofErr w:type="gramEnd"/>
      <w:r w:rsidRPr="00F57525">
        <w:rPr>
          <w:rFonts w:ascii="Times New Roman" w:hAnsi="Times New Roman"/>
          <w:b/>
          <w:sz w:val="26"/>
          <w:szCs w:val="26"/>
        </w:rPr>
        <w:t xml:space="preserve"> образцу</w:t>
      </w:r>
      <w:r w:rsidRPr="00F57525">
        <w:rPr>
          <w:rFonts w:ascii="Times New Roman" w:hAnsi="Times New Roman"/>
          <w:sz w:val="26"/>
          <w:szCs w:val="26"/>
        </w:rPr>
        <w:t xml:space="preserve">, с целью сохранения основных стилистических черт – мелодических, ритмических оборотов и ладовой принадлежности песни. </w:t>
      </w:r>
    </w:p>
    <w:p w:rsidR="00B86273" w:rsidRPr="00F57525" w:rsidRDefault="00B86273" w:rsidP="00B86273">
      <w:pPr>
        <w:pStyle w:val="1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F57525">
        <w:rPr>
          <w:rFonts w:ascii="Times New Roman" w:hAnsi="Times New Roman"/>
          <w:sz w:val="26"/>
          <w:szCs w:val="26"/>
        </w:rPr>
        <w:t xml:space="preserve">Более сложным жанром является жанр </w:t>
      </w:r>
      <w:r w:rsidRPr="00F57525">
        <w:rPr>
          <w:rFonts w:ascii="Times New Roman" w:hAnsi="Times New Roman"/>
          <w:b/>
          <w:sz w:val="26"/>
          <w:szCs w:val="26"/>
        </w:rPr>
        <w:t>лирических</w:t>
      </w:r>
      <w:r w:rsidRPr="00F57525">
        <w:rPr>
          <w:rFonts w:ascii="Times New Roman" w:hAnsi="Times New Roman"/>
          <w:sz w:val="26"/>
          <w:szCs w:val="26"/>
        </w:rPr>
        <w:t xml:space="preserve"> песен. Его освоение требует от певцов владения устойчивыми навыками звукообразования в народной манере пения, </w:t>
      </w:r>
      <w:proofErr w:type="spellStart"/>
      <w:r w:rsidRPr="00F57525">
        <w:rPr>
          <w:rFonts w:ascii="Times New Roman" w:hAnsi="Times New Roman"/>
          <w:sz w:val="26"/>
          <w:szCs w:val="26"/>
        </w:rPr>
        <w:t>звуковедения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в распевах, специфическими приёмами: сбросами и подъездами к звукам, </w:t>
      </w:r>
      <w:proofErr w:type="spellStart"/>
      <w:r w:rsidRPr="00F57525">
        <w:rPr>
          <w:rFonts w:ascii="Times New Roman" w:hAnsi="Times New Roman"/>
          <w:sz w:val="26"/>
          <w:szCs w:val="26"/>
        </w:rPr>
        <w:t>меллизмами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7525">
        <w:rPr>
          <w:rFonts w:ascii="Times New Roman" w:hAnsi="Times New Roman"/>
          <w:sz w:val="26"/>
          <w:szCs w:val="26"/>
        </w:rPr>
        <w:t>иками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, импровизацией. Эти вокально-технические задачи ставятся перед исполнителями </w:t>
      </w:r>
      <w:proofErr w:type="spellStart"/>
      <w:r w:rsidRPr="00F57525">
        <w:rPr>
          <w:rFonts w:ascii="Times New Roman" w:hAnsi="Times New Roman"/>
          <w:sz w:val="26"/>
          <w:szCs w:val="26"/>
        </w:rPr>
        <w:t>подрасткового</w:t>
      </w:r>
      <w:proofErr w:type="spellEnd"/>
      <w:r w:rsidRPr="00F57525">
        <w:rPr>
          <w:rFonts w:ascii="Times New Roman" w:hAnsi="Times New Roman"/>
          <w:sz w:val="26"/>
          <w:szCs w:val="26"/>
        </w:rPr>
        <w:t xml:space="preserve"> возраста, начиная </w:t>
      </w:r>
      <w:r w:rsidRPr="00F57525">
        <w:rPr>
          <w:rFonts w:ascii="Times New Roman" w:hAnsi="Times New Roman"/>
          <w:b/>
          <w:sz w:val="26"/>
          <w:szCs w:val="26"/>
        </w:rPr>
        <w:t>с 12 лет и старше</w:t>
      </w:r>
      <w:r w:rsidRPr="00F57525">
        <w:rPr>
          <w:rFonts w:ascii="Times New Roman" w:hAnsi="Times New Roman"/>
          <w:sz w:val="26"/>
          <w:szCs w:val="26"/>
        </w:rPr>
        <w:t xml:space="preserve">. В репертуар постепенно включаются </w:t>
      </w:r>
      <w:r w:rsidRPr="00F57525">
        <w:rPr>
          <w:rFonts w:ascii="Times New Roman" w:hAnsi="Times New Roman"/>
          <w:b/>
          <w:sz w:val="26"/>
          <w:szCs w:val="26"/>
        </w:rPr>
        <w:t>лирические хороводные, свадебные, бытовые песни</w:t>
      </w:r>
      <w:r w:rsidRPr="00F57525">
        <w:rPr>
          <w:rFonts w:ascii="Times New Roman" w:hAnsi="Times New Roman"/>
          <w:sz w:val="26"/>
          <w:szCs w:val="26"/>
        </w:rPr>
        <w:t xml:space="preserve"> от наиболее </w:t>
      </w:r>
      <w:proofErr w:type="gramStart"/>
      <w:r w:rsidRPr="00F57525">
        <w:rPr>
          <w:rFonts w:ascii="Times New Roman" w:hAnsi="Times New Roman"/>
          <w:sz w:val="26"/>
          <w:szCs w:val="26"/>
        </w:rPr>
        <w:t>простых</w:t>
      </w:r>
      <w:proofErr w:type="gramEnd"/>
      <w:r w:rsidRPr="00F57525">
        <w:rPr>
          <w:rFonts w:ascii="Times New Roman" w:hAnsi="Times New Roman"/>
          <w:sz w:val="26"/>
          <w:szCs w:val="26"/>
        </w:rPr>
        <w:t xml:space="preserve"> к более сложным. Они отбираются по тем же принципам – яркой образности и технической доступности. Чаще применяется работа с первоисточниками, от которых перенимается певческая манера, приёмы и способы звукообразования. </w:t>
      </w:r>
    </w:p>
    <w:p w:rsidR="00B86273" w:rsidRPr="00F57525" w:rsidRDefault="00B86273" w:rsidP="00B86273">
      <w:pPr>
        <w:pStyle w:val="1"/>
        <w:ind w:left="-709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86273" w:rsidRPr="00F57525" w:rsidRDefault="00B86273" w:rsidP="00B86273">
      <w:pPr>
        <w:pStyle w:val="1"/>
        <w:ind w:left="-709" w:firstLine="709"/>
        <w:jc w:val="both"/>
        <w:rPr>
          <w:rFonts w:ascii="Times New Roman" w:hAnsi="Times New Roman"/>
          <w:b/>
          <w:sz w:val="26"/>
          <w:szCs w:val="26"/>
        </w:rPr>
      </w:pPr>
      <w:r w:rsidRPr="00F57525">
        <w:rPr>
          <w:rFonts w:ascii="Times New Roman" w:hAnsi="Times New Roman"/>
          <w:b/>
          <w:sz w:val="26"/>
          <w:szCs w:val="26"/>
        </w:rPr>
        <w:t>Таким образом, при подборе репертуара  для детского фольклорного коллектива необходимо учитывать единство художественной и технической сторон исполняемых произведений, обладать умением делать бережные аранжировки с учётом возрастных и физических особенностей детских голосов.</w:t>
      </w:r>
    </w:p>
    <w:p w:rsidR="00B86273" w:rsidRPr="00A31200" w:rsidRDefault="00B86273" w:rsidP="00B86273">
      <w:pPr>
        <w:pStyle w:val="1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</w:p>
    <w:p w:rsidR="00B86273" w:rsidRDefault="00B86273" w:rsidP="00B86273">
      <w:pPr>
        <w:rPr>
          <w:rFonts w:ascii="Times New Roman" w:hAnsi="Times New Roman" w:cs="Times New Roman"/>
          <w:sz w:val="28"/>
          <w:szCs w:val="28"/>
        </w:rPr>
      </w:pPr>
      <w:r w:rsidRPr="004431B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Законспектировать лекцию. Конспект писать разборчиво и придав ему правильный разворот, сфотографировать без теней и прислать по электронному адресу:  </w:t>
      </w:r>
      <w:hyperlink r:id="rId9" w:history="1"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tatiana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B370D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6273" w:rsidRPr="0008026C" w:rsidRDefault="00B86273" w:rsidP="0008026C">
      <w:pPr>
        <w:rPr>
          <w:rFonts w:ascii="Times New Roman" w:hAnsi="Times New Roman" w:cs="Times New Roman"/>
          <w:sz w:val="28"/>
          <w:szCs w:val="28"/>
        </w:rPr>
      </w:pPr>
    </w:p>
    <w:sectPr w:rsidR="00B86273" w:rsidRPr="0008026C" w:rsidSect="00EB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5116"/>
    <w:multiLevelType w:val="hybridMultilevel"/>
    <w:tmpl w:val="96CE0800"/>
    <w:lvl w:ilvl="0" w:tplc="606446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6E3C"/>
    <w:multiLevelType w:val="hybridMultilevel"/>
    <w:tmpl w:val="4AEA6C20"/>
    <w:lvl w:ilvl="0" w:tplc="64521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85F93"/>
    <w:multiLevelType w:val="hybridMultilevel"/>
    <w:tmpl w:val="CC1272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4E1342"/>
    <w:multiLevelType w:val="hybridMultilevel"/>
    <w:tmpl w:val="EB7A5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34F7B"/>
    <w:multiLevelType w:val="hybridMultilevel"/>
    <w:tmpl w:val="EE20D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B50175"/>
    <w:multiLevelType w:val="hybridMultilevel"/>
    <w:tmpl w:val="BF9EB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F54960"/>
    <w:multiLevelType w:val="hybridMultilevel"/>
    <w:tmpl w:val="705E2D82"/>
    <w:lvl w:ilvl="0" w:tplc="0419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>
    <w:nsid w:val="706C2217"/>
    <w:multiLevelType w:val="hybridMultilevel"/>
    <w:tmpl w:val="18AE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806"/>
    <w:rsid w:val="00035ADC"/>
    <w:rsid w:val="0008026C"/>
    <w:rsid w:val="000E5718"/>
    <w:rsid w:val="001F1B9D"/>
    <w:rsid w:val="002C169D"/>
    <w:rsid w:val="003629F1"/>
    <w:rsid w:val="004431B5"/>
    <w:rsid w:val="00453793"/>
    <w:rsid w:val="00476D52"/>
    <w:rsid w:val="00513D3E"/>
    <w:rsid w:val="00523790"/>
    <w:rsid w:val="00567082"/>
    <w:rsid w:val="005F6C49"/>
    <w:rsid w:val="00690F81"/>
    <w:rsid w:val="006A1A99"/>
    <w:rsid w:val="00716255"/>
    <w:rsid w:val="00751FFE"/>
    <w:rsid w:val="007D0CF7"/>
    <w:rsid w:val="00980B98"/>
    <w:rsid w:val="009E0ED3"/>
    <w:rsid w:val="009E1258"/>
    <w:rsid w:val="00A26F3B"/>
    <w:rsid w:val="00B5654C"/>
    <w:rsid w:val="00B67806"/>
    <w:rsid w:val="00B77DA0"/>
    <w:rsid w:val="00B86273"/>
    <w:rsid w:val="00BD6A2C"/>
    <w:rsid w:val="00CD29A5"/>
    <w:rsid w:val="00D6578E"/>
    <w:rsid w:val="00EB2622"/>
    <w:rsid w:val="00F3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22"/>
  </w:style>
  <w:style w:type="paragraph" w:styleId="3">
    <w:name w:val="heading 3"/>
    <w:basedOn w:val="a"/>
    <w:next w:val="a"/>
    <w:link w:val="30"/>
    <w:qFormat/>
    <w:rsid w:val="00B8627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806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D6A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B86273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-k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iana-k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-kr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iana-k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iana-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12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Fedoskin</dc:creator>
  <cp:keywords/>
  <dc:description/>
  <cp:lastModifiedBy>Fedoskin</cp:lastModifiedBy>
  <cp:revision>17</cp:revision>
  <dcterms:created xsi:type="dcterms:W3CDTF">2020-03-25T07:51:00Z</dcterms:created>
  <dcterms:modified xsi:type="dcterms:W3CDTF">2020-12-02T07:12:00Z</dcterms:modified>
</cp:coreProperties>
</file>