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87" w:rsidRPr="00324703" w:rsidRDefault="00FC6787" w:rsidP="00FC6787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324703">
        <w:rPr>
          <w:rFonts w:ascii="Times New Roman" w:eastAsia="Calibri" w:hAnsi="Times New Roman" w:cs="Times New Roman"/>
          <w:sz w:val="24"/>
          <w:szCs w:val="24"/>
        </w:rPr>
        <w:t>Иностранный язык.</w:t>
      </w:r>
    </w:p>
    <w:p w:rsidR="00FC6787" w:rsidRPr="00324703" w:rsidRDefault="00FC6787" w:rsidP="00FC6787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 w:rsidRPr="00324703">
        <w:rPr>
          <w:rFonts w:ascii="Times New Roman" w:eastAsia="Calibri" w:hAnsi="Times New Roman" w:cs="Times New Roman"/>
          <w:sz w:val="24"/>
          <w:szCs w:val="24"/>
        </w:rPr>
        <w:t xml:space="preserve">Хоровое дирижирование.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Хоровое пение. 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>1 курс</w:t>
      </w:r>
    </w:p>
    <w:p w:rsidR="00697B39" w:rsidRPr="00697B39" w:rsidRDefault="00FC6787" w:rsidP="00856E7F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324703">
        <w:rPr>
          <w:rFonts w:ascii="Times New Roman" w:eastAsia="Calibri" w:hAnsi="Times New Roman" w:cs="Times New Roman"/>
          <w:sz w:val="24"/>
          <w:szCs w:val="24"/>
        </w:rPr>
        <w:t>1)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B39" w:rsidRPr="00697B39">
        <w:rPr>
          <w:rFonts w:ascii="Times New Roman" w:eastAsia="Calibri" w:hAnsi="Times New Roman" w:cs="Times New Roman"/>
          <w:sz w:val="24"/>
          <w:szCs w:val="24"/>
        </w:rPr>
        <w:t>Выполните</w:t>
      </w:r>
      <w:r w:rsidR="00D17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4BB" w:rsidRPr="00D174BB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 w:rsidR="00697B39" w:rsidRPr="00D17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B39" w:rsidRPr="00697B39">
        <w:rPr>
          <w:rFonts w:ascii="Times New Roman" w:eastAsia="Calibri" w:hAnsi="Times New Roman" w:cs="Times New Roman"/>
          <w:sz w:val="24"/>
          <w:szCs w:val="24"/>
        </w:rPr>
        <w:t>грамматический тест</w:t>
      </w:r>
      <w:r w:rsidR="00697B39">
        <w:rPr>
          <w:rFonts w:ascii="Times New Roman" w:eastAsia="Calibri" w:hAnsi="Times New Roman" w:cs="Times New Roman"/>
          <w:sz w:val="24"/>
          <w:szCs w:val="24"/>
        </w:rPr>
        <w:t>.</w:t>
      </w:r>
      <w:r w:rsidR="00697B39" w:rsidRPr="00697B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B39" w:rsidRPr="00D174BB" w:rsidRDefault="00697B39" w:rsidP="00697B39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  <w:r w:rsidRPr="00D174BB">
        <w:rPr>
          <w:rFonts w:ascii="Times New Roman" w:eastAsia="Calibri" w:hAnsi="Times New Roman" w:cs="Times New Roman"/>
          <w:b/>
          <w:lang w:val="en-US"/>
        </w:rPr>
        <w:t>1.</w:t>
      </w:r>
    </w:p>
    <w:p w:rsidR="00AF5166" w:rsidRPr="00790E8A" w:rsidRDefault="00CD467D" w:rsidP="00AF5166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t>1.    What is this? … is my exercise-book.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  <w:t>a.    it; b.    these; c.    those; d.    they; e.    them.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DA7A3C" w:rsidRPr="00DA7A3C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t>.    … car is this?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  <w:t>a.    what; b.    who’s; c.    why; d.    whom; e.    whose.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DA7A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t>.    He … to the University by tram.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  <w:t>a. is going; b. can; c. goes; d. go; e. are going.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DA7A3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t>.    Nick … a book now.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  <w:t>a. is reading; b. are reading; c. read will read; d. had read.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DA7A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t>.    I like potatoes, but I … them every day.</w:t>
      </w:r>
      <w:r w:rsidRPr="008E5FC1">
        <w:rPr>
          <w:rFonts w:ascii="Times New Roman" w:hAnsi="Times New Roman" w:cs="Times New Roman"/>
          <w:sz w:val="24"/>
          <w:szCs w:val="24"/>
          <w:lang w:val="en-US" w:eastAsia="ru-RU"/>
        </w:rPr>
        <w:br/>
        <w:t>a. haven’t eat; b. not eat; c. doesn’t eat;</w:t>
      </w:r>
      <w:r w:rsidR="00AF516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d. don’t eat; e. isn’t eating.</w:t>
      </w:r>
    </w:p>
    <w:p w:rsidR="00AF5166" w:rsidRDefault="00DA7A3C" w:rsidP="00CD46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    There … many students in the room now.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 were; b. was; c.  is; d. are; e. will.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    There … a university in the </w:t>
      </w:r>
      <w:proofErr w:type="spellStart"/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centre</w:t>
      </w:r>
      <w:proofErr w:type="spellEnd"/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the city.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is; b. are; c. be; d. shall; e. were.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8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    Where … she work?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do; b. done; c. doing; d. does; e. is.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    How many theatres … there in your city now?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 were; b</w:t>
      </w:r>
      <w:r w:rsidR="00AF5166">
        <w:rPr>
          <w:rFonts w:ascii="Times New Roman" w:hAnsi="Times New Roman" w:cs="Times New Roman"/>
          <w:sz w:val="24"/>
          <w:szCs w:val="24"/>
          <w:lang w:val="en-US" w:eastAsia="ru-RU"/>
        </w:rPr>
        <w:t>. are; c. have; d.  is; e. was.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What … you do every day?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does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b. do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c. did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d.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doing;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e. done.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11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What … you doing here?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  are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b. i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s;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c. will;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d. be;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e. can.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12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I … know him.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doesn’t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.;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b. haven’t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c.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hasn’t.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d. isn’t;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e. don’t.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13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Do you often … English to your teacher?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spoken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b.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spoke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c. speak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d. speaking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F0F0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e. </w:t>
      </w:r>
      <w:proofErr w:type="spellStart"/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speaked</w:t>
      </w:r>
      <w:proofErr w:type="spellEnd"/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14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What … they discussing now?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are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b. wer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c. will;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d. is;</w:t>
      </w:r>
      <w:r w:rsidR="00CD467D" w:rsidRPr="001A65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e. was.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15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… usually takes me half an hour to get to my office.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he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A957A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b.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I;</w:t>
      </w:r>
      <w:r w:rsidR="00CD467D" w:rsidRPr="00A957A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c. what;</w:t>
      </w:r>
      <w:r w:rsidR="00CD467D" w:rsidRPr="00A957A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d. it;</w:t>
      </w:r>
      <w:r w:rsidR="00CD467D" w:rsidRPr="00A957A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e. she.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A7A3C">
        <w:rPr>
          <w:rFonts w:ascii="Times New Roman" w:hAnsi="Times New Roman" w:cs="Times New Roman"/>
          <w:sz w:val="24"/>
          <w:szCs w:val="24"/>
          <w:lang w:val="en-US" w:eastAsia="ru-RU"/>
        </w:rPr>
        <w:t>16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. There … a lot of students at the lecture tomorrow.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  <w:t>a. will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E8580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b. will be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  <w:r w:rsidR="00CD467D" w:rsidRPr="00E8580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t>c. will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have;</w:t>
      </w:r>
      <w:r w:rsidR="00CD467D" w:rsidRPr="00E8580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d. will can;</w:t>
      </w:r>
      <w:r w:rsidR="00CD467D" w:rsidRPr="00E8580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467D">
        <w:rPr>
          <w:rFonts w:ascii="Times New Roman" w:hAnsi="Times New Roman" w:cs="Times New Roman"/>
          <w:sz w:val="24"/>
          <w:szCs w:val="24"/>
          <w:lang w:val="en-US" w:eastAsia="ru-RU"/>
        </w:rPr>
        <w:t>e. were.</w:t>
      </w:r>
      <w:r w:rsidR="00CD467D" w:rsidRPr="00790E8A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AF5166" w:rsidTr="00AF5166"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5166" w:rsidTr="00AF5166"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5166" w:rsidTr="00AF5166"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5166" w:rsidTr="00AF5166"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AF5166" w:rsidRPr="00AF5166" w:rsidRDefault="00AF5166" w:rsidP="00AF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F5166" w:rsidRPr="00AF5166" w:rsidRDefault="00AF5166" w:rsidP="00AF51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6" w:rsidRPr="00C241F8" w:rsidRDefault="00AF5166" w:rsidP="00AF51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5166" w:rsidRDefault="00AF5166" w:rsidP="00AF5166">
      <w:pPr>
        <w:tabs>
          <w:tab w:val="left" w:pos="1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F5166" w:rsidRPr="00AF5166" w:rsidRDefault="00AF5166" w:rsidP="00AF5166">
      <w:pPr>
        <w:tabs>
          <w:tab w:val="left" w:pos="16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AF5166" w:rsidRPr="00AF5166" w:rsidSect="00856E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39"/>
    <w:multiLevelType w:val="hybridMultilevel"/>
    <w:tmpl w:val="E7EE208A"/>
    <w:lvl w:ilvl="0" w:tplc="196A4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2D09"/>
    <w:multiLevelType w:val="hybridMultilevel"/>
    <w:tmpl w:val="6BCE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1"/>
    <w:rsid w:val="003F0F11"/>
    <w:rsid w:val="004B6D11"/>
    <w:rsid w:val="00620BCE"/>
    <w:rsid w:val="00697B39"/>
    <w:rsid w:val="00770C71"/>
    <w:rsid w:val="00856E7F"/>
    <w:rsid w:val="00AF5166"/>
    <w:rsid w:val="00C241F8"/>
    <w:rsid w:val="00CD467D"/>
    <w:rsid w:val="00D174BB"/>
    <w:rsid w:val="00DA7A3C"/>
    <w:rsid w:val="00EB489E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3D04"/>
  <w15:chartTrackingRefBased/>
  <w15:docId w15:val="{4D6D756C-3AA4-4733-AE0D-38FBDEA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71"/>
    <w:pPr>
      <w:ind w:left="720"/>
      <w:contextualSpacing/>
    </w:pPr>
  </w:style>
  <w:style w:type="table" w:styleId="a5">
    <w:name w:val="Table Grid"/>
    <w:basedOn w:val="a1"/>
    <w:uiPriority w:val="39"/>
    <w:rsid w:val="0077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2020-11-26T18:08:00Z</dcterms:created>
  <dcterms:modified xsi:type="dcterms:W3CDTF">2020-12-20T14:41:00Z</dcterms:modified>
</cp:coreProperties>
</file>