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C4" w:rsidRDefault="00FA63C4">
      <w:pPr>
        <w:rPr>
          <w:rFonts w:hint="eastAsia"/>
        </w:rPr>
      </w:pPr>
      <w:bookmarkStart w:id="0" w:name="_GoBack"/>
      <w:bookmarkEnd w:id="0"/>
    </w:p>
    <w:tbl>
      <w:tblPr>
        <w:tblW w:w="10364" w:type="dxa"/>
        <w:tblLook w:val="04A0" w:firstRow="1" w:lastRow="0" w:firstColumn="1" w:lastColumn="0" w:noHBand="0" w:noVBand="1"/>
      </w:tblPr>
      <w:tblGrid>
        <w:gridCol w:w="2106"/>
        <w:gridCol w:w="1896"/>
        <w:gridCol w:w="3739"/>
        <w:gridCol w:w="2623"/>
      </w:tblGrid>
      <w:tr w:rsidR="00FA63C4">
        <w:tc>
          <w:tcPr>
            <w:tcW w:w="2208" w:type="dxa"/>
            <w:shd w:val="clear" w:color="auto" w:fill="auto"/>
          </w:tcPr>
          <w:p w:rsidR="00FA63C4" w:rsidRDefault="00B3618A">
            <w:pPr>
              <w:rPr>
                <w:rFonts w:cs="Calibri" w:hint="eastAsia"/>
                <w:szCs w:val="20"/>
              </w:rPr>
            </w:pPr>
            <w:bookmarkStart w:id="1" w:name="__DdeLink__881_1985850165"/>
            <w:bookmarkEnd w:id="1"/>
            <w:r>
              <w:rPr>
                <w:rFonts w:cs="Calibri"/>
                <w:szCs w:val="20"/>
              </w:rPr>
              <w:t>ИФ-19, ИС-19, ИД-19, ИН-19, ХД-19, СХНП-19, ТМ-19</w:t>
            </w:r>
          </w:p>
        </w:tc>
        <w:tc>
          <w:tcPr>
            <w:tcW w:w="1925" w:type="dxa"/>
            <w:shd w:val="clear" w:color="auto" w:fill="auto"/>
          </w:tcPr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shd w:val="clear" w:color="auto" w:fill="auto"/>
          </w:tcPr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FA63C4" w:rsidRDefault="00FA63C4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о событиях и проблемах  РФ  конца 90г.</w:t>
            </w:r>
            <w:r w:rsidRPr="00B3618A">
              <w:rPr>
                <w:rFonts w:eastAsia="Liberation Serif" w:cs="Liberation Serif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в. </w:t>
            </w:r>
          </w:p>
          <w:p w:rsidR="00FA63C4" w:rsidRDefault="00FA63C4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6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198"/>
              <w:gridCol w:w="1305"/>
            </w:tblGrid>
            <w:tr w:rsidR="00FA63C4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B3618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FA63C4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</w:pPr>
                </w:p>
                <w:p w:rsidR="00FA63C4" w:rsidRDefault="00B3618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B3618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последствия</w:t>
                  </w:r>
                </w:p>
                <w:p w:rsidR="00FA63C4" w:rsidRDefault="00B3618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способы решения</w:t>
                  </w:r>
                </w:p>
                <w:p w:rsidR="00FA63C4" w:rsidRDefault="00B3618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A63C4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FA63C4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FA63C4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6" w:type="dxa"/>
                  </w:tcMar>
                </w:tcPr>
                <w:p w:rsidR="00FA63C4" w:rsidRDefault="00FA63C4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FA63C4" w:rsidRDefault="00FA63C4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FA63C4" w:rsidRDefault="00FA63C4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8" w:type="dxa"/>
            <w:shd w:val="clear" w:color="auto" w:fill="auto"/>
          </w:tcPr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shd w:val="clear" w:color="auto" w:fill="FFFFFF"/>
              </w:rPr>
              <w:t>.</w:t>
            </w:r>
          </w:p>
          <w:p w:rsidR="00FA63C4" w:rsidRDefault="00FA63C4">
            <w:pPr>
              <w:spacing w:line="240" w:lineRule="exact"/>
              <w:rPr>
                <w:rFonts w:eastAsia="Liberation Serif" w:cs="Liberation Serif"/>
                <w:highlight w:val="white"/>
              </w:rPr>
            </w:pP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</w:rPr>
              <w:t>П.107.</w:t>
            </w:r>
          </w:p>
          <w:p w:rsidR="00FA63C4" w:rsidRDefault="00FA63C4">
            <w:pPr>
              <w:spacing w:line="240" w:lineRule="exact"/>
              <w:rPr>
                <w:rFonts w:eastAsia="Liberation Serif" w:cs="Liberation Serif"/>
                <w:shd w:val="clear" w:color="auto" w:fill="FFFFFF"/>
              </w:rPr>
            </w:pPr>
          </w:p>
          <w:p w:rsidR="00FA63C4" w:rsidRDefault="00B3618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FA63C4" w:rsidRDefault="00FA63C4">
      <w:pPr>
        <w:rPr>
          <w:rFonts w:hint="eastAsia"/>
        </w:rPr>
      </w:pPr>
    </w:p>
    <w:sectPr w:rsidR="00FA63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C4"/>
    <w:rsid w:val="00B3618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1E5A-7BC0-4FC9-86F4-8132807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2020-12-07T07:34:00Z</dcterms:created>
  <dcterms:modified xsi:type="dcterms:W3CDTF">2020-12-07T07:34:00Z</dcterms:modified>
  <dc:language>ru-RU</dc:language>
</cp:coreProperties>
</file>