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43FD" w14:textId="77777777" w:rsidR="00217477" w:rsidRPr="0022626C" w:rsidRDefault="007702CC" w:rsidP="00767B5D">
      <w:pPr>
        <w:spacing w:after="0"/>
        <w:jc w:val="center"/>
        <w:rPr>
          <w:rFonts w:ascii="Times New Roman" w:hAnsi="Times New Roman"/>
          <w:color w:val="000000"/>
          <w:sz w:val="28"/>
          <w:szCs w:val="28"/>
        </w:rPr>
      </w:pPr>
      <w:bookmarkStart w:id="0" w:name="_Hlk131441729"/>
      <w:r w:rsidRPr="0022626C">
        <w:rPr>
          <w:rFonts w:ascii="Times New Roman" w:hAnsi="Times New Roman"/>
          <w:color w:val="000000"/>
          <w:sz w:val="28"/>
          <w:szCs w:val="28"/>
        </w:rPr>
        <w:t xml:space="preserve">МУНИЦИПАЛЬНОЕ БЮДЖЕТНОЕ ОБРАЗОВАТЕЛЬНОЕ УЧРЕЖДЕНИЕ </w:t>
      </w:r>
    </w:p>
    <w:p w14:paraId="7D1343FE" w14:textId="77777777" w:rsidR="00D479CA" w:rsidRPr="0022626C" w:rsidRDefault="007702CC" w:rsidP="00767B5D">
      <w:pPr>
        <w:spacing w:after="0"/>
        <w:jc w:val="center"/>
        <w:rPr>
          <w:rFonts w:ascii="Times New Roman" w:hAnsi="Times New Roman"/>
          <w:color w:val="000000"/>
          <w:sz w:val="28"/>
          <w:szCs w:val="28"/>
        </w:rPr>
      </w:pPr>
      <w:r w:rsidRPr="0022626C">
        <w:rPr>
          <w:rFonts w:ascii="Times New Roman" w:hAnsi="Times New Roman"/>
          <w:color w:val="000000"/>
          <w:sz w:val="28"/>
          <w:szCs w:val="28"/>
        </w:rPr>
        <w:t>ДОПОЛНИТЕЛЬНОГО ОБРАЗОВАНИЯ ДЕТЕЙ</w:t>
      </w:r>
    </w:p>
    <w:p w14:paraId="7D1343FF" w14:textId="3CB54862" w:rsidR="00D479CA" w:rsidRPr="0022626C" w:rsidRDefault="00ED6D2C" w:rsidP="00767B5D">
      <w:pPr>
        <w:pBdr>
          <w:bottom w:val="single" w:sz="12" w:space="1" w:color="auto"/>
        </w:pBdr>
        <w:spacing w:after="0"/>
        <w:jc w:val="center"/>
        <w:rPr>
          <w:rFonts w:ascii="Times New Roman" w:hAnsi="Times New Roman"/>
          <w:color w:val="000000"/>
          <w:sz w:val="28"/>
          <w:szCs w:val="28"/>
        </w:rPr>
      </w:pPr>
      <w:r w:rsidRPr="0022626C">
        <w:rPr>
          <w:rFonts w:ascii="Times New Roman" w:hAnsi="Times New Roman"/>
          <w:color w:val="000000"/>
          <w:sz w:val="28"/>
          <w:szCs w:val="28"/>
        </w:rPr>
        <w:t>«</w:t>
      </w:r>
      <w:r w:rsidR="007702CC" w:rsidRPr="0022626C">
        <w:rPr>
          <w:rFonts w:ascii="Times New Roman" w:hAnsi="Times New Roman"/>
          <w:color w:val="000000"/>
          <w:sz w:val="28"/>
          <w:szCs w:val="28"/>
        </w:rPr>
        <w:t>НОРИЛЬСКАЯ ДЕТСКАЯ ШКОЛА ИСКУССТВ</w:t>
      </w:r>
      <w:r w:rsidRPr="0022626C">
        <w:rPr>
          <w:rFonts w:ascii="Times New Roman" w:hAnsi="Times New Roman"/>
          <w:color w:val="000000"/>
          <w:sz w:val="28"/>
          <w:szCs w:val="28"/>
        </w:rPr>
        <w:t>»</w:t>
      </w:r>
    </w:p>
    <w:p w14:paraId="7D134400" w14:textId="77777777" w:rsidR="00D479CA" w:rsidRPr="0022626C" w:rsidRDefault="00D479CA" w:rsidP="00767B5D">
      <w:pPr>
        <w:spacing w:after="0"/>
        <w:jc w:val="center"/>
        <w:rPr>
          <w:rFonts w:ascii="Times New Roman" w:hAnsi="Times New Roman"/>
          <w:color w:val="000000"/>
        </w:rPr>
      </w:pPr>
    </w:p>
    <w:p w14:paraId="7D134401" w14:textId="77777777" w:rsidR="00D479CA" w:rsidRPr="0022626C" w:rsidRDefault="00D479CA" w:rsidP="00767B5D">
      <w:pPr>
        <w:spacing w:after="0"/>
        <w:jc w:val="center"/>
        <w:rPr>
          <w:rFonts w:ascii="Times New Roman" w:hAnsi="Times New Roman"/>
          <w:color w:val="000000"/>
        </w:rPr>
      </w:pPr>
    </w:p>
    <w:p w14:paraId="7D134402" w14:textId="77777777" w:rsidR="00D479CA" w:rsidRPr="0022626C" w:rsidRDefault="00D479CA" w:rsidP="00767B5D">
      <w:pPr>
        <w:spacing w:after="0"/>
        <w:jc w:val="center"/>
        <w:rPr>
          <w:rFonts w:ascii="Times New Roman" w:hAnsi="Times New Roman"/>
          <w:color w:val="000000"/>
        </w:rPr>
      </w:pPr>
    </w:p>
    <w:p w14:paraId="7D134403" w14:textId="77777777" w:rsidR="00D479CA" w:rsidRPr="0022626C" w:rsidRDefault="00D479CA" w:rsidP="00767B5D">
      <w:pPr>
        <w:spacing w:after="0"/>
        <w:jc w:val="center"/>
        <w:rPr>
          <w:rFonts w:ascii="Times New Roman" w:hAnsi="Times New Roman"/>
          <w:color w:val="000000"/>
        </w:rPr>
      </w:pPr>
    </w:p>
    <w:p w14:paraId="7D134404" w14:textId="77777777" w:rsidR="00D479CA" w:rsidRPr="0022626C" w:rsidRDefault="00D479CA" w:rsidP="00767B5D">
      <w:pPr>
        <w:spacing w:after="0"/>
        <w:jc w:val="center"/>
        <w:rPr>
          <w:rFonts w:ascii="Times New Roman" w:hAnsi="Times New Roman"/>
          <w:color w:val="000000"/>
        </w:rPr>
      </w:pPr>
    </w:p>
    <w:p w14:paraId="7D134405" w14:textId="77777777" w:rsidR="00D479CA" w:rsidRPr="0022626C" w:rsidRDefault="00D479CA" w:rsidP="00767B5D">
      <w:pPr>
        <w:spacing w:after="0"/>
        <w:jc w:val="center"/>
        <w:rPr>
          <w:rFonts w:ascii="Times New Roman" w:hAnsi="Times New Roman"/>
          <w:color w:val="000000"/>
        </w:rPr>
      </w:pPr>
    </w:p>
    <w:p w14:paraId="7D134406" w14:textId="77777777" w:rsidR="00D479CA" w:rsidRPr="0022626C" w:rsidRDefault="00D479CA" w:rsidP="00767B5D">
      <w:pPr>
        <w:spacing w:after="0"/>
        <w:jc w:val="center"/>
        <w:rPr>
          <w:rFonts w:ascii="Times New Roman" w:hAnsi="Times New Roman"/>
          <w:color w:val="000000"/>
        </w:rPr>
      </w:pPr>
    </w:p>
    <w:p w14:paraId="7D134407" w14:textId="77777777" w:rsidR="00D479CA" w:rsidRPr="0022626C" w:rsidRDefault="00D479CA" w:rsidP="00767B5D">
      <w:pPr>
        <w:spacing w:after="0"/>
        <w:jc w:val="center"/>
        <w:rPr>
          <w:rFonts w:ascii="Times New Roman" w:hAnsi="Times New Roman"/>
          <w:color w:val="000000"/>
        </w:rPr>
      </w:pPr>
    </w:p>
    <w:p w14:paraId="7D134408" w14:textId="77777777" w:rsidR="00D479CA" w:rsidRPr="0022626C" w:rsidRDefault="00D479CA" w:rsidP="00767B5D">
      <w:pPr>
        <w:spacing w:after="0"/>
        <w:jc w:val="center"/>
        <w:rPr>
          <w:rFonts w:ascii="Times New Roman" w:hAnsi="Times New Roman"/>
          <w:color w:val="000000"/>
        </w:rPr>
      </w:pPr>
    </w:p>
    <w:p w14:paraId="7D134409" w14:textId="77777777" w:rsidR="00D479CA" w:rsidRPr="0022626C" w:rsidRDefault="00D479CA" w:rsidP="00767B5D">
      <w:pPr>
        <w:spacing w:after="0"/>
        <w:jc w:val="center"/>
        <w:rPr>
          <w:rFonts w:ascii="Times New Roman" w:hAnsi="Times New Roman"/>
          <w:color w:val="000000"/>
        </w:rPr>
      </w:pPr>
    </w:p>
    <w:p w14:paraId="7D13440A" w14:textId="77777777" w:rsidR="00D479CA" w:rsidRPr="0022626C" w:rsidRDefault="00D479CA" w:rsidP="00767B5D">
      <w:pPr>
        <w:spacing w:after="0"/>
        <w:jc w:val="center"/>
        <w:rPr>
          <w:rFonts w:ascii="Times New Roman" w:hAnsi="Times New Roman"/>
          <w:color w:val="000000"/>
        </w:rPr>
      </w:pPr>
    </w:p>
    <w:p w14:paraId="7D13440B" w14:textId="15D576C2" w:rsidR="00D479CA" w:rsidRPr="0022626C" w:rsidRDefault="006C3C43" w:rsidP="00767B5D">
      <w:pPr>
        <w:spacing w:after="0"/>
        <w:jc w:val="center"/>
        <w:rPr>
          <w:rFonts w:ascii="Times New Roman" w:hAnsi="Times New Roman"/>
          <w:color w:val="000000"/>
          <w:sz w:val="32"/>
          <w:szCs w:val="32"/>
        </w:rPr>
      </w:pPr>
      <w:r w:rsidRPr="0022626C">
        <w:rPr>
          <w:rFonts w:ascii="Times New Roman" w:hAnsi="Times New Roman"/>
          <w:color w:val="000000"/>
          <w:sz w:val="32"/>
          <w:szCs w:val="32"/>
        </w:rPr>
        <w:t>ДОПОЛНИТЕЛЬН</w:t>
      </w:r>
      <w:r w:rsidR="0066779C" w:rsidRPr="0022626C">
        <w:rPr>
          <w:rFonts w:ascii="Times New Roman" w:hAnsi="Times New Roman"/>
          <w:color w:val="000000"/>
          <w:sz w:val="32"/>
          <w:szCs w:val="32"/>
        </w:rPr>
        <w:t>АЯ</w:t>
      </w:r>
      <w:r w:rsidRPr="0022626C">
        <w:rPr>
          <w:rFonts w:ascii="Times New Roman" w:hAnsi="Times New Roman"/>
          <w:color w:val="000000"/>
          <w:sz w:val="32"/>
          <w:szCs w:val="32"/>
        </w:rPr>
        <w:t xml:space="preserve"> ОБЩЕРАЗВИВАЮЩ</w:t>
      </w:r>
      <w:r w:rsidR="0066779C" w:rsidRPr="0022626C">
        <w:rPr>
          <w:rFonts w:ascii="Times New Roman" w:hAnsi="Times New Roman"/>
          <w:color w:val="000000"/>
          <w:sz w:val="32"/>
          <w:szCs w:val="32"/>
        </w:rPr>
        <w:t xml:space="preserve">АЯ </w:t>
      </w:r>
      <w:r w:rsidRPr="0022626C">
        <w:rPr>
          <w:rFonts w:ascii="Times New Roman" w:hAnsi="Times New Roman"/>
          <w:color w:val="000000"/>
          <w:sz w:val="32"/>
          <w:szCs w:val="32"/>
        </w:rPr>
        <w:t>ОБЩЕОБРАЗОВАТЕЛЬН</w:t>
      </w:r>
      <w:r w:rsidR="00FC2C31">
        <w:rPr>
          <w:rFonts w:ascii="Times New Roman" w:hAnsi="Times New Roman"/>
          <w:color w:val="000000"/>
          <w:sz w:val="32"/>
          <w:szCs w:val="32"/>
        </w:rPr>
        <w:t>АЯ</w:t>
      </w:r>
      <w:r w:rsidRPr="0022626C">
        <w:rPr>
          <w:rFonts w:ascii="Times New Roman" w:hAnsi="Times New Roman"/>
          <w:color w:val="000000"/>
          <w:sz w:val="32"/>
          <w:szCs w:val="32"/>
        </w:rPr>
        <w:t xml:space="preserve"> ПРОГРАММ</w:t>
      </w:r>
      <w:r w:rsidR="0066779C" w:rsidRPr="0022626C">
        <w:rPr>
          <w:rFonts w:ascii="Times New Roman" w:hAnsi="Times New Roman"/>
          <w:color w:val="000000"/>
          <w:sz w:val="32"/>
          <w:szCs w:val="32"/>
        </w:rPr>
        <w:t>А</w:t>
      </w:r>
      <w:r w:rsidRPr="0022626C">
        <w:rPr>
          <w:rFonts w:ascii="Times New Roman" w:hAnsi="Times New Roman"/>
          <w:color w:val="000000"/>
          <w:sz w:val="32"/>
          <w:szCs w:val="32"/>
        </w:rPr>
        <w:t xml:space="preserve"> В ОБЛАСТИ МУЗЫКАЛЬНОГО ИСКУССТВА «</w:t>
      </w:r>
      <w:r w:rsidR="0066779C" w:rsidRPr="0022626C">
        <w:rPr>
          <w:rFonts w:ascii="Times New Roman" w:hAnsi="Times New Roman"/>
          <w:color w:val="000000"/>
          <w:sz w:val="32"/>
          <w:szCs w:val="32"/>
        </w:rPr>
        <w:t>АКАДЕМИЯ</w:t>
      </w:r>
      <w:r w:rsidRPr="0022626C">
        <w:rPr>
          <w:rFonts w:ascii="Times New Roman" w:hAnsi="Times New Roman"/>
          <w:color w:val="000000"/>
          <w:sz w:val="32"/>
          <w:szCs w:val="32"/>
        </w:rPr>
        <w:t xml:space="preserve">» </w:t>
      </w:r>
    </w:p>
    <w:bookmarkEnd w:id="0"/>
    <w:p w14:paraId="7D13440C" w14:textId="77777777" w:rsidR="006C3C43" w:rsidRPr="0022626C" w:rsidRDefault="006C3C43" w:rsidP="00767B5D">
      <w:pPr>
        <w:spacing w:after="0"/>
        <w:jc w:val="center"/>
        <w:rPr>
          <w:rFonts w:ascii="Times New Roman" w:hAnsi="Times New Roman"/>
          <w:color w:val="000000"/>
          <w:sz w:val="28"/>
          <w:szCs w:val="28"/>
        </w:rPr>
      </w:pPr>
    </w:p>
    <w:p w14:paraId="7D13440D" w14:textId="706DF5CE" w:rsidR="00D479CA" w:rsidRPr="0022626C" w:rsidRDefault="00ED6D2C" w:rsidP="00767B5D">
      <w:pPr>
        <w:spacing w:after="0"/>
        <w:jc w:val="center"/>
        <w:rPr>
          <w:rFonts w:ascii="Times New Roman" w:hAnsi="Times New Roman"/>
          <w:color w:val="000000"/>
          <w:sz w:val="32"/>
          <w:szCs w:val="32"/>
        </w:rPr>
      </w:pPr>
      <w:r w:rsidRPr="0022626C">
        <w:rPr>
          <w:rFonts w:ascii="Times New Roman" w:hAnsi="Times New Roman"/>
          <w:color w:val="000000"/>
          <w:sz w:val="32"/>
          <w:szCs w:val="32"/>
        </w:rPr>
        <w:t xml:space="preserve">Программа </w:t>
      </w:r>
      <w:r w:rsidR="00D479CA" w:rsidRPr="0022626C">
        <w:rPr>
          <w:rFonts w:ascii="Times New Roman" w:hAnsi="Times New Roman"/>
          <w:color w:val="000000"/>
          <w:sz w:val="32"/>
          <w:szCs w:val="32"/>
        </w:rPr>
        <w:t>по учебному предмету</w:t>
      </w:r>
    </w:p>
    <w:p w14:paraId="7D13440E" w14:textId="522AAB1E" w:rsidR="00D479CA" w:rsidRPr="0022626C" w:rsidRDefault="00D479CA" w:rsidP="00767B5D">
      <w:pPr>
        <w:spacing w:after="0"/>
        <w:jc w:val="center"/>
        <w:rPr>
          <w:rFonts w:ascii="Times New Roman" w:hAnsi="Times New Roman"/>
          <w:color w:val="000000"/>
          <w:sz w:val="32"/>
          <w:szCs w:val="32"/>
        </w:rPr>
      </w:pPr>
      <w:r w:rsidRPr="0022626C">
        <w:rPr>
          <w:rFonts w:ascii="Times New Roman" w:hAnsi="Times New Roman"/>
          <w:color w:val="000000"/>
          <w:sz w:val="32"/>
          <w:szCs w:val="32"/>
        </w:rPr>
        <w:t>СОЛЬФЕДЖИО</w:t>
      </w:r>
    </w:p>
    <w:p w14:paraId="2D7D5AD2" w14:textId="77777777" w:rsidR="00B45D1C" w:rsidRPr="00CA75E1" w:rsidRDefault="00B45D1C" w:rsidP="00B45D1C">
      <w:pPr>
        <w:spacing w:after="0"/>
        <w:jc w:val="center"/>
        <w:rPr>
          <w:rFonts w:ascii="Times New Roman" w:hAnsi="Times New Roman"/>
          <w:color w:val="000000"/>
          <w:sz w:val="26"/>
          <w:szCs w:val="26"/>
        </w:rPr>
      </w:pPr>
      <w:r>
        <w:rPr>
          <w:rFonts w:ascii="Times New Roman" w:hAnsi="Times New Roman"/>
          <w:color w:val="000000"/>
          <w:sz w:val="26"/>
          <w:szCs w:val="26"/>
        </w:rPr>
        <w:t>Нормативный срок обучения 1 год</w:t>
      </w:r>
    </w:p>
    <w:p w14:paraId="7D134410" w14:textId="77777777" w:rsidR="00D479CA" w:rsidRPr="00802AAC" w:rsidRDefault="00D479CA" w:rsidP="00767B5D">
      <w:pPr>
        <w:spacing w:after="0"/>
        <w:jc w:val="center"/>
        <w:rPr>
          <w:rFonts w:ascii="Times New Roman" w:hAnsi="Times New Roman"/>
          <w:color w:val="000000"/>
          <w:sz w:val="28"/>
          <w:szCs w:val="28"/>
        </w:rPr>
      </w:pPr>
    </w:p>
    <w:p w14:paraId="7D134411" w14:textId="77777777" w:rsidR="00D479CA" w:rsidRPr="00802AAC" w:rsidRDefault="00D479CA" w:rsidP="00767B5D">
      <w:pPr>
        <w:spacing w:after="0"/>
        <w:jc w:val="center"/>
        <w:rPr>
          <w:rFonts w:ascii="Times New Roman" w:hAnsi="Times New Roman"/>
          <w:color w:val="000000"/>
          <w:sz w:val="28"/>
          <w:szCs w:val="28"/>
        </w:rPr>
      </w:pPr>
    </w:p>
    <w:p w14:paraId="7D134412" w14:textId="77777777" w:rsidR="00D479CA" w:rsidRPr="00802AAC" w:rsidRDefault="00D479CA" w:rsidP="00767B5D">
      <w:pPr>
        <w:spacing w:after="0"/>
        <w:jc w:val="center"/>
        <w:rPr>
          <w:rFonts w:ascii="Times New Roman" w:hAnsi="Times New Roman"/>
          <w:color w:val="000000"/>
          <w:sz w:val="28"/>
          <w:szCs w:val="28"/>
        </w:rPr>
      </w:pPr>
    </w:p>
    <w:p w14:paraId="7D134413" w14:textId="77777777" w:rsidR="00D479CA" w:rsidRPr="00802AAC" w:rsidRDefault="00D479CA" w:rsidP="00767B5D">
      <w:pPr>
        <w:spacing w:after="0"/>
        <w:jc w:val="center"/>
        <w:rPr>
          <w:rFonts w:ascii="Times New Roman" w:hAnsi="Times New Roman"/>
          <w:color w:val="000000"/>
          <w:sz w:val="28"/>
          <w:szCs w:val="28"/>
        </w:rPr>
      </w:pPr>
    </w:p>
    <w:p w14:paraId="7D134414" w14:textId="77777777" w:rsidR="00D479CA" w:rsidRPr="00802AAC" w:rsidRDefault="00D479CA" w:rsidP="00767B5D">
      <w:pPr>
        <w:spacing w:after="0"/>
        <w:jc w:val="center"/>
        <w:rPr>
          <w:rFonts w:ascii="Times New Roman" w:hAnsi="Times New Roman"/>
          <w:color w:val="000000"/>
          <w:sz w:val="28"/>
          <w:szCs w:val="28"/>
        </w:rPr>
      </w:pPr>
    </w:p>
    <w:p w14:paraId="7D134415" w14:textId="77777777" w:rsidR="00D479CA" w:rsidRPr="00802AAC" w:rsidRDefault="00D479CA" w:rsidP="00767B5D">
      <w:pPr>
        <w:spacing w:after="0"/>
        <w:jc w:val="center"/>
        <w:rPr>
          <w:rFonts w:ascii="Times New Roman" w:hAnsi="Times New Roman"/>
          <w:color w:val="000000"/>
          <w:sz w:val="28"/>
          <w:szCs w:val="28"/>
        </w:rPr>
      </w:pPr>
    </w:p>
    <w:p w14:paraId="7D134416" w14:textId="77777777" w:rsidR="00D479CA" w:rsidRPr="00802AAC" w:rsidRDefault="00D479CA" w:rsidP="00767B5D">
      <w:pPr>
        <w:spacing w:after="0"/>
        <w:jc w:val="center"/>
        <w:rPr>
          <w:rFonts w:ascii="Times New Roman" w:hAnsi="Times New Roman"/>
          <w:color w:val="000000"/>
          <w:sz w:val="28"/>
          <w:szCs w:val="28"/>
        </w:rPr>
      </w:pPr>
    </w:p>
    <w:p w14:paraId="7D134417" w14:textId="77777777" w:rsidR="00D479CA" w:rsidRPr="00802AAC" w:rsidRDefault="00D479CA" w:rsidP="00767B5D">
      <w:pPr>
        <w:spacing w:after="0"/>
        <w:jc w:val="center"/>
        <w:rPr>
          <w:rFonts w:ascii="Times New Roman" w:hAnsi="Times New Roman"/>
          <w:color w:val="000000"/>
          <w:sz w:val="28"/>
          <w:szCs w:val="28"/>
        </w:rPr>
      </w:pPr>
    </w:p>
    <w:p w14:paraId="7D134418" w14:textId="77777777" w:rsidR="00D479CA" w:rsidRPr="00802AAC" w:rsidRDefault="00D479CA" w:rsidP="00767B5D">
      <w:pPr>
        <w:spacing w:after="0"/>
        <w:jc w:val="center"/>
        <w:rPr>
          <w:rFonts w:ascii="Times New Roman" w:hAnsi="Times New Roman"/>
          <w:color w:val="000000"/>
          <w:sz w:val="28"/>
          <w:szCs w:val="28"/>
        </w:rPr>
      </w:pPr>
    </w:p>
    <w:p w14:paraId="7D134419" w14:textId="77777777" w:rsidR="00D479CA" w:rsidRDefault="00D479CA" w:rsidP="00767B5D">
      <w:pPr>
        <w:spacing w:after="0"/>
        <w:jc w:val="center"/>
        <w:rPr>
          <w:rFonts w:ascii="Times New Roman" w:hAnsi="Times New Roman"/>
          <w:color w:val="000000"/>
          <w:sz w:val="28"/>
          <w:szCs w:val="28"/>
        </w:rPr>
      </w:pPr>
    </w:p>
    <w:p w14:paraId="7D13441A" w14:textId="77777777" w:rsidR="000C7725" w:rsidRDefault="000C7725" w:rsidP="00767B5D">
      <w:pPr>
        <w:spacing w:after="0"/>
        <w:jc w:val="center"/>
        <w:rPr>
          <w:rFonts w:ascii="Times New Roman" w:hAnsi="Times New Roman"/>
          <w:color w:val="000000"/>
          <w:sz w:val="28"/>
          <w:szCs w:val="28"/>
        </w:rPr>
      </w:pPr>
    </w:p>
    <w:p w14:paraId="7D13441B" w14:textId="77777777" w:rsidR="000C7725" w:rsidRDefault="000C7725" w:rsidP="00767B5D">
      <w:pPr>
        <w:spacing w:after="0"/>
        <w:jc w:val="center"/>
        <w:rPr>
          <w:rFonts w:ascii="Times New Roman" w:hAnsi="Times New Roman"/>
          <w:color w:val="000000"/>
          <w:sz w:val="28"/>
          <w:szCs w:val="28"/>
        </w:rPr>
      </w:pPr>
    </w:p>
    <w:p w14:paraId="7D13441C" w14:textId="77777777" w:rsidR="000C7725" w:rsidRDefault="000C7725" w:rsidP="00767B5D">
      <w:pPr>
        <w:spacing w:after="0"/>
        <w:jc w:val="center"/>
        <w:rPr>
          <w:rFonts w:ascii="Times New Roman" w:hAnsi="Times New Roman"/>
          <w:color w:val="000000"/>
          <w:sz w:val="28"/>
          <w:szCs w:val="28"/>
        </w:rPr>
      </w:pPr>
    </w:p>
    <w:p w14:paraId="7D13441D" w14:textId="77777777" w:rsidR="000D255F" w:rsidRDefault="000D255F" w:rsidP="00767B5D">
      <w:pPr>
        <w:spacing w:after="0"/>
        <w:jc w:val="center"/>
        <w:rPr>
          <w:rFonts w:ascii="Times New Roman" w:hAnsi="Times New Roman"/>
          <w:color w:val="000000"/>
          <w:sz w:val="28"/>
          <w:szCs w:val="28"/>
        </w:rPr>
      </w:pPr>
    </w:p>
    <w:p w14:paraId="7D13441E" w14:textId="77777777" w:rsidR="000D255F" w:rsidRDefault="000D255F" w:rsidP="00767B5D">
      <w:pPr>
        <w:spacing w:after="0"/>
        <w:jc w:val="center"/>
        <w:rPr>
          <w:rFonts w:ascii="Times New Roman" w:hAnsi="Times New Roman"/>
          <w:color w:val="000000"/>
          <w:sz w:val="28"/>
          <w:szCs w:val="28"/>
        </w:rPr>
      </w:pPr>
    </w:p>
    <w:p w14:paraId="7D13441F" w14:textId="77777777" w:rsidR="000D255F" w:rsidRDefault="000D255F" w:rsidP="00767B5D">
      <w:pPr>
        <w:spacing w:after="0"/>
        <w:jc w:val="center"/>
        <w:rPr>
          <w:rFonts w:ascii="Times New Roman" w:hAnsi="Times New Roman"/>
          <w:color w:val="000000"/>
          <w:sz w:val="28"/>
          <w:szCs w:val="28"/>
        </w:rPr>
      </w:pPr>
    </w:p>
    <w:p w14:paraId="7D134420" w14:textId="77777777" w:rsidR="000D255F" w:rsidRDefault="000D255F" w:rsidP="00767B5D">
      <w:pPr>
        <w:spacing w:after="0"/>
        <w:jc w:val="center"/>
        <w:rPr>
          <w:rFonts w:ascii="Times New Roman" w:hAnsi="Times New Roman"/>
          <w:color w:val="000000"/>
          <w:sz w:val="28"/>
          <w:szCs w:val="28"/>
        </w:rPr>
      </w:pPr>
    </w:p>
    <w:p w14:paraId="7D134421" w14:textId="39CE240B" w:rsidR="000C7725" w:rsidRDefault="000C7725" w:rsidP="00767B5D">
      <w:pPr>
        <w:spacing w:after="0"/>
        <w:jc w:val="center"/>
        <w:rPr>
          <w:rFonts w:ascii="Times New Roman" w:hAnsi="Times New Roman"/>
          <w:color w:val="000000"/>
          <w:sz w:val="28"/>
          <w:szCs w:val="28"/>
        </w:rPr>
      </w:pPr>
    </w:p>
    <w:p w14:paraId="1CE740D5" w14:textId="77777777" w:rsidR="00F37FC0" w:rsidRDefault="00F37FC0" w:rsidP="00767B5D">
      <w:pPr>
        <w:spacing w:after="0"/>
        <w:jc w:val="center"/>
        <w:rPr>
          <w:rFonts w:ascii="Times New Roman" w:hAnsi="Times New Roman"/>
          <w:color w:val="000000"/>
          <w:sz w:val="28"/>
          <w:szCs w:val="28"/>
        </w:rPr>
      </w:pPr>
    </w:p>
    <w:p w14:paraId="7D134422" w14:textId="1C38602B" w:rsidR="000D255F" w:rsidRDefault="00093EC1" w:rsidP="00767B5D">
      <w:pPr>
        <w:spacing w:after="0"/>
        <w:jc w:val="center"/>
        <w:rPr>
          <w:rFonts w:ascii="Times New Roman" w:hAnsi="Times New Roman"/>
          <w:color w:val="000000"/>
          <w:sz w:val="28"/>
          <w:szCs w:val="28"/>
        </w:rPr>
      </w:pPr>
      <w:r>
        <w:rPr>
          <w:rFonts w:ascii="Times New Roman" w:hAnsi="Times New Roman"/>
          <w:color w:val="000000"/>
          <w:sz w:val="28"/>
          <w:szCs w:val="28"/>
        </w:rPr>
        <w:t>Норильск 20</w:t>
      </w:r>
      <w:r w:rsidR="00F05D97">
        <w:rPr>
          <w:rFonts w:ascii="Times New Roman" w:hAnsi="Times New Roman"/>
          <w:color w:val="000000"/>
          <w:sz w:val="28"/>
          <w:szCs w:val="28"/>
        </w:rPr>
        <w:t>2</w:t>
      </w:r>
      <w:r w:rsidR="00F37FC0">
        <w:rPr>
          <w:rFonts w:ascii="Times New Roman" w:hAnsi="Times New Roman"/>
          <w:color w:val="000000"/>
          <w:sz w:val="28"/>
          <w:szCs w:val="28"/>
        </w:rPr>
        <w:t>5</w:t>
      </w:r>
    </w:p>
    <w:p w14:paraId="7D134423" w14:textId="77777777" w:rsidR="00D479CA" w:rsidRDefault="000D255F" w:rsidP="00767B5D">
      <w:pPr>
        <w:spacing w:after="0"/>
        <w:jc w:val="center"/>
        <w:rPr>
          <w:rFonts w:ascii="Times New Roman" w:hAnsi="Times New Roman"/>
          <w:color w:val="000000"/>
          <w:sz w:val="28"/>
          <w:szCs w:val="28"/>
        </w:rPr>
      </w:pPr>
      <w:r>
        <w:rPr>
          <w:rFonts w:ascii="Times New Roman" w:hAnsi="Times New Roman"/>
          <w:color w:val="000000"/>
          <w:sz w:val="28"/>
          <w:szCs w:val="28"/>
        </w:rPr>
        <w:br w:type="page"/>
      </w:r>
    </w:p>
    <w:p w14:paraId="7D134424" w14:textId="77777777" w:rsidR="00D479CA" w:rsidRPr="00802AAC" w:rsidRDefault="00D479CA" w:rsidP="00767B5D">
      <w:pPr>
        <w:spacing w:after="0"/>
        <w:jc w:val="both"/>
        <w:rPr>
          <w:rFonts w:ascii="Times New Roman" w:hAnsi="Times New Roman"/>
          <w:color w:val="000000"/>
          <w:sz w:val="28"/>
          <w:szCs w:val="28"/>
        </w:rPr>
      </w:pPr>
      <w:bookmarkStart w:id="1" w:name="_Hlk131441929"/>
    </w:p>
    <w:tbl>
      <w:tblPr>
        <w:tblpPr w:leftFromText="180" w:rightFromText="180" w:vertAnchor="text" w:horzAnchor="margin" w:tblpX="-39" w:tblpY="61"/>
        <w:tblW w:w="9776" w:type="dxa"/>
        <w:tblLayout w:type="fixed"/>
        <w:tblLook w:val="00A0" w:firstRow="1" w:lastRow="0" w:firstColumn="1" w:lastColumn="0" w:noHBand="0" w:noVBand="0"/>
      </w:tblPr>
      <w:tblGrid>
        <w:gridCol w:w="4957"/>
        <w:gridCol w:w="4819"/>
      </w:tblGrid>
      <w:tr w:rsidR="00F37FC0" w:rsidRPr="00F37FC0" w14:paraId="1F21C41C" w14:textId="77777777" w:rsidTr="00185DFB">
        <w:tc>
          <w:tcPr>
            <w:tcW w:w="4957" w:type="dxa"/>
          </w:tcPr>
          <w:p w14:paraId="7F5A672B" w14:textId="77777777" w:rsidR="00F37FC0" w:rsidRPr="00F37FC0" w:rsidRDefault="00F37FC0" w:rsidP="00F37FC0">
            <w:pPr>
              <w:widowControl w:val="0"/>
              <w:autoSpaceDE w:val="0"/>
              <w:autoSpaceDN w:val="0"/>
              <w:adjustRightInd w:val="0"/>
              <w:spacing w:after="0"/>
              <w:rPr>
                <w:rFonts w:ascii="Times New Roman" w:eastAsia="Times New Roman" w:hAnsi="Times New Roman"/>
                <w:sz w:val="28"/>
                <w:szCs w:val="28"/>
                <w:lang w:eastAsia="ru-RU"/>
              </w:rPr>
            </w:pPr>
            <w:r w:rsidRPr="00F37FC0">
              <w:rPr>
                <w:rFonts w:ascii="Times New Roman" w:eastAsia="Times New Roman" w:hAnsi="Times New Roman"/>
                <w:sz w:val="28"/>
                <w:szCs w:val="28"/>
                <w:lang w:eastAsia="ru-RU"/>
              </w:rPr>
              <w:t>ОДОБРЕНО:</w:t>
            </w:r>
          </w:p>
          <w:p w14:paraId="4A34C931" w14:textId="77777777" w:rsidR="00F37FC0" w:rsidRPr="00F37FC0" w:rsidRDefault="00F37FC0" w:rsidP="00F37FC0">
            <w:pPr>
              <w:widowControl w:val="0"/>
              <w:autoSpaceDE w:val="0"/>
              <w:autoSpaceDN w:val="0"/>
              <w:adjustRightInd w:val="0"/>
              <w:spacing w:after="0"/>
              <w:rPr>
                <w:rFonts w:ascii="Times New Roman" w:eastAsia="Times New Roman" w:hAnsi="Times New Roman"/>
                <w:sz w:val="28"/>
                <w:szCs w:val="28"/>
                <w:lang w:eastAsia="ru-RU"/>
              </w:rPr>
            </w:pPr>
            <w:r w:rsidRPr="00F37FC0">
              <w:rPr>
                <w:rFonts w:ascii="Times New Roman" w:eastAsia="Times New Roman" w:hAnsi="Times New Roman"/>
                <w:sz w:val="28"/>
                <w:szCs w:val="28"/>
                <w:lang w:eastAsia="ru-RU"/>
              </w:rPr>
              <w:t>Методическим советом</w:t>
            </w:r>
          </w:p>
          <w:p w14:paraId="66173E48" w14:textId="77777777" w:rsidR="00F37FC0" w:rsidRPr="00F37FC0" w:rsidRDefault="00F37FC0" w:rsidP="00F37FC0">
            <w:pPr>
              <w:widowControl w:val="0"/>
              <w:autoSpaceDE w:val="0"/>
              <w:autoSpaceDN w:val="0"/>
              <w:adjustRightInd w:val="0"/>
              <w:spacing w:after="0"/>
              <w:rPr>
                <w:rFonts w:ascii="Times New Roman" w:eastAsia="Times New Roman" w:hAnsi="Times New Roman"/>
                <w:sz w:val="28"/>
                <w:szCs w:val="28"/>
                <w:lang w:eastAsia="ru-RU"/>
              </w:rPr>
            </w:pPr>
            <w:r w:rsidRPr="00F37FC0">
              <w:rPr>
                <w:rFonts w:ascii="Times New Roman" w:eastAsia="Times New Roman" w:hAnsi="Times New Roman"/>
                <w:sz w:val="28"/>
                <w:szCs w:val="28"/>
                <w:lang w:eastAsia="ru-RU"/>
              </w:rPr>
              <w:t>МБУ ДО «Норильская детская школа искусств»</w:t>
            </w:r>
          </w:p>
          <w:p w14:paraId="24BD3610" w14:textId="77777777" w:rsidR="00F37FC0" w:rsidRPr="00F37FC0" w:rsidRDefault="00F37FC0" w:rsidP="00F37FC0">
            <w:pPr>
              <w:widowControl w:val="0"/>
              <w:autoSpaceDE w:val="0"/>
              <w:autoSpaceDN w:val="0"/>
              <w:adjustRightInd w:val="0"/>
              <w:spacing w:after="0"/>
              <w:rPr>
                <w:rFonts w:ascii="Times New Roman" w:eastAsia="Times New Roman" w:hAnsi="Times New Roman"/>
                <w:sz w:val="28"/>
                <w:szCs w:val="28"/>
                <w:lang w:eastAsia="ru-RU"/>
              </w:rPr>
            </w:pPr>
          </w:p>
          <w:p w14:paraId="09CFB87E" w14:textId="77777777" w:rsidR="00F37FC0" w:rsidRPr="00F37FC0" w:rsidRDefault="00F37FC0" w:rsidP="00F37FC0">
            <w:pPr>
              <w:widowControl w:val="0"/>
              <w:autoSpaceDE w:val="0"/>
              <w:autoSpaceDN w:val="0"/>
              <w:adjustRightInd w:val="0"/>
              <w:spacing w:after="0"/>
              <w:rPr>
                <w:rFonts w:ascii="Times New Roman" w:eastAsia="Times New Roman" w:hAnsi="Times New Roman"/>
                <w:sz w:val="28"/>
                <w:szCs w:val="28"/>
                <w:lang w:eastAsia="ru-RU"/>
              </w:rPr>
            </w:pPr>
            <w:r w:rsidRPr="00F37FC0">
              <w:rPr>
                <w:rFonts w:ascii="Times New Roman" w:eastAsia="Times New Roman" w:hAnsi="Times New Roman"/>
                <w:sz w:val="28"/>
                <w:szCs w:val="28"/>
                <w:lang w:eastAsia="ru-RU"/>
              </w:rPr>
              <w:t>дата рассмотрения:</w:t>
            </w:r>
          </w:p>
          <w:p w14:paraId="00E5617D" w14:textId="77777777" w:rsidR="00F37FC0" w:rsidRPr="00F37FC0" w:rsidRDefault="00F37FC0" w:rsidP="00F37FC0">
            <w:pPr>
              <w:widowControl w:val="0"/>
              <w:autoSpaceDE w:val="0"/>
              <w:autoSpaceDN w:val="0"/>
              <w:adjustRightInd w:val="0"/>
              <w:spacing w:after="0"/>
              <w:rPr>
                <w:rFonts w:ascii="Times New Roman" w:eastAsia="Times New Roman" w:hAnsi="Times New Roman"/>
                <w:sz w:val="28"/>
                <w:szCs w:val="28"/>
                <w:lang w:eastAsia="ru-RU"/>
              </w:rPr>
            </w:pPr>
            <w:proofErr w:type="gramStart"/>
            <w:r w:rsidRPr="00F37FC0">
              <w:rPr>
                <w:rFonts w:ascii="Times New Roman" w:eastAsia="Times New Roman" w:hAnsi="Times New Roman"/>
                <w:sz w:val="28"/>
                <w:szCs w:val="28"/>
                <w:lang w:eastAsia="ru-RU"/>
              </w:rPr>
              <w:t>« 01</w:t>
            </w:r>
            <w:proofErr w:type="gramEnd"/>
            <w:r w:rsidRPr="00F37FC0">
              <w:rPr>
                <w:rFonts w:ascii="Times New Roman" w:eastAsia="Times New Roman" w:hAnsi="Times New Roman"/>
                <w:sz w:val="28"/>
                <w:szCs w:val="28"/>
                <w:lang w:eastAsia="ru-RU"/>
              </w:rPr>
              <w:t xml:space="preserve"> » сентября 2025 г.</w:t>
            </w:r>
          </w:p>
        </w:tc>
        <w:tc>
          <w:tcPr>
            <w:tcW w:w="4819" w:type="dxa"/>
          </w:tcPr>
          <w:p w14:paraId="7AD9B639" w14:textId="77777777" w:rsidR="00F37FC0" w:rsidRPr="00F37FC0" w:rsidRDefault="00F37FC0" w:rsidP="00F37FC0">
            <w:pPr>
              <w:widowControl w:val="0"/>
              <w:autoSpaceDE w:val="0"/>
              <w:autoSpaceDN w:val="0"/>
              <w:adjustRightInd w:val="0"/>
              <w:spacing w:after="0"/>
              <w:ind w:left="892"/>
              <w:jc w:val="right"/>
              <w:rPr>
                <w:rFonts w:ascii="Times New Roman" w:eastAsia="Times New Roman" w:hAnsi="Times New Roman"/>
                <w:sz w:val="26"/>
                <w:szCs w:val="26"/>
              </w:rPr>
            </w:pPr>
            <w:r w:rsidRPr="00F37FC0">
              <w:rPr>
                <w:rFonts w:ascii="Times New Roman" w:eastAsia="Times New Roman" w:hAnsi="Times New Roman"/>
                <w:sz w:val="26"/>
                <w:szCs w:val="26"/>
              </w:rPr>
              <w:t xml:space="preserve">Утверждено приказом директора МБУ ДО «Норильская детская школа искусств» </w:t>
            </w:r>
          </w:p>
          <w:p w14:paraId="0D30A34B" w14:textId="77777777" w:rsidR="00F37FC0" w:rsidRPr="00F37FC0" w:rsidRDefault="00F37FC0" w:rsidP="00F37FC0">
            <w:pPr>
              <w:widowControl w:val="0"/>
              <w:autoSpaceDE w:val="0"/>
              <w:autoSpaceDN w:val="0"/>
              <w:adjustRightInd w:val="0"/>
              <w:spacing w:after="0"/>
              <w:ind w:left="892"/>
              <w:jc w:val="right"/>
              <w:rPr>
                <w:rFonts w:ascii="Times New Roman" w:eastAsia="Microsoft Sans Serif" w:hAnsi="Times New Roman"/>
                <w:color w:val="000000"/>
                <w:sz w:val="26"/>
                <w:szCs w:val="26"/>
                <w:lang w:eastAsia="ru-RU" w:bidi="ru-RU"/>
              </w:rPr>
            </w:pPr>
            <w:r w:rsidRPr="00F37FC0">
              <w:rPr>
                <w:rFonts w:ascii="Times New Roman" w:eastAsia="Microsoft Sans Serif" w:hAnsi="Times New Roman"/>
                <w:color w:val="000000"/>
                <w:sz w:val="26"/>
                <w:szCs w:val="26"/>
                <w:lang w:eastAsia="ru-RU" w:bidi="ru-RU"/>
              </w:rPr>
              <w:t xml:space="preserve">от </w:t>
            </w:r>
            <w:proofErr w:type="gramStart"/>
            <w:r w:rsidRPr="00F37FC0">
              <w:rPr>
                <w:rFonts w:ascii="Times New Roman" w:eastAsia="Microsoft Sans Serif" w:hAnsi="Times New Roman"/>
                <w:color w:val="000000"/>
                <w:sz w:val="26"/>
                <w:szCs w:val="26"/>
                <w:lang w:eastAsia="ru-RU" w:bidi="ru-RU"/>
              </w:rPr>
              <w:t>« 01</w:t>
            </w:r>
            <w:proofErr w:type="gramEnd"/>
            <w:r w:rsidRPr="00F37FC0">
              <w:rPr>
                <w:rFonts w:ascii="Times New Roman" w:eastAsia="Microsoft Sans Serif" w:hAnsi="Times New Roman"/>
                <w:color w:val="000000"/>
                <w:sz w:val="26"/>
                <w:szCs w:val="26"/>
                <w:lang w:eastAsia="ru-RU" w:bidi="ru-RU"/>
              </w:rPr>
              <w:t xml:space="preserve"> » сентября 2025 г. </w:t>
            </w:r>
          </w:p>
          <w:p w14:paraId="1DF5398F" w14:textId="77777777" w:rsidR="00F37FC0" w:rsidRPr="00F37FC0" w:rsidRDefault="00F37FC0" w:rsidP="00F37FC0">
            <w:pPr>
              <w:widowControl w:val="0"/>
              <w:autoSpaceDE w:val="0"/>
              <w:autoSpaceDN w:val="0"/>
              <w:adjustRightInd w:val="0"/>
              <w:spacing w:after="0"/>
              <w:ind w:left="892"/>
              <w:jc w:val="right"/>
              <w:rPr>
                <w:rFonts w:ascii="Times New Roman" w:eastAsia="Microsoft Sans Serif" w:hAnsi="Times New Roman"/>
                <w:color w:val="000000"/>
                <w:sz w:val="26"/>
                <w:szCs w:val="26"/>
                <w:lang w:eastAsia="ru-RU" w:bidi="ru-RU"/>
              </w:rPr>
            </w:pPr>
            <w:r w:rsidRPr="00F37FC0">
              <w:rPr>
                <w:rFonts w:ascii="Times New Roman" w:eastAsia="Microsoft Sans Serif" w:hAnsi="Times New Roman"/>
                <w:color w:val="000000"/>
                <w:sz w:val="26"/>
                <w:szCs w:val="26"/>
                <w:lang w:eastAsia="ru-RU" w:bidi="ru-RU"/>
              </w:rPr>
              <w:t>№ 01-18/94</w:t>
            </w:r>
          </w:p>
          <w:p w14:paraId="63ADD719" w14:textId="77777777" w:rsidR="00F37FC0" w:rsidRPr="00F37FC0" w:rsidRDefault="00F37FC0" w:rsidP="00F37FC0">
            <w:pPr>
              <w:widowControl w:val="0"/>
              <w:autoSpaceDE w:val="0"/>
              <w:autoSpaceDN w:val="0"/>
              <w:adjustRightInd w:val="0"/>
              <w:spacing w:after="0"/>
              <w:jc w:val="right"/>
              <w:rPr>
                <w:rFonts w:ascii="Times New Roman" w:eastAsia="Times New Roman" w:hAnsi="Times New Roman"/>
                <w:sz w:val="28"/>
                <w:szCs w:val="28"/>
                <w:lang w:eastAsia="ru-RU"/>
              </w:rPr>
            </w:pPr>
          </w:p>
        </w:tc>
      </w:tr>
    </w:tbl>
    <w:p w14:paraId="7D134434" w14:textId="77777777" w:rsidR="00D479CA" w:rsidRPr="00802AAC" w:rsidRDefault="00D479CA" w:rsidP="00767B5D">
      <w:pPr>
        <w:spacing w:after="0"/>
        <w:jc w:val="both"/>
        <w:rPr>
          <w:rFonts w:ascii="Times New Roman" w:hAnsi="Times New Roman"/>
          <w:color w:val="000000"/>
          <w:sz w:val="28"/>
          <w:szCs w:val="28"/>
        </w:rPr>
      </w:pPr>
      <w:bookmarkStart w:id="2" w:name="_GoBack"/>
      <w:bookmarkEnd w:id="2"/>
    </w:p>
    <w:p w14:paraId="7D134435" w14:textId="77777777" w:rsidR="00D479CA" w:rsidRPr="00802AAC" w:rsidRDefault="00D479CA" w:rsidP="00767B5D">
      <w:pPr>
        <w:spacing w:after="0"/>
        <w:jc w:val="both"/>
        <w:rPr>
          <w:rFonts w:ascii="Times New Roman" w:hAnsi="Times New Roman"/>
          <w:color w:val="000000"/>
          <w:sz w:val="28"/>
          <w:szCs w:val="28"/>
        </w:rPr>
      </w:pPr>
    </w:p>
    <w:p w14:paraId="7D134436" w14:textId="77777777" w:rsidR="00D479CA" w:rsidRPr="00802AAC" w:rsidRDefault="00D479CA" w:rsidP="00767B5D">
      <w:pPr>
        <w:spacing w:after="0"/>
        <w:jc w:val="both"/>
        <w:rPr>
          <w:rFonts w:ascii="Times New Roman" w:hAnsi="Times New Roman"/>
          <w:color w:val="000000"/>
          <w:sz w:val="28"/>
          <w:szCs w:val="28"/>
        </w:rPr>
      </w:pPr>
    </w:p>
    <w:p w14:paraId="7D134437" w14:textId="77777777" w:rsidR="00D479CA" w:rsidRPr="00802AAC" w:rsidRDefault="00D479CA" w:rsidP="00767B5D">
      <w:pPr>
        <w:spacing w:after="0"/>
        <w:jc w:val="both"/>
        <w:rPr>
          <w:rFonts w:ascii="Times New Roman" w:hAnsi="Times New Roman"/>
          <w:color w:val="000000"/>
          <w:sz w:val="28"/>
          <w:szCs w:val="28"/>
        </w:rPr>
      </w:pPr>
    </w:p>
    <w:p w14:paraId="7D134438" w14:textId="77777777" w:rsidR="00D479CA" w:rsidRPr="00802AAC" w:rsidRDefault="00486E8D" w:rsidP="00767B5D">
      <w:pPr>
        <w:spacing w:after="0"/>
        <w:ind w:firstLine="567"/>
        <w:jc w:val="both"/>
        <w:rPr>
          <w:rFonts w:ascii="Times New Roman" w:hAnsi="Times New Roman"/>
          <w:color w:val="000000"/>
          <w:sz w:val="28"/>
          <w:szCs w:val="28"/>
        </w:rPr>
      </w:pPr>
      <w:r w:rsidRPr="00802AAC">
        <w:rPr>
          <w:rFonts w:ascii="Times New Roman" w:hAnsi="Times New Roman"/>
          <w:color w:val="000000"/>
          <w:sz w:val="28"/>
          <w:szCs w:val="28"/>
        </w:rPr>
        <w:t>Разработчик:</w:t>
      </w:r>
      <w:r w:rsidR="008C5D95" w:rsidRPr="00802AAC">
        <w:rPr>
          <w:rFonts w:ascii="Times New Roman" w:hAnsi="Times New Roman"/>
          <w:color w:val="000000"/>
          <w:sz w:val="28"/>
          <w:szCs w:val="28"/>
        </w:rPr>
        <w:t xml:space="preserve"> Парамонова А.Г</w:t>
      </w:r>
      <w:r w:rsidR="00F05D97">
        <w:rPr>
          <w:rFonts w:ascii="Times New Roman" w:hAnsi="Times New Roman"/>
          <w:color w:val="000000"/>
          <w:sz w:val="28"/>
          <w:szCs w:val="28"/>
        </w:rPr>
        <w:t>.</w:t>
      </w:r>
      <w:r w:rsidR="0040193E" w:rsidRPr="00802AAC">
        <w:rPr>
          <w:rFonts w:ascii="Times New Roman" w:hAnsi="Times New Roman"/>
          <w:color w:val="000000"/>
          <w:sz w:val="28"/>
          <w:szCs w:val="28"/>
        </w:rPr>
        <w:t xml:space="preserve"> </w:t>
      </w:r>
      <w:r w:rsidR="008C5D95" w:rsidRPr="00802AAC">
        <w:rPr>
          <w:rFonts w:ascii="Times New Roman" w:hAnsi="Times New Roman"/>
          <w:color w:val="000000"/>
          <w:sz w:val="28"/>
          <w:szCs w:val="28"/>
        </w:rPr>
        <w:t xml:space="preserve">– </w:t>
      </w:r>
      <w:r w:rsidR="000D255F">
        <w:rPr>
          <w:rFonts w:ascii="Times New Roman" w:hAnsi="Times New Roman"/>
          <w:color w:val="000000"/>
          <w:sz w:val="28"/>
          <w:szCs w:val="28"/>
        </w:rPr>
        <w:t xml:space="preserve">заведующая </w:t>
      </w:r>
      <w:r w:rsidR="00155739">
        <w:rPr>
          <w:rFonts w:ascii="Times New Roman" w:hAnsi="Times New Roman"/>
          <w:color w:val="000000"/>
          <w:sz w:val="28"/>
          <w:szCs w:val="28"/>
        </w:rPr>
        <w:t>отделением «Теория музыки» МБУ ДО</w:t>
      </w:r>
      <w:r w:rsidR="00155739" w:rsidRPr="00802AAC">
        <w:rPr>
          <w:rFonts w:ascii="Times New Roman" w:hAnsi="Times New Roman"/>
          <w:color w:val="000000"/>
          <w:sz w:val="28"/>
          <w:szCs w:val="28"/>
        </w:rPr>
        <w:t xml:space="preserve"> «Норильская детская школа искусств»</w:t>
      </w:r>
      <w:r w:rsidR="00155739">
        <w:rPr>
          <w:rFonts w:ascii="Times New Roman" w:hAnsi="Times New Roman"/>
          <w:color w:val="000000"/>
          <w:sz w:val="28"/>
          <w:szCs w:val="28"/>
        </w:rPr>
        <w:t xml:space="preserve">, </w:t>
      </w:r>
      <w:r w:rsidR="008C5D95" w:rsidRPr="00802AAC">
        <w:rPr>
          <w:rFonts w:ascii="Times New Roman" w:hAnsi="Times New Roman"/>
          <w:color w:val="000000"/>
          <w:sz w:val="28"/>
          <w:szCs w:val="28"/>
        </w:rPr>
        <w:t>преподавател</w:t>
      </w:r>
      <w:r w:rsidR="00F05D97">
        <w:rPr>
          <w:rFonts w:ascii="Times New Roman" w:hAnsi="Times New Roman"/>
          <w:color w:val="000000"/>
          <w:sz w:val="28"/>
          <w:szCs w:val="28"/>
        </w:rPr>
        <w:t>ь</w:t>
      </w:r>
      <w:r w:rsidR="00D479CA" w:rsidRPr="00802AAC">
        <w:rPr>
          <w:rFonts w:ascii="Times New Roman" w:hAnsi="Times New Roman"/>
          <w:color w:val="000000"/>
          <w:sz w:val="28"/>
          <w:szCs w:val="28"/>
        </w:rPr>
        <w:t xml:space="preserve"> </w:t>
      </w:r>
    </w:p>
    <w:p w14:paraId="7D134439" w14:textId="77777777" w:rsidR="00D479CA" w:rsidRPr="00802AAC" w:rsidRDefault="00D479CA" w:rsidP="00767B5D">
      <w:pPr>
        <w:spacing w:after="0"/>
        <w:ind w:firstLine="567"/>
        <w:jc w:val="both"/>
        <w:rPr>
          <w:rFonts w:ascii="Times New Roman" w:hAnsi="Times New Roman"/>
          <w:color w:val="000000"/>
          <w:sz w:val="28"/>
          <w:szCs w:val="28"/>
        </w:rPr>
      </w:pPr>
    </w:p>
    <w:bookmarkEnd w:id="1"/>
    <w:p w14:paraId="7D13443A" w14:textId="77777777" w:rsidR="00D479CA" w:rsidRPr="00802AAC" w:rsidRDefault="00D479CA" w:rsidP="00767B5D">
      <w:pPr>
        <w:spacing w:after="0"/>
        <w:jc w:val="both"/>
        <w:rPr>
          <w:rFonts w:ascii="Times New Roman" w:hAnsi="Times New Roman"/>
          <w:color w:val="000000"/>
          <w:sz w:val="28"/>
          <w:szCs w:val="28"/>
        </w:rPr>
      </w:pPr>
    </w:p>
    <w:p w14:paraId="7D13443B" w14:textId="77777777" w:rsidR="00D479CA" w:rsidRPr="00802AAC" w:rsidRDefault="00D479CA" w:rsidP="00767B5D">
      <w:pPr>
        <w:spacing w:after="0"/>
        <w:jc w:val="both"/>
        <w:rPr>
          <w:rFonts w:ascii="Times New Roman" w:hAnsi="Times New Roman"/>
          <w:color w:val="000000"/>
          <w:sz w:val="28"/>
          <w:szCs w:val="28"/>
        </w:rPr>
      </w:pPr>
    </w:p>
    <w:p w14:paraId="7D13443C" w14:textId="77777777" w:rsidR="00D479CA" w:rsidRPr="00802AAC" w:rsidRDefault="00D479CA" w:rsidP="00767B5D">
      <w:pPr>
        <w:spacing w:after="0"/>
        <w:jc w:val="both"/>
        <w:rPr>
          <w:rFonts w:ascii="Times New Roman" w:hAnsi="Times New Roman"/>
          <w:color w:val="000000"/>
          <w:sz w:val="28"/>
          <w:szCs w:val="28"/>
        </w:rPr>
      </w:pPr>
    </w:p>
    <w:p w14:paraId="7D13443D" w14:textId="77777777" w:rsidR="00D479CA" w:rsidRPr="00802AAC" w:rsidRDefault="00D479CA" w:rsidP="00767B5D">
      <w:pPr>
        <w:spacing w:after="0"/>
        <w:jc w:val="both"/>
        <w:rPr>
          <w:rFonts w:ascii="Times New Roman" w:hAnsi="Times New Roman"/>
          <w:color w:val="000000"/>
          <w:sz w:val="28"/>
          <w:szCs w:val="28"/>
        </w:rPr>
      </w:pPr>
    </w:p>
    <w:p w14:paraId="7D13443E" w14:textId="77777777" w:rsidR="00D479CA" w:rsidRPr="00802AAC" w:rsidRDefault="00D479CA" w:rsidP="00767B5D">
      <w:pPr>
        <w:spacing w:after="0"/>
        <w:jc w:val="both"/>
        <w:rPr>
          <w:rFonts w:ascii="Times New Roman" w:hAnsi="Times New Roman"/>
          <w:color w:val="000000"/>
          <w:sz w:val="28"/>
          <w:szCs w:val="28"/>
        </w:rPr>
      </w:pPr>
    </w:p>
    <w:p w14:paraId="7D13443F" w14:textId="77777777" w:rsidR="00D479CA" w:rsidRPr="00802AAC" w:rsidRDefault="00D479CA" w:rsidP="00767B5D">
      <w:pPr>
        <w:spacing w:after="0"/>
        <w:jc w:val="both"/>
        <w:rPr>
          <w:rFonts w:ascii="Times New Roman" w:hAnsi="Times New Roman"/>
          <w:color w:val="000000"/>
          <w:sz w:val="28"/>
          <w:szCs w:val="28"/>
        </w:rPr>
      </w:pPr>
    </w:p>
    <w:p w14:paraId="7D134440" w14:textId="77777777" w:rsidR="00D479CA" w:rsidRPr="00802AAC" w:rsidRDefault="00D479CA" w:rsidP="00767B5D">
      <w:pPr>
        <w:spacing w:after="0"/>
        <w:jc w:val="both"/>
        <w:rPr>
          <w:rFonts w:ascii="Times New Roman" w:hAnsi="Times New Roman"/>
          <w:color w:val="000000"/>
          <w:sz w:val="28"/>
          <w:szCs w:val="28"/>
        </w:rPr>
      </w:pPr>
    </w:p>
    <w:p w14:paraId="7D134441" w14:textId="77777777" w:rsidR="00D479CA" w:rsidRPr="00802AAC" w:rsidRDefault="00D479CA" w:rsidP="00767B5D">
      <w:pPr>
        <w:spacing w:after="0"/>
        <w:jc w:val="both"/>
        <w:rPr>
          <w:rFonts w:ascii="Times New Roman" w:hAnsi="Times New Roman"/>
          <w:color w:val="000000"/>
          <w:sz w:val="28"/>
          <w:szCs w:val="28"/>
        </w:rPr>
      </w:pPr>
    </w:p>
    <w:p w14:paraId="7D134442" w14:textId="77777777" w:rsidR="00D479CA" w:rsidRPr="00802AAC" w:rsidRDefault="00D479CA" w:rsidP="00767B5D">
      <w:pPr>
        <w:spacing w:after="0"/>
        <w:jc w:val="both"/>
        <w:rPr>
          <w:rFonts w:ascii="Times New Roman" w:hAnsi="Times New Roman"/>
          <w:color w:val="000000"/>
          <w:sz w:val="28"/>
          <w:szCs w:val="28"/>
        </w:rPr>
      </w:pPr>
    </w:p>
    <w:p w14:paraId="7D134443" w14:textId="77777777" w:rsidR="00D479CA" w:rsidRPr="00802AAC" w:rsidRDefault="00D479CA" w:rsidP="00767B5D">
      <w:pPr>
        <w:spacing w:after="0"/>
        <w:jc w:val="both"/>
        <w:rPr>
          <w:rFonts w:ascii="Times New Roman" w:hAnsi="Times New Roman"/>
          <w:color w:val="000000"/>
          <w:sz w:val="28"/>
          <w:szCs w:val="28"/>
        </w:rPr>
      </w:pPr>
    </w:p>
    <w:p w14:paraId="7D134444" w14:textId="77777777" w:rsidR="00D479CA" w:rsidRPr="00802AAC" w:rsidRDefault="00D479CA" w:rsidP="00767B5D">
      <w:pPr>
        <w:spacing w:after="0"/>
        <w:jc w:val="both"/>
        <w:rPr>
          <w:rFonts w:ascii="Times New Roman" w:hAnsi="Times New Roman"/>
          <w:color w:val="000000"/>
          <w:sz w:val="28"/>
          <w:szCs w:val="28"/>
        </w:rPr>
      </w:pPr>
    </w:p>
    <w:p w14:paraId="7D134445" w14:textId="77777777" w:rsidR="00D479CA" w:rsidRPr="00802AAC" w:rsidRDefault="00D479CA" w:rsidP="00767B5D">
      <w:pPr>
        <w:spacing w:after="0"/>
        <w:jc w:val="both"/>
        <w:rPr>
          <w:rFonts w:ascii="Times New Roman" w:hAnsi="Times New Roman"/>
          <w:color w:val="000000"/>
          <w:sz w:val="28"/>
          <w:szCs w:val="28"/>
        </w:rPr>
      </w:pPr>
    </w:p>
    <w:p w14:paraId="7D134446" w14:textId="77777777" w:rsidR="00D479CA" w:rsidRPr="00802AAC" w:rsidRDefault="00D479CA" w:rsidP="00767B5D">
      <w:pPr>
        <w:spacing w:after="0"/>
        <w:jc w:val="both"/>
        <w:rPr>
          <w:rFonts w:ascii="Times New Roman" w:hAnsi="Times New Roman"/>
          <w:color w:val="000000"/>
          <w:sz w:val="28"/>
          <w:szCs w:val="28"/>
        </w:rPr>
      </w:pPr>
    </w:p>
    <w:p w14:paraId="7D134447" w14:textId="77777777" w:rsidR="00D479CA" w:rsidRPr="00802AAC" w:rsidRDefault="00D479CA" w:rsidP="00767B5D">
      <w:pPr>
        <w:spacing w:after="0"/>
        <w:jc w:val="both"/>
        <w:rPr>
          <w:rFonts w:ascii="Times New Roman" w:hAnsi="Times New Roman"/>
          <w:color w:val="000000"/>
          <w:sz w:val="28"/>
          <w:szCs w:val="28"/>
        </w:rPr>
      </w:pPr>
    </w:p>
    <w:p w14:paraId="7D134448" w14:textId="77777777" w:rsidR="00D479CA" w:rsidRPr="00802AAC" w:rsidRDefault="00D479CA" w:rsidP="00767B5D">
      <w:pPr>
        <w:spacing w:after="0"/>
        <w:jc w:val="both"/>
        <w:rPr>
          <w:rFonts w:ascii="Times New Roman" w:hAnsi="Times New Roman"/>
          <w:color w:val="000000"/>
          <w:sz w:val="28"/>
          <w:szCs w:val="28"/>
        </w:rPr>
      </w:pPr>
    </w:p>
    <w:p w14:paraId="7D134449" w14:textId="77777777" w:rsidR="00D479CA" w:rsidRDefault="00D479CA" w:rsidP="00767B5D">
      <w:pPr>
        <w:spacing w:after="0"/>
        <w:jc w:val="both"/>
        <w:rPr>
          <w:rFonts w:ascii="Times New Roman" w:hAnsi="Times New Roman"/>
          <w:color w:val="000000"/>
          <w:sz w:val="28"/>
          <w:szCs w:val="28"/>
        </w:rPr>
      </w:pPr>
    </w:p>
    <w:p w14:paraId="7D13444A" w14:textId="77777777" w:rsidR="00EF394B" w:rsidRPr="000D255F" w:rsidRDefault="00EF394B" w:rsidP="00767B5D">
      <w:pPr>
        <w:spacing w:after="0"/>
        <w:jc w:val="both"/>
        <w:rPr>
          <w:rFonts w:ascii="Times New Roman" w:hAnsi="Times New Roman"/>
          <w:color w:val="000000"/>
          <w:sz w:val="28"/>
          <w:szCs w:val="28"/>
        </w:rPr>
      </w:pPr>
    </w:p>
    <w:p w14:paraId="7D13444B" w14:textId="77777777" w:rsidR="00C51F33" w:rsidRPr="000D255F" w:rsidRDefault="00C51F33" w:rsidP="00767B5D">
      <w:pPr>
        <w:spacing w:after="0"/>
        <w:jc w:val="both"/>
        <w:rPr>
          <w:rFonts w:ascii="Times New Roman" w:hAnsi="Times New Roman"/>
          <w:color w:val="000000"/>
          <w:sz w:val="28"/>
          <w:szCs w:val="28"/>
        </w:rPr>
      </w:pPr>
    </w:p>
    <w:p w14:paraId="7D13444C" w14:textId="77777777" w:rsidR="00C51F33" w:rsidRPr="000D255F" w:rsidRDefault="00C51F33" w:rsidP="00767B5D">
      <w:pPr>
        <w:spacing w:after="0"/>
        <w:jc w:val="both"/>
        <w:rPr>
          <w:rFonts w:ascii="Times New Roman" w:hAnsi="Times New Roman"/>
          <w:color w:val="000000"/>
          <w:sz w:val="28"/>
          <w:szCs w:val="28"/>
        </w:rPr>
      </w:pPr>
    </w:p>
    <w:p w14:paraId="7D13444D" w14:textId="77777777" w:rsidR="00D479CA" w:rsidRPr="00ED6D2C" w:rsidRDefault="00C51F33" w:rsidP="00ED6D2C">
      <w:pPr>
        <w:spacing w:after="0" w:line="360" w:lineRule="auto"/>
        <w:jc w:val="center"/>
        <w:rPr>
          <w:rFonts w:ascii="Times New Roman" w:hAnsi="Times New Roman"/>
          <w:b/>
          <w:color w:val="000000"/>
          <w:sz w:val="26"/>
          <w:szCs w:val="26"/>
        </w:rPr>
      </w:pPr>
      <w:r>
        <w:rPr>
          <w:rFonts w:ascii="Times New Roman" w:hAnsi="Times New Roman"/>
          <w:color w:val="000000"/>
          <w:sz w:val="28"/>
          <w:szCs w:val="28"/>
        </w:rPr>
        <w:br w:type="page"/>
      </w:r>
      <w:r w:rsidR="00D479CA" w:rsidRPr="00ED6D2C">
        <w:rPr>
          <w:rFonts w:ascii="Times New Roman" w:hAnsi="Times New Roman"/>
          <w:b/>
          <w:color w:val="000000"/>
          <w:sz w:val="26"/>
          <w:szCs w:val="26"/>
        </w:rPr>
        <w:lastRenderedPageBreak/>
        <w:t>Структура программы учебного предмета</w:t>
      </w:r>
    </w:p>
    <w:p w14:paraId="7D13444E" w14:textId="77777777" w:rsidR="00D479CA" w:rsidRPr="00ED6D2C" w:rsidRDefault="00D479CA" w:rsidP="00ED6D2C">
      <w:pPr>
        <w:spacing w:after="0" w:line="360" w:lineRule="auto"/>
        <w:jc w:val="both"/>
        <w:rPr>
          <w:rFonts w:ascii="Times New Roman" w:hAnsi="Times New Roman"/>
          <w:b/>
          <w:color w:val="000000"/>
          <w:sz w:val="26"/>
          <w:szCs w:val="26"/>
        </w:rPr>
      </w:pPr>
      <w:r w:rsidRPr="00ED6D2C">
        <w:rPr>
          <w:rFonts w:ascii="Times New Roman" w:hAnsi="Times New Roman"/>
          <w:b/>
          <w:color w:val="000000"/>
          <w:sz w:val="26"/>
          <w:szCs w:val="26"/>
        </w:rPr>
        <w:t>1. Пояснительная записка</w:t>
      </w:r>
    </w:p>
    <w:p w14:paraId="7D13444F" w14:textId="77777777" w:rsidR="00D479CA" w:rsidRPr="00ED6D2C" w:rsidRDefault="00D479CA" w:rsidP="00ED6D2C">
      <w:pPr>
        <w:pStyle w:val="a3"/>
        <w:numPr>
          <w:ilvl w:val="0"/>
          <w:numId w:val="1"/>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Характеристика учебного предмета, его место и роль в образовательном процессе;</w:t>
      </w:r>
    </w:p>
    <w:p w14:paraId="7D134450" w14:textId="77777777" w:rsidR="00D479CA" w:rsidRPr="00ED6D2C" w:rsidRDefault="00D479CA" w:rsidP="00ED6D2C">
      <w:pPr>
        <w:pStyle w:val="a3"/>
        <w:numPr>
          <w:ilvl w:val="0"/>
          <w:numId w:val="1"/>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Срок реализации учебного предмета;</w:t>
      </w:r>
    </w:p>
    <w:p w14:paraId="7D134451" w14:textId="77777777" w:rsidR="00D479CA" w:rsidRPr="00ED6D2C" w:rsidRDefault="00D479CA" w:rsidP="00ED6D2C">
      <w:pPr>
        <w:pStyle w:val="a3"/>
        <w:numPr>
          <w:ilvl w:val="0"/>
          <w:numId w:val="1"/>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Объем учебного времени, предусмотренный учебным планом образовательного учреждения на реализацию учебного предмета;</w:t>
      </w:r>
    </w:p>
    <w:p w14:paraId="7D134452" w14:textId="77777777" w:rsidR="00D479CA" w:rsidRPr="00ED6D2C" w:rsidRDefault="00D479CA" w:rsidP="00ED6D2C">
      <w:pPr>
        <w:pStyle w:val="a3"/>
        <w:numPr>
          <w:ilvl w:val="0"/>
          <w:numId w:val="1"/>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Форма проведения учебных аудиторных занятий;</w:t>
      </w:r>
    </w:p>
    <w:p w14:paraId="7D134453" w14:textId="77777777" w:rsidR="00D479CA" w:rsidRPr="00ED6D2C" w:rsidRDefault="00D479CA" w:rsidP="00ED6D2C">
      <w:pPr>
        <w:pStyle w:val="a3"/>
        <w:numPr>
          <w:ilvl w:val="0"/>
          <w:numId w:val="1"/>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Цели и задачи учебного предмета;</w:t>
      </w:r>
    </w:p>
    <w:p w14:paraId="7D134454" w14:textId="77777777" w:rsidR="00D479CA" w:rsidRPr="00ED6D2C" w:rsidRDefault="00D479CA" w:rsidP="00ED6D2C">
      <w:pPr>
        <w:pStyle w:val="a3"/>
        <w:numPr>
          <w:ilvl w:val="0"/>
          <w:numId w:val="1"/>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Обоснование структуры программы учебного предмета;</w:t>
      </w:r>
    </w:p>
    <w:p w14:paraId="7D134455" w14:textId="77777777" w:rsidR="00D479CA" w:rsidRPr="00ED6D2C" w:rsidRDefault="00D479CA" w:rsidP="00ED6D2C">
      <w:pPr>
        <w:pStyle w:val="a3"/>
        <w:numPr>
          <w:ilvl w:val="0"/>
          <w:numId w:val="1"/>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Описание материально-технических условий реализации учебного предмета;</w:t>
      </w:r>
    </w:p>
    <w:p w14:paraId="7D134456" w14:textId="77777777" w:rsidR="00D479CA" w:rsidRPr="00ED6D2C" w:rsidRDefault="00D479CA" w:rsidP="00ED6D2C">
      <w:pPr>
        <w:spacing w:after="0" w:line="360" w:lineRule="auto"/>
        <w:jc w:val="both"/>
        <w:rPr>
          <w:rFonts w:ascii="Times New Roman" w:hAnsi="Times New Roman"/>
          <w:b/>
          <w:color w:val="000000"/>
          <w:sz w:val="26"/>
          <w:szCs w:val="26"/>
        </w:rPr>
      </w:pPr>
      <w:r w:rsidRPr="00ED6D2C">
        <w:rPr>
          <w:rFonts w:ascii="Times New Roman" w:hAnsi="Times New Roman"/>
          <w:b/>
          <w:color w:val="000000"/>
          <w:sz w:val="26"/>
          <w:szCs w:val="26"/>
        </w:rPr>
        <w:t>2. Содержание учебного предмета</w:t>
      </w:r>
    </w:p>
    <w:p w14:paraId="7D134457" w14:textId="77777777" w:rsidR="00D479CA" w:rsidRPr="00ED6D2C" w:rsidRDefault="00D479CA" w:rsidP="00ED6D2C">
      <w:pPr>
        <w:pStyle w:val="a3"/>
        <w:numPr>
          <w:ilvl w:val="0"/>
          <w:numId w:val="2"/>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Учебно-тематический план;</w:t>
      </w:r>
    </w:p>
    <w:p w14:paraId="7D134458" w14:textId="77777777" w:rsidR="00D479CA" w:rsidRPr="00ED6D2C" w:rsidRDefault="00D479CA" w:rsidP="00ED6D2C">
      <w:pPr>
        <w:pStyle w:val="a3"/>
        <w:numPr>
          <w:ilvl w:val="0"/>
          <w:numId w:val="2"/>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Распределение учебного материала по годам обучения;</w:t>
      </w:r>
    </w:p>
    <w:p w14:paraId="7D134459" w14:textId="77777777" w:rsidR="00D479CA" w:rsidRPr="00ED6D2C" w:rsidRDefault="00D479CA" w:rsidP="00ED6D2C">
      <w:pPr>
        <w:pStyle w:val="a3"/>
        <w:numPr>
          <w:ilvl w:val="0"/>
          <w:numId w:val="2"/>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Формы работы на уроках сольфеджио;</w:t>
      </w:r>
    </w:p>
    <w:p w14:paraId="7D13445A" w14:textId="77777777" w:rsidR="00D479CA" w:rsidRPr="00ED6D2C" w:rsidRDefault="00D479CA" w:rsidP="00ED6D2C">
      <w:pPr>
        <w:spacing w:after="0" w:line="360" w:lineRule="auto"/>
        <w:jc w:val="both"/>
        <w:rPr>
          <w:rFonts w:ascii="Times New Roman" w:hAnsi="Times New Roman"/>
          <w:b/>
          <w:color w:val="000000"/>
          <w:sz w:val="26"/>
          <w:szCs w:val="26"/>
        </w:rPr>
      </w:pPr>
      <w:r w:rsidRPr="00ED6D2C">
        <w:rPr>
          <w:rFonts w:ascii="Times New Roman" w:hAnsi="Times New Roman"/>
          <w:b/>
          <w:color w:val="000000"/>
          <w:sz w:val="26"/>
          <w:szCs w:val="26"/>
        </w:rPr>
        <w:t>3. Требования к уровню подготовки обучающихся</w:t>
      </w:r>
    </w:p>
    <w:p w14:paraId="7D13445B" w14:textId="77777777" w:rsidR="00D479CA" w:rsidRPr="00ED6D2C" w:rsidRDefault="00D479CA" w:rsidP="00ED6D2C">
      <w:pPr>
        <w:spacing w:after="0" w:line="360" w:lineRule="auto"/>
        <w:jc w:val="both"/>
        <w:rPr>
          <w:rFonts w:ascii="Times New Roman" w:hAnsi="Times New Roman"/>
          <w:b/>
          <w:color w:val="000000"/>
          <w:sz w:val="26"/>
          <w:szCs w:val="26"/>
        </w:rPr>
      </w:pPr>
      <w:r w:rsidRPr="00ED6D2C">
        <w:rPr>
          <w:rFonts w:ascii="Times New Roman" w:hAnsi="Times New Roman"/>
          <w:b/>
          <w:color w:val="000000"/>
          <w:sz w:val="26"/>
          <w:szCs w:val="26"/>
        </w:rPr>
        <w:t>4. Формы и методы контроля, система оценок</w:t>
      </w:r>
    </w:p>
    <w:p w14:paraId="7D13445C" w14:textId="77777777" w:rsidR="00D479CA" w:rsidRPr="00ED6D2C" w:rsidRDefault="00D479CA" w:rsidP="00ED6D2C">
      <w:pPr>
        <w:pStyle w:val="a3"/>
        <w:numPr>
          <w:ilvl w:val="0"/>
          <w:numId w:val="3"/>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Аттестация: цели, виды, форма, содержание;</w:t>
      </w:r>
    </w:p>
    <w:p w14:paraId="7D13445D" w14:textId="77777777" w:rsidR="00D479CA" w:rsidRPr="00ED6D2C" w:rsidRDefault="00D479CA" w:rsidP="00ED6D2C">
      <w:pPr>
        <w:pStyle w:val="a3"/>
        <w:numPr>
          <w:ilvl w:val="0"/>
          <w:numId w:val="3"/>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Критерии оценки;</w:t>
      </w:r>
    </w:p>
    <w:p w14:paraId="7D13445E" w14:textId="77777777" w:rsidR="00D479CA" w:rsidRPr="00ED6D2C" w:rsidRDefault="00D479CA" w:rsidP="00ED6D2C">
      <w:pPr>
        <w:pStyle w:val="a3"/>
        <w:numPr>
          <w:ilvl w:val="0"/>
          <w:numId w:val="3"/>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Контрольные требования на разных этапах обучения;</w:t>
      </w:r>
    </w:p>
    <w:p w14:paraId="7D13445F" w14:textId="77777777" w:rsidR="00D479CA" w:rsidRPr="00ED6D2C" w:rsidRDefault="00D479CA" w:rsidP="00ED6D2C">
      <w:pPr>
        <w:spacing w:after="0" w:line="360" w:lineRule="auto"/>
        <w:jc w:val="both"/>
        <w:rPr>
          <w:rFonts w:ascii="Times New Roman" w:hAnsi="Times New Roman"/>
          <w:b/>
          <w:color w:val="000000"/>
          <w:sz w:val="26"/>
          <w:szCs w:val="26"/>
        </w:rPr>
      </w:pPr>
      <w:r w:rsidRPr="00ED6D2C">
        <w:rPr>
          <w:rFonts w:ascii="Times New Roman" w:hAnsi="Times New Roman"/>
          <w:b/>
          <w:color w:val="000000"/>
          <w:sz w:val="26"/>
          <w:szCs w:val="26"/>
        </w:rPr>
        <w:t>5. Методическое обеспечение учебного процесса</w:t>
      </w:r>
    </w:p>
    <w:p w14:paraId="7D134460" w14:textId="77777777" w:rsidR="00D479CA" w:rsidRPr="00ED6D2C" w:rsidRDefault="00D479CA" w:rsidP="00ED6D2C">
      <w:pPr>
        <w:pStyle w:val="a3"/>
        <w:numPr>
          <w:ilvl w:val="0"/>
          <w:numId w:val="4"/>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Методические рекомендации педагогическим работникам по основным формам работы;</w:t>
      </w:r>
    </w:p>
    <w:p w14:paraId="7D134461" w14:textId="77777777" w:rsidR="00D479CA" w:rsidRPr="00ED6D2C" w:rsidRDefault="00D479CA" w:rsidP="00ED6D2C">
      <w:pPr>
        <w:pStyle w:val="a3"/>
        <w:numPr>
          <w:ilvl w:val="0"/>
          <w:numId w:val="4"/>
        </w:numPr>
        <w:spacing w:after="0" w:line="360" w:lineRule="auto"/>
        <w:jc w:val="both"/>
        <w:rPr>
          <w:rFonts w:ascii="Times New Roman" w:hAnsi="Times New Roman"/>
          <w:i/>
          <w:iCs/>
          <w:color w:val="000000"/>
          <w:sz w:val="26"/>
          <w:szCs w:val="26"/>
        </w:rPr>
      </w:pPr>
      <w:r w:rsidRPr="00ED6D2C">
        <w:rPr>
          <w:rFonts w:ascii="Times New Roman" w:hAnsi="Times New Roman"/>
          <w:i/>
          <w:iCs/>
          <w:color w:val="000000"/>
          <w:sz w:val="26"/>
          <w:szCs w:val="26"/>
        </w:rPr>
        <w:t>Рекомендации по организации самостоятельной работы обучающихся;</w:t>
      </w:r>
    </w:p>
    <w:p w14:paraId="7D134462" w14:textId="77777777" w:rsidR="00D479CA" w:rsidRPr="00ED6D2C" w:rsidRDefault="00D479CA" w:rsidP="00ED6D2C">
      <w:pPr>
        <w:spacing w:after="0" w:line="360" w:lineRule="auto"/>
        <w:jc w:val="both"/>
        <w:rPr>
          <w:rFonts w:ascii="Times New Roman" w:hAnsi="Times New Roman"/>
          <w:b/>
          <w:color w:val="000000"/>
          <w:sz w:val="26"/>
          <w:szCs w:val="26"/>
        </w:rPr>
      </w:pPr>
      <w:r w:rsidRPr="00ED6D2C">
        <w:rPr>
          <w:rFonts w:ascii="Times New Roman" w:hAnsi="Times New Roman"/>
          <w:b/>
          <w:color w:val="000000"/>
          <w:sz w:val="26"/>
          <w:szCs w:val="26"/>
        </w:rPr>
        <w:t>6. Список рекомендуемой учебно-методической литературы</w:t>
      </w:r>
    </w:p>
    <w:p w14:paraId="7D134463" w14:textId="77777777" w:rsidR="00D479CA" w:rsidRPr="00802AAC" w:rsidRDefault="00D479CA" w:rsidP="00767B5D">
      <w:pPr>
        <w:spacing w:after="0"/>
        <w:jc w:val="both"/>
        <w:rPr>
          <w:rFonts w:ascii="Times New Roman" w:hAnsi="Times New Roman"/>
          <w:color w:val="000000"/>
          <w:sz w:val="28"/>
          <w:szCs w:val="28"/>
        </w:rPr>
      </w:pPr>
    </w:p>
    <w:p w14:paraId="7D134464" w14:textId="77777777" w:rsidR="00D479CA" w:rsidRPr="00802AAC" w:rsidRDefault="00D479CA" w:rsidP="00767B5D">
      <w:pPr>
        <w:spacing w:after="0"/>
        <w:jc w:val="both"/>
        <w:rPr>
          <w:rFonts w:ascii="Times New Roman" w:hAnsi="Times New Roman"/>
          <w:color w:val="000000"/>
          <w:sz w:val="28"/>
          <w:szCs w:val="28"/>
        </w:rPr>
      </w:pPr>
    </w:p>
    <w:p w14:paraId="7D134465" w14:textId="77777777" w:rsidR="00D479CA" w:rsidRPr="00802AAC" w:rsidRDefault="00D479CA" w:rsidP="00767B5D">
      <w:pPr>
        <w:spacing w:after="0"/>
        <w:jc w:val="both"/>
        <w:rPr>
          <w:rFonts w:ascii="Times New Roman" w:hAnsi="Times New Roman"/>
          <w:color w:val="000000"/>
          <w:sz w:val="28"/>
          <w:szCs w:val="28"/>
        </w:rPr>
      </w:pPr>
    </w:p>
    <w:p w14:paraId="7D134466" w14:textId="77777777" w:rsidR="00D479CA" w:rsidRPr="00802AAC" w:rsidRDefault="00D479CA" w:rsidP="00767B5D">
      <w:pPr>
        <w:spacing w:after="0"/>
        <w:jc w:val="both"/>
        <w:rPr>
          <w:rFonts w:ascii="Times New Roman" w:hAnsi="Times New Roman"/>
          <w:color w:val="000000"/>
          <w:sz w:val="28"/>
          <w:szCs w:val="28"/>
        </w:rPr>
      </w:pPr>
    </w:p>
    <w:p w14:paraId="7D134467" w14:textId="77777777" w:rsidR="00631D5C" w:rsidRPr="00802AAC" w:rsidRDefault="00631D5C" w:rsidP="00767B5D">
      <w:pPr>
        <w:spacing w:after="0"/>
        <w:rPr>
          <w:color w:val="000000"/>
        </w:rPr>
      </w:pPr>
    </w:p>
    <w:p w14:paraId="7D134468" w14:textId="77777777" w:rsidR="00D479CA" w:rsidRPr="00802AAC" w:rsidRDefault="00D479CA" w:rsidP="00767B5D">
      <w:pPr>
        <w:spacing w:after="0"/>
        <w:rPr>
          <w:color w:val="000000"/>
        </w:rPr>
      </w:pPr>
    </w:p>
    <w:p w14:paraId="7D134469" w14:textId="77777777" w:rsidR="00D479CA" w:rsidRPr="00802AAC" w:rsidRDefault="00155739" w:rsidP="00767B5D">
      <w:pPr>
        <w:spacing w:after="0"/>
        <w:rPr>
          <w:color w:val="000000"/>
        </w:rPr>
      </w:pPr>
      <w:r>
        <w:rPr>
          <w:color w:val="000000"/>
        </w:rPr>
        <w:br w:type="page"/>
      </w:r>
    </w:p>
    <w:p w14:paraId="7D13446A" w14:textId="77777777" w:rsidR="00D479CA" w:rsidRPr="00ED6D2C" w:rsidRDefault="00D479CA" w:rsidP="00767B5D">
      <w:pPr>
        <w:numPr>
          <w:ilvl w:val="0"/>
          <w:numId w:val="30"/>
        </w:numPr>
        <w:spacing w:after="0"/>
        <w:jc w:val="center"/>
        <w:rPr>
          <w:rFonts w:ascii="Times New Roman" w:hAnsi="Times New Roman"/>
          <w:b/>
          <w:color w:val="000000"/>
          <w:sz w:val="26"/>
          <w:szCs w:val="26"/>
        </w:rPr>
      </w:pPr>
      <w:r w:rsidRPr="00ED6D2C">
        <w:rPr>
          <w:rFonts w:ascii="Times New Roman" w:hAnsi="Times New Roman"/>
          <w:b/>
          <w:color w:val="000000"/>
          <w:sz w:val="26"/>
          <w:szCs w:val="26"/>
        </w:rPr>
        <w:lastRenderedPageBreak/>
        <w:t>Пояснительная записка</w:t>
      </w:r>
    </w:p>
    <w:p w14:paraId="7D13446B" w14:textId="77777777" w:rsidR="00D479CA" w:rsidRPr="00ED6D2C" w:rsidRDefault="00D479CA" w:rsidP="00767B5D">
      <w:pPr>
        <w:spacing w:after="0"/>
        <w:ind w:firstLine="709"/>
        <w:jc w:val="both"/>
        <w:rPr>
          <w:rFonts w:ascii="Times New Roman" w:hAnsi="Times New Roman"/>
          <w:b/>
          <w:i/>
          <w:color w:val="000000"/>
          <w:sz w:val="26"/>
          <w:szCs w:val="26"/>
        </w:rPr>
      </w:pPr>
      <w:r w:rsidRPr="00ED6D2C">
        <w:rPr>
          <w:rFonts w:ascii="Times New Roman" w:hAnsi="Times New Roman"/>
          <w:b/>
          <w:i/>
          <w:color w:val="000000"/>
          <w:sz w:val="26"/>
          <w:szCs w:val="26"/>
        </w:rPr>
        <w:t>Характеристика учебного предмета, его место и роль в образовательном процессе</w:t>
      </w:r>
    </w:p>
    <w:p w14:paraId="7D13446C" w14:textId="482F21C8" w:rsidR="00A9554E" w:rsidRPr="00ED6D2C" w:rsidRDefault="00D479CA" w:rsidP="00767B5D">
      <w:pPr>
        <w:autoSpaceDE w:val="0"/>
        <w:spacing w:after="0"/>
        <w:ind w:right="-19" w:firstLine="708"/>
        <w:jc w:val="both"/>
        <w:rPr>
          <w:rFonts w:ascii="Times New Roman" w:eastAsia="Times New Roman" w:hAnsi="Times New Roman"/>
          <w:bCs/>
          <w:sz w:val="26"/>
          <w:szCs w:val="26"/>
        </w:rPr>
      </w:pPr>
      <w:bookmarkStart w:id="3" w:name="_Hlk131442086"/>
      <w:r w:rsidRPr="00ED6D2C">
        <w:rPr>
          <w:rFonts w:ascii="Times New Roman" w:hAnsi="Times New Roman"/>
          <w:color w:val="000000"/>
          <w:sz w:val="26"/>
          <w:szCs w:val="26"/>
        </w:rPr>
        <w:t>Программа учебного предмета «Сольфеджио» разработана</w:t>
      </w:r>
      <w:r w:rsidR="00A9554E" w:rsidRPr="00ED6D2C">
        <w:rPr>
          <w:rFonts w:ascii="Times New Roman" w:eastAsia="Times New Roman" w:hAnsi="Times New Roman"/>
          <w:bCs/>
          <w:sz w:val="26"/>
          <w:szCs w:val="26"/>
        </w:rPr>
        <w:t xml:space="preserve"> </w:t>
      </w:r>
      <w:r w:rsidR="00A9554E" w:rsidRPr="00ED6D2C">
        <w:rPr>
          <w:rFonts w:ascii="Times New Roman" w:hAnsi="Times New Roman"/>
          <w:sz w:val="26"/>
          <w:szCs w:val="26"/>
        </w:rPr>
        <w:t>составлена в соответствии с п. 1 части 4 статьи 12 и пункта 1 части 2 статьи 83 Федерального закона Российской Федерации «Об образовании в Российской Федерации» и «Рекомендаций по организации образовательной и методической деятельности при реализации общеразвивающих программ в области искусств», утвержденных письмом Министерства культуры от 21.11.2013 г. № 191-01-39\06-ги.</w:t>
      </w:r>
    </w:p>
    <w:p w14:paraId="7D13446D" w14:textId="77777777" w:rsidR="00A9554E" w:rsidRPr="00ED6D2C" w:rsidRDefault="00A9554E" w:rsidP="00767B5D">
      <w:pPr>
        <w:autoSpaceDE w:val="0"/>
        <w:spacing w:after="0"/>
        <w:ind w:right="-19" w:firstLine="708"/>
        <w:jc w:val="both"/>
        <w:rPr>
          <w:rFonts w:ascii="Times New Roman" w:hAnsi="Times New Roman"/>
          <w:sz w:val="26"/>
          <w:szCs w:val="26"/>
        </w:rPr>
      </w:pPr>
      <w:r w:rsidRPr="00ED6D2C">
        <w:rPr>
          <w:rFonts w:ascii="Times New Roman" w:hAnsi="Times New Roman"/>
          <w:sz w:val="26"/>
          <w:szCs w:val="26"/>
        </w:rPr>
        <w:t>Программа разрабатывается и утверждается образовательным учреждением самостоятельно с учетом Федерального закона от 29.12.2012г. №273-ФЗ «Об образовании в Российской Федерации» (в т.ч. части 5 ст.12 и части 21 ст. 83), Приказа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Устава МБУ ДО «НДШИ», а также кадрового потенциала и материально-технических условий образовательного учреждения, региональных возможностей.</w:t>
      </w:r>
    </w:p>
    <w:bookmarkEnd w:id="3"/>
    <w:p w14:paraId="7D13446E" w14:textId="77777777" w:rsidR="00CF7DBE" w:rsidRPr="00ED6D2C" w:rsidRDefault="00CF7DBE" w:rsidP="00767B5D">
      <w:pPr>
        <w:pStyle w:val="1"/>
        <w:ind w:firstLine="740"/>
        <w:jc w:val="both"/>
        <w:rPr>
          <w:sz w:val="26"/>
          <w:szCs w:val="26"/>
        </w:rPr>
      </w:pPr>
      <w:r w:rsidRPr="00ED6D2C">
        <w:rPr>
          <w:sz w:val="26"/>
          <w:szCs w:val="26"/>
        </w:rPr>
        <w:t>Программа рассчитана на учащихся, прошедших полный курс обучения по специальностям, реализуемых школой дополнительных предпрофессиональных и общеразвивающих программ, не окончивших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14:paraId="7D13446F" w14:textId="77777777" w:rsidR="00CF7DBE" w:rsidRPr="00ED6D2C" w:rsidRDefault="00C50EDB" w:rsidP="00767B5D">
      <w:pPr>
        <w:spacing w:after="0"/>
        <w:ind w:firstLine="709"/>
        <w:jc w:val="both"/>
        <w:rPr>
          <w:rFonts w:ascii="Times New Roman" w:hAnsi="Times New Roman"/>
          <w:sz w:val="26"/>
          <w:szCs w:val="26"/>
        </w:rPr>
      </w:pPr>
      <w:r w:rsidRPr="00ED6D2C">
        <w:rPr>
          <w:rFonts w:ascii="Times New Roman" w:hAnsi="Times New Roman"/>
          <w:sz w:val="26"/>
          <w:szCs w:val="26"/>
        </w:rPr>
        <w:t>Программа учебного предмета «Сольфеджио»</w:t>
      </w:r>
      <w:r w:rsidR="0056604F" w:rsidRPr="00ED6D2C">
        <w:rPr>
          <w:rFonts w:ascii="Times New Roman" w:hAnsi="Times New Roman"/>
          <w:sz w:val="26"/>
          <w:szCs w:val="26"/>
        </w:rPr>
        <w:t xml:space="preserve"> (далее – программа)</w:t>
      </w:r>
      <w:r w:rsidRPr="00ED6D2C">
        <w:rPr>
          <w:rFonts w:ascii="Times New Roman" w:hAnsi="Times New Roman"/>
          <w:sz w:val="26"/>
          <w:szCs w:val="26"/>
        </w:rPr>
        <w:t xml:space="preserve"> входит в структуру</w:t>
      </w:r>
      <w:r w:rsidR="00166F5C" w:rsidRPr="00ED6D2C">
        <w:rPr>
          <w:rFonts w:ascii="Times New Roman" w:hAnsi="Times New Roman"/>
          <w:sz w:val="26"/>
          <w:szCs w:val="26"/>
        </w:rPr>
        <w:t xml:space="preserve"> </w:t>
      </w:r>
      <w:r w:rsidR="00166F5C" w:rsidRPr="00ED6D2C">
        <w:rPr>
          <w:rFonts w:ascii="Times New Roman" w:eastAsia="Times New Roman" w:hAnsi="Times New Roman"/>
          <w:bCs/>
          <w:sz w:val="26"/>
          <w:szCs w:val="26"/>
        </w:rPr>
        <w:t xml:space="preserve">дополнительной общеразвивающей общеобразовательной программы </w:t>
      </w:r>
      <w:r w:rsidR="00166F5C" w:rsidRPr="00ED6D2C">
        <w:rPr>
          <w:rFonts w:ascii="Times New Roman" w:hAnsi="Times New Roman"/>
          <w:sz w:val="26"/>
          <w:szCs w:val="26"/>
        </w:rPr>
        <w:t xml:space="preserve">в области музыкального искусства </w:t>
      </w:r>
      <w:r w:rsidR="00166F5C" w:rsidRPr="00ED6D2C">
        <w:rPr>
          <w:rFonts w:ascii="Times New Roman" w:eastAsia="Times New Roman" w:hAnsi="Times New Roman"/>
          <w:bCs/>
          <w:sz w:val="26"/>
          <w:szCs w:val="26"/>
        </w:rPr>
        <w:t>«</w:t>
      </w:r>
      <w:r w:rsidR="00166F5C" w:rsidRPr="00ED6D2C">
        <w:rPr>
          <w:rFonts w:ascii="Times New Roman" w:hAnsi="Times New Roman"/>
          <w:bCs/>
          <w:sz w:val="26"/>
          <w:szCs w:val="26"/>
        </w:rPr>
        <w:t>Академия</w:t>
      </w:r>
      <w:r w:rsidR="00166F5C" w:rsidRPr="00ED6D2C">
        <w:rPr>
          <w:rFonts w:ascii="Times New Roman" w:eastAsia="Times New Roman" w:hAnsi="Times New Roman"/>
          <w:bCs/>
          <w:sz w:val="26"/>
          <w:szCs w:val="26"/>
        </w:rPr>
        <w:t xml:space="preserve">» (далее – ДОП «Академия»). </w:t>
      </w:r>
      <w:r w:rsidR="0056604F" w:rsidRPr="00ED6D2C">
        <w:rPr>
          <w:rFonts w:ascii="Times New Roman" w:hAnsi="Times New Roman"/>
          <w:sz w:val="26"/>
          <w:szCs w:val="26"/>
        </w:rPr>
        <w:t>Программа</w:t>
      </w:r>
      <w:r w:rsidR="00CF7DBE" w:rsidRPr="00ED6D2C">
        <w:rPr>
          <w:rFonts w:ascii="Times New Roman" w:hAnsi="Times New Roman"/>
          <w:sz w:val="26"/>
          <w:szCs w:val="26"/>
        </w:rPr>
        <w:t xml:space="preserve"> рассчитана на возраст поступающих от 14 до 17 лет. </w:t>
      </w:r>
    </w:p>
    <w:p w14:paraId="7D134470" w14:textId="77777777" w:rsidR="00D479CA" w:rsidRPr="00ED6D2C" w:rsidRDefault="00D479CA"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 xml:space="preserve">Сольфеджио является обязательным учебным предметом в детских школах искусств, реализующих программы </w:t>
      </w:r>
      <w:r w:rsidR="00053D70" w:rsidRPr="00ED6D2C">
        <w:rPr>
          <w:rFonts w:ascii="Times New Roman" w:hAnsi="Times New Roman"/>
          <w:color w:val="000000"/>
          <w:sz w:val="26"/>
          <w:szCs w:val="26"/>
        </w:rPr>
        <w:t>в области музыкального искусства</w:t>
      </w:r>
      <w:r w:rsidRPr="00ED6D2C">
        <w:rPr>
          <w:rFonts w:ascii="Times New Roman" w:hAnsi="Times New Roman"/>
          <w:color w:val="000000"/>
          <w:sz w:val="26"/>
          <w:szCs w:val="26"/>
        </w:rPr>
        <w:t>.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w:t>
      </w:r>
      <w:r w:rsidR="00CF7DBE" w:rsidRPr="00ED6D2C">
        <w:rPr>
          <w:rFonts w:ascii="Times New Roman" w:hAnsi="Times New Roman"/>
          <w:color w:val="000000"/>
          <w:sz w:val="26"/>
          <w:szCs w:val="26"/>
        </w:rPr>
        <w:t xml:space="preserve"> музицирования</w:t>
      </w:r>
      <w:r w:rsidRPr="00ED6D2C">
        <w:rPr>
          <w:rFonts w:ascii="Times New Roman" w:hAnsi="Times New Roman"/>
          <w:color w:val="000000"/>
          <w:sz w:val="26"/>
          <w:szCs w:val="26"/>
        </w:rPr>
        <w:t>. Наряду с другими занятиями они способствуют расширению музыкального кругозора, формированию музыкального вкуса, пробуждению любви к музыке.</w:t>
      </w:r>
    </w:p>
    <w:p w14:paraId="7D134471" w14:textId="77777777" w:rsidR="00381E7F" w:rsidRPr="00ED6D2C" w:rsidRDefault="00D479CA" w:rsidP="00767B5D">
      <w:pPr>
        <w:pStyle w:val="1"/>
        <w:ind w:firstLine="740"/>
        <w:jc w:val="both"/>
        <w:rPr>
          <w:sz w:val="26"/>
          <w:szCs w:val="26"/>
        </w:rPr>
      </w:pPr>
      <w:r w:rsidRPr="00ED6D2C">
        <w:rPr>
          <w:color w:val="000000"/>
          <w:sz w:val="26"/>
          <w:szCs w:val="26"/>
        </w:rPr>
        <w:t xml:space="preserve">Полученные на уроках сольфеджио знания, формируемые умения и навыки должны помогать ученикам в их занятиях на инструменте, а также в изучении других учебных предметов </w:t>
      </w:r>
      <w:r w:rsidRPr="00ED6D2C">
        <w:rPr>
          <w:color w:val="000000"/>
          <w:spacing w:val="-20"/>
          <w:sz w:val="26"/>
          <w:szCs w:val="26"/>
        </w:rPr>
        <w:t>дополнительных</w:t>
      </w:r>
      <w:r w:rsidRPr="00ED6D2C">
        <w:rPr>
          <w:color w:val="000000"/>
          <w:sz w:val="26"/>
          <w:szCs w:val="26"/>
        </w:rPr>
        <w:t xml:space="preserve"> </w:t>
      </w:r>
      <w:r w:rsidR="000C7725" w:rsidRPr="00ED6D2C">
        <w:rPr>
          <w:color w:val="000000"/>
          <w:sz w:val="26"/>
          <w:szCs w:val="26"/>
        </w:rPr>
        <w:t>общеразвивающих</w:t>
      </w:r>
      <w:r w:rsidRPr="00ED6D2C">
        <w:rPr>
          <w:color w:val="000000"/>
          <w:sz w:val="26"/>
          <w:szCs w:val="26"/>
        </w:rPr>
        <w:t xml:space="preserve"> общеобразовательных программ в области искусств.</w:t>
      </w:r>
      <w:r w:rsidR="00381E7F" w:rsidRPr="00ED6D2C">
        <w:rPr>
          <w:sz w:val="26"/>
          <w:szCs w:val="26"/>
        </w:rPr>
        <w:t xml:space="preserve"> </w:t>
      </w:r>
    </w:p>
    <w:p w14:paraId="7D134472" w14:textId="77777777" w:rsidR="000C7725" w:rsidRPr="00ED6D2C" w:rsidRDefault="00D479CA" w:rsidP="00767B5D">
      <w:pPr>
        <w:spacing w:after="0"/>
        <w:ind w:firstLine="709"/>
        <w:jc w:val="both"/>
        <w:rPr>
          <w:rFonts w:ascii="Times New Roman" w:hAnsi="Times New Roman"/>
          <w:color w:val="000000"/>
          <w:sz w:val="26"/>
          <w:szCs w:val="26"/>
        </w:rPr>
      </w:pPr>
      <w:r w:rsidRPr="00ED6D2C">
        <w:rPr>
          <w:rFonts w:ascii="Times New Roman" w:hAnsi="Times New Roman"/>
          <w:b/>
          <w:i/>
          <w:color w:val="000000"/>
          <w:sz w:val="26"/>
          <w:szCs w:val="26"/>
        </w:rPr>
        <w:t xml:space="preserve">Срок реализации </w:t>
      </w:r>
      <w:r w:rsidR="00CF7DBE" w:rsidRPr="00ED6D2C">
        <w:rPr>
          <w:rFonts w:ascii="Times New Roman" w:hAnsi="Times New Roman"/>
          <w:bCs/>
          <w:iCs/>
          <w:color w:val="000000"/>
          <w:sz w:val="26"/>
          <w:szCs w:val="26"/>
        </w:rPr>
        <w:t xml:space="preserve">программы </w:t>
      </w:r>
      <w:r w:rsidRPr="00ED6D2C">
        <w:rPr>
          <w:rFonts w:ascii="Times New Roman" w:hAnsi="Times New Roman"/>
          <w:bCs/>
          <w:iCs/>
          <w:color w:val="000000"/>
          <w:sz w:val="26"/>
          <w:szCs w:val="26"/>
        </w:rPr>
        <w:t>учебного предмета</w:t>
      </w:r>
      <w:r w:rsidRPr="00ED6D2C">
        <w:rPr>
          <w:rFonts w:ascii="Times New Roman" w:hAnsi="Times New Roman"/>
          <w:color w:val="000000"/>
          <w:sz w:val="26"/>
          <w:szCs w:val="26"/>
        </w:rPr>
        <w:t xml:space="preserve"> «Сольфеджио» </w:t>
      </w:r>
      <w:r w:rsidR="000C7725" w:rsidRPr="00ED6D2C">
        <w:rPr>
          <w:rFonts w:ascii="Times New Roman" w:hAnsi="Times New Roman"/>
          <w:color w:val="000000"/>
          <w:sz w:val="26"/>
          <w:szCs w:val="26"/>
        </w:rPr>
        <w:t>составляет 1 год.</w:t>
      </w:r>
    </w:p>
    <w:p w14:paraId="7D134473" w14:textId="77777777" w:rsidR="00D479CA" w:rsidRPr="00ED6D2C" w:rsidRDefault="00D479CA" w:rsidP="00767B5D">
      <w:pPr>
        <w:spacing w:after="0"/>
        <w:ind w:firstLine="709"/>
        <w:jc w:val="both"/>
        <w:rPr>
          <w:rFonts w:ascii="Times New Roman" w:hAnsi="Times New Roman"/>
          <w:color w:val="000000"/>
          <w:sz w:val="26"/>
          <w:szCs w:val="26"/>
        </w:rPr>
      </w:pPr>
      <w:r w:rsidRPr="00ED6D2C">
        <w:rPr>
          <w:rFonts w:ascii="Times New Roman" w:hAnsi="Times New Roman"/>
          <w:b/>
          <w:i/>
          <w:color w:val="000000"/>
          <w:sz w:val="26"/>
          <w:szCs w:val="26"/>
        </w:rPr>
        <w:t>Объем учебного времени</w:t>
      </w:r>
      <w:r w:rsidRPr="00ED6D2C">
        <w:rPr>
          <w:rFonts w:ascii="Times New Roman" w:hAnsi="Times New Roman"/>
          <w:color w:val="000000"/>
          <w:sz w:val="26"/>
          <w:szCs w:val="26"/>
        </w:rPr>
        <w:t>, предусмотренный учебным планом образовательного учреждения на реализацию учебного предмета «Сольфеджио»:</w:t>
      </w:r>
    </w:p>
    <w:p w14:paraId="0A2DE121" w14:textId="1D226012" w:rsidR="000E6288" w:rsidRDefault="00D479CA" w:rsidP="000E6288">
      <w:pPr>
        <w:spacing w:after="0"/>
        <w:jc w:val="center"/>
        <w:rPr>
          <w:rFonts w:ascii="Times New Roman" w:hAnsi="Times New Roman"/>
          <w:b/>
          <w:i/>
          <w:color w:val="000000"/>
          <w:sz w:val="26"/>
          <w:szCs w:val="26"/>
        </w:rPr>
      </w:pPr>
      <w:r w:rsidRPr="00ED6D2C">
        <w:rPr>
          <w:rFonts w:ascii="Times New Roman" w:hAnsi="Times New Roman"/>
          <w:color w:val="000000"/>
          <w:sz w:val="26"/>
          <w:szCs w:val="26"/>
        </w:rPr>
        <w:t>Нор</w:t>
      </w:r>
      <w:r w:rsidR="00B64136" w:rsidRPr="00ED6D2C">
        <w:rPr>
          <w:rFonts w:ascii="Times New Roman" w:hAnsi="Times New Roman"/>
          <w:color w:val="000000"/>
          <w:sz w:val="26"/>
          <w:szCs w:val="26"/>
        </w:rPr>
        <w:t xml:space="preserve">мативный срок обучения – </w:t>
      </w:r>
      <w:r w:rsidR="007B5FE1" w:rsidRPr="00ED6D2C">
        <w:rPr>
          <w:rFonts w:ascii="Times New Roman" w:hAnsi="Times New Roman"/>
          <w:color w:val="000000"/>
          <w:sz w:val="26"/>
          <w:szCs w:val="26"/>
        </w:rPr>
        <w:t>1 год</w:t>
      </w:r>
    </w:p>
    <w:p w14:paraId="170E01A1" w14:textId="03AC75BF" w:rsidR="000E6288" w:rsidRPr="00ED6D2C" w:rsidRDefault="000E6288" w:rsidP="000E6288">
      <w:pPr>
        <w:spacing w:after="0"/>
        <w:jc w:val="right"/>
        <w:rPr>
          <w:rFonts w:ascii="Times New Roman" w:hAnsi="Times New Roman"/>
          <w:b/>
          <w:i/>
          <w:color w:val="000000"/>
          <w:sz w:val="26"/>
          <w:szCs w:val="26"/>
        </w:rPr>
      </w:pPr>
      <w:r w:rsidRPr="00ED6D2C">
        <w:rPr>
          <w:rFonts w:ascii="Times New Roman" w:hAnsi="Times New Roman"/>
          <w:b/>
          <w:i/>
          <w:color w:val="000000"/>
          <w:sz w:val="26"/>
          <w:szCs w:val="26"/>
        </w:rPr>
        <w:lastRenderedPageBreak/>
        <w:t>Таблица 1</w:t>
      </w:r>
    </w:p>
    <w:tbl>
      <w:tblPr>
        <w:tblW w:w="8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0"/>
        <w:gridCol w:w="1444"/>
      </w:tblGrid>
      <w:tr w:rsidR="00E14919" w:rsidRPr="00ED6D2C" w14:paraId="7D134478" w14:textId="77777777" w:rsidTr="00E14919">
        <w:trPr>
          <w:trHeight w:val="399"/>
        </w:trPr>
        <w:tc>
          <w:tcPr>
            <w:tcW w:w="6610" w:type="dxa"/>
          </w:tcPr>
          <w:p w14:paraId="7D134476" w14:textId="77777777" w:rsidR="00E14919" w:rsidRPr="00ED6D2C" w:rsidRDefault="00E14919" w:rsidP="00767B5D">
            <w:pPr>
              <w:spacing w:after="0"/>
              <w:jc w:val="both"/>
              <w:rPr>
                <w:rFonts w:ascii="Times New Roman" w:hAnsi="Times New Roman"/>
                <w:color w:val="000000"/>
                <w:sz w:val="26"/>
                <w:szCs w:val="26"/>
              </w:rPr>
            </w:pPr>
            <w:r w:rsidRPr="00ED6D2C">
              <w:rPr>
                <w:rFonts w:ascii="Times New Roman" w:hAnsi="Times New Roman"/>
                <w:color w:val="000000"/>
                <w:sz w:val="26"/>
                <w:szCs w:val="26"/>
              </w:rPr>
              <w:t>Максимальная учебная нагрузка (в часах)</w:t>
            </w:r>
          </w:p>
        </w:tc>
        <w:tc>
          <w:tcPr>
            <w:tcW w:w="1444" w:type="dxa"/>
          </w:tcPr>
          <w:p w14:paraId="7D134477" w14:textId="77777777" w:rsidR="00E14919" w:rsidRPr="00ED6D2C" w:rsidRDefault="000C7725" w:rsidP="00767B5D">
            <w:pPr>
              <w:spacing w:after="0"/>
              <w:jc w:val="both"/>
              <w:rPr>
                <w:rFonts w:ascii="Times New Roman" w:hAnsi="Times New Roman"/>
                <w:color w:val="000000"/>
                <w:sz w:val="26"/>
                <w:szCs w:val="26"/>
              </w:rPr>
            </w:pPr>
            <w:r w:rsidRPr="00ED6D2C">
              <w:rPr>
                <w:rFonts w:ascii="Times New Roman" w:hAnsi="Times New Roman"/>
                <w:color w:val="000000"/>
                <w:sz w:val="26"/>
                <w:szCs w:val="26"/>
              </w:rPr>
              <w:t>70</w:t>
            </w:r>
          </w:p>
        </w:tc>
      </w:tr>
      <w:tr w:rsidR="00E14919" w:rsidRPr="00ED6D2C" w14:paraId="7D13447B" w14:textId="77777777" w:rsidTr="00E14919">
        <w:trPr>
          <w:trHeight w:val="399"/>
        </w:trPr>
        <w:tc>
          <w:tcPr>
            <w:tcW w:w="6610" w:type="dxa"/>
          </w:tcPr>
          <w:p w14:paraId="7D134479" w14:textId="77777777" w:rsidR="00E14919" w:rsidRPr="00ED6D2C" w:rsidRDefault="00E14919" w:rsidP="00767B5D">
            <w:pPr>
              <w:spacing w:after="0"/>
              <w:jc w:val="both"/>
              <w:rPr>
                <w:rFonts w:ascii="Times New Roman" w:hAnsi="Times New Roman"/>
                <w:color w:val="000000"/>
                <w:sz w:val="26"/>
                <w:szCs w:val="26"/>
              </w:rPr>
            </w:pPr>
            <w:r w:rsidRPr="00ED6D2C">
              <w:rPr>
                <w:rFonts w:ascii="Times New Roman" w:hAnsi="Times New Roman"/>
                <w:color w:val="000000"/>
                <w:sz w:val="26"/>
                <w:szCs w:val="26"/>
              </w:rPr>
              <w:t>Количество часов на аудиторные занятия</w:t>
            </w:r>
          </w:p>
        </w:tc>
        <w:tc>
          <w:tcPr>
            <w:tcW w:w="1444" w:type="dxa"/>
          </w:tcPr>
          <w:p w14:paraId="7D13447A" w14:textId="77777777" w:rsidR="00E14919" w:rsidRPr="00ED6D2C" w:rsidRDefault="007B5FE1" w:rsidP="00767B5D">
            <w:pPr>
              <w:spacing w:after="0"/>
              <w:jc w:val="both"/>
              <w:rPr>
                <w:rFonts w:ascii="Times New Roman" w:hAnsi="Times New Roman"/>
                <w:color w:val="000000"/>
                <w:sz w:val="26"/>
                <w:szCs w:val="26"/>
              </w:rPr>
            </w:pPr>
            <w:r w:rsidRPr="00ED6D2C">
              <w:rPr>
                <w:rFonts w:ascii="Times New Roman" w:hAnsi="Times New Roman"/>
                <w:color w:val="000000"/>
                <w:sz w:val="26"/>
                <w:szCs w:val="26"/>
              </w:rPr>
              <w:t>35</w:t>
            </w:r>
          </w:p>
        </w:tc>
      </w:tr>
      <w:tr w:rsidR="00E14919" w:rsidRPr="00ED6D2C" w14:paraId="7D13447E" w14:textId="77777777" w:rsidTr="00E14919">
        <w:trPr>
          <w:trHeight w:val="421"/>
        </w:trPr>
        <w:tc>
          <w:tcPr>
            <w:tcW w:w="6610" w:type="dxa"/>
          </w:tcPr>
          <w:p w14:paraId="7D13447C" w14:textId="77777777" w:rsidR="00E14919" w:rsidRPr="00ED6D2C" w:rsidRDefault="00E14919" w:rsidP="00767B5D">
            <w:pPr>
              <w:spacing w:after="0"/>
              <w:rPr>
                <w:rFonts w:ascii="Times New Roman" w:hAnsi="Times New Roman"/>
                <w:color w:val="000000"/>
                <w:sz w:val="26"/>
                <w:szCs w:val="26"/>
              </w:rPr>
            </w:pPr>
            <w:r w:rsidRPr="00ED6D2C">
              <w:rPr>
                <w:rFonts w:ascii="Times New Roman" w:hAnsi="Times New Roman"/>
                <w:color w:val="000000"/>
                <w:sz w:val="26"/>
                <w:szCs w:val="26"/>
              </w:rPr>
              <w:t>Количество часов на внеаудиторные занятия</w:t>
            </w:r>
          </w:p>
        </w:tc>
        <w:tc>
          <w:tcPr>
            <w:tcW w:w="1444" w:type="dxa"/>
          </w:tcPr>
          <w:p w14:paraId="7D13447D" w14:textId="77777777" w:rsidR="00E14919" w:rsidRPr="00ED6D2C" w:rsidRDefault="000C7725" w:rsidP="00767B5D">
            <w:pPr>
              <w:spacing w:after="0"/>
              <w:jc w:val="both"/>
              <w:rPr>
                <w:rFonts w:ascii="Times New Roman" w:hAnsi="Times New Roman"/>
                <w:color w:val="000000"/>
                <w:sz w:val="26"/>
                <w:szCs w:val="26"/>
              </w:rPr>
            </w:pPr>
            <w:r w:rsidRPr="00ED6D2C">
              <w:rPr>
                <w:rFonts w:ascii="Times New Roman" w:hAnsi="Times New Roman"/>
                <w:color w:val="000000"/>
                <w:sz w:val="26"/>
                <w:szCs w:val="26"/>
              </w:rPr>
              <w:t>35</w:t>
            </w:r>
          </w:p>
        </w:tc>
      </w:tr>
    </w:tbl>
    <w:p w14:paraId="7D13447F"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b/>
          <w:i/>
          <w:color w:val="000000"/>
          <w:sz w:val="26"/>
          <w:szCs w:val="26"/>
        </w:rPr>
        <w:t>Форма проведения учебных аудиторных занятий</w:t>
      </w:r>
      <w:r w:rsidRPr="00ED6D2C">
        <w:rPr>
          <w:rFonts w:ascii="Times New Roman" w:hAnsi="Times New Roman"/>
          <w:color w:val="000000"/>
          <w:sz w:val="26"/>
          <w:szCs w:val="26"/>
        </w:rPr>
        <w:t>: мелкогрупповая (от 4 до 10 человек), рекомендуемая продолжительность урока – 40 минут.</w:t>
      </w:r>
    </w:p>
    <w:p w14:paraId="7D134480" w14:textId="77777777" w:rsidR="00E14919" w:rsidRPr="00ED6D2C" w:rsidRDefault="00E14919" w:rsidP="00767B5D">
      <w:pPr>
        <w:spacing w:after="0"/>
        <w:ind w:firstLine="709"/>
        <w:jc w:val="both"/>
        <w:rPr>
          <w:rFonts w:ascii="Times New Roman" w:hAnsi="Times New Roman"/>
          <w:b/>
          <w:i/>
          <w:color w:val="000000"/>
          <w:sz w:val="26"/>
          <w:szCs w:val="26"/>
        </w:rPr>
      </w:pPr>
      <w:r w:rsidRPr="00ED6D2C">
        <w:rPr>
          <w:rFonts w:ascii="Times New Roman" w:hAnsi="Times New Roman"/>
          <w:b/>
          <w:i/>
          <w:color w:val="000000"/>
          <w:sz w:val="26"/>
          <w:szCs w:val="26"/>
        </w:rPr>
        <w:t>Цели и задачи предмета «Сольфеджио»</w:t>
      </w:r>
    </w:p>
    <w:p w14:paraId="7D134481" w14:textId="77777777" w:rsidR="00E14919" w:rsidRPr="00ED6D2C" w:rsidRDefault="00E14919" w:rsidP="00767B5D">
      <w:pPr>
        <w:spacing w:after="0"/>
        <w:ind w:firstLine="720"/>
        <w:jc w:val="both"/>
        <w:rPr>
          <w:rFonts w:ascii="Times New Roman" w:hAnsi="Times New Roman"/>
          <w:color w:val="000000"/>
          <w:sz w:val="26"/>
          <w:szCs w:val="26"/>
        </w:rPr>
      </w:pPr>
      <w:r w:rsidRPr="00ED6D2C">
        <w:rPr>
          <w:rFonts w:ascii="Times New Roman" w:hAnsi="Times New Roman"/>
          <w:color w:val="000000"/>
          <w:sz w:val="26"/>
          <w:szCs w:val="26"/>
        </w:rPr>
        <w:t xml:space="preserve">Цель предмета «Сольфеджио» </w:t>
      </w:r>
      <w:r w:rsidR="00930BC2" w:rsidRPr="00ED6D2C">
        <w:rPr>
          <w:rFonts w:ascii="Times New Roman" w:hAnsi="Times New Roman"/>
          <w:color w:val="000000"/>
          <w:sz w:val="26"/>
          <w:szCs w:val="26"/>
        </w:rPr>
        <w:t>соответствует</w:t>
      </w:r>
      <w:r w:rsidRPr="00ED6D2C">
        <w:rPr>
          <w:rFonts w:ascii="Times New Roman" w:hAnsi="Times New Roman"/>
          <w:color w:val="000000"/>
          <w:sz w:val="26"/>
          <w:szCs w:val="26"/>
        </w:rPr>
        <w:t xml:space="preserve"> общим целям </w:t>
      </w:r>
      <w:r w:rsidR="00563A79" w:rsidRPr="00ED6D2C">
        <w:rPr>
          <w:rFonts w:ascii="Times New Roman" w:eastAsia="Times New Roman" w:hAnsi="Times New Roman"/>
          <w:bCs/>
          <w:sz w:val="26"/>
          <w:szCs w:val="26"/>
        </w:rPr>
        <w:t xml:space="preserve">ДОП «Академия» </w:t>
      </w:r>
      <w:r w:rsidRPr="00ED6D2C">
        <w:rPr>
          <w:rFonts w:ascii="Times New Roman" w:hAnsi="Times New Roman"/>
          <w:color w:val="000000"/>
          <w:sz w:val="26"/>
          <w:szCs w:val="26"/>
        </w:rPr>
        <w:t>и заключается в следующем:</w:t>
      </w:r>
    </w:p>
    <w:p w14:paraId="7D134482" w14:textId="77777777" w:rsidR="00E14919" w:rsidRPr="00ED6D2C" w:rsidRDefault="00E14919" w:rsidP="00767B5D">
      <w:pPr>
        <w:pStyle w:val="a3"/>
        <w:numPr>
          <w:ilvl w:val="0"/>
          <w:numId w:val="5"/>
        </w:numPr>
        <w:spacing w:after="0"/>
        <w:ind w:left="709" w:hanging="426"/>
        <w:jc w:val="both"/>
        <w:rPr>
          <w:rFonts w:ascii="Times New Roman" w:hAnsi="Times New Roman"/>
          <w:color w:val="000000"/>
          <w:sz w:val="26"/>
          <w:szCs w:val="26"/>
        </w:rPr>
      </w:pPr>
      <w:r w:rsidRPr="00ED6D2C">
        <w:rPr>
          <w:rFonts w:ascii="Times New Roman" w:hAnsi="Times New Roman"/>
          <w:color w:val="000000"/>
          <w:sz w:val="26"/>
          <w:szCs w:val="26"/>
        </w:rPr>
        <w:t>выявление одаренных детей в области музыкального искусства, подготовка их к поступлению в профессиональные учебные заведения.</w:t>
      </w:r>
    </w:p>
    <w:p w14:paraId="7D134483" w14:textId="77777777" w:rsidR="00E14919" w:rsidRPr="00ED6D2C" w:rsidRDefault="00E14919" w:rsidP="00767B5D">
      <w:pPr>
        <w:pStyle w:val="a3"/>
        <w:spacing w:after="0"/>
        <w:ind w:left="709" w:hanging="426"/>
        <w:jc w:val="both"/>
        <w:rPr>
          <w:rFonts w:ascii="Times New Roman" w:hAnsi="Times New Roman"/>
          <w:color w:val="000000"/>
          <w:sz w:val="26"/>
          <w:szCs w:val="26"/>
        </w:rPr>
      </w:pPr>
      <w:r w:rsidRPr="00ED6D2C">
        <w:rPr>
          <w:rFonts w:ascii="Times New Roman" w:hAnsi="Times New Roman"/>
          <w:color w:val="000000"/>
          <w:sz w:val="26"/>
          <w:szCs w:val="26"/>
        </w:rPr>
        <w:t>Программа направлена на решение следующих задач:</w:t>
      </w:r>
    </w:p>
    <w:p w14:paraId="7D134484" w14:textId="77777777" w:rsidR="00E14919" w:rsidRPr="00ED6D2C" w:rsidRDefault="00E14919" w:rsidP="00767B5D">
      <w:pPr>
        <w:pStyle w:val="a3"/>
        <w:numPr>
          <w:ilvl w:val="0"/>
          <w:numId w:val="5"/>
        </w:numPr>
        <w:spacing w:after="0"/>
        <w:ind w:left="709" w:hanging="426"/>
        <w:jc w:val="both"/>
        <w:rPr>
          <w:rFonts w:ascii="Times New Roman" w:hAnsi="Times New Roman"/>
          <w:color w:val="000000"/>
          <w:sz w:val="26"/>
          <w:szCs w:val="26"/>
        </w:rPr>
      </w:pPr>
      <w:r w:rsidRPr="00ED6D2C">
        <w:rPr>
          <w:rFonts w:ascii="Times New Roman" w:hAnsi="Times New Roman"/>
          <w:color w:val="000000"/>
          <w:sz w:val="26"/>
          <w:szCs w:val="26"/>
        </w:rPr>
        <w:t>формирование комплекса знаний, умений и навыков, направленного на развитие у обучающихся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14:paraId="7D134485" w14:textId="77777777" w:rsidR="00442937" w:rsidRPr="00ED6D2C" w:rsidRDefault="00442937" w:rsidP="00767B5D">
      <w:pPr>
        <w:pStyle w:val="1"/>
        <w:numPr>
          <w:ilvl w:val="0"/>
          <w:numId w:val="29"/>
        </w:numPr>
        <w:ind w:left="709" w:hanging="426"/>
        <w:jc w:val="both"/>
        <w:rPr>
          <w:sz w:val="26"/>
          <w:szCs w:val="26"/>
        </w:rPr>
      </w:pPr>
      <w:r w:rsidRPr="00ED6D2C">
        <w:rPr>
          <w:sz w:val="26"/>
          <w:szCs w:val="26"/>
        </w:rPr>
        <w:t>умение сольфеджировать одноголосные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14:paraId="7D134486" w14:textId="77777777" w:rsidR="00442937" w:rsidRPr="00ED6D2C" w:rsidRDefault="00442937" w:rsidP="00767B5D">
      <w:pPr>
        <w:pStyle w:val="1"/>
        <w:numPr>
          <w:ilvl w:val="0"/>
          <w:numId w:val="29"/>
        </w:numPr>
        <w:ind w:left="709" w:hanging="426"/>
        <w:jc w:val="both"/>
        <w:rPr>
          <w:sz w:val="26"/>
          <w:szCs w:val="26"/>
        </w:rPr>
      </w:pPr>
      <w:bookmarkStart w:id="4" w:name="bookmark54"/>
      <w:bookmarkEnd w:id="4"/>
      <w:r w:rsidRPr="00ED6D2C">
        <w:rPr>
          <w:sz w:val="26"/>
          <w:szCs w:val="26"/>
        </w:rPr>
        <w:t>навыки владения элементами музыкального языка (исполнение на инструменте, запись по слуху и т.п.).</w:t>
      </w:r>
    </w:p>
    <w:p w14:paraId="7D134487" w14:textId="77777777" w:rsidR="00D302E1" w:rsidRPr="00ED6D2C" w:rsidRDefault="00D302E1" w:rsidP="00767B5D">
      <w:pPr>
        <w:pStyle w:val="a3"/>
        <w:numPr>
          <w:ilvl w:val="0"/>
          <w:numId w:val="5"/>
        </w:numPr>
        <w:spacing w:after="0"/>
        <w:ind w:left="709" w:hanging="426"/>
        <w:jc w:val="both"/>
        <w:rPr>
          <w:rFonts w:ascii="Times New Roman" w:hAnsi="Times New Roman"/>
          <w:color w:val="000000"/>
          <w:sz w:val="26"/>
          <w:szCs w:val="26"/>
        </w:rPr>
      </w:pPr>
      <w:r w:rsidRPr="00ED6D2C">
        <w:rPr>
          <w:rFonts w:ascii="Times New Roman" w:hAnsi="Times New Roman"/>
          <w:color w:val="000000"/>
          <w:sz w:val="26"/>
          <w:szCs w:val="26"/>
        </w:rPr>
        <w:t>развитие музыкально-творческих способностей учащихся на основе приобретенных знаний, умений и навыков в области теории музыки;</w:t>
      </w:r>
    </w:p>
    <w:p w14:paraId="7D134488" w14:textId="77777777" w:rsidR="007F4D2A" w:rsidRPr="00ED6D2C" w:rsidRDefault="00E14919" w:rsidP="00767B5D">
      <w:pPr>
        <w:pStyle w:val="a3"/>
        <w:numPr>
          <w:ilvl w:val="0"/>
          <w:numId w:val="6"/>
        </w:numPr>
        <w:spacing w:after="0"/>
        <w:ind w:left="709" w:hanging="426"/>
        <w:jc w:val="both"/>
        <w:rPr>
          <w:rFonts w:ascii="Times New Roman" w:hAnsi="Times New Roman"/>
          <w:color w:val="000000"/>
          <w:sz w:val="26"/>
          <w:szCs w:val="26"/>
        </w:rPr>
      </w:pPr>
      <w:r w:rsidRPr="00ED6D2C">
        <w:rPr>
          <w:rFonts w:ascii="Times New Roman" w:hAnsi="Times New Roman"/>
          <w:color w:val="000000"/>
          <w:sz w:val="26"/>
          <w:szCs w:val="26"/>
        </w:rPr>
        <w:t>формирование навыков самостоятельной работы с музыкальным материалом;</w:t>
      </w:r>
      <w:bookmarkStart w:id="5" w:name="bookmark53"/>
      <w:bookmarkEnd w:id="5"/>
    </w:p>
    <w:p w14:paraId="7D134489" w14:textId="77777777" w:rsidR="00E14919" w:rsidRPr="00ED6D2C" w:rsidRDefault="00E14919" w:rsidP="00767B5D">
      <w:pPr>
        <w:pStyle w:val="a3"/>
        <w:numPr>
          <w:ilvl w:val="0"/>
          <w:numId w:val="6"/>
        </w:numPr>
        <w:spacing w:after="0"/>
        <w:ind w:left="709" w:hanging="426"/>
        <w:jc w:val="both"/>
        <w:rPr>
          <w:rFonts w:ascii="Times New Roman" w:hAnsi="Times New Roman"/>
          <w:color w:val="000000"/>
          <w:sz w:val="26"/>
          <w:szCs w:val="26"/>
        </w:rPr>
      </w:pPr>
      <w:r w:rsidRPr="00ED6D2C">
        <w:rPr>
          <w:rFonts w:ascii="Times New Roman" w:hAnsi="Times New Roman"/>
          <w:color w:val="000000"/>
          <w:sz w:val="26"/>
          <w:szCs w:val="26"/>
        </w:rPr>
        <w:t xml:space="preserve">формирование у </w:t>
      </w:r>
      <w:r w:rsidR="00692D0F" w:rsidRPr="00ED6D2C">
        <w:rPr>
          <w:rFonts w:ascii="Times New Roman" w:hAnsi="Times New Roman"/>
          <w:color w:val="000000"/>
          <w:sz w:val="26"/>
          <w:szCs w:val="26"/>
        </w:rPr>
        <w:t>обучающихся</w:t>
      </w:r>
      <w:r w:rsidRPr="00ED6D2C">
        <w:rPr>
          <w:rFonts w:ascii="Times New Roman" w:hAnsi="Times New Roman"/>
          <w:color w:val="000000"/>
          <w:sz w:val="26"/>
          <w:szCs w:val="26"/>
        </w:rPr>
        <w:t xml:space="preserve">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14:paraId="7D13448A" w14:textId="77777777" w:rsidR="00E14919" w:rsidRPr="00ED6D2C" w:rsidRDefault="009E2496" w:rsidP="00767B5D">
      <w:pPr>
        <w:spacing w:after="0"/>
        <w:ind w:firstLine="709"/>
        <w:jc w:val="both"/>
        <w:rPr>
          <w:rFonts w:ascii="Times New Roman" w:hAnsi="Times New Roman"/>
          <w:b/>
          <w:i/>
          <w:color w:val="000000"/>
          <w:sz w:val="26"/>
          <w:szCs w:val="26"/>
        </w:rPr>
      </w:pPr>
      <w:r w:rsidRPr="00ED6D2C">
        <w:rPr>
          <w:rFonts w:ascii="Times New Roman" w:hAnsi="Times New Roman"/>
          <w:b/>
          <w:i/>
          <w:color w:val="000000"/>
          <w:sz w:val="26"/>
          <w:szCs w:val="26"/>
        </w:rPr>
        <w:t xml:space="preserve"> </w:t>
      </w:r>
      <w:r w:rsidR="00E14919" w:rsidRPr="00ED6D2C">
        <w:rPr>
          <w:rFonts w:ascii="Times New Roman" w:hAnsi="Times New Roman"/>
          <w:b/>
          <w:i/>
          <w:color w:val="000000"/>
          <w:sz w:val="26"/>
          <w:szCs w:val="26"/>
        </w:rPr>
        <w:t>Обоснование структуры программы учебного предмета</w:t>
      </w:r>
    </w:p>
    <w:p w14:paraId="7D13448B"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Программа содержит следующие разделы:</w:t>
      </w:r>
    </w:p>
    <w:p w14:paraId="7D13448C" w14:textId="77777777" w:rsidR="00E14919" w:rsidRPr="00ED6D2C" w:rsidRDefault="00E14919" w:rsidP="00767B5D">
      <w:pPr>
        <w:pStyle w:val="a3"/>
        <w:numPr>
          <w:ilvl w:val="0"/>
          <w:numId w:val="6"/>
        </w:numPr>
        <w:spacing w:after="0"/>
        <w:ind w:left="0" w:firstLine="360"/>
        <w:jc w:val="both"/>
        <w:rPr>
          <w:rFonts w:ascii="Times New Roman" w:hAnsi="Times New Roman"/>
          <w:color w:val="000000"/>
          <w:sz w:val="26"/>
          <w:szCs w:val="26"/>
        </w:rPr>
      </w:pPr>
      <w:r w:rsidRPr="00ED6D2C">
        <w:rPr>
          <w:rFonts w:ascii="Times New Roman" w:hAnsi="Times New Roman"/>
          <w:color w:val="000000"/>
          <w:sz w:val="26"/>
          <w:szCs w:val="26"/>
        </w:rPr>
        <w:t>сведения о затратах учебного времени, предусмотренного на освоение учебного предмета;</w:t>
      </w:r>
    </w:p>
    <w:p w14:paraId="7D13448D" w14:textId="77777777" w:rsidR="00E14919" w:rsidRPr="00ED6D2C" w:rsidRDefault="00E14919" w:rsidP="00767B5D">
      <w:pPr>
        <w:pStyle w:val="a3"/>
        <w:numPr>
          <w:ilvl w:val="0"/>
          <w:numId w:val="7"/>
        </w:numPr>
        <w:spacing w:after="0"/>
        <w:jc w:val="both"/>
        <w:rPr>
          <w:rFonts w:ascii="Times New Roman" w:hAnsi="Times New Roman"/>
          <w:color w:val="000000"/>
          <w:sz w:val="26"/>
          <w:szCs w:val="26"/>
        </w:rPr>
      </w:pPr>
      <w:r w:rsidRPr="00ED6D2C">
        <w:rPr>
          <w:rFonts w:ascii="Times New Roman" w:hAnsi="Times New Roman"/>
          <w:color w:val="000000"/>
          <w:sz w:val="26"/>
          <w:szCs w:val="26"/>
        </w:rPr>
        <w:t>распределение учебного материала;</w:t>
      </w:r>
    </w:p>
    <w:p w14:paraId="7D13448E" w14:textId="77777777" w:rsidR="00E14919" w:rsidRPr="00ED6D2C" w:rsidRDefault="00E14919" w:rsidP="00767B5D">
      <w:pPr>
        <w:pStyle w:val="a3"/>
        <w:numPr>
          <w:ilvl w:val="0"/>
          <w:numId w:val="7"/>
        </w:numPr>
        <w:spacing w:after="0"/>
        <w:ind w:left="360"/>
        <w:jc w:val="both"/>
        <w:rPr>
          <w:rFonts w:ascii="Times New Roman" w:hAnsi="Times New Roman"/>
          <w:color w:val="000000"/>
          <w:sz w:val="26"/>
          <w:szCs w:val="26"/>
        </w:rPr>
      </w:pPr>
      <w:r w:rsidRPr="00ED6D2C">
        <w:rPr>
          <w:rFonts w:ascii="Times New Roman" w:hAnsi="Times New Roman"/>
          <w:color w:val="000000"/>
          <w:sz w:val="26"/>
          <w:szCs w:val="26"/>
        </w:rPr>
        <w:t>описание дидактических единиц учебного предмета;</w:t>
      </w:r>
    </w:p>
    <w:p w14:paraId="7D13448F" w14:textId="77777777" w:rsidR="00E14919" w:rsidRPr="00ED6D2C" w:rsidRDefault="00E14919" w:rsidP="00767B5D">
      <w:pPr>
        <w:pStyle w:val="a3"/>
        <w:numPr>
          <w:ilvl w:val="0"/>
          <w:numId w:val="7"/>
        </w:numPr>
        <w:spacing w:after="0"/>
        <w:ind w:left="360"/>
        <w:jc w:val="both"/>
        <w:rPr>
          <w:rFonts w:ascii="Times New Roman" w:hAnsi="Times New Roman"/>
          <w:color w:val="000000"/>
          <w:sz w:val="26"/>
          <w:szCs w:val="26"/>
        </w:rPr>
      </w:pPr>
      <w:r w:rsidRPr="00ED6D2C">
        <w:rPr>
          <w:rFonts w:ascii="Times New Roman" w:hAnsi="Times New Roman"/>
          <w:color w:val="000000"/>
          <w:sz w:val="26"/>
          <w:szCs w:val="26"/>
        </w:rPr>
        <w:t>требования к уровню подготовки обучающихся;</w:t>
      </w:r>
    </w:p>
    <w:p w14:paraId="7D134490" w14:textId="77777777" w:rsidR="00E14919" w:rsidRPr="00ED6D2C" w:rsidRDefault="00E14919" w:rsidP="00767B5D">
      <w:pPr>
        <w:pStyle w:val="a3"/>
        <w:numPr>
          <w:ilvl w:val="0"/>
          <w:numId w:val="7"/>
        </w:numPr>
        <w:spacing w:after="0"/>
        <w:ind w:left="360"/>
        <w:jc w:val="both"/>
        <w:rPr>
          <w:rFonts w:ascii="Times New Roman" w:hAnsi="Times New Roman"/>
          <w:color w:val="000000"/>
          <w:sz w:val="26"/>
          <w:szCs w:val="26"/>
        </w:rPr>
      </w:pPr>
      <w:r w:rsidRPr="00ED6D2C">
        <w:rPr>
          <w:rFonts w:ascii="Times New Roman" w:hAnsi="Times New Roman"/>
          <w:color w:val="000000"/>
          <w:sz w:val="26"/>
          <w:szCs w:val="26"/>
        </w:rPr>
        <w:t>формы и методы контроля, система оценок;</w:t>
      </w:r>
    </w:p>
    <w:p w14:paraId="7D134491" w14:textId="77777777" w:rsidR="00E14919" w:rsidRPr="00ED6D2C" w:rsidRDefault="00E14919" w:rsidP="00767B5D">
      <w:pPr>
        <w:pStyle w:val="a3"/>
        <w:numPr>
          <w:ilvl w:val="0"/>
          <w:numId w:val="7"/>
        </w:numPr>
        <w:spacing w:after="0"/>
        <w:ind w:left="360"/>
        <w:jc w:val="both"/>
        <w:rPr>
          <w:rFonts w:ascii="Times New Roman" w:hAnsi="Times New Roman"/>
          <w:color w:val="000000"/>
          <w:sz w:val="26"/>
          <w:szCs w:val="26"/>
        </w:rPr>
      </w:pPr>
      <w:r w:rsidRPr="00ED6D2C">
        <w:rPr>
          <w:rFonts w:ascii="Times New Roman" w:hAnsi="Times New Roman"/>
          <w:color w:val="000000"/>
          <w:sz w:val="26"/>
          <w:szCs w:val="26"/>
        </w:rPr>
        <w:t>методическое обеспечение учебного процесса.</w:t>
      </w:r>
    </w:p>
    <w:p w14:paraId="7D134492"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В соответствии с данными направлениями строится основной раздел программы «Содержание учебного предмета».</w:t>
      </w:r>
    </w:p>
    <w:p w14:paraId="7D134493" w14:textId="77777777" w:rsidR="00E14919" w:rsidRPr="00ED6D2C" w:rsidRDefault="00E14919" w:rsidP="00767B5D">
      <w:pPr>
        <w:spacing w:after="0"/>
        <w:ind w:firstLine="709"/>
        <w:jc w:val="both"/>
        <w:rPr>
          <w:rFonts w:ascii="Times New Roman" w:hAnsi="Times New Roman"/>
          <w:b/>
          <w:i/>
          <w:color w:val="000000"/>
          <w:sz w:val="26"/>
          <w:szCs w:val="26"/>
        </w:rPr>
      </w:pPr>
      <w:r w:rsidRPr="00ED6D2C">
        <w:rPr>
          <w:rFonts w:ascii="Times New Roman" w:hAnsi="Times New Roman"/>
          <w:b/>
          <w:i/>
          <w:color w:val="000000"/>
          <w:sz w:val="26"/>
          <w:szCs w:val="26"/>
        </w:rPr>
        <w:lastRenderedPageBreak/>
        <w:t>Описание материально-технических условий реализации учебного предмета</w:t>
      </w:r>
    </w:p>
    <w:p w14:paraId="7D134494"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7D134495"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Реализация программы учебного предмета «Сольфеджио» обеспечивается доступом каждого обучающегося к библиотечным фондам. Библиотечный фонд детской школы искусств укомплектован печатными 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хоровых и оркестровых произведений, электронными изданиями. Основной учебной литературой по учебному предмету «Сольфеджио» обеспечивается каждый обучающийся.</w:t>
      </w:r>
    </w:p>
    <w:p w14:paraId="7D134496"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Учебные аудитории, предназначенные для реализации учебного предмета «Сольфеджио», оснащены фортепиано, звуковоспроизводящим и мультимедийным оборудованием, учебной мебелью (магнитно-маркерной доской, столами, стульями, стеллажами), оформлены наглядными пособиями. Учебные аудитории имеют звуковую изоляцию.</w:t>
      </w:r>
    </w:p>
    <w:p w14:paraId="7D134497" w14:textId="77777777" w:rsidR="00E14919" w:rsidRPr="00ED6D2C" w:rsidRDefault="00E14919" w:rsidP="00767B5D">
      <w:pPr>
        <w:spacing w:after="0"/>
        <w:ind w:firstLine="709"/>
        <w:jc w:val="both"/>
        <w:rPr>
          <w:rFonts w:ascii="Times New Roman" w:hAnsi="Times New Roman"/>
          <w:b/>
          <w:i/>
          <w:color w:val="000000"/>
          <w:sz w:val="26"/>
          <w:szCs w:val="26"/>
        </w:rPr>
      </w:pPr>
      <w:r w:rsidRPr="00ED6D2C">
        <w:rPr>
          <w:rFonts w:ascii="Times New Roman" w:hAnsi="Times New Roman"/>
          <w:b/>
          <w:i/>
          <w:color w:val="000000"/>
          <w:sz w:val="26"/>
          <w:szCs w:val="26"/>
        </w:rPr>
        <w:t>Оснащение занятий</w:t>
      </w:r>
    </w:p>
    <w:p w14:paraId="7D134498"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 xml:space="preserve">Для </w:t>
      </w:r>
      <w:r w:rsidR="001D4858" w:rsidRPr="00ED6D2C">
        <w:rPr>
          <w:rFonts w:ascii="Times New Roman" w:hAnsi="Times New Roman"/>
          <w:color w:val="000000"/>
          <w:sz w:val="26"/>
          <w:szCs w:val="26"/>
        </w:rPr>
        <w:t>учащихся применяются</w:t>
      </w:r>
      <w:r w:rsidRPr="00ED6D2C">
        <w:rPr>
          <w:rFonts w:ascii="Times New Roman" w:hAnsi="Times New Roman"/>
          <w:color w:val="000000"/>
          <w:sz w:val="26"/>
          <w:szCs w:val="26"/>
        </w:rPr>
        <w:t xml:space="preserve"> плакаты с информацией по основным теоретическим сведениям. В кабинете оформлен стенд с основными теоретическими понятиями.</w:t>
      </w:r>
    </w:p>
    <w:p w14:paraId="7D134499"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14:paraId="7D13449A" w14:textId="77777777" w:rsidR="005313D5"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w:t>
      </w:r>
      <w:r w:rsidR="00B64136" w:rsidRPr="00ED6D2C">
        <w:rPr>
          <w:rFonts w:ascii="Times New Roman" w:hAnsi="Times New Roman"/>
          <w:color w:val="000000"/>
          <w:sz w:val="26"/>
          <w:szCs w:val="26"/>
        </w:rPr>
        <w:t>ается педагогом самостоятельно.</w:t>
      </w:r>
    </w:p>
    <w:p w14:paraId="7D13449B" w14:textId="77777777" w:rsidR="00E14919" w:rsidRPr="00ED6D2C" w:rsidRDefault="00E14919" w:rsidP="00767B5D">
      <w:pPr>
        <w:spacing w:after="0"/>
        <w:ind w:firstLine="709"/>
        <w:jc w:val="center"/>
        <w:rPr>
          <w:rFonts w:ascii="Times New Roman" w:hAnsi="Times New Roman"/>
          <w:b/>
          <w:color w:val="000000"/>
          <w:sz w:val="26"/>
          <w:szCs w:val="26"/>
        </w:rPr>
      </w:pPr>
      <w:r w:rsidRPr="00ED6D2C">
        <w:rPr>
          <w:rFonts w:ascii="Times New Roman" w:hAnsi="Times New Roman"/>
          <w:b/>
          <w:color w:val="000000"/>
          <w:sz w:val="26"/>
          <w:szCs w:val="26"/>
        </w:rPr>
        <w:t>2. Содержание учебного предмета</w:t>
      </w:r>
    </w:p>
    <w:p w14:paraId="7D13449C"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 xml:space="preserve">Учебный предмет </w:t>
      </w:r>
      <w:r w:rsidR="00BE3FC9" w:rsidRPr="00ED6D2C">
        <w:rPr>
          <w:rFonts w:ascii="Times New Roman" w:hAnsi="Times New Roman"/>
          <w:color w:val="000000"/>
          <w:sz w:val="26"/>
          <w:szCs w:val="26"/>
        </w:rPr>
        <w:t xml:space="preserve">«Сольфеджио» </w:t>
      </w:r>
      <w:r w:rsidRPr="00ED6D2C">
        <w:rPr>
          <w:rFonts w:ascii="Times New Roman" w:hAnsi="Times New Roman"/>
          <w:color w:val="000000"/>
          <w:sz w:val="26"/>
          <w:szCs w:val="26"/>
        </w:rPr>
        <w:t>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w:t>
      </w:r>
      <w:r w:rsidR="0032437A" w:rsidRPr="00ED6D2C">
        <w:rPr>
          <w:rFonts w:ascii="Times New Roman" w:hAnsi="Times New Roman"/>
          <w:color w:val="000000"/>
          <w:sz w:val="26"/>
          <w:szCs w:val="26"/>
        </w:rPr>
        <w:t>тами</w:t>
      </w:r>
      <w:r w:rsidRPr="00ED6D2C">
        <w:rPr>
          <w:rFonts w:ascii="Times New Roman" w:hAnsi="Times New Roman"/>
          <w:color w:val="000000"/>
          <w:sz w:val="26"/>
          <w:szCs w:val="26"/>
        </w:rPr>
        <w:t>.</w:t>
      </w:r>
    </w:p>
    <w:p w14:paraId="7D13449D" w14:textId="77777777" w:rsidR="00E14919" w:rsidRPr="00ED6D2C" w:rsidRDefault="00E14919" w:rsidP="00767B5D">
      <w:pPr>
        <w:spacing w:after="0"/>
        <w:ind w:firstLine="709"/>
        <w:jc w:val="center"/>
        <w:rPr>
          <w:rFonts w:ascii="Times New Roman" w:hAnsi="Times New Roman"/>
          <w:b/>
          <w:i/>
          <w:iCs/>
          <w:color w:val="000000"/>
          <w:sz w:val="26"/>
          <w:szCs w:val="26"/>
        </w:rPr>
      </w:pPr>
      <w:r w:rsidRPr="00ED6D2C">
        <w:rPr>
          <w:rFonts w:ascii="Times New Roman" w:hAnsi="Times New Roman"/>
          <w:b/>
          <w:i/>
          <w:iCs/>
          <w:color w:val="000000"/>
          <w:sz w:val="26"/>
          <w:szCs w:val="26"/>
        </w:rPr>
        <w:t>Учебно-тематический план</w:t>
      </w:r>
    </w:p>
    <w:p w14:paraId="7D13449E" w14:textId="77777777" w:rsidR="00E14919"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 xml:space="preserve">Учебно-тематический план содержит примерное распределение учебного </w:t>
      </w:r>
      <w:r w:rsidR="009753C6" w:rsidRPr="00ED6D2C">
        <w:rPr>
          <w:rFonts w:ascii="Times New Roman" w:hAnsi="Times New Roman"/>
          <w:color w:val="000000"/>
          <w:sz w:val="26"/>
          <w:szCs w:val="26"/>
        </w:rPr>
        <w:t>материала в</w:t>
      </w:r>
      <w:r w:rsidRPr="00ED6D2C">
        <w:rPr>
          <w:rFonts w:ascii="Times New Roman" w:hAnsi="Times New Roman"/>
          <w:color w:val="000000"/>
          <w:sz w:val="26"/>
          <w:szCs w:val="26"/>
        </w:rPr>
        <w:t xml:space="preserve">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14:paraId="7D13449F" w14:textId="77777777" w:rsidR="0032437A" w:rsidRPr="00ED6D2C" w:rsidRDefault="00E14919" w:rsidP="00767B5D">
      <w:pPr>
        <w:spacing w:after="0"/>
        <w:ind w:firstLine="709"/>
        <w:jc w:val="both"/>
        <w:rPr>
          <w:rFonts w:ascii="Times New Roman" w:hAnsi="Times New Roman"/>
          <w:color w:val="000000"/>
          <w:sz w:val="26"/>
          <w:szCs w:val="26"/>
        </w:rPr>
      </w:pPr>
      <w:r w:rsidRPr="00ED6D2C">
        <w:rPr>
          <w:rFonts w:ascii="Times New Roman" w:hAnsi="Times New Roman"/>
          <w:color w:val="000000"/>
          <w:sz w:val="26"/>
          <w:szCs w:val="26"/>
        </w:rPr>
        <w:t xml:space="preserve">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w:t>
      </w:r>
      <w:r w:rsidRPr="00ED6D2C">
        <w:rPr>
          <w:rFonts w:ascii="Times New Roman" w:hAnsi="Times New Roman"/>
          <w:color w:val="000000"/>
          <w:sz w:val="26"/>
          <w:szCs w:val="26"/>
        </w:rPr>
        <w:lastRenderedPageBreak/>
        <w:t>запись диктантов, интонационные, ритмические, творческие упражнения) независимо от изучаемой в данный момент темы.</w:t>
      </w:r>
    </w:p>
    <w:p w14:paraId="7D1344A1" w14:textId="6B141B08" w:rsidR="00DA3818" w:rsidRPr="00767B5D" w:rsidRDefault="00DA3818" w:rsidP="00767B5D">
      <w:pPr>
        <w:spacing w:after="0"/>
        <w:ind w:firstLine="709"/>
        <w:jc w:val="right"/>
        <w:rPr>
          <w:rFonts w:ascii="Times New Roman" w:hAnsi="Times New Roman"/>
          <w:b/>
          <w:i/>
          <w:iCs/>
          <w:color w:val="000000"/>
          <w:sz w:val="28"/>
          <w:szCs w:val="28"/>
        </w:rPr>
      </w:pPr>
      <w:r w:rsidRPr="00767B5D">
        <w:rPr>
          <w:rFonts w:ascii="Times New Roman" w:hAnsi="Times New Roman"/>
          <w:b/>
          <w:i/>
          <w:iCs/>
          <w:color w:val="000000"/>
          <w:sz w:val="28"/>
          <w:szCs w:val="28"/>
        </w:rPr>
        <w:t xml:space="preserve">Таблица </w:t>
      </w:r>
      <w:r w:rsidR="00767B5D">
        <w:rPr>
          <w:rFonts w:ascii="Times New Roman" w:hAnsi="Times New Roman"/>
          <w:b/>
          <w:i/>
          <w:iCs/>
          <w:color w:val="000000"/>
          <w:sz w:val="28"/>
          <w:szCs w:val="28"/>
        </w:rPr>
        <w:t>2</w:t>
      </w:r>
    </w:p>
    <w:p w14:paraId="7D1344A2" w14:textId="77777777" w:rsidR="00B81504" w:rsidRPr="00802AAC" w:rsidRDefault="00B81504" w:rsidP="00767B5D">
      <w:pPr>
        <w:spacing w:after="0"/>
        <w:rPr>
          <w:color w:val="000000"/>
          <w:sz w:val="2"/>
          <w:szCs w:val="2"/>
        </w:rPr>
      </w:pPr>
    </w:p>
    <w:tbl>
      <w:tblPr>
        <w:tblW w:w="9629" w:type="dxa"/>
        <w:tblInd w:w="40" w:type="dxa"/>
        <w:tblLayout w:type="fixed"/>
        <w:tblCellMar>
          <w:left w:w="40" w:type="dxa"/>
          <w:right w:w="40" w:type="dxa"/>
        </w:tblCellMar>
        <w:tblLook w:val="0000" w:firstRow="0" w:lastRow="0" w:firstColumn="0" w:lastColumn="0" w:noHBand="0" w:noVBand="0"/>
      </w:tblPr>
      <w:tblGrid>
        <w:gridCol w:w="576"/>
        <w:gridCol w:w="2401"/>
        <w:gridCol w:w="1843"/>
        <w:gridCol w:w="1559"/>
        <w:gridCol w:w="1843"/>
        <w:gridCol w:w="1407"/>
      </w:tblGrid>
      <w:tr w:rsidR="00B81504" w:rsidRPr="00FD107E" w14:paraId="7D1344A8" w14:textId="77777777" w:rsidTr="00FD107E">
        <w:tc>
          <w:tcPr>
            <w:tcW w:w="576" w:type="dxa"/>
            <w:vMerge w:val="restart"/>
            <w:tcBorders>
              <w:top w:val="single" w:sz="6" w:space="0" w:color="auto"/>
              <w:left w:val="single" w:sz="6" w:space="0" w:color="auto"/>
              <w:right w:val="single" w:sz="6" w:space="0" w:color="auto"/>
            </w:tcBorders>
            <w:shd w:val="clear" w:color="auto" w:fill="FFFFFF"/>
            <w:vAlign w:val="center"/>
          </w:tcPr>
          <w:p w14:paraId="7D1344A3" w14:textId="77777777" w:rsidR="00B81504" w:rsidRPr="00FD107E" w:rsidRDefault="00421970"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w:t>
            </w:r>
          </w:p>
        </w:tc>
        <w:tc>
          <w:tcPr>
            <w:tcW w:w="2401" w:type="dxa"/>
            <w:vMerge w:val="restart"/>
            <w:tcBorders>
              <w:top w:val="single" w:sz="6" w:space="0" w:color="auto"/>
              <w:left w:val="single" w:sz="6" w:space="0" w:color="auto"/>
              <w:right w:val="single" w:sz="6" w:space="0" w:color="auto"/>
            </w:tcBorders>
            <w:shd w:val="clear" w:color="auto" w:fill="FFFFFF"/>
            <w:vAlign w:val="center"/>
          </w:tcPr>
          <w:p w14:paraId="7D1344A4"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Наименование</w:t>
            </w:r>
          </w:p>
          <w:p w14:paraId="7D1344A5"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раздела, темы</w:t>
            </w:r>
          </w:p>
        </w:tc>
        <w:tc>
          <w:tcPr>
            <w:tcW w:w="1843" w:type="dxa"/>
            <w:vMerge w:val="restart"/>
            <w:tcBorders>
              <w:top w:val="single" w:sz="6" w:space="0" w:color="auto"/>
              <w:left w:val="single" w:sz="6" w:space="0" w:color="auto"/>
              <w:right w:val="single" w:sz="6" w:space="0" w:color="auto"/>
            </w:tcBorders>
            <w:shd w:val="clear" w:color="auto" w:fill="FFFFFF"/>
            <w:vAlign w:val="center"/>
          </w:tcPr>
          <w:p w14:paraId="7D1344A6"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Вид учебного занятия</w:t>
            </w:r>
          </w:p>
        </w:tc>
        <w:tc>
          <w:tcPr>
            <w:tcW w:w="480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D1344A7"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Общий объем времени (в часах)</w:t>
            </w:r>
          </w:p>
        </w:tc>
      </w:tr>
      <w:tr w:rsidR="00B81504" w:rsidRPr="00FD107E" w14:paraId="7D1344B2" w14:textId="77777777" w:rsidTr="00FD107E">
        <w:tc>
          <w:tcPr>
            <w:tcW w:w="576" w:type="dxa"/>
            <w:vMerge/>
            <w:tcBorders>
              <w:left w:val="single" w:sz="6" w:space="0" w:color="auto"/>
              <w:bottom w:val="single" w:sz="6" w:space="0" w:color="auto"/>
              <w:right w:val="single" w:sz="6" w:space="0" w:color="auto"/>
            </w:tcBorders>
            <w:shd w:val="clear" w:color="auto" w:fill="FFFFFF"/>
            <w:vAlign w:val="center"/>
          </w:tcPr>
          <w:p w14:paraId="7D1344A9" w14:textId="77777777" w:rsidR="00B81504" w:rsidRPr="00FD107E" w:rsidRDefault="00B81504" w:rsidP="00767B5D">
            <w:pPr>
              <w:shd w:val="clear" w:color="auto" w:fill="FFFFFF"/>
              <w:spacing w:after="0"/>
              <w:ind w:left="29"/>
              <w:jc w:val="center"/>
              <w:rPr>
                <w:color w:val="000000"/>
                <w:sz w:val="24"/>
                <w:szCs w:val="24"/>
              </w:rPr>
            </w:pPr>
          </w:p>
        </w:tc>
        <w:tc>
          <w:tcPr>
            <w:tcW w:w="2401" w:type="dxa"/>
            <w:vMerge/>
            <w:tcBorders>
              <w:left w:val="single" w:sz="6" w:space="0" w:color="auto"/>
              <w:bottom w:val="single" w:sz="6" w:space="0" w:color="auto"/>
              <w:right w:val="single" w:sz="6" w:space="0" w:color="auto"/>
            </w:tcBorders>
            <w:shd w:val="clear" w:color="auto" w:fill="FFFFFF"/>
            <w:vAlign w:val="center"/>
          </w:tcPr>
          <w:p w14:paraId="7D1344AA" w14:textId="77777777" w:rsidR="00B81504" w:rsidRPr="00FD107E" w:rsidRDefault="00B81504" w:rsidP="00767B5D">
            <w:pPr>
              <w:shd w:val="clear" w:color="auto" w:fill="FFFFFF"/>
              <w:spacing w:after="0"/>
              <w:ind w:right="197"/>
              <w:rPr>
                <w:color w:val="000000"/>
                <w:spacing w:val="-1"/>
                <w:sz w:val="24"/>
                <w:szCs w:val="24"/>
              </w:rPr>
            </w:pPr>
          </w:p>
        </w:tc>
        <w:tc>
          <w:tcPr>
            <w:tcW w:w="1843" w:type="dxa"/>
            <w:vMerge/>
            <w:tcBorders>
              <w:left w:val="single" w:sz="6" w:space="0" w:color="auto"/>
              <w:bottom w:val="single" w:sz="6" w:space="0" w:color="auto"/>
              <w:right w:val="single" w:sz="6" w:space="0" w:color="auto"/>
            </w:tcBorders>
            <w:shd w:val="clear" w:color="auto" w:fill="FFFFFF"/>
            <w:vAlign w:val="center"/>
          </w:tcPr>
          <w:p w14:paraId="7D1344AB" w14:textId="77777777" w:rsidR="00B81504" w:rsidRPr="00FD107E" w:rsidRDefault="00B81504" w:rsidP="00767B5D">
            <w:pPr>
              <w:shd w:val="clear" w:color="auto" w:fill="FFFFFF"/>
              <w:spacing w:after="0"/>
              <w:ind w:left="490"/>
              <w:jc w:val="center"/>
              <w:rPr>
                <w:color w:val="000000"/>
                <w:spacing w:val="-4"/>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D1344AC"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Максимальна учебная</w:t>
            </w:r>
          </w:p>
          <w:p w14:paraId="7D1344AD"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нагрузка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7D1344AE"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Самостоятельная</w:t>
            </w:r>
          </w:p>
          <w:p w14:paraId="7D1344AF"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работа</w:t>
            </w:r>
          </w:p>
        </w:tc>
        <w:tc>
          <w:tcPr>
            <w:tcW w:w="1407" w:type="dxa"/>
            <w:tcBorders>
              <w:top w:val="single" w:sz="6" w:space="0" w:color="auto"/>
              <w:left w:val="single" w:sz="6" w:space="0" w:color="auto"/>
              <w:bottom w:val="single" w:sz="6" w:space="0" w:color="auto"/>
              <w:right w:val="single" w:sz="6" w:space="0" w:color="auto"/>
            </w:tcBorders>
            <w:shd w:val="clear" w:color="auto" w:fill="FFFFFF"/>
            <w:vAlign w:val="center"/>
          </w:tcPr>
          <w:p w14:paraId="7D1344B0"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Аудиторные</w:t>
            </w:r>
          </w:p>
          <w:p w14:paraId="7D1344B1" w14:textId="77777777" w:rsidR="00B81504" w:rsidRPr="00FD107E" w:rsidRDefault="00B81504" w:rsidP="00767B5D">
            <w:pPr>
              <w:spacing w:after="0"/>
              <w:jc w:val="center"/>
              <w:rPr>
                <w:rFonts w:ascii="Times New Roman" w:hAnsi="Times New Roman"/>
                <w:b/>
                <w:color w:val="000000"/>
                <w:sz w:val="24"/>
                <w:szCs w:val="24"/>
              </w:rPr>
            </w:pPr>
            <w:r w:rsidRPr="00FD107E">
              <w:rPr>
                <w:rFonts w:ascii="Times New Roman" w:hAnsi="Times New Roman"/>
                <w:b/>
                <w:color w:val="000000"/>
                <w:sz w:val="24"/>
                <w:szCs w:val="24"/>
              </w:rPr>
              <w:t>занятия</w:t>
            </w:r>
          </w:p>
        </w:tc>
      </w:tr>
      <w:tr w:rsidR="00C81823" w:rsidRPr="00FD107E" w14:paraId="7D1344B9"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B3"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B4"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 xml:space="preserve">Повторение материала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B5"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B6"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B7"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B8"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r>
      <w:tr w:rsidR="00C81823" w:rsidRPr="00FD107E" w14:paraId="7D1344C0"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BA"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BB"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 xml:space="preserve">Повторение: кварто-квинтовый круг, буквенные обозначения тональностей, тональности </w:t>
            </w:r>
            <w:r w:rsidRPr="00FD107E">
              <w:rPr>
                <w:rFonts w:ascii="Times New Roman" w:hAnsi="Times New Roman"/>
                <w:color w:val="000000"/>
                <w:sz w:val="24"/>
                <w:szCs w:val="24"/>
                <w:lang w:val="en-US"/>
              </w:rPr>
              <w:t>I</w:t>
            </w:r>
            <w:r w:rsidRPr="00FD107E">
              <w:rPr>
                <w:rFonts w:ascii="Times New Roman" w:hAnsi="Times New Roman"/>
                <w:color w:val="000000"/>
                <w:sz w:val="24"/>
                <w:szCs w:val="24"/>
              </w:rPr>
              <w:t xml:space="preserve"> степени родства.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BC"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BD"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BE"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BF"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4C7"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C1"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3</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C2"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Натуральный, гармонический, мелодический виды мажора и минора.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C3"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C4"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C5"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C6"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r>
      <w:tr w:rsidR="00C81823" w:rsidRPr="00FD107E" w14:paraId="7D1344CE"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C8"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C9"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Тритоны в мелодическом мажоре и миноре.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CA"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CB"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CC"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CD"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4D5"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CF"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D0"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Диатонические интервалы в тональности с разрешением.</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D1"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D2"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D3"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D4"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4DC"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D6"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6</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D7"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Хроматические проходящие и вспомогательные звуки.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D8"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D9"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DA"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DB"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r>
      <w:tr w:rsidR="00C81823" w:rsidRPr="00FD107E" w14:paraId="7D1344E3"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DD"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7</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DE"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Правописание хроматической гаммы.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DF"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E0"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E1"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E2"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4EA"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E4"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8</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E5"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Главные и побочные трезвучия в тональности, их обращения и разрешения.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E6"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E7"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E8"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E9"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4F1"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EB"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9</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EC"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Уменьшенные трезвучия в натуральном и гармоническом виде мажор и минора, их обращения и разрешения.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ED"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EE"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EF"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F0"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4F8"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F2"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lastRenderedPageBreak/>
              <w:t>10</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F3" w14:textId="77777777" w:rsidR="00C81823" w:rsidRPr="00FD107E" w:rsidRDefault="00C81823" w:rsidP="00767B5D">
            <w:pPr>
              <w:spacing w:after="0"/>
              <w:rPr>
                <w:rFonts w:ascii="Times New Roman" w:hAnsi="Times New Roman"/>
                <w:sz w:val="24"/>
                <w:szCs w:val="24"/>
              </w:rPr>
            </w:pPr>
            <w:r w:rsidRPr="00FD107E">
              <w:rPr>
                <w:rFonts w:ascii="Times New Roman" w:hAnsi="Times New Roman"/>
                <w:sz w:val="24"/>
                <w:szCs w:val="24"/>
              </w:rPr>
              <w:t>Промежуточная аттестация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F4" w14:textId="77777777" w:rsidR="00C81823" w:rsidRPr="00FD107E" w:rsidRDefault="00C81823" w:rsidP="00767B5D">
            <w:pPr>
              <w:spacing w:after="0"/>
              <w:jc w:val="center"/>
              <w:rPr>
                <w:rFonts w:ascii="Times New Roman" w:hAnsi="Times New Roman"/>
                <w:sz w:val="24"/>
                <w:szCs w:val="24"/>
              </w:rPr>
            </w:pPr>
            <w:r w:rsidRPr="00FD107E">
              <w:rPr>
                <w:rFonts w:ascii="Times New Roman" w:hAnsi="Times New Roman"/>
                <w:sz w:val="24"/>
                <w:szCs w:val="24"/>
              </w:rPr>
              <w:t>Контрольный 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F5"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F6"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F7"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r>
      <w:tr w:rsidR="00C81823" w:rsidRPr="00FD107E" w14:paraId="7D1344FF"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4F9"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11</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4FA"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Увеличенное трезвучие в гармоническом мажоре и миноре, его обращения и разрешения. Энгармонизм увеличенного трезвучия.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FB"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4FC"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4FD"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4FE"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506"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00"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12</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01"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Главные септаккорды, их обращения и разрешения.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02"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03"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04"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3</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05"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3</w:t>
            </w:r>
          </w:p>
        </w:tc>
      </w:tr>
      <w:tr w:rsidR="00C81823" w:rsidRPr="00FD107E" w14:paraId="7D13450D"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07"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13</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08"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Энгармонизм уменьшенного септаккорда.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09"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0A"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0B"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0C"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514"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0E"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14</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0F"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7 видов септаккордов.</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10"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11"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12"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3</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13"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3</w:t>
            </w:r>
          </w:p>
        </w:tc>
      </w:tr>
      <w:tr w:rsidR="00C81823" w:rsidRPr="00FD107E" w14:paraId="7D13451B"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15"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15</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16"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Побочные септаккорды в тональности, способы их разрешения.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17"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18"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19"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1A"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522"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1C"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16</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1D"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Составные интервалы.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1E"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1F"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20"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21"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529"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23"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17</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24"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 xml:space="preserve">Гармония </w:t>
            </w:r>
            <w:r w:rsidRPr="00FD107E">
              <w:rPr>
                <w:rFonts w:ascii="Times New Roman" w:hAnsi="Times New Roman"/>
                <w:color w:val="000000"/>
                <w:sz w:val="24"/>
                <w:szCs w:val="24"/>
                <w:lang w:val="en-US"/>
              </w:rPr>
              <w:t>II</w:t>
            </w:r>
            <w:r w:rsidRPr="00FD107E">
              <w:rPr>
                <w:rFonts w:ascii="Times New Roman" w:hAnsi="Times New Roman"/>
                <w:color w:val="000000"/>
                <w:sz w:val="24"/>
                <w:szCs w:val="24"/>
              </w:rPr>
              <w:t xml:space="preserve"> низкой ступени («неаполитанский аккорд»).</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25" w14:textId="77777777" w:rsidR="00C81823" w:rsidRPr="00FD107E" w:rsidRDefault="00C81823" w:rsidP="00767B5D">
            <w:pPr>
              <w:spacing w:after="0"/>
              <w:jc w:val="center"/>
              <w:rPr>
                <w:rFonts w:ascii="Times New Roman" w:hAnsi="Times New Roman"/>
                <w:sz w:val="24"/>
                <w:szCs w:val="24"/>
              </w:rPr>
            </w:pPr>
            <w:r w:rsidRPr="00FD107E">
              <w:rPr>
                <w:rFonts w:ascii="Times New Roman" w:hAnsi="Times New Roman"/>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26"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27"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28"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r>
      <w:tr w:rsidR="00C81823" w:rsidRPr="00FD107E" w14:paraId="7D134530"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2A"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18</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2B"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Период, предложения, каденции, расширение, дополнение в периоде.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2C" w14:textId="77777777" w:rsidR="00C81823" w:rsidRPr="00FD107E" w:rsidRDefault="00C81823" w:rsidP="00767B5D">
            <w:pPr>
              <w:spacing w:after="0"/>
              <w:jc w:val="center"/>
              <w:rPr>
                <w:rFonts w:ascii="Times New Roman" w:hAnsi="Times New Roman"/>
                <w:sz w:val="24"/>
                <w:szCs w:val="24"/>
              </w:rPr>
            </w:pPr>
            <w:r w:rsidRPr="00FD107E">
              <w:rPr>
                <w:rFonts w:ascii="Times New Roman" w:hAnsi="Times New Roman"/>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2D"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2E"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2F"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r>
      <w:tr w:rsidR="00C81823" w:rsidRPr="00FD107E" w14:paraId="7D134537"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31"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19</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32"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Письменная экзаменационная работа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33" w14:textId="77777777" w:rsidR="00C81823" w:rsidRPr="00FD107E" w:rsidRDefault="00C81823" w:rsidP="00767B5D">
            <w:pPr>
              <w:spacing w:after="0"/>
              <w:jc w:val="center"/>
              <w:rPr>
                <w:rFonts w:ascii="Times New Roman" w:hAnsi="Times New Roman"/>
                <w:sz w:val="24"/>
                <w:szCs w:val="24"/>
              </w:rPr>
            </w:pPr>
            <w:r w:rsidRPr="00FD107E">
              <w:rPr>
                <w:rFonts w:ascii="Times New Roman" w:hAnsi="Times New Roman"/>
                <w:sz w:val="24"/>
                <w:szCs w:val="24"/>
              </w:rPr>
              <w:t>Урок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34"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35"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36"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r>
      <w:tr w:rsidR="00C81823" w:rsidRPr="00FD107E" w14:paraId="7D13453E"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38"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20</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39" w14:textId="77777777" w:rsidR="00C81823" w:rsidRPr="00FD107E" w:rsidRDefault="00C81823" w:rsidP="00767B5D">
            <w:pPr>
              <w:spacing w:after="0"/>
              <w:rPr>
                <w:rFonts w:ascii="Times New Roman" w:hAnsi="Times New Roman"/>
                <w:color w:val="000000"/>
                <w:sz w:val="24"/>
                <w:szCs w:val="24"/>
              </w:rPr>
            </w:pPr>
            <w:r w:rsidRPr="00FD107E">
              <w:rPr>
                <w:rFonts w:ascii="Times New Roman" w:hAnsi="Times New Roman"/>
                <w:color w:val="000000"/>
                <w:sz w:val="24"/>
                <w:szCs w:val="24"/>
              </w:rPr>
              <w:t xml:space="preserve">Итоговая аттестация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3A"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Экзамен</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3B" w14:textId="77777777" w:rsidR="00C81823" w:rsidRPr="00FD107E" w:rsidRDefault="00774412"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3C"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3D" w14:textId="77777777" w:rsidR="00C81823" w:rsidRPr="00FD107E" w:rsidRDefault="00C81823"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1</w:t>
            </w:r>
          </w:p>
        </w:tc>
      </w:tr>
      <w:tr w:rsidR="00B81504" w:rsidRPr="00FD107E" w14:paraId="7D134545" w14:textId="77777777" w:rsidTr="00FD107E">
        <w:tc>
          <w:tcPr>
            <w:tcW w:w="576" w:type="dxa"/>
            <w:tcBorders>
              <w:top w:val="single" w:sz="6" w:space="0" w:color="auto"/>
              <w:left w:val="single" w:sz="6" w:space="0" w:color="auto"/>
              <w:bottom w:val="single" w:sz="6" w:space="0" w:color="auto"/>
              <w:right w:val="single" w:sz="6" w:space="0" w:color="auto"/>
            </w:tcBorders>
            <w:shd w:val="clear" w:color="auto" w:fill="FFFFFF"/>
          </w:tcPr>
          <w:p w14:paraId="7D13453F" w14:textId="77777777" w:rsidR="00B81504" w:rsidRPr="00FD107E" w:rsidRDefault="00B81504" w:rsidP="00767B5D">
            <w:pPr>
              <w:spacing w:after="0"/>
              <w:jc w:val="center"/>
              <w:rPr>
                <w:rFonts w:ascii="Times New Roman" w:hAnsi="Times New Roman"/>
                <w:color w:val="000000"/>
                <w:sz w:val="24"/>
                <w:szCs w:val="24"/>
              </w:rPr>
            </w:pPr>
          </w:p>
        </w:tc>
        <w:tc>
          <w:tcPr>
            <w:tcW w:w="2401" w:type="dxa"/>
            <w:tcBorders>
              <w:top w:val="single" w:sz="6" w:space="0" w:color="auto"/>
              <w:left w:val="single" w:sz="6" w:space="0" w:color="auto"/>
              <w:bottom w:val="single" w:sz="6" w:space="0" w:color="auto"/>
              <w:right w:val="single" w:sz="6" w:space="0" w:color="auto"/>
            </w:tcBorders>
            <w:shd w:val="clear" w:color="auto" w:fill="FFFFFF"/>
          </w:tcPr>
          <w:p w14:paraId="7D134540" w14:textId="77777777" w:rsidR="00B81504" w:rsidRPr="00FD107E" w:rsidRDefault="00B81504" w:rsidP="00767B5D">
            <w:pPr>
              <w:spacing w:after="0"/>
              <w:rPr>
                <w:rFonts w:ascii="Times New Roman" w:hAnsi="Times New Roman"/>
                <w:color w:val="000000"/>
                <w:sz w:val="24"/>
                <w:szCs w:val="24"/>
              </w:rPr>
            </w:pPr>
            <w:r w:rsidRPr="00FD107E">
              <w:rPr>
                <w:rFonts w:ascii="Times New Roman" w:hAnsi="Times New Roman"/>
                <w:color w:val="000000"/>
                <w:sz w:val="24"/>
                <w:szCs w:val="24"/>
              </w:rPr>
              <w:t>ИТОГО: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41" w14:textId="77777777" w:rsidR="00B81504" w:rsidRPr="00FD107E" w:rsidRDefault="00B81504" w:rsidP="00767B5D">
            <w:pPr>
              <w:spacing w:after="0"/>
              <w:jc w:val="center"/>
              <w:rPr>
                <w:rFonts w:ascii="Times New Roman" w:hAnsi="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134542" w14:textId="77777777" w:rsidR="00B81504" w:rsidRPr="00FD107E" w:rsidRDefault="00B66A04"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70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134543" w14:textId="77777777" w:rsidR="00B81504" w:rsidRPr="00FD107E" w:rsidRDefault="00B66A04"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35</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D134544" w14:textId="77777777" w:rsidR="00B81504" w:rsidRPr="00FD107E" w:rsidRDefault="00B66A04" w:rsidP="00767B5D">
            <w:pPr>
              <w:spacing w:after="0"/>
              <w:jc w:val="center"/>
              <w:rPr>
                <w:rFonts w:ascii="Times New Roman" w:hAnsi="Times New Roman"/>
                <w:color w:val="000000"/>
                <w:sz w:val="24"/>
                <w:szCs w:val="24"/>
              </w:rPr>
            </w:pPr>
            <w:r w:rsidRPr="00FD107E">
              <w:rPr>
                <w:rFonts w:ascii="Times New Roman" w:hAnsi="Times New Roman"/>
                <w:color w:val="000000"/>
                <w:sz w:val="24"/>
                <w:szCs w:val="24"/>
              </w:rPr>
              <w:t>35</w:t>
            </w:r>
          </w:p>
        </w:tc>
      </w:tr>
    </w:tbl>
    <w:p w14:paraId="7D134546" w14:textId="77777777" w:rsidR="009D077D" w:rsidRPr="000E6288" w:rsidRDefault="00922988" w:rsidP="00767B5D">
      <w:pPr>
        <w:spacing w:after="0"/>
        <w:jc w:val="center"/>
        <w:rPr>
          <w:rFonts w:ascii="Times New Roman" w:hAnsi="Times New Roman"/>
          <w:b/>
          <w:i/>
          <w:iCs/>
          <w:color w:val="000000"/>
          <w:sz w:val="26"/>
          <w:szCs w:val="26"/>
        </w:rPr>
      </w:pPr>
      <w:r w:rsidRPr="000E6288">
        <w:rPr>
          <w:rFonts w:ascii="Times New Roman" w:hAnsi="Times New Roman"/>
          <w:b/>
          <w:i/>
          <w:iCs/>
          <w:color w:val="000000"/>
          <w:sz w:val="26"/>
          <w:szCs w:val="26"/>
        </w:rPr>
        <w:t>Учебный материал</w:t>
      </w:r>
    </w:p>
    <w:p w14:paraId="7D134547" w14:textId="77777777" w:rsidR="009D077D" w:rsidRPr="000E6288" w:rsidRDefault="009D077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Все употребительные тональности.</w:t>
      </w:r>
    </w:p>
    <w:p w14:paraId="7D134548" w14:textId="77777777" w:rsidR="009D077D" w:rsidRPr="000E6288" w:rsidRDefault="009D077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Параллельные, одноименные, </w:t>
      </w:r>
      <w:proofErr w:type="spellStart"/>
      <w:r w:rsidRPr="000E6288">
        <w:rPr>
          <w:rFonts w:ascii="Times New Roman" w:hAnsi="Times New Roman"/>
          <w:color w:val="000000"/>
          <w:sz w:val="26"/>
          <w:szCs w:val="26"/>
        </w:rPr>
        <w:t>энгармонически</w:t>
      </w:r>
      <w:proofErr w:type="spellEnd"/>
      <w:r w:rsidRPr="000E6288">
        <w:rPr>
          <w:rFonts w:ascii="Times New Roman" w:hAnsi="Times New Roman"/>
          <w:color w:val="000000"/>
          <w:sz w:val="26"/>
          <w:szCs w:val="26"/>
        </w:rPr>
        <w:t xml:space="preserve"> равные тональности.</w:t>
      </w:r>
    </w:p>
    <w:p w14:paraId="7D134549" w14:textId="77777777" w:rsidR="002120A8" w:rsidRPr="000E6288" w:rsidRDefault="002120A8"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Виды мажора и минора.</w:t>
      </w:r>
    </w:p>
    <w:p w14:paraId="7D13454A" w14:textId="77777777" w:rsidR="002120A8" w:rsidRPr="000E6288" w:rsidRDefault="002120A8"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Тональности первой степени родства.</w:t>
      </w:r>
    </w:p>
    <w:p w14:paraId="7D13454B" w14:textId="77777777" w:rsidR="009D077D" w:rsidRPr="000E6288" w:rsidRDefault="009D077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Вспомогательные и проходящие хроматические звуки.</w:t>
      </w:r>
    </w:p>
    <w:p w14:paraId="7D13454C" w14:textId="77777777" w:rsidR="009D077D" w:rsidRPr="000E6288" w:rsidRDefault="009D077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Правописание хроматической гаммы.</w:t>
      </w:r>
    </w:p>
    <w:p w14:paraId="7D13454D"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Тритоны натурального, гармонического вида мажора и минора.</w:t>
      </w:r>
    </w:p>
    <w:p w14:paraId="7D13454E"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Характерные интервалы в гармоническом мажоре и миноре.</w:t>
      </w:r>
    </w:p>
    <w:p w14:paraId="7D13454F"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lastRenderedPageBreak/>
        <w:t>Энгармонизм тритонов.</w:t>
      </w:r>
    </w:p>
    <w:p w14:paraId="7D134550"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Составные интервалы.</w:t>
      </w:r>
    </w:p>
    <w:p w14:paraId="7D134551"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Главные и побочные трезвучия с обращениями и разрешениями.</w:t>
      </w:r>
    </w:p>
    <w:p w14:paraId="7D134552"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7 видов септаккордов.</w:t>
      </w:r>
    </w:p>
    <w:p w14:paraId="7D134553"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Главные и побочные септаккорды с разрешением.</w:t>
      </w:r>
    </w:p>
    <w:p w14:paraId="7D134554"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Уменьшенное, увеличенное трезвучия с обращений и разрешениями.</w:t>
      </w:r>
    </w:p>
    <w:p w14:paraId="7D134555"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Энгармонизм увеличенного трезвучия, уменьшенного септаккорда.</w:t>
      </w:r>
    </w:p>
    <w:p w14:paraId="7D134556" w14:textId="77777777" w:rsidR="00CD7509" w:rsidRPr="000E6288" w:rsidRDefault="00CD7509"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«Неаполитанский» аккорд (</w:t>
      </w:r>
      <w:r w:rsidRPr="000E6288">
        <w:rPr>
          <w:rFonts w:ascii="Times New Roman" w:hAnsi="Times New Roman"/>
          <w:color w:val="000000"/>
          <w:sz w:val="26"/>
          <w:szCs w:val="26"/>
          <w:lang w:val="en-US"/>
        </w:rPr>
        <w:t>II</w:t>
      </w:r>
      <w:r w:rsidRPr="000E6288">
        <w:rPr>
          <w:rFonts w:ascii="Times New Roman" w:hAnsi="Times New Roman"/>
          <w:color w:val="000000"/>
          <w:sz w:val="26"/>
          <w:szCs w:val="26"/>
        </w:rPr>
        <w:t xml:space="preserve"> низкой ст</w:t>
      </w:r>
      <w:r w:rsidR="00E104F3" w:rsidRPr="000E6288">
        <w:rPr>
          <w:rFonts w:ascii="Times New Roman" w:hAnsi="Times New Roman"/>
          <w:color w:val="000000"/>
          <w:sz w:val="26"/>
          <w:szCs w:val="26"/>
        </w:rPr>
        <w:t>у</w:t>
      </w:r>
      <w:r w:rsidRPr="000E6288">
        <w:rPr>
          <w:rFonts w:ascii="Times New Roman" w:hAnsi="Times New Roman"/>
          <w:color w:val="000000"/>
          <w:sz w:val="26"/>
          <w:szCs w:val="26"/>
        </w:rPr>
        <w:t>пени).</w:t>
      </w:r>
    </w:p>
    <w:p w14:paraId="7D134557" w14:textId="77777777" w:rsidR="009D077D" w:rsidRPr="000E6288" w:rsidRDefault="009D077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Размеры 9/8, 12/8.</w:t>
      </w:r>
    </w:p>
    <w:p w14:paraId="7D134558" w14:textId="77777777" w:rsidR="009D077D" w:rsidRPr="000E6288" w:rsidRDefault="009D077D" w:rsidP="00767B5D">
      <w:pPr>
        <w:spacing w:after="0"/>
        <w:ind w:firstLine="709"/>
        <w:jc w:val="both"/>
        <w:rPr>
          <w:rFonts w:ascii="Times New Roman" w:hAnsi="Times New Roman"/>
          <w:color w:val="000000"/>
          <w:sz w:val="26"/>
          <w:szCs w:val="26"/>
        </w:rPr>
      </w:pPr>
      <w:proofErr w:type="spellStart"/>
      <w:r w:rsidRPr="000E6288">
        <w:rPr>
          <w:rFonts w:ascii="Times New Roman" w:hAnsi="Times New Roman"/>
          <w:color w:val="000000"/>
          <w:sz w:val="26"/>
          <w:szCs w:val="26"/>
        </w:rPr>
        <w:t>Междутактовые</w:t>
      </w:r>
      <w:proofErr w:type="spellEnd"/>
      <w:r w:rsidRPr="000E6288">
        <w:rPr>
          <w:rFonts w:ascii="Times New Roman" w:hAnsi="Times New Roman"/>
          <w:color w:val="000000"/>
          <w:sz w:val="26"/>
          <w:szCs w:val="26"/>
        </w:rPr>
        <w:t xml:space="preserve"> синкопы.</w:t>
      </w:r>
    </w:p>
    <w:p w14:paraId="7D134559" w14:textId="77777777" w:rsidR="001931F2" w:rsidRPr="000E6288" w:rsidRDefault="001931F2"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Период, предложение, фраза, каденци</w:t>
      </w:r>
      <w:r w:rsidR="00CD7509" w:rsidRPr="000E6288">
        <w:rPr>
          <w:rFonts w:ascii="Times New Roman" w:hAnsi="Times New Roman"/>
          <w:color w:val="000000"/>
          <w:sz w:val="26"/>
          <w:szCs w:val="26"/>
        </w:rPr>
        <w:t>и, расширение, дополнение.</w:t>
      </w:r>
    </w:p>
    <w:p w14:paraId="7D13455A" w14:textId="77777777" w:rsidR="00404FE1" w:rsidRPr="000E6288" w:rsidRDefault="00404FE1" w:rsidP="00767B5D">
      <w:pPr>
        <w:spacing w:after="0"/>
        <w:jc w:val="center"/>
        <w:rPr>
          <w:rFonts w:ascii="Times New Roman" w:hAnsi="Times New Roman"/>
          <w:b/>
          <w:i/>
          <w:iCs/>
          <w:color w:val="000000"/>
          <w:sz w:val="26"/>
          <w:szCs w:val="26"/>
        </w:rPr>
      </w:pPr>
      <w:r w:rsidRPr="000E6288">
        <w:rPr>
          <w:rFonts w:ascii="Times New Roman" w:hAnsi="Times New Roman"/>
          <w:b/>
          <w:i/>
          <w:iCs/>
          <w:color w:val="000000"/>
          <w:sz w:val="26"/>
          <w:szCs w:val="26"/>
        </w:rPr>
        <w:t>Формы работы на уроках сольфеджио</w:t>
      </w:r>
    </w:p>
    <w:p w14:paraId="7D13455B"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и сольфеджированию, ритмические упражнения и слуховой анализ, различные виды музыкальных диктантов, задания на освоение теоретических понятий, творческие упражнения. </w:t>
      </w:r>
    </w:p>
    <w:p w14:paraId="7D13455C" w14:textId="77777777" w:rsidR="00404FE1" w:rsidRPr="000E6288" w:rsidRDefault="00404FE1" w:rsidP="00767B5D">
      <w:pPr>
        <w:spacing w:after="0"/>
        <w:ind w:firstLine="709"/>
        <w:jc w:val="both"/>
        <w:rPr>
          <w:rFonts w:ascii="Times New Roman" w:hAnsi="Times New Roman"/>
          <w:bCs/>
          <w:i/>
          <w:color w:val="000000"/>
          <w:sz w:val="26"/>
          <w:szCs w:val="26"/>
        </w:rPr>
      </w:pPr>
      <w:r w:rsidRPr="000E6288">
        <w:rPr>
          <w:rFonts w:ascii="Times New Roman" w:hAnsi="Times New Roman"/>
          <w:bCs/>
          <w:i/>
          <w:color w:val="000000"/>
          <w:sz w:val="26"/>
          <w:szCs w:val="26"/>
        </w:rPr>
        <w:t>Интонационные упражнения</w:t>
      </w:r>
    </w:p>
    <w:p w14:paraId="7D13455D"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Одной из задач учебного предмета сольфеджио является формирование</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навыка чистого интонирования. Интонационные упражнения включают в</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w:t>
      </w:r>
    </w:p>
    <w:p w14:paraId="7D13455E"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Интонационные упражнения могут быть многоголосными. Рекомендуется </w:t>
      </w:r>
      <w:proofErr w:type="spellStart"/>
      <w:r w:rsidRPr="000E6288">
        <w:rPr>
          <w:rFonts w:ascii="Times New Roman" w:hAnsi="Times New Roman"/>
          <w:color w:val="000000"/>
          <w:sz w:val="26"/>
          <w:szCs w:val="26"/>
        </w:rPr>
        <w:t>пропевание</w:t>
      </w:r>
      <w:proofErr w:type="spellEnd"/>
      <w:r w:rsidRPr="000E6288">
        <w:rPr>
          <w:rFonts w:ascii="Times New Roman" w:hAnsi="Times New Roman"/>
          <w:color w:val="000000"/>
          <w:sz w:val="26"/>
          <w:szCs w:val="26"/>
        </w:rPr>
        <w:t xml:space="preserve"> интервалов, аккордов и их последовательностей в гармоническом (двухголосном, трехголосном) звучании.</w:t>
      </w:r>
    </w:p>
    <w:p w14:paraId="7D13455F"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14:paraId="7D134560" w14:textId="77777777" w:rsidR="00404FE1" w:rsidRPr="000E6288" w:rsidRDefault="00404FE1" w:rsidP="00767B5D">
      <w:pPr>
        <w:spacing w:after="0"/>
        <w:ind w:firstLine="709"/>
        <w:jc w:val="both"/>
        <w:rPr>
          <w:rFonts w:ascii="Times New Roman" w:hAnsi="Times New Roman"/>
          <w:bCs/>
          <w:i/>
          <w:color w:val="000000"/>
          <w:sz w:val="26"/>
          <w:szCs w:val="26"/>
        </w:rPr>
      </w:pPr>
      <w:r w:rsidRPr="000E6288">
        <w:rPr>
          <w:rFonts w:ascii="Times New Roman" w:hAnsi="Times New Roman"/>
          <w:bCs/>
          <w:i/>
          <w:color w:val="000000"/>
          <w:sz w:val="26"/>
          <w:szCs w:val="26"/>
        </w:rPr>
        <w:t>Сольфеджирование и чтение с листа</w:t>
      </w:r>
    </w:p>
    <w:p w14:paraId="7D134561" w14:textId="77777777" w:rsidR="00404FE1" w:rsidRPr="000E6288" w:rsidRDefault="00404FE1" w:rsidP="00767B5D">
      <w:pPr>
        <w:spacing w:after="0"/>
        <w:ind w:firstLine="709"/>
        <w:jc w:val="both"/>
        <w:rPr>
          <w:rFonts w:ascii="Times New Roman" w:hAnsi="Times New Roman"/>
          <w:b/>
          <w:i/>
          <w:color w:val="000000"/>
          <w:sz w:val="26"/>
          <w:szCs w:val="26"/>
        </w:rPr>
      </w:pPr>
      <w:r w:rsidRPr="000E6288">
        <w:rPr>
          <w:rFonts w:ascii="Times New Roman" w:hAnsi="Times New Roman"/>
          <w:color w:val="000000"/>
          <w:sz w:val="26"/>
          <w:szCs w:val="26"/>
        </w:rPr>
        <w:t>Сольфеджирование способствует выработке правильных певческих</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навыков, интонационной точности, формированию дирижерского жеста,</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развитию чувства ритма, воспитанию сознательного отношения к</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музыкальному тексту.</w:t>
      </w:r>
    </w:p>
    <w:p w14:paraId="7D134562"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lastRenderedPageBreak/>
        <w:t>Примеры для сольфеджирования и для чтения с листа должны исполняться с дирижирование</w:t>
      </w:r>
      <w:r w:rsidR="000C1436" w:rsidRPr="000E6288">
        <w:rPr>
          <w:rFonts w:ascii="Times New Roman" w:hAnsi="Times New Roman"/>
          <w:color w:val="000000"/>
          <w:sz w:val="26"/>
          <w:szCs w:val="26"/>
        </w:rPr>
        <w:t>м</w:t>
      </w:r>
      <w:r w:rsidRPr="000E6288">
        <w:rPr>
          <w:rFonts w:ascii="Times New Roman" w:hAnsi="Times New Roman"/>
          <w:color w:val="000000"/>
          <w:sz w:val="26"/>
          <w:szCs w:val="26"/>
        </w:rPr>
        <w:t>. Развитию внутреннего слуха и внимания способствует исполнение мелодии фрагментами хором и одним учеником, вслух и про себя.</w:t>
      </w:r>
    </w:p>
    <w:p w14:paraId="7D134563"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w:t>
      </w:r>
      <w:r w:rsidR="000C1436" w:rsidRPr="000E6288">
        <w:rPr>
          <w:rFonts w:ascii="Times New Roman" w:hAnsi="Times New Roman"/>
          <w:color w:val="000000"/>
          <w:sz w:val="26"/>
          <w:szCs w:val="26"/>
        </w:rPr>
        <w:t>(</w:t>
      </w:r>
      <w:r w:rsidRPr="000E6288">
        <w:rPr>
          <w:rFonts w:ascii="Times New Roman" w:hAnsi="Times New Roman"/>
          <w:color w:val="000000"/>
          <w:sz w:val="26"/>
          <w:szCs w:val="26"/>
        </w:rPr>
        <w:t>со своим собственным).</w:t>
      </w:r>
    </w:p>
    <w:p w14:paraId="7D134564"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стилистическое разнообразие.</w:t>
      </w:r>
    </w:p>
    <w:p w14:paraId="7D134565"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0E6288">
        <w:rPr>
          <w:rFonts w:ascii="Times New Roman" w:hAnsi="Times New Roman"/>
          <w:color w:val="000000"/>
          <w:sz w:val="26"/>
          <w:szCs w:val="26"/>
        </w:rPr>
        <w:t>двухголосии</w:t>
      </w:r>
      <w:proofErr w:type="spellEnd"/>
      <w:r w:rsidRPr="000E6288">
        <w:rPr>
          <w:rFonts w:ascii="Times New Roman" w:hAnsi="Times New Roman"/>
          <w:color w:val="000000"/>
          <w:sz w:val="26"/>
          <w:szCs w:val="26"/>
        </w:rPr>
        <w:t xml:space="preserve"> также необходимо приучать учеников к дирижированию, в том числе и при исполнении одного из голосов на фортепиано.</w:t>
      </w:r>
    </w:p>
    <w:p w14:paraId="7D134566" w14:textId="77777777" w:rsidR="00404FE1" w:rsidRPr="000E6288" w:rsidRDefault="005F74E4"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О</w:t>
      </w:r>
      <w:r w:rsidR="00404FE1" w:rsidRPr="000E6288">
        <w:rPr>
          <w:rFonts w:ascii="Times New Roman" w:hAnsi="Times New Roman"/>
          <w:color w:val="000000"/>
          <w:sz w:val="26"/>
          <w:szCs w:val="26"/>
        </w:rPr>
        <w:t>дним из видов сольфеджирования являетс</w:t>
      </w:r>
      <w:r w:rsidRPr="000E6288">
        <w:rPr>
          <w:rFonts w:ascii="Times New Roman" w:hAnsi="Times New Roman"/>
          <w:color w:val="000000"/>
          <w:sz w:val="26"/>
          <w:szCs w:val="26"/>
        </w:rPr>
        <w:t>я</w:t>
      </w:r>
      <w:r w:rsidR="00404FE1" w:rsidRPr="000E6288">
        <w:rPr>
          <w:rFonts w:ascii="Times New Roman" w:hAnsi="Times New Roman"/>
          <w:color w:val="000000"/>
          <w:sz w:val="26"/>
          <w:szCs w:val="26"/>
        </w:rPr>
        <w:t xml:space="preserve"> исполнение песен, романсов с собственным аккомпанементом на </w:t>
      </w:r>
      <w:proofErr w:type="spellStart"/>
      <w:r w:rsidR="00404FE1" w:rsidRPr="000E6288">
        <w:rPr>
          <w:rFonts w:ascii="Times New Roman" w:hAnsi="Times New Roman"/>
          <w:color w:val="000000"/>
          <w:sz w:val="26"/>
          <w:szCs w:val="26"/>
        </w:rPr>
        <w:t>фортепиан</w:t>
      </w:r>
      <w:proofErr w:type="spellEnd"/>
      <w:r w:rsidR="00404FE1" w:rsidRPr="000E6288">
        <w:rPr>
          <w:rFonts w:ascii="Times New Roman" w:hAnsi="Times New Roman"/>
          <w:color w:val="000000"/>
          <w:sz w:val="26"/>
          <w:szCs w:val="26"/>
        </w:rPr>
        <w:t xml:space="preserve"> по нотам. Этот вид задания должен учитывать степень владения </w:t>
      </w:r>
      <w:proofErr w:type="spellStart"/>
      <w:r w:rsidR="00404FE1" w:rsidRPr="000E6288">
        <w:rPr>
          <w:rFonts w:ascii="Times New Roman" w:hAnsi="Times New Roman"/>
          <w:color w:val="000000"/>
          <w:sz w:val="26"/>
          <w:szCs w:val="26"/>
        </w:rPr>
        <w:t>ученико</w:t>
      </w:r>
      <w:proofErr w:type="spellEnd"/>
      <w:r w:rsidR="00404FE1" w:rsidRPr="000E6288">
        <w:rPr>
          <w:rFonts w:ascii="Times New Roman" w:hAnsi="Times New Roman"/>
          <w:color w:val="000000"/>
          <w:sz w:val="26"/>
          <w:szCs w:val="26"/>
        </w:rPr>
        <w:t xml:space="preserve"> фортепиано, технические и координационные трудности не должн</w:t>
      </w:r>
      <w:r w:rsidRPr="000E6288">
        <w:rPr>
          <w:rFonts w:ascii="Times New Roman" w:hAnsi="Times New Roman"/>
          <w:color w:val="000000"/>
          <w:sz w:val="26"/>
          <w:szCs w:val="26"/>
        </w:rPr>
        <w:t>ы</w:t>
      </w:r>
      <w:r w:rsidR="00404FE1" w:rsidRPr="000E6288">
        <w:rPr>
          <w:rFonts w:ascii="Times New Roman" w:hAnsi="Times New Roman"/>
          <w:color w:val="000000"/>
          <w:sz w:val="26"/>
          <w:szCs w:val="26"/>
        </w:rPr>
        <w:t xml:space="preserve">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14:paraId="7D134567" w14:textId="77777777" w:rsidR="00404FE1" w:rsidRPr="000E6288" w:rsidRDefault="00404FE1" w:rsidP="00767B5D">
      <w:pPr>
        <w:spacing w:after="0"/>
        <w:ind w:firstLine="709"/>
        <w:jc w:val="both"/>
        <w:rPr>
          <w:rFonts w:ascii="Times New Roman" w:hAnsi="Times New Roman"/>
          <w:bCs/>
          <w:i/>
          <w:color w:val="000000"/>
          <w:sz w:val="26"/>
          <w:szCs w:val="26"/>
        </w:rPr>
      </w:pPr>
      <w:r w:rsidRPr="000E6288">
        <w:rPr>
          <w:rFonts w:ascii="Times New Roman" w:hAnsi="Times New Roman"/>
          <w:bCs/>
          <w:i/>
          <w:color w:val="000000"/>
          <w:sz w:val="26"/>
          <w:szCs w:val="26"/>
        </w:rPr>
        <w:t>Ритмические упражнения</w:t>
      </w:r>
    </w:p>
    <w:p w14:paraId="7D134568" w14:textId="77777777" w:rsidR="00404FE1" w:rsidRPr="000E6288" w:rsidRDefault="00404FE1" w:rsidP="00767B5D">
      <w:pPr>
        <w:spacing w:after="0"/>
        <w:ind w:firstLine="709"/>
        <w:jc w:val="both"/>
        <w:rPr>
          <w:rFonts w:ascii="Times New Roman" w:hAnsi="Times New Roman"/>
          <w:b/>
          <w:i/>
          <w:color w:val="000000"/>
          <w:sz w:val="26"/>
          <w:szCs w:val="26"/>
        </w:rPr>
      </w:pPr>
      <w:r w:rsidRPr="000E6288">
        <w:rPr>
          <w:rFonts w:ascii="Times New Roman" w:hAnsi="Times New Roman"/>
          <w:color w:val="000000"/>
          <w:sz w:val="26"/>
          <w:szCs w:val="26"/>
        </w:rPr>
        <w:t>Ритмические упражнения необходимы для развития чувства</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метроритма – важной составляющей комплекса музыкальных способностей.</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Можно рекомендовать самые разнообразные ритмические упражнения:</w:t>
      </w:r>
    </w:p>
    <w:p w14:paraId="7D134569" w14:textId="77777777" w:rsidR="00404FE1" w:rsidRPr="000E6288" w:rsidRDefault="00404FE1" w:rsidP="00767B5D">
      <w:pPr>
        <w:numPr>
          <w:ilvl w:val="0"/>
          <w:numId w:val="8"/>
        </w:numPr>
        <w:tabs>
          <w:tab w:val="left" w:pos="709"/>
        </w:tabs>
        <w:spacing w:after="0"/>
        <w:ind w:left="0" w:firstLine="426"/>
        <w:jc w:val="both"/>
        <w:rPr>
          <w:rFonts w:ascii="Times New Roman" w:hAnsi="Times New Roman"/>
          <w:b/>
          <w:i/>
          <w:color w:val="000000"/>
          <w:sz w:val="26"/>
          <w:szCs w:val="26"/>
        </w:rPr>
      </w:pPr>
      <w:r w:rsidRPr="000E6288">
        <w:rPr>
          <w:rFonts w:ascii="Times New Roman" w:hAnsi="Times New Roman"/>
          <w:color w:val="000000"/>
          <w:sz w:val="26"/>
          <w:szCs w:val="26"/>
        </w:rPr>
        <w:t>ритмический аккомпанемент к мелодии, песне, пьесе;</w:t>
      </w:r>
    </w:p>
    <w:p w14:paraId="7D13456A" w14:textId="77777777" w:rsidR="00404FE1" w:rsidRPr="000E6288" w:rsidRDefault="00404FE1" w:rsidP="00767B5D">
      <w:pPr>
        <w:numPr>
          <w:ilvl w:val="0"/>
          <w:numId w:val="8"/>
        </w:numPr>
        <w:tabs>
          <w:tab w:val="left" w:pos="709"/>
        </w:tabs>
        <w:spacing w:after="0"/>
        <w:ind w:left="0" w:firstLine="426"/>
        <w:jc w:val="both"/>
        <w:rPr>
          <w:rFonts w:ascii="Times New Roman" w:hAnsi="Times New Roman"/>
          <w:b/>
          <w:i/>
          <w:color w:val="000000"/>
          <w:sz w:val="26"/>
          <w:szCs w:val="26"/>
        </w:rPr>
      </w:pPr>
      <w:r w:rsidRPr="000E6288">
        <w:rPr>
          <w:rFonts w:ascii="Times New Roman" w:hAnsi="Times New Roman"/>
          <w:color w:val="000000"/>
          <w:sz w:val="26"/>
          <w:szCs w:val="26"/>
        </w:rPr>
        <w:t>ритмическая партитура, двух- и трехголосная;</w:t>
      </w:r>
    </w:p>
    <w:p w14:paraId="7D13456B" w14:textId="77777777" w:rsidR="00404FE1" w:rsidRPr="000E6288" w:rsidRDefault="00404FE1" w:rsidP="00767B5D">
      <w:pPr>
        <w:numPr>
          <w:ilvl w:val="0"/>
          <w:numId w:val="8"/>
        </w:numPr>
        <w:tabs>
          <w:tab w:val="left" w:pos="709"/>
        </w:tabs>
        <w:spacing w:after="0"/>
        <w:ind w:left="0" w:firstLine="426"/>
        <w:jc w:val="both"/>
        <w:rPr>
          <w:rFonts w:ascii="Times New Roman" w:hAnsi="Times New Roman"/>
          <w:b/>
          <w:i/>
          <w:color w:val="000000"/>
          <w:sz w:val="26"/>
          <w:szCs w:val="26"/>
        </w:rPr>
      </w:pPr>
      <w:r w:rsidRPr="000E6288">
        <w:rPr>
          <w:rFonts w:ascii="Times New Roman" w:hAnsi="Times New Roman"/>
          <w:color w:val="000000"/>
          <w:sz w:val="26"/>
          <w:szCs w:val="26"/>
        </w:rPr>
        <w:t>ритмические каноны;</w:t>
      </w:r>
    </w:p>
    <w:p w14:paraId="7D13456C" w14:textId="77777777" w:rsidR="00404FE1" w:rsidRPr="000E6288" w:rsidRDefault="00404FE1" w:rsidP="00767B5D">
      <w:pPr>
        <w:numPr>
          <w:ilvl w:val="0"/>
          <w:numId w:val="8"/>
        </w:numPr>
        <w:tabs>
          <w:tab w:val="left" w:pos="709"/>
        </w:tabs>
        <w:spacing w:after="0"/>
        <w:ind w:left="0" w:firstLine="426"/>
        <w:jc w:val="both"/>
        <w:rPr>
          <w:rFonts w:ascii="Times New Roman" w:hAnsi="Times New Roman"/>
          <w:b/>
          <w:i/>
          <w:color w:val="000000"/>
          <w:sz w:val="26"/>
          <w:szCs w:val="26"/>
        </w:rPr>
      </w:pPr>
      <w:r w:rsidRPr="000E6288">
        <w:rPr>
          <w:rFonts w:ascii="Times New Roman" w:hAnsi="Times New Roman"/>
          <w:color w:val="000000"/>
          <w:sz w:val="26"/>
          <w:szCs w:val="26"/>
        </w:rPr>
        <w:t>ритмический диктант.</w:t>
      </w:r>
    </w:p>
    <w:p w14:paraId="7D13456D" w14:textId="77777777" w:rsidR="004420DB"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Большую роль в развитии чувства метроритма играет дирижирование.</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Необходимо планомерно</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отрабатыва</w:t>
      </w:r>
      <w:r w:rsidR="004420DB" w:rsidRPr="000E6288">
        <w:rPr>
          <w:rFonts w:ascii="Times New Roman" w:hAnsi="Times New Roman"/>
          <w:color w:val="000000"/>
          <w:sz w:val="26"/>
          <w:szCs w:val="26"/>
        </w:rPr>
        <w:t>ть</w:t>
      </w:r>
      <w:r w:rsidRPr="000E6288">
        <w:rPr>
          <w:rFonts w:ascii="Times New Roman" w:hAnsi="Times New Roman"/>
          <w:color w:val="000000"/>
          <w:sz w:val="26"/>
          <w:szCs w:val="26"/>
        </w:rPr>
        <w:t xml:space="preserve"> навыки дирижерского жеста в разных размерах, в том числе,</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 xml:space="preserve">при чтении с листа и при пении </w:t>
      </w:r>
      <w:proofErr w:type="spellStart"/>
      <w:r w:rsidRPr="000E6288">
        <w:rPr>
          <w:rFonts w:ascii="Times New Roman" w:hAnsi="Times New Roman"/>
          <w:color w:val="000000"/>
          <w:sz w:val="26"/>
          <w:szCs w:val="26"/>
        </w:rPr>
        <w:t>двухголосия</w:t>
      </w:r>
      <w:proofErr w:type="spellEnd"/>
      <w:r w:rsidRPr="000E6288">
        <w:rPr>
          <w:rFonts w:ascii="Times New Roman" w:hAnsi="Times New Roman"/>
          <w:color w:val="000000"/>
          <w:sz w:val="26"/>
          <w:szCs w:val="26"/>
        </w:rPr>
        <w:t xml:space="preserve">. </w:t>
      </w:r>
    </w:p>
    <w:p w14:paraId="7D13456E" w14:textId="77777777" w:rsidR="00404FE1" w:rsidRPr="000E6288" w:rsidRDefault="00404FE1" w:rsidP="00767B5D">
      <w:pPr>
        <w:spacing w:after="0"/>
        <w:ind w:firstLine="709"/>
        <w:jc w:val="both"/>
        <w:rPr>
          <w:rFonts w:ascii="Times New Roman" w:hAnsi="Times New Roman"/>
          <w:bCs/>
          <w:i/>
          <w:color w:val="000000"/>
          <w:sz w:val="26"/>
          <w:szCs w:val="26"/>
        </w:rPr>
      </w:pPr>
      <w:r w:rsidRPr="000E6288">
        <w:rPr>
          <w:rFonts w:ascii="Times New Roman" w:hAnsi="Times New Roman"/>
          <w:bCs/>
          <w:i/>
          <w:color w:val="000000"/>
          <w:sz w:val="26"/>
          <w:szCs w:val="26"/>
        </w:rPr>
        <w:t>Слуховой анализ</w:t>
      </w:r>
    </w:p>
    <w:p w14:paraId="7D13456F"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lastRenderedPageBreak/>
        <w:t>Этот вид работы подразумевает развитие музыкального восприятия</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 xml:space="preserve">учеников. </w:t>
      </w:r>
      <w:r w:rsidR="004420DB" w:rsidRPr="000E6288">
        <w:rPr>
          <w:rFonts w:ascii="Times New Roman" w:hAnsi="Times New Roman"/>
          <w:color w:val="000000"/>
          <w:sz w:val="26"/>
          <w:szCs w:val="26"/>
        </w:rPr>
        <w:t xml:space="preserve">Необходимо чередовать </w:t>
      </w:r>
      <w:r w:rsidRPr="000E6288">
        <w:rPr>
          <w:rFonts w:ascii="Times New Roman" w:hAnsi="Times New Roman"/>
          <w:color w:val="000000"/>
          <w:sz w:val="26"/>
          <w:szCs w:val="26"/>
        </w:rPr>
        <w:t>примеры из музыкальной</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литературы и специальные инструктивные упражнения.</w:t>
      </w:r>
    </w:p>
    <w:p w14:paraId="7D134570" w14:textId="77777777" w:rsidR="00404FE1" w:rsidRPr="000E6288" w:rsidRDefault="00404FE1" w:rsidP="00767B5D">
      <w:pPr>
        <w:spacing w:after="0"/>
        <w:ind w:firstLine="709"/>
        <w:jc w:val="both"/>
        <w:rPr>
          <w:rFonts w:ascii="Times New Roman" w:hAnsi="Times New Roman"/>
          <w:b/>
          <w:i/>
          <w:color w:val="000000"/>
          <w:sz w:val="26"/>
          <w:szCs w:val="26"/>
        </w:rPr>
      </w:pPr>
      <w:r w:rsidRPr="000E6288">
        <w:rPr>
          <w:rFonts w:ascii="Times New Roman" w:hAnsi="Times New Roman"/>
          <w:color w:val="000000"/>
          <w:sz w:val="26"/>
          <w:szCs w:val="26"/>
        </w:rPr>
        <w:t>При прослушивании одноголосной мелодии необходимо обращать</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внимание на ладовые, структурные особенности (членение на фразы,</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повторы, секвенции), определять размер, узнавать в ней знакомые</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мелодические и ритмические обороты.</w:t>
      </w:r>
    </w:p>
    <w:p w14:paraId="7D134571" w14:textId="77777777" w:rsidR="00404FE1" w:rsidRPr="000E6288" w:rsidRDefault="00404FE1" w:rsidP="00767B5D">
      <w:pPr>
        <w:spacing w:after="0"/>
        <w:ind w:firstLine="709"/>
        <w:jc w:val="both"/>
        <w:rPr>
          <w:rFonts w:ascii="Times New Roman" w:hAnsi="Times New Roman"/>
          <w:b/>
          <w:i/>
          <w:color w:val="000000"/>
          <w:sz w:val="26"/>
          <w:szCs w:val="26"/>
        </w:rPr>
      </w:pPr>
      <w:r w:rsidRPr="000E6288">
        <w:rPr>
          <w:rFonts w:ascii="Times New Roman" w:hAnsi="Times New Roman"/>
          <w:color w:val="000000"/>
          <w:sz w:val="26"/>
          <w:szCs w:val="26"/>
        </w:rPr>
        <w:t>При прослушивании многоголосного построения необходимо обращать</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внимание на знакомые гармонические обороты из аккордов, интервалов, на тип фактуры.</w:t>
      </w:r>
    </w:p>
    <w:p w14:paraId="7D134572" w14:textId="77777777" w:rsidR="00404FE1" w:rsidRPr="000E6288" w:rsidRDefault="00404FE1" w:rsidP="00767B5D">
      <w:pPr>
        <w:spacing w:after="0"/>
        <w:ind w:firstLine="709"/>
        <w:jc w:val="both"/>
        <w:rPr>
          <w:rFonts w:ascii="Times New Roman" w:hAnsi="Times New Roman"/>
          <w:b/>
          <w:i/>
          <w:color w:val="000000"/>
          <w:sz w:val="26"/>
          <w:szCs w:val="26"/>
        </w:rPr>
      </w:pPr>
      <w:r w:rsidRPr="000E6288">
        <w:rPr>
          <w:rFonts w:ascii="Times New Roman" w:hAnsi="Times New Roman"/>
          <w:color w:val="000000"/>
          <w:sz w:val="26"/>
          <w:szCs w:val="26"/>
        </w:rPr>
        <w:t>При слуховом анализе фрагментов из музыкальной литературы</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необходимо обращать внимание учеников на соотношение определенных</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элементов музыкального языка и эмоциональной выразительности музыки. В</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дидактических примерах можно требовать более детального разбора:</w:t>
      </w:r>
    </w:p>
    <w:p w14:paraId="7D134573"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анализ звукорядов, гамм, отрезков гамм;</w:t>
      </w:r>
    </w:p>
    <w:p w14:paraId="7D134574"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отдельных ступеней лада и мелодических оборотов;</w:t>
      </w:r>
    </w:p>
    <w:p w14:paraId="7D134575"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ритмических оборотов;</w:t>
      </w:r>
    </w:p>
    <w:p w14:paraId="7D134576"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интервалов в мелодическом звучании вверх и вниз от звука и в тональности;</w:t>
      </w:r>
    </w:p>
    <w:p w14:paraId="7D134577"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интервалов в гармоническом звучании от звука и в тональности;</w:t>
      </w:r>
    </w:p>
    <w:p w14:paraId="7D134578"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последовательности из нескольких интервалов в тональности (с определением величины интервала и его положения в тональности);</w:t>
      </w:r>
    </w:p>
    <w:p w14:paraId="7D134579"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аккордов в мелодическом звучании с различным чередованием звуков в тональности и от звука;</w:t>
      </w:r>
    </w:p>
    <w:p w14:paraId="7D13457A"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аккордов в гармоническом звучании от звука и в тональности (с определением их функциональной принадлежности);</w:t>
      </w:r>
    </w:p>
    <w:p w14:paraId="7D13457B"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последовательности из аккордов в тональности (с определением их функциональной принадлежности);</w:t>
      </w:r>
    </w:p>
    <w:p w14:paraId="7D13457C"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Желательно, чтобы дидактические упражнения были организованы ритмически.</w:t>
      </w:r>
    </w:p>
    <w:p w14:paraId="7D13457D" w14:textId="77777777" w:rsidR="004420DB" w:rsidRPr="000E6288" w:rsidRDefault="00E23DAC"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Слуховой анализ может проходить как устно, так и письменно.</w:t>
      </w:r>
    </w:p>
    <w:p w14:paraId="7D13457E" w14:textId="77777777" w:rsidR="00404FE1" w:rsidRPr="000E6288" w:rsidRDefault="00404FE1" w:rsidP="00767B5D">
      <w:pPr>
        <w:spacing w:after="0"/>
        <w:ind w:firstLine="709"/>
        <w:jc w:val="both"/>
        <w:rPr>
          <w:rFonts w:ascii="Times New Roman" w:hAnsi="Times New Roman"/>
          <w:bCs/>
          <w:i/>
          <w:color w:val="000000"/>
          <w:sz w:val="26"/>
          <w:szCs w:val="26"/>
        </w:rPr>
      </w:pPr>
      <w:r w:rsidRPr="000E6288">
        <w:rPr>
          <w:rFonts w:ascii="Times New Roman" w:hAnsi="Times New Roman"/>
          <w:bCs/>
          <w:i/>
          <w:color w:val="000000"/>
          <w:sz w:val="26"/>
          <w:szCs w:val="26"/>
        </w:rPr>
        <w:t>Музыкальный диктант</w:t>
      </w:r>
    </w:p>
    <w:p w14:paraId="7D13457F" w14:textId="77777777" w:rsidR="00404FE1" w:rsidRPr="000E6288" w:rsidRDefault="00404FE1" w:rsidP="00767B5D">
      <w:pPr>
        <w:spacing w:after="0"/>
        <w:ind w:firstLine="709"/>
        <w:jc w:val="both"/>
        <w:rPr>
          <w:rFonts w:ascii="Times New Roman" w:hAnsi="Times New Roman"/>
          <w:b/>
          <w:i/>
          <w:color w:val="000000"/>
          <w:sz w:val="26"/>
          <w:szCs w:val="26"/>
        </w:rPr>
      </w:pPr>
      <w:r w:rsidRPr="000E6288">
        <w:rPr>
          <w:rFonts w:ascii="Times New Roman" w:hAnsi="Times New Roman"/>
          <w:color w:val="000000"/>
          <w:sz w:val="26"/>
          <w:szCs w:val="26"/>
        </w:rPr>
        <w:t>Музыкальный диктант – форма работы, которая способствует развитию</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всех составляющих музыкального слуха и учит осознанно фиксировать</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услышанное. Работа с диктантами в классе предполагает различные формы:</w:t>
      </w:r>
    </w:p>
    <w:p w14:paraId="7D134580" w14:textId="77777777" w:rsidR="00404FE1" w:rsidRPr="000E6288" w:rsidRDefault="00404FE1" w:rsidP="00767B5D">
      <w:pPr>
        <w:numPr>
          <w:ilvl w:val="0"/>
          <w:numId w:val="9"/>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 xml:space="preserve">устные диктанты (запоминание и </w:t>
      </w:r>
      <w:proofErr w:type="spellStart"/>
      <w:r w:rsidRPr="000E6288">
        <w:rPr>
          <w:rFonts w:ascii="Times New Roman" w:hAnsi="Times New Roman"/>
          <w:color w:val="000000"/>
          <w:sz w:val="26"/>
          <w:szCs w:val="26"/>
        </w:rPr>
        <w:t>пропевание</w:t>
      </w:r>
      <w:proofErr w:type="spellEnd"/>
      <w:r w:rsidRPr="000E6288">
        <w:rPr>
          <w:rFonts w:ascii="Times New Roman" w:hAnsi="Times New Roman"/>
          <w:color w:val="000000"/>
          <w:sz w:val="26"/>
          <w:szCs w:val="26"/>
        </w:rPr>
        <w:t xml:space="preserve"> с названием нот </w:t>
      </w:r>
      <w:r w:rsidR="009404F4" w:rsidRPr="000E6288">
        <w:rPr>
          <w:rFonts w:ascii="Times New Roman" w:hAnsi="Times New Roman"/>
          <w:color w:val="000000"/>
          <w:sz w:val="26"/>
          <w:szCs w:val="26"/>
        </w:rPr>
        <w:t>4-8</w:t>
      </w:r>
      <w:r w:rsidRPr="000E6288">
        <w:rPr>
          <w:rFonts w:ascii="Times New Roman" w:hAnsi="Times New Roman"/>
          <w:color w:val="000000"/>
          <w:sz w:val="26"/>
          <w:szCs w:val="26"/>
        </w:rPr>
        <w:t xml:space="preserve">-тактовой мелодии после двух-трех </w:t>
      </w:r>
      <w:proofErr w:type="spellStart"/>
      <w:r w:rsidRPr="000E6288">
        <w:rPr>
          <w:rFonts w:ascii="Times New Roman" w:hAnsi="Times New Roman"/>
          <w:color w:val="000000"/>
          <w:sz w:val="26"/>
          <w:szCs w:val="26"/>
        </w:rPr>
        <w:t>проигрываний</w:t>
      </w:r>
      <w:proofErr w:type="spellEnd"/>
      <w:r w:rsidRPr="000E6288">
        <w:rPr>
          <w:rFonts w:ascii="Times New Roman" w:hAnsi="Times New Roman"/>
          <w:color w:val="000000"/>
          <w:sz w:val="26"/>
          <w:szCs w:val="26"/>
        </w:rPr>
        <w:t>);</w:t>
      </w:r>
    </w:p>
    <w:p w14:paraId="7D134581" w14:textId="77777777" w:rsidR="00404FE1" w:rsidRPr="000E6288" w:rsidRDefault="00404FE1" w:rsidP="00767B5D">
      <w:pPr>
        <w:numPr>
          <w:ilvl w:val="0"/>
          <w:numId w:val="10"/>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диктант по памяти (запись выученной в классе или дома мелодии);</w:t>
      </w:r>
    </w:p>
    <w:p w14:paraId="7D134582" w14:textId="77777777" w:rsidR="00404FE1" w:rsidRPr="000E6288" w:rsidRDefault="00404FE1" w:rsidP="00767B5D">
      <w:pPr>
        <w:numPr>
          <w:ilvl w:val="0"/>
          <w:numId w:val="10"/>
        </w:numPr>
        <w:tabs>
          <w:tab w:val="left" w:pos="709"/>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ритмический диктант (запись данного ритмического рисунка или запись ритмического рисунка мелодии);</w:t>
      </w:r>
    </w:p>
    <w:p w14:paraId="7D134583" w14:textId="77777777" w:rsidR="00404FE1" w:rsidRPr="000E6288" w:rsidRDefault="00404FE1" w:rsidP="00767B5D">
      <w:pPr>
        <w:numPr>
          <w:ilvl w:val="0"/>
          <w:numId w:val="10"/>
        </w:numPr>
        <w:tabs>
          <w:tab w:val="left" w:pos="709"/>
        </w:tabs>
        <w:spacing w:after="0"/>
        <w:ind w:left="66" w:firstLine="643"/>
        <w:jc w:val="both"/>
        <w:rPr>
          <w:rFonts w:ascii="Times New Roman" w:hAnsi="Times New Roman"/>
          <w:color w:val="000000"/>
          <w:sz w:val="26"/>
          <w:szCs w:val="26"/>
        </w:rPr>
      </w:pPr>
      <w:r w:rsidRPr="000E6288">
        <w:rPr>
          <w:rFonts w:ascii="Times New Roman" w:hAnsi="Times New Roman"/>
          <w:color w:val="000000"/>
          <w:sz w:val="26"/>
          <w:szCs w:val="26"/>
        </w:rPr>
        <w:t xml:space="preserve">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w:t>
      </w:r>
      <w:r w:rsidR="00B2769C" w:rsidRPr="000E6288">
        <w:rPr>
          <w:rFonts w:ascii="Times New Roman" w:hAnsi="Times New Roman"/>
          <w:color w:val="000000"/>
          <w:sz w:val="26"/>
          <w:szCs w:val="26"/>
        </w:rPr>
        <w:t>М</w:t>
      </w:r>
      <w:r w:rsidRPr="000E6288">
        <w:rPr>
          <w:rFonts w:ascii="Times New Roman" w:hAnsi="Times New Roman"/>
          <w:color w:val="000000"/>
          <w:sz w:val="26"/>
          <w:szCs w:val="26"/>
        </w:rPr>
        <w:t xml:space="preserve">узыкальный диктант без предварительного разбора </w:t>
      </w:r>
      <w:r w:rsidRPr="000E6288">
        <w:rPr>
          <w:rFonts w:ascii="Times New Roman" w:hAnsi="Times New Roman"/>
          <w:color w:val="000000"/>
          <w:sz w:val="26"/>
          <w:szCs w:val="26"/>
        </w:rPr>
        <w:lastRenderedPageBreak/>
        <w:t xml:space="preserve">(запись диктанта в течение установленного времени за определенное количество </w:t>
      </w:r>
      <w:proofErr w:type="spellStart"/>
      <w:r w:rsidRPr="000E6288">
        <w:rPr>
          <w:rFonts w:ascii="Times New Roman" w:hAnsi="Times New Roman"/>
          <w:color w:val="000000"/>
          <w:sz w:val="26"/>
          <w:szCs w:val="26"/>
        </w:rPr>
        <w:t>проигрываний</w:t>
      </w:r>
      <w:proofErr w:type="spellEnd"/>
      <w:r w:rsidRPr="000E6288">
        <w:rPr>
          <w:rFonts w:ascii="Times New Roman" w:hAnsi="Times New Roman"/>
          <w:color w:val="000000"/>
          <w:sz w:val="26"/>
          <w:szCs w:val="26"/>
        </w:rPr>
        <w:t xml:space="preserve">, обычно 8-10 </w:t>
      </w:r>
      <w:proofErr w:type="spellStart"/>
      <w:r w:rsidRPr="000E6288">
        <w:rPr>
          <w:rFonts w:ascii="Times New Roman" w:hAnsi="Times New Roman"/>
          <w:color w:val="000000"/>
          <w:sz w:val="26"/>
          <w:szCs w:val="26"/>
        </w:rPr>
        <w:t>прогрываний</w:t>
      </w:r>
      <w:proofErr w:type="spellEnd"/>
      <w:r w:rsidRPr="000E6288">
        <w:rPr>
          <w:rFonts w:ascii="Times New Roman" w:hAnsi="Times New Roman"/>
          <w:color w:val="000000"/>
          <w:sz w:val="26"/>
          <w:szCs w:val="26"/>
        </w:rPr>
        <w:t xml:space="preserve"> в течение 20-25 минут). 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14:paraId="7D134584" w14:textId="77777777" w:rsidR="00404FE1" w:rsidRPr="000E6288" w:rsidRDefault="00404FE1" w:rsidP="00767B5D">
      <w:pPr>
        <w:tabs>
          <w:tab w:val="left" w:pos="709"/>
        </w:tabs>
        <w:spacing w:after="0"/>
        <w:ind w:left="66" w:firstLine="643"/>
        <w:jc w:val="both"/>
        <w:rPr>
          <w:rFonts w:ascii="Times New Roman" w:hAnsi="Times New Roman"/>
          <w:color w:val="000000"/>
          <w:sz w:val="26"/>
          <w:szCs w:val="26"/>
        </w:rPr>
      </w:pPr>
      <w:r w:rsidRPr="000E6288">
        <w:rPr>
          <w:rFonts w:ascii="Times New Roman" w:hAnsi="Times New Roman"/>
          <w:color w:val="000000"/>
          <w:sz w:val="26"/>
          <w:szCs w:val="26"/>
        </w:rPr>
        <w:t>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w:t>
      </w:r>
    </w:p>
    <w:p w14:paraId="7D134585" w14:textId="77777777" w:rsidR="00404FE1" w:rsidRPr="000E6288" w:rsidRDefault="00404FE1" w:rsidP="00767B5D">
      <w:pPr>
        <w:tabs>
          <w:tab w:val="left" w:pos="709"/>
        </w:tabs>
        <w:spacing w:after="0"/>
        <w:ind w:left="66" w:firstLine="643"/>
        <w:jc w:val="both"/>
        <w:rPr>
          <w:rFonts w:ascii="Times New Roman" w:hAnsi="Times New Roman"/>
          <w:color w:val="000000"/>
          <w:sz w:val="26"/>
          <w:szCs w:val="26"/>
        </w:rPr>
      </w:pPr>
      <w:r w:rsidRPr="000E6288">
        <w:rPr>
          <w:rFonts w:ascii="Times New Roman" w:hAnsi="Times New Roman"/>
          <w:color w:val="000000"/>
          <w:sz w:val="26"/>
          <w:szCs w:val="26"/>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14:paraId="7D134586" w14:textId="77777777" w:rsidR="00404FE1" w:rsidRPr="000E6288" w:rsidRDefault="00404FE1" w:rsidP="00767B5D">
      <w:pPr>
        <w:tabs>
          <w:tab w:val="left" w:pos="709"/>
        </w:tabs>
        <w:spacing w:after="0"/>
        <w:ind w:left="66" w:firstLine="643"/>
        <w:jc w:val="both"/>
        <w:rPr>
          <w:rFonts w:ascii="Times New Roman" w:hAnsi="Times New Roman"/>
          <w:bCs/>
          <w:i/>
          <w:color w:val="000000"/>
          <w:sz w:val="26"/>
          <w:szCs w:val="26"/>
        </w:rPr>
      </w:pPr>
      <w:r w:rsidRPr="000E6288">
        <w:rPr>
          <w:rFonts w:ascii="Times New Roman" w:hAnsi="Times New Roman"/>
          <w:bCs/>
          <w:i/>
          <w:color w:val="000000"/>
          <w:sz w:val="26"/>
          <w:szCs w:val="26"/>
        </w:rPr>
        <w:t>Творческие задания</w:t>
      </w:r>
    </w:p>
    <w:p w14:paraId="7D134587" w14:textId="77777777" w:rsidR="00404FE1" w:rsidRPr="000E6288" w:rsidRDefault="00404FE1" w:rsidP="00767B5D">
      <w:pPr>
        <w:tabs>
          <w:tab w:val="left" w:pos="709"/>
        </w:tabs>
        <w:spacing w:after="0"/>
        <w:ind w:left="66" w:firstLine="643"/>
        <w:jc w:val="both"/>
        <w:rPr>
          <w:rFonts w:ascii="Times New Roman" w:hAnsi="Times New Roman"/>
          <w:color w:val="000000"/>
          <w:sz w:val="26"/>
          <w:szCs w:val="26"/>
        </w:rPr>
      </w:pPr>
      <w:r w:rsidRPr="000E6288">
        <w:rPr>
          <w:rFonts w:ascii="Times New Roman" w:hAnsi="Times New Roman"/>
          <w:color w:val="000000"/>
          <w:sz w:val="26"/>
          <w:szCs w:val="26"/>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w:t>
      </w:r>
    </w:p>
    <w:p w14:paraId="7D134588" w14:textId="77777777" w:rsidR="00404FE1" w:rsidRPr="000E6288" w:rsidRDefault="00404FE1" w:rsidP="00767B5D">
      <w:pPr>
        <w:tabs>
          <w:tab w:val="left" w:pos="709"/>
        </w:tabs>
        <w:spacing w:after="0"/>
        <w:ind w:left="66" w:firstLine="643"/>
        <w:jc w:val="both"/>
        <w:rPr>
          <w:rFonts w:ascii="Times New Roman" w:hAnsi="Times New Roman"/>
          <w:color w:val="000000"/>
          <w:sz w:val="26"/>
          <w:szCs w:val="26"/>
        </w:rPr>
      </w:pPr>
      <w:r w:rsidRPr="000E6288">
        <w:rPr>
          <w:rFonts w:ascii="Times New Roman" w:hAnsi="Times New Roman"/>
          <w:color w:val="000000"/>
          <w:sz w:val="26"/>
          <w:szCs w:val="26"/>
        </w:rPr>
        <w:t>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14:paraId="7D134589" w14:textId="77777777" w:rsidR="00404FE1" w:rsidRPr="000E6288" w:rsidRDefault="00B2769C" w:rsidP="00767B5D">
      <w:pPr>
        <w:tabs>
          <w:tab w:val="left" w:pos="709"/>
        </w:tabs>
        <w:spacing w:after="0"/>
        <w:ind w:left="66" w:firstLine="643"/>
        <w:jc w:val="both"/>
        <w:rPr>
          <w:rFonts w:ascii="Times New Roman" w:hAnsi="Times New Roman"/>
          <w:color w:val="000000"/>
          <w:sz w:val="26"/>
          <w:szCs w:val="26"/>
        </w:rPr>
      </w:pPr>
      <w:r w:rsidRPr="000E6288">
        <w:rPr>
          <w:rFonts w:ascii="Times New Roman" w:hAnsi="Times New Roman"/>
          <w:color w:val="000000"/>
          <w:sz w:val="26"/>
          <w:szCs w:val="26"/>
        </w:rPr>
        <w:t xml:space="preserve">Виды творческих заданий могут быть разнообразными: </w:t>
      </w:r>
      <w:proofErr w:type="spellStart"/>
      <w:r w:rsidR="00404FE1" w:rsidRPr="000E6288">
        <w:rPr>
          <w:rFonts w:ascii="Times New Roman" w:hAnsi="Times New Roman"/>
          <w:color w:val="000000"/>
          <w:sz w:val="26"/>
          <w:szCs w:val="26"/>
        </w:rPr>
        <w:t>досочинени</w:t>
      </w:r>
      <w:r w:rsidRPr="000E6288">
        <w:rPr>
          <w:rFonts w:ascii="Times New Roman" w:hAnsi="Times New Roman"/>
          <w:color w:val="000000"/>
          <w:sz w:val="26"/>
          <w:szCs w:val="26"/>
        </w:rPr>
        <w:t>е</w:t>
      </w:r>
      <w:proofErr w:type="spellEnd"/>
      <w:r w:rsidR="00404FE1" w:rsidRPr="000E6288">
        <w:rPr>
          <w:rFonts w:ascii="Times New Roman" w:hAnsi="Times New Roman"/>
          <w:color w:val="000000"/>
          <w:sz w:val="26"/>
          <w:szCs w:val="26"/>
        </w:rPr>
        <w:t xml:space="preserve"> мелоди</w:t>
      </w:r>
      <w:r w:rsidRPr="000E6288">
        <w:rPr>
          <w:rFonts w:ascii="Times New Roman" w:hAnsi="Times New Roman"/>
          <w:color w:val="000000"/>
          <w:sz w:val="26"/>
          <w:szCs w:val="26"/>
        </w:rPr>
        <w:t>и,</w:t>
      </w:r>
      <w:r w:rsidR="00404FE1" w:rsidRPr="000E6288">
        <w:rPr>
          <w:rFonts w:ascii="Times New Roman" w:hAnsi="Times New Roman"/>
          <w:color w:val="000000"/>
          <w:sz w:val="26"/>
          <w:szCs w:val="26"/>
        </w:rPr>
        <w:t xml:space="preserve"> импровизаци</w:t>
      </w:r>
      <w:r w:rsidRPr="000E6288">
        <w:rPr>
          <w:rFonts w:ascii="Times New Roman" w:hAnsi="Times New Roman"/>
          <w:color w:val="000000"/>
          <w:sz w:val="26"/>
          <w:szCs w:val="26"/>
        </w:rPr>
        <w:t>я</w:t>
      </w:r>
      <w:r w:rsidR="00404FE1" w:rsidRPr="000E6288">
        <w:rPr>
          <w:rFonts w:ascii="Times New Roman" w:hAnsi="Times New Roman"/>
          <w:color w:val="000000"/>
          <w:sz w:val="26"/>
          <w:szCs w:val="26"/>
        </w:rPr>
        <w:t xml:space="preserve"> ритмических и мелодических вариантов, сочинение собственных мелодических и ритмических построений</w:t>
      </w:r>
      <w:r w:rsidRPr="000E6288">
        <w:rPr>
          <w:rFonts w:ascii="Times New Roman" w:hAnsi="Times New Roman"/>
          <w:color w:val="000000"/>
          <w:sz w:val="26"/>
          <w:szCs w:val="26"/>
        </w:rPr>
        <w:t xml:space="preserve">; </w:t>
      </w:r>
      <w:r w:rsidR="00404FE1" w:rsidRPr="000E6288">
        <w:rPr>
          <w:rFonts w:ascii="Times New Roman" w:hAnsi="Times New Roman"/>
          <w:color w:val="000000"/>
          <w:sz w:val="26"/>
          <w:szCs w:val="26"/>
        </w:rPr>
        <w:t>подбор и сочинение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w:t>
      </w:r>
    </w:p>
    <w:p w14:paraId="7D13458A" w14:textId="77777777" w:rsidR="00404FE1" w:rsidRPr="000E6288" w:rsidRDefault="00404FE1" w:rsidP="00767B5D">
      <w:pPr>
        <w:tabs>
          <w:tab w:val="left" w:pos="709"/>
        </w:tabs>
        <w:spacing w:after="0"/>
        <w:ind w:left="66" w:firstLine="643"/>
        <w:jc w:val="both"/>
        <w:rPr>
          <w:rFonts w:ascii="Times New Roman" w:hAnsi="Times New Roman"/>
          <w:color w:val="000000"/>
          <w:sz w:val="26"/>
          <w:szCs w:val="26"/>
        </w:rPr>
      </w:pPr>
      <w:r w:rsidRPr="000E6288">
        <w:rPr>
          <w:rFonts w:ascii="Times New Roman" w:hAnsi="Times New Roman"/>
          <w:color w:val="000000"/>
          <w:sz w:val="26"/>
          <w:szCs w:val="26"/>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14:paraId="7D13458B" w14:textId="77777777" w:rsidR="00404FE1" w:rsidRPr="000E6288" w:rsidRDefault="00404FE1" w:rsidP="00767B5D">
      <w:pPr>
        <w:tabs>
          <w:tab w:val="left" w:pos="709"/>
        </w:tabs>
        <w:spacing w:after="0"/>
        <w:ind w:left="66" w:firstLine="643"/>
        <w:jc w:val="center"/>
        <w:rPr>
          <w:rFonts w:ascii="Times New Roman" w:hAnsi="Times New Roman"/>
          <w:b/>
          <w:color w:val="000000"/>
          <w:sz w:val="26"/>
          <w:szCs w:val="26"/>
        </w:rPr>
      </w:pPr>
      <w:r w:rsidRPr="000E6288">
        <w:rPr>
          <w:rFonts w:ascii="Times New Roman" w:hAnsi="Times New Roman"/>
          <w:b/>
          <w:color w:val="000000"/>
          <w:sz w:val="26"/>
          <w:szCs w:val="26"/>
        </w:rPr>
        <w:t>3. Требования к уровню подготовки обучающихся</w:t>
      </w:r>
    </w:p>
    <w:p w14:paraId="7D13458C" w14:textId="77777777" w:rsidR="00404FE1" w:rsidRPr="000E6288" w:rsidRDefault="00404FE1" w:rsidP="00767B5D">
      <w:pPr>
        <w:tabs>
          <w:tab w:val="left" w:pos="709"/>
        </w:tabs>
        <w:spacing w:after="0"/>
        <w:ind w:left="66" w:firstLine="643"/>
        <w:jc w:val="both"/>
        <w:rPr>
          <w:rFonts w:ascii="Times New Roman" w:hAnsi="Times New Roman"/>
          <w:color w:val="000000"/>
          <w:sz w:val="26"/>
          <w:szCs w:val="26"/>
        </w:rPr>
      </w:pPr>
      <w:r w:rsidRPr="000E6288">
        <w:rPr>
          <w:rFonts w:ascii="Times New Roman" w:hAnsi="Times New Roman"/>
          <w:color w:val="000000"/>
          <w:sz w:val="26"/>
          <w:szCs w:val="26"/>
        </w:rPr>
        <w:t>Результатом освоения программы учебного предмета «Сольфеджио» является приобретение обучающимися следующих знаний, умений и навыков:</w:t>
      </w:r>
    </w:p>
    <w:p w14:paraId="7D13458D" w14:textId="77777777" w:rsidR="00404FE1" w:rsidRPr="000E6288" w:rsidRDefault="00404FE1" w:rsidP="00767B5D">
      <w:pPr>
        <w:numPr>
          <w:ilvl w:val="0"/>
          <w:numId w:val="11"/>
        </w:numPr>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 xml:space="preserve">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w:t>
      </w:r>
      <w:r w:rsidRPr="000E6288">
        <w:rPr>
          <w:rFonts w:ascii="Times New Roman" w:hAnsi="Times New Roman"/>
          <w:color w:val="000000"/>
          <w:sz w:val="26"/>
          <w:szCs w:val="26"/>
        </w:rPr>
        <w:lastRenderedPageBreak/>
        <w:t>стилей, способствующих творческой самостоятельности, в том числе: первичные теоретические знания, в том числе, профессиональной музыкальной терминологии;</w:t>
      </w:r>
    </w:p>
    <w:p w14:paraId="7D13458E" w14:textId="77777777" w:rsidR="00404FE1" w:rsidRPr="000E6288" w:rsidRDefault="00404FE1" w:rsidP="00767B5D">
      <w:pPr>
        <w:numPr>
          <w:ilvl w:val="0"/>
          <w:numId w:val="11"/>
        </w:numPr>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14:paraId="7D13458F" w14:textId="77777777" w:rsidR="00404FE1" w:rsidRPr="000E6288" w:rsidRDefault="00404FE1" w:rsidP="00767B5D">
      <w:pPr>
        <w:numPr>
          <w:ilvl w:val="0"/>
          <w:numId w:val="11"/>
        </w:numPr>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умение осуществлять анализ элементов музыкального языка;</w:t>
      </w:r>
    </w:p>
    <w:p w14:paraId="7D134590" w14:textId="77777777" w:rsidR="00404FE1" w:rsidRPr="000E6288" w:rsidRDefault="00404FE1" w:rsidP="00767B5D">
      <w:pPr>
        <w:numPr>
          <w:ilvl w:val="0"/>
          <w:numId w:val="11"/>
        </w:numPr>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умение импровизировать на заданные музыкальные темы или ритмические построения;</w:t>
      </w:r>
    </w:p>
    <w:p w14:paraId="7D134591" w14:textId="77777777" w:rsidR="00404FE1" w:rsidRPr="000E6288" w:rsidRDefault="00404FE1" w:rsidP="00767B5D">
      <w:pPr>
        <w:numPr>
          <w:ilvl w:val="0"/>
          <w:numId w:val="11"/>
        </w:numPr>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навыки владения элементами музыкального языка (исполнение на инструменте, запись по слуху и т.п.).</w:t>
      </w:r>
    </w:p>
    <w:p w14:paraId="7D134592" w14:textId="77777777" w:rsidR="00404FE1" w:rsidRPr="000E6288" w:rsidRDefault="00404FE1"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14:paraId="7D134593" w14:textId="77777777" w:rsidR="00404FE1" w:rsidRPr="000E6288" w:rsidRDefault="00404FE1" w:rsidP="00767B5D">
      <w:pPr>
        <w:numPr>
          <w:ilvl w:val="0"/>
          <w:numId w:val="12"/>
        </w:numPr>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14:paraId="7D134594" w14:textId="77777777" w:rsidR="00404FE1" w:rsidRPr="000E6288" w:rsidRDefault="00404FE1" w:rsidP="00767B5D">
      <w:pPr>
        <w:numPr>
          <w:ilvl w:val="0"/>
          <w:numId w:val="12"/>
        </w:numPr>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формирование навыков сочинения и импровизации музыкального текста;</w:t>
      </w:r>
    </w:p>
    <w:p w14:paraId="7D134595" w14:textId="77777777" w:rsidR="00404FE1" w:rsidRPr="000E6288" w:rsidRDefault="00404FE1" w:rsidP="00767B5D">
      <w:pPr>
        <w:numPr>
          <w:ilvl w:val="0"/>
          <w:numId w:val="12"/>
        </w:numPr>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формирование навыков восприятия современной музыки.</w:t>
      </w:r>
    </w:p>
    <w:p w14:paraId="7D134596" w14:textId="77777777" w:rsidR="00404FE1" w:rsidRPr="000E6288" w:rsidRDefault="00404FE1" w:rsidP="00767B5D">
      <w:pPr>
        <w:spacing w:after="0"/>
        <w:jc w:val="center"/>
        <w:rPr>
          <w:rFonts w:ascii="Times New Roman" w:hAnsi="Times New Roman"/>
          <w:b/>
          <w:color w:val="000000"/>
          <w:sz w:val="26"/>
          <w:szCs w:val="26"/>
        </w:rPr>
      </w:pPr>
      <w:r w:rsidRPr="000E6288">
        <w:rPr>
          <w:rFonts w:ascii="Times New Roman" w:hAnsi="Times New Roman"/>
          <w:b/>
          <w:color w:val="000000"/>
          <w:sz w:val="26"/>
          <w:szCs w:val="26"/>
        </w:rPr>
        <w:t>IV. Формы и методы контроля, система оценок</w:t>
      </w:r>
    </w:p>
    <w:p w14:paraId="7D134597" w14:textId="77777777" w:rsidR="00404FE1" w:rsidRPr="000E6288" w:rsidRDefault="00404FE1" w:rsidP="00BD07D9">
      <w:pPr>
        <w:numPr>
          <w:ilvl w:val="0"/>
          <w:numId w:val="13"/>
        </w:numPr>
        <w:spacing w:after="0"/>
        <w:jc w:val="center"/>
        <w:rPr>
          <w:rFonts w:ascii="Times New Roman" w:hAnsi="Times New Roman"/>
          <w:b/>
          <w:i/>
          <w:color w:val="000000"/>
          <w:sz w:val="26"/>
          <w:szCs w:val="26"/>
        </w:rPr>
      </w:pPr>
      <w:r w:rsidRPr="000E6288">
        <w:rPr>
          <w:rFonts w:ascii="Times New Roman" w:hAnsi="Times New Roman"/>
          <w:b/>
          <w:i/>
          <w:color w:val="000000"/>
          <w:sz w:val="26"/>
          <w:szCs w:val="26"/>
        </w:rPr>
        <w:t>Аттестация: цели, виды, форма, содержание аттестации обучающихся</w:t>
      </w:r>
    </w:p>
    <w:p w14:paraId="7D134598" w14:textId="77777777" w:rsidR="00404FE1" w:rsidRPr="000E6288" w:rsidRDefault="00404FE1" w:rsidP="00767B5D">
      <w:pPr>
        <w:spacing w:after="0"/>
        <w:ind w:firstLine="567"/>
        <w:jc w:val="both"/>
        <w:rPr>
          <w:rFonts w:ascii="Times New Roman" w:hAnsi="Times New Roman"/>
          <w:b/>
          <w:i/>
          <w:color w:val="000000"/>
          <w:sz w:val="26"/>
          <w:szCs w:val="26"/>
        </w:rPr>
      </w:pPr>
      <w:r w:rsidRPr="000E6288">
        <w:rPr>
          <w:rFonts w:ascii="Times New Roman" w:hAnsi="Times New Roman"/>
          <w:b/>
          <w:i/>
          <w:color w:val="000000"/>
          <w:sz w:val="26"/>
          <w:szCs w:val="26"/>
        </w:rPr>
        <w:t>Цели аттестации</w:t>
      </w:r>
      <w:r w:rsidRPr="000E6288">
        <w:rPr>
          <w:rFonts w:ascii="Times New Roman" w:hAnsi="Times New Roman"/>
          <w:color w:val="000000"/>
          <w:sz w:val="26"/>
          <w:szCs w:val="26"/>
        </w:rPr>
        <w:t>: установить соответствие достигнутого учеником</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уровня знаний и умений на определенном этапе обучения программным</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требованиям.</w:t>
      </w:r>
    </w:p>
    <w:p w14:paraId="7D134599" w14:textId="77777777" w:rsidR="00404FE1" w:rsidRPr="000E6288" w:rsidRDefault="00404FE1" w:rsidP="00767B5D">
      <w:pPr>
        <w:spacing w:after="0"/>
        <w:ind w:firstLine="567"/>
        <w:rPr>
          <w:rFonts w:ascii="Times New Roman" w:hAnsi="Times New Roman"/>
          <w:b/>
          <w:i/>
          <w:color w:val="000000"/>
          <w:sz w:val="26"/>
          <w:szCs w:val="26"/>
        </w:rPr>
      </w:pPr>
      <w:r w:rsidRPr="000E6288">
        <w:rPr>
          <w:rFonts w:ascii="Times New Roman" w:hAnsi="Times New Roman"/>
          <w:b/>
          <w:i/>
          <w:color w:val="000000"/>
          <w:sz w:val="26"/>
          <w:szCs w:val="26"/>
        </w:rPr>
        <w:t>Формы контроля</w:t>
      </w:r>
      <w:r w:rsidRPr="000E6288">
        <w:rPr>
          <w:rFonts w:ascii="Times New Roman" w:hAnsi="Times New Roman"/>
          <w:color w:val="000000"/>
          <w:sz w:val="26"/>
          <w:szCs w:val="26"/>
        </w:rPr>
        <w:t>: текущий, промежуточный, итоговый.</w:t>
      </w:r>
      <w:r w:rsidRPr="000E6288">
        <w:rPr>
          <w:rFonts w:ascii="Times New Roman" w:hAnsi="Times New Roman"/>
          <w:b/>
          <w:i/>
          <w:color w:val="000000"/>
          <w:sz w:val="26"/>
          <w:szCs w:val="26"/>
        </w:rPr>
        <w:t xml:space="preserve"> </w:t>
      </w:r>
    </w:p>
    <w:p w14:paraId="7D13459A" w14:textId="77777777" w:rsidR="00E6790D" w:rsidRPr="000E6288" w:rsidRDefault="00404FE1" w:rsidP="00767B5D">
      <w:pPr>
        <w:spacing w:after="0"/>
        <w:ind w:firstLine="567"/>
        <w:jc w:val="both"/>
        <w:rPr>
          <w:rFonts w:ascii="Times New Roman" w:hAnsi="Times New Roman"/>
          <w:color w:val="000000"/>
          <w:sz w:val="26"/>
          <w:szCs w:val="26"/>
        </w:rPr>
      </w:pPr>
      <w:r w:rsidRPr="000E6288">
        <w:rPr>
          <w:rFonts w:ascii="Times New Roman" w:hAnsi="Times New Roman"/>
          <w:color w:val="000000"/>
          <w:sz w:val="26"/>
          <w:szCs w:val="26"/>
        </w:rPr>
        <w:t>Текущий контроль осуществляется регулярно преподавателем на</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уроках, он направлен на поддержание учебной дисциплины, ответственную</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организацию домашних занятий. При выставлении оценок учитываются</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качество выполнения предложенных заданий, инициативность и</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самостоятельность при выполнении классных и домашних заданий, темпы</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 xml:space="preserve">продвижения ученика. </w:t>
      </w:r>
    </w:p>
    <w:p w14:paraId="7D13459B" w14:textId="77777777" w:rsidR="00E6790D" w:rsidRPr="000E6288" w:rsidRDefault="00404FE1" w:rsidP="00767B5D">
      <w:pPr>
        <w:spacing w:after="0"/>
        <w:ind w:firstLine="567"/>
        <w:jc w:val="both"/>
        <w:rPr>
          <w:rFonts w:ascii="Times New Roman" w:hAnsi="Times New Roman"/>
          <w:color w:val="000000"/>
          <w:sz w:val="26"/>
          <w:szCs w:val="26"/>
        </w:rPr>
      </w:pPr>
      <w:r w:rsidRPr="000E6288">
        <w:rPr>
          <w:rFonts w:ascii="Times New Roman" w:hAnsi="Times New Roman"/>
          <w:color w:val="000000"/>
          <w:sz w:val="26"/>
          <w:szCs w:val="26"/>
        </w:rPr>
        <w:t xml:space="preserve">Промежуточный контроль – контрольный урок в конце </w:t>
      </w:r>
      <w:r w:rsidR="00E6790D" w:rsidRPr="000E6288">
        <w:rPr>
          <w:rFonts w:ascii="Times New Roman" w:hAnsi="Times New Roman"/>
          <w:color w:val="000000"/>
          <w:sz w:val="26"/>
          <w:szCs w:val="26"/>
        </w:rPr>
        <w:t>первого полугодия</w:t>
      </w:r>
      <w:r w:rsidRPr="000E6288">
        <w:rPr>
          <w:rFonts w:ascii="Times New Roman" w:hAnsi="Times New Roman"/>
          <w:color w:val="000000"/>
          <w:sz w:val="26"/>
          <w:szCs w:val="26"/>
        </w:rPr>
        <w:t xml:space="preserve">. </w:t>
      </w:r>
    </w:p>
    <w:p w14:paraId="7D13459C" w14:textId="77777777" w:rsidR="00404FE1" w:rsidRPr="000E6288" w:rsidRDefault="00404FE1" w:rsidP="00767B5D">
      <w:pPr>
        <w:spacing w:after="0"/>
        <w:ind w:firstLine="567"/>
        <w:jc w:val="both"/>
        <w:rPr>
          <w:rFonts w:ascii="Times New Roman" w:hAnsi="Times New Roman"/>
          <w:color w:val="000000"/>
          <w:sz w:val="26"/>
          <w:szCs w:val="26"/>
        </w:rPr>
      </w:pPr>
      <w:r w:rsidRPr="000E6288">
        <w:rPr>
          <w:rFonts w:ascii="Times New Roman" w:hAnsi="Times New Roman"/>
          <w:color w:val="000000"/>
          <w:sz w:val="26"/>
          <w:szCs w:val="26"/>
        </w:rPr>
        <w:t xml:space="preserve">Итоговый контроль – осуществляется по окончании курса обучения. </w:t>
      </w:r>
      <w:r w:rsidR="00E6790D" w:rsidRPr="000E6288">
        <w:rPr>
          <w:rFonts w:ascii="Times New Roman" w:hAnsi="Times New Roman"/>
          <w:color w:val="000000"/>
          <w:sz w:val="26"/>
          <w:szCs w:val="26"/>
        </w:rPr>
        <w:t xml:space="preserve">В 9 классе предусмотрен экзамен. </w:t>
      </w:r>
      <w:r w:rsidRPr="000E6288">
        <w:rPr>
          <w:rFonts w:ascii="Times New Roman" w:hAnsi="Times New Roman"/>
          <w:color w:val="000000"/>
          <w:sz w:val="26"/>
          <w:szCs w:val="26"/>
        </w:rPr>
        <w:t xml:space="preserve"> Виды и содержание контроля:</w:t>
      </w:r>
    </w:p>
    <w:p w14:paraId="7D13459D" w14:textId="77777777" w:rsidR="00404FE1" w:rsidRPr="000E6288" w:rsidRDefault="00404FE1" w:rsidP="00767B5D">
      <w:pPr>
        <w:numPr>
          <w:ilvl w:val="0"/>
          <w:numId w:val="14"/>
        </w:numPr>
        <w:tabs>
          <w:tab w:val="left" w:pos="993"/>
        </w:tabs>
        <w:spacing w:after="0"/>
        <w:ind w:left="0" w:firstLine="567"/>
        <w:jc w:val="both"/>
        <w:rPr>
          <w:rFonts w:ascii="Times New Roman" w:hAnsi="Times New Roman"/>
          <w:color w:val="000000"/>
          <w:sz w:val="26"/>
          <w:szCs w:val="26"/>
        </w:rPr>
      </w:pPr>
      <w:r w:rsidRPr="000E6288">
        <w:rPr>
          <w:rFonts w:ascii="Times New Roman" w:hAnsi="Times New Roman"/>
          <w:color w:val="000000"/>
          <w:sz w:val="26"/>
          <w:szCs w:val="26"/>
        </w:rPr>
        <w:t>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14:paraId="7D13459E" w14:textId="77777777" w:rsidR="00404FE1" w:rsidRPr="000E6288" w:rsidRDefault="00404FE1" w:rsidP="00767B5D">
      <w:pPr>
        <w:numPr>
          <w:ilvl w:val="0"/>
          <w:numId w:val="14"/>
        </w:numPr>
        <w:tabs>
          <w:tab w:val="left" w:pos="993"/>
        </w:tabs>
        <w:spacing w:after="0"/>
        <w:ind w:left="0" w:firstLine="567"/>
        <w:jc w:val="both"/>
        <w:rPr>
          <w:rFonts w:ascii="Times New Roman" w:hAnsi="Times New Roman"/>
          <w:color w:val="000000"/>
          <w:sz w:val="26"/>
          <w:szCs w:val="26"/>
        </w:rPr>
      </w:pPr>
      <w:r w:rsidRPr="000E6288">
        <w:rPr>
          <w:rFonts w:ascii="Times New Roman" w:hAnsi="Times New Roman"/>
          <w:color w:val="000000"/>
          <w:sz w:val="26"/>
          <w:szCs w:val="26"/>
        </w:rPr>
        <w:t>самостоятельные письменные задания - запись музыкального диктанта, слуховой анализ, выполнение теоретического задания;</w:t>
      </w:r>
    </w:p>
    <w:p w14:paraId="7D13459F" w14:textId="77777777" w:rsidR="00404FE1" w:rsidRPr="000E6288" w:rsidRDefault="00404FE1" w:rsidP="00767B5D">
      <w:pPr>
        <w:numPr>
          <w:ilvl w:val="0"/>
          <w:numId w:val="14"/>
        </w:numPr>
        <w:tabs>
          <w:tab w:val="left" w:pos="993"/>
        </w:tabs>
        <w:spacing w:after="0"/>
        <w:ind w:left="0" w:firstLine="567"/>
        <w:jc w:val="both"/>
        <w:rPr>
          <w:rFonts w:ascii="Times New Roman" w:hAnsi="Times New Roman"/>
          <w:color w:val="000000"/>
          <w:sz w:val="26"/>
          <w:szCs w:val="26"/>
        </w:rPr>
      </w:pPr>
      <w:r w:rsidRPr="000E6288">
        <w:rPr>
          <w:rFonts w:ascii="Times New Roman" w:hAnsi="Times New Roman"/>
          <w:color w:val="000000"/>
          <w:sz w:val="26"/>
          <w:szCs w:val="26"/>
        </w:rPr>
        <w:t>«конкурсные» творческие задания (на лучший подбор аккомпанемента, сочинение на заданный ритм, лучшее исполнение и т. д.).</w:t>
      </w:r>
    </w:p>
    <w:p w14:paraId="7D1345A0" w14:textId="77777777" w:rsidR="00404FE1" w:rsidRPr="000E6288" w:rsidRDefault="00404FE1" w:rsidP="00767B5D">
      <w:pPr>
        <w:numPr>
          <w:ilvl w:val="0"/>
          <w:numId w:val="13"/>
        </w:numPr>
        <w:tabs>
          <w:tab w:val="left" w:pos="993"/>
        </w:tabs>
        <w:spacing w:after="0"/>
        <w:ind w:hanging="361"/>
        <w:jc w:val="both"/>
        <w:rPr>
          <w:rFonts w:ascii="Times New Roman" w:hAnsi="Times New Roman"/>
          <w:b/>
          <w:i/>
          <w:color w:val="000000"/>
          <w:sz w:val="26"/>
          <w:szCs w:val="26"/>
        </w:rPr>
      </w:pPr>
      <w:r w:rsidRPr="000E6288">
        <w:rPr>
          <w:rFonts w:ascii="Times New Roman" w:hAnsi="Times New Roman"/>
          <w:b/>
          <w:i/>
          <w:color w:val="000000"/>
          <w:sz w:val="26"/>
          <w:szCs w:val="26"/>
        </w:rPr>
        <w:t>Критерии оценки</w:t>
      </w:r>
    </w:p>
    <w:p w14:paraId="7D1345A1" w14:textId="77777777" w:rsidR="00404FE1" w:rsidRPr="000E6288" w:rsidRDefault="00404FE1" w:rsidP="00767B5D">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color w:val="000000"/>
          <w:sz w:val="26"/>
          <w:szCs w:val="26"/>
        </w:rPr>
        <w:lastRenderedPageBreak/>
        <w:t>Уровень приобретенных знаний, умений и навыков должен</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соответствовать программным требованиям.</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Задания должны выполняться в полном объеме и в рамках отведенного</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на них времени, что демонстрирует приобретенные учеником умения и</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навыки. Индивидуальный подход к ученику может выражаться в разном по</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сложности материале при однотипности задания.</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 xml:space="preserve">Для аттестации учащихся </w:t>
      </w:r>
      <w:r w:rsidR="00296A3D" w:rsidRPr="000E6288">
        <w:rPr>
          <w:rFonts w:ascii="Times New Roman" w:hAnsi="Times New Roman"/>
          <w:color w:val="000000"/>
          <w:sz w:val="26"/>
          <w:szCs w:val="26"/>
        </w:rPr>
        <w:t>используется 5</w:t>
      </w:r>
      <w:r w:rsidR="00E6790D" w:rsidRPr="000E6288">
        <w:rPr>
          <w:rFonts w:ascii="Times New Roman" w:hAnsi="Times New Roman"/>
          <w:color w:val="000000"/>
          <w:sz w:val="26"/>
          <w:szCs w:val="26"/>
        </w:rPr>
        <w:t>-</w:t>
      </w:r>
      <w:r w:rsidR="00E6790D" w:rsidRPr="000E6288">
        <w:rPr>
          <w:rFonts w:ascii="Times New Roman" w:hAnsi="Times New Roman"/>
          <w:b/>
          <w:i/>
          <w:color w:val="000000"/>
          <w:sz w:val="26"/>
          <w:szCs w:val="26"/>
        </w:rPr>
        <w:t xml:space="preserve"> балльная</w:t>
      </w:r>
      <w:r w:rsidRPr="000E6288">
        <w:rPr>
          <w:rFonts w:ascii="Times New Roman" w:hAnsi="Times New Roman"/>
          <w:color w:val="000000"/>
          <w:sz w:val="26"/>
          <w:szCs w:val="26"/>
        </w:rPr>
        <w:t xml:space="preserve"> система оценок.</w:t>
      </w:r>
    </w:p>
    <w:p w14:paraId="7D1345A2" w14:textId="77777777" w:rsidR="00404FE1" w:rsidRPr="000E6288" w:rsidRDefault="00404FE1" w:rsidP="00767B5D">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b/>
          <w:i/>
          <w:color w:val="000000"/>
          <w:sz w:val="26"/>
          <w:szCs w:val="26"/>
        </w:rPr>
        <w:t>Музыкальный диктант</w:t>
      </w:r>
    </w:p>
    <w:p w14:paraId="7D1345A3" w14:textId="77777777" w:rsidR="00404FE1" w:rsidRPr="000E6288" w:rsidRDefault="00404FE1" w:rsidP="00767B5D">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b/>
          <w:color w:val="000000"/>
          <w:sz w:val="26"/>
          <w:szCs w:val="26"/>
        </w:rPr>
        <w:t>Оценка 5 (отлично)</w:t>
      </w:r>
      <w:r w:rsidRPr="000E6288">
        <w:rPr>
          <w:rFonts w:ascii="Times New Roman" w:hAnsi="Times New Roman"/>
          <w:color w:val="000000"/>
          <w:sz w:val="26"/>
          <w:szCs w:val="26"/>
        </w:rPr>
        <w:t xml:space="preserve"> – музыкальный диктант записан полностью без</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 xml:space="preserve">ошибок в пределах отведенного времени и количества </w:t>
      </w:r>
      <w:proofErr w:type="spellStart"/>
      <w:r w:rsidRPr="000E6288">
        <w:rPr>
          <w:rFonts w:ascii="Times New Roman" w:hAnsi="Times New Roman"/>
          <w:color w:val="000000"/>
          <w:sz w:val="26"/>
          <w:szCs w:val="26"/>
        </w:rPr>
        <w:t>проигрываний</w:t>
      </w:r>
      <w:proofErr w:type="spellEnd"/>
      <w:r w:rsidRPr="000E6288">
        <w:rPr>
          <w:rFonts w:ascii="Times New Roman" w:hAnsi="Times New Roman"/>
          <w:color w:val="000000"/>
          <w:sz w:val="26"/>
          <w:szCs w:val="26"/>
        </w:rPr>
        <w:t>.</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Возможны небольшие недочеты (не более двух) в группировке</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длительностей или записи хроматических звуков.</w:t>
      </w:r>
    </w:p>
    <w:p w14:paraId="7D1345A4" w14:textId="77777777" w:rsidR="00404FE1" w:rsidRPr="000E6288" w:rsidRDefault="00404FE1" w:rsidP="00767B5D">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b/>
          <w:color w:val="000000"/>
          <w:sz w:val="26"/>
          <w:szCs w:val="26"/>
        </w:rPr>
        <w:t>Оценка 4 (хорошо)</w:t>
      </w:r>
      <w:r w:rsidRPr="000E6288">
        <w:rPr>
          <w:rFonts w:ascii="Times New Roman" w:hAnsi="Times New Roman"/>
          <w:color w:val="000000"/>
          <w:sz w:val="26"/>
          <w:szCs w:val="26"/>
        </w:rPr>
        <w:t xml:space="preserve"> – музыкальный диктант записан полностью в</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 xml:space="preserve">пределах отведенного времени и количества </w:t>
      </w:r>
      <w:proofErr w:type="spellStart"/>
      <w:r w:rsidRPr="000E6288">
        <w:rPr>
          <w:rFonts w:ascii="Times New Roman" w:hAnsi="Times New Roman"/>
          <w:color w:val="000000"/>
          <w:sz w:val="26"/>
          <w:szCs w:val="26"/>
        </w:rPr>
        <w:t>проигрываний</w:t>
      </w:r>
      <w:proofErr w:type="spellEnd"/>
      <w:r w:rsidRPr="000E6288">
        <w:rPr>
          <w:rFonts w:ascii="Times New Roman" w:hAnsi="Times New Roman"/>
          <w:color w:val="000000"/>
          <w:sz w:val="26"/>
          <w:szCs w:val="26"/>
        </w:rPr>
        <w:t>. Допущено 2-3</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ошибки в записи мелодической линии, ритмического рисунка, либо большое</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количество недочетов.</w:t>
      </w:r>
    </w:p>
    <w:p w14:paraId="7D1345A5" w14:textId="77777777" w:rsidR="00404FE1" w:rsidRPr="000E6288" w:rsidRDefault="00404FE1" w:rsidP="00767B5D">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b/>
          <w:color w:val="000000"/>
          <w:sz w:val="26"/>
          <w:szCs w:val="26"/>
        </w:rPr>
        <w:t>Оценка 3 (удовлетворительно)</w:t>
      </w:r>
      <w:r w:rsidRPr="000E6288">
        <w:rPr>
          <w:rFonts w:ascii="Times New Roman" w:hAnsi="Times New Roman"/>
          <w:color w:val="000000"/>
          <w:sz w:val="26"/>
          <w:szCs w:val="26"/>
        </w:rPr>
        <w:t xml:space="preserve"> – музыкальный диктант записан</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 xml:space="preserve">полностью в пределах отведенного времени и количества </w:t>
      </w:r>
      <w:proofErr w:type="spellStart"/>
      <w:r w:rsidRPr="000E6288">
        <w:rPr>
          <w:rFonts w:ascii="Times New Roman" w:hAnsi="Times New Roman"/>
          <w:color w:val="000000"/>
          <w:sz w:val="26"/>
          <w:szCs w:val="26"/>
        </w:rPr>
        <w:t>проигрываний</w:t>
      </w:r>
      <w:proofErr w:type="spellEnd"/>
      <w:r w:rsidRPr="000E6288">
        <w:rPr>
          <w:rFonts w:ascii="Times New Roman" w:hAnsi="Times New Roman"/>
          <w:color w:val="000000"/>
          <w:sz w:val="26"/>
          <w:szCs w:val="26"/>
        </w:rPr>
        <w:t>,</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допущено большое количество (4-8) ошибок в записи мелодической линии,</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ритмического рисунка, либо музыкальный диктант записан не полностью (но</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больше половины).</w:t>
      </w:r>
    </w:p>
    <w:p w14:paraId="7D1345A7" w14:textId="0A38BC7D" w:rsidR="00C52454" w:rsidRPr="000E6288" w:rsidRDefault="00404FE1" w:rsidP="00BD07D9">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b/>
          <w:color w:val="000000"/>
          <w:sz w:val="26"/>
          <w:szCs w:val="26"/>
        </w:rPr>
        <w:t>Оценка 2 (неудовлетворительно)</w:t>
      </w:r>
      <w:r w:rsidRPr="000E6288">
        <w:rPr>
          <w:rFonts w:ascii="Times New Roman" w:hAnsi="Times New Roman"/>
          <w:color w:val="000000"/>
          <w:sz w:val="26"/>
          <w:szCs w:val="26"/>
        </w:rPr>
        <w:t xml:space="preserve"> – музыкальный диктант записан в</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 xml:space="preserve">пределах отведенного времени и количества </w:t>
      </w:r>
      <w:proofErr w:type="spellStart"/>
      <w:r w:rsidRPr="000E6288">
        <w:rPr>
          <w:rFonts w:ascii="Times New Roman" w:hAnsi="Times New Roman"/>
          <w:color w:val="000000"/>
          <w:sz w:val="26"/>
          <w:szCs w:val="26"/>
        </w:rPr>
        <w:t>проигрываний</w:t>
      </w:r>
      <w:proofErr w:type="spellEnd"/>
      <w:r w:rsidRPr="000E6288">
        <w:rPr>
          <w:rFonts w:ascii="Times New Roman" w:hAnsi="Times New Roman"/>
          <w:color w:val="000000"/>
          <w:sz w:val="26"/>
          <w:szCs w:val="26"/>
        </w:rPr>
        <w:t>, допущено</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большое количество грубых ошибок в записи мелодической линии и</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ритмического рисунка, либо музыкальный диктант записан меньше, чем</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наполовину.</w:t>
      </w:r>
    </w:p>
    <w:p w14:paraId="7D1345A8" w14:textId="77777777" w:rsidR="00404FE1" w:rsidRPr="000E6288" w:rsidRDefault="00404FE1" w:rsidP="00767B5D">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b/>
          <w:i/>
          <w:color w:val="000000"/>
          <w:sz w:val="26"/>
          <w:szCs w:val="26"/>
        </w:rPr>
        <w:t>Сольфеджирование, интонационные упражнения, слуховой анализ</w:t>
      </w:r>
    </w:p>
    <w:p w14:paraId="7D1345A9" w14:textId="77777777" w:rsidR="00404FE1" w:rsidRPr="000E6288" w:rsidRDefault="00404FE1" w:rsidP="00767B5D">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b/>
          <w:color w:val="000000"/>
          <w:sz w:val="26"/>
          <w:szCs w:val="26"/>
        </w:rPr>
        <w:t>Оценка 5 (отлично)</w:t>
      </w:r>
      <w:r w:rsidRPr="000E6288">
        <w:rPr>
          <w:rFonts w:ascii="Times New Roman" w:hAnsi="Times New Roman"/>
          <w:color w:val="000000"/>
          <w:sz w:val="26"/>
          <w:szCs w:val="26"/>
        </w:rPr>
        <w:t xml:space="preserve"> – чистое интонирование, хороший темп ответа,</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правильное дирижирование, демонстрация основных теоретических знаний.</w:t>
      </w:r>
    </w:p>
    <w:p w14:paraId="7D1345AA" w14:textId="77777777" w:rsidR="00404FE1" w:rsidRPr="000E6288" w:rsidRDefault="00404FE1" w:rsidP="00767B5D">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b/>
          <w:color w:val="000000"/>
          <w:sz w:val="26"/>
          <w:szCs w:val="26"/>
        </w:rPr>
        <w:t>Оценка 4 (хорошо)</w:t>
      </w:r>
      <w:r w:rsidRPr="000E6288">
        <w:rPr>
          <w:rFonts w:ascii="Times New Roman" w:hAnsi="Times New Roman"/>
          <w:color w:val="000000"/>
          <w:sz w:val="26"/>
          <w:szCs w:val="26"/>
        </w:rPr>
        <w:t xml:space="preserve"> – недочеты в отдельных видах работы: небольшие</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погрешности в интонировании, нарушения в темпе ответа, ошибки в</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дирижировании, ошибки в теоретических знаниях.</w:t>
      </w:r>
    </w:p>
    <w:p w14:paraId="7D1345AB" w14:textId="77777777" w:rsidR="00404FE1" w:rsidRPr="000E6288" w:rsidRDefault="00404FE1" w:rsidP="00767B5D">
      <w:pPr>
        <w:tabs>
          <w:tab w:val="left" w:pos="993"/>
        </w:tabs>
        <w:spacing w:after="0"/>
        <w:ind w:firstLine="567"/>
        <w:jc w:val="both"/>
        <w:rPr>
          <w:rFonts w:ascii="Times New Roman" w:hAnsi="Times New Roman"/>
          <w:b/>
          <w:i/>
          <w:color w:val="000000"/>
          <w:sz w:val="26"/>
          <w:szCs w:val="26"/>
        </w:rPr>
      </w:pPr>
      <w:r w:rsidRPr="000E6288">
        <w:rPr>
          <w:rFonts w:ascii="Times New Roman" w:hAnsi="Times New Roman"/>
          <w:b/>
          <w:color w:val="000000"/>
          <w:sz w:val="26"/>
          <w:szCs w:val="26"/>
        </w:rPr>
        <w:t>Оценка 3 (удовлетворительно)</w:t>
      </w:r>
      <w:r w:rsidRPr="000E6288">
        <w:rPr>
          <w:rFonts w:ascii="Times New Roman" w:hAnsi="Times New Roman"/>
          <w:color w:val="000000"/>
          <w:sz w:val="26"/>
          <w:szCs w:val="26"/>
        </w:rPr>
        <w:t xml:space="preserve"> – ошибки, плохое владение интонацией,</w:t>
      </w:r>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замедленный темп ответа, грубые ошибки в теоретических знаниях.</w:t>
      </w:r>
    </w:p>
    <w:p w14:paraId="7D1345AD" w14:textId="2593309B" w:rsidR="00404FE1" w:rsidRPr="003F0545" w:rsidRDefault="00404FE1" w:rsidP="003F0545">
      <w:pPr>
        <w:tabs>
          <w:tab w:val="left" w:pos="993"/>
        </w:tabs>
        <w:spacing w:after="0"/>
        <w:ind w:firstLine="567"/>
        <w:jc w:val="both"/>
        <w:rPr>
          <w:rFonts w:ascii="Times New Roman" w:hAnsi="Times New Roman"/>
          <w:color w:val="000000"/>
          <w:sz w:val="26"/>
          <w:szCs w:val="26"/>
        </w:rPr>
      </w:pPr>
      <w:r w:rsidRPr="000E6288">
        <w:rPr>
          <w:rFonts w:ascii="Times New Roman" w:hAnsi="Times New Roman"/>
          <w:b/>
          <w:color w:val="000000"/>
          <w:sz w:val="26"/>
          <w:szCs w:val="26"/>
        </w:rPr>
        <w:t>Оценка 2 (неудовлетворительно)</w:t>
      </w:r>
      <w:r w:rsidRPr="000E6288">
        <w:rPr>
          <w:rFonts w:ascii="Times New Roman" w:hAnsi="Times New Roman"/>
          <w:color w:val="000000"/>
          <w:sz w:val="26"/>
          <w:szCs w:val="26"/>
        </w:rPr>
        <w:t xml:space="preserve"> – грубые ошибки, </w:t>
      </w:r>
      <w:proofErr w:type="spellStart"/>
      <w:r w:rsidRPr="000E6288">
        <w:rPr>
          <w:rFonts w:ascii="Times New Roman" w:hAnsi="Times New Roman"/>
          <w:color w:val="000000"/>
          <w:sz w:val="26"/>
          <w:szCs w:val="26"/>
        </w:rPr>
        <w:t>невладение</w:t>
      </w:r>
      <w:proofErr w:type="spellEnd"/>
      <w:r w:rsidRPr="000E6288">
        <w:rPr>
          <w:rFonts w:ascii="Times New Roman" w:hAnsi="Times New Roman"/>
          <w:b/>
          <w:i/>
          <w:color w:val="000000"/>
          <w:sz w:val="26"/>
          <w:szCs w:val="26"/>
        </w:rPr>
        <w:t xml:space="preserve"> </w:t>
      </w:r>
      <w:r w:rsidRPr="000E6288">
        <w:rPr>
          <w:rFonts w:ascii="Times New Roman" w:hAnsi="Times New Roman"/>
          <w:color w:val="000000"/>
          <w:sz w:val="26"/>
          <w:szCs w:val="26"/>
        </w:rPr>
        <w:t>интонацией, медленный темп ответа, отсутствие теоретических знаний.</w:t>
      </w:r>
    </w:p>
    <w:p w14:paraId="7D1345AE" w14:textId="77777777" w:rsidR="00404FE1" w:rsidRPr="000E6288" w:rsidRDefault="00404FE1" w:rsidP="00767B5D">
      <w:pPr>
        <w:numPr>
          <w:ilvl w:val="0"/>
          <w:numId w:val="13"/>
        </w:numPr>
        <w:spacing w:after="0"/>
        <w:jc w:val="both"/>
        <w:rPr>
          <w:rFonts w:ascii="Times New Roman" w:hAnsi="Times New Roman"/>
          <w:b/>
          <w:i/>
          <w:color w:val="000000"/>
          <w:sz w:val="26"/>
          <w:szCs w:val="26"/>
        </w:rPr>
      </w:pPr>
      <w:r w:rsidRPr="000E6288">
        <w:rPr>
          <w:rFonts w:ascii="Times New Roman" w:hAnsi="Times New Roman"/>
          <w:b/>
          <w:i/>
          <w:color w:val="000000"/>
          <w:sz w:val="26"/>
          <w:szCs w:val="26"/>
        </w:rPr>
        <w:t>Контрольные требования на разных этапах обучения</w:t>
      </w:r>
    </w:p>
    <w:p w14:paraId="7D1345AF" w14:textId="77777777" w:rsidR="006A3A75" w:rsidRPr="000E6288" w:rsidRDefault="006A3A75" w:rsidP="00767B5D">
      <w:pPr>
        <w:spacing w:after="0"/>
        <w:ind w:left="928"/>
        <w:jc w:val="center"/>
        <w:rPr>
          <w:rFonts w:ascii="Times New Roman" w:hAnsi="Times New Roman"/>
          <w:b/>
          <w:i/>
          <w:color w:val="000000"/>
          <w:sz w:val="26"/>
          <w:szCs w:val="26"/>
        </w:rPr>
      </w:pPr>
      <w:bookmarkStart w:id="6" w:name="_Hlk130488240"/>
      <w:r w:rsidRPr="000E6288">
        <w:rPr>
          <w:rFonts w:ascii="Times New Roman" w:hAnsi="Times New Roman"/>
          <w:b/>
          <w:i/>
          <w:color w:val="000000"/>
          <w:sz w:val="26"/>
          <w:szCs w:val="26"/>
        </w:rPr>
        <w:t>Образец</w:t>
      </w:r>
      <w:r w:rsidR="00FF1266" w:rsidRPr="000E6288">
        <w:rPr>
          <w:rFonts w:ascii="Times New Roman" w:hAnsi="Times New Roman"/>
          <w:b/>
          <w:i/>
          <w:color w:val="000000"/>
          <w:sz w:val="26"/>
          <w:szCs w:val="26"/>
        </w:rPr>
        <w:t xml:space="preserve"> контрольной работы</w:t>
      </w:r>
      <w:r w:rsidR="00387206" w:rsidRPr="000E6288">
        <w:rPr>
          <w:rFonts w:ascii="Times New Roman" w:hAnsi="Times New Roman"/>
          <w:b/>
          <w:i/>
          <w:color w:val="000000"/>
          <w:sz w:val="26"/>
          <w:szCs w:val="26"/>
        </w:rPr>
        <w:t xml:space="preserve"> за 1 полугодие</w:t>
      </w:r>
    </w:p>
    <w:bookmarkEnd w:id="6"/>
    <w:p w14:paraId="7D1345B0" w14:textId="77777777" w:rsidR="00FF1266" w:rsidRPr="000E6288" w:rsidRDefault="008B7BDF" w:rsidP="00767B5D">
      <w:pPr>
        <w:spacing w:after="0"/>
        <w:ind w:left="928"/>
        <w:jc w:val="both"/>
        <w:rPr>
          <w:rFonts w:ascii="Times New Roman" w:hAnsi="Times New Roman"/>
          <w:b/>
          <w:i/>
          <w:color w:val="000000"/>
          <w:sz w:val="26"/>
          <w:szCs w:val="26"/>
        </w:rPr>
      </w:pPr>
      <w:r w:rsidRPr="000E6288">
        <w:rPr>
          <w:rFonts w:ascii="Times New Roman" w:hAnsi="Times New Roman"/>
          <w:i/>
          <w:color w:val="000000"/>
          <w:sz w:val="26"/>
          <w:szCs w:val="26"/>
        </w:rPr>
        <w:t>Музыкальные</w:t>
      </w:r>
      <w:r w:rsidR="006A3A75" w:rsidRPr="000E6288">
        <w:rPr>
          <w:rFonts w:ascii="Times New Roman" w:hAnsi="Times New Roman"/>
          <w:i/>
          <w:color w:val="000000"/>
          <w:sz w:val="26"/>
          <w:szCs w:val="26"/>
        </w:rPr>
        <w:t xml:space="preserve"> диктант</w:t>
      </w:r>
      <w:r w:rsidRPr="000E6288">
        <w:rPr>
          <w:rFonts w:ascii="Times New Roman" w:hAnsi="Times New Roman"/>
          <w:i/>
          <w:color w:val="000000"/>
          <w:sz w:val="26"/>
          <w:szCs w:val="26"/>
        </w:rPr>
        <w:t>ы</w:t>
      </w:r>
      <w:r w:rsidR="006A3A75" w:rsidRPr="000E6288">
        <w:rPr>
          <w:rFonts w:ascii="Times New Roman" w:hAnsi="Times New Roman"/>
          <w:i/>
          <w:color w:val="000000"/>
          <w:sz w:val="26"/>
          <w:szCs w:val="26"/>
        </w:rPr>
        <w:t>.</w:t>
      </w:r>
      <w:r w:rsidR="00FF1266" w:rsidRPr="000E6288">
        <w:rPr>
          <w:rFonts w:ascii="Times New Roman" w:hAnsi="Times New Roman"/>
          <w:b/>
          <w:i/>
          <w:color w:val="000000"/>
          <w:sz w:val="26"/>
          <w:szCs w:val="26"/>
        </w:rPr>
        <w:t xml:space="preserve"> </w:t>
      </w:r>
    </w:p>
    <w:p w14:paraId="7D1345B2" w14:textId="15E58288" w:rsidR="00A64D8D" w:rsidRPr="000E6288" w:rsidRDefault="00ED2830" w:rsidP="00926B79">
      <w:pPr>
        <w:spacing w:after="0"/>
        <w:jc w:val="both"/>
        <w:rPr>
          <w:rFonts w:ascii="Times New Roman" w:hAnsi="Times New Roman"/>
          <w:b/>
          <w:i/>
          <w:color w:val="000000"/>
          <w:sz w:val="26"/>
          <w:szCs w:val="26"/>
        </w:rPr>
      </w:pPr>
      <w:r w:rsidRPr="000E6288">
        <w:rPr>
          <w:rFonts w:ascii="Times New Roman" w:hAnsi="Times New Roman"/>
          <w:b/>
          <w:i/>
          <w:noProof/>
          <w:color w:val="000000"/>
          <w:sz w:val="26"/>
          <w:szCs w:val="26"/>
        </w:rPr>
        <w:drawing>
          <wp:inline distT="0" distB="0" distL="0" distR="0" wp14:anchorId="7D134652" wp14:editId="7D134653">
            <wp:extent cx="4768215" cy="1546225"/>
            <wp:effectExtent l="0" t="0" r="0" b="0"/>
            <wp:docPr id="7"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215" cy="1546225"/>
                    </a:xfrm>
                    <a:prstGeom prst="rect">
                      <a:avLst/>
                    </a:prstGeom>
                    <a:noFill/>
                  </pic:spPr>
                </pic:pic>
              </a:graphicData>
            </a:graphic>
          </wp:inline>
        </w:drawing>
      </w:r>
    </w:p>
    <w:p w14:paraId="7D1345B5" w14:textId="20CD4A3D" w:rsidR="00765003" w:rsidRPr="000E6288" w:rsidRDefault="00ED2830" w:rsidP="00926B79">
      <w:pPr>
        <w:spacing w:after="0"/>
        <w:ind w:left="709"/>
        <w:jc w:val="both"/>
        <w:rPr>
          <w:rFonts w:ascii="Times New Roman" w:hAnsi="Times New Roman"/>
          <w:i/>
          <w:color w:val="000000"/>
          <w:sz w:val="26"/>
          <w:szCs w:val="26"/>
        </w:rPr>
      </w:pPr>
      <w:r w:rsidRPr="000E6288">
        <w:rPr>
          <w:rFonts w:ascii="Times New Roman" w:hAnsi="Times New Roman"/>
          <w:i/>
          <w:noProof/>
          <w:color w:val="000000"/>
          <w:sz w:val="26"/>
          <w:szCs w:val="26"/>
        </w:rPr>
        <w:lastRenderedPageBreak/>
        <w:drawing>
          <wp:inline distT="0" distB="0" distL="0" distR="0" wp14:anchorId="7D134654" wp14:editId="7D134655">
            <wp:extent cx="4504690" cy="984250"/>
            <wp:effectExtent l="0" t="0" r="0"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4690" cy="984250"/>
                    </a:xfrm>
                    <a:prstGeom prst="rect">
                      <a:avLst/>
                    </a:prstGeom>
                    <a:noFill/>
                  </pic:spPr>
                </pic:pic>
              </a:graphicData>
            </a:graphic>
          </wp:inline>
        </w:drawing>
      </w:r>
    </w:p>
    <w:p w14:paraId="7D1345B7" w14:textId="61F45A14" w:rsidR="005B35CD" w:rsidRPr="000E6288" w:rsidRDefault="006A3A75" w:rsidP="007977A6">
      <w:pPr>
        <w:spacing w:after="0"/>
        <w:ind w:left="928"/>
        <w:jc w:val="both"/>
        <w:rPr>
          <w:rFonts w:ascii="Times New Roman" w:hAnsi="Times New Roman"/>
          <w:i/>
          <w:color w:val="000000"/>
          <w:sz w:val="26"/>
          <w:szCs w:val="26"/>
        </w:rPr>
      </w:pPr>
      <w:r w:rsidRPr="000E6288">
        <w:rPr>
          <w:rFonts w:ascii="Times New Roman" w:hAnsi="Times New Roman"/>
          <w:i/>
          <w:color w:val="000000"/>
          <w:sz w:val="26"/>
          <w:szCs w:val="26"/>
        </w:rPr>
        <w:t>Интервальная последовательность.</w:t>
      </w:r>
    </w:p>
    <w:p w14:paraId="7D1345B9" w14:textId="7630AC12" w:rsidR="005B35CD" w:rsidRPr="000E6288" w:rsidRDefault="00ED2830" w:rsidP="007977A6">
      <w:pPr>
        <w:spacing w:after="0"/>
        <w:ind w:left="928"/>
        <w:jc w:val="both"/>
        <w:rPr>
          <w:rFonts w:ascii="Times New Roman" w:hAnsi="Times New Roman"/>
          <w:i/>
          <w:color w:val="000000"/>
          <w:sz w:val="26"/>
          <w:szCs w:val="26"/>
        </w:rPr>
      </w:pPr>
      <w:r w:rsidRPr="000E6288">
        <w:rPr>
          <w:rFonts w:ascii="Times New Roman" w:hAnsi="Times New Roman"/>
          <w:i/>
          <w:noProof/>
          <w:color w:val="000000"/>
          <w:sz w:val="26"/>
          <w:szCs w:val="26"/>
        </w:rPr>
        <w:drawing>
          <wp:inline distT="0" distB="0" distL="0" distR="0" wp14:anchorId="7D134656" wp14:editId="7D134657">
            <wp:extent cx="2378075" cy="501015"/>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8075" cy="501015"/>
                    </a:xfrm>
                    <a:prstGeom prst="rect">
                      <a:avLst/>
                    </a:prstGeom>
                    <a:noFill/>
                  </pic:spPr>
                </pic:pic>
              </a:graphicData>
            </a:graphic>
          </wp:inline>
        </w:drawing>
      </w:r>
    </w:p>
    <w:p w14:paraId="7D1345BB" w14:textId="44462394" w:rsidR="001E6B48" w:rsidRPr="000E6288" w:rsidRDefault="00EA58A0" w:rsidP="007977A6">
      <w:pPr>
        <w:spacing w:after="0"/>
        <w:ind w:left="928"/>
        <w:jc w:val="both"/>
        <w:rPr>
          <w:rFonts w:ascii="Times New Roman" w:hAnsi="Times New Roman"/>
          <w:i/>
          <w:color w:val="000000"/>
          <w:sz w:val="26"/>
          <w:szCs w:val="26"/>
        </w:rPr>
      </w:pPr>
      <w:r w:rsidRPr="000E6288">
        <w:rPr>
          <w:rFonts w:ascii="Times New Roman" w:hAnsi="Times New Roman"/>
          <w:i/>
          <w:color w:val="000000"/>
          <w:sz w:val="26"/>
          <w:szCs w:val="26"/>
        </w:rPr>
        <w:t xml:space="preserve">Аккордовая </w:t>
      </w:r>
      <w:r w:rsidR="009C1FA1" w:rsidRPr="000E6288">
        <w:rPr>
          <w:rFonts w:ascii="Times New Roman" w:hAnsi="Times New Roman"/>
          <w:i/>
          <w:color w:val="000000"/>
          <w:sz w:val="26"/>
          <w:szCs w:val="26"/>
        </w:rPr>
        <w:t>последовательность</w:t>
      </w:r>
      <w:r w:rsidRPr="000E6288">
        <w:rPr>
          <w:rFonts w:ascii="Times New Roman" w:hAnsi="Times New Roman"/>
          <w:i/>
          <w:color w:val="000000"/>
          <w:sz w:val="26"/>
          <w:szCs w:val="26"/>
        </w:rPr>
        <w:t>.</w:t>
      </w:r>
    </w:p>
    <w:p w14:paraId="7D1345BC" w14:textId="77777777" w:rsidR="001E6B48" w:rsidRPr="000E6288" w:rsidRDefault="00ED2830" w:rsidP="00767B5D">
      <w:pPr>
        <w:spacing w:after="0"/>
        <w:ind w:left="928"/>
        <w:jc w:val="both"/>
        <w:rPr>
          <w:rFonts w:ascii="Times New Roman" w:hAnsi="Times New Roman"/>
          <w:i/>
          <w:color w:val="000000"/>
          <w:sz w:val="26"/>
          <w:szCs w:val="26"/>
        </w:rPr>
      </w:pPr>
      <w:r w:rsidRPr="000E6288">
        <w:rPr>
          <w:rFonts w:ascii="Times New Roman" w:hAnsi="Times New Roman"/>
          <w:i/>
          <w:noProof/>
          <w:color w:val="000000"/>
          <w:sz w:val="26"/>
          <w:szCs w:val="26"/>
        </w:rPr>
        <w:drawing>
          <wp:inline distT="0" distB="0" distL="0" distR="0" wp14:anchorId="7D134658" wp14:editId="7D134659">
            <wp:extent cx="2643505" cy="535940"/>
            <wp:effectExtent l="0" t="0" r="0" b="0"/>
            <wp:docPr id="2"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3505" cy="535940"/>
                    </a:xfrm>
                    <a:prstGeom prst="rect">
                      <a:avLst/>
                    </a:prstGeom>
                    <a:noFill/>
                  </pic:spPr>
                </pic:pic>
              </a:graphicData>
            </a:graphic>
          </wp:inline>
        </w:drawing>
      </w:r>
    </w:p>
    <w:p w14:paraId="7D1345BE" w14:textId="51CFB41D" w:rsidR="005E313B" w:rsidRPr="000E6288" w:rsidRDefault="009C1FA1" w:rsidP="007977A6">
      <w:pPr>
        <w:spacing w:after="0"/>
        <w:ind w:left="928"/>
        <w:jc w:val="both"/>
        <w:rPr>
          <w:rFonts w:ascii="Times New Roman" w:hAnsi="Times New Roman"/>
          <w:i/>
          <w:color w:val="000000"/>
          <w:sz w:val="26"/>
          <w:szCs w:val="26"/>
        </w:rPr>
      </w:pPr>
      <w:r w:rsidRPr="000E6288">
        <w:rPr>
          <w:rFonts w:ascii="Times New Roman" w:hAnsi="Times New Roman"/>
          <w:i/>
          <w:color w:val="000000"/>
          <w:sz w:val="26"/>
          <w:szCs w:val="26"/>
        </w:rPr>
        <w:t>Чтение нот.</w:t>
      </w:r>
    </w:p>
    <w:p w14:paraId="71CE482A" w14:textId="283DA416" w:rsidR="00926B79" w:rsidRDefault="00ED2830" w:rsidP="007977A6">
      <w:pPr>
        <w:spacing w:after="0"/>
        <w:ind w:left="426"/>
        <w:jc w:val="both"/>
        <w:rPr>
          <w:rFonts w:ascii="Times New Roman" w:hAnsi="Times New Roman"/>
          <w:i/>
          <w:color w:val="000000"/>
          <w:sz w:val="26"/>
          <w:szCs w:val="26"/>
        </w:rPr>
      </w:pPr>
      <w:r w:rsidRPr="000E6288">
        <w:rPr>
          <w:noProof/>
          <w:sz w:val="26"/>
          <w:szCs w:val="26"/>
        </w:rPr>
        <w:drawing>
          <wp:inline distT="0" distB="0" distL="0" distR="0" wp14:anchorId="7D13465A" wp14:editId="290FB2AB">
            <wp:extent cx="4742121" cy="1722120"/>
            <wp:effectExtent l="0" t="0" r="190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1538" cy="1732803"/>
                    </a:xfrm>
                    <a:prstGeom prst="rect">
                      <a:avLst/>
                    </a:prstGeom>
                    <a:noFill/>
                    <a:ln>
                      <a:noFill/>
                    </a:ln>
                  </pic:spPr>
                </pic:pic>
              </a:graphicData>
            </a:graphic>
          </wp:inline>
        </w:drawing>
      </w:r>
    </w:p>
    <w:p w14:paraId="7D1345C1" w14:textId="0BB675B5" w:rsidR="008B7BDF" w:rsidRPr="000E6288" w:rsidRDefault="009C1FA1" w:rsidP="00767B5D">
      <w:pPr>
        <w:spacing w:after="0"/>
        <w:ind w:left="928"/>
        <w:jc w:val="both"/>
        <w:rPr>
          <w:rFonts w:ascii="Times New Roman" w:hAnsi="Times New Roman"/>
          <w:i/>
          <w:color w:val="000000"/>
          <w:sz w:val="26"/>
          <w:szCs w:val="26"/>
        </w:rPr>
      </w:pPr>
      <w:r w:rsidRPr="000E6288">
        <w:rPr>
          <w:rFonts w:ascii="Times New Roman" w:hAnsi="Times New Roman"/>
          <w:i/>
          <w:color w:val="000000"/>
          <w:sz w:val="26"/>
          <w:szCs w:val="26"/>
        </w:rPr>
        <w:t xml:space="preserve">Анализ нотного текста. </w:t>
      </w:r>
    </w:p>
    <w:p w14:paraId="7D1345C6" w14:textId="6798A912" w:rsidR="008B7BDF" w:rsidRPr="000E6288" w:rsidRDefault="00ED2830" w:rsidP="00926B79">
      <w:pPr>
        <w:spacing w:after="0"/>
        <w:ind w:left="426"/>
        <w:jc w:val="both"/>
        <w:rPr>
          <w:rFonts w:ascii="Times New Roman" w:hAnsi="Times New Roman"/>
          <w:i/>
          <w:color w:val="000000"/>
          <w:sz w:val="26"/>
          <w:szCs w:val="26"/>
        </w:rPr>
      </w:pPr>
      <w:r w:rsidRPr="000E6288">
        <w:rPr>
          <w:rFonts w:ascii="Times New Roman" w:hAnsi="Times New Roman"/>
          <w:i/>
          <w:noProof/>
          <w:color w:val="000000"/>
          <w:sz w:val="26"/>
          <w:szCs w:val="26"/>
          <w:lang w:eastAsia="ru-RU"/>
        </w:rPr>
        <w:drawing>
          <wp:inline distT="0" distB="0" distL="0" distR="0" wp14:anchorId="7D13465C" wp14:editId="7D13465D">
            <wp:extent cx="5941695" cy="2910840"/>
            <wp:effectExtent l="0" t="0" r="0" b="0"/>
            <wp:docPr id="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695" cy="2910840"/>
                    </a:xfrm>
                    <a:prstGeom prst="rect">
                      <a:avLst/>
                    </a:prstGeom>
                    <a:noFill/>
                    <a:ln>
                      <a:noFill/>
                    </a:ln>
                  </pic:spPr>
                </pic:pic>
              </a:graphicData>
            </a:graphic>
          </wp:inline>
        </w:drawing>
      </w:r>
    </w:p>
    <w:p w14:paraId="7D1345C7" w14:textId="77777777" w:rsidR="009C1FA1" w:rsidRPr="000E6288" w:rsidRDefault="009C1FA1" w:rsidP="00767B5D">
      <w:pPr>
        <w:spacing w:after="0"/>
        <w:ind w:left="928"/>
        <w:jc w:val="both"/>
        <w:rPr>
          <w:rFonts w:ascii="Times New Roman" w:hAnsi="Times New Roman"/>
          <w:i/>
          <w:color w:val="000000"/>
          <w:sz w:val="26"/>
          <w:szCs w:val="26"/>
        </w:rPr>
      </w:pPr>
      <w:r w:rsidRPr="000E6288">
        <w:rPr>
          <w:rFonts w:ascii="Times New Roman" w:hAnsi="Times New Roman"/>
          <w:i/>
          <w:color w:val="000000"/>
          <w:sz w:val="26"/>
          <w:szCs w:val="26"/>
        </w:rPr>
        <w:t>Ритмические упражнения.</w:t>
      </w:r>
    </w:p>
    <w:p w14:paraId="7D1345C8" w14:textId="1ABC7132" w:rsidR="009A6464" w:rsidRDefault="00ED2830" w:rsidP="00767B5D">
      <w:pPr>
        <w:spacing w:after="0"/>
        <w:ind w:left="426"/>
        <w:jc w:val="both"/>
        <w:rPr>
          <w:rFonts w:ascii="Times New Roman" w:hAnsi="Times New Roman"/>
          <w:i/>
          <w:color w:val="000000"/>
          <w:sz w:val="26"/>
          <w:szCs w:val="26"/>
          <w:lang w:val="en-US"/>
        </w:rPr>
      </w:pPr>
      <w:r w:rsidRPr="000E6288">
        <w:rPr>
          <w:rFonts w:ascii="Times New Roman" w:hAnsi="Times New Roman"/>
          <w:i/>
          <w:noProof/>
          <w:color w:val="000000"/>
          <w:sz w:val="26"/>
          <w:szCs w:val="26"/>
        </w:rPr>
        <w:drawing>
          <wp:inline distT="0" distB="0" distL="0" distR="0" wp14:anchorId="7D13465E" wp14:editId="56283C98">
            <wp:extent cx="5186045" cy="712382"/>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7986" cy="714022"/>
                    </a:xfrm>
                    <a:prstGeom prst="rect">
                      <a:avLst/>
                    </a:prstGeom>
                    <a:noFill/>
                  </pic:spPr>
                </pic:pic>
              </a:graphicData>
            </a:graphic>
          </wp:inline>
        </w:drawing>
      </w:r>
    </w:p>
    <w:p w14:paraId="7D73CC4C" w14:textId="77777777" w:rsidR="00653003" w:rsidRDefault="00653003" w:rsidP="00767B5D">
      <w:pPr>
        <w:spacing w:after="0"/>
        <w:ind w:left="426"/>
        <w:jc w:val="both"/>
        <w:rPr>
          <w:rFonts w:ascii="Times New Roman" w:hAnsi="Times New Roman"/>
          <w:i/>
          <w:color w:val="000000"/>
          <w:sz w:val="26"/>
          <w:szCs w:val="26"/>
          <w:lang w:val="en-US"/>
        </w:rPr>
      </w:pPr>
    </w:p>
    <w:p w14:paraId="4307A2E5" w14:textId="77777777" w:rsidR="00653003" w:rsidRDefault="00653003" w:rsidP="00767B5D">
      <w:pPr>
        <w:spacing w:after="0"/>
        <w:ind w:left="426"/>
        <w:jc w:val="both"/>
        <w:rPr>
          <w:rFonts w:ascii="Times New Roman" w:hAnsi="Times New Roman"/>
          <w:i/>
          <w:color w:val="000000"/>
          <w:sz w:val="26"/>
          <w:szCs w:val="26"/>
          <w:lang w:val="en-US"/>
        </w:rPr>
      </w:pPr>
    </w:p>
    <w:p w14:paraId="1EFF6080" w14:textId="77777777" w:rsidR="00653003" w:rsidRDefault="00653003" w:rsidP="00767B5D">
      <w:pPr>
        <w:spacing w:after="0"/>
        <w:ind w:left="426"/>
        <w:jc w:val="both"/>
        <w:rPr>
          <w:rFonts w:ascii="Times New Roman" w:hAnsi="Times New Roman"/>
          <w:i/>
          <w:color w:val="000000"/>
          <w:sz w:val="26"/>
          <w:szCs w:val="26"/>
          <w:lang w:val="en-US"/>
        </w:rPr>
      </w:pPr>
    </w:p>
    <w:p w14:paraId="344FA5CF" w14:textId="77777777" w:rsidR="00653003" w:rsidRDefault="00653003" w:rsidP="00767B5D">
      <w:pPr>
        <w:spacing w:after="0"/>
        <w:ind w:left="426"/>
        <w:jc w:val="both"/>
        <w:rPr>
          <w:rFonts w:ascii="Times New Roman" w:hAnsi="Times New Roman"/>
          <w:i/>
          <w:color w:val="000000"/>
          <w:sz w:val="26"/>
          <w:szCs w:val="26"/>
          <w:lang w:val="en-US"/>
        </w:rPr>
      </w:pPr>
    </w:p>
    <w:p w14:paraId="4A4F3832" w14:textId="4625D455" w:rsidR="003F0545" w:rsidRPr="003F0545" w:rsidRDefault="003F0545" w:rsidP="00767B5D">
      <w:pPr>
        <w:spacing w:after="0"/>
        <w:ind w:left="426"/>
        <w:jc w:val="both"/>
        <w:rPr>
          <w:rFonts w:ascii="Times New Roman" w:hAnsi="Times New Roman"/>
          <w:i/>
          <w:color w:val="000000"/>
          <w:sz w:val="26"/>
          <w:szCs w:val="26"/>
        </w:rPr>
      </w:pPr>
      <w:r>
        <w:rPr>
          <w:rFonts w:ascii="Times New Roman" w:hAnsi="Times New Roman"/>
          <w:i/>
          <w:color w:val="000000"/>
          <w:sz w:val="26"/>
          <w:szCs w:val="26"/>
        </w:rPr>
        <w:lastRenderedPageBreak/>
        <w:t>Тест</w:t>
      </w:r>
      <w:r w:rsidR="00653003">
        <w:rPr>
          <w:rFonts w:ascii="Times New Roman" w:hAnsi="Times New Roman"/>
          <w:i/>
          <w:color w:val="000000"/>
          <w:sz w:val="26"/>
          <w:szCs w:val="26"/>
        </w:rPr>
        <w:t>.</w:t>
      </w:r>
    </w:p>
    <w:p w14:paraId="47596E81" w14:textId="77777777" w:rsidR="00337F1A" w:rsidRDefault="00ED2830" w:rsidP="00653003">
      <w:pPr>
        <w:spacing w:after="0"/>
        <w:ind w:left="928"/>
        <w:jc w:val="both"/>
        <w:rPr>
          <w:rFonts w:ascii="Times New Roman" w:hAnsi="Times New Roman"/>
          <w:b/>
          <w:i/>
          <w:color w:val="000000"/>
          <w:sz w:val="26"/>
          <w:szCs w:val="26"/>
        </w:rPr>
      </w:pPr>
      <w:r w:rsidRPr="000E6288">
        <w:rPr>
          <w:rFonts w:ascii="Times New Roman" w:hAnsi="Times New Roman"/>
          <w:i/>
          <w:noProof/>
          <w:color w:val="000000"/>
          <w:sz w:val="26"/>
          <w:szCs w:val="26"/>
        </w:rPr>
        <w:drawing>
          <wp:anchor distT="0" distB="0" distL="114300" distR="114300" simplePos="0" relativeHeight="251658240" behindDoc="1" locked="0" layoutInCell="1" allowOverlap="1" wp14:anchorId="7D134660" wp14:editId="625C9C50">
            <wp:simplePos x="0" y="0"/>
            <wp:positionH relativeFrom="column">
              <wp:posOffset>-357505</wp:posOffset>
            </wp:positionH>
            <wp:positionV relativeFrom="paragraph">
              <wp:posOffset>0</wp:posOffset>
            </wp:positionV>
            <wp:extent cx="6361200" cy="6789600"/>
            <wp:effectExtent l="0" t="0" r="1905" b="0"/>
            <wp:wrapTight wrapText="bothSides">
              <wp:wrapPolygon edited="0">
                <wp:start x="0" y="0"/>
                <wp:lineTo x="0" y="21515"/>
                <wp:lineTo x="21542" y="21515"/>
                <wp:lineTo x="21542" y="0"/>
                <wp:lineTo x="0" y="0"/>
              </wp:wrapPolygon>
            </wp:wrapTight>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preferRelativeResize="0">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1200" cy="6789600"/>
                    </a:xfrm>
                    <a:prstGeom prst="rect">
                      <a:avLst/>
                    </a:prstGeom>
                    <a:noFill/>
                  </pic:spPr>
                </pic:pic>
              </a:graphicData>
            </a:graphic>
            <wp14:sizeRelH relativeFrom="margin">
              <wp14:pctWidth>0</wp14:pctWidth>
            </wp14:sizeRelH>
            <wp14:sizeRelV relativeFrom="margin">
              <wp14:pctHeight>0</wp14:pctHeight>
            </wp14:sizeRelV>
          </wp:anchor>
        </w:drawing>
      </w:r>
    </w:p>
    <w:p w14:paraId="7D1345CD" w14:textId="64A2E898" w:rsidR="009C1FA1" w:rsidRPr="000E6288" w:rsidRDefault="00653003" w:rsidP="00653003">
      <w:pPr>
        <w:spacing w:after="0"/>
        <w:ind w:left="928"/>
        <w:jc w:val="both"/>
        <w:rPr>
          <w:rFonts w:ascii="Times New Roman" w:hAnsi="Times New Roman"/>
          <w:b/>
          <w:i/>
          <w:color w:val="000000"/>
          <w:sz w:val="26"/>
          <w:szCs w:val="26"/>
        </w:rPr>
      </w:pPr>
      <w:r w:rsidRPr="00582722">
        <w:rPr>
          <w:rFonts w:ascii="Times New Roman" w:hAnsi="Times New Roman"/>
          <w:b/>
          <w:i/>
          <w:color w:val="000000"/>
          <w:sz w:val="26"/>
          <w:szCs w:val="26"/>
        </w:rPr>
        <w:t xml:space="preserve">Образец письменной экзаменационной работы </w:t>
      </w:r>
      <w:r>
        <w:rPr>
          <w:rFonts w:ascii="Times New Roman" w:hAnsi="Times New Roman"/>
          <w:b/>
          <w:i/>
          <w:color w:val="000000"/>
          <w:sz w:val="26"/>
          <w:szCs w:val="26"/>
        </w:rPr>
        <w:t>для итоговой аттестации</w:t>
      </w:r>
    </w:p>
    <w:p w14:paraId="7D1345CE" w14:textId="77777777" w:rsidR="00387206" w:rsidRPr="000E6288" w:rsidRDefault="00387206" w:rsidP="00767B5D">
      <w:pPr>
        <w:spacing w:after="0"/>
        <w:ind w:firstLine="709"/>
        <w:jc w:val="both"/>
        <w:rPr>
          <w:rFonts w:ascii="Times New Roman" w:hAnsi="Times New Roman"/>
          <w:i/>
          <w:color w:val="000000"/>
          <w:sz w:val="26"/>
          <w:szCs w:val="26"/>
        </w:rPr>
      </w:pPr>
      <w:r w:rsidRPr="000E6288">
        <w:rPr>
          <w:rFonts w:ascii="Times New Roman" w:hAnsi="Times New Roman"/>
          <w:i/>
          <w:color w:val="000000"/>
          <w:sz w:val="26"/>
          <w:szCs w:val="26"/>
        </w:rPr>
        <w:t xml:space="preserve">Музыкальные диктанты. </w:t>
      </w:r>
    </w:p>
    <w:p w14:paraId="7D1345CF" w14:textId="77777777" w:rsidR="00387206" w:rsidRPr="000E6288" w:rsidRDefault="00387206" w:rsidP="00767B5D">
      <w:pPr>
        <w:spacing w:after="0"/>
        <w:ind w:firstLine="709"/>
        <w:jc w:val="both"/>
        <w:rPr>
          <w:rFonts w:ascii="Times New Roman" w:hAnsi="Times New Roman"/>
          <w:b/>
          <w:i/>
          <w:color w:val="000000"/>
          <w:sz w:val="26"/>
          <w:szCs w:val="26"/>
        </w:rPr>
      </w:pPr>
      <w:r w:rsidRPr="000E6288">
        <w:rPr>
          <w:rFonts w:ascii="Times New Roman" w:hAnsi="Times New Roman"/>
          <w:b/>
          <w:i/>
          <w:color w:val="000000"/>
          <w:sz w:val="26"/>
          <w:szCs w:val="26"/>
        </w:rPr>
        <w:t xml:space="preserve"> </w:t>
      </w:r>
    </w:p>
    <w:p w14:paraId="7D1345D0" w14:textId="77777777" w:rsidR="00387206" w:rsidRPr="000E6288" w:rsidRDefault="00ED2830" w:rsidP="00767B5D">
      <w:pPr>
        <w:spacing w:after="0"/>
        <w:ind w:left="-142" w:firstLine="709"/>
        <w:jc w:val="both"/>
        <w:rPr>
          <w:rFonts w:ascii="Times New Roman" w:hAnsi="Times New Roman"/>
          <w:b/>
          <w:i/>
          <w:color w:val="000000"/>
          <w:sz w:val="26"/>
          <w:szCs w:val="26"/>
        </w:rPr>
      </w:pPr>
      <w:r w:rsidRPr="000E6288">
        <w:rPr>
          <w:rFonts w:ascii="Times New Roman" w:hAnsi="Times New Roman"/>
          <w:b/>
          <w:i/>
          <w:noProof/>
          <w:color w:val="000000"/>
          <w:sz w:val="26"/>
          <w:szCs w:val="26"/>
          <w:lang w:eastAsia="ru-RU"/>
        </w:rPr>
        <w:drawing>
          <wp:inline distT="0" distB="0" distL="0" distR="0" wp14:anchorId="7D134662" wp14:editId="7D134663">
            <wp:extent cx="5939790" cy="607695"/>
            <wp:effectExtent l="0" t="0" r="0" b="0"/>
            <wp:docPr id="9"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607695"/>
                    </a:xfrm>
                    <a:prstGeom prst="rect">
                      <a:avLst/>
                    </a:prstGeom>
                    <a:noFill/>
                    <a:ln>
                      <a:noFill/>
                    </a:ln>
                  </pic:spPr>
                </pic:pic>
              </a:graphicData>
            </a:graphic>
          </wp:inline>
        </w:drawing>
      </w:r>
    </w:p>
    <w:p w14:paraId="7D1345D1" w14:textId="77777777" w:rsidR="00387206" w:rsidRPr="000E6288" w:rsidRDefault="00387206" w:rsidP="00767B5D">
      <w:pPr>
        <w:spacing w:after="0"/>
        <w:ind w:firstLine="709"/>
        <w:jc w:val="both"/>
        <w:rPr>
          <w:rFonts w:ascii="Times New Roman" w:hAnsi="Times New Roman"/>
          <w:b/>
          <w:i/>
          <w:color w:val="000000"/>
          <w:sz w:val="26"/>
          <w:szCs w:val="26"/>
        </w:rPr>
      </w:pPr>
      <w:r w:rsidRPr="000E6288">
        <w:rPr>
          <w:rFonts w:ascii="Times New Roman" w:hAnsi="Times New Roman"/>
          <w:b/>
          <w:i/>
          <w:color w:val="000000"/>
          <w:sz w:val="26"/>
          <w:szCs w:val="26"/>
        </w:rPr>
        <w:t xml:space="preserve"> </w:t>
      </w:r>
    </w:p>
    <w:p w14:paraId="7D1345D2" w14:textId="77777777" w:rsidR="00387206" w:rsidRPr="000E6288" w:rsidRDefault="00ED2830" w:rsidP="00767B5D">
      <w:pPr>
        <w:spacing w:after="0"/>
        <w:ind w:left="-142" w:firstLine="709"/>
        <w:jc w:val="both"/>
        <w:rPr>
          <w:rFonts w:ascii="Times New Roman" w:hAnsi="Times New Roman"/>
          <w:b/>
          <w:i/>
          <w:color w:val="000000"/>
          <w:sz w:val="26"/>
          <w:szCs w:val="26"/>
        </w:rPr>
      </w:pPr>
      <w:r w:rsidRPr="000E6288">
        <w:rPr>
          <w:rFonts w:ascii="Times New Roman" w:hAnsi="Times New Roman"/>
          <w:b/>
          <w:i/>
          <w:noProof/>
          <w:color w:val="000000"/>
          <w:sz w:val="26"/>
          <w:szCs w:val="26"/>
        </w:rPr>
        <w:lastRenderedPageBreak/>
        <w:drawing>
          <wp:inline distT="0" distB="0" distL="0" distR="0" wp14:anchorId="7D134664" wp14:editId="7D134665">
            <wp:extent cx="5892800" cy="760095"/>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2800" cy="760095"/>
                    </a:xfrm>
                    <a:prstGeom prst="rect">
                      <a:avLst/>
                    </a:prstGeom>
                    <a:noFill/>
                  </pic:spPr>
                </pic:pic>
              </a:graphicData>
            </a:graphic>
          </wp:inline>
        </w:drawing>
      </w:r>
    </w:p>
    <w:p w14:paraId="7D1345D3" w14:textId="77777777" w:rsidR="00387206" w:rsidRPr="000E6288" w:rsidRDefault="00387206" w:rsidP="00767B5D">
      <w:pPr>
        <w:spacing w:after="0"/>
        <w:ind w:firstLine="709"/>
        <w:jc w:val="both"/>
        <w:rPr>
          <w:rFonts w:ascii="Times New Roman" w:hAnsi="Times New Roman"/>
          <w:i/>
          <w:color w:val="000000"/>
          <w:sz w:val="26"/>
          <w:szCs w:val="26"/>
        </w:rPr>
      </w:pPr>
      <w:r w:rsidRPr="000E6288">
        <w:rPr>
          <w:rFonts w:ascii="Times New Roman" w:hAnsi="Times New Roman"/>
          <w:i/>
          <w:color w:val="000000"/>
          <w:sz w:val="26"/>
          <w:szCs w:val="26"/>
        </w:rPr>
        <w:t>Аккордовая последовательность.</w:t>
      </w:r>
    </w:p>
    <w:p w14:paraId="7D1345D4" w14:textId="77777777" w:rsidR="00387206" w:rsidRPr="000E6288" w:rsidRDefault="00ED2830" w:rsidP="00767B5D">
      <w:pPr>
        <w:spacing w:after="0"/>
        <w:ind w:left="-142" w:firstLine="709"/>
        <w:jc w:val="both"/>
        <w:rPr>
          <w:rFonts w:ascii="Times New Roman" w:hAnsi="Times New Roman"/>
          <w:i/>
          <w:color w:val="000000"/>
          <w:sz w:val="26"/>
          <w:szCs w:val="26"/>
        </w:rPr>
      </w:pPr>
      <w:r w:rsidRPr="000E6288">
        <w:rPr>
          <w:rFonts w:ascii="Times New Roman" w:hAnsi="Times New Roman"/>
          <w:i/>
          <w:noProof/>
          <w:color w:val="000000"/>
          <w:sz w:val="26"/>
          <w:szCs w:val="26"/>
        </w:rPr>
        <w:drawing>
          <wp:inline distT="0" distB="0" distL="0" distR="0" wp14:anchorId="7D134666" wp14:editId="7D134667">
            <wp:extent cx="6118225" cy="546100"/>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8225" cy="546100"/>
                    </a:xfrm>
                    <a:prstGeom prst="rect">
                      <a:avLst/>
                    </a:prstGeom>
                    <a:noFill/>
                  </pic:spPr>
                </pic:pic>
              </a:graphicData>
            </a:graphic>
          </wp:inline>
        </w:drawing>
      </w:r>
    </w:p>
    <w:p w14:paraId="7C62A2EB" w14:textId="77777777" w:rsidR="00337F1A" w:rsidRDefault="00337F1A" w:rsidP="00337F1A">
      <w:pPr>
        <w:spacing w:after="0"/>
        <w:ind w:firstLine="709"/>
        <w:jc w:val="center"/>
        <w:rPr>
          <w:rFonts w:ascii="Times New Roman" w:hAnsi="Times New Roman"/>
          <w:b/>
          <w:i/>
          <w:color w:val="000000"/>
          <w:sz w:val="26"/>
          <w:szCs w:val="26"/>
        </w:rPr>
      </w:pPr>
      <w:r>
        <w:rPr>
          <w:rFonts w:ascii="Times New Roman" w:hAnsi="Times New Roman"/>
          <w:b/>
          <w:i/>
          <w:color w:val="000000"/>
          <w:sz w:val="26"/>
          <w:szCs w:val="26"/>
        </w:rPr>
        <w:t xml:space="preserve">Примерные требования для проведения устной </w:t>
      </w:r>
      <w:r w:rsidRPr="00582722">
        <w:rPr>
          <w:rFonts w:ascii="Times New Roman" w:hAnsi="Times New Roman"/>
          <w:b/>
          <w:i/>
          <w:color w:val="000000"/>
          <w:sz w:val="26"/>
          <w:szCs w:val="26"/>
        </w:rPr>
        <w:t xml:space="preserve">экзаменационной работы </w:t>
      </w:r>
    </w:p>
    <w:p w14:paraId="7D1345D8" w14:textId="77777777" w:rsidR="00A22016" w:rsidRPr="000E6288" w:rsidRDefault="00A22016" w:rsidP="00767B5D">
      <w:pPr>
        <w:tabs>
          <w:tab w:val="left" w:pos="851"/>
        </w:tabs>
        <w:spacing w:after="0"/>
        <w:ind w:firstLine="709"/>
        <w:jc w:val="both"/>
        <w:rPr>
          <w:rFonts w:ascii="Times New Roman" w:hAnsi="Times New Roman"/>
          <w:b/>
          <w:color w:val="000000"/>
          <w:sz w:val="26"/>
          <w:szCs w:val="26"/>
        </w:rPr>
      </w:pPr>
      <w:r w:rsidRPr="000E6288">
        <w:rPr>
          <w:rFonts w:ascii="Times New Roman" w:hAnsi="Times New Roman"/>
          <w:color w:val="000000"/>
          <w:sz w:val="26"/>
          <w:szCs w:val="26"/>
        </w:rPr>
        <w:t>Устно: индивидуальный опрос должен охватывать ряд обязательных</w:t>
      </w:r>
      <w:r w:rsidRPr="000E6288">
        <w:rPr>
          <w:rFonts w:ascii="Times New Roman" w:hAnsi="Times New Roman"/>
          <w:b/>
          <w:color w:val="000000"/>
          <w:sz w:val="26"/>
          <w:szCs w:val="26"/>
        </w:rPr>
        <w:t xml:space="preserve"> </w:t>
      </w:r>
      <w:r w:rsidRPr="000E6288">
        <w:rPr>
          <w:rFonts w:ascii="Times New Roman" w:hAnsi="Times New Roman"/>
          <w:color w:val="000000"/>
          <w:sz w:val="26"/>
          <w:szCs w:val="26"/>
        </w:rPr>
        <w:t>тем и форм работы, но уровень трудности музыкального материала может</w:t>
      </w:r>
      <w:r w:rsidRPr="000E6288">
        <w:rPr>
          <w:rFonts w:ascii="Times New Roman" w:hAnsi="Times New Roman"/>
          <w:b/>
          <w:color w:val="000000"/>
          <w:sz w:val="26"/>
          <w:szCs w:val="26"/>
        </w:rPr>
        <w:t xml:space="preserve"> </w:t>
      </w:r>
      <w:r w:rsidRPr="000E6288">
        <w:rPr>
          <w:rFonts w:ascii="Times New Roman" w:hAnsi="Times New Roman"/>
          <w:color w:val="000000"/>
          <w:sz w:val="26"/>
          <w:szCs w:val="26"/>
        </w:rPr>
        <w:t>быть также различным.</w:t>
      </w:r>
    </w:p>
    <w:p w14:paraId="7D1345D9"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Спеть с листа мелодию соответствующей программным</w:t>
      </w:r>
      <w:r w:rsidRPr="000E6288">
        <w:rPr>
          <w:rFonts w:ascii="Times New Roman" w:hAnsi="Times New Roman"/>
          <w:b/>
          <w:color w:val="000000"/>
          <w:sz w:val="26"/>
          <w:szCs w:val="26"/>
        </w:rPr>
        <w:t xml:space="preserve"> </w:t>
      </w:r>
      <w:r w:rsidRPr="000E6288">
        <w:rPr>
          <w:rFonts w:ascii="Times New Roman" w:hAnsi="Times New Roman"/>
          <w:color w:val="000000"/>
          <w:sz w:val="26"/>
          <w:szCs w:val="26"/>
        </w:rPr>
        <w:t>требованиям трудности и дирижированием.</w:t>
      </w:r>
    </w:p>
    <w:p w14:paraId="7D1345DA"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Спеть один из голосов выученного двухголосного примера (в дуэте</w:t>
      </w:r>
      <w:r w:rsidRPr="000E6288">
        <w:rPr>
          <w:rFonts w:ascii="Times New Roman" w:hAnsi="Times New Roman"/>
          <w:b/>
          <w:color w:val="000000"/>
          <w:sz w:val="26"/>
          <w:szCs w:val="26"/>
        </w:rPr>
        <w:t xml:space="preserve"> </w:t>
      </w:r>
      <w:r w:rsidRPr="000E6288">
        <w:rPr>
          <w:rFonts w:ascii="Times New Roman" w:hAnsi="Times New Roman"/>
          <w:color w:val="000000"/>
          <w:sz w:val="26"/>
          <w:szCs w:val="26"/>
        </w:rPr>
        <w:t>или с фортепиано).</w:t>
      </w:r>
    </w:p>
    <w:p w14:paraId="7D1345DB"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Спеть различные виды пройденных мажорных и минорных гамм.</w:t>
      </w:r>
    </w:p>
    <w:p w14:paraId="7D1345DC"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Спеть или прочитать хроматическую гамму.</w:t>
      </w:r>
    </w:p>
    <w:p w14:paraId="7D1345DD"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Спеть от звука вверх или вниз пройденные интервалы.</w:t>
      </w:r>
    </w:p>
    <w:p w14:paraId="7D1345DE"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Спеть в тональности тритоны и х</w:t>
      </w:r>
      <w:r w:rsidR="00860356" w:rsidRPr="000E6288">
        <w:rPr>
          <w:rFonts w:ascii="Times New Roman" w:hAnsi="Times New Roman"/>
          <w:color w:val="000000"/>
          <w:sz w:val="26"/>
          <w:szCs w:val="26"/>
        </w:rPr>
        <w:t>арактерные</w:t>
      </w:r>
      <w:r w:rsidRPr="000E6288">
        <w:rPr>
          <w:rFonts w:ascii="Times New Roman" w:hAnsi="Times New Roman"/>
          <w:color w:val="000000"/>
          <w:sz w:val="26"/>
          <w:szCs w:val="26"/>
        </w:rPr>
        <w:t xml:space="preserve"> интервалы с</w:t>
      </w:r>
      <w:r w:rsidRPr="000E6288">
        <w:rPr>
          <w:rFonts w:ascii="Times New Roman" w:hAnsi="Times New Roman"/>
          <w:b/>
          <w:color w:val="000000"/>
          <w:sz w:val="26"/>
          <w:szCs w:val="26"/>
        </w:rPr>
        <w:t xml:space="preserve"> </w:t>
      </w:r>
      <w:r w:rsidRPr="000E6288">
        <w:rPr>
          <w:rFonts w:ascii="Times New Roman" w:hAnsi="Times New Roman"/>
          <w:color w:val="000000"/>
          <w:sz w:val="26"/>
          <w:szCs w:val="26"/>
        </w:rPr>
        <w:t>разрешением.</w:t>
      </w:r>
    </w:p>
    <w:p w14:paraId="7D1345DF"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Определить на слух несколько интервалов вне тональности.</w:t>
      </w:r>
    </w:p>
    <w:p w14:paraId="7D1345E0"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Спеть от звука вверх или вниз пройденные аккорды.</w:t>
      </w:r>
    </w:p>
    <w:p w14:paraId="7D1345E1"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Спеть в тональности пройденные аккорды.</w:t>
      </w:r>
    </w:p>
    <w:p w14:paraId="7D1345E2"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Определить на слух аккорды вне тональности.</w:t>
      </w:r>
    </w:p>
    <w:p w14:paraId="7D1345E3" w14:textId="77777777" w:rsidR="00A22016" w:rsidRPr="000E6288" w:rsidRDefault="00A22016" w:rsidP="00767B5D">
      <w:pPr>
        <w:numPr>
          <w:ilvl w:val="0"/>
          <w:numId w:val="18"/>
        </w:numPr>
        <w:tabs>
          <w:tab w:val="left" w:pos="851"/>
        </w:tabs>
        <w:spacing w:after="0"/>
        <w:ind w:left="0" w:firstLine="426"/>
        <w:jc w:val="both"/>
        <w:rPr>
          <w:rFonts w:ascii="Times New Roman" w:hAnsi="Times New Roman"/>
          <w:b/>
          <w:color w:val="000000"/>
          <w:sz w:val="26"/>
          <w:szCs w:val="26"/>
        </w:rPr>
      </w:pPr>
      <w:r w:rsidRPr="000E6288">
        <w:rPr>
          <w:rFonts w:ascii="Times New Roman" w:hAnsi="Times New Roman"/>
          <w:color w:val="000000"/>
          <w:sz w:val="26"/>
          <w:szCs w:val="26"/>
        </w:rPr>
        <w:t>Определить на слух последовательность из 8-10 интервалов или</w:t>
      </w:r>
      <w:r w:rsidRPr="000E6288">
        <w:rPr>
          <w:rFonts w:ascii="Times New Roman" w:hAnsi="Times New Roman"/>
          <w:b/>
          <w:color w:val="000000"/>
          <w:sz w:val="26"/>
          <w:szCs w:val="26"/>
        </w:rPr>
        <w:t xml:space="preserve"> </w:t>
      </w:r>
      <w:r w:rsidRPr="000E6288">
        <w:rPr>
          <w:rFonts w:ascii="Times New Roman" w:hAnsi="Times New Roman"/>
          <w:color w:val="000000"/>
          <w:sz w:val="26"/>
          <w:szCs w:val="26"/>
        </w:rPr>
        <w:t>аккордов.</w:t>
      </w:r>
    </w:p>
    <w:p w14:paraId="7D1345E4" w14:textId="77777777" w:rsidR="00A22016" w:rsidRPr="000E6288" w:rsidRDefault="00A22016"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Пример устного опроса:</w:t>
      </w:r>
    </w:p>
    <w:p w14:paraId="7D1345E5" w14:textId="2DC233C4"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 xml:space="preserve">спеть с листа одноголосный </w:t>
      </w:r>
      <w:r w:rsidR="00860356" w:rsidRPr="000E6288">
        <w:rPr>
          <w:rFonts w:ascii="Times New Roman" w:hAnsi="Times New Roman"/>
          <w:color w:val="000000"/>
          <w:sz w:val="26"/>
          <w:szCs w:val="26"/>
        </w:rPr>
        <w:t>пример (</w:t>
      </w:r>
      <w:r w:rsidRPr="000E6288">
        <w:rPr>
          <w:rFonts w:ascii="Times New Roman" w:hAnsi="Times New Roman"/>
          <w:color w:val="000000"/>
          <w:sz w:val="26"/>
          <w:szCs w:val="26"/>
        </w:rPr>
        <w:t>А.</w:t>
      </w:r>
      <w:r w:rsidR="00860356" w:rsidRPr="000E6288">
        <w:rPr>
          <w:rFonts w:ascii="Times New Roman" w:hAnsi="Times New Roman"/>
          <w:color w:val="000000"/>
          <w:sz w:val="26"/>
          <w:szCs w:val="26"/>
        </w:rPr>
        <w:t xml:space="preserve"> </w:t>
      </w:r>
      <w:r w:rsidRPr="000E6288">
        <w:rPr>
          <w:rFonts w:ascii="Times New Roman" w:hAnsi="Times New Roman"/>
          <w:color w:val="000000"/>
          <w:sz w:val="26"/>
          <w:szCs w:val="26"/>
        </w:rPr>
        <w:t>Рубец. Одноголосное</w:t>
      </w:r>
      <w:r w:rsidR="00DE4A83">
        <w:rPr>
          <w:rFonts w:ascii="Times New Roman" w:hAnsi="Times New Roman"/>
          <w:color w:val="000000"/>
          <w:sz w:val="26"/>
          <w:szCs w:val="26"/>
          <w:lang w:val="en-US"/>
        </w:rPr>
        <w:t xml:space="preserve"> </w:t>
      </w:r>
      <w:r w:rsidRPr="000E6288">
        <w:rPr>
          <w:rFonts w:ascii="Times New Roman" w:hAnsi="Times New Roman"/>
          <w:color w:val="000000"/>
          <w:sz w:val="26"/>
          <w:szCs w:val="26"/>
        </w:rPr>
        <w:t>сольфеджио: №66),</w:t>
      </w:r>
    </w:p>
    <w:p w14:paraId="7D1345E6" w14:textId="732BB12D"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спеть один из голосов двухголосного</w:t>
      </w:r>
      <w:r w:rsidR="00DE4A83" w:rsidRPr="00DE4A83">
        <w:rPr>
          <w:rFonts w:ascii="Times New Roman" w:hAnsi="Times New Roman"/>
          <w:color w:val="000000"/>
          <w:sz w:val="26"/>
          <w:szCs w:val="26"/>
        </w:rPr>
        <w:t xml:space="preserve"> </w:t>
      </w:r>
      <w:r w:rsidR="00860356" w:rsidRPr="000E6288">
        <w:rPr>
          <w:rFonts w:ascii="Times New Roman" w:hAnsi="Times New Roman"/>
          <w:color w:val="000000"/>
          <w:sz w:val="26"/>
          <w:szCs w:val="26"/>
        </w:rPr>
        <w:t>примера в</w:t>
      </w:r>
      <w:r w:rsidRPr="000E6288">
        <w:rPr>
          <w:rFonts w:ascii="Times New Roman" w:hAnsi="Times New Roman"/>
          <w:color w:val="000000"/>
          <w:sz w:val="26"/>
          <w:szCs w:val="26"/>
        </w:rPr>
        <w:t xml:space="preserve"> дуэте или с</w:t>
      </w:r>
      <w:r w:rsidR="00DE4A83" w:rsidRPr="00DE4A83">
        <w:rPr>
          <w:rFonts w:ascii="Times New Roman" w:hAnsi="Times New Roman"/>
          <w:color w:val="000000"/>
          <w:sz w:val="26"/>
          <w:szCs w:val="26"/>
        </w:rPr>
        <w:t xml:space="preserve"> </w:t>
      </w:r>
      <w:r w:rsidRPr="000E6288">
        <w:rPr>
          <w:rFonts w:ascii="Times New Roman" w:hAnsi="Times New Roman"/>
          <w:color w:val="000000"/>
          <w:sz w:val="26"/>
          <w:szCs w:val="26"/>
        </w:rPr>
        <w:t>фортепиано (Б.</w:t>
      </w:r>
      <w:r w:rsidR="007977A6" w:rsidRPr="007977A6">
        <w:rPr>
          <w:rFonts w:ascii="Times New Roman" w:hAnsi="Times New Roman"/>
          <w:color w:val="000000"/>
          <w:sz w:val="26"/>
          <w:szCs w:val="26"/>
        </w:rPr>
        <w:t xml:space="preserve"> </w:t>
      </w:r>
      <w:r w:rsidRPr="000E6288">
        <w:rPr>
          <w:rFonts w:ascii="Times New Roman" w:hAnsi="Times New Roman"/>
          <w:color w:val="000000"/>
          <w:sz w:val="26"/>
          <w:szCs w:val="26"/>
        </w:rPr>
        <w:t>Калмыков, Г.</w:t>
      </w:r>
      <w:r w:rsidR="007977A6" w:rsidRPr="007977A6">
        <w:rPr>
          <w:rFonts w:ascii="Times New Roman" w:hAnsi="Times New Roman"/>
          <w:color w:val="000000"/>
          <w:sz w:val="26"/>
          <w:szCs w:val="26"/>
        </w:rPr>
        <w:t xml:space="preserve"> </w:t>
      </w:r>
      <w:r w:rsidRPr="000E6288">
        <w:rPr>
          <w:rFonts w:ascii="Times New Roman" w:hAnsi="Times New Roman"/>
          <w:color w:val="000000"/>
          <w:sz w:val="26"/>
          <w:szCs w:val="26"/>
        </w:rPr>
        <w:t>Фридкин. Двухголосие: №226)</w:t>
      </w:r>
      <w:r w:rsidR="00DE4A83">
        <w:rPr>
          <w:rFonts w:ascii="Times New Roman" w:hAnsi="Times New Roman"/>
          <w:color w:val="000000"/>
          <w:sz w:val="26"/>
          <w:szCs w:val="26"/>
        </w:rPr>
        <w:t>;</w:t>
      </w:r>
    </w:p>
    <w:p w14:paraId="7D1345E7" w14:textId="7B24231B"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спеть гармонический вид гаммы Ре-бемоль мажор вниз, мелодический</w:t>
      </w:r>
      <w:r w:rsidRPr="000E6288">
        <w:rPr>
          <w:rFonts w:ascii="Times New Roman" w:hAnsi="Times New Roman"/>
          <w:color w:val="000000"/>
          <w:sz w:val="26"/>
          <w:szCs w:val="26"/>
        </w:rPr>
        <w:br/>
        <w:t>вид гаммы соль-диез минор вверх</w:t>
      </w:r>
      <w:r w:rsidR="00DE4A83">
        <w:rPr>
          <w:rFonts w:ascii="Times New Roman" w:hAnsi="Times New Roman"/>
          <w:color w:val="000000"/>
          <w:sz w:val="26"/>
          <w:szCs w:val="26"/>
        </w:rPr>
        <w:t>;</w:t>
      </w:r>
    </w:p>
    <w:p w14:paraId="7D1345E8" w14:textId="1A3E376C"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спеть или прочитать хроматическую гамму Си мажор вверх, до-диез</w:t>
      </w:r>
      <w:r w:rsidRPr="000E6288">
        <w:rPr>
          <w:rFonts w:ascii="Times New Roman" w:hAnsi="Times New Roman"/>
          <w:color w:val="000000"/>
          <w:sz w:val="26"/>
          <w:szCs w:val="26"/>
        </w:rPr>
        <w:br/>
        <w:t>минор вниз</w:t>
      </w:r>
      <w:r w:rsidR="00DE4A83">
        <w:rPr>
          <w:rFonts w:ascii="Times New Roman" w:hAnsi="Times New Roman"/>
          <w:color w:val="000000"/>
          <w:sz w:val="26"/>
          <w:szCs w:val="26"/>
        </w:rPr>
        <w:t>;</w:t>
      </w:r>
    </w:p>
    <w:p w14:paraId="7D1345E9" w14:textId="52F0C668"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спеть от звука ми вверх все большие интервалы, от звука си вниз все</w:t>
      </w:r>
      <w:r w:rsidRPr="000E6288">
        <w:rPr>
          <w:rFonts w:ascii="Times New Roman" w:hAnsi="Times New Roman"/>
          <w:color w:val="000000"/>
          <w:sz w:val="26"/>
          <w:szCs w:val="26"/>
        </w:rPr>
        <w:br/>
        <w:t>малые интервалы</w:t>
      </w:r>
      <w:r w:rsidR="00DE4A83">
        <w:rPr>
          <w:rFonts w:ascii="Times New Roman" w:hAnsi="Times New Roman"/>
          <w:color w:val="000000"/>
          <w:sz w:val="26"/>
          <w:szCs w:val="26"/>
        </w:rPr>
        <w:t>;</w:t>
      </w:r>
    </w:p>
    <w:p w14:paraId="7D1345EA" w14:textId="4899A985"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спеть тритоны с разрешением в тональностях фа минор, Ми-бемоль</w:t>
      </w:r>
      <w:r w:rsidRPr="000E6288">
        <w:rPr>
          <w:rFonts w:ascii="Times New Roman" w:hAnsi="Times New Roman"/>
          <w:color w:val="000000"/>
          <w:sz w:val="26"/>
          <w:szCs w:val="26"/>
        </w:rPr>
        <w:br/>
        <w:t>мажор, характерные интервалы в тональностях фа-диез минор, Си-бемоль</w:t>
      </w:r>
      <w:r w:rsidRPr="000E6288">
        <w:rPr>
          <w:rFonts w:ascii="Times New Roman" w:hAnsi="Times New Roman"/>
          <w:color w:val="000000"/>
          <w:sz w:val="26"/>
          <w:szCs w:val="26"/>
        </w:rPr>
        <w:br/>
        <w:t>мажор</w:t>
      </w:r>
      <w:r w:rsidR="00DE4A83">
        <w:rPr>
          <w:rFonts w:ascii="Times New Roman" w:hAnsi="Times New Roman"/>
          <w:color w:val="000000"/>
          <w:sz w:val="26"/>
          <w:szCs w:val="26"/>
        </w:rPr>
        <w:t>;</w:t>
      </w:r>
    </w:p>
    <w:p w14:paraId="7D1345EB" w14:textId="6D4B53A5"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определить на слух несколько интервалов вне тональности</w:t>
      </w:r>
      <w:r w:rsidR="00DE4A83">
        <w:rPr>
          <w:rFonts w:ascii="Times New Roman" w:hAnsi="Times New Roman"/>
          <w:color w:val="000000"/>
          <w:sz w:val="26"/>
          <w:szCs w:val="26"/>
        </w:rPr>
        <w:t>;</w:t>
      </w:r>
    </w:p>
    <w:p w14:paraId="7D1345EC" w14:textId="77777777"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спеть от звука ре мажорный и минорный секстаккорды, разрешить их</w:t>
      </w:r>
      <w:r w:rsidRPr="000E6288">
        <w:rPr>
          <w:rFonts w:ascii="Times New Roman" w:hAnsi="Times New Roman"/>
          <w:color w:val="000000"/>
          <w:sz w:val="26"/>
          <w:szCs w:val="26"/>
        </w:rPr>
        <w:br/>
        <w:t>как главные в возможные тональности,</w:t>
      </w:r>
    </w:p>
    <w:p w14:paraId="7D1345ED" w14:textId="77777777"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спеть в тональности си минор вводный септаккорд с разрешениями,</w:t>
      </w:r>
    </w:p>
    <w:p w14:paraId="7D1345EE" w14:textId="77777777"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lastRenderedPageBreak/>
        <w:t>разрешить малый септаккорд с уменьшенной квинтой, данный от</w:t>
      </w:r>
      <w:r w:rsidRPr="000E6288">
        <w:rPr>
          <w:rFonts w:ascii="Times New Roman" w:hAnsi="Times New Roman"/>
          <w:color w:val="000000"/>
          <w:sz w:val="26"/>
          <w:szCs w:val="26"/>
        </w:rPr>
        <w:br/>
        <w:t>звука ми, во все возможные тональности,</w:t>
      </w:r>
    </w:p>
    <w:p w14:paraId="7D1345EF" w14:textId="77777777" w:rsidR="00A22016" w:rsidRPr="000E6288" w:rsidRDefault="00A22016" w:rsidP="00767B5D">
      <w:pPr>
        <w:numPr>
          <w:ilvl w:val="0"/>
          <w:numId w:val="19"/>
        </w:numPr>
        <w:tabs>
          <w:tab w:val="left" w:pos="851"/>
        </w:tabs>
        <w:spacing w:after="0"/>
        <w:ind w:left="0" w:firstLine="426"/>
        <w:jc w:val="both"/>
        <w:rPr>
          <w:rFonts w:ascii="Times New Roman" w:hAnsi="Times New Roman"/>
          <w:color w:val="000000"/>
          <w:sz w:val="26"/>
          <w:szCs w:val="26"/>
        </w:rPr>
      </w:pPr>
      <w:r w:rsidRPr="000E6288">
        <w:rPr>
          <w:rFonts w:ascii="Times New Roman" w:hAnsi="Times New Roman"/>
          <w:color w:val="000000"/>
          <w:sz w:val="26"/>
          <w:szCs w:val="26"/>
        </w:rPr>
        <w:t>определить на слух последовательность из интервалов или аккордо</w:t>
      </w:r>
      <w:r w:rsidR="00860356" w:rsidRPr="000E6288">
        <w:rPr>
          <w:rFonts w:ascii="Times New Roman" w:hAnsi="Times New Roman"/>
          <w:color w:val="000000"/>
          <w:sz w:val="26"/>
          <w:szCs w:val="26"/>
        </w:rPr>
        <w:t>в</w:t>
      </w:r>
      <w:r w:rsidRPr="000E6288">
        <w:rPr>
          <w:rFonts w:ascii="Times New Roman" w:hAnsi="Times New Roman"/>
          <w:color w:val="000000"/>
          <w:sz w:val="26"/>
          <w:szCs w:val="26"/>
        </w:rPr>
        <w:t>.</w:t>
      </w:r>
    </w:p>
    <w:p w14:paraId="7D1345F0" w14:textId="0F280684" w:rsidR="00A22016" w:rsidRDefault="00860356" w:rsidP="00767B5D">
      <w:pPr>
        <w:spacing w:after="0"/>
        <w:jc w:val="both"/>
        <w:rPr>
          <w:rFonts w:ascii="Times New Roman" w:hAnsi="Times New Roman"/>
          <w:color w:val="000000"/>
          <w:sz w:val="26"/>
          <w:szCs w:val="26"/>
        </w:rPr>
      </w:pPr>
      <w:r w:rsidRPr="000E6288">
        <w:rPr>
          <w:rFonts w:ascii="Times New Roman" w:hAnsi="Times New Roman"/>
          <w:color w:val="000000"/>
          <w:sz w:val="26"/>
          <w:szCs w:val="26"/>
        </w:rPr>
        <w:t xml:space="preserve">   </w:t>
      </w:r>
      <w:r w:rsidR="00A22016" w:rsidRPr="000E6288">
        <w:rPr>
          <w:rFonts w:ascii="Times New Roman" w:hAnsi="Times New Roman"/>
          <w:color w:val="000000"/>
          <w:sz w:val="26"/>
          <w:szCs w:val="26"/>
        </w:rPr>
        <w:t>Данные задания могут быть вариативны и изменяться в сторону упрощения заданий.</w:t>
      </w:r>
    </w:p>
    <w:p w14:paraId="34C1B5BD" w14:textId="3DA3B079" w:rsidR="00337F1A" w:rsidRPr="00224338" w:rsidRDefault="00337F1A" w:rsidP="00337F1A">
      <w:pPr>
        <w:spacing w:after="0" w:line="240" w:lineRule="auto"/>
        <w:jc w:val="center"/>
        <w:rPr>
          <w:rFonts w:ascii="Times New Roman" w:hAnsi="Times New Roman"/>
          <w:b/>
          <w:i/>
          <w:sz w:val="26"/>
          <w:szCs w:val="26"/>
        </w:rPr>
      </w:pPr>
      <w:r w:rsidRPr="00224338">
        <w:rPr>
          <w:rFonts w:ascii="Times New Roman" w:hAnsi="Times New Roman"/>
          <w:b/>
          <w:i/>
          <w:sz w:val="26"/>
          <w:szCs w:val="26"/>
        </w:rPr>
        <w:t>Образцы билетов для итоговой аттестации по сольфеджио</w:t>
      </w:r>
    </w:p>
    <w:p w14:paraId="0665DCDE" w14:textId="77777777" w:rsidR="00337F1A" w:rsidRPr="00224338" w:rsidRDefault="00337F1A" w:rsidP="00337F1A">
      <w:pPr>
        <w:spacing w:after="0" w:line="240" w:lineRule="auto"/>
        <w:jc w:val="center"/>
        <w:rPr>
          <w:rFonts w:ascii="Times New Roman" w:hAnsi="Times New Roman"/>
          <w:b/>
          <w:i/>
          <w:sz w:val="26"/>
          <w:szCs w:val="26"/>
        </w:rPr>
      </w:pPr>
    </w:p>
    <w:p w14:paraId="0CD6F5E3" w14:textId="77777777" w:rsidR="00337F1A" w:rsidRPr="00224338" w:rsidRDefault="00337F1A" w:rsidP="00337F1A">
      <w:pPr>
        <w:spacing w:after="0" w:line="240" w:lineRule="auto"/>
        <w:jc w:val="center"/>
        <w:rPr>
          <w:rFonts w:ascii="Times New Roman" w:hAnsi="Times New Roman"/>
          <w:b/>
          <w:sz w:val="26"/>
          <w:szCs w:val="26"/>
        </w:rPr>
      </w:pPr>
      <w:r w:rsidRPr="00224338">
        <w:rPr>
          <w:rFonts w:ascii="Times New Roman" w:hAnsi="Times New Roman"/>
          <w:b/>
          <w:sz w:val="26"/>
          <w:szCs w:val="26"/>
        </w:rPr>
        <w:t xml:space="preserve">Б И Л Е </w:t>
      </w:r>
      <w:proofErr w:type="gramStart"/>
      <w:r w:rsidRPr="00224338">
        <w:rPr>
          <w:rFonts w:ascii="Times New Roman" w:hAnsi="Times New Roman"/>
          <w:b/>
          <w:sz w:val="26"/>
          <w:szCs w:val="26"/>
        </w:rPr>
        <w:t>Т  №</w:t>
      </w:r>
      <w:proofErr w:type="gramEnd"/>
      <w:r w:rsidRPr="00224338">
        <w:rPr>
          <w:rFonts w:ascii="Times New Roman" w:hAnsi="Times New Roman"/>
          <w:b/>
          <w:sz w:val="26"/>
          <w:szCs w:val="26"/>
        </w:rPr>
        <w:t xml:space="preserve"> 1</w:t>
      </w:r>
    </w:p>
    <w:p w14:paraId="2DA3B2A6" w14:textId="77777777" w:rsidR="00337F1A" w:rsidRPr="00224338" w:rsidRDefault="00337F1A" w:rsidP="00337F1A">
      <w:pPr>
        <w:numPr>
          <w:ilvl w:val="0"/>
          <w:numId w:val="31"/>
        </w:numPr>
        <w:spacing w:after="0" w:line="240" w:lineRule="auto"/>
        <w:rPr>
          <w:rFonts w:ascii="Times New Roman" w:hAnsi="Times New Roman"/>
          <w:sz w:val="26"/>
          <w:szCs w:val="26"/>
        </w:rPr>
      </w:pPr>
      <w:r w:rsidRPr="00224338">
        <w:rPr>
          <w:rFonts w:ascii="Times New Roman" w:hAnsi="Times New Roman"/>
          <w:sz w:val="26"/>
          <w:szCs w:val="26"/>
        </w:rPr>
        <w:t>Слуховой анализ.</w:t>
      </w:r>
    </w:p>
    <w:p w14:paraId="7C095215" w14:textId="77777777" w:rsidR="00337F1A" w:rsidRPr="00224338" w:rsidRDefault="00337F1A" w:rsidP="00337F1A">
      <w:pPr>
        <w:numPr>
          <w:ilvl w:val="0"/>
          <w:numId w:val="31"/>
        </w:numPr>
        <w:spacing w:after="0" w:line="240" w:lineRule="auto"/>
        <w:rPr>
          <w:rFonts w:ascii="Times New Roman" w:hAnsi="Times New Roman"/>
          <w:sz w:val="26"/>
          <w:szCs w:val="26"/>
        </w:rPr>
      </w:pPr>
      <w:r w:rsidRPr="00224338">
        <w:rPr>
          <w:rFonts w:ascii="Times New Roman" w:hAnsi="Times New Roman"/>
          <w:sz w:val="26"/>
          <w:szCs w:val="26"/>
        </w:rPr>
        <w:t>Интонационные упражнения в тональности Ре мажор:</w:t>
      </w:r>
    </w:p>
    <w:p w14:paraId="0C9EF049" w14:textId="77777777" w:rsidR="00337F1A" w:rsidRPr="00224338" w:rsidRDefault="00337F1A" w:rsidP="00337F1A">
      <w:pPr>
        <w:numPr>
          <w:ilvl w:val="1"/>
          <w:numId w:val="31"/>
        </w:numPr>
        <w:spacing w:after="0" w:line="240" w:lineRule="auto"/>
        <w:rPr>
          <w:rFonts w:ascii="Times New Roman" w:hAnsi="Times New Roman"/>
          <w:sz w:val="26"/>
          <w:szCs w:val="26"/>
        </w:rPr>
      </w:pPr>
      <w:proofErr w:type="gramStart"/>
      <w:r w:rsidRPr="00224338">
        <w:rPr>
          <w:rFonts w:ascii="Times New Roman" w:hAnsi="Times New Roman"/>
          <w:sz w:val="26"/>
          <w:szCs w:val="26"/>
        </w:rPr>
        <w:t>Спеть  гармоническую</w:t>
      </w:r>
      <w:proofErr w:type="gramEnd"/>
      <w:r w:rsidRPr="00224338">
        <w:rPr>
          <w:rFonts w:ascii="Times New Roman" w:hAnsi="Times New Roman"/>
          <w:sz w:val="26"/>
          <w:szCs w:val="26"/>
        </w:rPr>
        <w:t xml:space="preserve"> гамму вверх, миксолидийский вниз;</w:t>
      </w:r>
    </w:p>
    <w:p w14:paraId="4874CF59" w14:textId="77777777" w:rsidR="00337F1A" w:rsidRPr="00224338" w:rsidRDefault="00337F1A" w:rsidP="00337F1A">
      <w:pPr>
        <w:numPr>
          <w:ilvl w:val="1"/>
          <w:numId w:val="31"/>
        </w:numPr>
        <w:spacing w:after="0" w:line="240" w:lineRule="auto"/>
        <w:rPr>
          <w:rFonts w:ascii="Times New Roman" w:hAnsi="Times New Roman"/>
          <w:sz w:val="26"/>
          <w:szCs w:val="26"/>
        </w:rPr>
      </w:pPr>
      <w:r w:rsidRPr="00224338">
        <w:rPr>
          <w:rFonts w:ascii="Times New Roman" w:hAnsi="Times New Roman"/>
          <w:sz w:val="26"/>
          <w:szCs w:val="26"/>
        </w:rPr>
        <w:t xml:space="preserve">Спеть </w:t>
      </w:r>
    </w:p>
    <w:tbl>
      <w:tblPr>
        <w:tblW w:w="8700" w:type="dxa"/>
        <w:tblInd w:w="953" w:type="dxa"/>
        <w:tblLook w:val="01E0" w:firstRow="1" w:lastRow="1" w:firstColumn="1" w:lastColumn="1" w:noHBand="0" w:noVBand="0"/>
      </w:tblPr>
      <w:tblGrid>
        <w:gridCol w:w="870"/>
        <w:gridCol w:w="870"/>
        <w:gridCol w:w="870"/>
        <w:gridCol w:w="870"/>
        <w:gridCol w:w="870"/>
        <w:gridCol w:w="870"/>
        <w:gridCol w:w="870"/>
        <w:gridCol w:w="870"/>
        <w:gridCol w:w="870"/>
        <w:gridCol w:w="870"/>
      </w:tblGrid>
      <w:tr w:rsidR="00337F1A" w:rsidRPr="00224338" w14:paraId="709D9C61" w14:textId="77777777" w:rsidTr="00724052">
        <w:tc>
          <w:tcPr>
            <w:tcW w:w="870" w:type="dxa"/>
            <w:shd w:val="clear" w:color="auto" w:fill="auto"/>
          </w:tcPr>
          <w:p w14:paraId="44437754"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3</w:t>
            </w:r>
          </w:p>
        </w:tc>
        <w:tc>
          <w:tcPr>
            <w:tcW w:w="870" w:type="dxa"/>
            <w:shd w:val="clear" w:color="auto" w:fill="auto"/>
          </w:tcPr>
          <w:p w14:paraId="6B459DDE"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7</w:t>
            </w:r>
          </w:p>
        </w:tc>
        <w:tc>
          <w:tcPr>
            <w:tcW w:w="870" w:type="dxa"/>
            <w:shd w:val="clear" w:color="auto" w:fill="auto"/>
          </w:tcPr>
          <w:p w14:paraId="68C62B02"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6</w:t>
            </w:r>
          </w:p>
        </w:tc>
        <w:tc>
          <w:tcPr>
            <w:tcW w:w="870" w:type="dxa"/>
            <w:shd w:val="clear" w:color="auto" w:fill="auto"/>
          </w:tcPr>
          <w:p w14:paraId="156CD228"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3</w:t>
            </w:r>
          </w:p>
        </w:tc>
        <w:tc>
          <w:tcPr>
            <w:tcW w:w="870" w:type="dxa"/>
            <w:shd w:val="clear" w:color="auto" w:fill="auto"/>
          </w:tcPr>
          <w:p w14:paraId="0AC707A0"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4</w:t>
            </w:r>
          </w:p>
        </w:tc>
        <w:tc>
          <w:tcPr>
            <w:tcW w:w="870" w:type="dxa"/>
            <w:shd w:val="clear" w:color="auto" w:fill="auto"/>
          </w:tcPr>
          <w:p w14:paraId="107C365B"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5</w:t>
            </w:r>
          </w:p>
        </w:tc>
        <w:tc>
          <w:tcPr>
            <w:tcW w:w="870" w:type="dxa"/>
            <w:shd w:val="clear" w:color="auto" w:fill="auto"/>
          </w:tcPr>
          <w:p w14:paraId="083E0180"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6</w:t>
            </w:r>
          </w:p>
        </w:tc>
        <w:tc>
          <w:tcPr>
            <w:tcW w:w="870" w:type="dxa"/>
            <w:shd w:val="clear" w:color="auto" w:fill="auto"/>
          </w:tcPr>
          <w:p w14:paraId="4DCC4711"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3</w:t>
            </w:r>
          </w:p>
        </w:tc>
        <w:tc>
          <w:tcPr>
            <w:tcW w:w="870" w:type="dxa"/>
            <w:shd w:val="clear" w:color="auto" w:fill="auto"/>
          </w:tcPr>
          <w:p w14:paraId="30CF4087"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4</w:t>
            </w:r>
          </w:p>
        </w:tc>
        <w:tc>
          <w:tcPr>
            <w:tcW w:w="870" w:type="dxa"/>
            <w:shd w:val="clear" w:color="auto" w:fill="auto"/>
          </w:tcPr>
          <w:p w14:paraId="19EB3D5B"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6</w:t>
            </w:r>
          </w:p>
        </w:tc>
      </w:tr>
      <w:tr w:rsidR="00337F1A" w:rsidRPr="00224338" w14:paraId="2F1234C7" w14:textId="77777777" w:rsidTr="00724052">
        <w:tc>
          <w:tcPr>
            <w:tcW w:w="870" w:type="dxa"/>
            <w:shd w:val="clear" w:color="auto" w:fill="auto"/>
          </w:tcPr>
          <w:p w14:paraId="69852AA6"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w:t>
            </w:r>
          </w:p>
        </w:tc>
        <w:tc>
          <w:tcPr>
            <w:tcW w:w="870" w:type="dxa"/>
            <w:shd w:val="clear" w:color="auto" w:fill="auto"/>
          </w:tcPr>
          <w:p w14:paraId="34C2146C"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VII</w:t>
            </w:r>
          </w:p>
        </w:tc>
        <w:tc>
          <w:tcPr>
            <w:tcW w:w="870" w:type="dxa"/>
            <w:shd w:val="clear" w:color="auto" w:fill="auto"/>
          </w:tcPr>
          <w:p w14:paraId="14963F37"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VII</w:t>
            </w:r>
          </w:p>
        </w:tc>
        <w:tc>
          <w:tcPr>
            <w:tcW w:w="870" w:type="dxa"/>
            <w:shd w:val="clear" w:color="auto" w:fill="auto"/>
          </w:tcPr>
          <w:p w14:paraId="6303DB7F"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VI</w:t>
            </w:r>
          </w:p>
        </w:tc>
        <w:tc>
          <w:tcPr>
            <w:tcW w:w="870" w:type="dxa"/>
            <w:shd w:val="clear" w:color="auto" w:fill="auto"/>
          </w:tcPr>
          <w:p w14:paraId="26089205"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VI</w:t>
            </w:r>
          </w:p>
        </w:tc>
        <w:tc>
          <w:tcPr>
            <w:tcW w:w="870" w:type="dxa"/>
            <w:shd w:val="clear" w:color="auto" w:fill="auto"/>
          </w:tcPr>
          <w:p w14:paraId="31D69F76"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VI</w:t>
            </w:r>
          </w:p>
        </w:tc>
        <w:tc>
          <w:tcPr>
            <w:tcW w:w="870" w:type="dxa"/>
            <w:shd w:val="clear" w:color="auto" w:fill="auto"/>
          </w:tcPr>
          <w:p w14:paraId="11B03CF3"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V</w:t>
            </w:r>
          </w:p>
        </w:tc>
        <w:tc>
          <w:tcPr>
            <w:tcW w:w="870" w:type="dxa"/>
            <w:shd w:val="clear" w:color="auto" w:fill="auto"/>
          </w:tcPr>
          <w:p w14:paraId="311EE9E7"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IV</w:t>
            </w:r>
          </w:p>
        </w:tc>
        <w:tc>
          <w:tcPr>
            <w:tcW w:w="870" w:type="dxa"/>
            <w:shd w:val="clear" w:color="auto" w:fill="auto"/>
          </w:tcPr>
          <w:p w14:paraId="0A002288"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IV</w:t>
            </w:r>
          </w:p>
        </w:tc>
        <w:tc>
          <w:tcPr>
            <w:tcW w:w="870" w:type="dxa"/>
            <w:shd w:val="clear" w:color="auto" w:fill="auto"/>
          </w:tcPr>
          <w:p w14:paraId="42396631"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III</w:t>
            </w:r>
          </w:p>
        </w:tc>
      </w:tr>
    </w:tbl>
    <w:p w14:paraId="687F7B00" w14:textId="77777777" w:rsidR="00337F1A" w:rsidRPr="00224338" w:rsidRDefault="00337F1A" w:rsidP="00337F1A">
      <w:pPr>
        <w:spacing w:after="0" w:line="240" w:lineRule="auto"/>
        <w:ind w:left="1080"/>
        <w:jc w:val="center"/>
        <w:rPr>
          <w:rFonts w:ascii="Times New Roman" w:hAnsi="Times New Roman"/>
          <w:sz w:val="26"/>
          <w:szCs w:val="26"/>
        </w:rPr>
      </w:pPr>
    </w:p>
    <w:p w14:paraId="7D9E9E7D" w14:textId="77777777" w:rsidR="00337F1A" w:rsidRPr="00224338" w:rsidRDefault="00337F1A" w:rsidP="00337F1A">
      <w:pPr>
        <w:numPr>
          <w:ilvl w:val="1"/>
          <w:numId w:val="31"/>
        </w:numPr>
        <w:spacing w:after="0" w:line="240" w:lineRule="auto"/>
        <w:rPr>
          <w:rFonts w:ascii="Times New Roman" w:hAnsi="Times New Roman"/>
          <w:sz w:val="26"/>
          <w:szCs w:val="26"/>
          <w:lang w:val="en-US"/>
        </w:rPr>
      </w:pPr>
      <w:r w:rsidRPr="00224338">
        <w:rPr>
          <w:rFonts w:ascii="Times New Roman" w:hAnsi="Times New Roman"/>
          <w:sz w:val="26"/>
          <w:szCs w:val="26"/>
        </w:rPr>
        <w:t>Спеть</w:t>
      </w:r>
      <w:r w:rsidRPr="00224338">
        <w:rPr>
          <w:rFonts w:ascii="Times New Roman" w:hAnsi="Times New Roman"/>
          <w:sz w:val="26"/>
          <w:szCs w:val="26"/>
          <w:lang w:val="en-US"/>
        </w:rPr>
        <w:t xml:space="preserve"> T – T6 – S53 – II65 – K64 – D7 – T.</w:t>
      </w:r>
    </w:p>
    <w:p w14:paraId="49332C67" w14:textId="77777777" w:rsidR="00337F1A" w:rsidRPr="00224338" w:rsidRDefault="00337F1A" w:rsidP="00337F1A">
      <w:pPr>
        <w:numPr>
          <w:ilvl w:val="0"/>
          <w:numId w:val="31"/>
        </w:numPr>
        <w:spacing w:after="0" w:line="240" w:lineRule="auto"/>
        <w:rPr>
          <w:rFonts w:ascii="Times New Roman" w:hAnsi="Times New Roman"/>
          <w:sz w:val="26"/>
          <w:szCs w:val="26"/>
        </w:rPr>
      </w:pPr>
      <w:r w:rsidRPr="00224338">
        <w:rPr>
          <w:rFonts w:ascii="Times New Roman" w:hAnsi="Times New Roman"/>
          <w:sz w:val="26"/>
          <w:szCs w:val="26"/>
        </w:rPr>
        <w:t>Чтение нот:</w:t>
      </w:r>
    </w:p>
    <w:p w14:paraId="4B3B4329" w14:textId="77777777" w:rsidR="00337F1A" w:rsidRPr="00224338" w:rsidRDefault="00337F1A" w:rsidP="00337F1A">
      <w:pPr>
        <w:numPr>
          <w:ilvl w:val="0"/>
          <w:numId w:val="32"/>
        </w:numPr>
        <w:tabs>
          <w:tab w:val="num" w:pos="1440"/>
        </w:tabs>
        <w:spacing w:after="0" w:line="240" w:lineRule="auto"/>
        <w:ind w:left="1440"/>
        <w:rPr>
          <w:rFonts w:ascii="Times New Roman" w:hAnsi="Times New Roman"/>
          <w:sz w:val="26"/>
          <w:szCs w:val="26"/>
        </w:rPr>
      </w:pPr>
      <w:proofErr w:type="spellStart"/>
      <w:r w:rsidRPr="00224338">
        <w:rPr>
          <w:rFonts w:ascii="Times New Roman" w:hAnsi="Times New Roman"/>
          <w:sz w:val="26"/>
          <w:szCs w:val="26"/>
        </w:rPr>
        <w:t>Одноголосие</w:t>
      </w:r>
      <w:proofErr w:type="spellEnd"/>
      <w:r w:rsidRPr="00224338">
        <w:rPr>
          <w:rFonts w:ascii="Times New Roman" w:hAnsi="Times New Roman"/>
          <w:sz w:val="26"/>
          <w:szCs w:val="26"/>
        </w:rPr>
        <w:t xml:space="preserve">. Л. </w:t>
      </w:r>
      <w:proofErr w:type="spellStart"/>
      <w:r w:rsidRPr="00224338">
        <w:rPr>
          <w:rFonts w:ascii="Times New Roman" w:hAnsi="Times New Roman"/>
          <w:sz w:val="26"/>
          <w:szCs w:val="26"/>
        </w:rPr>
        <w:t>Масленкова</w:t>
      </w:r>
      <w:proofErr w:type="spellEnd"/>
      <w:r w:rsidRPr="00224338">
        <w:rPr>
          <w:rFonts w:ascii="Times New Roman" w:hAnsi="Times New Roman"/>
          <w:sz w:val="26"/>
          <w:szCs w:val="26"/>
        </w:rPr>
        <w:t>. Сокровища родных мелодий. № 101.</w:t>
      </w:r>
    </w:p>
    <w:p w14:paraId="3B8C4A45" w14:textId="77777777" w:rsidR="00337F1A" w:rsidRPr="00224338" w:rsidRDefault="00337F1A" w:rsidP="00337F1A">
      <w:pPr>
        <w:numPr>
          <w:ilvl w:val="0"/>
          <w:numId w:val="32"/>
        </w:numPr>
        <w:tabs>
          <w:tab w:val="num" w:pos="1440"/>
        </w:tabs>
        <w:spacing w:after="0" w:line="240" w:lineRule="auto"/>
        <w:ind w:left="1440"/>
        <w:rPr>
          <w:rFonts w:ascii="Times New Roman" w:hAnsi="Times New Roman"/>
          <w:sz w:val="26"/>
          <w:szCs w:val="26"/>
        </w:rPr>
      </w:pPr>
      <w:r w:rsidRPr="00224338">
        <w:rPr>
          <w:rFonts w:ascii="Times New Roman" w:hAnsi="Times New Roman"/>
          <w:sz w:val="26"/>
          <w:szCs w:val="26"/>
        </w:rPr>
        <w:t xml:space="preserve">Двухголосие. Н. </w:t>
      </w:r>
      <w:proofErr w:type="spellStart"/>
      <w:r w:rsidRPr="00224338">
        <w:rPr>
          <w:rFonts w:ascii="Times New Roman" w:hAnsi="Times New Roman"/>
          <w:sz w:val="26"/>
          <w:szCs w:val="26"/>
        </w:rPr>
        <w:t>Ладухин</w:t>
      </w:r>
      <w:proofErr w:type="spellEnd"/>
      <w:r w:rsidRPr="00224338">
        <w:rPr>
          <w:rFonts w:ascii="Times New Roman" w:hAnsi="Times New Roman"/>
          <w:sz w:val="26"/>
          <w:szCs w:val="26"/>
        </w:rPr>
        <w:t>.  № 9.</w:t>
      </w:r>
    </w:p>
    <w:p w14:paraId="100A12C2" w14:textId="77777777" w:rsidR="00337F1A" w:rsidRPr="001E079A" w:rsidRDefault="00337F1A" w:rsidP="00337F1A">
      <w:pPr>
        <w:numPr>
          <w:ilvl w:val="0"/>
          <w:numId w:val="32"/>
        </w:numPr>
        <w:tabs>
          <w:tab w:val="num" w:pos="1440"/>
        </w:tabs>
        <w:spacing w:after="0" w:line="240" w:lineRule="auto"/>
        <w:ind w:left="1440"/>
        <w:rPr>
          <w:rFonts w:ascii="Times New Roman" w:hAnsi="Times New Roman"/>
          <w:sz w:val="26"/>
          <w:szCs w:val="26"/>
        </w:rPr>
      </w:pPr>
      <w:r w:rsidRPr="00224338">
        <w:rPr>
          <w:rFonts w:ascii="Times New Roman" w:hAnsi="Times New Roman"/>
          <w:sz w:val="26"/>
          <w:szCs w:val="26"/>
        </w:rPr>
        <w:t>Чтение с листа. Русская народная песня «У нас, братцы, было на Дону»</w:t>
      </w:r>
    </w:p>
    <w:p w14:paraId="6D7E6036" w14:textId="77777777" w:rsidR="00337F1A" w:rsidRPr="00224338" w:rsidRDefault="00337F1A" w:rsidP="00337F1A">
      <w:pPr>
        <w:spacing w:after="0"/>
        <w:ind w:firstLine="709"/>
        <w:jc w:val="center"/>
        <w:rPr>
          <w:rFonts w:ascii="Times New Roman" w:hAnsi="Times New Roman"/>
          <w:b/>
          <w:i/>
          <w:color w:val="000000"/>
          <w:sz w:val="26"/>
          <w:szCs w:val="26"/>
        </w:rPr>
      </w:pPr>
    </w:p>
    <w:p w14:paraId="243DD940" w14:textId="77777777" w:rsidR="00337F1A" w:rsidRPr="00224338" w:rsidRDefault="00337F1A" w:rsidP="00337F1A">
      <w:pPr>
        <w:spacing w:after="0" w:line="240" w:lineRule="auto"/>
        <w:jc w:val="center"/>
        <w:rPr>
          <w:rFonts w:ascii="Times New Roman" w:hAnsi="Times New Roman"/>
          <w:b/>
          <w:sz w:val="26"/>
          <w:szCs w:val="26"/>
        </w:rPr>
      </w:pPr>
      <w:r w:rsidRPr="00224338">
        <w:rPr>
          <w:rFonts w:ascii="Times New Roman" w:hAnsi="Times New Roman"/>
          <w:b/>
          <w:sz w:val="26"/>
          <w:szCs w:val="26"/>
        </w:rPr>
        <w:t xml:space="preserve">Б И Л Е </w:t>
      </w:r>
      <w:proofErr w:type="gramStart"/>
      <w:r w:rsidRPr="00224338">
        <w:rPr>
          <w:rFonts w:ascii="Times New Roman" w:hAnsi="Times New Roman"/>
          <w:b/>
          <w:sz w:val="26"/>
          <w:szCs w:val="26"/>
        </w:rPr>
        <w:t>Т  №</w:t>
      </w:r>
      <w:proofErr w:type="gramEnd"/>
      <w:r w:rsidRPr="00224338">
        <w:rPr>
          <w:rFonts w:ascii="Times New Roman" w:hAnsi="Times New Roman"/>
          <w:b/>
          <w:sz w:val="26"/>
          <w:szCs w:val="26"/>
        </w:rPr>
        <w:t xml:space="preserve"> 2</w:t>
      </w:r>
    </w:p>
    <w:p w14:paraId="73C439CC" w14:textId="77777777" w:rsidR="00337F1A" w:rsidRPr="00224338" w:rsidRDefault="00337F1A" w:rsidP="00337F1A">
      <w:pPr>
        <w:numPr>
          <w:ilvl w:val="0"/>
          <w:numId w:val="33"/>
        </w:numPr>
        <w:spacing w:after="0" w:line="240" w:lineRule="auto"/>
        <w:rPr>
          <w:rFonts w:ascii="Times New Roman" w:hAnsi="Times New Roman"/>
          <w:sz w:val="26"/>
          <w:szCs w:val="26"/>
        </w:rPr>
      </w:pPr>
      <w:r w:rsidRPr="00224338">
        <w:rPr>
          <w:rFonts w:ascii="Times New Roman" w:hAnsi="Times New Roman"/>
          <w:sz w:val="26"/>
          <w:szCs w:val="26"/>
        </w:rPr>
        <w:t>Слуховой анализ.</w:t>
      </w:r>
    </w:p>
    <w:p w14:paraId="49EA473D" w14:textId="77777777" w:rsidR="00337F1A" w:rsidRPr="00224338" w:rsidRDefault="00337F1A" w:rsidP="00337F1A">
      <w:pPr>
        <w:numPr>
          <w:ilvl w:val="0"/>
          <w:numId w:val="33"/>
        </w:numPr>
        <w:spacing w:after="0" w:line="240" w:lineRule="auto"/>
        <w:rPr>
          <w:rFonts w:ascii="Times New Roman" w:hAnsi="Times New Roman"/>
          <w:sz w:val="26"/>
          <w:szCs w:val="26"/>
        </w:rPr>
      </w:pPr>
      <w:r w:rsidRPr="00224338">
        <w:rPr>
          <w:rFonts w:ascii="Times New Roman" w:hAnsi="Times New Roman"/>
          <w:sz w:val="26"/>
          <w:szCs w:val="26"/>
        </w:rPr>
        <w:t>Интонационные упражнения в тональности ре минор:</w:t>
      </w:r>
    </w:p>
    <w:p w14:paraId="3BBBBA04" w14:textId="77777777" w:rsidR="00337F1A" w:rsidRPr="00224338" w:rsidRDefault="00337F1A" w:rsidP="00337F1A">
      <w:pPr>
        <w:numPr>
          <w:ilvl w:val="0"/>
          <w:numId w:val="35"/>
        </w:numPr>
        <w:tabs>
          <w:tab w:val="num" w:pos="1080"/>
        </w:tabs>
        <w:spacing w:after="0" w:line="240" w:lineRule="auto"/>
        <w:ind w:left="1080"/>
        <w:rPr>
          <w:rFonts w:ascii="Times New Roman" w:hAnsi="Times New Roman"/>
          <w:sz w:val="26"/>
          <w:szCs w:val="26"/>
        </w:rPr>
      </w:pPr>
      <w:r w:rsidRPr="00224338">
        <w:rPr>
          <w:rFonts w:ascii="Times New Roman" w:hAnsi="Times New Roman"/>
          <w:sz w:val="26"/>
          <w:szCs w:val="26"/>
        </w:rPr>
        <w:t xml:space="preserve">Спеть </w:t>
      </w:r>
      <w:proofErr w:type="gramStart"/>
      <w:r w:rsidRPr="00224338">
        <w:rPr>
          <w:rFonts w:ascii="Times New Roman" w:hAnsi="Times New Roman"/>
          <w:sz w:val="26"/>
          <w:szCs w:val="26"/>
        </w:rPr>
        <w:t>гармоническую  гамму</w:t>
      </w:r>
      <w:proofErr w:type="gramEnd"/>
      <w:r w:rsidRPr="00224338">
        <w:rPr>
          <w:rFonts w:ascii="Times New Roman" w:hAnsi="Times New Roman"/>
          <w:sz w:val="26"/>
          <w:szCs w:val="26"/>
        </w:rPr>
        <w:t xml:space="preserve"> вверх,  фригийский вниз;</w:t>
      </w:r>
    </w:p>
    <w:p w14:paraId="2BDBF08A" w14:textId="77777777" w:rsidR="00337F1A" w:rsidRPr="00224338" w:rsidRDefault="00337F1A" w:rsidP="00337F1A">
      <w:pPr>
        <w:numPr>
          <w:ilvl w:val="0"/>
          <w:numId w:val="34"/>
        </w:numPr>
        <w:spacing w:after="0" w:line="240" w:lineRule="auto"/>
        <w:rPr>
          <w:rFonts w:ascii="Times New Roman" w:hAnsi="Times New Roman"/>
          <w:sz w:val="26"/>
          <w:szCs w:val="26"/>
        </w:rPr>
      </w:pPr>
      <w:r w:rsidRPr="00224338">
        <w:rPr>
          <w:rFonts w:ascii="Times New Roman" w:hAnsi="Times New Roman"/>
          <w:sz w:val="26"/>
          <w:szCs w:val="26"/>
        </w:rPr>
        <w:t xml:space="preserve">Спеть </w:t>
      </w:r>
    </w:p>
    <w:tbl>
      <w:tblPr>
        <w:tblW w:w="7830" w:type="dxa"/>
        <w:tblInd w:w="1080" w:type="dxa"/>
        <w:tblLook w:val="01E0" w:firstRow="1" w:lastRow="1" w:firstColumn="1" w:lastColumn="1" w:noHBand="0" w:noVBand="0"/>
      </w:tblPr>
      <w:tblGrid>
        <w:gridCol w:w="870"/>
        <w:gridCol w:w="870"/>
        <w:gridCol w:w="870"/>
        <w:gridCol w:w="870"/>
        <w:gridCol w:w="870"/>
        <w:gridCol w:w="870"/>
        <w:gridCol w:w="870"/>
        <w:gridCol w:w="870"/>
        <w:gridCol w:w="870"/>
      </w:tblGrid>
      <w:tr w:rsidR="00337F1A" w:rsidRPr="00224338" w14:paraId="09E058E7" w14:textId="77777777" w:rsidTr="00724052">
        <w:tc>
          <w:tcPr>
            <w:tcW w:w="870" w:type="dxa"/>
            <w:shd w:val="clear" w:color="auto" w:fill="auto"/>
          </w:tcPr>
          <w:p w14:paraId="2FA7A3BE"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6</w:t>
            </w:r>
          </w:p>
        </w:tc>
        <w:tc>
          <w:tcPr>
            <w:tcW w:w="870" w:type="dxa"/>
            <w:shd w:val="clear" w:color="auto" w:fill="auto"/>
          </w:tcPr>
          <w:p w14:paraId="4D41800C"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7</w:t>
            </w:r>
          </w:p>
        </w:tc>
        <w:tc>
          <w:tcPr>
            <w:tcW w:w="870" w:type="dxa"/>
            <w:shd w:val="clear" w:color="auto" w:fill="auto"/>
          </w:tcPr>
          <w:p w14:paraId="64DA25E6"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б. 6</w:t>
            </w:r>
          </w:p>
        </w:tc>
        <w:tc>
          <w:tcPr>
            <w:tcW w:w="870" w:type="dxa"/>
            <w:shd w:val="clear" w:color="auto" w:fill="auto"/>
          </w:tcPr>
          <w:p w14:paraId="1FECC4B8" w14:textId="77777777" w:rsidR="00337F1A" w:rsidRPr="00726C9A" w:rsidRDefault="00337F1A" w:rsidP="00724052">
            <w:pPr>
              <w:spacing w:after="0" w:line="240" w:lineRule="auto"/>
              <w:jc w:val="center"/>
              <w:rPr>
                <w:rFonts w:ascii="Times New Roman" w:hAnsi="Times New Roman"/>
                <w:sz w:val="26"/>
                <w:szCs w:val="26"/>
              </w:rPr>
            </w:pPr>
            <w:proofErr w:type="spellStart"/>
            <w:r w:rsidRPr="00726C9A">
              <w:rPr>
                <w:rFonts w:ascii="Times New Roman" w:hAnsi="Times New Roman"/>
                <w:sz w:val="26"/>
                <w:szCs w:val="26"/>
              </w:rPr>
              <w:t>ув</w:t>
            </w:r>
            <w:proofErr w:type="spellEnd"/>
            <w:r w:rsidRPr="00726C9A">
              <w:rPr>
                <w:rFonts w:ascii="Times New Roman" w:hAnsi="Times New Roman"/>
                <w:sz w:val="26"/>
                <w:szCs w:val="26"/>
              </w:rPr>
              <w:t>. 5</w:t>
            </w:r>
          </w:p>
        </w:tc>
        <w:tc>
          <w:tcPr>
            <w:tcW w:w="870" w:type="dxa"/>
            <w:shd w:val="clear" w:color="auto" w:fill="auto"/>
          </w:tcPr>
          <w:p w14:paraId="59438A5A"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6</w:t>
            </w:r>
          </w:p>
        </w:tc>
        <w:tc>
          <w:tcPr>
            <w:tcW w:w="870" w:type="dxa"/>
            <w:shd w:val="clear" w:color="auto" w:fill="auto"/>
          </w:tcPr>
          <w:p w14:paraId="0F1F91CA"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3</w:t>
            </w:r>
          </w:p>
        </w:tc>
        <w:tc>
          <w:tcPr>
            <w:tcW w:w="870" w:type="dxa"/>
            <w:shd w:val="clear" w:color="auto" w:fill="auto"/>
          </w:tcPr>
          <w:p w14:paraId="4928A5DC"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6</w:t>
            </w:r>
          </w:p>
        </w:tc>
        <w:tc>
          <w:tcPr>
            <w:tcW w:w="870" w:type="dxa"/>
            <w:shd w:val="clear" w:color="auto" w:fill="auto"/>
          </w:tcPr>
          <w:p w14:paraId="376FBA98" w14:textId="77777777" w:rsidR="00337F1A" w:rsidRPr="00726C9A" w:rsidRDefault="00337F1A" w:rsidP="00724052">
            <w:pPr>
              <w:spacing w:after="0" w:line="240" w:lineRule="auto"/>
              <w:jc w:val="center"/>
              <w:rPr>
                <w:rFonts w:ascii="Times New Roman" w:hAnsi="Times New Roman"/>
                <w:sz w:val="26"/>
                <w:szCs w:val="26"/>
              </w:rPr>
            </w:pPr>
            <w:proofErr w:type="spellStart"/>
            <w:r w:rsidRPr="00726C9A">
              <w:rPr>
                <w:rFonts w:ascii="Times New Roman" w:hAnsi="Times New Roman"/>
                <w:sz w:val="26"/>
                <w:szCs w:val="26"/>
              </w:rPr>
              <w:t>ув</w:t>
            </w:r>
            <w:proofErr w:type="spellEnd"/>
            <w:r w:rsidRPr="00726C9A">
              <w:rPr>
                <w:rFonts w:ascii="Times New Roman" w:hAnsi="Times New Roman"/>
                <w:sz w:val="26"/>
                <w:szCs w:val="26"/>
              </w:rPr>
              <w:t>. 4</w:t>
            </w:r>
          </w:p>
        </w:tc>
        <w:tc>
          <w:tcPr>
            <w:tcW w:w="870" w:type="dxa"/>
            <w:shd w:val="clear" w:color="auto" w:fill="auto"/>
          </w:tcPr>
          <w:p w14:paraId="5456329B" w14:textId="77777777" w:rsidR="00337F1A" w:rsidRPr="00726C9A" w:rsidRDefault="00337F1A" w:rsidP="00724052">
            <w:pPr>
              <w:spacing w:after="0" w:line="240" w:lineRule="auto"/>
              <w:jc w:val="center"/>
              <w:rPr>
                <w:rFonts w:ascii="Times New Roman" w:hAnsi="Times New Roman"/>
                <w:sz w:val="26"/>
                <w:szCs w:val="26"/>
              </w:rPr>
            </w:pPr>
            <w:r w:rsidRPr="00726C9A">
              <w:rPr>
                <w:rFonts w:ascii="Times New Roman" w:hAnsi="Times New Roman"/>
                <w:sz w:val="26"/>
                <w:szCs w:val="26"/>
              </w:rPr>
              <w:t>6</w:t>
            </w:r>
          </w:p>
        </w:tc>
      </w:tr>
      <w:tr w:rsidR="00337F1A" w:rsidRPr="00224338" w14:paraId="15E55377" w14:textId="77777777" w:rsidTr="00724052">
        <w:tc>
          <w:tcPr>
            <w:tcW w:w="870" w:type="dxa"/>
            <w:shd w:val="clear" w:color="auto" w:fill="auto"/>
          </w:tcPr>
          <w:p w14:paraId="7EBF3B4E"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III</w:t>
            </w:r>
          </w:p>
        </w:tc>
        <w:tc>
          <w:tcPr>
            <w:tcW w:w="870" w:type="dxa"/>
            <w:shd w:val="clear" w:color="auto" w:fill="auto"/>
          </w:tcPr>
          <w:p w14:paraId="095311AE"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II</w:t>
            </w:r>
          </w:p>
        </w:tc>
        <w:tc>
          <w:tcPr>
            <w:tcW w:w="870" w:type="dxa"/>
            <w:shd w:val="clear" w:color="auto" w:fill="auto"/>
          </w:tcPr>
          <w:p w14:paraId="52D9FAE1"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II</w:t>
            </w:r>
          </w:p>
        </w:tc>
        <w:tc>
          <w:tcPr>
            <w:tcW w:w="870" w:type="dxa"/>
            <w:shd w:val="clear" w:color="auto" w:fill="auto"/>
          </w:tcPr>
          <w:p w14:paraId="0F7A6C33"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III</w:t>
            </w:r>
          </w:p>
        </w:tc>
        <w:tc>
          <w:tcPr>
            <w:tcW w:w="870" w:type="dxa"/>
            <w:shd w:val="clear" w:color="auto" w:fill="auto"/>
          </w:tcPr>
          <w:p w14:paraId="66958790"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III</w:t>
            </w:r>
          </w:p>
        </w:tc>
        <w:tc>
          <w:tcPr>
            <w:tcW w:w="870" w:type="dxa"/>
            <w:shd w:val="clear" w:color="auto" w:fill="auto"/>
          </w:tcPr>
          <w:p w14:paraId="117E9182"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IV</w:t>
            </w:r>
          </w:p>
        </w:tc>
        <w:tc>
          <w:tcPr>
            <w:tcW w:w="870" w:type="dxa"/>
            <w:shd w:val="clear" w:color="auto" w:fill="auto"/>
          </w:tcPr>
          <w:p w14:paraId="3FA0D4CF"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IV</w:t>
            </w:r>
          </w:p>
        </w:tc>
        <w:tc>
          <w:tcPr>
            <w:tcW w:w="870" w:type="dxa"/>
            <w:shd w:val="clear" w:color="auto" w:fill="auto"/>
          </w:tcPr>
          <w:p w14:paraId="1810E5F7"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IV</w:t>
            </w:r>
          </w:p>
        </w:tc>
        <w:tc>
          <w:tcPr>
            <w:tcW w:w="870" w:type="dxa"/>
            <w:shd w:val="clear" w:color="auto" w:fill="auto"/>
          </w:tcPr>
          <w:p w14:paraId="5B52E342" w14:textId="77777777" w:rsidR="00337F1A" w:rsidRPr="00726C9A" w:rsidRDefault="00337F1A" w:rsidP="00724052">
            <w:pPr>
              <w:spacing w:after="0" w:line="240" w:lineRule="auto"/>
              <w:jc w:val="center"/>
              <w:rPr>
                <w:rFonts w:ascii="Times New Roman" w:hAnsi="Times New Roman"/>
                <w:sz w:val="26"/>
                <w:szCs w:val="26"/>
                <w:lang w:val="en-US"/>
              </w:rPr>
            </w:pPr>
            <w:r w:rsidRPr="00726C9A">
              <w:rPr>
                <w:rFonts w:ascii="Times New Roman" w:hAnsi="Times New Roman"/>
                <w:sz w:val="26"/>
                <w:szCs w:val="26"/>
                <w:lang w:val="en-US"/>
              </w:rPr>
              <w:t>III</w:t>
            </w:r>
          </w:p>
        </w:tc>
      </w:tr>
    </w:tbl>
    <w:p w14:paraId="19BFB2B5" w14:textId="77777777" w:rsidR="00337F1A" w:rsidRPr="00224338" w:rsidRDefault="00337F1A" w:rsidP="00337F1A">
      <w:pPr>
        <w:spacing w:after="0" w:line="240" w:lineRule="auto"/>
        <w:ind w:left="1080"/>
        <w:rPr>
          <w:rFonts w:ascii="Times New Roman" w:hAnsi="Times New Roman"/>
          <w:sz w:val="26"/>
          <w:szCs w:val="26"/>
        </w:rPr>
      </w:pPr>
    </w:p>
    <w:p w14:paraId="6A377F40" w14:textId="77777777" w:rsidR="00337F1A" w:rsidRPr="00224338" w:rsidRDefault="00337F1A" w:rsidP="00337F1A">
      <w:pPr>
        <w:numPr>
          <w:ilvl w:val="0"/>
          <w:numId w:val="34"/>
        </w:numPr>
        <w:spacing w:after="0" w:line="240" w:lineRule="auto"/>
        <w:rPr>
          <w:rFonts w:ascii="Times New Roman" w:hAnsi="Times New Roman"/>
          <w:sz w:val="26"/>
          <w:szCs w:val="26"/>
          <w:lang w:val="en-US"/>
        </w:rPr>
      </w:pPr>
      <w:r w:rsidRPr="00224338">
        <w:rPr>
          <w:rFonts w:ascii="Times New Roman" w:hAnsi="Times New Roman"/>
          <w:sz w:val="26"/>
          <w:szCs w:val="26"/>
        </w:rPr>
        <w:t>Спеть</w:t>
      </w:r>
      <w:r w:rsidRPr="00224338">
        <w:rPr>
          <w:rFonts w:ascii="Times New Roman" w:hAnsi="Times New Roman"/>
          <w:sz w:val="26"/>
          <w:szCs w:val="26"/>
          <w:lang w:val="en-US"/>
        </w:rPr>
        <w:t xml:space="preserve"> t6- s – II65 – D65→D – D7 – VI – II43 – K64 – D7 - t</w:t>
      </w:r>
    </w:p>
    <w:p w14:paraId="6E19AE9C" w14:textId="77777777" w:rsidR="00337F1A" w:rsidRPr="00224338" w:rsidRDefault="00337F1A" w:rsidP="00337F1A">
      <w:pPr>
        <w:numPr>
          <w:ilvl w:val="0"/>
          <w:numId w:val="33"/>
        </w:numPr>
        <w:spacing w:after="0" w:line="240" w:lineRule="auto"/>
        <w:rPr>
          <w:rFonts w:ascii="Times New Roman" w:hAnsi="Times New Roman"/>
          <w:sz w:val="26"/>
          <w:szCs w:val="26"/>
        </w:rPr>
      </w:pPr>
      <w:r w:rsidRPr="00224338">
        <w:rPr>
          <w:rFonts w:ascii="Times New Roman" w:hAnsi="Times New Roman"/>
          <w:sz w:val="26"/>
          <w:szCs w:val="26"/>
        </w:rPr>
        <w:t>Чтение нот:</w:t>
      </w:r>
    </w:p>
    <w:p w14:paraId="6A4C9A3E" w14:textId="77777777" w:rsidR="00337F1A" w:rsidRPr="00224338" w:rsidRDefault="00337F1A" w:rsidP="00337F1A">
      <w:pPr>
        <w:numPr>
          <w:ilvl w:val="0"/>
          <w:numId w:val="32"/>
        </w:numPr>
        <w:tabs>
          <w:tab w:val="num" w:pos="1440"/>
        </w:tabs>
        <w:spacing w:after="0" w:line="240" w:lineRule="auto"/>
        <w:ind w:left="1440"/>
        <w:rPr>
          <w:rFonts w:ascii="Times New Roman" w:hAnsi="Times New Roman"/>
          <w:sz w:val="26"/>
          <w:szCs w:val="26"/>
        </w:rPr>
      </w:pPr>
      <w:proofErr w:type="spellStart"/>
      <w:r w:rsidRPr="00224338">
        <w:rPr>
          <w:rFonts w:ascii="Times New Roman" w:hAnsi="Times New Roman"/>
          <w:sz w:val="26"/>
          <w:szCs w:val="26"/>
        </w:rPr>
        <w:t>Одноголосие</w:t>
      </w:r>
      <w:proofErr w:type="spellEnd"/>
      <w:r w:rsidRPr="00224338">
        <w:rPr>
          <w:rFonts w:ascii="Times New Roman" w:hAnsi="Times New Roman"/>
          <w:sz w:val="26"/>
          <w:szCs w:val="26"/>
        </w:rPr>
        <w:t xml:space="preserve">. Л. </w:t>
      </w:r>
      <w:proofErr w:type="spellStart"/>
      <w:r w:rsidRPr="00224338">
        <w:rPr>
          <w:rFonts w:ascii="Times New Roman" w:hAnsi="Times New Roman"/>
          <w:sz w:val="26"/>
          <w:szCs w:val="26"/>
        </w:rPr>
        <w:t>Масленкова</w:t>
      </w:r>
      <w:proofErr w:type="spellEnd"/>
      <w:r w:rsidRPr="00224338">
        <w:rPr>
          <w:rFonts w:ascii="Times New Roman" w:hAnsi="Times New Roman"/>
          <w:sz w:val="26"/>
          <w:szCs w:val="26"/>
        </w:rPr>
        <w:t>. Сокровища родных мелодий. № 1</w:t>
      </w:r>
      <w:r w:rsidRPr="00224338">
        <w:rPr>
          <w:rFonts w:ascii="Times New Roman" w:hAnsi="Times New Roman"/>
          <w:sz w:val="26"/>
          <w:szCs w:val="26"/>
          <w:lang w:val="en-US"/>
        </w:rPr>
        <w:t>02</w:t>
      </w:r>
      <w:r w:rsidRPr="00224338">
        <w:rPr>
          <w:rFonts w:ascii="Times New Roman" w:hAnsi="Times New Roman"/>
          <w:sz w:val="26"/>
          <w:szCs w:val="26"/>
        </w:rPr>
        <w:t>.</w:t>
      </w:r>
    </w:p>
    <w:p w14:paraId="17C63B3B" w14:textId="77777777" w:rsidR="00337F1A" w:rsidRPr="00224338" w:rsidRDefault="00337F1A" w:rsidP="00337F1A">
      <w:pPr>
        <w:numPr>
          <w:ilvl w:val="0"/>
          <w:numId w:val="32"/>
        </w:numPr>
        <w:tabs>
          <w:tab w:val="num" w:pos="1440"/>
        </w:tabs>
        <w:spacing w:after="0" w:line="240" w:lineRule="auto"/>
        <w:ind w:left="1440"/>
        <w:rPr>
          <w:rFonts w:ascii="Times New Roman" w:hAnsi="Times New Roman"/>
          <w:sz w:val="26"/>
          <w:szCs w:val="26"/>
        </w:rPr>
      </w:pPr>
      <w:r w:rsidRPr="00224338">
        <w:rPr>
          <w:rFonts w:ascii="Times New Roman" w:hAnsi="Times New Roman"/>
          <w:sz w:val="26"/>
          <w:szCs w:val="26"/>
        </w:rPr>
        <w:t xml:space="preserve">Двухголосие. Н. </w:t>
      </w:r>
      <w:proofErr w:type="spellStart"/>
      <w:r w:rsidRPr="00224338">
        <w:rPr>
          <w:rFonts w:ascii="Times New Roman" w:hAnsi="Times New Roman"/>
          <w:sz w:val="26"/>
          <w:szCs w:val="26"/>
        </w:rPr>
        <w:t>Ладухин</w:t>
      </w:r>
      <w:proofErr w:type="spellEnd"/>
      <w:r w:rsidRPr="00224338">
        <w:rPr>
          <w:rFonts w:ascii="Times New Roman" w:hAnsi="Times New Roman"/>
          <w:sz w:val="26"/>
          <w:szCs w:val="26"/>
        </w:rPr>
        <w:t xml:space="preserve">.  № </w:t>
      </w:r>
      <w:r w:rsidRPr="00224338">
        <w:rPr>
          <w:rFonts w:ascii="Times New Roman" w:hAnsi="Times New Roman"/>
          <w:sz w:val="26"/>
          <w:szCs w:val="26"/>
          <w:lang w:val="en-US"/>
        </w:rPr>
        <w:t>10</w:t>
      </w:r>
      <w:r w:rsidRPr="00224338">
        <w:rPr>
          <w:rFonts w:ascii="Times New Roman" w:hAnsi="Times New Roman"/>
          <w:sz w:val="26"/>
          <w:szCs w:val="26"/>
        </w:rPr>
        <w:t>.</w:t>
      </w:r>
    </w:p>
    <w:p w14:paraId="2ADAFFD5" w14:textId="77777777" w:rsidR="00337F1A" w:rsidRPr="00224338" w:rsidRDefault="00337F1A" w:rsidP="00337F1A">
      <w:pPr>
        <w:numPr>
          <w:ilvl w:val="0"/>
          <w:numId w:val="32"/>
        </w:numPr>
        <w:tabs>
          <w:tab w:val="num" w:pos="1440"/>
        </w:tabs>
        <w:spacing w:after="0" w:line="240" w:lineRule="auto"/>
        <w:ind w:left="1440"/>
        <w:rPr>
          <w:rFonts w:ascii="Times New Roman" w:hAnsi="Times New Roman"/>
          <w:sz w:val="26"/>
          <w:szCs w:val="26"/>
        </w:rPr>
      </w:pPr>
      <w:r w:rsidRPr="00224338">
        <w:rPr>
          <w:rFonts w:ascii="Times New Roman" w:hAnsi="Times New Roman"/>
          <w:sz w:val="26"/>
          <w:szCs w:val="26"/>
        </w:rPr>
        <w:t>Чтение с листа. Русская народная песня «Как у нашего соседа»</w:t>
      </w:r>
    </w:p>
    <w:p w14:paraId="0D8EA7A2" w14:textId="77777777" w:rsidR="00337F1A" w:rsidRPr="000E6288" w:rsidRDefault="00337F1A" w:rsidP="00767B5D">
      <w:pPr>
        <w:spacing w:after="0"/>
        <w:jc w:val="both"/>
        <w:rPr>
          <w:rFonts w:ascii="Times New Roman" w:hAnsi="Times New Roman"/>
          <w:color w:val="000000"/>
          <w:sz w:val="26"/>
          <w:szCs w:val="26"/>
        </w:rPr>
      </w:pPr>
    </w:p>
    <w:p w14:paraId="7D1345F1" w14:textId="77777777" w:rsidR="00A22016" w:rsidRPr="000E6288" w:rsidRDefault="00A22016" w:rsidP="00767B5D">
      <w:pPr>
        <w:numPr>
          <w:ilvl w:val="0"/>
          <w:numId w:val="20"/>
        </w:numPr>
        <w:spacing w:after="0"/>
        <w:ind w:hanging="928"/>
        <w:jc w:val="center"/>
        <w:rPr>
          <w:rFonts w:ascii="Times New Roman" w:hAnsi="Times New Roman"/>
          <w:b/>
          <w:color w:val="000000"/>
          <w:sz w:val="26"/>
          <w:szCs w:val="26"/>
        </w:rPr>
      </w:pPr>
      <w:r w:rsidRPr="000E6288">
        <w:rPr>
          <w:rFonts w:ascii="Times New Roman" w:hAnsi="Times New Roman"/>
          <w:b/>
          <w:color w:val="000000"/>
          <w:sz w:val="26"/>
          <w:szCs w:val="26"/>
        </w:rPr>
        <w:t>Методическое обеспечение учебного процесса</w:t>
      </w:r>
    </w:p>
    <w:p w14:paraId="7D1345F2" w14:textId="77777777" w:rsidR="00A22016" w:rsidRPr="000E6288" w:rsidRDefault="00A22016"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В этом разделе содержатся методические рекомендации для преподавателей. Рекомендации преподавателям составлены по основным формам работы</w:t>
      </w:r>
      <w:r w:rsidR="00E6790D" w:rsidRPr="000E6288">
        <w:rPr>
          <w:rFonts w:ascii="Times New Roman" w:hAnsi="Times New Roman"/>
          <w:color w:val="000000"/>
          <w:sz w:val="26"/>
          <w:szCs w:val="26"/>
        </w:rPr>
        <w:t>.</w:t>
      </w:r>
      <w:r w:rsidRPr="000E6288">
        <w:rPr>
          <w:rFonts w:ascii="Times New Roman" w:hAnsi="Times New Roman"/>
          <w:color w:val="000000"/>
          <w:sz w:val="26"/>
          <w:szCs w:val="26"/>
        </w:rPr>
        <w:t xml:space="preserve"> </w:t>
      </w:r>
    </w:p>
    <w:p w14:paraId="7D1345F3" w14:textId="77777777" w:rsidR="00A22016" w:rsidRPr="000E6288" w:rsidRDefault="00A22016" w:rsidP="00767B5D">
      <w:pPr>
        <w:spacing w:after="0"/>
        <w:ind w:left="993" w:hanging="284"/>
        <w:jc w:val="center"/>
        <w:rPr>
          <w:rFonts w:ascii="Times New Roman" w:hAnsi="Times New Roman"/>
          <w:b/>
          <w:i/>
          <w:color w:val="000000"/>
          <w:sz w:val="26"/>
          <w:szCs w:val="26"/>
        </w:rPr>
      </w:pPr>
      <w:r w:rsidRPr="000E6288">
        <w:rPr>
          <w:rFonts w:ascii="Times New Roman" w:hAnsi="Times New Roman"/>
          <w:b/>
          <w:i/>
          <w:color w:val="000000"/>
          <w:sz w:val="26"/>
          <w:szCs w:val="26"/>
        </w:rPr>
        <w:t>Методические рекомендации педагогическим работникам по основным формам работы</w:t>
      </w:r>
    </w:p>
    <w:p w14:paraId="7D1345F4" w14:textId="77777777" w:rsidR="00486E8D" w:rsidRPr="000E6288" w:rsidRDefault="00486E8D" w:rsidP="00767B5D">
      <w:pPr>
        <w:spacing w:after="0"/>
        <w:ind w:firstLine="709"/>
        <w:jc w:val="both"/>
        <w:rPr>
          <w:rFonts w:ascii="Times New Roman" w:hAnsi="Times New Roman"/>
          <w:i/>
          <w:color w:val="000000"/>
          <w:sz w:val="26"/>
          <w:szCs w:val="26"/>
        </w:rPr>
      </w:pPr>
      <w:r w:rsidRPr="000E6288">
        <w:rPr>
          <w:rFonts w:ascii="Times New Roman" w:hAnsi="Times New Roman"/>
          <w:i/>
          <w:color w:val="000000"/>
          <w:sz w:val="26"/>
          <w:szCs w:val="26"/>
        </w:rPr>
        <w:t>Интонационные упражнения</w:t>
      </w:r>
    </w:p>
    <w:p w14:paraId="7D1345F5"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гамм до 7 знаков в ключе (три вида минора, натуральный и гармонический вид мажора, в продвинутых группах - мелодический вид мажора).</w:t>
      </w:r>
    </w:p>
    <w:p w14:paraId="7D1345F6"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мелодических оборотов с использованием хроматических вспомогательных, хроматических проходящих звуков.</w:t>
      </w:r>
    </w:p>
    <w:p w14:paraId="7D1345F7"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lastRenderedPageBreak/>
        <w:t>Пение хроматической гаммы, оборотов с ее фрагментами.</w:t>
      </w:r>
    </w:p>
    <w:p w14:paraId="7D1345F8"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всех пройденных интервалов от звука и в тональности вверх и вниз.</w:t>
      </w:r>
    </w:p>
    <w:p w14:paraId="7D1345F9"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пройденных интервалов от звука и в тональности двухголосно.</w:t>
      </w:r>
    </w:p>
    <w:p w14:paraId="7D1345FA"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септаккордов (малый мажорный, малый минорный, малый с уменьшенной квинтой, уменьшенный).</w:t>
      </w:r>
    </w:p>
    <w:p w14:paraId="7D1345FB"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обращений малого мажорного септаккорда.</w:t>
      </w:r>
    </w:p>
    <w:p w14:paraId="7D1345FC"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увеличенного трезвучия.</w:t>
      </w:r>
    </w:p>
    <w:p w14:paraId="7D1345FD"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одного из голосов аккордовой или интервальной последовательности с проигрыванием остальных голосов на фортепиано</w:t>
      </w:r>
    </w:p>
    <w:p w14:paraId="7D1345FE"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Пение секвенций (одноголосных, двухголосных, диатонических или модулирующих). </w:t>
      </w:r>
    </w:p>
    <w:p w14:paraId="7D1345FF" w14:textId="77777777" w:rsidR="00486E8D" w:rsidRPr="000E6288" w:rsidRDefault="00ED2830" w:rsidP="00767B5D">
      <w:pPr>
        <w:spacing w:after="0"/>
        <w:ind w:firstLine="709"/>
        <w:jc w:val="both"/>
        <w:rPr>
          <w:rFonts w:ascii="Times New Roman" w:hAnsi="Times New Roman"/>
          <w:color w:val="000000"/>
          <w:sz w:val="26"/>
          <w:szCs w:val="26"/>
        </w:rPr>
      </w:pPr>
      <w:r w:rsidRPr="000E6288">
        <w:rPr>
          <w:rFonts w:ascii="Times New Roman" w:hAnsi="Times New Roman"/>
          <w:noProof/>
          <w:color w:val="000000"/>
          <w:sz w:val="26"/>
          <w:szCs w:val="26"/>
          <w:lang w:eastAsia="ru-RU"/>
        </w:rPr>
        <w:drawing>
          <wp:inline distT="0" distB="0" distL="0" distR="0" wp14:anchorId="7D134668" wp14:editId="7D134669">
            <wp:extent cx="5374005" cy="533400"/>
            <wp:effectExtent l="0" t="0" r="0" b="0"/>
            <wp:docPr id="12" name="Рисунок 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3"/>
                    <pic:cNvPicPr>
                      <a:picLocks/>
                    </pic:cNvPicPr>
                  </pic:nvPicPr>
                  <pic:blipFill>
                    <a:blip r:embed="rId19">
                      <a:lum contrast="6000"/>
                      <a:extLst>
                        <a:ext uri="{28A0092B-C50C-407E-A947-70E740481C1C}">
                          <a14:useLocalDpi xmlns:a14="http://schemas.microsoft.com/office/drawing/2010/main" val="0"/>
                        </a:ext>
                      </a:extLst>
                    </a:blip>
                    <a:srcRect/>
                    <a:stretch>
                      <a:fillRect/>
                    </a:stretch>
                  </pic:blipFill>
                  <pic:spPr bwMode="auto">
                    <a:xfrm>
                      <a:off x="0" y="0"/>
                      <a:ext cx="5374005" cy="533400"/>
                    </a:xfrm>
                    <a:prstGeom prst="rect">
                      <a:avLst/>
                    </a:prstGeom>
                    <a:noFill/>
                    <a:ln>
                      <a:noFill/>
                    </a:ln>
                  </pic:spPr>
                </pic:pic>
              </a:graphicData>
            </a:graphic>
          </wp:inline>
        </w:drawing>
      </w:r>
    </w:p>
    <w:p w14:paraId="7D134600" w14:textId="77777777" w:rsidR="00486E8D" w:rsidRPr="000E6288" w:rsidRDefault="00ED2830" w:rsidP="00767B5D">
      <w:pPr>
        <w:spacing w:after="0"/>
        <w:ind w:firstLine="709"/>
        <w:jc w:val="both"/>
        <w:rPr>
          <w:rFonts w:ascii="Times New Roman" w:hAnsi="Times New Roman"/>
          <w:color w:val="000000"/>
          <w:sz w:val="26"/>
          <w:szCs w:val="26"/>
        </w:rPr>
      </w:pPr>
      <w:r w:rsidRPr="000E6288">
        <w:rPr>
          <w:rFonts w:ascii="Times New Roman" w:hAnsi="Times New Roman"/>
          <w:noProof/>
          <w:color w:val="000000"/>
          <w:sz w:val="26"/>
          <w:szCs w:val="26"/>
          <w:lang w:eastAsia="ru-RU"/>
        </w:rPr>
        <w:drawing>
          <wp:inline distT="0" distB="0" distL="0" distR="0" wp14:anchorId="7D13466A" wp14:editId="7D13466B">
            <wp:extent cx="4812030" cy="661035"/>
            <wp:effectExtent l="0" t="0" r="0" b="0"/>
            <wp:docPr id="13" name="Рисунок 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4"/>
                    <pic:cNvPicPr>
                      <a:picLocks/>
                    </pic:cNvPicPr>
                  </pic:nvPicPr>
                  <pic:blipFill>
                    <a:blip r:embed="rId20">
                      <a:lum contrast="6000"/>
                      <a:extLst>
                        <a:ext uri="{28A0092B-C50C-407E-A947-70E740481C1C}">
                          <a14:useLocalDpi xmlns:a14="http://schemas.microsoft.com/office/drawing/2010/main" val="0"/>
                        </a:ext>
                      </a:extLst>
                    </a:blip>
                    <a:srcRect/>
                    <a:stretch>
                      <a:fillRect/>
                    </a:stretch>
                  </pic:blipFill>
                  <pic:spPr bwMode="auto">
                    <a:xfrm>
                      <a:off x="0" y="0"/>
                      <a:ext cx="4812030" cy="661035"/>
                    </a:xfrm>
                    <a:prstGeom prst="rect">
                      <a:avLst/>
                    </a:prstGeom>
                    <a:noFill/>
                    <a:ln>
                      <a:noFill/>
                    </a:ln>
                  </pic:spPr>
                </pic:pic>
              </a:graphicData>
            </a:graphic>
          </wp:inline>
        </w:drawing>
      </w:r>
    </w:p>
    <w:p w14:paraId="7D134601" w14:textId="77777777" w:rsidR="00486E8D" w:rsidRPr="000E6288" w:rsidRDefault="00486E8D" w:rsidP="00767B5D">
      <w:pPr>
        <w:spacing w:after="0"/>
        <w:ind w:firstLine="709"/>
        <w:jc w:val="both"/>
        <w:rPr>
          <w:rFonts w:ascii="Times New Roman" w:hAnsi="Times New Roman"/>
          <w:b/>
          <w:i/>
          <w:color w:val="000000"/>
          <w:sz w:val="26"/>
          <w:szCs w:val="26"/>
        </w:rPr>
      </w:pPr>
      <w:r w:rsidRPr="000E6288">
        <w:rPr>
          <w:rFonts w:ascii="Times New Roman" w:hAnsi="Times New Roman"/>
          <w:b/>
          <w:i/>
          <w:color w:val="000000"/>
          <w:sz w:val="26"/>
          <w:szCs w:val="26"/>
        </w:rPr>
        <w:t>Сольфеджирование, чтение с листа</w:t>
      </w:r>
    </w:p>
    <w:p w14:paraId="7D134602"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14:paraId="7D134603"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Закрепление навыка чтения с листа и дирижирования.</w:t>
      </w:r>
    </w:p>
    <w:p w14:paraId="7D134604"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двухголосных примеров дуэтом и с собственным исполнением второго голоса на фортепиано.</w:t>
      </w:r>
    </w:p>
    <w:p w14:paraId="7D134605"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Пение выученных мелодий, песен, романсов с собственным аккомпанементом на фортепиано по нотам.</w:t>
      </w:r>
    </w:p>
    <w:p w14:paraId="7D134606"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Транспонирование выученных мелодий на секунду и терцию, закрепление навыка транспонирования.</w:t>
      </w:r>
    </w:p>
    <w:p w14:paraId="7D134607" w14:textId="77777777" w:rsidR="00486E8D" w:rsidRPr="000E6288" w:rsidRDefault="00486E8D" w:rsidP="00767B5D">
      <w:pPr>
        <w:spacing w:after="0"/>
        <w:ind w:firstLine="709"/>
        <w:jc w:val="both"/>
        <w:rPr>
          <w:rFonts w:ascii="Times New Roman" w:hAnsi="Times New Roman"/>
          <w:b/>
          <w:i/>
          <w:color w:val="000000"/>
          <w:sz w:val="26"/>
          <w:szCs w:val="26"/>
        </w:rPr>
      </w:pPr>
      <w:r w:rsidRPr="000E6288">
        <w:rPr>
          <w:rFonts w:ascii="Times New Roman" w:hAnsi="Times New Roman"/>
          <w:b/>
          <w:i/>
          <w:color w:val="000000"/>
          <w:sz w:val="26"/>
          <w:szCs w:val="26"/>
        </w:rPr>
        <w:t>Ритмические упражнения</w:t>
      </w:r>
    </w:p>
    <w:p w14:paraId="7D134608"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Ритмические упражнения с использованием всех пройденных длительностей и размеров.</w:t>
      </w:r>
    </w:p>
    <w:p w14:paraId="7D134609"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Различные виды </w:t>
      </w:r>
      <w:proofErr w:type="spellStart"/>
      <w:r w:rsidRPr="000E6288">
        <w:rPr>
          <w:rFonts w:ascii="Times New Roman" w:hAnsi="Times New Roman"/>
          <w:color w:val="000000"/>
          <w:sz w:val="26"/>
          <w:szCs w:val="26"/>
        </w:rPr>
        <w:t>междутактовых</w:t>
      </w:r>
      <w:proofErr w:type="spellEnd"/>
      <w:r w:rsidRPr="000E6288">
        <w:rPr>
          <w:rFonts w:ascii="Times New Roman" w:hAnsi="Times New Roman"/>
          <w:color w:val="000000"/>
          <w:sz w:val="26"/>
          <w:szCs w:val="26"/>
        </w:rPr>
        <w:t xml:space="preserve"> синкоп.</w:t>
      </w:r>
    </w:p>
    <w:p w14:paraId="7D13460A"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Размеры 9/8, 12/8.</w:t>
      </w:r>
    </w:p>
    <w:p w14:paraId="7D13460B"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Ритмические диктанты.</w:t>
      </w:r>
    </w:p>
    <w:p w14:paraId="7D13460D" w14:textId="7A07AAB6" w:rsidR="00486E8D" w:rsidRPr="00F26052" w:rsidRDefault="00486E8D" w:rsidP="00F26052">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Сольмизация выученных примеров и при чтении с листа.</w:t>
      </w:r>
    </w:p>
    <w:p w14:paraId="7D13460E" w14:textId="77777777" w:rsidR="00486E8D" w:rsidRPr="000E6288" w:rsidRDefault="00486E8D" w:rsidP="00767B5D">
      <w:pPr>
        <w:spacing w:after="0"/>
        <w:ind w:firstLine="709"/>
        <w:jc w:val="both"/>
        <w:rPr>
          <w:rFonts w:ascii="Times New Roman" w:hAnsi="Times New Roman"/>
          <w:b/>
          <w:i/>
          <w:color w:val="000000"/>
          <w:sz w:val="26"/>
          <w:szCs w:val="26"/>
        </w:rPr>
      </w:pPr>
      <w:r w:rsidRPr="000E6288">
        <w:rPr>
          <w:rFonts w:ascii="Times New Roman" w:hAnsi="Times New Roman"/>
          <w:b/>
          <w:i/>
          <w:color w:val="000000"/>
          <w:sz w:val="26"/>
          <w:szCs w:val="26"/>
        </w:rPr>
        <w:t>Слуховой анализ</w:t>
      </w:r>
    </w:p>
    <w:p w14:paraId="7D13460F"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14:paraId="7D134610"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14:paraId="7D134611"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lastRenderedPageBreak/>
        <w:t>Определение хроматических вспомогательных и проходящих звуков, фрагментов хроматической гаммы в мелодии.</w:t>
      </w:r>
    </w:p>
    <w:p w14:paraId="7D134612"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Определение отклонений и модуляций в родственные тональности.</w:t>
      </w:r>
    </w:p>
    <w:p w14:paraId="7D134613"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 </w:t>
      </w:r>
    </w:p>
    <w:p w14:paraId="7D134614" w14:textId="77777777" w:rsidR="00486E8D" w:rsidRPr="000E6288" w:rsidRDefault="00ED2830" w:rsidP="00767B5D">
      <w:pPr>
        <w:spacing w:after="0"/>
        <w:ind w:firstLine="709"/>
        <w:jc w:val="both"/>
        <w:rPr>
          <w:rFonts w:ascii="Times New Roman" w:hAnsi="Times New Roman"/>
          <w:color w:val="000000"/>
          <w:sz w:val="26"/>
          <w:szCs w:val="26"/>
        </w:rPr>
      </w:pPr>
      <w:r w:rsidRPr="000E6288">
        <w:rPr>
          <w:rFonts w:ascii="Times New Roman" w:hAnsi="Times New Roman"/>
          <w:noProof/>
          <w:color w:val="000000"/>
          <w:sz w:val="26"/>
          <w:szCs w:val="26"/>
          <w:lang w:eastAsia="ru-RU"/>
        </w:rPr>
        <w:drawing>
          <wp:inline distT="0" distB="0" distL="0" distR="0" wp14:anchorId="7D13466C" wp14:editId="7D13466D">
            <wp:extent cx="2526030" cy="622935"/>
            <wp:effectExtent l="0" t="0" r="0" b="0"/>
            <wp:docPr id="14" name="Рисунок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5"/>
                    <pic:cNvPicPr>
                      <a:picLocks/>
                    </pic:cNvPicPr>
                  </pic:nvPicPr>
                  <pic:blipFill>
                    <a:blip r:embed="rId21">
                      <a:lum contrast="12000"/>
                      <a:extLst>
                        <a:ext uri="{28A0092B-C50C-407E-A947-70E740481C1C}">
                          <a14:useLocalDpi xmlns:a14="http://schemas.microsoft.com/office/drawing/2010/main" val="0"/>
                        </a:ext>
                      </a:extLst>
                    </a:blip>
                    <a:srcRect/>
                    <a:stretch>
                      <a:fillRect/>
                    </a:stretch>
                  </pic:blipFill>
                  <pic:spPr bwMode="auto">
                    <a:xfrm>
                      <a:off x="0" y="0"/>
                      <a:ext cx="2526030" cy="622935"/>
                    </a:xfrm>
                    <a:prstGeom prst="rect">
                      <a:avLst/>
                    </a:prstGeom>
                    <a:noFill/>
                    <a:ln>
                      <a:noFill/>
                    </a:ln>
                  </pic:spPr>
                </pic:pic>
              </a:graphicData>
            </a:graphic>
          </wp:inline>
        </w:drawing>
      </w:r>
    </w:p>
    <w:p w14:paraId="7D134615" w14:textId="77777777" w:rsidR="00486E8D" w:rsidRPr="000E6288" w:rsidRDefault="00ED2830" w:rsidP="00767B5D">
      <w:pPr>
        <w:spacing w:after="0"/>
        <w:ind w:firstLine="709"/>
        <w:jc w:val="both"/>
        <w:rPr>
          <w:rFonts w:ascii="Times New Roman" w:hAnsi="Times New Roman"/>
          <w:color w:val="000000"/>
          <w:sz w:val="26"/>
          <w:szCs w:val="26"/>
        </w:rPr>
      </w:pPr>
      <w:r w:rsidRPr="000E6288">
        <w:rPr>
          <w:rFonts w:ascii="Times New Roman" w:hAnsi="Times New Roman"/>
          <w:noProof/>
          <w:color w:val="000000"/>
          <w:sz w:val="26"/>
          <w:szCs w:val="26"/>
          <w:lang w:eastAsia="ru-RU"/>
        </w:rPr>
        <w:drawing>
          <wp:inline distT="0" distB="0" distL="0" distR="0" wp14:anchorId="7D13466E" wp14:editId="7D13466F">
            <wp:extent cx="3099435" cy="647700"/>
            <wp:effectExtent l="0" t="0" r="0" b="0"/>
            <wp:docPr id="15" name="Рисунок 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6"/>
                    <pic:cNvPicPr>
                      <a:picLocks/>
                    </pic:cNvPicPr>
                  </pic:nvPicPr>
                  <pic:blipFill>
                    <a:blip r:embed="rId22">
                      <a:lum contrast="12000"/>
                      <a:extLst>
                        <a:ext uri="{28A0092B-C50C-407E-A947-70E740481C1C}">
                          <a14:useLocalDpi xmlns:a14="http://schemas.microsoft.com/office/drawing/2010/main" val="0"/>
                        </a:ext>
                      </a:extLst>
                    </a:blip>
                    <a:srcRect/>
                    <a:stretch>
                      <a:fillRect/>
                    </a:stretch>
                  </pic:blipFill>
                  <pic:spPr bwMode="auto">
                    <a:xfrm>
                      <a:off x="0" y="0"/>
                      <a:ext cx="3099435" cy="647700"/>
                    </a:xfrm>
                    <a:prstGeom prst="rect">
                      <a:avLst/>
                    </a:prstGeom>
                    <a:noFill/>
                    <a:ln>
                      <a:noFill/>
                    </a:ln>
                  </pic:spPr>
                </pic:pic>
              </a:graphicData>
            </a:graphic>
          </wp:inline>
        </w:drawing>
      </w:r>
      <w:r w:rsidR="00486E8D" w:rsidRPr="000E6288">
        <w:rPr>
          <w:rFonts w:ascii="Times New Roman" w:hAnsi="Times New Roman"/>
          <w:color w:val="000000"/>
          <w:sz w:val="26"/>
          <w:szCs w:val="26"/>
        </w:rPr>
        <w:t xml:space="preserve"> </w:t>
      </w:r>
    </w:p>
    <w:p w14:paraId="7D134616" w14:textId="77777777" w:rsidR="00486E8D" w:rsidRPr="000E6288" w:rsidRDefault="00ED2830" w:rsidP="00767B5D">
      <w:pPr>
        <w:spacing w:after="0"/>
        <w:ind w:firstLine="709"/>
        <w:jc w:val="both"/>
        <w:rPr>
          <w:rFonts w:ascii="Times New Roman" w:hAnsi="Times New Roman"/>
          <w:color w:val="000000"/>
          <w:sz w:val="26"/>
          <w:szCs w:val="26"/>
        </w:rPr>
      </w:pPr>
      <w:r w:rsidRPr="000E6288">
        <w:rPr>
          <w:rFonts w:ascii="Times New Roman" w:hAnsi="Times New Roman"/>
          <w:noProof/>
          <w:color w:val="000000"/>
          <w:sz w:val="26"/>
          <w:szCs w:val="26"/>
          <w:lang w:eastAsia="ru-RU"/>
        </w:rPr>
        <w:drawing>
          <wp:inline distT="0" distB="0" distL="0" distR="0" wp14:anchorId="7D134670" wp14:editId="7D134671">
            <wp:extent cx="3213735" cy="661035"/>
            <wp:effectExtent l="0" t="0" r="0" b="0"/>
            <wp:docPr id="16" name="Рисунок 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7"/>
                    <pic:cNvPicPr>
                      <a:picLocks/>
                    </pic:cNvPicPr>
                  </pic:nvPicPr>
                  <pic:blipFill>
                    <a:blip r:embed="rId23">
                      <a:lum contrast="12000"/>
                      <a:extLst>
                        <a:ext uri="{28A0092B-C50C-407E-A947-70E740481C1C}">
                          <a14:useLocalDpi xmlns:a14="http://schemas.microsoft.com/office/drawing/2010/main" val="0"/>
                        </a:ext>
                      </a:extLst>
                    </a:blip>
                    <a:srcRect/>
                    <a:stretch>
                      <a:fillRect/>
                    </a:stretch>
                  </pic:blipFill>
                  <pic:spPr bwMode="auto">
                    <a:xfrm>
                      <a:off x="0" y="0"/>
                      <a:ext cx="3213735" cy="661035"/>
                    </a:xfrm>
                    <a:prstGeom prst="rect">
                      <a:avLst/>
                    </a:prstGeom>
                    <a:noFill/>
                    <a:ln>
                      <a:noFill/>
                    </a:ln>
                  </pic:spPr>
                </pic:pic>
              </a:graphicData>
            </a:graphic>
          </wp:inline>
        </w:drawing>
      </w:r>
    </w:p>
    <w:p w14:paraId="7D134617" w14:textId="77777777" w:rsidR="00486E8D" w:rsidRPr="000E6288" w:rsidRDefault="00ED2830" w:rsidP="00767B5D">
      <w:pPr>
        <w:spacing w:after="0"/>
        <w:ind w:firstLine="709"/>
        <w:jc w:val="both"/>
        <w:rPr>
          <w:rFonts w:ascii="Times New Roman" w:hAnsi="Times New Roman"/>
          <w:color w:val="000000"/>
          <w:sz w:val="26"/>
          <w:szCs w:val="26"/>
        </w:rPr>
      </w:pPr>
      <w:r w:rsidRPr="000E6288">
        <w:rPr>
          <w:rFonts w:ascii="Times New Roman" w:hAnsi="Times New Roman"/>
          <w:noProof/>
          <w:color w:val="000000"/>
          <w:sz w:val="26"/>
          <w:szCs w:val="26"/>
          <w:lang w:eastAsia="ru-RU"/>
        </w:rPr>
        <w:drawing>
          <wp:inline distT="0" distB="0" distL="0" distR="0" wp14:anchorId="7D134672" wp14:editId="7D134673">
            <wp:extent cx="3326130" cy="533400"/>
            <wp:effectExtent l="0" t="0" r="0" b="0"/>
            <wp:docPr id="17" name="Рисунок 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8"/>
                    <pic:cNvPicPr>
                      <a:picLocks/>
                    </pic:cNvPicPr>
                  </pic:nvPicPr>
                  <pic:blipFill>
                    <a:blip r:embed="rId24">
                      <a:lum contrast="12000"/>
                      <a:extLst>
                        <a:ext uri="{28A0092B-C50C-407E-A947-70E740481C1C}">
                          <a14:useLocalDpi xmlns:a14="http://schemas.microsoft.com/office/drawing/2010/main" val="0"/>
                        </a:ext>
                      </a:extLst>
                    </a:blip>
                    <a:srcRect/>
                    <a:stretch>
                      <a:fillRect/>
                    </a:stretch>
                  </pic:blipFill>
                  <pic:spPr bwMode="auto">
                    <a:xfrm>
                      <a:off x="0" y="0"/>
                      <a:ext cx="3326130" cy="533400"/>
                    </a:xfrm>
                    <a:prstGeom prst="rect">
                      <a:avLst/>
                    </a:prstGeom>
                    <a:noFill/>
                    <a:ln>
                      <a:noFill/>
                    </a:ln>
                  </pic:spPr>
                </pic:pic>
              </a:graphicData>
            </a:graphic>
          </wp:inline>
        </w:drawing>
      </w:r>
    </w:p>
    <w:p w14:paraId="7D134618"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Определение всех пройденных аккордов от звука, функций аккордов в ладу, последовательностей из нескольких аккордов (8-10 аккордов).</w:t>
      </w:r>
    </w:p>
    <w:p w14:paraId="7D134619" w14:textId="77777777" w:rsidR="00486E8D" w:rsidRPr="000E6288" w:rsidRDefault="00486E8D" w:rsidP="00767B5D">
      <w:pPr>
        <w:spacing w:after="0"/>
        <w:ind w:firstLine="709"/>
        <w:jc w:val="both"/>
        <w:rPr>
          <w:rFonts w:ascii="Times New Roman" w:hAnsi="Times New Roman"/>
          <w:b/>
          <w:i/>
          <w:color w:val="000000"/>
          <w:sz w:val="26"/>
          <w:szCs w:val="26"/>
        </w:rPr>
      </w:pPr>
      <w:r w:rsidRPr="000E6288">
        <w:rPr>
          <w:rFonts w:ascii="Times New Roman" w:hAnsi="Times New Roman"/>
          <w:b/>
          <w:i/>
          <w:color w:val="000000"/>
          <w:sz w:val="26"/>
          <w:szCs w:val="26"/>
        </w:rPr>
        <w:t>Музыкальный диктант</w:t>
      </w:r>
    </w:p>
    <w:p w14:paraId="7D13461A"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Различные формы устного диктанта, запись мелодий по памяти 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w:t>
      </w:r>
      <w:r w:rsidR="00115C87" w:rsidRPr="000E6288">
        <w:rPr>
          <w:rFonts w:ascii="Times New Roman" w:hAnsi="Times New Roman"/>
          <w:color w:val="000000"/>
          <w:sz w:val="26"/>
          <w:szCs w:val="26"/>
        </w:rPr>
        <w:t>аккордов, скачки</w:t>
      </w:r>
      <w:r w:rsidRPr="000E6288">
        <w:rPr>
          <w:rFonts w:ascii="Times New Roman" w:hAnsi="Times New Roman"/>
          <w:color w:val="000000"/>
          <w:sz w:val="26"/>
          <w:szCs w:val="26"/>
        </w:rPr>
        <w:t xml:space="preserve">   на   пройденные   </w:t>
      </w:r>
      <w:r w:rsidR="00115C87" w:rsidRPr="000E6288">
        <w:rPr>
          <w:rFonts w:ascii="Times New Roman" w:hAnsi="Times New Roman"/>
          <w:color w:val="000000"/>
          <w:sz w:val="26"/>
          <w:szCs w:val="26"/>
        </w:rPr>
        <w:t>интервалы, изученные</w:t>
      </w:r>
      <w:r w:rsidRPr="000E6288">
        <w:rPr>
          <w:rFonts w:ascii="Times New Roman" w:hAnsi="Times New Roman"/>
          <w:color w:val="000000"/>
          <w:sz w:val="26"/>
          <w:szCs w:val="26"/>
        </w:rPr>
        <w:t xml:space="preserve"> ритмические фигуры с различными видами синкоп, триолей, </w:t>
      </w:r>
      <w:proofErr w:type="spellStart"/>
      <w:r w:rsidRPr="000E6288">
        <w:rPr>
          <w:rFonts w:ascii="Times New Roman" w:hAnsi="Times New Roman"/>
          <w:color w:val="000000"/>
          <w:sz w:val="26"/>
          <w:szCs w:val="26"/>
        </w:rPr>
        <w:t>залигованных</w:t>
      </w:r>
      <w:proofErr w:type="spellEnd"/>
      <w:r w:rsidRPr="000E6288">
        <w:rPr>
          <w:rFonts w:ascii="Times New Roman" w:hAnsi="Times New Roman"/>
          <w:color w:val="000000"/>
          <w:sz w:val="26"/>
          <w:szCs w:val="26"/>
        </w:rPr>
        <w:t xml:space="preserve"> нот. Возможно модулирующее построение в родственные тональности.</w:t>
      </w:r>
    </w:p>
    <w:p w14:paraId="7D13461B" w14:textId="77777777" w:rsidR="00486E8D" w:rsidRPr="000E6288" w:rsidRDefault="00486E8D" w:rsidP="00767B5D">
      <w:pPr>
        <w:spacing w:after="0"/>
        <w:ind w:firstLine="709"/>
        <w:jc w:val="right"/>
        <w:rPr>
          <w:rFonts w:ascii="Times New Roman" w:hAnsi="Times New Roman"/>
          <w:b/>
          <w:i/>
          <w:color w:val="000000"/>
          <w:sz w:val="26"/>
          <w:szCs w:val="26"/>
        </w:rPr>
      </w:pPr>
    </w:p>
    <w:p w14:paraId="7D13461C" w14:textId="77777777" w:rsidR="00486E8D" w:rsidRPr="000E6288" w:rsidRDefault="00ED2830" w:rsidP="00767B5D">
      <w:pPr>
        <w:spacing w:after="0"/>
        <w:jc w:val="both"/>
        <w:rPr>
          <w:rFonts w:ascii="Times New Roman" w:hAnsi="Times New Roman"/>
          <w:color w:val="000000"/>
          <w:sz w:val="26"/>
          <w:szCs w:val="26"/>
        </w:rPr>
      </w:pPr>
      <w:r w:rsidRPr="000E6288">
        <w:rPr>
          <w:rFonts w:ascii="Times New Roman" w:hAnsi="Times New Roman"/>
          <w:noProof/>
          <w:color w:val="000000"/>
          <w:sz w:val="26"/>
          <w:szCs w:val="26"/>
          <w:lang w:eastAsia="ru-RU"/>
        </w:rPr>
        <w:drawing>
          <wp:inline distT="0" distB="0" distL="0" distR="0" wp14:anchorId="7D134674" wp14:editId="7D134675">
            <wp:extent cx="5943600" cy="457200"/>
            <wp:effectExtent l="0" t="0" r="0" b="0"/>
            <wp:docPr id="18" name="Рисунок 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9"/>
                    <pic:cNvPicPr>
                      <a:picLocks/>
                    </pic:cNvPicPr>
                  </pic:nvPicPr>
                  <pic:blipFill>
                    <a:blip r:embed="rId25">
                      <a:lum contrast="6000"/>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14:paraId="7D13461D" w14:textId="77777777" w:rsidR="00811FE5" w:rsidRPr="000E6288" w:rsidRDefault="00811FE5" w:rsidP="00767B5D">
      <w:pPr>
        <w:spacing w:after="0"/>
        <w:ind w:right="-81"/>
        <w:jc w:val="right"/>
        <w:rPr>
          <w:rFonts w:ascii="Times New Roman" w:hAnsi="Times New Roman"/>
          <w:b/>
          <w:i/>
          <w:color w:val="000000"/>
          <w:sz w:val="26"/>
          <w:szCs w:val="26"/>
        </w:rPr>
      </w:pPr>
    </w:p>
    <w:p w14:paraId="7D13461E" w14:textId="77777777" w:rsidR="0081287A" w:rsidRPr="000E6288" w:rsidRDefault="0081287A" w:rsidP="00767B5D">
      <w:pPr>
        <w:spacing w:after="0"/>
        <w:ind w:right="-81"/>
        <w:jc w:val="right"/>
        <w:rPr>
          <w:rFonts w:ascii="Times New Roman" w:hAnsi="Times New Roman"/>
          <w:b/>
          <w:i/>
          <w:color w:val="000000"/>
          <w:sz w:val="26"/>
          <w:szCs w:val="26"/>
        </w:rPr>
      </w:pPr>
    </w:p>
    <w:p w14:paraId="7D13461F" w14:textId="77777777" w:rsidR="00486E8D" w:rsidRPr="000E6288" w:rsidRDefault="00ED2830" w:rsidP="00767B5D">
      <w:pPr>
        <w:spacing w:after="0"/>
        <w:ind w:right="840"/>
        <w:jc w:val="right"/>
        <w:rPr>
          <w:rFonts w:ascii="Times New Roman" w:hAnsi="Times New Roman"/>
          <w:color w:val="000000"/>
          <w:sz w:val="26"/>
          <w:szCs w:val="26"/>
        </w:rPr>
      </w:pPr>
      <w:r w:rsidRPr="000E6288">
        <w:rPr>
          <w:rFonts w:ascii="Times New Roman" w:hAnsi="Times New Roman"/>
          <w:noProof/>
          <w:color w:val="000000"/>
          <w:sz w:val="26"/>
          <w:szCs w:val="26"/>
          <w:lang w:eastAsia="ru-RU"/>
        </w:rPr>
        <w:drawing>
          <wp:inline distT="0" distB="0" distL="0" distR="0" wp14:anchorId="7D134676" wp14:editId="7D134677">
            <wp:extent cx="5855970" cy="1320165"/>
            <wp:effectExtent l="0" t="0" r="0" b="0"/>
            <wp:docPr id="19" name="Рисунок 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90"/>
                    <pic:cNvPicPr>
                      <a:picLocks/>
                    </pic:cNvPicPr>
                  </pic:nvPicPr>
                  <pic:blipFill>
                    <a:blip r:embed="rId26">
                      <a:lum contrast="6000"/>
                      <a:extLst>
                        <a:ext uri="{28A0092B-C50C-407E-A947-70E740481C1C}">
                          <a14:useLocalDpi xmlns:a14="http://schemas.microsoft.com/office/drawing/2010/main" val="0"/>
                        </a:ext>
                      </a:extLst>
                    </a:blip>
                    <a:srcRect/>
                    <a:stretch>
                      <a:fillRect/>
                    </a:stretch>
                  </pic:blipFill>
                  <pic:spPr bwMode="auto">
                    <a:xfrm>
                      <a:off x="0" y="0"/>
                      <a:ext cx="5855970" cy="1320165"/>
                    </a:xfrm>
                    <a:prstGeom prst="rect">
                      <a:avLst/>
                    </a:prstGeom>
                    <a:noFill/>
                    <a:ln>
                      <a:noFill/>
                    </a:ln>
                  </pic:spPr>
                </pic:pic>
              </a:graphicData>
            </a:graphic>
          </wp:inline>
        </w:drawing>
      </w:r>
    </w:p>
    <w:p w14:paraId="7D134620"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 xml:space="preserve">Запись   простейших   двухголосных   </w:t>
      </w:r>
      <w:r w:rsidR="00115C87" w:rsidRPr="000E6288">
        <w:rPr>
          <w:rFonts w:ascii="Times New Roman" w:hAnsi="Times New Roman"/>
          <w:color w:val="000000"/>
          <w:sz w:val="26"/>
          <w:szCs w:val="26"/>
        </w:rPr>
        <w:t>примеров, последовательности</w:t>
      </w:r>
      <w:r w:rsidRPr="000E6288">
        <w:rPr>
          <w:rFonts w:ascii="Times New Roman" w:hAnsi="Times New Roman"/>
          <w:color w:val="000000"/>
          <w:sz w:val="26"/>
          <w:szCs w:val="26"/>
        </w:rPr>
        <w:t xml:space="preserve"> интервалов.</w:t>
      </w:r>
    </w:p>
    <w:p w14:paraId="7D134621"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Запись аккордовых последовательностей.</w:t>
      </w:r>
    </w:p>
    <w:p w14:paraId="7D134622" w14:textId="77777777" w:rsidR="00486E8D" w:rsidRPr="000E6288" w:rsidRDefault="00486E8D" w:rsidP="00767B5D">
      <w:pPr>
        <w:spacing w:after="0"/>
        <w:ind w:firstLine="709"/>
        <w:jc w:val="both"/>
        <w:rPr>
          <w:rFonts w:ascii="Times New Roman" w:hAnsi="Times New Roman"/>
          <w:b/>
          <w:i/>
          <w:color w:val="000000"/>
          <w:sz w:val="26"/>
          <w:szCs w:val="26"/>
        </w:rPr>
      </w:pPr>
      <w:r w:rsidRPr="000E6288">
        <w:rPr>
          <w:rFonts w:ascii="Times New Roman" w:hAnsi="Times New Roman"/>
          <w:b/>
          <w:i/>
          <w:color w:val="000000"/>
          <w:sz w:val="26"/>
          <w:szCs w:val="26"/>
        </w:rPr>
        <w:t>Творческие задания</w:t>
      </w:r>
    </w:p>
    <w:p w14:paraId="7D134623"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lastRenderedPageBreak/>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14:paraId="7D134624"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Импровизация и сочинение мелодий на заданный ритмический рисунок.</w:t>
      </w:r>
    </w:p>
    <w:p w14:paraId="7D134625"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Импровизация и сочинение мелодий различного характера, формы, жанра.</w:t>
      </w:r>
    </w:p>
    <w:p w14:paraId="7D134626"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Подбор подголоска к мелодии.</w:t>
      </w:r>
    </w:p>
    <w:p w14:paraId="7D134627"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Подбор аккомпанемента к мелодии.</w:t>
      </w:r>
    </w:p>
    <w:p w14:paraId="7D134628"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Сочинение и запись двухголосных построений.</w:t>
      </w:r>
    </w:p>
    <w:p w14:paraId="7D134629"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Сочинение и запись аккордовых последовательностей.</w:t>
      </w:r>
    </w:p>
    <w:p w14:paraId="7D13462A" w14:textId="77777777" w:rsidR="00630C8A" w:rsidRPr="000E6288" w:rsidRDefault="00630C8A" w:rsidP="00767B5D">
      <w:pPr>
        <w:spacing w:after="0"/>
        <w:jc w:val="both"/>
        <w:rPr>
          <w:rFonts w:ascii="Times New Roman" w:hAnsi="Times New Roman"/>
          <w:b/>
          <w:color w:val="000000"/>
          <w:sz w:val="26"/>
          <w:szCs w:val="26"/>
        </w:rPr>
      </w:pPr>
    </w:p>
    <w:p w14:paraId="7D13462B" w14:textId="77777777" w:rsidR="00486E8D" w:rsidRPr="000E6288" w:rsidRDefault="00486E8D" w:rsidP="00767B5D">
      <w:pPr>
        <w:pStyle w:val="a3"/>
        <w:spacing w:after="0"/>
        <w:jc w:val="center"/>
        <w:rPr>
          <w:rFonts w:ascii="Times New Roman" w:hAnsi="Times New Roman"/>
          <w:b/>
          <w:i/>
          <w:color w:val="000000"/>
          <w:sz w:val="26"/>
          <w:szCs w:val="26"/>
        </w:rPr>
      </w:pPr>
      <w:r w:rsidRPr="000E6288">
        <w:rPr>
          <w:rFonts w:ascii="Times New Roman" w:hAnsi="Times New Roman"/>
          <w:b/>
          <w:i/>
          <w:color w:val="000000"/>
          <w:sz w:val="26"/>
          <w:szCs w:val="26"/>
        </w:rPr>
        <w:t>Методические рекомендации</w:t>
      </w:r>
      <w:r w:rsidR="003C385C" w:rsidRPr="000E6288">
        <w:rPr>
          <w:rFonts w:ascii="Times New Roman" w:hAnsi="Times New Roman"/>
          <w:color w:val="000000"/>
          <w:sz w:val="26"/>
          <w:szCs w:val="26"/>
        </w:rPr>
        <w:t xml:space="preserve"> </w:t>
      </w:r>
      <w:r w:rsidR="003C385C" w:rsidRPr="000E6288">
        <w:rPr>
          <w:rFonts w:ascii="Times New Roman" w:hAnsi="Times New Roman"/>
          <w:b/>
          <w:i/>
          <w:color w:val="000000"/>
          <w:sz w:val="26"/>
          <w:szCs w:val="26"/>
        </w:rPr>
        <w:t xml:space="preserve">педагогическим работникам </w:t>
      </w:r>
      <w:r w:rsidRPr="000E6288">
        <w:rPr>
          <w:rFonts w:ascii="Times New Roman" w:hAnsi="Times New Roman"/>
          <w:b/>
          <w:i/>
          <w:color w:val="000000"/>
          <w:sz w:val="26"/>
          <w:szCs w:val="26"/>
        </w:rPr>
        <w:t xml:space="preserve">по </w:t>
      </w:r>
      <w:r w:rsidR="00115C87" w:rsidRPr="000E6288">
        <w:rPr>
          <w:rFonts w:ascii="Times New Roman" w:hAnsi="Times New Roman"/>
          <w:b/>
          <w:i/>
          <w:color w:val="000000"/>
          <w:sz w:val="26"/>
          <w:szCs w:val="26"/>
        </w:rPr>
        <w:t>организации самостоятельной</w:t>
      </w:r>
      <w:r w:rsidRPr="000E6288">
        <w:rPr>
          <w:rFonts w:ascii="Times New Roman" w:hAnsi="Times New Roman"/>
          <w:b/>
          <w:i/>
          <w:color w:val="000000"/>
          <w:sz w:val="26"/>
          <w:szCs w:val="26"/>
        </w:rPr>
        <w:t xml:space="preserve"> работы учащихся</w:t>
      </w:r>
    </w:p>
    <w:p w14:paraId="7D13462C" w14:textId="1E1B0E7F"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14:paraId="7D13462D" w14:textId="77777777" w:rsidR="00486E8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14:paraId="7D13462E" w14:textId="77777777" w:rsidR="00486E8D" w:rsidRPr="000E6288" w:rsidRDefault="00486E8D" w:rsidP="00767B5D">
      <w:pPr>
        <w:numPr>
          <w:ilvl w:val="0"/>
          <w:numId w:val="21"/>
        </w:numPr>
        <w:tabs>
          <w:tab w:val="clear" w:pos="1429"/>
          <w:tab w:val="num" w:pos="720"/>
        </w:tabs>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выполнение теоретического (возможно письменного) задания,</w:t>
      </w:r>
    </w:p>
    <w:p w14:paraId="7D13462F" w14:textId="77777777" w:rsidR="00486E8D" w:rsidRPr="000E6288" w:rsidRDefault="00486E8D" w:rsidP="00767B5D">
      <w:pPr>
        <w:numPr>
          <w:ilvl w:val="0"/>
          <w:numId w:val="21"/>
        </w:numPr>
        <w:tabs>
          <w:tab w:val="clear" w:pos="1429"/>
          <w:tab w:val="num" w:pos="720"/>
        </w:tabs>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сольфеджирование мелодий по нотам,</w:t>
      </w:r>
    </w:p>
    <w:p w14:paraId="7D134630" w14:textId="77777777" w:rsidR="00486E8D" w:rsidRPr="000E6288" w:rsidRDefault="00486E8D" w:rsidP="00767B5D">
      <w:pPr>
        <w:numPr>
          <w:ilvl w:val="0"/>
          <w:numId w:val="21"/>
        </w:numPr>
        <w:tabs>
          <w:tab w:val="clear" w:pos="1429"/>
          <w:tab w:val="num" w:pos="720"/>
        </w:tabs>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разучивание мелодий наизусть,</w:t>
      </w:r>
    </w:p>
    <w:p w14:paraId="7D134631" w14:textId="77777777" w:rsidR="00486E8D" w:rsidRPr="000E6288" w:rsidRDefault="00486E8D" w:rsidP="00767B5D">
      <w:pPr>
        <w:numPr>
          <w:ilvl w:val="0"/>
          <w:numId w:val="21"/>
        </w:numPr>
        <w:tabs>
          <w:tab w:val="clear" w:pos="1429"/>
          <w:tab w:val="num" w:pos="720"/>
        </w:tabs>
        <w:spacing w:after="0"/>
        <w:ind w:left="0" w:firstLine="360"/>
        <w:jc w:val="both"/>
        <w:rPr>
          <w:rFonts w:ascii="Times New Roman" w:hAnsi="Times New Roman"/>
          <w:color w:val="000000"/>
          <w:sz w:val="26"/>
          <w:szCs w:val="26"/>
        </w:rPr>
      </w:pPr>
      <w:r w:rsidRPr="000E6288">
        <w:rPr>
          <w:rFonts w:ascii="Times New Roman" w:hAnsi="Times New Roman"/>
          <w:color w:val="000000"/>
          <w:sz w:val="26"/>
          <w:szCs w:val="26"/>
        </w:rPr>
        <w:t>транспонирование,</w:t>
      </w:r>
    </w:p>
    <w:p w14:paraId="7D134632" w14:textId="77777777" w:rsidR="00486E8D" w:rsidRPr="000E6288" w:rsidRDefault="00115C87" w:rsidP="00767B5D">
      <w:pPr>
        <w:numPr>
          <w:ilvl w:val="0"/>
          <w:numId w:val="21"/>
        </w:numPr>
        <w:tabs>
          <w:tab w:val="clear" w:pos="1429"/>
          <w:tab w:val="num" w:pos="720"/>
        </w:tabs>
        <w:spacing w:after="0"/>
        <w:ind w:left="720"/>
        <w:jc w:val="both"/>
        <w:rPr>
          <w:rFonts w:ascii="Times New Roman" w:hAnsi="Times New Roman"/>
          <w:color w:val="000000"/>
          <w:sz w:val="26"/>
          <w:szCs w:val="26"/>
        </w:rPr>
      </w:pPr>
      <w:r w:rsidRPr="000E6288">
        <w:rPr>
          <w:rFonts w:ascii="Times New Roman" w:hAnsi="Times New Roman"/>
          <w:color w:val="000000"/>
          <w:sz w:val="26"/>
          <w:szCs w:val="26"/>
        </w:rPr>
        <w:t>интонационные упражнения (</w:t>
      </w:r>
      <w:r w:rsidR="00486E8D" w:rsidRPr="000E6288">
        <w:rPr>
          <w:rFonts w:ascii="Times New Roman" w:hAnsi="Times New Roman"/>
          <w:color w:val="000000"/>
          <w:sz w:val="26"/>
          <w:szCs w:val="26"/>
        </w:rPr>
        <w:t xml:space="preserve">пение   </w:t>
      </w:r>
      <w:r w:rsidRPr="000E6288">
        <w:rPr>
          <w:rFonts w:ascii="Times New Roman" w:hAnsi="Times New Roman"/>
          <w:color w:val="000000"/>
          <w:sz w:val="26"/>
          <w:szCs w:val="26"/>
        </w:rPr>
        <w:t>гамм, оборотов, интервалов</w:t>
      </w:r>
      <w:r w:rsidR="00486E8D" w:rsidRPr="000E6288">
        <w:rPr>
          <w:rFonts w:ascii="Times New Roman" w:hAnsi="Times New Roman"/>
          <w:color w:val="000000"/>
          <w:sz w:val="26"/>
          <w:szCs w:val="26"/>
        </w:rPr>
        <w:t>, аккордов),</w:t>
      </w:r>
    </w:p>
    <w:p w14:paraId="7D134633" w14:textId="01D25546" w:rsidR="00486E8D" w:rsidRPr="000E6288" w:rsidRDefault="00486E8D" w:rsidP="00767B5D">
      <w:pPr>
        <w:numPr>
          <w:ilvl w:val="0"/>
          <w:numId w:val="21"/>
        </w:numPr>
        <w:tabs>
          <w:tab w:val="clear" w:pos="1429"/>
          <w:tab w:val="num" w:pos="720"/>
        </w:tabs>
        <w:spacing w:after="0"/>
        <w:ind w:left="720"/>
        <w:jc w:val="both"/>
        <w:rPr>
          <w:rFonts w:ascii="Times New Roman" w:hAnsi="Times New Roman"/>
          <w:color w:val="000000"/>
          <w:sz w:val="26"/>
          <w:szCs w:val="26"/>
        </w:rPr>
      </w:pPr>
      <w:r w:rsidRPr="000E6288">
        <w:rPr>
          <w:rFonts w:ascii="Times New Roman" w:hAnsi="Times New Roman"/>
          <w:color w:val="000000"/>
          <w:sz w:val="26"/>
          <w:szCs w:val="26"/>
        </w:rPr>
        <w:t>исполнение двухголосных примеров с собственным аккомпанементом,</w:t>
      </w:r>
    </w:p>
    <w:p w14:paraId="7D134634" w14:textId="77777777" w:rsidR="00486E8D" w:rsidRPr="000E6288" w:rsidRDefault="00486E8D" w:rsidP="00767B5D">
      <w:pPr>
        <w:numPr>
          <w:ilvl w:val="0"/>
          <w:numId w:val="21"/>
        </w:numPr>
        <w:tabs>
          <w:tab w:val="clear" w:pos="1429"/>
          <w:tab w:val="num" w:pos="720"/>
        </w:tabs>
        <w:spacing w:after="0"/>
        <w:ind w:left="720"/>
        <w:jc w:val="both"/>
        <w:rPr>
          <w:rFonts w:ascii="Times New Roman" w:hAnsi="Times New Roman"/>
          <w:color w:val="000000"/>
          <w:sz w:val="26"/>
          <w:szCs w:val="26"/>
        </w:rPr>
      </w:pPr>
      <w:r w:rsidRPr="000E6288">
        <w:rPr>
          <w:rFonts w:ascii="Times New Roman" w:hAnsi="Times New Roman"/>
          <w:color w:val="000000"/>
          <w:sz w:val="26"/>
          <w:szCs w:val="26"/>
        </w:rPr>
        <w:t>игру на фортепиано интервалов, аккордов, последовательностей,</w:t>
      </w:r>
    </w:p>
    <w:p w14:paraId="7D134635" w14:textId="77777777" w:rsidR="00486E8D" w:rsidRPr="000E6288" w:rsidRDefault="00486E8D" w:rsidP="00767B5D">
      <w:pPr>
        <w:numPr>
          <w:ilvl w:val="0"/>
          <w:numId w:val="21"/>
        </w:numPr>
        <w:tabs>
          <w:tab w:val="clear" w:pos="1429"/>
          <w:tab w:val="num" w:pos="720"/>
        </w:tabs>
        <w:spacing w:after="0"/>
        <w:ind w:left="720"/>
        <w:jc w:val="both"/>
        <w:rPr>
          <w:rFonts w:ascii="Times New Roman" w:hAnsi="Times New Roman"/>
          <w:color w:val="000000"/>
          <w:sz w:val="26"/>
          <w:szCs w:val="26"/>
        </w:rPr>
      </w:pPr>
      <w:r w:rsidRPr="000E6288">
        <w:rPr>
          <w:rFonts w:ascii="Times New Roman" w:hAnsi="Times New Roman"/>
          <w:color w:val="000000"/>
          <w:sz w:val="26"/>
          <w:szCs w:val="26"/>
        </w:rPr>
        <w:t>ритмические упражнения,</w:t>
      </w:r>
    </w:p>
    <w:p w14:paraId="7D134636" w14:textId="1404E8AF" w:rsidR="00486E8D" w:rsidRPr="000E6288" w:rsidRDefault="00486E8D" w:rsidP="00767B5D">
      <w:pPr>
        <w:numPr>
          <w:ilvl w:val="0"/>
          <w:numId w:val="21"/>
        </w:numPr>
        <w:tabs>
          <w:tab w:val="clear" w:pos="1429"/>
          <w:tab w:val="num" w:pos="720"/>
        </w:tabs>
        <w:spacing w:after="0"/>
        <w:ind w:left="720"/>
        <w:jc w:val="both"/>
        <w:rPr>
          <w:rFonts w:ascii="Times New Roman" w:hAnsi="Times New Roman"/>
          <w:color w:val="000000"/>
          <w:sz w:val="26"/>
          <w:szCs w:val="26"/>
        </w:rPr>
      </w:pPr>
      <w:r w:rsidRPr="000E6288">
        <w:rPr>
          <w:rFonts w:ascii="Times New Roman" w:hAnsi="Times New Roman"/>
          <w:color w:val="000000"/>
          <w:sz w:val="26"/>
          <w:szCs w:val="26"/>
        </w:rPr>
        <w:t xml:space="preserve">творческие </w:t>
      </w:r>
      <w:r w:rsidR="00115C87" w:rsidRPr="000E6288">
        <w:rPr>
          <w:rFonts w:ascii="Times New Roman" w:hAnsi="Times New Roman"/>
          <w:color w:val="000000"/>
          <w:sz w:val="26"/>
          <w:szCs w:val="26"/>
        </w:rPr>
        <w:t>задания (</w:t>
      </w:r>
      <w:r w:rsidRPr="000E6288">
        <w:rPr>
          <w:rFonts w:ascii="Times New Roman" w:hAnsi="Times New Roman"/>
          <w:color w:val="000000"/>
          <w:sz w:val="26"/>
          <w:szCs w:val="26"/>
        </w:rPr>
        <w:t xml:space="preserve">подбор </w:t>
      </w:r>
      <w:r w:rsidR="00115C87" w:rsidRPr="000E6288">
        <w:rPr>
          <w:rFonts w:ascii="Times New Roman" w:hAnsi="Times New Roman"/>
          <w:color w:val="000000"/>
          <w:sz w:val="26"/>
          <w:szCs w:val="26"/>
        </w:rPr>
        <w:t>баса, аккомпанемента, сочинение</w:t>
      </w:r>
      <w:r w:rsidR="00F26052" w:rsidRPr="00F26052">
        <w:rPr>
          <w:rFonts w:ascii="Times New Roman" w:hAnsi="Times New Roman"/>
          <w:color w:val="000000"/>
          <w:sz w:val="26"/>
          <w:szCs w:val="26"/>
        </w:rPr>
        <w:t xml:space="preserve"> </w:t>
      </w:r>
      <w:r w:rsidRPr="000E6288">
        <w:rPr>
          <w:rFonts w:ascii="Times New Roman" w:hAnsi="Times New Roman"/>
          <w:color w:val="000000"/>
          <w:sz w:val="26"/>
          <w:szCs w:val="26"/>
        </w:rPr>
        <w:t>мелодии, ритмического рисунка).</w:t>
      </w:r>
    </w:p>
    <w:p w14:paraId="7D134637" w14:textId="77777777" w:rsidR="00D97A9D" w:rsidRPr="000E6288" w:rsidRDefault="00486E8D" w:rsidP="00767B5D">
      <w:pPr>
        <w:spacing w:after="0"/>
        <w:ind w:firstLine="709"/>
        <w:jc w:val="both"/>
        <w:rPr>
          <w:rFonts w:ascii="Times New Roman" w:hAnsi="Times New Roman"/>
          <w:color w:val="000000"/>
          <w:sz w:val="26"/>
          <w:szCs w:val="26"/>
        </w:rPr>
      </w:pPr>
      <w:r w:rsidRPr="000E6288">
        <w:rPr>
          <w:rFonts w:ascii="Times New Roman" w:hAnsi="Times New Roman"/>
          <w:color w:val="000000"/>
          <w:sz w:val="26"/>
          <w:szCs w:val="26"/>
        </w:rPr>
        <w:lastRenderedPageBreak/>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14:paraId="7D134638" w14:textId="77777777" w:rsidR="00244271" w:rsidRPr="000E6288" w:rsidRDefault="00244271" w:rsidP="00767B5D">
      <w:pPr>
        <w:spacing w:after="0"/>
        <w:jc w:val="center"/>
        <w:rPr>
          <w:rFonts w:ascii="Times New Roman" w:hAnsi="Times New Roman"/>
          <w:b/>
          <w:color w:val="000000"/>
          <w:sz w:val="26"/>
          <w:szCs w:val="26"/>
        </w:rPr>
      </w:pPr>
      <w:r w:rsidRPr="000E6288">
        <w:rPr>
          <w:rFonts w:ascii="Times New Roman" w:hAnsi="Times New Roman"/>
          <w:b/>
          <w:color w:val="000000"/>
          <w:sz w:val="26"/>
          <w:szCs w:val="26"/>
        </w:rPr>
        <w:t>6. Список рекомендуемой учебно-методической литературы</w:t>
      </w:r>
    </w:p>
    <w:p w14:paraId="7D134639" w14:textId="77777777" w:rsidR="00244271" w:rsidRPr="000E6288" w:rsidRDefault="00244271" w:rsidP="00767B5D">
      <w:pPr>
        <w:spacing w:after="0"/>
        <w:ind w:firstLine="709"/>
        <w:jc w:val="both"/>
        <w:rPr>
          <w:rFonts w:ascii="Times New Roman" w:hAnsi="Times New Roman"/>
          <w:b/>
          <w:i/>
          <w:color w:val="000000"/>
          <w:sz w:val="26"/>
          <w:szCs w:val="26"/>
        </w:rPr>
      </w:pPr>
      <w:r w:rsidRPr="000E6288">
        <w:rPr>
          <w:rFonts w:ascii="Times New Roman" w:hAnsi="Times New Roman"/>
          <w:b/>
          <w:i/>
          <w:color w:val="000000"/>
          <w:sz w:val="26"/>
          <w:szCs w:val="26"/>
        </w:rPr>
        <w:t>Учебная литература</w:t>
      </w:r>
    </w:p>
    <w:p w14:paraId="7D13463A" w14:textId="77777777" w:rsidR="00482144" w:rsidRPr="000E6288" w:rsidRDefault="00012D4C"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Агажанов</w:t>
      </w:r>
      <w:proofErr w:type="spellEnd"/>
      <w:r w:rsidRPr="000E6288">
        <w:rPr>
          <w:rFonts w:ascii="Times New Roman" w:hAnsi="Times New Roman"/>
          <w:color w:val="000000"/>
          <w:sz w:val="26"/>
          <w:szCs w:val="26"/>
        </w:rPr>
        <w:t xml:space="preserve"> А. Курс сольфеджио, вып.1 – М., 1974</w:t>
      </w:r>
    </w:p>
    <w:p w14:paraId="7D13463B" w14:textId="77777777" w:rsidR="00482144" w:rsidRPr="000E6288" w:rsidRDefault="00482144"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Берак</w:t>
      </w:r>
      <w:proofErr w:type="spellEnd"/>
      <w:r w:rsidRPr="000E6288">
        <w:rPr>
          <w:rFonts w:ascii="Times New Roman" w:hAnsi="Times New Roman"/>
          <w:color w:val="000000"/>
          <w:sz w:val="26"/>
          <w:szCs w:val="26"/>
        </w:rPr>
        <w:t xml:space="preserve"> О. Школа ритма. Части 1-6. – М., 2007-2016</w:t>
      </w:r>
    </w:p>
    <w:p w14:paraId="7D13463C" w14:textId="77777777" w:rsidR="00244271" w:rsidRPr="000E6288" w:rsidRDefault="00244271"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Золина</w:t>
      </w:r>
      <w:proofErr w:type="spellEnd"/>
      <w:r w:rsidRPr="000E6288">
        <w:rPr>
          <w:rFonts w:ascii="Times New Roman" w:hAnsi="Times New Roman"/>
          <w:color w:val="000000"/>
          <w:sz w:val="26"/>
          <w:szCs w:val="26"/>
        </w:rPr>
        <w:t xml:space="preserve"> Е. До</w:t>
      </w:r>
      <w:r w:rsidR="00E92C5A" w:rsidRPr="000E6288">
        <w:rPr>
          <w:rFonts w:ascii="Times New Roman" w:hAnsi="Times New Roman"/>
          <w:color w:val="000000"/>
          <w:sz w:val="26"/>
          <w:szCs w:val="26"/>
        </w:rPr>
        <w:t>машние задания по сольфеджио 7-8</w:t>
      </w:r>
      <w:r w:rsidRPr="000E6288">
        <w:rPr>
          <w:rFonts w:ascii="Times New Roman" w:hAnsi="Times New Roman"/>
          <w:color w:val="000000"/>
          <w:sz w:val="26"/>
          <w:szCs w:val="26"/>
        </w:rPr>
        <w:t xml:space="preserve"> </w:t>
      </w:r>
      <w:r w:rsidR="00E92C5A" w:rsidRPr="000E6288">
        <w:rPr>
          <w:rFonts w:ascii="Times New Roman" w:hAnsi="Times New Roman"/>
          <w:color w:val="000000"/>
          <w:sz w:val="26"/>
          <w:szCs w:val="26"/>
        </w:rPr>
        <w:t>классы. – М. ООО «Престо», 2007</w:t>
      </w:r>
    </w:p>
    <w:p w14:paraId="7D13463D" w14:textId="77777777" w:rsidR="00244271" w:rsidRPr="000E6288" w:rsidRDefault="00244271"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Золина</w:t>
      </w:r>
      <w:proofErr w:type="spellEnd"/>
      <w:r w:rsidRPr="000E6288">
        <w:rPr>
          <w:rFonts w:ascii="Times New Roman" w:hAnsi="Times New Roman"/>
          <w:color w:val="000000"/>
          <w:sz w:val="26"/>
          <w:szCs w:val="26"/>
        </w:rPr>
        <w:t xml:space="preserve"> Е.</w:t>
      </w:r>
      <w:r w:rsidR="00E92C5A" w:rsidRPr="000E6288">
        <w:rPr>
          <w:rFonts w:ascii="Times New Roman" w:hAnsi="Times New Roman"/>
          <w:color w:val="000000"/>
          <w:sz w:val="26"/>
          <w:szCs w:val="26"/>
        </w:rPr>
        <w:t>, Синяева</w:t>
      </w:r>
      <w:r w:rsidRPr="000E6288">
        <w:rPr>
          <w:rFonts w:ascii="Times New Roman" w:hAnsi="Times New Roman"/>
          <w:color w:val="000000"/>
          <w:sz w:val="26"/>
          <w:szCs w:val="26"/>
        </w:rPr>
        <w:t xml:space="preserve"> Л., </w:t>
      </w:r>
      <w:proofErr w:type="spellStart"/>
      <w:r w:rsidRPr="000E6288">
        <w:rPr>
          <w:rFonts w:ascii="Times New Roman" w:hAnsi="Times New Roman"/>
          <w:color w:val="000000"/>
          <w:sz w:val="26"/>
          <w:szCs w:val="26"/>
        </w:rPr>
        <w:t>Чустова</w:t>
      </w:r>
      <w:proofErr w:type="spellEnd"/>
      <w:r w:rsidRPr="000E6288">
        <w:rPr>
          <w:rFonts w:ascii="Times New Roman" w:hAnsi="Times New Roman"/>
          <w:color w:val="000000"/>
          <w:sz w:val="26"/>
          <w:szCs w:val="26"/>
        </w:rPr>
        <w:t xml:space="preserve"> Л.  Сольфеджио.  Интервалы. Аккорды. 6-8 кл</w:t>
      </w:r>
      <w:r w:rsidR="00E92C5A" w:rsidRPr="000E6288">
        <w:rPr>
          <w:rFonts w:ascii="Times New Roman" w:hAnsi="Times New Roman"/>
          <w:color w:val="000000"/>
          <w:sz w:val="26"/>
          <w:szCs w:val="26"/>
        </w:rPr>
        <w:t>ассы. – М. «Классика XXI», 2004</w:t>
      </w:r>
    </w:p>
    <w:p w14:paraId="7D13463E" w14:textId="77777777" w:rsidR="00244271" w:rsidRPr="000E6288" w:rsidRDefault="00244271"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Золина</w:t>
      </w:r>
      <w:proofErr w:type="spellEnd"/>
      <w:r w:rsidRPr="000E6288">
        <w:rPr>
          <w:rFonts w:ascii="Times New Roman" w:hAnsi="Times New Roman"/>
          <w:color w:val="000000"/>
          <w:sz w:val="26"/>
          <w:szCs w:val="26"/>
        </w:rPr>
        <w:t xml:space="preserve"> Е., Синяева Л., </w:t>
      </w:r>
      <w:proofErr w:type="spellStart"/>
      <w:r w:rsidRPr="000E6288">
        <w:rPr>
          <w:rFonts w:ascii="Times New Roman" w:hAnsi="Times New Roman"/>
          <w:color w:val="000000"/>
          <w:sz w:val="26"/>
          <w:szCs w:val="26"/>
        </w:rPr>
        <w:t>Чустова</w:t>
      </w:r>
      <w:proofErr w:type="spellEnd"/>
      <w:r w:rsidRPr="000E6288">
        <w:rPr>
          <w:rFonts w:ascii="Times New Roman" w:hAnsi="Times New Roman"/>
          <w:color w:val="000000"/>
          <w:sz w:val="26"/>
          <w:szCs w:val="26"/>
        </w:rPr>
        <w:t xml:space="preserve"> Л. Сольфеджио. Музыкальный синтаксис. Метроритм. 6-8 кл</w:t>
      </w:r>
      <w:r w:rsidR="00E92C5A" w:rsidRPr="000E6288">
        <w:rPr>
          <w:rFonts w:ascii="Times New Roman" w:hAnsi="Times New Roman"/>
          <w:color w:val="000000"/>
          <w:sz w:val="26"/>
          <w:szCs w:val="26"/>
        </w:rPr>
        <w:t>ассы. – М. «Классика XXI», 2004</w:t>
      </w:r>
    </w:p>
    <w:p w14:paraId="7D13463F" w14:textId="77777777" w:rsidR="00244271" w:rsidRPr="000E6288" w:rsidRDefault="00244271"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Золина</w:t>
      </w:r>
      <w:proofErr w:type="spellEnd"/>
      <w:r w:rsidRPr="000E6288">
        <w:rPr>
          <w:rFonts w:ascii="Times New Roman" w:hAnsi="Times New Roman"/>
          <w:color w:val="000000"/>
          <w:sz w:val="26"/>
          <w:szCs w:val="26"/>
        </w:rPr>
        <w:t xml:space="preserve"> Е., Синяева Л., </w:t>
      </w:r>
      <w:proofErr w:type="spellStart"/>
      <w:r w:rsidRPr="000E6288">
        <w:rPr>
          <w:rFonts w:ascii="Times New Roman" w:hAnsi="Times New Roman"/>
          <w:color w:val="000000"/>
          <w:sz w:val="26"/>
          <w:szCs w:val="26"/>
        </w:rPr>
        <w:t>Чустова</w:t>
      </w:r>
      <w:proofErr w:type="spellEnd"/>
      <w:r w:rsidRPr="000E6288">
        <w:rPr>
          <w:rFonts w:ascii="Times New Roman" w:hAnsi="Times New Roman"/>
          <w:color w:val="000000"/>
          <w:sz w:val="26"/>
          <w:szCs w:val="26"/>
        </w:rPr>
        <w:t xml:space="preserve"> Л. Сольфеджио. Диатоника. Лад. Хроматика. Модуляция. 6-8 классы</w:t>
      </w:r>
      <w:r w:rsidR="00E92C5A" w:rsidRPr="000E6288">
        <w:rPr>
          <w:rFonts w:ascii="Times New Roman" w:hAnsi="Times New Roman"/>
          <w:color w:val="000000"/>
          <w:sz w:val="26"/>
          <w:szCs w:val="26"/>
        </w:rPr>
        <w:t>.  – М. «Классика XXI», 2004</w:t>
      </w:r>
    </w:p>
    <w:p w14:paraId="7D134640" w14:textId="77777777" w:rsidR="00244271" w:rsidRPr="000E6288" w:rsidRDefault="00244271"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 xml:space="preserve">Калмыков Б., Фридкин Г. Сольфеджио. Часть 1. </w:t>
      </w:r>
      <w:proofErr w:type="spellStart"/>
      <w:r w:rsidR="00E92C5A" w:rsidRPr="000E6288">
        <w:rPr>
          <w:rFonts w:ascii="Times New Roman" w:hAnsi="Times New Roman"/>
          <w:color w:val="000000"/>
          <w:sz w:val="26"/>
          <w:szCs w:val="26"/>
        </w:rPr>
        <w:t>Одноголосие</w:t>
      </w:r>
      <w:proofErr w:type="spellEnd"/>
      <w:r w:rsidR="00E92C5A" w:rsidRPr="000E6288">
        <w:rPr>
          <w:rFonts w:ascii="Times New Roman" w:hAnsi="Times New Roman"/>
          <w:color w:val="000000"/>
          <w:sz w:val="26"/>
          <w:szCs w:val="26"/>
        </w:rPr>
        <w:t>.  – М. Музыка, 1971</w:t>
      </w:r>
    </w:p>
    <w:p w14:paraId="7D134641" w14:textId="77777777" w:rsidR="00244271" w:rsidRPr="000E6288" w:rsidRDefault="00244271"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Калмыков Б., Фридкин Г. Сольфеджио. Часть 2.</w:t>
      </w:r>
      <w:r w:rsidR="00E92C5A" w:rsidRPr="000E6288">
        <w:rPr>
          <w:rFonts w:ascii="Times New Roman" w:hAnsi="Times New Roman"/>
          <w:color w:val="000000"/>
          <w:sz w:val="26"/>
          <w:szCs w:val="26"/>
        </w:rPr>
        <w:t xml:space="preserve"> Двухголосие. - М. Музыка, 1970</w:t>
      </w:r>
    </w:p>
    <w:p w14:paraId="7D134642" w14:textId="77777777" w:rsidR="00012D4C" w:rsidRPr="000E6288" w:rsidRDefault="00012D4C"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Ладухин</w:t>
      </w:r>
      <w:proofErr w:type="spellEnd"/>
      <w:r w:rsidRPr="000E6288">
        <w:rPr>
          <w:rFonts w:ascii="Times New Roman" w:hAnsi="Times New Roman"/>
          <w:color w:val="000000"/>
          <w:sz w:val="26"/>
          <w:szCs w:val="26"/>
        </w:rPr>
        <w:t xml:space="preserve"> Н. </w:t>
      </w:r>
      <w:proofErr w:type="spellStart"/>
      <w:r w:rsidRPr="000E6288">
        <w:rPr>
          <w:rFonts w:ascii="Times New Roman" w:hAnsi="Times New Roman"/>
          <w:color w:val="000000"/>
          <w:sz w:val="26"/>
          <w:szCs w:val="26"/>
        </w:rPr>
        <w:t>Одноголосие</w:t>
      </w:r>
      <w:proofErr w:type="spellEnd"/>
      <w:r w:rsidRPr="000E6288">
        <w:rPr>
          <w:rFonts w:ascii="Times New Roman" w:hAnsi="Times New Roman"/>
          <w:color w:val="000000"/>
          <w:sz w:val="26"/>
          <w:szCs w:val="26"/>
        </w:rPr>
        <w:t>.  - М., 1998</w:t>
      </w:r>
    </w:p>
    <w:p w14:paraId="7D134643" w14:textId="77777777" w:rsidR="00012D4C" w:rsidRPr="000E6288" w:rsidRDefault="00012D4C"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Масленкова</w:t>
      </w:r>
      <w:proofErr w:type="spellEnd"/>
      <w:r w:rsidRPr="000E6288">
        <w:rPr>
          <w:rFonts w:ascii="Times New Roman" w:hAnsi="Times New Roman"/>
          <w:color w:val="000000"/>
          <w:sz w:val="26"/>
          <w:szCs w:val="26"/>
        </w:rPr>
        <w:t xml:space="preserve"> Л. </w:t>
      </w:r>
      <w:r w:rsidR="00D35283" w:rsidRPr="000E6288">
        <w:rPr>
          <w:rFonts w:ascii="Times New Roman" w:hAnsi="Times New Roman"/>
          <w:color w:val="000000"/>
          <w:sz w:val="26"/>
          <w:szCs w:val="26"/>
        </w:rPr>
        <w:t>Интенсивный</w:t>
      </w:r>
      <w:r w:rsidRPr="000E6288">
        <w:rPr>
          <w:rFonts w:ascii="Times New Roman" w:hAnsi="Times New Roman"/>
          <w:color w:val="000000"/>
          <w:sz w:val="26"/>
          <w:szCs w:val="26"/>
        </w:rPr>
        <w:t xml:space="preserve"> практикум по сольфеджио. – С.-П.,2015</w:t>
      </w:r>
    </w:p>
    <w:p w14:paraId="7D134644" w14:textId="77777777" w:rsidR="001947F5" w:rsidRPr="000E6288" w:rsidRDefault="00244271"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 xml:space="preserve">Островский А., Соловьев С., </w:t>
      </w:r>
      <w:proofErr w:type="spellStart"/>
      <w:r w:rsidRPr="000E6288">
        <w:rPr>
          <w:rFonts w:ascii="Times New Roman" w:hAnsi="Times New Roman"/>
          <w:color w:val="000000"/>
          <w:sz w:val="26"/>
          <w:szCs w:val="26"/>
        </w:rPr>
        <w:t>Шокин</w:t>
      </w:r>
      <w:proofErr w:type="spellEnd"/>
      <w:r w:rsidRPr="000E6288">
        <w:rPr>
          <w:rFonts w:ascii="Times New Roman" w:hAnsi="Times New Roman"/>
          <w:color w:val="000000"/>
          <w:sz w:val="26"/>
          <w:szCs w:val="26"/>
        </w:rPr>
        <w:t xml:space="preserve"> В. Сольфеджио. – М. «Классика-XXI» 2003</w:t>
      </w:r>
    </w:p>
    <w:p w14:paraId="7D134645" w14:textId="77777777" w:rsidR="001947F5" w:rsidRPr="000E6288" w:rsidRDefault="00244271"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Панова Н. Конспекты по элементарной тео</w:t>
      </w:r>
      <w:r w:rsidR="00E92C5A" w:rsidRPr="000E6288">
        <w:rPr>
          <w:rFonts w:ascii="Times New Roman" w:hAnsi="Times New Roman"/>
          <w:color w:val="000000"/>
          <w:sz w:val="26"/>
          <w:szCs w:val="26"/>
        </w:rPr>
        <w:t>рии музыки.  – М. «Престо» 2003</w:t>
      </w:r>
      <w:r w:rsidR="001947F5" w:rsidRPr="000E6288">
        <w:rPr>
          <w:sz w:val="26"/>
          <w:szCs w:val="26"/>
        </w:rPr>
        <w:t xml:space="preserve"> </w:t>
      </w:r>
    </w:p>
    <w:p w14:paraId="7D134646" w14:textId="77777777" w:rsidR="001947F5" w:rsidRPr="000E6288" w:rsidRDefault="001947F5"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 xml:space="preserve">Середа В. Музыкальная грамота. Сольфеджио. Учебное пособие. Методическое пособие 6 -7 </w:t>
      </w:r>
      <w:proofErr w:type="spellStart"/>
      <w:r w:rsidRPr="000E6288">
        <w:rPr>
          <w:rFonts w:ascii="Times New Roman" w:hAnsi="Times New Roman"/>
          <w:color w:val="000000"/>
          <w:sz w:val="26"/>
          <w:szCs w:val="26"/>
        </w:rPr>
        <w:t>кл</w:t>
      </w:r>
      <w:proofErr w:type="spellEnd"/>
      <w:r w:rsidRPr="000E6288">
        <w:rPr>
          <w:rFonts w:ascii="Times New Roman" w:hAnsi="Times New Roman"/>
          <w:color w:val="000000"/>
          <w:sz w:val="26"/>
          <w:szCs w:val="26"/>
        </w:rPr>
        <w:t>. М., Классика XXI, 2005</w:t>
      </w:r>
    </w:p>
    <w:p w14:paraId="7D134647" w14:textId="77777777" w:rsidR="00244271" w:rsidRPr="000E6288" w:rsidRDefault="001947F5"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Середа В. Теория музыки. Сольфеджио. Учебное пособие. Методическое пособие для 1 курса музыкального училища. М., Классика XXI, 2005</w:t>
      </w:r>
    </w:p>
    <w:p w14:paraId="7D134648" w14:textId="77777777" w:rsidR="00012D4C" w:rsidRPr="000E6288" w:rsidRDefault="00012D4C"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 xml:space="preserve">Способин И. Двухголосие. </w:t>
      </w:r>
      <w:proofErr w:type="spellStart"/>
      <w:r w:rsidRPr="000E6288">
        <w:rPr>
          <w:rFonts w:ascii="Times New Roman" w:hAnsi="Times New Roman"/>
          <w:color w:val="000000"/>
          <w:sz w:val="26"/>
          <w:szCs w:val="26"/>
        </w:rPr>
        <w:t>Трехголосие</w:t>
      </w:r>
      <w:proofErr w:type="spellEnd"/>
      <w:r w:rsidRPr="000E6288">
        <w:rPr>
          <w:rFonts w:ascii="Times New Roman" w:hAnsi="Times New Roman"/>
          <w:color w:val="000000"/>
          <w:sz w:val="26"/>
          <w:szCs w:val="26"/>
        </w:rPr>
        <w:t>. 0 М., 1982</w:t>
      </w:r>
    </w:p>
    <w:p w14:paraId="7D134649" w14:textId="77777777" w:rsidR="00244271" w:rsidRPr="000E6288" w:rsidRDefault="00244271" w:rsidP="00767B5D">
      <w:pPr>
        <w:numPr>
          <w:ilvl w:val="0"/>
          <w:numId w:val="22"/>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Фридкин Г. Чтение с листа н</w:t>
      </w:r>
      <w:r w:rsidR="00E92C5A" w:rsidRPr="000E6288">
        <w:rPr>
          <w:rFonts w:ascii="Times New Roman" w:hAnsi="Times New Roman"/>
          <w:color w:val="000000"/>
          <w:sz w:val="26"/>
          <w:szCs w:val="26"/>
        </w:rPr>
        <w:t>а уроках сольфеджио. – М.: 1982</w:t>
      </w:r>
    </w:p>
    <w:p w14:paraId="7D13464A" w14:textId="77777777" w:rsidR="00244271" w:rsidRPr="000E6288" w:rsidRDefault="00244271" w:rsidP="00767B5D">
      <w:pPr>
        <w:spacing w:after="0"/>
        <w:ind w:firstLine="709"/>
        <w:jc w:val="both"/>
        <w:rPr>
          <w:rFonts w:ascii="Times New Roman" w:hAnsi="Times New Roman"/>
          <w:b/>
          <w:i/>
          <w:color w:val="000000"/>
          <w:sz w:val="26"/>
          <w:szCs w:val="26"/>
        </w:rPr>
      </w:pPr>
      <w:r w:rsidRPr="000E6288">
        <w:rPr>
          <w:rFonts w:ascii="Times New Roman" w:hAnsi="Times New Roman"/>
          <w:b/>
          <w:i/>
          <w:color w:val="000000"/>
          <w:sz w:val="26"/>
          <w:szCs w:val="26"/>
        </w:rPr>
        <w:t>Учебно-методическая литература</w:t>
      </w:r>
    </w:p>
    <w:p w14:paraId="7D13464B" w14:textId="77777777" w:rsidR="00244271" w:rsidRPr="000E6288" w:rsidRDefault="00244271" w:rsidP="00767B5D">
      <w:pPr>
        <w:numPr>
          <w:ilvl w:val="0"/>
          <w:numId w:val="23"/>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lastRenderedPageBreak/>
        <w:t>Алексеев Б., Блюм Д. Систематический курс музыкального</w:t>
      </w:r>
      <w:r w:rsidR="00E92C5A" w:rsidRPr="000E6288">
        <w:rPr>
          <w:rFonts w:ascii="Times New Roman" w:hAnsi="Times New Roman"/>
          <w:color w:val="000000"/>
          <w:sz w:val="26"/>
          <w:szCs w:val="26"/>
        </w:rPr>
        <w:t xml:space="preserve"> диктанта. – М.: «Музыка», 1991</w:t>
      </w:r>
    </w:p>
    <w:p w14:paraId="7D13464C" w14:textId="77777777" w:rsidR="00AE4062" w:rsidRPr="000E6288" w:rsidRDefault="00AE4062" w:rsidP="00767B5D">
      <w:pPr>
        <w:numPr>
          <w:ilvl w:val="0"/>
          <w:numId w:val="23"/>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 xml:space="preserve">Алексеев Б. Гармоническое сольфеджио. - М.,1991 </w:t>
      </w:r>
    </w:p>
    <w:p w14:paraId="7D13464D" w14:textId="77777777" w:rsidR="00AE4062" w:rsidRPr="000E6288" w:rsidRDefault="00244271" w:rsidP="00767B5D">
      <w:pPr>
        <w:numPr>
          <w:ilvl w:val="0"/>
          <w:numId w:val="23"/>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Базарнова</w:t>
      </w:r>
      <w:proofErr w:type="spellEnd"/>
      <w:r w:rsidRPr="000E6288">
        <w:rPr>
          <w:rFonts w:ascii="Times New Roman" w:hAnsi="Times New Roman"/>
          <w:color w:val="000000"/>
          <w:sz w:val="26"/>
          <w:szCs w:val="26"/>
        </w:rPr>
        <w:t xml:space="preserve"> В. 100 диктантов по сольфеджио. </w:t>
      </w:r>
      <w:r w:rsidR="00E92C5A" w:rsidRPr="000E6288">
        <w:rPr>
          <w:rFonts w:ascii="Times New Roman" w:hAnsi="Times New Roman"/>
          <w:color w:val="000000"/>
          <w:sz w:val="26"/>
          <w:szCs w:val="26"/>
        </w:rPr>
        <w:t>– М., 1993</w:t>
      </w:r>
    </w:p>
    <w:p w14:paraId="7D13464E" w14:textId="77777777" w:rsidR="00244271" w:rsidRPr="000E6288" w:rsidRDefault="00244271" w:rsidP="00767B5D">
      <w:pPr>
        <w:numPr>
          <w:ilvl w:val="0"/>
          <w:numId w:val="23"/>
        </w:numPr>
        <w:tabs>
          <w:tab w:val="clear" w:pos="1429"/>
          <w:tab w:val="num" w:pos="900"/>
        </w:tabs>
        <w:spacing w:after="0"/>
        <w:ind w:left="900" w:hanging="540"/>
        <w:jc w:val="both"/>
        <w:rPr>
          <w:rFonts w:ascii="Times New Roman" w:hAnsi="Times New Roman"/>
          <w:color w:val="000000"/>
          <w:sz w:val="26"/>
          <w:szCs w:val="26"/>
        </w:rPr>
      </w:pPr>
      <w:proofErr w:type="spellStart"/>
      <w:r w:rsidRPr="000E6288">
        <w:rPr>
          <w:rFonts w:ascii="Times New Roman" w:hAnsi="Times New Roman"/>
          <w:color w:val="000000"/>
          <w:sz w:val="26"/>
          <w:szCs w:val="26"/>
        </w:rPr>
        <w:t>Ладухин</w:t>
      </w:r>
      <w:proofErr w:type="spellEnd"/>
      <w:r w:rsidRPr="000E6288">
        <w:rPr>
          <w:rFonts w:ascii="Times New Roman" w:hAnsi="Times New Roman"/>
          <w:color w:val="000000"/>
          <w:sz w:val="26"/>
          <w:szCs w:val="26"/>
        </w:rPr>
        <w:t xml:space="preserve"> Н. 1000 примеров музыкального диктанта. – М.: «Компо</w:t>
      </w:r>
      <w:r w:rsidR="00E92C5A" w:rsidRPr="000E6288">
        <w:rPr>
          <w:rFonts w:ascii="Times New Roman" w:hAnsi="Times New Roman"/>
          <w:color w:val="000000"/>
          <w:sz w:val="26"/>
          <w:szCs w:val="26"/>
        </w:rPr>
        <w:t>зитор», 1993</w:t>
      </w:r>
    </w:p>
    <w:p w14:paraId="7D13464F" w14:textId="77777777" w:rsidR="00244271" w:rsidRPr="000E6288" w:rsidRDefault="00244271" w:rsidP="00767B5D">
      <w:pPr>
        <w:numPr>
          <w:ilvl w:val="0"/>
          <w:numId w:val="23"/>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 xml:space="preserve">Лопатина И. Сборник диктантов. </w:t>
      </w:r>
      <w:proofErr w:type="spellStart"/>
      <w:r w:rsidRPr="000E6288">
        <w:rPr>
          <w:rFonts w:ascii="Times New Roman" w:hAnsi="Times New Roman"/>
          <w:color w:val="000000"/>
          <w:sz w:val="26"/>
          <w:szCs w:val="26"/>
        </w:rPr>
        <w:t>Одноголосие</w:t>
      </w:r>
      <w:proofErr w:type="spellEnd"/>
      <w:r w:rsidRPr="000E6288">
        <w:rPr>
          <w:rFonts w:ascii="Times New Roman" w:hAnsi="Times New Roman"/>
          <w:color w:val="000000"/>
          <w:sz w:val="26"/>
          <w:szCs w:val="26"/>
        </w:rPr>
        <w:t xml:space="preserve"> и </w:t>
      </w:r>
      <w:proofErr w:type="spellStart"/>
      <w:r w:rsidRPr="000E6288">
        <w:rPr>
          <w:rFonts w:ascii="Times New Roman" w:hAnsi="Times New Roman"/>
          <w:color w:val="000000"/>
          <w:sz w:val="26"/>
          <w:szCs w:val="26"/>
        </w:rPr>
        <w:t>дв</w:t>
      </w:r>
      <w:r w:rsidR="00E92C5A" w:rsidRPr="000E6288">
        <w:rPr>
          <w:rFonts w:ascii="Times New Roman" w:hAnsi="Times New Roman"/>
          <w:color w:val="000000"/>
          <w:sz w:val="26"/>
          <w:szCs w:val="26"/>
        </w:rPr>
        <w:t>ухголосие</w:t>
      </w:r>
      <w:proofErr w:type="spellEnd"/>
      <w:r w:rsidR="00E92C5A" w:rsidRPr="000E6288">
        <w:rPr>
          <w:rFonts w:ascii="Times New Roman" w:hAnsi="Times New Roman"/>
          <w:color w:val="000000"/>
          <w:sz w:val="26"/>
          <w:szCs w:val="26"/>
        </w:rPr>
        <w:t>. – М.: «Музыка», 1985</w:t>
      </w:r>
    </w:p>
    <w:p w14:paraId="7D134650" w14:textId="77777777" w:rsidR="00577492" w:rsidRPr="000E6288" w:rsidRDefault="00244271" w:rsidP="00767B5D">
      <w:pPr>
        <w:numPr>
          <w:ilvl w:val="0"/>
          <w:numId w:val="23"/>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Жуковская Г., Казакова Т., Петрова А. Сборник дикт</w:t>
      </w:r>
      <w:r w:rsidR="00E92C5A" w:rsidRPr="000E6288">
        <w:rPr>
          <w:rFonts w:ascii="Times New Roman" w:hAnsi="Times New Roman"/>
          <w:color w:val="000000"/>
          <w:sz w:val="26"/>
          <w:szCs w:val="26"/>
        </w:rPr>
        <w:t>антов по сольфеджио. – М., 2007</w:t>
      </w:r>
    </w:p>
    <w:p w14:paraId="7D134651" w14:textId="77777777" w:rsidR="009D077D" w:rsidRPr="000E6288" w:rsidRDefault="00244271" w:rsidP="00767B5D">
      <w:pPr>
        <w:numPr>
          <w:ilvl w:val="0"/>
          <w:numId w:val="23"/>
        </w:numPr>
        <w:tabs>
          <w:tab w:val="clear" w:pos="1429"/>
          <w:tab w:val="num" w:pos="900"/>
        </w:tabs>
        <w:spacing w:after="0"/>
        <w:ind w:left="900" w:hanging="540"/>
        <w:jc w:val="both"/>
        <w:rPr>
          <w:rFonts w:ascii="Times New Roman" w:hAnsi="Times New Roman"/>
          <w:color w:val="000000"/>
          <w:sz w:val="26"/>
          <w:szCs w:val="26"/>
        </w:rPr>
      </w:pPr>
      <w:r w:rsidRPr="000E6288">
        <w:rPr>
          <w:rFonts w:ascii="Times New Roman" w:hAnsi="Times New Roman"/>
          <w:color w:val="000000"/>
          <w:sz w:val="26"/>
          <w:szCs w:val="26"/>
        </w:rPr>
        <w:t xml:space="preserve">Петренко А. </w:t>
      </w:r>
      <w:proofErr w:type="spellStart"/>
      <w:r w:rsidRPr="000E6288">
        <w:rPr>
          <w:rFonts w:ascii="Times New Roman" w:hAnsi="Times New Roman"/>
          <w:color w:val="000000"/>
          <w:sz w:val="26"/>
          <w:szCs w:val="26"/>
        </w:rPr>
        <w:t>Цифровки</w:t>
      </w:r>
      <w:proofErr w:type="spellEnd"/>
      <w:r w:rsidRPr="000E6288">
        <w:rPr>
          <w:rFonts w:ascii="Times New Roman" w:hAnsi="Times New Roman"/>
          <w:color w:val="000000"/>
          <w:sz w:val="26"/>
          <w:szCs w:val="26"/>
        </w:rPr>
        <w:t xml:space="preserve"> и цепочки. Пособие по сольфеджио. Для учащихся и педагогов ДМШ, ДШИ, лицеев, музыкальных училищ, колледжей. –</w:t>
      </w:r>
      <w:r w:rsidR="00577492" w:rsidRPr="000E6288">
        <w:rPr>
          <w:rFonts w:ascii="Times New Roman" w:hAnsi="Times New Roman"/>
          <w:color w:val="000000"/>
          <w:sz w:val="26"/>
          <w:szCs w:val="26"/>
        </w:rPr>
        <w:t xml:space="preserve"> СПб.: Композитор, 2009</w:t>
      </w:r>
    </w:p>
    <w:sectPr w:rsidR="009D077D" w:rsidRPr="000E6288" w:rsidSect="003F054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3467A" w14:textId="77777777" w:rsidR="00B47F39" w:rsidRDefault="00B47F39" w:rsidP="0056001F">
      <w:pPr>
        <w:spacing w:after="0" w:line="240" w:lineRule="auto"/>
      </w:pPr>
      <w:r>
        <w:separator/>
      </w:r>
    </w:p>
  </w:endnote>
  <w:endnote w:type="continuationSeparator" w:id="0">
    <w:p w14:paraId="7D13467B" w14:textId="77777777" w:rsidR="00B47F39" w:rsidRDefault="00B47F39" w:rsidP="0056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34678" w14:textId="77777777" w:rsidR="00B47F39" w:rsidRDefault="00B47F39" w:rsidP="0056001F">
      <w:pPr>
        <w:spacing w:after="0" w:line="240" w:lineRule="auto"/>
      </w:pPr>
      <w:r>
        <w:separator/>
      </w:r>
    </w:p>
  </w:footnote>
  <w:footnote w:type="continuationSeparator" w:id="0">
    <w:p w14:paraId="7D134679" w14:textId="77777777" w:rsidR="00B47F39" w:rsidRDefault="00B47F39" w:rsidP="00560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ADF"/>
    <w:multiLevelType w:val="hybridMultilevel"/>
    <w:tmpl w:val="C75EF73A"/>
    <w:lvl w:ilvl="0" w:tplc="41F0F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8235B2"/>
    <w:multiLevelType w:val="hybridMultilevel"/>
    <w:tmpl w:val="76D4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418F9"/>
    <w:multiLevelType w:val="hybridMultilevel"/>
    <w:tmpl w:val="63BA2E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0AF87E83"/>
    <w:multiLevelType w:val="hybridMultilevel"/>
    <w:tmpl w:val="8EE68F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334906"/>
    <w:multiLevelType w:val="hybridMultilevel"/>
    <w:tmpl w:val="600C03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C823435"/>
    <w:multiLevelType w:val="hybridMultilevel"/>
    <w:tmpl w:val="123A7740"/>
    <w:lvl w:ilvl="0" w:tplc="3962C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1371D9"/>
    <w:multiLevelType w:val="hybridMultilevel"/>
    <w:tmpl w:val="A3E28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CFE1838"/>
    <w:multiLevelType w:val="hybridMultilevel"/>
    <w:tmpl w:val="8042027E"/>
    <w:lvl w:ilvl="0" w:tplc="839EBB0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FFD126A"/>
    <w:multiLevelType w:val="hybridMultilevel"/>
    <w:tmpl w:val="50C276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1977338"/>
    <w:multiLevelType w:val="hybridMultilevel"/>
    <w:tmpl w:val="1534DA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BC469C"/>
    <w:multiLevelType w:val="hybridMultilevel"/>
    <w:tmpl w:val="E558E586"/>
    <w:lvl w:ilvl="0" w:tplc="8C761B2E">
      <w:start w:val="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3C2926"/>
    <w:multiLevelType w:val="hybridMultilevel"/>
    <w:tmpl w:val="8222B8F2"/>
    <w:lvl w:ilvl="0" w:tplc="A2B688EE">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4FE37BF2"/>
    <w:multiLevelType w:val="hybridMultilevel"/>
    <w:tmpl w:val="A1DC23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B797497"/>
    <w:multiLevelType w:val="hybridMultilevel"/>
    <w:tmpl w:val="3AB496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F32299"/>
    <w:multiLevelType w:val="hybridMultilevel"/>
    <w:tmpl w:val="EDDA6C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A13266B"/>
    <w:multiLevelType w:val="hybridMultilevel"/>
    <w:tmpl w:val="6B40080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B196842"/>
    <w:multiLevelType w:val="hybridMultilevel"/>
    <w:tmpl w:val="663EB8CC"/>
    <w:lvl w:ilvl="0" w:tplc="1E6C83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0FF23F0"/>
    <w:multiLevelType w:val="hybridMultilevel"/>
    <w:tmpl w:val="C5AAA5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62788E"/>
    <w:multiLevelType w:val="hybridMultilevel"/>
    <w:tmpl w:val="99802EDA"/>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32" w15:restartNumberingAfterBreak="0">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D943B1"/>
    <w:multiLevelType w:val="hybridMultilevel"/>
    <w:tmpl w:val="359C2182"/>
    <w:lvl w:ilvl="0" w:tplc="534CF9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8"/>
  </w:num>
  <w:num w:numId="4">
    <w:abstractNumId w:val="34"/>
  </w:num>
  <w:num w:numId="5">
    <w:abstractNumId w:val="19"/>
  </w:num>
  <w:num w:numId="6">
    <w:abstractNumId w:val="4"/>
  </w:num>
  <w:num w:numId="7">
    <w:abstractNumId w:val="32"/>
  </w:num>
  <w:num w:numId="8">
    <w:abstractNumId w:val="12"/>
  </w:num>
  <w:num w:numId="9">
    <w:abstractNumId w:val="29"/>
  </w:num>
  <w:num w:numId="10">
    <w:abstractNumId w:val="14"/>
  </w:num>
  <w:num w:numId="11">
    <w:abstractNumId w:val="24"/>
  </w:num>
  <w:num w:numId="12">
    <w:abstractNumId w:val="16"/>
  </w:num>
  <w:num w:numId="13">
    <w:abstractNumId w:val="27"/>
  </w:num>
  <w:num w:numId="14">
    <w:abstractNumId w:val="31"/>
  </w:num>
  <w:num w:numId="15">
    <w:abstractNumId w:val="13"/>
  </w:num>
  <w:num w:numId="16">
    <w:abstractNumId w:val="6"/>
  </w:num>
  <w:num w:numId="17">
    <w:abstractNumId w:val="10"/>
  </w:num>
  <w:num w:numId="18">
    <w:abstractNumId w:val="8"/>
  </w:num>
  <w:num w:numId="19">
    <w:abstractNumId w:val="15"/>
  </w:num>
  <w:num w:numId="20">
    <w:abstractNumId w:val="11"/>
  </w:num>
  <w:num w:numId="21">
    <w:abstractNumId w:val="22"/>
  </w:num>
  <w:num w:numId="22">
    <w:abstractNumId w:val="21"/>
  </w:num>
  <w:num w:numId="23">
    <w:abstractNumId w:val="2"/>
  </w:num>
  <w:num w:numId="24">
    <w:abstractNumId w:val="20"/>
  </w:num>
  <w:num w:numId="25">
    <w:abstractNumId w:val="1"/>
  </w:num>
  <w:num w:numId="26">
    <w:abstractNumId w:val="33"/>
  </w:num>
  <w:num w:numId="27">
    <w:abstractNumId w:val="28"/>
  </w:num>
  <w:num w:numId="28">
    <w:abstractNumId w:val="17"/>
  </w:num>
  <w:num w:numId="29">
    <w:abstractNumId w:val="30"/>
  </w:num>
  <w:num w:numId="30">
    <w:abstractNumId w:val="0"/>
  </w:num>
  <w:num w:numId="31">
    <w:abstractNumId w:val="26"/>
  </w:num>
  <w:num w:numId="32">
    <w:abstractNumId w:val="25"/>
  </w:num>
  <w:num w:numId="33">
    <w:abstractNumId w:val="7"/>
  </w:num>
  <w:num w:numId="34">
    <w:abstractNumId w:val="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CA"/>
    <w:rsid w:val="00012D4C"/>
    <w:rsid w:val="00024514"/>
    <w:rsid w:val="00043F57"/>
    <w:rsid w:val="000466AF"/>
    <w:rsid w:val="00053D70"/>
    <w:rsid w:val="00054B3D"/>
    <w:rsid w:val="00093EC1"/>
    <w:rsid w:val="000A1A3D"/>
    <w:rsid w:val="000C12B1"/>
    <w:rsid w:val="000C1436"/>
    <w:rsid w:val="000C7725"/>
    <w:rsid w:val="000D255F"/>
    <w:rsid w:val="000E6288"/>
    <w:rsid w:val="00115C87"/>
    <w:rsid w:val="001169BF"/>
    <w:rsid w:val="00155739"/>
    <w:rsid w:val="00157EA7"/>
    <w:rsid w:val="001605BA"/>
    <w:rsid w:val="001631ED"/>
    <w:rsid w:val="00166F5C"/>
    <w:rsid w:val="0017326A"/>
    <w:rsid w:val="001931F2"/>
    <w:rsid w:val="001947F5"/>
    <w:rsid w:val="001A54A3"/>
    <w:rsid w:val="001B062A"/>
    <w:rsid w:val="001C00A6"/>
    <w:rsid w:val="001D4858"/>
    <w:rsid w:val="001E08F2"/>
    <w:rsid w:val="001E6B48"/>
    <w:rsid w:val="002120A8"/>
    <w:rsid w:val="00213BEC"/>
    <w:rsid w:val="00217477"/>
    <w:rsid w:val="0022626C"/>
    <w:rsid w:val="00244271"/>
    <w:rsid w:val="002758CB"/>
    <w:rsid w:val="002810F1"/>
    <w:rsid w:val="00295ED3"/>
    <w:rsid w:val="00296A3D"/>
    <w:rsid w:val="002D7271"/>
    <w:rsid w:val="00316A26"/>
    <w:rsid w:val="0032437A"/>
    <w:rsid w:val="00337F1A"/>
    <w:rsid w:val="003416BF"/>
    <w:rsid w:val="00381E7F"/>
    <w:rsid w:val="00387206"/>
    <w:rsid w:val="00390C84"/>
    <w:rsid w:val="003C06D6"/>
    <w:rsid w:val="003C385C"/>
    <w:rsid w:val="003D6253"/>
    <w:rsid w:val="003F0545"/>
    <w:rsid w:val="003F4600"/>
    <w:rsid w:val="0040193E"/>
    <w:rsid w:val="00404FE1"/>
    <w:rsid w:val="00421970"/>
    <w:rsid w:val="00424C49"/>
    <w:rsid w:val="00427590"/>
    <w:rsid w:val="00432DA0"/>
    <w:rsid w:val="004420DB"/>
    <w:rsid w:val="00442937"/>
    <w:rsid w:val="00482144"/>
    <w:rsid w:val="00486E8D"/>
    <w:rsid w:val="004A7A9F"/>
    <w:rsid w:val="004E7377"/>
    <w:rsid w:val="00511BD0"/>
    <w:rsid w:val="005167A5"/>
    <w:rsid w:val="005313D5"/>
    <w:rsid w:val="0056001F"/>
    <w:rsid w:val="00563A79"/>
    <w:rsid w:val="0056604F"/>
    <w:rsid w:val="00577492"/>
    <w:rsid w:val="005B35CD"/>
    <w:rsid w:val="005C76C2"/>
    <w:rsid w:val="005E313B"/>
    <w:rsid w:val="005F74E4"/>
    <w:rsid w:val="00630C8A"/>
    <w:rsid w:val="00631D5C"/>
    <w:rsid w:val="00653003"/>
    <w:rsid w:val="0066779C"/>
    <w:rsid w:val="0069230E"/>
    <w:rsid w:val="00692D0F"/>
    <w:rsid w:val="006A3A75"/>
    <w:rsid w:val="006C3C43"/>
    <w:rsid w:val="006E4B99"/>
    <w:rsid w:val="006F20D8"/>
    <w:rsid w:val="007218C0"/>
    <w:rsid w:val="00737F52"/>
    <w:rsid w:val="007549FD"/>
    <w:rsid w:val="00765003"/>
    <w:rsid w:val="00767B5D"/>
    <w:rsid w:val="007702CC"/>
    <w:rsid w:val="00774412"/>
    <w:rsid w:val="00790E6C"/>
    <w:rsid w:val="007977A6"/>
    <w:rsid w:val="007B5FE1"/>
    <w:rsid w:val="007D3D68"/>
    <w:rsid w:val="007F3DBC"/>
    <w:rsid w:val="007F4D2A"/>
    <w:rsid w:val="00802AAC"/>
    <w:rsid w:val="00803567"/>
    <w:rsid w:val="00811FE5"/>
    <w:rsid w:val="0081287A"/>
    <w:rsid w:val="00827634"/>
    <w:rsid w:val="008349B3"/>
    <w:rsid w:val="00842792"/>
    <w:rsid w:val="00860356"/>
    <w:rsid w:val="008B7BDF"/>
    <w:rsid w:val="008C5D95"/>
    <w:rsid w:val="008E074A"/>
    <w:rsid w:val="00922988"/>
    <w:rsid w:val="00926B79"/>
    <w:rsid w:val="00930BC2"/>
    <w:rsid w:val="009404F4"/>
    <w:rsid w:val="009639F4"/>
    <w:rsid w:val="009753C6"/>
    <w:rsid w:val="0099491E"/>
    <w:rsid w:val="009A631E"/>
    <w:rsid w:val="009A6464"/>
    <w:rsid w:val="009B4003"/>
    <w:rsid w:val="009C1FA1"/>
    <w:rsid w:val="009D077D"/>
    <w:rsid w:val="009D6584"/>
    <w:rsid w:val="009E2496"/>
    <w:rsid w:val="009F02B0"/>
    <w:rsid w:val="00A22016"/>
    <w:rsid w:val="00A64D8D"/>
    <w:rsid w:val="00A663A7"/>
    <w:rsid w:val="00A70145"/>
    <w:rsid w:val="00A70603"/>
    <w:rsid w:val="00A93093"/>
    <w:rsid w:val="00A9554E"/>
    <w:rsid w:val="00AA775A"/>
    <w:rsid w:val="00AD34D5"/>
    <w:rsid w:val="00AE4062"/>
    <w:rsid w:val="00B2769C"/>
    <w:rsid w:val="00B36478"/>
    <w:rsid w:val="00B45D1C"/>
    <w:rsid w:val="00B47F39"/>
    <w:rsid w:val="00B57C48"/>
    <w:rsid w:val="00B64136"/>
    <w:rsid w:val="00B66A04"/>
    <w:rsid w:val="00B81504"/>
    <w:rsid w:val="00B872F0"/>
    <w:rsid w:val="00BD07D9"/>
    <w:rsid w:val="00BE3FC9"/>
    <w:rsid w:val="00C137AD"/>
    <w:rsid w:val="00C41CB8"/>
    <w:rsid w:val="00C50EDB"/>
    <w:rsid w:val="00C51F33"/>
    <w:rsid w:val="00C52454"/>
    <w:rsid w:val="00C703A4"/>
    <w:rsid w:val="00C81823"/>
    <w:rsid w:val="00CC2C13"/>
    <w:rsid w:val="00CC7244"/>
    <w:rsid w:val="00CD1604"/>
    <w:rsid w:val="00CD7509"/>
    <w:rsid w:val="00CF7DBE"/>
    <w:rsid w:val="00CF7FF2"/>
    <w:rsid w:val="00D17E95"/>
    <w:rsid w:val="00D302E1"/>
    <w:rsid w:val="00D35283"/>
    <w:rsid w:val="00D403EC"/>
    <w:rsid w:val="00D479CA"/>
    <w:rsid w:val="00D53203"/>
    <w:rsid w:val="00D568C3"/>
    <w:rsid w:val="00D70DF9"/>
    <w:rsid w:val="00D91B6D"/>
    <w:rsid w:val="00D97A9D"/>
    <w:rsid w:val="00DA3818"/>
    <w:rsid w:val="00DE4A83"/>
    <w:rsid w:val="00E03F7E"/>
    <w:rsid w:val="00E06847"/>
    <w:rsid w:val="00E104F3"/>
    <w:rsid w:val="00E14919"/>
    <w:rsid w:val="00E23DAC"/>
    <w:rsid w:val="00E45EDC"/>
    <w:rsid w:val="00E6790D"/>
    <w:rsid w:val="00E81F8F"/>
    <w:rsid w:val="00E92C5A"/>
    <w:rsid w:val="00EA3604"/>
    <w:rsid w:val="00EA58A0"/>
    <w:rsid w:val="00EB2E06"/>
    <w:rsid w:val="00ED2830"/>
    <w:rsid w:val="00ED6D2C"/>
    <w:rsid w:val="00EE259E"/>
    <w:rsid w:val="00EF394B"/>
    <w:rsid w:val="00F05D97"/>
    <w:rsid w:val="00F26052"/>
    <w:rsid w:val="00F37FC0"/>
    <w:rsid w:val="00F75C51"/>
    <w:rsid w:val="00FA726C"/>
    <w:rsid w:val="00FC2C31"/>
    <w:rsid w:val="00FD107E"/>
    <w:rsid w:val="00FF1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43FD"/>
  <w15:chartTrackingRefBased/>
  <w15:docId w15:val="{1198B4A8-9285-5043-AEEB-75842570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79C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79CA"/>
    <w:pPr>
      <w:ind w:left="720"/>
      <w:contextualSpacing/>
    </w:pPr>
  </w:style>
  <w:style w:type="paragraph" w:styleId="a4">
    <w:name w:val="Balloon Text"/>
    <w:basedOn w:val="a"/>
    <w:link w:val="a5"/>
    <w:uiPriority w:val="99"/>
    <w:semiHidden/>
    <w:unhideWhenUsed/>
    <w:rsid w:val="00A22016"/>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A22016"/>
    <w:rPr>
      <w:rFonts w:ascii="Tahoma" w:eastAsia="Calibri" w:hAnsi="Tahoma" w:cs="Tahoma"/>
      <w:sz w:val="16"/>
      <w:szCs w:val="16"/>
    </w:rPr>
  </w:style>
  <w:style w:type="paragraph" w:styleId="a6">
    <w:name w:val="header"/>
    <w:basedOn w:val="a"/>
    <w:link w:val="a7"/>
    <w:uiPriority w:val="99"/>
    <w:semiHidden/>
    <w:unhideWhenUsed/>
    <w:rsid w:val="0056001F"/>
    <w:pPr>
      <w:tabs>
        <w:tab w:val="center" w:pos="4677"/>
        <w:tab w:val="right" w:pos="9355"/>
      </w:tabs>
      <w:spacing w:after="0" w:line="240" w:lineRule="auto"/>
    </w:pPr>
    <w:rPr>
      <w:sz w:val="20"/>
      <w:szCs w:val="20"/>
      <w:lang w:val="x-none" w:eastAsia="x-none"/>
    </w:rPr>
  </w:style>
  <w:style w:type="character" w:customStyle="1" w:styleId="a7">
    <w:name w:val="Верхний колонтитул Знак"/>
    <w:link w:val="a6"/>
    <w:uiPriority w:val="99"/>
    <w:semiHidden/>
    <w:rsid w:val="0056001F"/>
    <w:rPr>
      <w:rFonts w:ascii="Calibri" w:eastAsia="Calibri" w:hAnsi="Calibri" w:cs="Times New Roman"/>
    </w:rPr>
  </w:style>
  <w:style w:type="paragraph" w:styleId="a8">
    <w:name w:val="footer"/>
    <w:basedOn w:val="a"/>
    <w:link w:val="a9"/>
    <w:uiPriority w:val="99"/>
    <w:semiHidden/>
    <w:unhideWhenUsed/>
    <w:rsid w:val="0056001F"/>
    <w:pPr>
      <w:tabs>
        <w:tab w:val="center" w:pos="4677"/>
        <w:tab w:val="right" w:pos="9355"/>
      </w:tabs>
      <w:spacing w:after="0" w:line="240" w:lineRule="auto"/>
    </w:pPr>
    <w:rPr>
      <w:sz w:val="20"/>
      <w:szCs w:val="20"/>
      <w:lang w:val="x-none" w:eastAsia="x-none"/>
    </w:rPr>
  </w:style>
  <w:style w:type="character" w:customStyle="1" w:styleId="a9">
    <w:name w:val="Нижний колонтитул Знак"/>
    <w:link w:val="a8"/>
    <w:uiPriority w:val="99"/>
    <w:semiHidden/>
    <w:rsid w:val="0056001F"/>
    <w:rPr>
      <w:rFonts w:ascii="Calibri" w:eastAsia="Calibri" w:hAnsi="Calibri" w:cs="Times New Roman"/>
    </w:rPr>
  </w:style>
  <w:style w:type="character" w:customStyle="1" w:styleId="aa">
    <w:name w:val="Основной текст_"/>
    <w:link w:val="1"/>
    <w:rsid w:val="00381E7F"/>
    <w:rPr>
      <w:rFonts w:ascii="Times New Roman" w:eastAsia="Times New Roman" w:hAnsi="Times New Roman"/>
      <w:sz w:val="28"/>
      <w:szCs w:val="28"/>
    </w:rPr>
  </w:style>
  <w:style w:type="paragraph" w:customStyle="1" w:styleId="1">
    <w:name w:val="Основной текст1"/>
    <w:basedOn w:val="a"/>
    <w:link w:val="aa"/>
    <w:rsid w:val="00381E7F"/>
    <w:pPr>
      <w:widowControl w:val="0"/>
      <w:spacing w:after="0"/>
      <w:ind w:firstLine="400"/>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6A87A-CAD9-4826-AF3A-C7D61C11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5717</Words>
  <Characters>32590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Николаевна</dc:creator>
  <cp:keywords/>
  <cp:lastModifiedBy>Секретарь</cp:lastModifiedBy>
  <cp:revision>7</cp:revision>
  <cp:lastPrinted>2023-05-20T09:41:00Z</cp:lastPrinted>
  <dcterms:created xsi:type="dcterms:W3CDTF">2023-04-04T13:20:00Z</dcterms:created>
  <dcterms:modified xsi:type="dcterms:W3CDTF">2025-10-22T04:56:00Z</dcterms:modified>
</cp:coreProperties>
</file>