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D4" w:rsidRPr="009F4434" w:rsidRDefault="00FC1988" w:rsidP="00E61F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43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03634" w:rsidRPr="009F4434" w:rsidRDefault="00906E79" w:rsidP="00E61F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434">
        <w:rPr>
          <w:rFonts w:ascii="Times New Roman" w:hAnsi="Times New Roman" w:cs="Times New Roman"/>
          <w:b/>
          <w:sz w:val="32"/>
          <w:szCs w:val="32"/>
        </w:rPr>
        <w:t>1</w:t>
      </w:r>
      <w:r w:rsidR="00A553AD">
        <w:rPr>
          <w:rFonts w:ascii="Times New Roman" w:hAnsi="Times New Roman" w:cs="Times New Roman"/>
          <w:b/>
          <w:sz w:val="32"/>
          <w:szCs w:val="32"/>
        </w:rPr>
        <w:t>7</w:t>
      </w:r>
      <w:r w:rsidR="00E175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53AD">
        <w:rPr>
          <w:rFonts w:ascii="Times New Roman" w:hAnsi="Times New Roman" w:cs="Times New Roman"/>
          <w:b/>
          <w:sz w:val="32"/>
          <w:szCs w:val="32"/>
        </w:rPr>
        <w:t>фестиваля</w:t>
      </w:r>
      <w:r w:rsidR="00403634" w:rsidRPr="009F4434">
        <w:rPr>
          <w:rFonts w:ascii="Times New Roman" w:hAnsi="Times New Roman" w:cs="Times New Roman"/>
          <w:b/>
          <w:sz w:val="32"/>
          <w:szCs w:val="32"/>
        </w:rPr>
        <w:t xml:space="preserve"> – конкурс</w:t>
      </w:r>
      <w:r w:rsidRPr="009F4434">
        <w:rPr>
          <w:rFonts w:ascii="Times New Roman" w:hAnsi="Times New Roman" w:cs="Times New Roman"/>
          <w:b/>
          <w:sz w:val="32"/>
          <w:szCs w:val="32"/>
        </w:rPr>
        <w:t>а</w:t>
      </w:r>
    </w:p>
    <w:p w:rsidR="00403634" w:rsidRDefault="00A53B90" w:rsidP="00E61F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434">
        <w:rPr>
          <w:rFonts w:ascii="Times New Roman" w:hAnsi="Times New Roman" w:cs="Times New Roman"/>
          <w:b/>
          <w:sz w:val="32"/>
          <w:szCs w:val="32"/>
        </w:rPr>
        <w:t>«Талантами славит</w:t>
      </w:r>
      <w:r w:rsidR="00403634" w:rsidRPr="009F4434">
        <w:rPr>
          <w:rFonts w:ascii="Times New Roman" w:hAnsi="Times New Roman" w:cs="Times New Roman"/>
          <w:b/>
          <w:sz w:val="32"/>
          <w:szCs w:val="32"/>
        </w:rPr>
        <w:t>ся Россия»</w:t>
      </w:r>
    </w:p>
    <w:p w:rsidR="00EF4C2F" w:rsidRPr="00A56D19" w:rsidRDefault="00EF4C2F" w:rsidP="00E61FA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0E6C" w:rsidRPr="00A56D19" w:rsidRDefault="00403634" w:rsidP="00E61F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В соответствии с пла</w:t>
      </w:r>
      <w:r w:rsidR="00377EE9" w:rsidRPr="00A56D19">
        <w:rPr>
          <w:rFonts w:ascii="Times New Roman" w:hAnsi="Times New Roman" w:cs="Times New Roman"/>
          <w:sz w:val="28"/>
          <w:szCs w:val="28"/>
        </w:rPr>
        <w:t>ном основных мероприятий на 20</w:t>
      </w:r>
      <w:r w:rsidR="00715502" w:rsidRPr="00A56D19">
        <w:rPr>
          <w:rFonts w:ascii="Times New Roman" w:hAnsi="Times New Roman" w:cs="Times New Roman"/>
          <w:sz w:val="28"/>
          <w:szCs w:val="28"/>
        </w:rPr>
        <w:t>2</w:t>
      </w:r>
      <w:r w:rsidR="00A553AD" w:rsidRPr="00A56D19">
        <w:rPr>
          <w:rFonts w:ascii="Times New Roman" w:hAnsi="Times New Roman" w:cs="Times New Roman"/>
          <w:sz w:val="28"/>
          <w:szCs w:val="28"/>
        </w:rPr>
        <w:t>3</w:t>
      </w:r>
      <w:r w:rsidRPr="00A56D19">
        <w:rPr>
          <w:rFonts w:ascii="Times New Roman" w:hAnsi="Times New Roman" w:cs="Times New Roman"/>
          <w:sz w:val="28"/>
          <w:szCs w:val="28"/>
        </w:rPr>
        <w:t>г.,</w:t>
      </w:r>
    </w:p>
    <w:p w:rsidR="00210E6C" w:rsidRPr="00A56D19" w:rsidRDefault="00527370" w:rsidP="00E61F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Дом К</w:t>
      </w:r>
      <w:r w:rsidR="00403634" w:rsidRPr="00A56D19">
        <w:rPr>
          <w:rFonts w:ascii="Times New Roman" w:hAnsi="Times New Roman" w:cs="Times New Roman"/>
          <w:sz w:val="28"/>
          <w:szCs w:val="28"/>
        </w:rPr>
        <w:t>ультуры «Садовый»</w:t>
      </w:r>
      <w:r w:rsidR="003E0781" w:rsidRPr="00A56D19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377EE9" w:rsidRPr="00A56D19">
        <w:rPr>
          <w:rFonts w:ascii="Times New Roman" w:hAnsi="Times New Roman" w:cs="Times New Roman"/>
          <w:b/>
          <w:sz w:val="28"/>
          <w:szCs w:val="28"/>
        </w:rPr>
        <w:t>1</w:t>
      </w:r>
      <w:r w:rsidR="00A553AD" w:rsidRPr="00A56D19">
        <w:rPr>
          <w:rFonts w:ascii="Times New Roman" w:hAnsi="Times New Roman" w:cs="Times New Roman"/>
          <w:b/>
          <w:sz w:val="28"/>
          <w:szCs w:val="28"/>
        </w:rPr>
        <w:t>7</w:t>
      </w:r>
      <w:r w:rsidR="00D661D7"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A553AD" w:rsidRPr="00A56D19">
        <w:rPr>
          <w:rFonts w:ascii="Times New Roman" w:hAnsi="Times New Roman" w:cs="Times New Roman"/>
          <w:sz w:val="28"/>
          <w:szCs w:val="28"/>
        </w:rPr>
        <w:t>фестиваль</w:t>
      </w:r>
      <w:r w:rsidR="00210E6C" w:rsidRPr="00A56D19">
        <w:rPr>
          <w:rFonts w:ascii="Times New Roman" w:hAnsi="Times New Roman" w:cs="Times New Roman"/>
          <w:sz w:val="28"/>
          <w:szCs w:val="28"/>
        </w:rPr>
        <w:t>-конкурс</w:t>
      </w:r>
    </w:p>
    <w:p w:rsidR="00D8024E" w:rsidRDefault="001F651A" w:rsidP="0042558D">
      <w:pPr>
        <w:spacing w:after="0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32"/>
          <w:szCs w:val="32"/>
        </w:rPr>
        <mc:AlternateContent>
          <mc:Choice Requires="wps">
            <w:drawing>
              <wp:inline distT="0" distB="0" distL="0" distR="0">
                <wp:extent cx="6210300" cy="638175"/>
                <wp:effectExtent l="190500" t="9525" r="1905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030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51A" w:rsidRPr="00165A68" w:rsidRDefault="001F651A" w:rsidP="001F651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65A68">
                              <w:rPr>
                                <w:rFonts w:ascii="Arial Black" w:hAnsi="Arial Black"/>
                                <w:shadow/>
                                <w:color w:val="A603AB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«Талантами славится Россия»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9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1F651A" w:rsidRPr="00165A68" w:rsidRDefault="001F651A" w:rsidP="001F651A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165A68">
                        <w:rPr>
                          <w:rFonts w:ascii="Arial Black" w:hAnsi="Arial Black"/>
                          <w:shadow/>
                          <w:color w:val="A603AB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«Талантами славится Россия»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28A7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,</w:t>
      </w:r>
    </w:p>
    <w:p w:rsidR="00B33537" w:rsidRPr="00A56D19" w:rsidRDefault="00A553AD" w:rsidP="00B3353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A56D1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bdr w:val="none" w:sz="0" w:space="0" w:color="auto" w:frame="1"/>
        </w:rPr>
        <w:t>посвящённый Г</w:t>
      </w:r>
      <w:r w:rsidR="00B33537" w:rsidRPr="00A56D1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bdr w:val="none" w:sz="0" w:space="0" w:color="auto" w:frame="1"/>
        </w:rPr>
        <w:t xml:space="preserve">оду </w:t>
      </w:r>
      <w:r w:rsidRPr="00A56D1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bdr w:val="none" w:sz="0" w:space="0" w:color="auto" w:frame="1"/>
        </w:rPr>
        <w:t>педагога и наставника</w:t>
      </w:r>
      <w:r w:rsidR="00E1759E" w:rsidRPr="00A56D1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bdr w:val="none" w:sz="0" w:space="0" w:color="auto" w:frame="1"/>
        </w:rPr>
        <w:t>.</w:t>
      </w:r>
    </w:p>
    <w:p w:rsidR="00527370" w:rsidRPr="00A56D19" w:rsidRDefault="00527370" w:rsidP="007528A7">
      <w:pPr>
        <w:pStyle w:val="a3"/>
        <w:spacing w:after="240"/>
        <w:jc w:val="center"/>
        <w:rPr>
          <w:rFonts w:ascii="Times New Roman" w:hAnsi="Times New Roman" w:cs="Times New Roman"/>
          <w:b/>
          <w:color w:val="0F243E" w:themeColor="text2" w:themeShade="80"/>
          <w:sz w:val="16"/>
          <w:szCs w:val="16"/>
        </w:rPr>
      </w:pPr>
    </w:p>
    <w:p w:rsidR="005E63FE" w:rsidRPr="00A56D19" w:rsidRDefault="00A56D19" w:rsidP="00527370">
      <w:pPr>
        <w:pStyle w:val="a3"/>
        <w:spacing w:after="24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</w:t>
      </w:r>
      <w:bookmarkStart w:id="0" w:name="_GoBack"/>
      <w:bookmarkEnd w:id="0"/>
      <w:r w:rsidR="005E63FE" w:rsidRPr="00A56D1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Организатор конкурса</w:t>
      </w:r>
      <w:r w:rsidR="00527370" w:rsidRPr="00A56D1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:</w:t>
      </w:r>
    </w:p>
    <w:p w:rsidR="005E63FE" w:rsidRPr="00A56D19" w:rsidRDefault="005E63FE" w:rsidP="00B335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Муниципальное бюджетное учреждение Дом Культуры «Садовый» (МБУ ДК «Садовый») Новосибирского района Новосибирской области.</w:t>
      </w:r>
      <w:r w:rsidR="00210E6C" w:rsidRPr="00A56D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2128" w:rsidRPr="00A56D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0E6C" w:rsidRPr="00A56D19" w:rsidRDefault="00210E6C" w:rsidP="00A5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B33537" w:rsidRPr="00A56D19" w:rsidRDefault="00A8716E" w:rsidP="00B33537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56D19">
        <w:rPr>
          <w:sz w:val="28"/>
          <w:szCs w:val="28"/>
        </w:rPr>
        <w:t xml:space="preserve">         </w:t>
      </w:r>
      <w:r w:rsidR="00B33537" w:rsidRPr="00A56D19">
        <w:rPr>
          <w:sz w:val="28"/>
          <w:szCs w:val="28"/>
        </w:rPr>
        <w:t>Издревле Россия славилась своими традициями, праздниками, обычаями, обрядами. В огромном многонациональном государстве важно сохранять уникальные народные традиции, искусства и ремесла.</w:t>
      </w:r>
    </w:p>
    <w:p w:rsidR="00B33537" w:rsidRPr="00A56D19" w:rsidRDefault="00B33537" w:rsidP="00A8716E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Fonts w:ascii="Times New Roman" w:eastAsia="Times New Roman" w:hAnsi="Times New Roman" w:cs="Times New Roman"/>
          <w:sz w:val="28"/>
          <w:szCs w:val="28"/>
        </w:rPr>
        <w:t>Основная цель</w:t>
      </w:r>
      <w:r w:rsidR="00A8716E" w:rsidRPr="00A56D1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A56D19">
        <w:rPr>
          <w:rFonts w:ascii="Times New Roman" w:eastAsia="Times New Roman" w:hAnsi="Times New Roman" w:cs="Times New Roman"/>
          <w:sz w:val="28"/>
          <w:szCs w:val="28"/>
        </w:rPr>
        <w:t>– поддержка мастеров народных ремесел, популяризация культурных традиций народов и народного искусства, сохранение культурных традиций, памятников истории и куль</w:t>
      </w:r>
      <w:r w:rsidR="00A8716E" w:rsidRPr="00A56D19">
        <w:rPr>
          <w:rFonts w:ascii="Times New Roman" w:eastAsia="Times New Roman" w:hAnsi="Times New Roman" w:cs="Times New Roman"/>
          <w:sz w:val="28"/>
          <w:szCs w:val="28"/>
        </w:rPr>
        <w:t>туры народов, населяющих Россию;</w:t>
      </w:r>
    </w:p>
    <w:p w:rsidR="00D601B6" w:rsidRPr="00A56D19" w:rsidRDefault="005E1A10" w:rsidP="00A8716E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выявление и поддержка одаренных и талантливых детей, молодежи и взрослого поколения;</w:t>
      </w:r>
    </w:p>
    <w:p w:rsidR="005E1A10" w:rsidRPr="00A56D19" w:rsidRDefault="00D601B6" w:rsidP="00A8716E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содействие укреплению и развитию общенационального сознания, высокой нравственности, гражданской солидарности россиян, воспитание у граждан чувства гордости за исторические и современные достижения страны, уважения к культуре, традициям и истории населяющих Россию народов;</w:t>
      </w:r>
    </w:p>
    <w:p w:rsidR="005E1A10" w:rsidRPr="00A56D19" w:rsidRDefault="005E1A10" w:rsidP="00A8716E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воспитание художественно-эстетического отношения к искусству; </w:t>
      </w:r>
    </w:p>
    <w:p w:rsidR="005E63FE" w:rsidRPr="00A56D19" w:rsidRDefault="005E1A10" w:rsidP="00210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с</w:t>
      </w:r>
      <w:r w:rsidR="005E63FE" w:rsidRPr="00A56D19">
        <w:rPr>
          <w:rFonts w:ascii="Times New Roman" w:hAnsi="Times New Roman" w:cs="Times New Roman"/>
          <w:sz w:val="28"/>
          <w:szCs w:val="28"/>
        </w:rPr>
        <w:t>оздание условий для творческого развития детей и взрослых.</w:t>
      </w:r>
    </w:p>
    <w:p w:rsidR="00210E6C" w:rsidRPr="00A56D19" w:rsidRDefault="005E1A10" w:rsidP="00A871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в</w:t>
      </w:r>
      <w:r w:rsidR="00210E6C" w:rsidRPr="00A56D19">
        <w:rPr>
          <w:rFonts w:ascii="Times New Roman" w:hAnsi="Times New Roman" w:cs="Times New Roman"/>
          <w:sz w:val="28"/>
          <w:szCs w:val="28"/>
        </w:rPr>
        <w:t>оспитание и формирование патриотических и эстетических вкусов подрастающего поколения;</w:t>
      </w:r>
    </w:p>
    <w:p w:rsidR="005E1A10" w:rsidRPr="00A56D19" w:rsidRDefault="005E1A10" w:rsidP="00A56D19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в</w:t>
      </w:r>
      <w:r w:rsidR="00210E6C" w:rsidRPr="00A56D19">
        <w:rPr>
          <w:rFonts w:ascii="Times New Roman" w:hAnsi="Times New Roman" w:cs="Times New Roman"/>
          <w:sz w:val="28"/>
          <w:szCs w:val="28"/>
        </w:rPr>
        <w:t>ыявление новых талант</w:t>
      </w:r>
      <w:r w:rsidR="00690FCE" w:rsidRPr="00A56D19">
        <w:rPr>
          <w:rFonts w:ascii="Times New Roman" w:hAnsi="Times New Roman" w:cs="Times New Roman"/>
          <w:sz w:val="28"/>
          <w:szCs w:val="28"/>
        </w:rPr>
        <w:t>ов</w:t>
      </w:r>
      <w:r w:rsidR="00E61FAB" w:rsidRPr="00A56D19">
        <w:rPr>
          <w:rFonts w:ascii="Times New Roman" w:hAnsi="Times New Roman" w:cs="Times New Roman"/>
          <w:sz w:val="28"/>
          <w:szCs w:val="28"/>
        </w:rPr>
        <w:t>.</w:t>
      </w:r>
      <w:r w:rsidR="005E63FE" w:rsidRPr="00A56D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3F09B6" w:rsidRPr="00A56D19" w:rsidRDefault="005B383D" w:rsidP="00A56D1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9F4434" w:rsidRPr="00A56D19" w:rsidRDefault="003F09B6" w:rsidP="000B4F90">
      <w:pPr>
        <w:shd w:val="clear" w:color="auto" w:fill="FFFFFF"/>
        <w:spacing w:after="0"/>
        <w:ind w:left="709" w:hanging="709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383D" w:rsidRPr="00A56D19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D82081" w:rsidRPr="00A56D19">
        <w:rPr>
          <w:rFonts w:ascii="Times New Roman" w:hAnsi="Times New Roman" w:cs="Times New Roman"/>
          <w:sz w:val="28"/>
          <w:szCs w:val="28"/>
        </w:rPr>
        <w:t>солисты, коллективы и малые формы</w:t>
      </w:r>
      <w:r w:rsidR="00E61FAB" w:rsidRPr="00A56D19">
        <w:rPr>
          <w:rFonts w:ascii="Times New Roman" w:hAnsi="Times New Roman" w:cs="Times New Roman"/>
          <w:sz w:val="28"/>
          <w:szCs w:val="28"/>
        </w:rPr>
        <w:t>, без ограничения возраста.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наиболее эффективной работы жюри введена классификация уровня подготовки участников и</w:t>
      </w:r>
      <w:r w:rsidRPr="00A56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возрастные категории.</w:t>
      </w:r>
    </w:p>
    <w:p w:rsidR="003F09B6" w:rsidRPr="00A56D19" w:rsidRDefault="009F4434" w:rsidP="009F4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Возрастные группы: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E1A10" w:rsidRPr="00A56D19" w:rsidRDefault="005E1A10" w:rsidP="005E1A10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дошкольный возраст</w:t>
      </w:r>
      <w:r w:rsidR="009F4434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</w:p>
    <w:p w:rsidR="005E1A10" w:rsidRPr="00A56D19" w:rsidRDefault="005E1A10" w:rsidP="005E1A10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</w:t>
      </w:r>
      <w:r w:rsidR="009F4434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10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лет</w:t>
      </w:r>
      <w:r w:rsidR="009F4434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E1A10" w:rsidRPr="00A56D19" w:rsidRDefault="009F4434" w:rsidP="005E1A10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="005E1A10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-1</w:t>
      </w:r>
      <w:r w:rsidR="004E780C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4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лет</w:t>
      </w:r>
    </w:p>
    <w:p w:rsidR="005E1A10" w:rsidRPr="00A56D19" w:rsidRDefault="009F4434" w:rsidP="005E1A10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="004E780C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-1</w:t>
      </w:r>
      <w:r w:rsidR="004E780C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8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лет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E1A10" w:rsidRPr="00A56D19" w:rsidRDefault="009F4434" w:rsidP="005E1A10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="005E1A10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8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 w:rsidR="005E1A10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30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лет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5E1A10" w:rsidRPr="00A56D19" w:rsidRDefault="005E1A10" w:rsidP="005E1A10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0+</w:t>
      </w:r>
      <w:r w:rsidR="009F4434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1F651A" w:rsidRPr="00A56D19" w:rsidRDefault="009F4434" w:rsidP="001F651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смешанная 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возрастная 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категория (для коллективов с разновозрастным составом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F651A"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участников)</w:t>
      </w:r>
    </w:p>
    <w:p w:rsidR="009F4434" w:rsidRDefault="001F651A" w:rsidP="00A56D19">
      <w:pPr>
        <w:pStyle w:val="a3"/>
        <w:numPr>
          <w:ilvl w:val="0"/>
          <w:numId w:val="5"/>
        </w:numPr>
        <w:spacing w:before="120" w:after="24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Творческий дуэт 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(для коллективов, включающих преподавателей и их учеников.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Обязательно необ</w:t>
      </w:r>
      <w:r w:rsidR="00A56D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ходимо указать возраст ученика)</w:t>
      </w:r>
    </w:p>
    <w:p w:rsidR="00A56D19" w:rsidRPr="00A56D19" w:rsidRDefault="00A56D19" w:rsidP="00A56D19">
      <w:pPr>
        <w:pStyle w:val="a3"/>
        <w:spacing w:before="120" w:after="240"/>
        <w:ind w:left="1440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AD3A21" w:rsidRPr="00A56D19" w:rsidRDefault="00AD3A21" w:rsidP="00A56D19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>Классификация участников по уровню подготовки</w:t>
      </w:r>
      <w:r w:rsidR="003F09B6" w:rsidRPr="00A56D1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D3A21" w:rsidRPr="00A56D19" w:rsidRDefault="00AD3A21" w:rsidP="00AD3A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>«Первые шаги»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- конкурсанты, вне зависимости от возрастной категории, занимающиеся </w:t>
      </w:r>
      <w:proofErr w:type="gramStart"/>
      <w:r w:rsidRPr="00A56D19">
        <w:rPr>
          <w:rFonts w:ascii="Times New Roman" w:hAnsi="Times New Roman" w:cs="Times New Roman"/>
          <w:color w:val="000000"/>
          <w:sz w:val="28"/>
          <w:szCs w:val="28"/>
        </w:rPr>
        <w:t>самообразованием</w:t>
      </w:r>
      <w:proofErr w:type="gramEnd"/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не посещая специализированных учебных заведений. А также занимающиеся на начальном этапе обучения (до 2-х лет).</w:t>
      </w:r>
    </w:p>
    <w:p w:rsidR="00AD3A21" w:rsidRPr="00A56D19" w:rsidRDefault="00AD3A21" w:rsidP="00AD3A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«Хобби» - 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0DA6"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онкурсанты, обучающиеся 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>в кружках, в студиях, в домах и дворцах культуры, в центрах народного творчества, и т.д., со средней подготовкой.</w:t>
      </w:r>
    </w:p>
    <w:p w:rsidR="002E0DA6" w:rsidRPr="00A56D19" w:rsidRDefault="002E0DA6" w:rsidP="00AD3A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B4F90" w:rsidRPr="00A56D19">
        <w:rPr>
          <w:rFonts w:ascii="Times New Roman" w:hAnsi="Times New Roman" w:cs="Times New Roman"/>
          <w:b/>
          <w:color w:val="000000"/>
          <w:sz w:val="28"/>
          <w:szCs w:val="28"/>
        </w:rPr>
        <w:t>Мой выбор</w:t>
      </w: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>» -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</w:t>
      </w:r>
      <w:r w:rsidR="000B4F90" w:rsidRPr="00A56D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 в ДШИ, </w:t>
      </w:r>
      <w:proofErr w:type="gramStart"/>
      <w:r w:rsidRPr="00A56D19">
        <w:rPr>
          <w:rFonts w:ascii="Times New Roman" w:hAnsi="Times New Roman" w:cs="Times New Roman"/>
          <w:color w:val="000000"/>
          <w:sz w:val="28"/>
          <w:szCs w:val="28"/>
        </w:rPr>
        <w:t>ДМШ  и</w:t>
      </w:r>
      <w:proofErr w:type="gramEnd"/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т.д. имеющую хорошую предпрофессиональную подготовку.</w:t>
      </w:r>
    </w:p>
    <w:p w:rsidR="00AD3A21" w:rsidRPr="00A56D19" w:rsidRDefault="00AD3A21" w:rsidP="00AD3A2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000000"/>
          <w:sz w:val="28"/>
          <w:szCs w:val="28"/>
        </w:rPr>
        <w:t>«Профи»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- конкурсанты, </w:t>
      </w:r>
      <w:r w:rsidR="002E0DA6"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имеющие профессиональную подготовку, </w:t>
      </w:r>
      <w:proofErr w:type="gramStart"/>
      <w:r w:rsidR="002E0DA6" w:rsidRPr="00A56D19"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proofErr w:type="gramEnd"/>
      <w:r w:rsidR="002E0DA6"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>обучающиеся в специализированных</w:t>
      </w:r>
      <w:r w:rsidR="002E0DA6"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 заведениях </w:t>
      </w:r>
      <w:r w:rsidRPr="00A56D19">
        <w:rPr>
          <w:rFonts w:ascii="Times New Roman" w:hAnsi="Times New Roman" w:cs="Times New Roman"/>
          <w:color w:val="000000"/>
          <w:sz w:val="28"/>
          <w:szCs w:val="28"/>
        </w:rPr>
        <w:t>и т.д. с хорошей профессиональной подготовкой.</w:t>
      </w:r>
    </w:p>
    <w:p w:rsidR="008A269D" w:rsidRPr="00A56D19" w:rsidRDefault="008A269D" w:rsidP="00A56D19">
      <w:pPr>
        <w:pStyle w:val="a3"/>
        <w:spacing w:after="0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E61FAB" w:rsidRPr="00A56D19" w:rsidRDefault="00E61FAB" w:rsidP="00A56D1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B93007" w:rsidRPr="00A56D19" w:rsidRDefault="00A553AD" w:rsidP="00A8716E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56D19">
        <w:rPr>
          <w:color w:val="C00000"/>
          <w:sz w:val="28"/>
          <w:szCs w:val="28"/>
          <w:bdr w:val="none" w:sz="0" w:space="0" w:color="auto" w:frame="1"/>
        </w:rPr>
        <w:t>«Творческий дуэт</w:t>
      </w:r>
      <w:r w:rsidR="00A8716E" w:rsidRPr="00A56D19">
        <w:rPr>
          <w:color w:val="C00000"/>
          <w:sz w:val="28"/>
          <w:szCs w:val="28"/>
          <w:bdr w:val="none" w:sz="0" w:space="0" w:color="auto" w:frame="1"/>
        </w:rPr>
        <w:t>»</w:t>
      </w:r>
      <w:r w:rsidR="00A8716E" w:rsidRPr="00A56D19">
        <w:rPr>
          <w:color w:val="000000"/>
          <w:sz w:val="28"/>
          <w:szCs w:val="28"/>
          <w:bdr w:val="none" w:sz="0" w:space="0" w:color="auto" w:frame="1"/>
        </w:rPr>
        <w:t xml:space="preserve"> -</w:t>
      </w:r>
      <w:r w:rsidR="003C558D" w:rsidRPr="00A56D19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3C558D" w:rsidRPr="00A56D19">
        <w:rPr>
          <w:b w:val="0"/>
          <w:color w:val="000000"/>
          <w:sz w:val="28"/>
          <w:szCs w:val="28"/>
          <w:shd w:val="clear" w:color="auto" w:fill="FFFFFF"/>
        </w:rPr>
        <w:t>ремесла, обычаи, традиции, праздники, обряды, фольклор, игры, танцы, изобразительное и декоративно — прикладное </w:t>
      </w:r>
      <w:r w:rsidR="003C558D" w:rsidRPr="00A56D19">
        <w:rPr>
          <w:b w:val="0"/>
          <w:bCs w:val="0"/>
          <w:color w:val="000000"/>
          <w:sz w:val="28"/>
          <w:szCs w:val="28"/>
          <w:shd w:val="clear" w:color="auto" w:fill="FFFFFF"/>
        </w:rPr>
        <w:t>искусство</w:t>
      </w:r>
      <w:r w:rsidR="003C558D" w:rsidRPr="00A56D19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0B6A74" w:rsidRPr="00A56D19" w:rsidRDefault="002A3574" w:rsidP="000B6A74">
      <w:pPr>
        <w:pStyle w:val="1"/>
        <w:spacing w:before="0" w:beforeAutospacing="0" w:after="0" w:afterAutospacing="0"/>
        <w:ind w:left="720"/>
        <w:jc w:val="both"/>
        <w:textAlignment w:val="baseline"/>
        <w:rPr>
          <w:b w:val="0"/>
          <w:sz w:val="28"/>
          <w:szCs w:val="28"/>
        </w:rPr>
      </w:pPr>
      <w:r w:rsidRPr="00A56D19">
        <w:rPr>
          <w:sz w:val="28"/>
          <w:szCs w:val="28"/>
        </w:rPr>
        <w:t xml:space="preserve">Технические требования: </w:t>
      </w:r>
      <w:r w:rsidRPr="00A56D19">
        <w:rPr>
          <w:b w:val="0"/>
          <w:sz w:val="28"/>
          <w:szCs w:val="28"/>
        </w:rPr>
        <w:t>Одно произведение</w:t>
      </w:r>
      <w:r w:rsidR="000B6A74" w:rsidRPr="00A56D19">
        <w:rPr>
          <w:b w:val="0"/>
          <w:sz w:val="28"/>
          <w:szCs w:val="28"/>
        </w:rPr>
        <w:t xml:space="preserve"> народов России, </w:t>
      </w:r>
      <w:r w:rsidRPr="00A56D19">
        <w:rPr>
          <w:b w:val="0"/>
          <w:sz w:val="28"/>
          <w:szCs w:val="28"/>
        </w:rPr>
        <w:t xml:space="preserve">продолжительностью до </w:t>
      </w:r>
      <w:r w:rsidR="003C558D" w:rsidRPr="00A56D19">
        <w:rPr>
          <w:b w:val="0"/>
          <w:sz w:val="28"/>
          <w:szCs w:val="28"/>
        </w:rPr>
        <w:t xml:space="preserve">10 </w:t>
      </w:r>
      <w:r w:rsidRPr="00A56D19">
        <w:rPr>
          <w:b w:val="0"/>
          <w:sz w:val="28"/>
          <w:szCs w:val="28"/>
        </w:rPr>
        <w:t>минут</w:t>
      </w:r>
      <w:r w:rsidR="003C558D" w:rsidRPr="00A56D19">
        <w:rPr>
          <w:b w:val="0"/>
          <w:sz w:val="28"/>
          <w:szCs w:val="28"/>
        </w:rPr>
        <w:t>.</w:t>
      </w:r>
      <w:r w:rsidRPr="00A56D19">
        <w:rPr>
          <w:b w:val="0"/>
          <w:sz w:val="28"/>
          <w:szCs w:val="28"/>
        </w:rPr>
        <w:t xml:space="preserve"> </w:t>
      </w:r>
    </w:p>
    <w:p w:rsidR="002A3574" w:rsidRPr="00A56D19" w:rsidRDefault="002A3574" w:rsidP="000B6A74">
      <w:pPr>
        <w:pStyle w:val="1"/>
        <w:spacing w:before="0" w:beforeAutospacing="0" w:after="0" w:afterAutospacing="0"/>
        <w:ind w:left="720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A56D19">
        <w:rPr>
          <w:b w:val="0"/>
          <w:sz w:val="28"/>
          <w:szCs w:val="28"/>
        </w:rPr>
        <w:t>Один участник представляет до 3 работ (</w:t>
      </w:r>
      <w:r w:rsidRPr="00A56D19">
        <w:rPr>
          <w:b w:val="0"/>
          <w:color w:val="000000"/>
          <w:sz w:val="28"/>
          <w:szCs w:val="28"/>
          <w:shd w:val="clear" w:color="auto" w:fill="FFFFFF"/>
        </w:rPr>
        <w:t>из глины, керамики, из дерева, металла, из камня: дымковские игрушки, узоры гжели, хохломской росписи, матрешки. тульский самовар, тульский пряник и др.)</w:t>
      </w:r>
    </w:p>
    <w:p w:rsidR="003C558D" w:rsidRPr="00A56D19" w:rsidRDefault="003C558D" w:rsidP="000B6A74">
      <w:pPr>
        <w:pStyle w:val="1"/>
        <w:spacing w:before="0" w:beforeAutospacing="0" w:after="120" w:afterAutospacing="0"/>
        <w:ind w:left="720"/>
        <w:textAlignment w:val="baseline"/>
        <w:rPr>
          <w:b w:val="0"/>
          <w:color w:val="464646"/>
          <w:sz w:val="28"/>
          <w:szCs w:val="28"/>
          <w:shd w:val="clear" w:color="auto" w:fill="FFFFFF"/>
        </w:rPr>
      </w:pPr>
      <w:r w:rsidRPr="00A56D19">
        <w:rPr>
          <w:rStyle w:val="a6"/>
          <w:b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 </w:t>
      </w:r>
      <w:r w:rsidRPr="00A56D19">
        <w:rPr>
          <w:b w:val="0"/>
          <w:spacing w:val="1"/>
          <w:sz w:val="28"/>
          <w:szCs w:val="28"/>
          <w:shd w:val="clear" w:color="auto" w:fill="FFFFFF"/>
        </w:rPr>
        <w:t>творческая индивидуальность и мастерство автора; знание и отображение национальных особенностей</w:t>
      </w:r>
      <w:r w:rsidR="000B6A74" w:rsidRPr="00A56D19">
        <w:rPr>
          <w:b w:val="0"/>
          <w:spacing w:val="1"/>
          <w:sz w:val="28"/>
          <w:szCs w:val="28"/>
          <w:shd w:val="clear" w:color="auto" w:fill="FFFFFF"/>
        </w:rPr>
        <w:t xml:space="preserve"> и т.</w:t>
      </w:r>
      <w:r w:rsidR="000B6A74" w:rsidRPr="00A56D19">
        <w:rPr>
          <w:b w:val="0"/>
          <w:color w:val="464646"/>
          <w:sz w:val="28"/>
          <w:szCs w:val="28"/>
          <w:shd w:val="clear" w:color="auto" w:fill="FFFFFF"/>
        </w:rPr>
        <w:t>д.</w:t>
      </w:r>
    </w:p>
    <w:p w:rsidR="00207286" w:rsidRPr="00A56D19" w:rsidRDefault="00723EB5" w:rsidP="002A3574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b w:val="0"/>
          <w:color w:val="464646"/>
          <w:sz w:val="28"/>
          <w:szCs w:val="28"/>
          <w:shd w:val="clear" w:color="auto" w:fill="FFFFFF"/>
        </w:rPr>
      </w:pPr>
      <w:r w:rsidRPr="00A56D19">
        <w:rPr>
          <w:color w:val="C00000"/>
          <w:sz w:val="28"/>
          <w:szCs w:val="28"/>
        </w:rPr>
        <w:t>Вокал</w:t>
      </w:r>
      <w:r w:rsidRPr="00A56D19">
        <w:rPr>
          <w:sz w:val="28"/>
          <w:szCs w:val="28"/>
        </w:rPr>
        <w:t xml:space="preserve"> (</w:t>
      </w:r>
      <w:r w:rsidRPr="00A56D19">
        <w:rPr>
          <w:i/>
          <w:sz w:val="28"/>
          <w:szCs w:val="28"/>
        </w:rPr>
        <w:t>эстрадн</w:t>
      </w:r>
      <w:r w:rsidR="00906E79" w:rsidRPr="00A56D19">
        <w:rPr>
          <w:i/>
          <w:sz w:val="28"/>
          <w:szCs w:val="28"/>
        </w:rPr>
        <w:t xml:space="preserve">ый, </w:t>
      </w:r>
      <w:r w:rsidRPr="00A56D19">
        <w:rPr>
          <w:i/>
          <w:sz w:val="28"/>
          <w:szCs w:val="28"/>
        </w:rPr>
        <w:t>народн</w:t>
      </w:r>
      <w:r w:rsidR="00906E79" w:rsidRPr="00A56D19">
        <w:rPr>
          <w:i/>
          <w:sz w:val="28"/>
          <w:szCs w:val="28"/>
        </w:rPr>
        <w:t>ый, академический, джазовый</w:t>
      </w:r>
      <w:r w:rsidRPr="00A56D19">
        <w:rPr>
          <w:sz w:val="28"/>
          <w:szCs w:val="28"/>
        </w:rPr>
        <w:t>)</w:t>
      </w:r>
      <w:r w:rsidR="00DB2334" w:rsidRPr="00A56D19">
        <w:rPr>
          <w:sz w:val="28"/>
          <w:szCs w:val="28"/>
        </w:rPr>
        <w:t xml:space="preserve">. </w:t>
      </w:r>
    </w:p>
    <w:p w:rsidR="00723EB5" w:rsidRPr="00A56D19" w:rsidRDefault="00D42A98" w:rsidP="00207286">
      <w:pPr>
        <w:pStyle w:val="a3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Технические требования: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DB2334" w:rsidRPr="00A56D19">
        <w:rPr>
          <w:rFonts w:ascii="Times New Roman" w:hAnsi="Times New Roman" w:cs="Times New Roman"/>
          <w:sz w:val="28"/>
          <w:szCs w:val="28"/>
        </w:rPr>
        <w:t>Одно произведение, продолжительностью до 5 минут</w:t>
      </w:r>
      <w:r w:rsidRPr="00A56D19">
        <w:rPr>
          <w:rFonts w:ascii="Times New Roman" w:hAnsi="Times New Roman" w:cs="Times New Roman"/>
          <w:sz w:val="28"/>
          <w:szCs w:val="28"/>
        </w:rPr>
        <w:t xml:space="preserve">. Фонограмма на </w:t>
      </w:r>
      <w:proofErr w:type="spellStart"/>
      <w:r w:rsidRPr="00A56D1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56D19">
        <w:rPr>
          <w:rFonts w:ascii="Times New Roman" w:hAnsi="Times New Roman" w:cs="Times New Roman"/>
          <w:sz w:val="28"/>
          <w:szCs w:val="28"/>
        </w:rPr>
        <w:t>-носителе.</w:t>
      </w:r>
      <w:r w:rsidR="00B96BDD" w:rsidRPr="00A56D19">
        <w:rPr>
          <w:color w:val="000000"/>
          <w:sz w:val="28"/>
          <w:szCs w:val="28"/>
        </w:rPr>
        <w:t xml:space="preserve"> </w:t>
      </w:r>
      <w:r w:rsidR="00B96BDD" w:rsidRPr="00A56D19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выступление вокалистов под фонограмму «плюс». Запрещается использование фонограмм, где в </w:t>
      </w:r>
      <w:proofErr w:type="spellStart"/>
      <w:r w:rsidR="00B96BDD" w:rsidRPr="00A56D19">
        <w:rPr>
          <w:rFonts w:ascii="Times New Roman" w:hAnsi="Times New Roman" w:cs="Times New Roman"/>
          <w:color w:val="000000"/>
          <w:sz w:val="28"/>
          <w:szCs w:val="28"/>
        </w:rPr>
        <w:t>бэк</w:t>
      </w:r>
      <w:proofErr w:type="spellEnd"/>
      <w:r w:rsidR="00B96BDD" w:rsidRPr="00A56D19">
        <w:rPr>
          <w:rFonts w:ascii="Times New Roman" w:hAnsi="Times New Roman" w:cs="Times New Roman"/>
          <w:color w:val="000000"/>
          <w:sz w:val="28"/>
          <w:szCs w:val="28"/>
        </w:rPr>
        <w:t>-вокальных партиях дублируется основная партия солиста.</w:t>
      </w:r>
    </w:p>
    <w:p w:rsidR="009F4434" w:rsidRDefault="00E61FAB" w:rsidP="00A56D19">
      <w:pPr>
        <w:pStyle w:val="a3"/>
        <w:spacing w:before="120" w:after="24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Style w:val="a6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 музыкальность, художественная трактовка музыкального произведения; чистота интонации и качество звучания; красота тембра и сила голоса; сценическая культура; сложность репертуара, исполнительское мастерство</w:t>
      </w:r>
      <w:r w:rsidR="00575613" w:rsidRPr="00A56D19">
        <w:rPr>
          <w:rFonts w:ascii="Times New Roman" w:eastAsia="Times New Roman" w:hAnsi="Times New Roman" w:cs="Times New Roman"/>
          <w:sz w:val="28"/>
          <w:szCs w:val="28"/>
        </w:rPr>
        <w:t>, соответствие репертуара возрасту исполнителя и его исполнительским возможностям.</w:t>
      </w:r>
    </w:p>
    <w:p w:rsidR="00A56D19" w:rsidRPr="00A56D19" w:rsidRDefault="00A56D19" w:rsidP="00A56D19">
      <w:pPr>
        <w:pStyle w:val="a3"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9F4434" w:rsidRPr="00A56D19" w:rsidRDefault="00AD4FB1" w:rsidP="00A56D19">
      <w:pPr>
        <w:pStyle w:val="a3"/>
        <w:numPr>
          <w:ilvl w:val="0"/>
          <w:numId w:val="1"/>
        </w:numPr>
        <w:spacing w:before="24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="0042558D" w:rsidRPr="00A56D19">
        <w:rPr>
          <w:rFonts w:ascii="Times New Roman" w:hAnsi="Times New Roman" w:cs="Times New Roman"/>
          <w:b/>
          <w:color w:val="C00000"/>
          <w:sz w:val="28"/>
          <w:szCs w:val="28"/>
        </w:rPr>
        <w:t>нструмент</w:t>
      </w:r>
      <w:r w:rsidR="00E54007" w:rsidRPr="00A56D19">
        <w:rPr>
          <w:rFonts w:ascii="Times New Roman" w:hAnsi="Times New Roman" w:cs="Times New Roman"/>
          <w:b/>
          <w:color w:val="C00000"/>
          <w:sz w:val="28"/>
          <w:szCs w:val="28"/>
        </w:rPr>
        <w:t>альное и</w:t>
      </w: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>сполнитель</w:t>
      </w:r>
      <w:r w:rsidR="00E54007" w:rsidRPr="00A56D19">
        <w:rPr>
          <w:rFonts w:ascii="Times New Roman" w:hAnsi="Times New Roman" w:cs="Times New Roman"/>
          <w:b/>
          <w:color w:val="C00000"/>
          <w:sz w:val="28"/>
          <w:szCs w:val="28"/>
        </w:rPr>
        <w:t>ство</w:t>
      </w:r>
      <w:r w:rsidR="008E2194" w:rsidRPr="00A56D19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r w:rsidRPr="00A56D19">
        <w:rPr>
          <w:rFonts w:ascii="Times New Roman" w:hAnsi="Times New Roman" w:cs="Times New Roman"/>
          <w:i/>
          <w:sz w:val="28"/>
          <w:szCs w:val="28"/>
        </w:rPr>
        <w:t>народные, духовые, струнные инструменты, синтезатор</w:t>
      </w:r>
      <w:r w:rsidRPr="00A56D19">
        <w:rPr>
          <w:rFonts w:ascii="Times New Roman" w:hAnsi="Times New Roman" w:cs="Times New Roman"/>
          <w:sz w:val="28"/>
          <w:szCs w:val="28"/>
        </w:rPr>
        <w:t>)</w:t>
      </w:r>
      <w:r w:rsidR="00DB2334" w:rsidRPr="00A56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613" w:rsidRPr="00A56D19" w:rsidRDefault="00D42A98" w:rsidP="009F4434">
      <w:pPr>
        <w:pStyle w:val="a3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Технические требования: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DB2334" w:rsidRPr="00A56D19">
        <w:rPr>
          <w:rFonts w:ascii="Times New Roman" w:hAnsi="Times New Roman" w:cs="Times New Roman"/>
          <w:sz w:val="28"/>
          <w:szCs w:val="28"/>
        </w:rPr>
        <w:t>Од</w:t>
      </w:r>
      <w:r w:rsidR="00E61FAB" w:rsidRPr="00A56D19">
        <w:rPr>
          <w:rFonts w:ascii="Times New Roman" w:hAnsi="Times New Roman" w:cs="Times New Roman"/>
          <w:sz w:val="28"/>
          <w:szCs w:val="28"/>
        </w:rPr>
        <w:t xml:space="preserve">но произведение, </w:t>
      </w:r>
      <w:r w:rsidR="00DB2334" w:rsidRPr="00A56D19">
        <w:rPr>
          <w:rFonts w:ascii="Times New Roman" w:hAnsi="Times New Roman" w:cs="Times New Roman"/>
          <w:sz w:val="28"/>
          <w:szCs w:val="28"/>
        </w:rPr>
        <w:t>продолжительностью до 5 минут</w:t>
      </w:r>
      <w:r w:rsidR="00575613" w:rsidRPr="00A56D19">
        <w:rPr>
          <w:rFonts w:ascii="Times New Roman" w:hAnsi="Times New Roman" w:cs="Times New Roman"/>
          <w:sz w:val="28"/>
          <w:szCs w:val="28"/>
        </w:rPr>
        <w:t>.</w:t>
      </w:r>
    </w:p>
    <w:p w:rsidR="00E61FAB" w:rsidRPr="00A56D19" w:rsidRDefault="00E61FAB" w:rsidP="00575613">
      <w:pPr>
        <w:pStyle w:val="a3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56D19">
        <w:rPr>
          <w:rStyle w:val="a6"/>
          <w:rFonts w:ascii="Roboto" w:hAnsi="Roboto"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 степень владения инструментом; сложность репертуара и аранжировка; чистота интонации и музыкальный строй; технические возможности ансамблевого исполнения, музыкальность, артистичность, художественная трактовка музыкального произведения; творческая 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lastRenderedPageBreak/>
        <w:t>индивидуальность</w:t>
      </w:r>
      <w:r w:rsidR="00575613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,</w:t>
      </w:r>
      <w:r w:rsidR="00575613" w:rsidRPr="00A56D19">
        <w:rPr>
          <w:rFonts w:ascii="Arial" w:eastAsia="Times New Roman" w:hAnsi="Arial" w:cs="Arial"/>
          <w:sz w:val="28"/>
          <w:szCs w:val="28"/>
        </w:rPr>
        <w:t xml:space="preserve"> </w:t>
      </w:r>
      <w:r w:rsidR="00575613" w:rsidRPr="00A56D19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возрасту исполнителя и его исполнительским возможностям.</w:t>
      </w:r>
    </w:p>
    <w:p w:rsidR="009F4434" w:rsidRPr="00A56D19" w:rsidRDefault="009F4434" w:rsidP="00575613">
      <w:pPr>
        <w:pStyle w:val="a3"/>
        <w:spacing w:after="120" w:line="240" w:lineRule="atLeast"/>
        <w:rPr>
          <w:rFonts w:ascii="Times New Roman" w:hAnsi="Times New Roman" w:cs="Times New Roman"/>
          <w:sz w:val="16"/>
          <w:szCs w:val="16"/>
        </w:rPr>
      </w:pPr>
    </w:p>
    <w:p w:rsidR="009F4434" w:rsidRPr="00A56D19" w:rsidRDefault="00E54007" w:rsidP="00DB2334">
      <w:pPr>
        <w:pStyle w:val="a3"/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>Хореографическое искусство</w:t>
      </w:r>
      <w:r w:rsidR="00723EB5" w:rsidRPr="00A56D19">
        <w:rPr>
          <w:rFonts w:ascii="Times New Roman" w:hAnsi="Times New Roman" w:cs="Times New Roman"/>
          <w:sz w:val="28"/>
          <w:szCs w:val="28"/>
        </w:rPr>
        <w:t xml:space="preserve"> (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 xml:space="preserve">классический, </w:t>
      </w:r>
      <w:r w:rsidR="00723EB5" w:rsidRPr="00A56D19">
        <w:rPr>
          <w:rFonts w:ascii="Times New Roman" w:hAnsi="Times New Roman" w:cs="Times New Roman"/>
          <w:i/>
          <w:sz w:val="28"/>
          <w:szCs w:val="28"/>
        </w:rPr>
        <w:t xml:space="preserve">народный, </w:t>
      </w:r>
      <w:r w:rsidR="00906E79" w:rsidRPr="00A56D19">
        <w:rPr>
          <w:rFonts w:ascii="Times New Roman" w:hAnsi="Times New Roman" w:cs="Times New Roman"/>
          <w:i/>
          <w:sz w:val="28"/>
          <w:szCs w:val="28"/>
        </w:rPr>
        <w:t xml:space="preserve">народный стилизованный, </w:t>
      </w:r>
      <w:r w:rsidR="00723EB5" w:rsidRPr="00A56D19">
        <w:rPr>
          <w:rFonts w:ascii="Times New Roman" w:hAnsi="Times New Roman" w:cs="Times New Roman"/>
          <w:i/>
          <w:sz w:val="28"/>
          <w:szCs w:val="28"/>
        </w:rPr>
        <w:t xml:space="preserve">бальный, </w:t>
      </w:r>
      <w:r w:rsidR="00906E79" w:rsidRPr="00A56D19">
        <w:rPr>
          <w:rFonts w:ascii="Times New Roman" w:hAnsi="Times New Roman" w:cs="Times New Roman"/>
          <w:i/>
          <w:sz w:val="28"/>
          <w:szCs w:val="28"/>
        </w:rPr>
        <w:t>эстрадный, современный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>, детский и др.</w:t>
      </w:r>
      <w:r w:rsidR="00906E79" w:rsidRPr="00A56D19">
        <w:rPr>
          <w:rFonts w:ascii="Times New Roman" w:hAnsi="Times New Roman" w:cs="Times New Roman"/>
          <w:i/>
          <w:sz w:val="28"/>
          <w:szCs w:val="28"/>
        </w:rPr>
        <w:t>)</w:t>
      </w:r>
      <w:r w:rsidR="00DB2334" w:rsidRPr="00A56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B5" w:rsidRPr="00A56D19" w:rsidRDefault="00D42A98" w:rsidP="009F4434">
      <w:pPr>
        <w:pStyle w:val="a3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Технические требования: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DB2334" w:rsidRPr="00A56D19">
        <w:rPr>
          <w:rFonts w:ascii="Times New Roman" w:hAnsi="Times New Roman" w:cs="Times New Roman"/>
          <w:sz w:val="28"/>
          <w:szCs w:val="28"/>
        </w:rPr>
        <w:t xml:space="preserve">Один танец, продолжительностью до </w:t>
      </w:r>
      <w:r w:rsidR="009F4434" w:rsidRPr="00A56D19">
        <w:rPr>
          <w:rFonts w:ascii="Times New Roman" w:hAnsi="Times New Roman" w:cs="Times New Roman"/>
          <w:sz w:val="28"/>
          <w:szCs w:val="28"/>
        </w:rPr>
        <w:t>6</w:t>
      </w:r>
      <w:r w:rsidR="00DB2334" w:rsidRPr="00A56D19">
        <w:rPr>
          <w:rFonts w:ascii="Times New Roman" w:hAnsi="Times New Roman" w:cs="Times New Roman"/>
          <w:sz w:val="28"/>
          <w:szCs w:val="28"/>
        </w:rPr>
        <w:t xml:space="preserve"> минут, одна композиция до 15 минут</w:t>
      </w:r>
      <w:r w:rsidRPr="00A56D19">
        <w:rPr>
          <w:rFonts w:ascii="Times New Roman" w:hAnsi="Times New Roman" w:cs="Times New Roman"/>
          <w:sz w:val="28"/>
          <w:szCs w:val="28"/>
        </w:rPr>
        <w:t xml:space="preserve">. Фонограмма на </w:t>
      </w:r>
      <w:proofErr w:type="spellStart"/>
      <w:r w:rsidRPr="00A56D1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56D19">
        <w:rPr>
          <w:rFonts w:ascii="Times New Roman" w:hAnsi="Times New Roman" w:cs="Times New Roman"/>
          <w:sz w:val="28"/>
          <w:szCs w:val="28"/>
        </w:rPr>
        <w:t>-носителе.</w:t>
      </w:r>
    </w:p>
    <w:p w:rsidR="00E61FAB" w:rsidRPr="00A56D19" w:rsidRDefault="00E61FAB" w:rsidP="00575613">
      <w:pPr>
        <w:pStyle w:val="a3"/>
        <w:spacing w:after="120" w:line="240" w:lineRule="atLeast"/>
        <w:rPr>
          <w:rFonts w:ascii="Roboto" w:hAnsi="Roboto"/>
          <w:spacing w:val="1"/>
          <w:sz w:val="28"/>
          <w:szCs w:val="28"/>
          <w:shd w:val="clear" w:color="auto" w:fill="FFFFFF"/>
        </w:rPr>
      </w:pPr>
      <w:r w:rsidRPr="00A56D19">
        <w:rPr>
          <w:rStyle w:val="a6"/>
          <w:rFonts w:ascii="Roboto" w:hAnsi="Roboto"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 исполнительское мастерство, техника исполнения движений; композиционное построение номера; </w:t>
      </w:r>
      <w:r w:rsidR="00575613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с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ценичность (пластика, костюм, реквизит, культура исполнения); артистизм, раскрытие художественного образа</w:t>
      </w:r>
      <w:r w:rsidR="00575613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; </w:t>
      </w:r>
      <w:r w:rsidR="00575613" w:rsidRPr="00A56D19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возрасту исполнителя и его исполнительским возможностям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. </w:t>
      </w:r>
    </w:p>
    <w:p w:rsidR="009F4434" w:rsidRPr="00A56D19" w:rsidRDefault="009F4434" w:rsidP="00575613">
      <w:pPr>
        <w:pStyle w:val="a3"/>
        <w:spacing w:after="120" w:line="240" w:lineRule="atLeast"/>
        <w:rPr>
          <w:rFonts w:ascii="Times New Roman" w:hAnsi="Times New Roman" w:cs="Times New Roman"/>
          <w:sz w:val="16"/>
          <w:szCs w:val="16"/>
        </w:rPr>
      </w:pPr>
    </w:p>
    <w:p w:rsidR="009F4434" w:rsidRPr="00A56D19" w:rsidRDefault="004B77A5" w:rsidP="00D42A98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>Театр</w:t>
      </w:r>
      <w:r w:rsidR="008E2194" w:rsidRPr="00A56D19">
        <w:rPr>
          <w:rFonts w:ascii="Times New Roman" w:hAnsi="Times New Roman" w:cs="Times New Roman"/>
          <w:b/>
          <w:color w:val="C00000"/>
          <w:sz w:val="28"/>
          <w:szCs w:val="28"/>
        </w:rPr>
        <w:t>альное творчество</w:t>
      </w:r>
      <w:r w:rsidRPr="00A56D19">
        <w:rPr>
          <w:rFonts w:ascii="Times New Roman" w:hAnsi="Times New Roman" w:cs="Times New Roman"/>
          <w:sz w:val="28"/>
          <w:szCs w:val="28"/>
        </w:rPr>
        <w:t xml:space="preserve"> (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>художественное слово</w:t>
      </w:r>
      <w:r w:rsidR="00E54007" w:rsidRPr="00A56D19">
        <w:rPr>
          <w:rFonts w:ascii="Times New Roman" w:hAnsi="Times New Roman" w:cs="Times New Roman"/>
          <w:i/>
          <w:sz w:val="28"/>
          <w:szCs w:val="28"/>
        </w:rPr>
        <w:t>,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 xml:space="preserve"> миниатюра, литературно-музыкальная композиция, драматический, музыкальный</w:t>
      </w:r>
      <w:r w:rsidR="00690FCE" w:rsidRPr="00A56D19">
        <w:rPr>
          <w:rFonts w:ascii="Times New Roman" w:hAnsi="Times New Roman" w:cs="Times New Roman"/>
          <w:i/>
          <w:sz w:val="28"/>
          <w:szCs w:val="28"/>
        </w:rPr>
        <w:t>, эстрадный, кукольный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 xml:space="preserve"> спектакль</w:t>
      </w:r>
      <w:r w:rsidR="00E54007" w:rsidRPr="00A56D1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54007" w:rsidRPr="00A56D19">
        <w:rPr>
          <w:rFonts w:ascii="Times New Roman" w:hAnsi="Times New Roman" w:cs="Times New Roman"/>
          <w:sz w:val="28"/>
          <w:szCs w:val="28"/>
        </w:rPr>
        <w:t>)</w:t>
      </w:r>
      <w:r w:rsidR="00DB2334" w:rsidRPr="00A56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A98" w:rsidRPr="00A56D19" w:rsidRDefault="00D42A98" w:rsidP="00D42A98">
      <w:pPr>
        <w:pStyle w:val="a7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          Технические требования: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A98" w:rsidRPr="00A56D19" w:rsidRDefault="00D42A98" w:rsidP="00D42A98">
      <w:pPr>
        <w:pStyle w:val="a7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          Художественное чтение - одно произведение не более </w:t>
      </w:r>
      <w:r w:rsidR="00003FCB" w:rsidRPr="00A56D19">
        <w:rPr>
          <w:rFonts w:ascii="Times New Roman" w:hAnsi="Times New Roman" w:cs="Times New Roman"/>
          <w:sz w:val="28"/>
          <w:szCs w:val="28"/>
        </w:rPr>
        <w:t>5</w:t>
      </w:r>
      <w:r w:rsidRPr="00A56D19">
        <w:rPr>
          <w:rFonts w:ascii="Times New Roman" w:hAnsi="Times New Roman" w:cs="Times New Roman"/>
          <w:sz w:val="28"/>
          <w:szCs w:val="28"/>
        </w:rPr>
        <w:t xml:space="preserve"> минут. </w:t>
      </w:r>
    </w:p>
    <w:p w:rsidR="00D42A98" w:rsidRPr="00A56D19" w:rsidRDefault="00D42A98" w:rsidP="00D42A98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Литературно-музыкальная композиция - не более 10 минут. </w:t>
      </w:r>
    </w:p>
    <w:p w:rsidR="00D42A98" w:rsidRPr="00A56D19" w:rsidRDefault="00D42A98" w:rsidP="00D42A98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Миниатюра – </w:t>
      </w:r>
      <w:r w:rsidR="00003FCB"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sz w:val="28"/>
          <w:szCs w:val="28"/>
        </w:rPr>
        <w:t xml:space="preserve"> одна работа. </w:t>
      </w:r>
    </w:p>
    <w:p w:rsidR="00D42A98" w:rsidRPr="00A56D19" w:rsidRDefault="00D42A98" w:rsidP="00D42A98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Спектакль - одна работа не более 20 минут. </w:t>
      </w:r>
    </w:p>
    <w:p w:rsidR="00723EB5" w:rsidRPr="00A56D19" w:rsidRDefault="00D42A98" w:rsidP="00D42A98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Допускаются мобильные декорации, фонограмма на </w:t>
      </w:r>
      <w:proofErr w:type="spellStart"/>
      <w:r w:rsidRPr="00A56D1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56D19">
        <w:rPr>
          <w:rFonts w:ascii="Times New Roman" w:hAnsi="Times New Roman" w:cs="Times New Roman"/>
          <w:sz w:val="28"/>
          <w:szCs w:val="28"/>
        </w:rPr>
        <w:t>-носителе.</w:t>
      </w:r>
    </w:p>
    <w:p w:rsidR="00E61FAB" w:rsidRPr="00A56D19" w:rsidRDefault="00E61FAB" w:rsidP="00575613">
      <w:pPr>
        <w:pStyle w:val="a3"/>
        <w:spacing w:after="120" w:line="240" w:lineRule="atLeast"/>
        <w:rPr>
          <w:rFonts w:ascii="Roboto" w:hAnsi="Roboto"/>
          <w:spacing w:val="1"/>
          <w:sz w:val="28"/>
          <w:szCs w:val="28"/>
          <w:shd w:val="clear" w:color="auto" w:fill="FFFFFF"/>
        </w:rPr>
      </w:pPr>
      <w:r w:rsidRPr="00A56D19">
        <w:rPr>
          <w:rStyle w:val="a6"/>
          <w:rFonts w:ascii="Roboto" w:hAnsi="Roboto"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 полнота и выразительность раскрытия темы произведения; артистизм, раскрытие и яркость художественных образов</w:t>
      </w:r>
      <w:r w:rsidR="001C2A36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, исполнительский уровень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; сценичность (пластика, костюм, культура исполнения); художественное оформление спектакля, реквизит; дикц</w:t>
      </w:r>
      <w:r w:rsidR="001C2A36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ия, сложность исполняемого произведения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; </w:t>
      </w:r>
      <w:r w:rsidR="00575613" w:rsidRPr="00A56D19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возрасту исполнителя и его исполнительским возможностям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. </w:t>
      </w:r>
    </w:p>
    <w:p w:rsidR="009F4434" w:rsidRPr="00A56D19" w:rsidRDefault="00E54007" w:rsidP="00575613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>Изобразительное и декоративно-прикладное искусство</w:t>
      </w:r>
      <w:r w:rsidR="00AD4FB1"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AD4FB1" w:rsidRPr="00A56D19">
        <w:rPr>
          <w:rFonts w:ascii="Times New Roman" w:hAnsi="Times New Roman" w:cs="Times New Roman"/>
          <w:i/>
          <w:sz w:val="28"/>
          <w:szCs w:val="28"/>
        </w:rPr>
        <w:t xml:space="preserve">(рисунок, народные промыслы, вязание, </w:t>
      </w:r>
      <w:proofErr w:type="spellStart"/>
      <w:r w:rsidR="00AD4FB1" w:rsidRPr="00A56D19">
        <w:rPr>
          <w:rFonts w:ascii="Times New Roman" w:hAnsi="Times New Roman" w:cs="Times New Roman"/>
          <w:i/>
          <w:sz w:val="28"/>
          <w:szCs w:val="28"/>
        </w:rPr>
        <w:t>бисероплетение</w:t>
      </w:r>
      <w:proofErr w:type="spellEnd"/>
      <w:r w:rsidR="00AD4FB1" w:rsidRPr="00A56D19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="00690FCE" w:rsidRPr="00A56D19">
        <w:rPr>
          <w:rFonts w:ascii="Times New Roman" w:hAnsi="Times New Roman" w:cs="Times New Roman"/>
          <w:i/>
          <w:sz w:val="28"/>
          <w:szCs w:val="28"/>
        </w:rPr>
        <w:t>.</w:t>
      </w:r>
    </w:p>
    <w:p w:rsidR="00165A68" w:rsidRPr="00A56D19" w:rsidRDefault="00D42A9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proofErr w:type="gramStart"/>
      <w:r w:rsidRPr="00A56D19">
        <w:rPr>
          <w:rFonts w:ascii="Times New Roman" w:hAnsi="Times New Roman" w:cs="Times New Roman"/>
          <w:b/>
          <w:sz w:val="28"/>
          <w:szCs w:val="28"/>
        </w:rPr>
        <w:t xml:space="preserve">требования: 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690FCE" w:rsidRPr="00A56D19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="00690FCE" w:rsidRPr="00A56D19">
        <w:rPr>
          <w:rFonts w:ascii="Times New Roman" w:hAnsi="Times New Roman" w:cs="Times New Roman"/>
          <w:sz w:val="28"/>
          <w:szCs w:val="28"/>
        </w:rPr>
        <w:t xml:space="preserve"> участник представляет до 3 работ</w:t>
      </w:r>
      <w:r w:rsidR="00165A68" w:rsidRPr="00A56D19">
        <w:rPr>
          <w:rFonts w:ascii="Times New Roman" w:hAnsi="Times New Roman" w:cs="Times New Roman"/>
          <w:sz w:val="28"/>
          <w:szCs w:val="28"/>
        </w:rPr>
        <w:t>.</w:t>
      </w:r>
      <w:r w:rsidR="00722710"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165A68" w:rsidRPr="00A56D19">
        <w:rPr>
          <w:rFonts w:ascii="Times New Roman" w:hAnsi="Times New Roman" w:cs="Times New Roman"/>
          <w:sz w:val="28"/>
          <w:szCs w:val="28"/>
        </w:rPr>
        <w:t xml:space="preserve">Работа сопровождается этикеткой, </w:t>
      </w:r>
      <w:r w:rsidR="00165A68" w:rsidRPr="00A56D19">
        <w:rPr>
          <w:rFonts w:ascii="Times New Roman" w:hAnsi="Times New Roman" w:cs="Times New Roman"/>
          <w:sz w:val="28"/>
          <w:szCs w:val="28"/>
        </w:rPr>
        <w:t xml:space="preserve">расположенной на </w:t>
      </w:r>
      <w:r w:rsidR="00165A68" w:rsidRPr="00A56D19">
        <w:rPr>
          <w:rFonts w:ascii="Times New Roman" w:hAnsi="Times New Roman" w:cs="Times New Roman"/>
          <w:sz w:val="28"/>
          <w:szCs w:val="28"/>
        </w:rPr>
        <w:t>лицевой стороне</w:t>
      </w:r>
      <w:r w:rsidR="00165A68" w:rsidRPr="00A56D19">
        <w:rPr>
          <w:rFonts w:ascii="Times New Roman" w:hAnsi="Times New Roman" w:cs="Times New Roman"/>
          <w:sz w:val="28"/>
          <w:szCs w:val="28"/>
        </w:rPr>
        <w:t xml:space="preserve"> в правом нижнем углу. </w:t>
      </w:r>
    </w:p>
    <w:p w:rsidR="00165A68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На этикетке указываются сведения:</w:t>
      </w:r>
    </w:p>
    <w:p w:rsidR="00165A68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 конкурсная номинация, категория</w:t>
      </w:r>
    </w:p>
    <w:p w:rsidR="00165A68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165A68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 фамилия, имя;</w:t>
      </w:r>
    </w:p>
    <w:p w:rsidR="00165A68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 возраст;</w:t>
      </w:r>
    </w:p>
    <w:p w:rsidR="001A67F7" w:rsidRPr="00A56D19" w:rsidRDefault="00165A68" w:rsidP="00165A68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- образовательное учрежд</w:t>
      </w:r>
      <w:r w:rsidRPr="00A56D19">
        <w:rPr>
          <w:rFonts w:ascii="Times New Roman" w:hAnsi="Times New Roman" w:cs="Times New Roman"/>
          <w:sz w:val="28"/>
          <w:szCs w:val="28"/>
        </w:rPr>
        <w:t>ение.</w:t>
      </w:r>
    </w:p>
    <w:p w:rsidR="009F4434" w:rsidRPr="00A56D19" w:rsidRDefault="001C2A36" w:rsidP="007528A7">
      <w:pPr>
        <w:pStyle w:val="a3"/>
        <w:spacing w:after="240" w:line="240" w:lineRule="atLeast"/>
        <w:rPr>
          <w:rFonts w:ascii="Roboto" w:hAnsi="Roboto"/>
          <w:spacing w:val="1"/>
          <w:sz w:val="28"/>
          <w:szCs w:val="28"/>
          <w:shd w:val="clear" w:color="auto" w:fill="FFFFFF"/>
        </w:rPr>
      </w:pPr>
      <w:r w:rsidRPr="00A56D19">
        <w:rPr>
          <w:rStyle w:val="a6"/>
          <w:rFonts w:ascii="Roboto" w:hAnsi="Roboto"/>
          <w:spacing w:val="1"/>
          <w:sz w:val="28"/>
          <w:szCs w:val="28"/>
          <w:shd w:val="clear" w:color="auto" w:fill="FFFFFF"/>
        </w:rPr>
        <w:t>Критерии оценки: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 творческая индивидуальность и мастерство автора; </w:t>
      </w:r>
      <w:r w:rsidR="00207286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знание и отображение национальных особенностей промыслов; правильное употребление орнаментальных мотивов в композициях; 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знание основ композиции; владение</w:t>
      </w:r>
      <w:r w:rsidR="00207286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 выбранной</w:t>
      </w:r>
      <w:r w:rsidR="00165A68"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 xml:space="preserve"> техникой, </w:t>
      </w:r>
      <w:r w:rsidRPr="00A56D19">
        <w:rPr>
          <w:rFonts w:ascii="Roboto" w:hAnsi="Roboto"/>
          <w:spacing w:val="1"/>
          <w:sz w:val="28"/>
          <w:szCs w:val="28"/>
          <w:shd w:val="clear" w:color="auto" w:fill="FFFFFF"/>
        </w:rPr>
        <w:t>в которой выполнена работа; оригинальность раскрытия темы; художественный вкус и видение перспективы; цветовое решение.</w:t>
      </w:r>
    </w:p>
    <w:p w:rsidR="00A56D19" w:rsidRPr="00A56D19" w:rsidRDefault="000F432F" w:rsidP="00A56D1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A56D1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Оригинальный жанр </w:t>
      </w:r>
    </w:p>
    <w:p w:rsidR="007528A7" w:rsidRPr="00A56D19" w:rsidRDefault="000F432F" w:rsidP="00A56D1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pacing w:val="1"/>
          <w:sz w:val="28"/>
          <w:szCs w:val="28"/>
          <w:shd w:val="clear" w:color="auto" w:fill="FFFFFF"/>
        </w:rPr>
      </w:pPr>
      <w:r w:rsidRPr="00A56D19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выступлений в направлениях «Театр мод», «Цирковое искусство», «Театр теней» </w:t>
      </w:r>
      <w:r w:rsidR="00003FCB" w:rsidRPr="00A56D19">
        <w:rPr>
          <w:rFonts w:ascii="Times New Roman" w:hAnsi="Times New Roman" w:cs="Times New Roman"/>
          <w:sz w:val="28"/>
          <w:szCs w:val="28"/>
        </w:rPr>
        <w:t>«</w:t>
      </w:r>
      <w:r w:rsidR="00003FCB" w:rsidRPr="00A56D19">
        <w:rPr>
          <w:rFonts w:ascii="Times New Roman" w:hAnsi="Times New Roman" w:cs="Times New Roman"/>
          <w:sz w:val="28"/>
          <w:szCs w:val="28"/>
        </w:rPr>
        <w:t>Пантомима</w:t>
      </w:r>
      <w:r w:rsidR="00003FCB" w:rsidRPr="00A56D19">
        <w:rPr>
          <w:rFonts w:ascii="Times New Roman" w:hAnsi="Times New Roman" w:cs="Times New Roman"/>
          <w:sz w:val="28"/>
          <w:szCs w:val="28"/>
        </w:rPr>
        <w:t>»</w:t>
      </w:r>
      <w:r w:rsidR="00003FCB" w:rsidRPr="00A56D19">
        <w:rPr>
          <w:rFonts w:ascii="Times New Roman" w:hAnsi="Times New Roman" w:cs="Times New Roman"/>
          <w:sz w:val="28"/>
          <w:szCs w:val="28"/>
        </w:rPr>
        <w:t xml:space="preserve"> (п</w:t>
      </w:r>
      <w:r w:rsidR="00003FCB" w:rsidRPr="00A56D19">
        <w:rPr>
          <w:rFonts w:ascii="Times New Roman" w:hAnsi="Times New Roman" w:cs="Times New Roman"/>
          <w:sz w:val="28"/>
          <w:szCs w:val="28"/>
        </w:rPr>
        <w:t>ластический этюд, театр теней), «</w:t>
      </w:r>
      <w:r w:rsidR="00003FCB" w:rsidRPr="00A56D19">
        <w:rPr>
          <w:rFonts w:ascii="Times New Roman" w:hAnsi="Times New Roman" w:cs="Times New Roman"/>
          <w:sz w:val="28"/>
          <w:szCs w:val="28"/>
        </w:rPr>
        <w:t>Световое шоу</w:t>
      </w:r>
      <w:r w:rsidR="00003FCB" w:rsidRPr="00A56D19">
        <w:rPr>
          <w:rFonts w:ascii="Times New Roman" w:hAnsi="Times New Roman" w:cs="Times New Roman"/>
          <w:sz w:val="28"/>
          <w:szCs w:val="28"/>
        </w:rPr>
        <w:t>», «</w:t>
      </w:r>
      <w:r w:rsidR="00003FCB" w:rsidRPr="00A56D19">
        <w:rPr>
          <w:rFonts w:ascii="Times New Roman" w:hAnsi="Times New Roman" w:cs="Times New Roman"/>
          <w:sz w:val="28"/>
          <w:szCs w:val="28"/>
        </w:rPr>
        <w:t>Пародийный жанр</w:t>
      </w:r>
      <w:r w:rsidR="00003FCB" w:rsidRPr="00A56D19">
        <w:rPr>
          <w:rFonts w:ascii="Times New Roman" w:hAnsi="Times New Roman" w:cs="Times New Roman"/>
          <w:sz w:val="28"/>
          <w:szCs w:val="28"/>
        </w:rPr>
        <w:t xml:space="preserve">» </w:t>
      </w:r>
      <w:r w:rsidRPr="00A56D19">
        <w:rPr>
          <w:rFonts w:ascii="Times New Roman" w:hAnsi="Times New Roman" w:cs="Times New Roman"/>
          <w:sz w:val="28"/>
          <w:szCs w:val="28"/>
        </w:rPr>
        <w:t>и иные направления, не включенные в указанные выше номинации.</w:t>
      </w:r>
    </w:p>
    <w:p w:rsidR="00003FCB" w:rsidRPr="00A56D19" w:rsidRDefault="00003FCB" w:rsidP="000F4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Технические требования: </w:t>
      </w:r>
      <w:r w:rsidRPr="00A56D19">
        <w:rPr>
          <w:rFonts w:ascii="Times New Roman" w:hAnsi="Times New Roman" w:cs="Times New Roman"/>
          <w:sz w:val="28"/>
          <w:szCs w:val="28"/>
        </w:rPr>
        <w:t>Один участник представляет 1 номер, продолжительностью не более 7 минут</w:t>
      </w:r>
    </w:p>
    <w:p w:rsidR="00003FCB" w:rsidRPr="00A56D19" w:rsidRDefault="00003FCB" w:rsidP="0000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sz w:val="28"/>
          <w:szCs w:val="28"/>
        </w:rPr>
        <w:t>оригина</w:t>
      </w:r>
      <w:r w:rsidRPr="00A56D19">
        <w:rPr>
          <w:rFonts w:ascii="Times New Roman" w:hAnsi="Times New Roman" w:cs="Times New Roman"/>
          <w:sz w:val="28"/>
          <w:szCs w:val="28"/>
        </w:rPr>
        <w:t xml:space="preserve">льность номера, его целостность, </w:t>
      </w:r>
      <w:r w:rsidRPr="00A56D19">
        <w:rPr>
          <w:rFonts w:ascii="Times New Roman" w:hAnsi="Times New Roman" w:cs="Times New Roman"/>
          <w:sz w:val="28"/>
          <w:szCs w:val="28"/>
        </w:rPr>
        <w:t>уровень общей подготовки и исполнительское мастерство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sz w:val="28"/>
          <w:szCs w:val="28"/>
        </w:rPr>
        <w:t>артистизм, сценичность (пластика, костюм, культура исполнения)</w:t>
      </w:r>
      <w:r w:rsidRPr="00A56D19">
        <w:rPr>
          <w:rFonts w:ascii="Times New Roman" w:hAnsi="Times New Roman" w:cs="Times New Roman"/>
          <w:sz w:val="28"/>
          <w:szCs w:val="28"/>
        </w:rPr>
        <w:t xml:space="preserve">, </w:t>
      </w:r>
      <w:r w:rsidRPr="00A56D19">
        <w:rPr>
          <w:rFonts w:ascii="Times New Roman" w:hAnsi="Times New Roman" w:cs="Times New Roman"/>
          <w:sz w:val="28"/>
          <w:szCs w:val="28"/>
        </w:rPr>
        <w:t>художественное оформление</w:t>
      </w:r>
      <w:r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sz w:val="28"/>
          <w:szCs w:val="28"/>
        </w:rPr>
        <w:t>владение реквизитом</w:t>
      </w:r>
      <w:r w:rsidRPr="00A56D19">
        <w:rPr>
          <w:rFonts w:ascii="Times New Roman" w:hAnsi="Times New Roman" w:cs="Times New Roman"/>
          <w:sz w:val="28"/>
          <w:szCs w:val="28"/>
        </w:rPr>
        <w:t>.</w:t>
      </w:r>
    </w:p>
    <w:p w:rsidR="007528A7" w:rsidRPr="00A56D19" w:rsidRDefault="00E9730E" w:rsidP="00165A6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65A68" w:rsidRPr="00A56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E9730E" w:rsidRPr="00A56D19" w:rsidRDefault="00E9730E" w:rsidP="00165A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К участию в конкурсе допускаются все желающие любой возрастной категории;</w:t>
      </w:r>
    </w:p>
    <w:p w:rsidR="00E9730E" w:rsidRPr="00A56D19" w:rsidRDefault="00E9730E" w:rsidP="00E973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Порядок выступлений</w:t>
      </w:r>
      <w:r w:rsidR="008A269D" w:rsidRPr="00A56D19">
        <w:rPr>
          <w:rFonts w:ascii="Times New Roman" w:hAnsi="Times New Roman" w:cs="Times New Roman"/>
          <w:sz w:val="28"/>
          <w:szCs w:val="28"/>
        </w:rPr>
        <w:t xml:space="preserve">, состав жюри, систему оценок жюри, порядок награждения </w:t>
      </w:r>
      <w:r w:rsidRPr="00A56D19">
        <w:rPr>
          <w:rFonts w:ascii="Times New Roman" w:hAnsi="Times New Roman" w:cs="Times New Roman"/>
          <w:sz w:val="28"/>
          <w:szCs w:val="28"/>
        </w:rPr>
        <w:t xml:space="preserve">определяется организаторами конкурса. </w:t>
      </w:r>
    </w:p>
    <w:p w:rsidR="00CA6A38" w:rsidRPr="00A56D19" w:rsidRDefault="00CA6A38" w:rsidP="00B640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Жюри имеет право присуждать не все звания</w:t>
      </w:r>
      <w:r w:rsidR="00042868" w:rsidRPr="00A56D19">
        <w:rPr>
          <w:rFonts w:ascii="Times New Roman" w:hAnsi="Times New Roman" w:cs="Times New Roman"/>
          <w:sz w:val="28"/>
          <w:szCs w:val="28"/>
        </w:rPr>
        <w:t>.</w:t>
      </w:r>
    </w:p>
    <w:p w:rsidR="00042868" w:rsidRPr="00A56D19" w:rsidRDefault="00042868" w:rsidP="0004286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56D19">
        <w:rPr>
          <w:color w:val="000000"/>
          <w:sz w:val="28"/>
          <w:szCs w:val="28"/>
        </w:rPr>
        <w:t>Замена репертуара менее чем за 5 дней до начала конкурса запрещена!</w:t>
      </w:r>
    </w:p>
    <w:p w:rsidR="00042868" w:rsidRPr="00A56D19" w:rsidRDefault="00042868" w:rsidP="0004286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A56D19">
        <w:rPr>
          <w:color w:val="000000"/>
          <w:sz w:val="28"/>
          <w:szCs w:val="28"/>
        </w:rPr>
        <w:t>Родители участников, руководители коллективов несут ответственность за жизнь и здоровье участников, соблюдения масочного режима и социальной дистанции родителей и своих воспитанников.</w:t>
      </w:r>
    </w:p>
    <w:p w:rsidR="00CA6A38" w:rsidRPr="00A56D19" w:rsidRDefault="00CA6A38" w:rsidP="000428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Отправляя заявку на конкурс участник или его представитель, дает согласие на обработку персональный данных, указанных в заявке.</w:t>
      </w:r>
    </w:p>
    <w:p w:rsidR="00042868" w:rsidRPr="00A56D19" w:rsidRDefault="00042868" w:rsidP="007528A7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6D19">
        <w:rPr>
          <w:color w:val="000000"/>
          <w:sz w:val="28"/>
          <w:szCs w:val="28"/>
        </w:rPr>
        <w:t>Вход в зрительный зал свободный, обязательное ношение масок и соблюдение социальной дистанции на территории ДК</w:t>
      </w:r>
    </w:p>
    <w:p w:rsidR="009F4434" w:rsidRPr="00A56D19" w:rsidRDefault="009F4434" w:rsidP="00723EB5">
      <w:pPr>
        <w:pStyle w:val="a3"/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528A7" w:rsidRPr="00A56D19" w:rsidRDefault="00723EB5" w:rsidP="00165A68">
      <w:pPr>
        <w:pStyle w:val="a3"/>
        <w:spacing w:after="24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528A7" w:rsidRPr="00A56D1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9730E" w:rsidRPr="00A56D19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8A269D" w:rsidRPr="00A56D19" w:rsidRDefault="008A269D" w:rsidP="008A269D">
      <w:pPr>
        <w:pStyle w:val="a3"/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дипломами. Победители определяются в каждой номинации, награждаются дипломами и памятными подарками. </w:t>
      </w:r>
    </w:p>
    <w:p w:rsidR="00D82081" w:rsidRPr="00A56D19" w:rsidRDefault="00D82081" w:rsidP="00DA0872">
      <w:pPr>
        <w:pStyle w:val="a3"/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Награждение предусматривает следующие звания: Лауреат 1, 2, 3-степени, Дипломант 1,2,3</w:t>
      </w:r>
      <w:r w:rsidR="00CA6A38" w:rsidRPr="00A56D19">
        <w:rPr>
          <w:rFonts w:ascii="Times New Roman" w:hAnsi="Times New Roman" w:cs="Times New Roman"/>
          <w:sz w:val="28"/>
          <w:szCs w:val="28"/>
        </w:rPr>
        <w:t xml:space="preserve">-степени, </w:t>
      </w:r>
      <w:r w:rsidRPr="00A56D19">
        <w:rPr>
          <w:rFonts w:ascii="Times New Roman" w:hAnsi="Times New Roman" w:cs="Times New Roman"/>
          <w:sz w:val="28"/>
          <w:szCs w:val="28"/>
        </w:rPr>
        <w:t xml:space="preserve">участник. </w:t>
      </w:r>
    </w:p>
    <w:p w:rsidR="009F4434" w:rsidRPr="00A56D19" w:rsidRDefault="00D82081" w:rsidP="009F4434">
      <w:pPr>
        <w:pStyle w:val="a3"/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На награждение на сцену выходят конкурсанты в концертных костюмах. </w:t>
      </w:r>
    </w:p>
    <w:p w:rsidR="007528A7" w:rsidRPr="00A56D19" w:rsidRDefault="007528A7" w:rsidP="007528A7">
      <w:pPr>
        <w:pStyle w:val="a3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575613" w:rsidRPr="00A56D19" w:rsidRDefault="00575613" w:rsidP="005756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 xml:space="preserve">                      Сроки и порядок проведения:</w:t>
      </w:r>
    </w:p>
    <w:p w:rsidR="00575613" w:rsidRPr="00A56D19" w:rsidRDefault="00575613" w:rsidP="005756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Смотр-конкурс проводится в один э</w:t>
      </w:r>
      <w:r w:rsidR="00165A68" w:rsidRPr="00A56D19">
        <w:rPr>
          <w:rFonts w:ascii="Times New Roman" w:hAnsi="Times New Roman" w:cs="Times New Roman"/>
          <w:sz w:val="28"/>
          <w:szCs w:val="28"/>
        </w:rPr>
        <w:t xml:space="preserve">тап в Доме культуры п. Садовый </w:t>
      </w:r>
      <w:r w:rsidR="00B64016" w:rsidRPr="00A56D19">
        <w:rPr>
          <w:rFonts w:ascii="Times New Roman" w:hAnsi="Times New Roman" w:cs="Times New Roman"/>
          <w:b/>
          <w:sz w:val="28"/>
          <w:szCs w:val="28"/>
        </w:rPr>
        <w:t>22</w:t>
      </w:r>
      <w:r w:rsidRPr="00A56D19">
        <w:rPr>
          <w:rFonts w:ascii="Times New Roman" w:hAnsi="Times New Roman" w:cs="Times New Roman"/>
          <w:b/>
          <w:sz w:val="28"/>
          <w:szCs w:val="28"/>
        </w:rPr>
        <w:t xml:space="preserve"> апреля в </w:t>
      </w:r>
      <w:r w:rsidRPr="00A56D1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64016" w:rsidRPr="00A56D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</w:t>
      </w:r>
      <w:r w:rsidRPr="00A56D19">
        <w:rPr>
          <w:rFonts w:ascii="Times New Roman" w:hAnsi="Times New Roman" w:cs="Times New Roman"/>
          <w:b/>
          <w:color w:val="FF0000"/>
          <w:sz w:val="28"/>
          <w:szCs w:val="28"/>
        </w:rPr>
        <w:t>часов</w:t>
      </w:r>
      <w:r w:rsidRPr="00A56D19">
        <w:rPr>
          <w:rFonts w:ascii="Times New Roman" w:hAnsi="Times New Roman" w:cs="Times New Roman"/>
          <w:b/>
          <w:sz w:val="28"/>
          <w:szCs w:val="28"/>
        </w:rPr>
        <w:t>;</w:t>
      </w:r>
    </w:p>
    <w:p w:rsidR="00575613" w:rsidRPr="00A56D19" w:rsidRDefault="00575613" w:rsidP="00575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Работы, представленные ранее на конкурсе, к участию не допускаются.</w:t>
      </w:r>
    </w:p>
    <w:p w:rsidR="00CA6A38" w:rsidRPr="00A56D19" w:rsidRDefault="00575613" w:rsidP="00B51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принимаются </w:t>
      </w:r>
      <w:r w:rsidRPr="00A56D1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65A68" w:rsidRPr="00A56D19">
        <w:rPr>
          <w:rFonts w:ascii="Times New Roman" w:hAnsi="Times New Roman" w:cs="Times New Roman"/>
          <w:b/>
          <w:sz w:val="28"/>
          <w:szCs w:val="28"/>
        </w:rPr>
        <w:t>17</w:t>
      </w:r>
      <w:r w:rsidRPr="00A56D19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5A68" w:rsidRPr="00A56D19">
        <w:rPr>
          <w:rFonts w:ascii="Times New Roman" w:hAnsi="Times New Roman" w:cs="Times New Roman"/>
          <w:b/>
          <w:sz w:val="28"/>
          <w:szCs w:val="28"/>
        </w:rPr>
        <w:t>3</w:t>
      </w:r>
      <w:r w:rsidRPr="00A56D1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51058" w:rsidRPr="00A56D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B51058" w:rsidRPr="00A56D19" w:rsidRDefault="00B51058" w:rsidP="00CA6A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Заполнить заявку можно на сайте</w:t>
      </w:r>
      <w:r w:rsidR="00487D52" w:rsidRPr="00A56D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dk-sadoviy.kulturu.ru</w:t>
      </w:r>
      <w:r w:rsidRPr="00A56D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A56D19">
        <w:rPr>
          <w:rFonts w:ascii="Times New Roman" w:hAnsi="Times New Roman" w:cs="Times New Roman"/>
          <w:sz w:val="28"/>
          <w:szCs w:val="28"/>
        </w:rPr>
        <w:t>по адресу п. Садовый,</w:t>
      </w:r>
      <w:r w:rsidR="00487D52" w:rsidRPr="00A56D19">
        <w:rPr>
          <w:rFonts w:ascii="Times New Roman" w:hAnsi="Times New Roman" w:cs="Times New Roman"/>
          <w:sz w:val="28"/>
          <w:szCs w:val="28"/>
        </w:rPr>
        <w:t xml:space="preserve"> ул. Совхозная 3а, Дом К</w:t>
      </w:r>
      <w:r w:rsidRPr="00A56D19">
        <w:rPr>
          <w:rFonts w:ascii="Times New Roman" w:hAnsi="Times New Roman" w:cs="Times New Roman"/>
          <w:sz w:val="28"/>
          <w:szCs w:val="28"/>
        </w:rPr>
        <w:t>ультуры</w:t>
      </w:r>
      <w:r w:rsidR="00487D52" w:rsidRPr="00A56D19">
        <w:rPr>
          <w:rFonts w:ascii="Times New Roman" w:hAnsi="Times New Roman" w:cs="Times New Roman"/>
          <w:sz w:val="28"/>
          <w:szCs w:val="28"/>
        </w:rPr>
        <w:t xml:space="preserve"> «Садовый»</w:t>
      </w:r>
      <w:r w:rsidRPr="00A56D19">
        <w:rPr>
          <w:rFonts w:ascii="Times New Roman" w:hAnsi="Times New Roman" w:cs="Times New Roman"/>
          <w:sz w:val="28"/>
          <w:szCs w:val="28"/>
        </w:rPr>
        <w:t>,</w:t>
      </w:r>
      <w:r w:rsidR="00CA6A38" w:rsidRPr="00A56D19">
        <w:rPr>
          <w:rFonts w:ascii="Times New Roman" w:hAnsi="Times New Roman" w:cs="Times New Roman"/>
          <w:sz w:val="28"/>
          <w:szCs w:val="28"/>
        </w:rPr>
        <w:t xml:space="preserve"> </w:t>
      </w:r>
      <w:r w:rsidRPr="00A56D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 направить на адрес электронной почты </w:t>
      </w:r>
      <w:hyperlink r:id="rId6" w:history="1"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DK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Sadoviy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56D19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A56D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,.</w:t>
      </w:r>
    </w:p>
    <w:p w:rsidR="00575613" w:rsidRPr="00A56D19" w:rsidRDefault="00B51058" w:rsidP="007528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sz w:val="28"/>
          <w:szCs w:val="28"/>
        </w:rPr>
        <w:t>Т</w:t>
      </w:r>
      <w:r w:rsidR="00575613" w:rsidRPr="00A56D19">
        <w:rPr>
          <w:rFonts w:ascii="Times New Roman" w:hAnsi="Times New Roman" w:cs="Times New Roman"/>
          <w:sz w:val="28"/>
          <w:szCs w:val="28"/>
        </w:rPr>
        <w:t xml:space="preserve">елефон </w:t>
      </w:r>
      <w:r w:rsidRPr="00A56D19">
        <w:rPr>
          <w:rFonts w:ascii="Times New Roman" w:hAnsi="Times New Roman" w:cs="Times New Roman"/>
          <w:sz w:val="28"/>
          <w:szCs w:val="28"/>
        </w:rPr>
        <w:t xml:space="preserve">для справок - </w:t>
      </w:r>
      <w:r w:rsidR="00575613" w:rsidRPr="00A56D19">
        <w:rPr>
          <w:rFonts w:ascii="Times New Roman" w:hAnsi="Times New Roman" w:cs="Times New Roman"/>
          <w:sz w:val="28"/>
          <w:szCs w:val="28"/>
        </w:rPr>
        <w:t>2953-053</w:t>
      </w:r>
    </w:p>
    <w:sectPr w:rsidR="00575613" w:rsidRPr="00A56D19" w:rsidSect="00A56D19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4B0C"/>
    <w:multiLevelType w:val="multilevel"/>
    <w:tmpl w:val="806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C5DD3"/>
    <w:multiLevelType w:val="hybridMultilevel"/>
    <w:tmpl w:val="69EABD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127CD2"/>
    <w:multiLevelType w:val="hybridMultilevel"/>
    <w:tmpl w:val="3EFEF226"/>
    <w:lvl w:ilvl="0" w:tplc="70C47C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38DB"/>
    <w:multiLevelType w:val="hybridMultilevel"/>
    <w:tmpl w:val="CFBC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943B5"/>
    <w:multiLevelType w:val="hybridMultilevel"/>
    <w:tmpl w:val="5EDA6B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88"/>
    <w:rsid w:val="00003FCB"/>
    <w:rsid w:val="00042868"/>
    <w:rsid w:val="00044D45"/>
    <w:rsid w:val="00075DF1"/>
    <w:rsid w:val="000A1C29"/>
    <w:rsid w:val="000B4F90"/>
    <w:rsid w:val="000B6A74"/>
    <w:rsid w:val="000C0F24"/>
    <w:rsid w:val="000C2128"/>
    <w:rsid w:val="000F432F"/>
    <w:rsid w:val="0010656F"/>
    <w:rsid w:val="00165A68"/>
    <w:rsid w:val="00172F3F"/>
    <w:rsid w:val="001A67F7"/>
    <w:rsid w:val="001C2A36"/>
    <w:rsid w:val="001F651A"/>
    <w:rsid w:val="0020063B"/>
    <w:rsid w:val="00207286"/>
    <w:rsid w:val="00210E6C"/>
    <w:rsid w:val="002337D7"/>
    <w:rsid w:val="00275C4C"/>
    <w:rsid w:val="00280032"/>
    <w:rsid w:val="002A3574"/>
    <w:rsid w:val="002E0DA6"/>
    <w:rsid w:val="002E2C1A"/>
    <w:rsid w:val="00377EE9"/>
    <w:rsid w:val="00391D39"/>
    <w:rsid w:val="003C558D"/>
    <w:rsid w:val="003E0781"/>
    <w:rsid w:val="003F09B6"/>
    <w:rsid w:val="00403634"/>
    <w:rsid w:val="0042558D"/>
    <w:rsid w:val="00431B32"/>
    <w:rsid w:val="00466697"/>
    <w:rsid w:val="00487D52"/>
    <w:rsid w:val="004B77A5"/>
    <w:rsid w:val="004C37C6"/>
    <w:rsid w:val="004E780C"/>
    <w:rsid w:val="00527370"/>
    <w:rsid w:val="005530E1"/>
    <w:rsid w:val="00575613"/>
    <w:rsid w:val="005B383D"/>
    <w:rsid w:val="005E0765"/>
    <w:rsid w:val="005E1A10"/>
    <w:rsid w:val="005E549F"/>
    <w:rsid w:val="005E63FE"/>
    <w:rsid w:val="00690FCE"/>
    <w:rsid w:val="006D50D4"/>
    <w:rsid w:val="00715502"/>
    <w:rsid w:val="00722710"/>
    <w:rsid w:val="00723EB5"/>
    <w:rsid w:val="007528A7"/>
    <w:rsid w:val="007E4088"/>
    <w:rsid w:val="00802BEA"/>
    <w:rsid w:val="00812B53"/>
    <w:rsid w:val="008A269D"/>
    <w:rsid w:val="008E2194"/>
    <w:rsid w:val="008F1F29"/>
    <w:rsid w:val="00906E79"/>
    <w:rsid w:val="00975D45"/>
    <w:rsid w:val="009C1AE4"/>
    <w:rsid w:val="009F4434"/>
    <w:rsid w:val="00A2593A"/>
    <w:rsid w:val="00A41ADF"/>
    <w:rsid w:val="00A46CAE"/>
    <w:rsid w:val="00A53B90"/>
    <w:rsid w:val="00A544B8"/>
    <w:rsid w:val="00A553AD"/>
    <w:rsid w:val="00A56D19"/>
    <w:rsid w:val="00A844F4"/>
    <w:rsid w:val="00A8716E"/>
    <w:rsid w:val="00AD3A21"/>
    <w:rsid w:val="00AD4FB1"/>
    <w:rsid w:val="00B33537"/>
    <w:rsid w:val="00B40D33"/>
    <w:rsid w:val="00B51058"/>
    <w:rsid w:val="00B64016"/>
    <w:rsid w:val="00B93007"/>
    <w:rsid w:val="00B96BDD"/>
    <w:rsid w:val="00BA64EF"/>
    <w:rsid w:val="00BB169F"/>
    <w:rsid w:val="00BB31DA"/>
    <w:rsid w:val="00BD4947"/>
    <w:rsid w:val="00BD60FB"/>
    <w:rsid w:val="00CA6A38"/>
    <w:rsid w:val="00D42A98"/>
    <w:rsid w:val="00D601B6"/>
    <w:rsid w:val="00D661D7"/>
    <w:rsid w:val="00D8024E"/>
    <w:rsid w:val="00D82081"/>
    <w:rsid w:val="00D95CAC"/>
    <w:rsid w:val="00DA0872"/>
    <w:rsid w:val="00DB2334"/>
    <w:rsid w:val="00DC7BD9"/>
    <w:rsid w:val="00E1759E"/>
    <w:rsid w:val="00E54007"/>
    <w:rsid w:val="00E61FAB"/>
    <w:rsid w:val="00E8246D"/>
    <w:rsid w:val="00E9730E"/>
    <w:rsid w:val="00EE492F"/>
    <w:rsid w:val="00EF4C2F"/>
    <w:rsid w:val="00FC1988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4633"/>
  <w15:docId w15:val="{3B4A4729-2215-435D-8097-3BCA01D1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E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C2128"/>
    <w:rPr>
      <w:i/>
      <w:iCs/>
    </w:rPr>
  </w:style>
  <w:style w:type="character" w:styleId="a6">
    <w:name w:val="Strong"/>
    <w:basedOn w:val="a0"/>
    <w:uiPriority w:val="22"/>
    <w:qFormat/>
    <w:rsid w:val="00E61FAB"/>
    <w:rPr>
      <w:b/>
      <w:bCs/>
    </w:rPr>
  </w:style>
  <w:style w:type="paragraph" w:styleId="a7">
    <w:name w:val="No Spacing"/>
    <w:uiPriority w:val="1"/>
    <w:qFormat/>
    <w:rsid w:val="0057561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510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353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-Sadovi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FEB0-1BD4-4375-8EFE-726B5C53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 "Садовый"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User</cp:lastModifiedBy>
  <cp:revision>3</cp:revision>
  <cp:lastPrinted>2017-03-01T10:44:00Z</cp:lastPrinted>
  <dcterms:created xsi:type="dcterms:W3CDTF">2023-04-12T05:02:00Z</dcterms:created>
  <dcterms:modified xsi:type="dcterms:W3CDTF">2023-04-12T05:54:00Z</dcterms:modified>
</cp:coreProperties>
</file>