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9D8" w:rsidRPr="00CF364D" w:rsidRDefault="006169D8" w:rsidP="00C04DB9">
      <w:pPr>
        <w:ind w:left="5103"/>
        <w:rPr>
          <w:rFonts w:ascii="Times New Roman" w:hAnsi="Times New Roman" w:cs="Times New Roman"/>
          <w:sz w:val="28"/>
          <w:szCs w:val="28"/>
        </w:rPr>
      </w:pPr>
      <w:bookmarkStart w:id="0" w:name="bookmark4"/>
      <w:bookmarkStart w:id="1" w:name="bookmark5"/>
      <w:r w:rsidRPr="00CF364D">
        <w:rPr>
          <w:rFonts w:ascii="Times New Roman" w:hAnsi="Times New Roman" w:cs="Times New Roman"/>
          <w:sz w:val="28"/>
          <w:szCs w:val="28"/>
        </w:rPr>
        <w:t>УТВЕРЖДАЮ</w:t>
      </w:r>
    </w:p>
    <w:p w:rsidR="006169D8" w:rsidRPr="00CF364D" w:rsidRDefault="006169D8" w:rsidP="00C04DB9">
      <w:pPr>
        <w:ind w:left="5103"/>
        <w:rPr>
          <w:rFonts w:ascii="Times New Roman" w:hAnsi="Times New Roman" w:cs="Times New Roman"/>
          <w:sz w:val="28"/>
          <w:szCs w:val="28"/>
        </w:rPr>
      </w:pPr>
      <w:r w:rsidRPr="00CF364D">
        <w:rPr>
          <w:rFonts w:ascii="Times New Roman" w:hAnsi="Times New Roman" w:cs="Times New Roman"/>
          <w:sz w:val="28"/>
          <w:szCs w:val="28"/>
        </w:rPr>
        <w:t xml:space="preserve">Директор МБУК «МЦБС» Полесского </w:t>
      </w:r>
      <w:r w:rsidR="00F3332C">
        <w:rPr>
          <w:rFonts w:ascii="Times New Roman" w:hAnsi="Times New Roman" w:cs="Times New Roman"/>
          <w:sz w:val="28"/>
          <w:szCs w:val="28"/>
        </w:rPr>
        <w:t>муниципального</w:t>
      </w:r>
      <w:r w:rsidRPr="00CF364D">
        <w:rPr>
          <w:rFonts w:ascii="Times New Roman" w:hAnsi="Times New Roman" w:cs="Times New Roman"/>
          <w:sz w:val="28"/>
          <w:szCs w:val="28"/>
        </w:rPr>
        <w:t xml:space="preserve"> округа</w:t>
      </w:r>
    </w:p>
    <w:p w:rsidR="006169D8" w:rsidRPr="00CF364D" w:rsidRDefault="006169D8" w:rsidP="00C04DB9">
      <w:pPr>
        <w:ind w:left="5103"/>
        <w:rPr>
          <w:rFonts w:ascii="Times New Roman" w:hAnsi="Times New Roman" w:cs="Times New Roman"/>
          <w:sz w:val="28"/>
          <w:szCs w:val="28"/>
        </w:rPr>
      </w:pPr>
      <w:r w:rsidRPr="00CF364D">
        <w:rPr>
          <w:rFonts w:ascii="Times New Roman" w:hAnsi="Times New Roman" w:cs="Times New Roman"/>
          <w:sz w:val="28"/>
          <w:szCs w:val="28"/>
        </w:rPr>
        <w:t>_____________ Л. Н. Соловьёва</w:t>
      </w:r>
    </w:p>
    <w:p w:rsidR="006169D8" w:rsidRDefault="006169D8" w:rsidP="00C04DB9">
      <w:pPr>
        <w:ind w:left="5103"/>
        <w:rPr>
          <w:rFonts w:ascii="Times New Roman" w:hAnsi="Times New Roman" w:cs="Times New Roman"/>
          <w:sz w:val="28"/>
          <w:szCs w:val="28"/>
        </w:rPr>
      </w:pPr>
      <w:r w:rsidRPr="00CF364D">
        <w:rPr>
          <w:rFonts w:ascii="Times New Roman" w:hAnsi="Times New Roman" w:cs="Times New Roman"/>
          <w:sz w:val="28"/>
          <w:szCs w:val="28"/>
        </w:rPr>
        <w:t>«___» ______. 202</w:t>
      </w:r>
      <w:r w:rsidR="00F3332C">
        <w:rPr>
          <w:rFonts w:ascii="Times New Roman" w:hAnsi="Times New Roman" w:cs="Times New Roman"/>
          <w:sz w:val="28"/>
          <w:szCs w:val="28"/>
        </w:rPr>
        <w:t>4</w:t>
      </w:r>
      <w:r w:rsidRPr="00CF364D">
        <w:rPr>
          <w:rFonts w:ascii="Times New Roman" w:hAnsi="Times New Roman" w:cs="Times New Roman"/>
          <w:sz w:val="28"/>
          <w:szCs w:val="28"/>
        </w:rPr>
        <w:t xml:space="preserve"> г.</w:t>
      </w:r>
    </w:p>
    <w:p w:rsidR="008533C9" w:rsidRDefault="008533C9" w:rsidP="00C04DB9">
      <w:pPr>
        <w:ind w:left="5103"/>
        <w:rPr>
          <w:rFonts w:ascii="Times New Roman" w:hAnsi="Times New Roman" w:cs="Times New Roman"/>
          <w:sz w:val="28"/>
          <w:szCs w:val="28"/>
        </w:rPr>
      </w:pPr>
      <w:r>
        <w:rPr>
          <w:rFonts w:ascii="Times New Roman" w:hAnsi="Times New Roman" w:cs="Times New Roman"/>
          <w:sz w:val="28"/>
          <w:szCs w:val="28"/>
        </w:rPr>
        <w:t xml:space="preserve">(Приказ </w:t>
      </w:r>
      <w:r w:rsidRPr="00CF364D">
        <w:rPr>
          <w:rFonts w:ascii="Times New Roman" w:hAnsi="Times New Roman" w:cs="Times New Roman"/>
          <w:sz w:val="28"/>
          <w:szCs w:val="28"/>
        </w:rPr>
        <w:t xml:space="preserve">МБУК «МЦБС» </w:t>
      </w:r>
    </w:p>
    <w:p w:rsidR="008533C9" w:rsidRDefault="008533C9" w:rsidP="00C04DB9">
      <w:pPr>
        <w:ind w:left="5103"/>
        <w:rPr>
          <w:rFonts w:ascii="Times New Roman" w:hAnsi="Times New Roman" w:cs="Times New Roman"/>
          <w:sz w:val="28"/>
          <w:szCs w:val="28"/>
        </w:rPr>
      </w:pPr>
      <w:r w:rsidRPr="00CF364D">
        <w:rPr>
          <w:rFonts w:ascii="Times New Roman" w:hAnsi="Times New Roman" w:cs="Times New Roman"/>
          <w:sz w:val="28"/>
          <w:szCs w:val="28"/>
        </w:rPr>
        <w:t xml:space="preserve">Полесского </w:t>
      </w:r>
      <w:r w:rsidR="00F3332C">
        <w:rPr>
          <w:rFonts w:ascii="Times New Roman" w:hAnsi="Times New Roman" w:cs="Times New Roman"/>
          <w:sz w:val="28"/>
          <w:szCs w:val="28"/>
        </w:rPr>
        <w:t>муниципального</w:t>
      </w:r>
      <w:r w:rsidRPr="00CF364D">
        <w:rPr>
          <w:rFonts w:ascii="Times New Roman" w:hAnsi="Times New Roman" w:cs="Times New Roman"/>
          <w:sz w:val="28"/>
          <w:szCs w:val="28"/>
        </w:rPr>
        <w:t xml:space="preserve"> округа</w:t>
      </w:r>
    </w:p>
    <w:p w:rsidR="008533C9" w:rsidRPr="00CF364D" w:rsidRDefault="008533C9" w:rsidP="00C04DB9">
      <w:pPr>
        <w:ind w:left="5103"/>
        <w:rPr>
          <w:rFonts w:ascii="Times New Roman" w:hAnsi="Times New Roman" w:cs="Times New Roman"/>
          <w:sz w:val="28"/>
          <w:szCs w:val="28"/>
        </w:rPr>
      </w:pPr>
      <w:r>
        <w:rPr>
          <w:rFonts w:ascii="Times New Roman" w:hAnsi="Times New Roman" w:cs="Times New Roman"/>
          <w:sz w:val="28"/>
          <w:szCs w:val="28"/>
        </w:rPr>
        <w:t>От «___» ____. 202</w:t>
      </w:r>
      <w:r w:rsidR="00F3332C">
        <w:rPr>
          <w:rFonts w:ascii="Times New Roman" w:hAnsi="Times New Roman" w:cs="Times New Roman"/>
          <w:sz w:val="28"/>
          <w:szCs w:val="28"/>
        </w:rPr>
        <w:t>4</w:t>
      </w:r>
      <w:r>
        <w:rPr>
          <w:rFonts w:ascii="Times New Roman" w:hAnsi="Times New Roman" w:cs="Times New Roman"/>
          <w:sz w:val="28"/>
          <w:szCs w:val="28"/>
        </w:rPr>
        <w:t xml:space="preserve"> г. № _____-ОД)</w:t>
      </w:r>
    </w:p>
    <w:p w:rsidR="006169D8" w:rsidRPr="00CF364D" w:rsidRDefault="006169D8" w:rsidP="00C04DB9">
      <w:pPr>
        <w:ind w:left="5103"/>
        <w:jc w:val="center"/>
        <w:rPr>
          <w:rFonts w:ascii="Times New Roman" w:hAnsi="Times New Roman" w:cs="Times New Roman"/>
          <w:sz w:val="28"/>
          <w:szCs w:val="28"/>
        </w:rPr>
      </w:pPr>
    </w:p>
    <w:p w:rsidR="000A7D3A" w:rsidRPr="00CF364D" w:rsidRDefault="00E03BB9" w:rsidP="00C04DB9">
      <w:pPr>
        <w:jc w:val="center"/>
        <w:rPr>
          <w:rFonts w:ascii="Times New Roman" w:hAnsi="Times New Roman" w:cs="Times New Roman"/>
          <w:b/>
          <w:sz w:val="28"/>
          <w:szCs w:val="28"/>
        </w:rPr>
      </w:pPr>
      <w:r w:rsidRPr="00CF364D">
        <w:rPr>
          <w:rFonts w:ascii="Times New Roman" w:hAnsi="Times New Roman" w:cs="Times New Roman"/>
          <w:b/>
          <w:sz w:val="28"/>
          <w:szCs w:val="28"/>
        </w:rPr>
        <w:t>ПРАВИЛА ПОЛЬЗОВАНИЯ</w:t>
      </w:r>
      <w:bookmarkEnd w:id="0"/>
      <w:bookmarkEnd w:id="1"/>
    </w:p>
    <w:p w:rsidR="00262773" w:rsidRPr="00CF364D" w:rsidRDefault="00262773" w:rsidP="00C04DB9">
      <w:pPr>
        <w:pStyle w:val="ac"/>
        <w:ind w:left="0"/>
        <w:contextualSpacing w:val="0"/>
        <w:jc w:val="center"/>
        <w:rPr>
          <w:rFonts w:ascii="Times New Roman" w:hAnsi="Times New Roman" w:cs="Times New Roman"/>
          <w:b/>
          <w:sz w:val="28"/>
          <w:szCs w:val="28"/>
        </w:rPr>
      </w:pPr>
      <w:bookmarkStart w:id="2" w:name="bookmark16"/>
      <w:bookmarkStart w:id="3" w:name="bookmark17"/>
      <w:r w:rsidRPr="00CF364D">
        <w:rPr>
          <w:rFonts w:ascii="Times New Roman" w:hAnsi="Times New Roman" w:cs="Times New Roman"/>
          <w:b/>
          <w:sz w:val="28"/>
          <w:szCs w:val="28"/>
        </w:rPr>
        <w:t>Муниципального бюджетного учреждения культуры</w:t>
      </w:r>
    </w:p>
    <w:p w:rsidR="00262773" w:rsidRPr="00CF364D" w:rsidRDefault="00262773" w:rsidP="00C04DB9">
      <w:pPr>
        <w:pStyle w:val="ac"/>
        <w:ind w:left="0"/>
        <w:contextualSpacing w:val="0"/>
        <w:jc w:val="center"/>
        <w:rPr>
          <w:rFonts w:ascii="Times New Roman" w:hAnsi="Times New Roman" w:cs="Times New Roman"/>
          <w:b/>
          <w:sz w:val="28"/>
          <w:szCs w:val="28"/>
        </w:rPr>
      </w:pPr>
      <w:r w:rsidRPr="00CF364D">
        <w:rPr>
          <w:rFonts w:ascii="Times New Roman" w:hAnsi="Times New Roman" w:cs="Times New Roman"/>
          <w:b/>
          <w:sz w:val="28"/>
          <w:szCs w:val="28"/>
        </w:rPr>
        <w:t>«Межпоселенческая централизованная библиотечная система»</w:t>
      </w:r>
    </w:p>
    <w:p w:rsidR="00262773" w:rsidRPr="00CF364D" w:rsidRDefault="00262773" w:rsidP="00C04DB9">
      <w:pPr>
        <w:pStyle w:val="ac"/>
        <w:ind w:left="0"/>
        <w:contextualSpacing w:val="0"/>
        <w:jc w:val="center"/>
        <w:rPr>
          <w:rFonts w:ascii="Times New Roman" w:hAnsi="Times New Roman" w:cs="Times New Roman"/>
          <w:b/>
          <w:sz w:val="28"/>
          <w:szCs w:val="28"/>
        </w:rPr>
      </w:pPr>
      <w:r w:rsidRPr="00CF364D">
        <w:rPr>
          <w:rFonts w:ascii="Times New Roman" w:hAnsi="Times New Roman" w:cs="Times New Roman"/>
          <w:b/>
          <w:sz w:val="28"/>
          <w:szCs w:val="28"/>
        </w:rPr>
        <w:t xml:space="preserve">Полесского </w:t>
      </w:r>
      <w:r w:rsidR="00F3332C">
        <w:rPr>
          <w:rFonts w:ascii="Times New Roman" w:hAnsi="Times New Roman" w:cs="Times New Roman"/>
          <w:b/>
          <w:sz w:val="28"/>
          <w:szCs w:val="28"/>
        </w:rPr>
        <w:t>муниципального</w:t>
      </w:r>
      <w:r w:rsidRPr="00CF364D">
        <w:rPr>
          <w:rFonts w:ascii="Times New Roman" w:hAnsi="Times New Roman" w:cs="Times New Roman"/>
          <w:b/>
          <w:sz w:val="28"/>
          <w:szCs w:val="28"/>
        </w:rPr>
        <w:t xml:space="preserve"> округа</w:t>
      </w:r>
    </w:p>
    <w:p w:rsidR="00262773" w:rsidRPr="00CF364D" w:rsidRDefault="00262773" w:rsidP="00C04DB9">
      <w:pPr>
        <w:pStyle w:val="ac"/>
        <w:ind w:left="0"/>
        <w:contextualSpacing w:val="0"/>
        <w:rPr>
          <w:rFonts w:ascii="Times New Roman" w:hAnsi="Times New Roman" w:cs="Times New Roman"/>
          <w:b/>
          <w:sz w:val="28"/>
          <w:szCs w:val="28"/>
        </w:rPr>
      </w:pPr>
    </w:p>
    <w:p w:rsidR="000A7D3A" w:rsidRPr="00CF364D" w:rsidRDefault="00E03BB9" w:rsidP="00C04DB9">
      <w:pPr>
        <w:pStyle w:val="ac"/>
        <w:numPr>
          <w:ilvl w:val="0"/>
          <w:numId w:val="2"/>
        </w:numPr>
        <w:ind w:left="0"/>
        <w:contextualSpacing w:val="0"/>
        <w:jc w:val="center"/>
        <w:rPr>
          <w:rFonts w:ascii="Times New Roman" w:hAnsi="Times New Roman" w:cs="Times New Roman"/>
          <w:b/>
          <w:sz w:val="28"/>
          <w:szCs w:val="28"/>
        </w:rPr>
      </w:pPr>
      <w:r w:rsidRPr="00CF364D">
        <w:rPr>
          <w:rFonts w:ascii="Times New Roman" w:hAnsi="Times New Roman" w:cs="Times New Roman"/>
          <w:b/>
          <w:sz w:val="28"/>
          <w:szCs w:val="28"/>
        </w:rPr>
        <w:t>ОБЩИЕ ПОЛОЖЕНИЯ</w:t>
      </w:r>
      <w:bookmarkEnd w:id="2"/>
      <w:bookmarkEnd w:id="3"/>
    </w:p>
    <w:p w:rsidR="00795851" w:rsidRPr="008533C9" w:rsidRDefault="00795851" w:rsidP="008533C9">
      <w:pPr>
        <w:pStyle w:val="11"/>
        <w:numPr>
          <w:ilvl w:val="1"/>
          <w:numId w:val="2"/>
        </w:numPr>
        <w:shd w:val="clear" w:color="auto" w:fill="auto"/>
        <w:tabs>
          <w:tab w:val="left" w:pos="526"/>
          <w:tab w:val="left" w:pos="1134"/>
        </w:tabs>
        <w:ind w:firstLine="709"/>
        <w:jc w:val="both"/>
        <w:rPr>
          <w:sz w:val="28"/>
          <w:szCs w:val="28"/>
        </w:rPr>
      </w:pPr>
      <w:r w:rsidRPr="008533C9">
        <w:rPr>
          <w:sz w:val="28"/>
          <w:szCs w:val="28"/>
        </w:rPr>
        <w:t xml:space="preserve">Муниципальное бюджетное учреждение культуры «Межпоселенческая централизованная библиотечная система» Полесского </w:t>
      </w:r>
      <w:r w:rsidR="00F3332C">
        <w:rPr>
          <w:sz w:val="28"/>
          <w:szCs w:val="28"/>
        </w:rPr>
        <w:t>муниципального</w:t>
      </w:r>
      <w:r w:rsidRPr="008533C9">
        <w:rPr>
          <w:sz w:val="28"/>
          <w:szCs w:val="28"/>
        </w:rPr>
        <w:t xml:space="preserve"> округа (далее – МБУК «МЦБС» Полесского </w:t>
      </w:r>
      <w:r w:rsidR="00F3332C">
        <w:rPr>
          <w:sz w:val="28"/>
          <w:szCs w:val="28"/>
        </w:rPr>
        <w:t>муниципального</w:t>
      </w:r>
      <w:r w:rsidRPr="008533C9">
        <w:rPr>
          <w:sz w:val="28"/>
          <w:szCs w:val="28"/>
        </w:rPr>
        <w:t xml:space="preserve"> округа) является информационным и культурно-просветительским учреждением, располагающее организационным фондом и предоставляющее их во временное пользование всем гражданам без ограничений по уровню образования и специальности, независимо от пола, возраста, национальности, политических убеждений и отношения к религии, а также юридическим лицам независимо от их организационно-правовых форм и форм собственности</w:t>
      </w:r>
      <w:r w:rsidR="006767AB" w:rsidRPr="008533C9">
        <w:rPr>
          <w:sz w:val="28"/>
          <w:szCs w:val="28"/>
        </w:rPr>
        <w:t>.</w:t>
      </w:r>
    </w:p>
    <w:p w:rsidR="006767AB" w:rsidRPr="008533C9" w:rsidRDefault="00E03BB9" w:rsidP="008533C9">
      <w:pPr>
        <w:pStyle w:val="11"/>
        <w:numPr>
          <w:ilvl w:val="1"/>
          <w:numId w:val="2"/>
        </w:numPr>
        <w:shd w:val="clear" w:color="auto" w:fill="auto"/>
        <w:tabs>
          <w:tab w:val="left" w:pos="526"/>
          <w:tab w:val="left" w:pos="1134"/>
        </w:tabs>
        <w:ind w:firstLine="709"/>
        <w:jc w:val="both"/>
        <w:rPr>
          <w:sz w:val="28"/>
          <w:szCs w:val="28"/>
        </w:rPr>
      </w:pPr>
      <w:r w:rsidRPr="008533C9">
        <w:rPr>
          <w:sz w:val="28"/>
          <w:szCs w:val="28"/>
        </w:rPr>
        <w:t xml:space="preserve">Настоящие Правила </w:t>
      </w:r>
      <w:r w:rsidR="00795851" w:rsidRPr="008533C9">
        <w:rPr>
          <w:sz w:val="28"/>
          <w:szCs w:val="28"/>
        </w:rPr>
        <w:t xml:space="preserve">пользования МБУК «МЦБС» Полесского </w:t>
      </w:r>
      <w:r w:rsidR="00F3332C">
        <w:rPr>
          <w:sz w:val="28"/>
          <w:szCs w:val="28"/>
        </w:rPr>
        <w:t>муниципального</w:t>
      </w:r>
      <w:r w:rsidR="00795851" w:rsidRPr="008533C9">
        <w:rPr>
          <w:sz w:val="28"/>
          <w:szCs w:val="28"/>
        </w:rPr>
        <w:t xml:space="preserve"> округа (далее – Правила) </w:t>
      </w:r>
      <w:r w:rsidRPr="008533C9">
        <w:rPr>
          <w:sz w:val="28"/>
          <w:szCs w:val="28"/>
        </w:rPr>
        <w:t xml:space="preserve">регулируют отношения </w:t>
      </w:r>
      <w:r w:rsidR="00795851" w:rsidRPr="008533C9">
        <w:rPr>
          <w:sz w:val="28"/>
          <w:szCs w:val="28"/>
        </w:rPr>
        <w:t xml:space="preserve">МБУК «МЦБС» Полесского </w:t>
      </w:r>
      <w:r w:rsidR="00F3332C">
        <w:rPr>
          <w:sz w:val="28"/>
          <w:szCs w:val="28"/>
        </w:rPr>
        <w:t>муниципального</w:t>
      </w:r>
      <w:r w:rsidR="00795851" w:rsidRPr="008533C9">
        <w:rPr>
          <w:sz w:val="28"/>
          <w:szCs w:val="28"/>
        </w:rPr>
        <w:t xml:space="preserve"> округа</w:t>
      </w:r>
      <w:r w:rsidR="005F2CC7" w:rsidRPr="008533C9">
        <w:rPr>
          <w:sz w:val="28"/>
          <w:szCs w:val="28"/>
        </w:rPr>
        <w:t xml:space="preserve"> (далее – Библиотека)</w:t>
      </w:r>
      <w:r w:rsidRPr="008533C9">
        <w:rPr>
          <w:sz w:val="28"/>
          <w:szCs w:val="28"/>
        </w:rPr>
        <w:t xml:space="preserve"> с ее пользователями, а также устанавливают порядок обслуживания пользователей </w:t>
      </w:r>
      <w:r w:rsidR="00795851" w:rsidRPr="008533C9">
        <w:rPr>
          <w:sz w:val="28"/>
          <w:szCs w:val="28"/>
        </w:rPr>
        <w:t xml:space="preserve">МБУК «МЦБС» Полесского </w:t>
      </w:r>
      <w:r w:rsidR="00F3332C">
        <w:rPr>
          <w:sz w:val="28"/>
          <w:szCs w:val="28"/>
        </w:rPr>
        <w:t>муниципального</w:t>
      </w:r>
      <w:r w:rsidR="00795851" w:rsidRPr="008533C9">
        <w:rPr>
          <w:sz w:val="28"/>
          <w:szCs w:val="28"/>
        </w:rPr>
        <w:t xml:space="preserve"> округа </w:t>
      </w:r>
      <w:r w:rsidRPr="008533C9">
        <w:rPr>
          <w:sz w:val="28"/>
          <w:szCs w:val="28"/>
        </w:rPr>
        <w:t xml:space="preserve">через систему читальных залов, абонемента, специализированных отделов, </w:t>
      </w:r>
      <w:proofErr w:type="spellStart"/>
      <w:r w:rsidRPr="008533C9">
        <w:rPr>
          <w:sz w:val="28"/>
          <w:szCs w:val="28"/>
        </w:rPr>
        <w:t>внестационарных</w:t>
      </w:r>
      <w:proofErr w:type="spellEnd"/>
      <w:r w:rsidRPr="008533C9">
        <w:rPr>
          <w:sz w:val="28"/>
          <w:szCs w:val="28"/>
        </w:rPr>
        <w:t xml:space="preserve"> форм обслуживания.</w:t>
      </w:r>
    </w:p>
    <w:p w:rsidR="006767AB" w:rsidRPr="008533C9" w:rsidRDefault="00AB544F" w:rsidP="008533C9">
      <w:pPr>
        <w:pStyle w:val="11"/>
        <w:numPr>
          <w:ilvl w:val="1"/>
          <w:numId w:val="2"/>
        </w:numPr>
        <w:shd w:val="clear" w:color="auto" w:fill="auto"/>
        <w:tabs>
          <w:tab w:val="left" w:pos="526"/>
          <w:tab w:val="left" w:pos="1134"/>
        </w:tabs>
        <w:ind w:firstLine="709"/>
        <w:jc w:val="both"/>
        <w:rPr>
          <w:sz w:val="28"/>
          <w:szCs w:val="28"/>
        </w:rPr>
      </w:pPr>
      <w:r w:rsidRPr="008533C9">
        <w:rPr>
          <w:sz w:val="28"/>
          <w:szCs w:val="28"/>
        </w:rPr>
        <w:t xml:space="preserve">Правила разработаны в соответствии </w:t>
      </w:r>
      <w:r w:rsidR="00795851" w:rsidRPr="008533C9">
        <w:rPr>
          <w:sz w:val="28"/>
          <w:szCs w:val="28"/>
        </w:rPr>
        <w:t>с Конституцией Российской Федерации; Гражданским</w:t>
      </w:r>
      <w:r w:rsidRPr="008533C9">
        <w:rPr>
          <w:sz w:val="28"/>
          <w:szCs w:val="28"/>
        </w:rPr>
        <w:t xml:space="preserve"> кодекс</w:t>
      </w:r>
      <w:r w:rsidR="00795851" w:rsidRPr="008533C9">
        <w:rPr>
          <w:sz w:val="28"/>
          <w:szCs w:val="28"/>
        </w:rPr>
        <w:t>ом Российской Федерации; Федеральным</w:t>
      </w:r>
      <w:r w:rsidRPr="008533C9">
        <w:rPr>
          <w:sz w:val="28"/>
          <w:szCs w:val="28"/>
        </w:rPr>
        <w:t xml:space="preserve"> закон</w:t>
      </w:r>
      <w:r w:rsidR="00795851" w:rsidRPr="008533C9">
        <w:rPr>
          <w:sz w:val="28"/>
          <w:szCs w:val="28"/>
        </w:rPr>
        <w:t>ом</w:t>
      </w:r>
      <w:r w:rsidRPr="008533C9">
        <w:rPr>
          <w:sz w:val="28"/>
          <w:szCs w:val="28"/>
        </w:rPr>
        <w:t xml:space="preserve"> «О библиотечном деле»</w:t>
      </w:r>
      <w:r w:rsidR="006767AB" w:rsidRPr="008533C9">
        <w:rPr>
          <w:sz w:val="28"/>
          <w:szCs w:val="28"/>
        </w:rPr>
        <w:t>; Федеральный закон «О персональных данных» № 152-ФЗ от 27.07.2006;</w:t>
      </w:r>
      <w:r w:rsidR="00C840B6" w:rsidRPr="008533C9">
        <w:rPr>
          <w:sz w:val="28"/>
          <w:szCs w:val="28"/>
        </w:rPr>
        <w:t xml:space="preserve"> Федеральным Законом РФ от 25.07.2002 г. (ред. 02.07.2013 г.) № 114-ФЗ «О противодействии экстремистской деятельности», Федеральным Законом РФ от 29.12.2010 г. № 463 «О защите детей от информации, причиняющей вред их здоровью и развитию»,</w:t>
      </w:r>
      <w:r w:rsidR="006767AB" w:rsidRPr="008533C9">
        <w:rPr>
          <w:sz w:val="28"/>
          <w:szCs w:val="28"/>
        </w:rPr>
        <w:t xml:space="preserve"> </w:t>
      </w:r>
      <w:r w:rsidR="00795851" w:rsidRPr="008533C9">
        <w:rPr>
          <w:sz w:val="28"/>
          <w:szCs w:val="28"/>
        </w:rPr>
        <w:t>Законом Калининградской</w:t>
      </w:r>
      <w:r w:rsidR="006767AB" w:rsidRPr="008533C9">
        <w:rPr>
          <w:sz w:val="28"/>
          <w:szCs w:val="28"/>
        </w:rPr>
        <w:t xml:space="preserve"> области от 28 июня 2018 года № </w:t>
      </w:r>
      <w:r w:rsidR="00795851" w:rsidRPr="008533C9">
        <w:rPr>
          <w:sz w:val="28"/>
          <w:szCs w:val="28"/>
        </w:rPr>
        <w:t>181 «О разграничении полномочий органов государственной власти Калининградской области в сфере библиотечного дела и обязательного экземпляра документов», Уставом МБУК «МЦБ</w:t>
      </w:r>
      <w:r w:rsidR="006767AB" w:rsidRPr="008533C9">
        <w:rPr>
          <w:sz w:val="28"/>
          <w:szCs w:val="28"/>
        </w:rPr>
        <w:t xml:space="preserve">С» Полесского </w:t>
      </w:r>
      <w:r w:rsidR="00F3332C">
        <w:rPr>
          <w:sz w:val="28"/>
          <w:szCs w:val="28"/>
        </w:rPr>
        <w:t>муниципального</w:t>
      </w:r>
      <w:r w:rsidR="006767AB" w:rsidRPr="008533C9">
        <w:rPr>
          <w:sz w:val="28"/>
          <w:szCs w:val="28"/>
        </w:rPr>
        <w:t xml:space="preserve"> округа и другими документами</w:t>
      </w:r>
      <w:r w:rsidR="00795851" w:rsidRPr="008533C9">
        <w:rPr>
          <w:sz w:val="28"/>
          <w:szCs w:val="28"/>
        </w:rPr>
        <w:t xml:space="preserve">, </w:t>
      </w:r>
      <w:r w:rsidR="006767AB" w:rsidRPr="008533C9">
        <w:rPr>
          <w:sz w:val="28"/>
          <w:szCs w:val="28"/>
        </w:rPr>
        <w:t>регламентирующими</w:t>
      </w:r>
      <w:r w:rsidR="00795851" w:rsidRPr="008533C9">
        <w:rPr>
          <w:sz w:val="28"/>
          <w:szCs w:val="28"/>
        </w:rPr>
        <w:t xml:space="preserve"> деятельность </w:t>
      </w:r>
      <w:r w:rsidR="006767AB" w:rsidRPr="008533C9">
        <w:rPr>
          <w:sz w:val="28"/>
          <w:szCs w:val="28"/>
        </w:rPr>
        <w:t xml:space="preserve">МБУК «МЦБС» Полесского </w:t>
      </w:r>
      <w:r w:rsidR="00F3332C">
        <w:rPr>
          <w:sz w:val="28"/>
          <w:szCs w:val="28"/>
        </w:rPr>
        <w:t>муниципального</w:t>
      </w:r>
      <w:r w:rsidR="006767AB" w:rsidRPr="008533C9">
        <w:rPr>
          <w:sz w:val="28"/>
          <w:szCs w:val="28"/>
        </w:rPr>
        <w:t xml:space="preserve"> округа.</w:t>
      </w:r>
    </w:p>
    <w:p w:rsidR="006767AB" w:rsidRPr="008533C9" w:rsidRDefault="006767AB" w:rsidP="008533C9">
      <w:pPr>
        <w:pStyle w:val="11"/>
        <w:numPr>
          <w:ilvl w:val="1"/>
          <w:numId w:val="2"/>
        </w:numPr>
        <w:shd w:val="clear" w:color="auto" w:fill="auto"/>
        <w:tabs>
          <w:tab w:val="left" w:pos="526"/>
          <w:tab w:val="left" w:pos="1134"/>
        </w:tabs>
        <w:ind w:firstLine="709"/>
        <w:jc w:val="both"/>
        <w:rPr>
          <w:sz w:val="28"/>
          <w:szCs w:val="28"/>
        </w:rPr>
      </w:pPr>
      <w:r w:rsidRPr="008533C9">
        <w:rPr>
          <w:sz w:val="28"/>
          <w:szCs w:val="28"/>
        </w:rPr>
        <w:t xml:space="preserve">Пользование библиотеками бесплатное. Вместе с тем, согласно </w:t>
      </w:r>
      <w:r w:rsidRPr="008533C9">
        <w:rPr>
          <w:sz w:val="28"/>
          <w:szCs w:val="28"/>
        </w:rPr>
        <w:lastRenderedPageBreak/>
        <w:t xml:space="preserve">законодательству РФ и Калининградской области, МБУК «МЦБС» Полесского </w:t>
      </w:r>
      <w:r w:rsidR="00F3332C">
        <w:rPr>
          <w:sz w:val="28"/>
          <w:szCs w:val="28"/>
        </w:rPr>
        <w:t>муниципального</w:t>
      </w:r>
      <w:r w:rsidRPr="008533C9">
        <w:rPr>
          <w:sz w:val="28"/>
          <w:szCs w:val="28"/>
        </w:rPr>
        <w:t xml:space="preserve"> округа имеет право заниматься экономической деятельностью и вводить дополнительные платные услуги, предусмотренные ее Уставом.</w:t>
      </w:r>
    </w:p>
    <w:p w:rsidR="006767AB" w:rsidRPr="008533C9" w:rsidRDefault="006767AB" w:rsidP="008533C9">
      <w:pPr>
        <w:pStyle w:val="11"/>
        <w:numPr>
          <w:ilvl w:val="1"/>
          <w:numId w:val="2"/>
        </w:numPr>
        <w:shd w:val="clear" w:color="auto" w:fill="auto"/>
        <w:tabs>
          <w:tab w:val="left" w:pos="526"/>
          <w:tab w:val="left" w:pos="1134"/>
        </w:tabs>
        <w:ind w:firstLine="709"/>
        <w:jc w:val="both"/>
        <w:rPr>
          <w:sz w:val="28"/>
          <w:szCs w:val="28"/>
        </w:rPr>
      </w:pPr>
      <w:r w:rsidRPr="008533C9">
        <w:rPr>
          <w:sz w:val="28"/>
          <w:szCs w:val="28"/>
        </w:rPr>
        <w:t xml:space="preserve">МБУК «МЦБС» Полесского </w:t>
      </w:r>
      <w:r w:rsidR="00F3332C">
        <w:rPr>
          <w:sz w:val="28"/>
          <w:szCs w:val="28"/>
        </w:rPr>
        <w:t>муниципального</w:t>
      </w:r>
      <w:r w:rsidRPr="008533C9">
        <w:rPr>
          <w:sz w:val="28"/>
          <w:szCs w:val="28"/>
        </w:rPr>
        <w:t xml:space="preserve"> округа является центром библиотечного, справочно-библиографического и информационного обслуживания населения </w:t>
      </w:r>
      <w:r w:rsidR="004A5409" w:rsidRPr="008533C9">
        <w:rPr>
          <w:sz w:val="28"/>
          <w:szCs w:val="28"/>
        </w:rPr>
        <w:t xml:space="preserve">Полесского </w:t>
      </w:r>
      <w:r w:rsidR="00F3332C">
        <w:rPr>
          <w:sz w:val="28"/>
          <w:szCs w:val="28"/>
        </w:rPr>
        <w:t>муниципального</w:t>
      </w:r>
      <w:r w:rsidR="004A5409" w:rsidRPr="008533C9">
        <w:rPr>
          <w:sz w:val="28"/>
          <w:szCs w:val="28"/>
        </w:rPr>
        <w:t xml:space="preserve"> округа</w:t>
      </w:r>
      <w:r w:rsidRPr="008533C9">
        <w:rPr>
          <w:sz w:val="28"/>
          <w:szCs w:val="28"/>
        </w:rPr>
        <w:t xml:space="preserve"> и призвана способствовать удовлетворению духовных потребностей и реализации интеллектуально-творческого потенциала пользователей.</w:t>
      </w:r>
    </w:p>
    <w:p w:rsidR="000A7D3A" w:rsidRPr="008533C9" w:rsidRDefault="00E03BB9" w:rsidP="008533C9">
      <w:pPr>
        <w:pStyle w:val="11"/>
        <w:numPr>
          <w:ilvl w:val="1"/>
          <w:numId w:val="2"/>
        </w:numPr>
        <w:shd w:val="clear" w:color="auto" w:fill="auto"/>
        <w:tabs>
          <w:tab w:val="left" w:pos="1134"/>
          <w:tab w:val="left" w:pos="1210"/>
        </w:tabs>
        <w:ind w:firstLine="709"/>
        <w:jc w:val="both"/>
        <w:rPr>
          <w:sz w:val="28"/>
          <w:szCs w:val="28"/>
        </w:rPr>
      </w:pPr>
      <w:r w:rsidRPr="008533C9">
        <w:rPr>
          <w:sz w:val="28"/>
          <w:szCs w:val="28"/>
        </w:rPr>
        <w:t xml:space="preserve">Изменения и дополнения в настоящие Правила вносятся в установленном порядке по решению администрации </w:t>
      </w:r>
      <w:r w:rsidR="00325E06" w:rsidRPr="008533C9">
        <w:rPr>
          <w:sz w:val="28"/>
          <w:szCs w:val="28"/>
        </w:rPr>
        <w:t xml:space="preserve">МБУК «МЦБС» Полесского </w:t>
      </w:r>
      <w:r w:rsidR="00F3332C">
        <w:rPr>
          <w:sz w:val="28"/>
          <w:szCs w:val="28"/>
        </w:rPr>
        <w:t>муниципального</w:t>
      </w:r>
      <w:r w:rsidR="00325E06" w:rsidRPr="008533C9">
        <w:rPr>
          <w:sz w:val="28"/>
          <w:szCs w:val="28"/>
        </w:rPr>
        <w:t xml:space="preserve"> округа </w:t>
      </w:r>
      <w:r w:rsidRPr="008533C9">
        <w:rPr>
          <w:sz w:val="28"/>
          <w:szCs w:val="28"/>
        </w:rPr>
        <w:t>и согласованию с Учредителем.</w:t>
      </w:r>
    </w:p>
    <w:p w:rsidR="000A7D3A" w:rsidRPr="008533C9" w:rsidRDefault="00E03BB9" w:rsidP="008533C9">
      <w:pPr>
        <w:pStyle w:val="11"/>
        <w:numPr>
          <w:ilvl w:val="1"/>
          <w:numId w:val="2"/>
        </w:numPr>
        <w:shd w:val="clear" w:color="auto" w:fill="auto"/>
        <w:tabs>
          <w:tab w:val="left" w:pos="1134"/>
          <w:tab w:val="left" w:pos="1228"/>
        </w:tabs>
        <w:ind w:firstLine="709"/>
        <w:jc w:val="both"/>
        <w:rPr>
          <w:sz w:val="28"/>
          <w:szCs w:val="28"/>
        </w:rPr>
      </w:pPr>
      <w:r w:rsidRPr="008533C9">
        <w:rPr>
          <w:sz w:val="28"/>
          <w:szCs w:val="28"/>
        </w:rPr>
        <w:t>Настоящие Правила вступают в силу с момента их утверждения.</w:t>
      </w:r>
    </w:p>
    <w:p w:rsidR="000A7D3A" w:rsidRPr="00CF364D" w:rsidRDefault="00E03BB9" w:rsidP="00883217">
      <w:pPr>
        <w:pStyle w:val="32"/>
        <w:numPr>
          <w:ilvl w:val="0"/>
          <w:numId w:val="2"/>
        </w:numPr>
        <w:shd w:val="clear" w:color="auto" w:fill="auto"/>
        <w:tabs>
          <w:tab w:val="left" w:pos="737"/>
        </w:tabs>
        <w:spacing w:before="120" w:after="0"/>
        <w:rPr>
          <w:sz w:val="28"/>
          <w:szCs w:val="28"/>
        </w:rPr>
      </w:pPr>
      <w:bookmarkStart w:id="4" w:name="bookmark18"/>
      <w:bookmarkStart w:id="5" w:name="bookmark19"/>
      <w:r w:rsidRPr="00CF364D">
        <w:rPr>
          <w:sz w:val="28"/>
          <w:szCs w:val="28"/>
        </w:rPr>
        <w:t>РЕЖИМ РАБОТЫ И СТРУКТУРА БИБЛИОТЕКИ</w:t>
      </w:r>
      <w:bookmarkEnd w:id="4"/>
      <w:bookmarkEnd w:id="5"/>
    </w:p>
    <w:p w:rsidR="005F2CC7" w:rsidRPr="00CF364D" w:rsidRDefault="005F2CC7" w:rsidP="008533C9">
      <w:pPr>
        <w:pStyle w:val="ac"/>
        <w:numPr>
          <w:ilvl w:val="1"/>
          <w:numId w:val="2"/>
        </w:numPr>
        <w:tabs>
          <w:tab w:val="left" w:pos="1134"/>
        </w:tabs>
        <w:ind w:left="0" w:firstLine="709"/>
        <w:contextualSpacing w:val="0"/>
        <w:jc w:val="both"/>
        <w:rPr>
          <w:rFonts w:ascii="Times New Roman" w:eastAsia="Times New Roman" w:hAnsi="Times New Roman" w:cs="Times New Roman"/>
          <w:sz w:val="28"/>
          <w:szCs w:val="28"/>
        </w:rPr>
      </w:pPr>
      <w:r w:rsidRPr="00CF364D">
        <w:rPr>
          <w:rFonts w:ascii="Times New Roman" w:eastAsia="Times New Roman" w:hAnsi="Times New Roman" w:cs="Times New Roman"/>
          <w:sz w:val="28"/>
          <w:szCs w:val="28"/>
        </w:rPr>
        <w:t xml:space="preserve">В </w:t>
      </w:r>
      <w:r w:rsidR="00325E06" w:rsidRPr="00CF364D">
        <w:rPr>
          <w:rFonts w:ascii="Times New Roman" w:hAnsi="Times New Roman" w:cs="Times New Roman"/>
          <w:sz w:val="28"/>
          <w:szCs w:val="28"/>
        </w:rPr>
        <w:t xml:space="preserve">Библиотеках </w:t>
      </w:r>
      <w:r w:rsidRPr="00CF364D">
        <w:rPr>
          <w:rFonts w:ascii="Times New Roman" w:eastAsia="Times New Roman" w:hAnsi="Times New Roman" w:cs="Times New Roman"/>
          <w:sz w:val="28"/>
          <w:szCs w:val="28"/>
        </w:rPr>
        <w:t>устанавливается режим обслуживания пользователей в соответствии с Правилами внутреннего трудового распорядка, по согласованию с Учредителем и в соответствии с действующим законодательством.</w:t>
      </w:r>
    </w:p>
    <w:p w:rsidR="00C04DB9" w:rsidRPr="00CF364D" w:rsidRDefault="00E03BB9" w:rsidP="00F3332C">
      <w:pPr>
        <w:pStyle w:val="11"/>
        <w:numPr>
          <w:ilvl w:val="1"/>
          <w:numId w:val="2"/>
        </w:numPr>
        <w:shd w:val="clear" w:color="auto" w:fill="auto"/>
        <w:tabs>
          <w:tab w:val="left" w:pos="1134"/>
        </w:tabs>
        <w:ind w:firstLine="709"/>
        <w:jc w:val="both"/>
        <w:rPr>
          <w:sz w:val="28"/>
          <w:szCs w:val="28"/>
        </w:rPr>
      </w:pPr>
      <w:r w:rsidRPr="00CF364D">
        <w:rPr>
          <w:sz w:val="28"/>
          <w:szCs w:val="28"/>
        </w:rPr>
        <w:t>Информация о режиме работы Библиот</w:t>
      </w:r>
      <w:r w:rsidR="00325E06" w:rsidRPr="00CF364D">
        <w:rPr>
          <w:sz w:val="28"/>
          <w:szCs w:val="28"/>
        </w:rPr>
        <w:t>ек размещается на фасаде зданий</w:t>
      </w:r>
      <w:r w:rsidRPr="00CF364D">
        <w:rPr>
          <w:sz w:val="28"/>
          <w:szCs w:val="28"/>
        </w:rPr>
        <w:t xml:space="preserve">, в фойе библиотеки и на официальном Интернет-сайте </w:t>
      </w:r>
      <w:r w:rsidR="00325E06" w:rsidRPr="00CF364D">
        <w:rPr>
          <w:sz w:val="28"/>
          <w:szCs w:val="28"/>
        </w:rPr>
        <w:t xml:space="preserve">МБУК «МЦБС» Полесского </w:t>
      </w:r>
      <w:r w:rsidR="00F3332C">
        <w:rPr>
          <w:sz w:val="28"/>
          <w:szCs w:val="28"/>
        </w:rPr>
        <w:t>муниципального</w:t>
      </w:r>
      <w:r w:rsidR="00325E06" w:rsidRPr="00CF364D">
        <w:rPr>
          <w:sz w:val="28"/>
          <w:szCs w:val="28"/>
        </w:rPr>
        <w:t xml:space="preserve"> округа (</w:t>
      </w:r>
      <w:hyperlink r:id="rId7" w:history="1">
        <w:r w:rsidR="00F3332C" w:rsidRPr="00B055DF">
          <w:rPr>
            <w:rStyle w:val="ae"/>
            <w:sz w:val="28"/>
            <w:szCs w:val="28"/>
          </w:rPr>
          <w:t>https://cbs-polessk.ru/</w:t>
        </w:r>
      </w:hyperlink>
      <w:r w:rsidRPr="00CF364D">
        <w:rPr>
          <w:sz w:val="28"/>
          <w:szCs w:val="28"/>
        </w:rPr>
        <w:t>).</w:t>
      </w:r>
    </w:p>
    <w:p w:rsidR="00CF364D" w:rsidRPr="00883217" w:rsidRDefault="00CF364D" w:rsidP="00883217">
      <w:pPr>
        <w:pStyle w:val="ac"/>
        <w:numPr>
          <w:ilvl w:val="0"/>
          <w:numId w:val="2"/>
        </w:numPr>
        <w:tabs>
          <w:tab w:val="left" w:pos="342"/>
        </w:tabs>
        <w:spacing w:before="120"/>
        <w:ind w:left="0"/>
        <w:contextualSpacing w:val="0"/>
        <w:jc w:val="center"/>
        <w:outlineLvl w:val="0"/>
        <w:rPr>
          <w:rFonts w:ascii="Times New Roman" w:eastAsia="Arial" w:hAnsi="Times New Roman" w:cs="Times New Roman"/>
          <w:b/>
          <w:bCs/>
          <w:color w:val="auto"/>
          <w:sz w:val="28"/>
          <w:szCs w:val="28"/>
        </w:rPr>
      </w:pPr>
      <w:bookmarkStart w:id="6" w:name="bookmark2"/>
      <w:bookmarkStart w:id="7" w:name="bookmark3"/>
      <w:r w:rsidRPr="00883217">
        <w:rPr>
          <w:rFonts w:ascii="Times New Roman" w:eastAsia="Arial" w:hAnsi="Times New Roman" w:cs="Times New Roman"/>
          <w:b/>
          <w:bCs/>
          <w:sz w:val="28"/>
          <w:szCs w:val="28"/>
        </w:rPr>
        <w:t>УСЛОВИЯ И ПОРЯДОК ЗАПИСИ ГРАЖДАН В БИБЛИОТЕКИ</w:t>
      </w:r>
      <w:bookmarkEnd w:id="6"/>
      <w:bookmarkEnd w:id="7"/>
    </w:p>
    <w:p w:rsidR="00CF364D" w:rsidRPr="00CF364D" w:rsidRDefault="00CF364D" w:rsidP="008533C9">
      <w:pPr>
        <w:numPr>
          <w:ilvl w:val="1"/>
          <w:numId w:val="2"/>
        </w:numPr>
        <w:tabs>
          <w:tab w:val="left" w:pos="1134"/>
          <w:tab w:val="left" w:pos="1843"/>
        </w:tabs>
        <w:ind w:firstLine="709"/>
        <w:jc w:val="both"/>
        <w:rPr>
          <w:rFonts w:ascii="Times New Roman" w:eastAsia="Arial" w:hAnsi="Times New Roman" w:cs="Times New Roman"/>
          <w:color w:val="auto"/>
          <w:sz w:val="28"/>
          <w:szCs w:val="28"/>
        </w:rPr>
      </w:pPr>
      <w:r w:rsidRPr="00CF364D">
        <w:rPr>
          <w:rFonts w:ascii="Times New Roman" w:eastAsia="Arial" w:hAnsi="Times New Roman" w:cs="Times New Roman"/>
          <w:sz w:val="28"/>
          <w:szCs w:val="28"/>
        </w:rPr>
        <w:t>Граждане имеют право стать пользователями библиотек при предъявлении паспорта.</w:t>
      </w:r>
    </w:p>
    <w:p w:rsidR="00CF364D" w:rsidRPr="00CF364D" w:rsidRDefault="00CF364D" w:rsidP="008533C9">
      <w:pPr>
        <w:numPr>
          <w:ilvl w:val="1"/>
          <w:numId w:val="2"/>
        </w:numPr>
        <w:tabs>
          <w:tab w:val="left" w:pos="1134"/>
          <w:tab w:val="left" w:pos="1334"/>
          <w:tab w:val="left" w:pos="1843"/>
        </w:tabs>
        <w:ind w:firstLine="709"/>
        <w:jc w:val="both"/>
        <w:rPr>
          <w:rFonts w:ascii="Times New Roman" w:eastAsia="Arial" w:hAnsi="Times New Roman" w:cs="Times New Roman"/>
          <w:color w:val="auto"/>
          <w:sz w:val="28"/>
          <w:szCs w:val="28"/>
        </w:rPr>
      </w:pPr>
      <w:r w:rsidRPr="00CF364D">
        <w:rPr>
          <w:rFonts w:ascii="Times New Roman" w:eastAsia="Arial" w:hAnsi="Times New Roman" w:cs="Times New Roman"/>
          <w:sz w:val="28"/>
          <w:szCs w:val="28"/>
        </w:rPr>
        <w:t xml:space="preserve">Запись граждан в библиотеки производится в </w:t>
      </w:r>
      <w:r w:rsidRPr="00883217">
        <w:rPr>
          <w:rFonts w:ascii="Times New Roman" w:eastAsia="Arial" w:hAnsi="Times New Roman" w:cs="Times New Roman"/>
          <w:sz w:val="28"/>
          <w:szCs w:val="28"/>
        </w:rPr>
        <w:t>отделах обслуживания центральной межпоселенческой</w:t>
      </w:r>
      <w:r w:rsidRPr="00CF364D">
        <w:rPr>
          <w:rFonts w:ascii="Times New Roman" w:eastAsia="Arial" w:hAnsi="Times New Roman" w:cs="Times New Roman"/>
          <w:sz w:val="28"/>
          <w:szCs w:val="28"/>
        </w:rPr>
        <w:t xml:space="preserve"> библиотек</w:t>
      </w:r>
      <w:r w:rsidRPr="00883217">
        <w:rPr>
          <w:rFonts w:ascii="Times New Roman" w:eastAsia="Arial" w:hAnsi="Times New Roman" w:cs="Times New Roman"/>
          <w:sz w:val="28"/>
          <w:szCs w:val="28"/>
        </w:rPr>
        <w:t>е</w:t>
      </w:r>
      <w:r w:rsidRPr="00CF364D">
        <w:rPr>
          <w:rFonts w:ascii="Times New Roman" w:eastAsia="Arial" w:hAnsi="Times New Roman" w:cs="Times New Roman"/>
          <w:sz w:val="28"/>
          <w:szCs w:val="28"/>
        </w:rPr>
        <w:t xml:space="preserve"> и </w:t>
      </w:r>
      <w:r w:rsidRPr="00883217">
        <w:rPr>
          <w:rFonts w:ascii="Times New Roman" w:eastAsia="Arial" w:hAnsi="Times New Roman" w:cs="Times New Roman"/>
          <w:sz w:val="28"/>
          <w:szCs w:val="28"/>
        </w:rPr>
        <w:t xml:space="preserve">структурных подразделениях МБУК «МЦБС» Полесского </w:t>
      </w:r>
      <w:r w:rsidR="00F3332C">
        <w:rPr>
          <w:rFonts w:ascii="Times New Roman" w:eastAsia="Arial" w:hAnsi="Times New Roman" w:cs="Times New Roman"/>
          <w:sz w:val="28"/>
          <w:szCs w:val="28"/>
        </w:rPr>
        <w:t>муниципального</w:t>
      </w:r>
      <w:r w:rsidRPr="00883217">
        <w:rPr>
          <w:rFonts w:ascii="Times New Roman" w:eastAsia="Arial" w:hAnsi="Times New Roman" w:cs="Times New Roman"/>
          <w:sz w:val="28"/>
          <w:szCs w:val="28"/>
        </w:rPr>
        <w:t xml:space="preserve"> округа</w:t>
      </w:r>
      <w:r w:rsidRPr="00CF364D">
        <w:rPr>
          <w:rFonts w:ascii="Times New Roman" w:eastAsia="Arial" w:hAnsi="Times New Roman" w:cs="Times New Roman"/>
          <w:sz w:val="28"/>
          <w:szCs w:val="28"/>
        </w:rPr>
        <w:t>.</w:t>
      </w:r>
    </w:p>
    <w:p w:rsidR="00CF364D" w:rsidRPr="00CF364D" w:rsidRDefault="00CF364D" w:rsidP="008533C9">
      <w:pPr>
        <w:numPr>
          <w:ilvl w:val="1"/>
          <w:numId w:val="2"/>
        </w:numPr>
        <w:tabs>
          <w:tab w:val="left" w:pos="1134"/>
          <w:tab w:val="left" w:pos="1288"/>
          <w:tab w:val="left" w:pos="1843"/>
        </w:tabs>
        <w:ind w:firstLine="709"/>
        <w:jc w:val="both"/>
        <w:rPr>
          <w:rFonts w:ascii="Times New Roman" w:eastAsia="Arial" w:hAnsi="Times New Roman" w:cs="Times New Roman"/>
          <w:color w:val="auto"/>
          <w:sz w:val="28"/>
          <w:szCs w:val="28"/>
        </w:rPr>
      </w:pPr>
      <w:r w:rsidRPr="00CF364D">
        <w:rPr>
          <w:rFonts w:ascii="Times New Roman" w:eastAsia="Arial" w:hAnsi="Times New Roman" w:cs="Times New Roman"/>
          <w:sz w:val="28"/>
          <w:szCs w:val="28"/>
        </w:rPr>
        <w:t>При записи в библиотеку граждане:</w:t>
      </w:r>
    </w:p>
    <w:p w:rsidR="00CF364D" w:rsidRPr="00883217" w:rsidRDefault="00CF364D" w:rsidP="008533C9">
      <w:pPr>
        <w:pStyle w:val="ac"/>
        <w:numPr>
          <w:ilvl w:val="2"/>
          <w:numId w:val="2"/>
        </w:numPr>
        <w:tabs>
          <w:tab w:val="left" w:pos="1134"/>
          <w:tab w:val="left" w:pos="1616"/>
          <w:tab w:val="left" w:pos="1843"/>
        </w:tabs>
        <w:ind w:left="0" w:firstLine="709"/>
        <w:contextualSpacing w:val="0"/>
        <w:jc w:val="both"/>
        <w:rPr>
          <w:rFonts w:ascii="Times New Roman" w:eastAsia="Arial" w:hAnsi="Times New Roman" w:cs="Times New Roman"/>
          <w:color w:val="auto"/>
          <w:sz w:val="28"/>
          <w:szCs w:val="28"/>
        </w:rPr>
      </w:pPr>
      <w:r w:rsidRPr="00883217">
        <w:rPr>
          <w:rFonts w:ascii="Times New Roman" w:eastAsia="Arial" w:hAnsi="Times New Roman" w:cs="Times New Roman"/>
          <w:sz w:val="28"/>
          <w:szCs w:val="28"/>
        </w:rPr>
        <w:t xml:space="preserve">знакомятся с «Правилами пользования библиотеками МБУК «МЦБС» Полесского </w:t>
      </w:r>
      <w:r w:rsidR="00F3332C">
        <w:rPr>
          <w:rFonts w:ascii="Times New Roman" w:eastAsia="Arial" w:hAnsi="Times New Roman" w:cs="Times New Roman"/>
          <w:sz w:val="28"/>
          <w:szCs w:val="28"/>
        </w:rPr>
        <w:t>муниципального</w:t>
      </w:r>
      <w:r w:rsidRPr="00883217">
        <w:rPr>
          <w:rFonts w:ascii="Times New Roman" w:eastAsia="Arial" w:hAnsi="Times New Roman" w:cs="Times New Roman"/>
          <w:sz w:val="28"/>
          <w:szCs w:val="28"/>
        </w:rPr>
        <w:t xml:space="preserve"> округа, «Положением об обработке персональных данных пользователей библиотек»;</w:t>
      </w:r>
    </w:p>
    <w:p w:rsidR="00CF364D" w:rsidRPr="00883217" w:rsidRDefault="00CF364D" w:rsidP="008533C9">
      <w:pPr>
        <w:pStyle w:val="ac"/>
        <w:numPr>
          <w:ilvl w:val="2"/>
          <w:numId w:val="2"/>
        </w:numPr>
        <w:tabs>
          <w:tab w:val="left" w:pos="1134"/>
          <w:tab w:val="left" w:pos="1616"/>
          <w:tab w:val="left" w:pos="1843"/>
        </w:tabs>
        <w:ind w:left="0" w:firstLine="709"/>
        <w:contextualSpacing w:val="0"/>
        <w:jc w:val="both"/>
        <w:rPr>
          <w:rFonts w:ascii="Times New Roman" w:eastAsia="Arial" w:hAnsi="Times New Roman" w:cs="Times New Roman"/>
          <w:color w:val="auto"/>
          <w:sz w:val="28"/>
          <w:szCs w:val="28"/>
        </w:rPr>
      </w:pPr>
      <w:r w:rsidRPr="00883217">
        <w:rPr>
          <w:rFonts w:ascii="Times New Roman" w:eastAsia="Arial" w:hAnsi="Times New Roman" w:cs="Times New Roman"/>
          <w:sz w:val="28"/>
          <w:szCs w:val="28"/>
        </w:rPr>
        <w:t>предъявляют паспорт и сообщают необходимые персональные данные для регистрационной карточки пользователя;</w:t>
      </w:r>
    </w:p>
    <w:p w:rsidR="00CF364D" w:rsidRPr="00883217" w:rsidRDefault="00AB3FB3" w:rsidP="008533C9">
      <w:pPr>
        <w:pStyle w:val="ac"/>
        <w:numPr>
          <w:ilvl w:val="2"/>
          <w:numId w:val="2"/>
        </w:numPr>
        <w:tabs>
          <w:tab w:val="left" w:pos="1134"/>
          <w:tab w:val="left" w:pos="1616"/>
          <w:tab w:val="left" w:pos="1843"/>
          <w:tab w:val="left" w:pos="2383"/>
        </w:tabs>
        <w:ind w:left="0" w:firstLine="709"/>
        <w:contextualSpacing w:val="0"/>
        <w:jc w:val="both"/>
        <w:rPr>
          <w:rFonts w:ascii="Times New Roman" w:eastAsia="Arial" w:hAnsi="Times New Roman" w:cs="Times New Roman"/>
          <w:color w:val="auto"/>
          <w:sz w:val="28"/>
          <w:szCs w:val="28"/>
        </w:rPr>
      </w:pPr>
      <w:r w:rsidRPr="00883217">
        <w:rPr>
          <w:rFonts w:ascii="Times New Roman" w:eastAsia="Arial" w:hAnsi="Times New Roman" w:cs="Times New Roman"/>
          <w:sz w:val="28"/>
          <w:szCs w:val="28"/>
        </w:rPr>
        <w:t>библиотекарь записывает читателей в</w:t>
      </w:r>
      <w:r w:rsidR="00CF364D" w:rsidRPr="00883217">
        <w:rPr>
          <w:rFonts w:ascii="Times New Roman" w:eastAsia="Arial" w:hAnsi="Times New Roman" w:cs="Times New Roman"/>
          <w:sz w:val="28"/>
          <w:szCs w:val="28"/>
        </w:rPr>
        <w:t xml:space="preserve"> читательский </w:t>
      </w:r>
      <w:r w:rsidRPr="00883217">
        <w:rPr>
          <w:rFonts w:ascii="Times New Roman" w:eastAsia="Arial" w:hAnsi="Times New Roman" w:cs="Times New Roman"/>
          <w:sz w:val="28"/>
          <w:szCs w:val="28"/>
        </w:rPr>
        <w:t xml:space="preserve">формуляр. </w:t>
      </w:r>
      <w:r w:rsidR="00CF364D" w:rsidRPr="00883217">
        <w:rPr>
          <w:rFonts w:ascii="Times New Roman" w:eastAsia="Arial" w:hAnsi="Times New Roman" w:cs="Times New Roman"/>
          <w:sz w:val="28"/>
          <w:szCs w:val="28"/>
        </w:rPr>
        <w:t>Ежегодная перерегистрация производится с 01 января текущего года. Для перерегистраци</w:t>
      </w:r>
      <w:r w:rsidRPr="00883217">
        <w:rPr>
          <w:rFonts w:ascii="Times New Roman" w:eastAsia="Arial" w:hAnsi="Times New Roman" w:cs="Times New Roman"/>
          <w:sz w:val="28"/>
          <w:szCs w:val="28"/>
        </w:rPr>
        <w:t xml:space="preserve">и необходимо предъявить паспорт. </w:t>
      </w:r>
      <w:r w:rsidR="00CF364D" w:rsidRPr="00883217">
        <w:rPr>
          <w:rFonts w:ascii="Times New Roman" w:eastAsia="Arial" w:hAnsi="Times New Roman" w:cs="Times New Roman"/>
          <w:sz w:val="28"/>
          <w:szCs w:val="28"/>
        </w:rPr>
        <w:t>Читательский формуляр – документ, удостоверяющий факт выдачи фондового документа и возврат его в библиотеку.</w:t>
      </w:r>
    </w:p>
    <w:p w:rsidR="00AB3FB3" w:rsidRPr="00883217" w:rsidRDefault="00CF364D" w:rsidP="008533C9">
      <w:pPr>
        <w:numPr>
          <w:ilvl w:val="1"/>
          <w:numId w:val="2"/>
        </w:numPr>
        <w:tabs>
          <w:tab w:val="left" w:pos="1134"/>
          <w:tab w:val="left" w:pos="1334"/>
          <w:tab w:val="left" w:pos="1843"/>
        </w:tabs>
        <w:ind w:firstLine="709"/>
        <w:jc w:val="both"/>
        <w:rPr>
          <w:rFonts w:ascii="Times New Roman" w:eastAsia="Arial" w:hAnsi="Times New Roman" w:cs="Times New Roman"/>
          <w:color w:val="auto"/>
          <w:sz w:val="28"/>
          <w:szCs w:val="28"/>
        </w:rPr>
      </w:pPr>
      <w:r w:rsidRPr="00CF364D">
        <w:rPr>
          <w:rFonts w:ascii="Times New Roman" w:eastAsia="Arial" w:hAnsi="Times New Roman" w:cs="Times New Roman"/>
          <w:sz w:val="28"/>
          <w:szCs w:val="28"/>
        </w:rPr>
        <w:t>Несовершеннолетние граждане приходят в библиотеку с родителями, ближайшими родственниками или иными законными представителями, которые предъявляют документ, удостоверяющий личность последних.</w:t>
      </w:r>
    </w:p>
    <w:p w:rsidR="00AB3FB3" w:rsidRPr="00883217" w:rsidRDefault="00CF364D" w:rsidP="008533C9">
      <w:pPr>
        <w:numPr>
          <w:ilvl w:val="1"/>
          <w:numId w:val="2"/>
        </w:numPr>
        <w:tabs>
          <w:tab w:val="left" w:pos="1134"/>
          <w:tab w:val="left" w:pos="1334"/>
          <w:tab w:val="left" w:pos="1843"/>
        </w:tabs>
        <w:ind w:firstLine="709"/>
        <w:jc w:val="both"/>
        <w:rPr>
          <w:rFonts w:ascii="Times New Roman" w:eastAsia="Arial" w:hAnsi="Times New Roman" w:cs="Times New Roman"/>
          <w:color w:val="auto"/>
          <w:sz w:val="28"/>
          <w:szCs w:val="28"/>
        </w:rPr>
      </w:pPr>
      <w:r w:rsidRPr="00CF364D">
        <w:rPr>
          <w:rFonts w:ascii="Times New Roman" w:eastAsia="Arial" w:hAnsi="Times New Roman" w:cs="Times New Roman"/>
          <w:sz w:val="28"/>
          <w:szCs w:val="28"/>
        </w:rPr>
        <w:t>Регистрационную карточку на пользователя в возрасте до 14 лет заполняет его законный представитель при предъявлении соответствующего документа.</w:t>
      </w:r>
    </w:p>
    <w:p w:rsidR="00CF364D" w:rsidRPr="00CF364D" w:rsidRDefault="00CF364D" w:rsidP="008533C9">
      <w:pPr>
        <w:numPr>
          <w:ilvl w:val="1"/>
          <w:numId w:val="2"/>
        </w:numPr>
        <w:tabs>
          <w:tab w:val="left" w:pos="1134"/>
          <w:tab w:val="left" w:pos="1334"/>
          <w:tab w:val="left" w:pos="1843"/>
        </w:tabs>
        <w:ind w:firstLine="709"/>
        <w:jc w:val="both"/>
        <w:rPr>
          <w:rFonts w:ascii="Times New Roman" w:eastAsia="Arial" w:hAnsi="Times New Roman" w:cs="Times New Roman"/>
          <w:color w:val="auto"/>
          <w:sz w:val="28"/>
          <w:szCs w:val="28"/>
        </w:rPr>
      </w:pPr>
      <w:r w:rsidRPr="00CF364D">
        <w:rPr>
          <w:rFonts w:ascii="Times New Roman" w:eastAsia="Arial" w:hAnsi="Times New Roman" w:cs="Times New Roman"/>
          <w:sz w:val="28"/>
          <w:szCs w:val="28"/>
        </w:rPr>
        <w:t xml:space="preserve">Граждане, имеющие регистрацию по месту жительства или по месту пребывания на территории </w:t>
      </w:r>
      <w:r w:rsidR="00AB3FB3" w:rsidRPr="00883217">
        <w:rPr>
          <w:rFonts w:ascii="Times New Roman" w:eastAsia="Arial" w:hAnsi="Times New Roman" w:cs="Times New Roman"/>
          <w:sz w:val="28"/>
          <w:szCs w:val="28"/>
        </w:rPr>
        <w:t xml:space="preserve">Полесского </w:t>
      </w:r>
      <w:r w:rsidR="00F3332C">
        <w:rPr>
          <w:rFonts w:ascii="Times New Roman" w:eastAsia="Arial" w:hAnsi="Times New Roman" w:cs="Times New Roman"/>
          <w:sz w:val="28"/>
          <w:szCs w:val="28"/>
        </w:rPr>
        <w:t>муниципального</w:t>
      </w:r>
      <w:r w:rsidR="00AB3FB3" w:rsidRPr="00883217">
        <w:rPr>
          <w:rFonts w:ascii="Times New Roman" w:eastAsia="Arial" w:hAnsi="Times New Roman" w:cs="Times New Roman"/>
          <w:sz w:val="28"/>
          <w:szCs w:val="28"/>
        </w:rPr>
        <w:t xml:space="preserve"> округа</w:t>
      </w:r>
      <w:r w:rsidRPr="00CF364D">
        <w:rPr>
          <w:rFonts w:ascii="Times New Roman" w:eastAsia="Arial" w:hAnsi="Times New Roman" w:cs="Times New Roman"/>
          <w:sz w:val="28"/>
          <w:szCs w:val="28"/>
        </w:rPr>
        <w:t xml:space="preserve">, имеют право </w:t>
      </w:r>
      <w:r w:rsidRPr="00CF364D">
        <w:rPr>
          <w:rFonts w:ascii="Times New Roman" w:eastAsia="Arial" w:hAnsi="Times New Roman" w:cs="Times New Roman"/>
          <w:sz w:val="28"/>
          <w:szCs w:val="28"/>
        </w:rPr>
        <w:lastRenderedPageBreak/>
        <w:t xml:space="preserve">бесплатно пользоваться услугами библиотек </w:t>
      </w:r>
      <w:r w:rsidR="00AB3FB3" w:rsidRPr="00883217">
        <w:rPr>
          <w:rFonts w:ascii="Times New Roman" w:eastAsia="Arial" w:hAnsi="Times New Roman" w:cs="Times New Roman"/>
          <w:sz w:val="28"/>
          <w:szCs w:val="28"/>
        </w:rPr>
        <w:t xml:space="preserve">МБУК «МЦБС» Полесского </w:t>
      </w:r>
      <w:r w:rsidR="00F3332C">
        <w:rPr>
          <w:rFonts w:ascii="Times New Roman" w:eastAsia="Arial" w:hAnsi="Times New Roman" w:cs="Times New Roman"/>
          <w:sz w:val="28"/>
          <w:szCs w:val="28"/>
        </w:rPr>
        <w:t>муниципального</w:t>
      </w:r>
      <w:r w:rsidR="00AB3FB3" w:rsidRPr="00883217">
        <w:rPr>
          <w:rFonts w:ascii="Times New Roman" w:eastAsia="Arial" w:hAnsi="Times New Roman" w:cs="Times New Roman"/>
          <w:sz w:val="28"/>
          <w:szCs w:val="28"/>
        </w:rPr>
        <w:t xml:space="preserve"> округа</w:t>
      </w:r>
      <w:r w:rsidRPr="00CF364D">
        <w:rPr>
          <w:rFonts w:ascii="Times New Roman" w:eastAsia="Arial" w:hAnsi="Times New Roman" w:cs="Times New Roman"/>
          <w:sz w:val="28"/>
          <w:szCs w:val="28"/>
        </w:rPr>
        <w:t xml:space="preserve">. Граждане, имеющие регистрацию за пределами </w:t>
      </w:r>
      <w:r w:rsidR="00AB3FB3" w:rsidRPr="00883217">
        <w:rPr>
          <w:rFonts w:ascii="Times New Roman" w:eastAsia="Arial" w:hAnsi="Times New Roman" w:cs="Times New Roman"/>
          <w:sz w:val="28"/>
          <w:szCs w:val="28"/>
        </w:rPr>
        <w:t xml:space="preserve">Полесского </w:t>
      </w:r>
      <w:r w:rsidR="00F3332C">
        <w:rPr>
          <w:rFonts w:ascii="Times New Roman" w:eastAsia="Arial" w:hAnsi="Times New Roman" w:cs="Times New Roman"/>
          <w:sz w:val="28"/>
          <w:szCs w:val="28"/>
        </w:rPr>
        <w:t>муниципального</w:t>
      </w:r>
      <w:r w:rsidR="00AB3FB3" w:rsidRPr="00883217">
        <w:rPr>
          <w:rFonts w:ascii="Times New Roman" w:eastAsia="Arial" w:hAnsi="Times New Roman" w:cs="Times New Roman"/>
          <w:sz w:val="28"/>
          <w:szCs w:val="28"/>
        </w:rPr>
        <w:t xml:space="preserve"> округа</w:t>
      </w:r>
      <w:r w:rsidRPr="00CF364D">
        <w:rPr>
          <w:rFonts w:ascii="Times New Roman" w:eastAsia="Arial" w:hAnsi="Times New Roman" w:cs="Times New Roman"/>
          <w:sz w:val="28"/>
          <w:szCs w:val="28"/>
        </w:rPr>
        <w:t xml:space="preserve">, имеют право бесплатно пользоваться услугами читального зала, а услугами абонемента </w:t>
      </w:r>
      <w:r w:rsidR="00AB3FB3" w:rsidRPr="00883217">
        <w:rPr>
          <w:rFonts w:ascii="Times New Roman" w:eastAsia="Arial" w:hAnsi="Times New Roman" w:cs="Times New Roman"/>
          <w:sz w:val="28"/>
          <w:szCs w:val="28"/>
        </w:rPr>
        <w:t>–</w:t>
      </w:r>
      <w:r w:rsidRPr="00CF364D">
        <w:rPr>
          <w:rFonts w:ascii="Times New Roman" w:eastAsia="Arial" w:hAnsi="Times New Roman" w:cs="Times New Roman"/>
          <w:sz w:val="28"/>
          <w:szCs w:val="28"/>
        </w:rPr>
        <w:t xml:space="preserve"> под денежный залог на основании Положения о залоге.</w:t>
      </w:r>
    </w:p>
    <w:p w:rsidR="00C04DB9" w:rsidRPr="00CF364D" w:rsidRDefault="00C04DB9" w:rsidP="00883217">
      <w:pPr>
        <w:pStyle w:val="11"/>
        <w:numPr>
          <w:ilvl w:val="0"/>
          <w:numId w:val="2"/>
        </w:numPr>
        <w:spacing w:before="120"/>
        <w:ind w:firstLine="0"/>
        <w:jc w:val="center"/>
        <w:rPr>
          <w:b/>
          <w:bCs/>
          <w:sz w:val="28"/>
          <w:szCs w:val="28"/>
        </w:rPr>
      </w:pPr>
      <w:r w:rsidRPr="00CF364D">
        <w:rPr>
          <w:b/>
          <w:bCs/>
          <w:sz w:val="28"/>
          <w:szCs w:val="28"/>
        </w:rPr>
        <w:t>ПРАВА ПОЛЬЗОВАТЕЛЕЙ БИБЛИОТЕК.</w:t>
      </w:r>
    </w:p>
    <w:p w:rsidR="00C04DB9" w:rsidRPr="00CF364D" w:rsidRDefault="00C04DB9" w:rsidP="008533C9">
      <w:pPr>
        <w:pStyle w:val="11"/>
        <w:numPr>
          <w:ilvl w:val="1"/>
          <w:numId w:val="2"/>
        </w:numPr>
        <w:tabs>
          <w:tab w:val="left" w:pos="1134"/>
          <w:tab w:val="left" w:pos="1418"/>
          <w:tab w:val="left" w:pos="1560"/>
        </w:tabs>
        <w:ind w:firstLine="709"/>
        <w:jc w:val="both"/>
        <w:rPr>
          <w:bCs/>
          <w:sz w:val="28"/>
          <w:szCs w:val="28"/>
        </w:rPr>
      </w:pPr>
      <w:r w:rsidRPr="00CF364D">
        <w:rPr>
          <w:bCs/>
          <w:sz w:val="28"/>
          <w:szCs w:val="28"/>
        </w:rPr>
        <w:t>Пользователи библиотек – физические и юридические лица, пользующиеся услугами библиотеки.</w:t>
      </w:r>
    </w:p>
    <w:p w:rsidR="008E2B0D" w:rsidRPr="00CF364D" w:rsidRDefault="00C04DB9" w:rsidP="008533C9">
      <w:pPr>
        <w:pStyle w:val="11"/>
        <w:numPr>
          <w:ilvl w:val="1"/>
          <w:numId w:val="2"/>
        </w:numPr>
        <w:tabs>
          <w:tab w:val="left" w:pos="1134"/>
          <w:tab w:val="left" w:pos="1418"/>
          <w:tab w:val="left" w:pos="1560"/>
        </w:tabs>
        <w:ind w:firstLine="709"/>
        <w:jc w:val="both"/>
        <w:rPr>
          <w:bCs/>
          <w:sz w:val="28"/>
          <w:szCs w:val="28"/>
        </w:rPr>
      </w:pPr>
      <w:r w:rsidRPr="00CF364D">
        <w:rPr>
          <w:bCs/>
          <w:sz w:val="28"/>
          <w:szCs w:val="28"/>
        </w:rPr>
        <w:t xml:space="preserve">Право на пользование библиотеками МБУК «ЦБС» имеют все жители Полесского </w:t>
      </w:r>
      <w:r w:rsidR="00F3332C">
        <w:rPr>
          <w:bCs/>
          <w:sz w:val="28"/>
          <w:szCs w:val="28"/>
        </w:rPr>
        <w:t>муниципального</w:t>
      </w:r>
      <w:r w:rsidRPr="00CF364D">
        <w:rPr>
          <w:bCs/>
          <w:sz w:val="28"/>
          <w:szCs w:val="28"/>
        </w:rPr>
        <w:t xml:space="preserve"> округа, не зависимо от пола, возраста, национальной принадлежности, социального положения, политических убеждений и отношения к религии, а также предприятия, учреждения и организации города.</w:t>
      </w:r>
    </w:p>
    <w:p w:rsidR="00C04DB9" w:rsidRPr="00CF364D" w:rsidRDefault="00C04DB9" w:rsidP="008533C9">
      <w:pPr>
        <w:pStyle w:val="11"/>
        <w:numPr>
          <w:ilvl w:val="1"/>
          <w:numId w:val="2"/>
        </w:numPr>
        <w:tabs>
          <w:tab w:val="left" w:pos="1134"/>
          <w:tab w:val="left" w:pos="1418"/>
          <w:tab w:val="left" w:pos="1560"/>
        </w:tabs>
        <w:ind w:firstLine="709"/>
        <w:jc w:val="both"/>
        <w:rPr>
          <w:bCs/>
          <w:sz w:val="28"/>
          <w:szCs w:val="28"/>
        </w:rPr>
      </w:pPr>
      <w:r w:rsidRPr="00CF364D">
        <w:rPr>
          <w:bCs/>
          <w:sz w:val="28"/>
          <w:szCs w:val="28"/>
        </w:rPr>
        <w:t>Пользователи библиотек МБУК «ЦБС» имеют право:</w:t>
      </w:r>
    </w:p>
    <w:p w:rsidR="00C04DB9" w:rsidRPr="00CF364D" w:rsidRDefault="00C04DB9" w:rsidP="008533C9">
      <w:pPr>
        <w:pStyle w:val="11"/>
        <w:numPr>
          <w:ilvl w:val="2"/>
          <w:numId w:val="2"/>
        </w:numPr>
        <w:tabs>
          <w:tab w:val="left" w:pos="1134"/>
          <w:tab w:val="left" w:pos="1418"/>
          <w:tab w:val="left" w:pos="1560"/>
        </w:tabs>
        <w:ind w:firstLine="709"/>
        <w:jc w:val="both"/>
        <w:rPr>
          <w:bCs/>
          <w:sz w:val="28"/>
          <w:szCs w:val="28"/>
        </w:rPr>
      </w:pPr>
      <w:r w:rsidRPr="00CF364D">
        <w:rPr>
          <w:bCs/>
          <w:sz w:val="28"/>
          <w:szCs w:val="28"/>
        </w:rPr>
        <w:t xml:space="preserve">стать пользователем библиотеки по предъявлению документа, удостоверяющего их личность и место жительства, а несовершеннолетние в возрасте до 14 лет </w:t>
      </w:r>
      <w:r w:rsidR="008E2B0D" w:rsidRPr="00CF364D">
        <w:rPr>
          <w:bCs/>
          <w:sz w:val="28"/>
          <w:szCs w:val="28"/>
        </w:rPr>
        <w:t>–</w:t>
      </w:r>
      <w:r w:rsidRPr="00CF364D">
        <w:rPr>
          <w:bCs/>
          <w:sz w:val="28"/>
          <w:szCs w:val="28"/>
        </w:rPr>
        <w:t xml:space="preserve"> документов, удостоверяющих личность их родителей или других законных представителей; в качестве документов, удостоверяющих личность </w:t>
      </w:r>
      <w:r w:rsidR="008E2B0D" w:rsidRPr="00CF364D">
        <w:rPr>
          <w:bCs/>
          <w:sz w:val="28"/>
          <w:szCs w:val="28"/>
        </w:rPr>
        <w:t>законных представителей,</w:t>
      </w:r>
      <w:r w:rsidRPr="00CF364D">
        <w:rPr>
          <w:bCs/>
          <w:sz w:val="28"/>
          <w:szCs w:val="28"/>
        </w:rPr>
        <w:t xml:space="preserve"> указанных несовершеннолетних, могут быть использованы поручительства этих представителей;</w:t>
      </w:r>
    </w:p>
    <w:p w:rsidR="008E2B0D" w:rsidRPr="00CF364D" w:rsidRDefault="00C04DB9" w:rsidP="008533C9">
      <w:pPr>
        <w:pStyle w:val="11"/>
        <w:numPr>
          <w:ilvl w:val="2"/>
          <w:numId w:val="2"/>
        </w:numPr>
        <w:tabs>
          <w:tab w:val="left" w:pos="1134"/>
          <w:tab w:val="left" w:pos="1418"/>
          <w:tab w:val="left" w:pos="1560"/>
        </w:tabs>
        <w:ind w:firstLine="709"/>
        <w:jc w:val="both"/>
        <w:rPr>
          <w:bCs/>
          <w:sz w:val="28"/>
          <w:szCs w:val="28"/>
        </w:rPr>
      </w:pPr>
      <w:r w:rsidRPr="00CF364D">
        <w:rPr>
          <w:bCs/>
          <w:sz w:val="28"/>
          <w:szCs w:val="28"/>
        </w:rPr>
        <w:t>бесплатно получать в библиотеке информацию о наличии в библиотечных фондах конкретного документа: книги, произведения печати, пер</w:t>
      </w:r>
      <w:r w:rsidR="008E2B0D" w:rsidRPr="00CF364D">
        <w:rPr>
          <w:bCs/>
          <w:sz w:val="28"/>
          <w:szCs w:val="28"/>
        </w:rPr>
        <w:t>иодического издания и других носителей информации</w:t>
      </w:r>
      <w:r w:rsidRPr="00CF364D">
        <w:rPr>
          <w:bCs/>
          <w:sz w:val="28"/>
          <w:szCs w:val="28"/>
        </w:rPr>
        <w:t>;</w:t>
      </w:r>
    </w:p>
    <w:p w:rsidR="008E2B0D" w:rsidRPr="00CF364D" w:rsidRDefault="00C04DB9" w:rsidP="008533C9">
      <w:pPr>
        <w:pStyle w:val="11"/>
        <w:numPr>
          <w:ilvl w:val="2"/>
          <w:numId w:val="2"/>
        </w:numPr>
        <w:tabs>
          <w:tab w:val="left" w:pos="1134"/>
          <w:tab w:val="left" w:pos="1418"/>
          <w:tab w:val="left" w:pos="1560"/>
        </w:tabs>
        <w:ind w:firstLine="709"/>
        <w:jc w:val="both"/>
        <w:rPr>
          <w:bCs/>
          <w:sz w:val="28"/>
          <w:szCs w:val="28"/>
        </w:rPr>
      </w:pPr>
      <w:r w:rsidRPr="00CF364D">
        <w:rPr>
          <w:bCs/>
          <w:sz w:val="28"/>
          <w:szCs w:val="28"/>
        </w:rPr>
        <w:t xml:space="preserve">бесплатно получать информацию о составе библиотечных </w:t>
      </w:r>
      <w:r w:rsidR="009758E4">
        <w:rPr>
          <w:bCs/>
          <w:sz w:val="28"/>
          <w:szCs w:val="28"/>
        </w:rPr>
        <w:t xml:space="preserve">фондов через систему </w:t>
      </w:r>
      <w:proofErr w:type="spellStart"/>
      <w:r w:rsidR="009758E4">
        <w:rPr>
          <w:bCs/>
          <w:sz w:val="28"/>
          <w:szCs w:val="28"/>
        </w:rPr>
        <w:t>справочно­</w:t>
      </w:r>
      <w:r w:rsidRPr="00CF364D">
        <w:rPr>
          <w:bCs/>
          <w:sz w:val="28"/>
          <w:szCs w:val="28"/>
        </w:rPr>
        <w:t>библиог</w:t>
      </w:r>
      <w:r w:rsidR="008E2B0D" w:rsidRPr="00CF364D">
        <w:rPr>
          <w:bCs/>
          <w:sz w:val="28"/>
          <w:szCs w:val="28"/>
        </w:rPr>
        <w:t>рафического</w:t>
      </w:r>
      <w:proofErr w:type="spellEnd"/>
      <w:r w:rsidR="008E2B0D" w:rsidRPr="00CF364D">
        <w:rPr>
          <w:bCs/>
          <w:sz w:val="28"/>
          <w:szCs w:val="28"/>
        </w:rPr>
        <w:t xml:space="preserve"> аппарата библиотеки</w:t>
      </w:r>
      <w:r w:rsidRPr="00CF364D">
        <w:rPr>
          <w:bCs/>
          <w:sz w:val="28"/>
          <w:szCs w:val="28"/>
        </w:rPr>
        <w:t>;</w:t>
      </w:r>
    </w:p>
    <w:p w:rsidR="008E2B0D" w:rsidRPr="00CF364D" w:rsidRDefault="00C04DB9" w:rsidP="008533C9">
      <w:pPr>
        <w:pStyle w:val="11"/>
        <w:numPr>
          <w:ilvl w:val="2"/>
          <w:numId w:val="2"/>
        </w:numPr>
        <w:tabs>
          <w:tab w:val="left" w:pos="1134"/>
          <w:tab w:val="left" w:pos="1418"/>
          <w:tab w:val="left" w:pos="1560"/>
        </w:tabs>
        <w:ind w:firstLine="709"/>
        <w:jc w:val="both"/>
        <w:rPr>
          <w:bCs/>
          <w:sz w:val="28"/>
          <w:szCs w:val="28"/>
        </w:rPr>
      </w:pPr>
      <w:r w:rsidRPr="00CF364D">
        <w:rPr>
          <w:bCs/>
          <w:sz w:val="28"/>
          <w:szCs w:val="28"/>
        </w:rPr>
        <w:t>бесплатно получать консультационную помощь в поиске и выборе источников информации;</w:t>
      </w:r>
    </w:p>
    <w:p w:rsidR="008E2B0D" w:rsidRPr="00CF364D" w:rsidRDefault="00C04DB9" w:rsidP="008533C9">
      <w:pPr>
        <w:pStyle w:val="11"/>
        <w:numPr>
          <w:ilvl w:val="2"/>
          <w:numId w:val="2"/>
        </w:numPr>
        <w:tabs>
          <w:tab w:val="left" w:pos="1134"/>
          <w:tab w:val="left" w:pos="1418"/>
          <w:tab w:val="left" w:pos="1560"/>
        </w:tabs>
        <w:ind w:firstLine="709"/>
        <w:jc w:val="both"/>
        <w:rPr>
          <w:bCs/>
          <w:sz w:val="28"/>
          <w:szCs w:val="28"/>
        </w:rPr>
      </w:pPr>
      <w:r w:rsidRPr="00CF364D">
        <w:rPr>
          <w:bCs/>
          <w:sz w:val="28"/>
          <w:szCs w:val="28"/>
        </w:rPr>
        <w:t xml:space="preserve">бесплатно получать во временное пользование произведения печати и иные материалы на дом или для пользования в читальном зале из фонда библиотеки. Пользователь может получить на дом, как правило, не более пяти произведений печати и иных материалов сроком на </w:t>
      </w:r>
      <w:r w:rsidR="009758E4" w:rsidRPr="009758E4">
        <w:rPr>
          <w:bCs/>
          <w:sz w:val="28"/>
          <w:szCs w:val="28"/>
          <w:highlight w:val="yellow"/>
        </w:rPr>
        <w:t>15</w:t>
      </w:r>
      <w:r w:rsidR="008E2B0D" w:rsidRPr="00CF364D">
        <w:rPr>
          <w:bCs/>
          <w:sz w:val="28"/>
          <w:szCs w:val="28"/>
        </w:rPr>
        <w:t xml:space="preserve"> дней</w:t>
      </w:r>
      <w:r w:rsidRPr="00CF364D">
        <w:rPr>
          <w:bCs/>
          <w:sz w:val="28"/>
          <w:szCs w:val="28"/>
        </w:rPr>
        <w:t>. Срок пользования документами повышенного спроса устанавливается библиотекой. Количество документов, выдаваемых для пользования в читальном зале, не ограничивается;</w:t>
      </w:r>
    </w:p>
    <w:p w:rsidR="008E2B0D" w:rsidRPr="00CF364D" w:rsidRDefault="00C04DB9" w:rsidP="008533C9">
      <w:pPr>
        <w:pStyle w:val="11"/>
        <w:numPr>
          <w:ilvl w:val="2"/>
          <w:numId w:val="2"/>
        </w:numPr>
        <w:tabs>
          <w:tab w:val="left" w:pos="1134"/>
          <w:tab w:val="left" w:pos="1418"/>
          <w:tab w:val="left" w:pos="1560"/>
        </w:tabs>
        <w:ind w:firstLine="709"/>
        <w:jc w:val="both"/>
        <w:rPr>
          <w:bCs/>
          <w:sz w:val="28"/>
          <w:szCs w:val="28"/>
        </w:rPr>
      </w:pPr>
      <w:r w:rsidRPr="00CF364D">
        <w:rPr>
          <w:bCs/>
          <w:sz w:val="28"/>
          <w:szCs w:val="28"/>
        </w:rPr>
        <w:t>получать во временное пользование документы, выраженные в цифровой форме (электронные издания), при условии исключения возможности создания копий этих документов в цифровой форме;</w:t>
      </w:r>
    </w:p>
    <w:p w:rsidR="008E2B0D" w:rsidRPr="00CF364D" w:rsidRDefault="00C04DB9" w:rsidP="008533C9">
      <w:pPr>
        <w:pStyle w:val="11"/>
        <w:numPr>
          <w:ilvl w:val="2"/>
          <w:numId w:val="2"/>
        </w:numPr>
        <w:tabs>
          <w:tab w:val="left" w:pos="1134"/>
          <w:tab w:val="left" w:pos="1418"/>
          <w:tab w:val="left" w:pos="1560"/>
        </w:tabs>
        <w:ind w:firstLine="709"/>
        <w:jc w:val="both"/>
        <w:rPr>
          <w:bCs/>
          <w:sz w:val="28"/>
          <w:szCs w:val="28"/>
        </w:rPr>
      </w:pPr>
      <w:r w:rsidRPr="00CF364D">
        <w:rPr>
          <w:bCs/>
          <w:sz w:val="28"/>
          <w:szCs w:val="28"/>
        </w:rPr>
        <w:t>продлить срок пользования документами (но не более двух раз подряд), если на них нет спроса со стороны других пользователей;</w:t>
      </w:r>
    </w:p>
    <w:p w:rsidR="008E2B0D" w:rsidRPr="00CF364D" w:rsidRDefault="00C04DB9" w:rsidP="008533C9">
      <w:pPr>
        <w:pStyle w:val="11"/>
        <w:numPr>
          <w:ilvl w:val="2"/>
          <w:numId w:val="2"/>
        </w:numPr>
        <w:tabs>
          <w:tab w:val="left" w:pos="1134"/>
          <w:tab w:val="left" w:pos="1418"/>
          <w:tab w:val="left" w:pos="1560"/>
        </w:tabs>
        <w:ind w:firstLine="709"/>
        <w:jc w:val="both"/>
        <w:rPr>
          <w:bCs/>
          <w:sz w:val="28"/>
          <w:szCs w:val="28"/>
        </w:rPr>
      </w:pPr>
      <w:r w:rsidRPr="00CF364D">
        <w:rPr>
          <w:bCs/>
          <w:sz w:val="28"/>
          <w:szCs w:val="28"/>
        </w:rPr>
        <w:t xml:space="preserve">пользоваться другими видами услуг, в </w:t>
      </w:r>
      <w:proofErr w:type="spellStart"/>
      <w:r w:rsidRPr="00CF364D">
        <w:rPr>
          <w:bCs/>
          <w:sz w:val="28"/>
          <w:szCs w:val="28"/>
        </w:rPr>
        <w:t>т.ч</w:t>
      </w:r>
      <w:proofErr w:type="spellEnd"/>
      <w:r w:rsidRPr="00CF364D">
        <w:rPr>
          <w:bCs/>
          <w:sz w:val="28"/>
          <w:szCs w:val="28"/>
        </w:rPr>
        <w:t>. платными;</w:t>
      </w:r>
    </w:p>
    <w:p w:rsidR="008E2B0D" w:rsidRPr="00CF364D" w:rsidRDefault="00C04DB9" w:rsidP="008533C9">
      <w:pPr>
        <w:pStyle w:val="11"/>
        <w:numPr>
          <w:ilvl w:val="2"/>
          <w:numId w:val="2"/>
        </w:numPr>
        <w:tabs>
          <w:tab w:val="left" w:pos="1134"/>
          <w:tab w:val="left" w:pos="1418"/>
          <w:tab w:val="left" w:pos="1560"/>
        </w:tabs>
        <w:ind w:firstLine="709"/>
        <w:jc w:val="both"/>
        <w:rPr>
          <w:bCs/>
          <w:sz w:val="28"/>
          <w:szCs w:val="28"/>
        </w:rPr>
      </w:pPr>
      <w:r w:rsidRPr="00CF364D">
        <w:rPr>
          <w:bCs/>
          <w:sz w:val="28"/>
          <w:szCs w:val="28"/>
        </w:rPr>
        <w:t xml:space="preserve">копировать не более 30% от общего объема документа, копировать отдельные статьи и малообъемные произведения (поэзия </w:t>
      </w:r>
      <w:r w:rsidR="008E2B0D" w:rsidRPr="00CF364D">
        <w:rPr>
          <w:bCs/>
          <w:sz w:val="28"/>
          <w:szCs w:val="28"/>
        </w:rPr>
        <w:t>–</w:t>
      </w:r>
      <w:r w:rsidRPr="00CF364D">
        <w:rPr>
          <w:bCs/>
          <w:sz w:val="28"/>
          <w:szCs w:val="28"/>
        </w:rPr>
        <w:t xml:space="preserve"> объем менее 250 слов, проза </w:t>
      </w:r>
      <w:r w:rsidR="008E2B0D" w:rsidRPr="00CF364D">
        <w:rPr>
          <w:bCs/>
          <w:sz w:val="28"/>
          <w:szCs w:val="28"/>
        </w:rPr>
        <w:t>–</w:t>
      </w:r>
      <w:r w:rsidRPr="00CF364D">
        <w:rPr>
          <w:bCs/>
          <w:sz w:val="28"/>
          <w:szCs w:val="28"/>
        </w:rPr>
        <w:t xml:space="preserve"> сочинение или статья объемом не более 2500 слов) в учебных, научных и исследовательских целях;</w:t>
      </w:r>
    </w:p>
    <w:p w:rsidR="008E2B0D" w:rsidRDefault="00C04DB9" w:rsidP="008533C9">
      <w:pPr>
        <w:pStyle w:val="11"/>
        <w:numPr>
          <w:ilvl w:val="2"/>
          <w:numId w:val="2"/>
        </w:numPr>
        <w:tabs>
          <w:tab w:val="left" w:pos="1134"/>
          <w:tab w:val="left" w:pos="1418"/>
          <w:tab w:val="left" w:pos="1560"/>
        </w:tabs>
        <w:ind w:firstLine="709"/>
        <w:jc w:val="both"/>
        <w:rPr>
          <w:bCs/>
          <w:sz w:val="28"/>
          <w:szCs w:val="28"/>
        </w:rPr>
      </w:pPr>
      <w:r w:rsidRPr="00CF364D">
        <w:rPr>
          <w:bCs/>
          <w:sz w:val="28"/>
          <w:szCs w:val="28"/>
        </w:rPr>
        <w:t xml:space="preserve">пользоваться автоматизированным рабочим местом (АРМ), </w:t>
      </w:r>
      <w:r w:rsidRPr="00CF364D">
        <w:rPr>
          <w:bCs/>
          <w:sz w:val="28"/>
          <w:szCs w:val="28"/>
        </w:rPr>
        <w:lastRenderedPageBreak/>
        <w:t>доступным для читателей (при условии большого числа претендентов и использования электронных баз библиотеки, время пользования компьютерным временем ограничивается 30 мин.);</w:t>
      </w:r>
    </w:p>
    <w:p w:rsidR="009758E4" w:rsidRPr="009758E4" w:rsidRDefault="009758E4" w:rsidP="009758E4">
      <w:pPr>
        <w:pStyle w:val="11"/>
        <w:numPr>
          <w:ilvl w:val="2"/>
          <w:numId w:val="2"/>
        </w:numPr>
        <w:tabs>
          <w:tab w:val="left" w:pos="1134"/>
          <w:tab w:val="left" w:pos="1418"/>
          <w:tab w:val="left" w:pos="1560"/>
        </w:tabs>
        <w:jc w:val="both"/>
        <w:rPr>
          <w:bCs/>
          <w:sz w:val="28"/>
          <w:szCs w:val="28"/>
          <w:highlight w:val="yellow"/>
        </w:rPr>
      </w:pPr>
      <w:r w:rsidRPr="009758E4">
        <w:rPr>
          <w:bCs/>
          <w:sz w:val="28"/>
          <w:szCs w:val="28"/>
          <w:highlight w:val="yellow"/>
        </w:rPr>
        <w:t>Запрещается обращение к ресурсам сети Интернет, предполагающим оплату и к ресурсам, указанным в Федеральном списке экстремистской литературы.</w:t>
      </w:r>
    </w:p>
    <w:p w:rsidR="008E2B0D" w:rsidRPr="00CF364D" w:rsidRDefault="00C04DB9" w:rsidP="008533C9">
      <w:pPr>
        <w:pStyle w:val="11"/>
        <w:numPr>
          <w:ilvl w:val="2"/>
          <w:numId w:val="2"/>
        </w:numPr>
        <w:tabs>
          <w:tab w:val="left" w:pos="1134"/>
          <w:tab w:val="left" w:pos="1418"/>
          <w:tab w:val="left" w:pos="1560"/>
        </w:tabs>
        <w:ind w:firstLine="709"/>
        <w:jc w:val="both"/>
        <w:rPr>
          <w:bCs/>
          <w:sz w:val="28"/>
          <w:szCs w:val="28"/>
        </w:rPr>
      </w:pPr>
      <w:r w:rsidRPr="00CF364D">
        <w:rPr>
          <w:bCs/>
          <w:sz w:val="28"/>
          <w:szCs w:val="28"/>
        </w:rPr>
        <w:t>получать необходимые документы, в случае их отсутствия в фондах библиотеки, по межбиблиотечному абонементу из других библиотек;</w:t>
      </w:r>
    </w:p>
    <w:p w:rsidR="00C04DB9" w:rsidRPr="00CF364D" w:rsidRDefault="00C04DB9" w:rsidP="008533C9">
      <w:pPr>
        <w:pStyle w:val="11"/>
        <w:numPr>
          <w:ilvl w:val="2"/>
          <w:numId w:val="2"/>
        </w:numPr>
        <w:tabs>
          <w:tab w:val="left" w:pos="1134"/>
          <w:tab w:val="left" w:pos="1418"/>
          <w:tab w:val="left" w:pos="1560"/>
        </w:tabs>
        <w:ind w:firstLine="709"/>
        <w:jc w:val="both"/>
        <w:rPr>
          <w:bCs/>
          <w:sz w:val="28"/>
          <w:szCs w:val="28"/>
        </w:rPr>
      </w:pPr>
      <w:r w:rsidRPr="00CF364D">
        <w:rPr>
          <w:bCs/>
          <w:sz w:val="28"/>
          <w:szCs w:val="28"/>
        </w:rPr>
        <w:t>получать информационные ресурсы с использованием удаленных баз данных;</w:t>
      </w:r>
    </w:p>
    <w:p w:rsidR="008E2B0D" w:rsidRPr="00CF364D" w:rsidRDefault="00C04DB9" w:rsidP="008533C9">
      <w:pPr>
        <w:pStyle w:val="11"/>
        <w:numPr>
          <w:ilvl w:val="1"/>
          <w:numId w:val="2"/>
        </w:numPr>
        <w:tabs>
          <w:tab w:val="left" w:pos="1134"/>
          <w:tab w:val="left" w:pos="1418"/>
          <w:tab w:val="left" w:pos="1560"/>
        </w:tabs>
        <w:ind w:firstLine="709"/>
        <w:jc w:val="both"/>
        <w:rPr>
          <w:bCs/>
          <w:sz w:val="28"/>
          <w:szCs w:val="28"/>
        </w:rPr>
      </w:pPr>
      <w:r w:rsidRPr="00CF364D">
        <w:rPr>
          <w:bCs/>
          <w:sz w:val="28"/>
          <w:szCs w:val="28"/>
        </w:rPr>
        <w:t xml:space="preserve">Граждане, временно проживающие в </w:t>
      </w:r>
      <w:r w:rsidR="008E2B0D" w:rsidRPr="00CF364D">
        <w:rPr>
          <w:bCs/>
          <w:sz w:val="28"/>
          <w:szCs w:val="28"/>
        </w:rPr>
        <w:t>Полесском городском округе</w:t>
      </w:r>
      <w:r w:rsidRPr="00CF364D">
        <w:rPr>
          <w:bCs/>
          <w:sz w:val="28"/>
          <w:szCs w:val="28"/>
        </w:rPr>
        <w:t xml:space="preserve"> (находящиеся в командировке, отпуске и т.д.) имеют право пользоваться фондами библиотеки только в читальном зале или с условием внесения залога. Граждане, желающие пользоваться библиотекой ЦБС не в том микрорайоне, где они прописаны, также должны внести залоговую сумму.</w:t>
      </w:r>
    </w:p>
    <w:p w:rsidR="00C04DB9" w:rsidRPr="00CF364D" w:rsidRDefault="00C04DB9" w:rsidP="008533C9">
      <w:pPr>
        <w:pStyle w:val="11"/>
        <w:numPr>
          <w:ilvl w:val="1"/>
          <w:numId w:val="2"/>
        </w:numPr>
        <w:tabs>
          <w:tab w:val="left" w:pos="1134"/>
          <w:tab w:val="left" w:pos="1418"/>
          <w:tab w:val="left" w:pos="1560"/>
        </w:tabs>
        <w:ind w:firstLine="709"/>
        <w:jc w:val="both"/>
        <w:rPr>
          <w:bCs/>
          <w:sz w:val="28"/>
          <w:szCs w:val="28"/>
        </w:rPr>
      </w:pPr>
      <w:r w:rsidRPr="00CF364D">
        <w:rPr>
          <w:bCs/>
          <w:sz w:val="28"/>
          <w:szCs w:val="28"/>
        </w:rPr>
        <w:t xml:space="preserve">Пользователи библиотек </w:t>
      </w:r>
      <w:r w:rsidR="008E2B0D" w:rsidRPr="00CF364D">
        <w:rPr>
          <w:sz w:val="28"/>
          <w:szCs w:val="28"/>
        </w:rPr>
        <w:t xml:space="preserve">МБУК «МЦБС» Полесского </w:t>
      </w:r>
      <w:r w:rsidR="00F3332C">
        <w:rPr>
          <w:sz w:val="28"/>
          <w:szCs w:val="28"/>
        </w:rPr>
        <w:t>муниципального</w:t>
      </w:r>
      <w:r w:rsidR="008E2B0D" w:rsidRPr="00CF364D">
        <w:rPr>
          <w:sz w:val="28"/>
          <w:szCs w:val="28"/>
        </w:rPr>
        <w:t xml:space="preserve"> округа </w:t>
      </w:r>
      <w:r w:rsidRPr="00CF364D">
        <w:rPr>
          <w:bCs/>
          <w:sz w:val="28"/>
          <w:szCs w:val="28"/>
        </w:rPr>
        <w:t>могут обжаловать действия персонала библиотеки, ущемляющие права пользователя, в вышестоящие органы или через суд.</w:t>
      </w:r>
    </w:p>
    <w:p w:rsidR="00C04DB9" w:rsidRPr="00CF364D" w:rsidRDefault="00C04DB9" w:rsidP="00883217">
      <w:pPr>
        <w:pStyle w:val="11"/>
        <w:numPr>
          <w:ilvl w:val="0"/>
          <w:numId w:val="2"/>
        </w:numPr>
        <w:spacing w:before="120"/>
        <w:ind w:firstLine="0"/>
        <w:jc w:val="center"/>
        <w:rPr>
          <w:b/>
          <w:bCs/>
          <w:sz w:val="28"/>
          <w:szCs w:val="28"/>
        </w:rPr>
      </w:pPr>
      <w:r w:rsidRPr="00CF364D">
        <w:rPr>
          <w:b/>
          <w:bCs/>
          <w:sz w:val="28"/>
          <w:szCs w:val="28"/>
        </w:rPr>
        <w:t>ОТВЕТСТВЕ</w:t>
      </w:r>
      <w:r w:rsidR="008E2B0D" w:rsidRPr="00CF364D">
        <w:rPr>
          <w:b/>
          <w:bCs/>
          <w:sz w:val="28"/>
          <w:szCs w:val="28"/>
        </w:rPr>
        <w:t>ННОСТЬ ПОЛЬЗОВАТЕЛЕЙ БИБЛИОТЕКИ</w:t>
      </w:r>
    </w:p>
    <w:p w:rsidR="00C04DB9" w:rsidRPr="008533C9" w:rsidRDefault="00C04DB9" w:rsidP="008533C9">
      <w:pPr>
        <w:pStyle w:val="11"/>
        <w:numPr>
          <w:ilvl w:val="1"/>
          <w:numId w:val="2"/>
        </w:numPr>
        <w:tabs>
          <w:tab w:val="left" w:pos="1134"/>
        </w:tabs>
        <w:ind w:firstLine="709"/>
        <w:jc w:val="both"/>
        <w:rPr>
          <w:bCs/>
          <w:sz w:val="28"/>
          <w:szCs w:val="28"/>
        </w:rPr>
      </w:pPr>
      <w:r w:rsidRPr="008533C9">
        <w:rPr>
          <w:bCs/>
          <w:sz w:val="28"/>
          <w:szCs w:val="28"/>
        </w:rPr>
        <w:t>При записи в библиотеку пользователи должны ознакомиться с правилами пользования библиотекой и подтвердить обязательство об их выполнении своей подписью на читательском формуляре, который служит письменной формой заключения договора присоединения к правилам библиотеки.</w:t>
      </w:r>
    </w:p>
    <w:p w:rsidR="008E2B0D" w:rsidRPr="008533C9" w:rsidRDefault="00C04DB9" w:rsidP="008533C9">
      <w:pPr>
        <w:pStyle w:val="11"/>
        <w:numPr>
          <w:ilvl w:val="1"/>
          <w:numId w:val="2"/>
        </w:numPr>
        <w:tabs>
          <w:tab w:val="left" w:pos="1134"/>
        </w:tabs>
        <w:ind w:firstLine="709"/>
        <w:jc w:val="both"/>
        <w:rPr>
          <w:bCs/>
          <w:sz w:val="28"/>
          <w:szCs w:val="28"/>
        </w:rPr>
      </w:pPr>
      <w:r w:rsidRPr="008533C9">
        <w:rPr>
          <w:bCs/>
          <w:sz w:val="28"/>
          <w:szCs w:val="28"/>
        </w:rPr>
        <w:t xml:space="preserve">Подписавшись на лицевой стороне формуляра, пользователь принимает на себя ответственность за неукоснительное соблюдение «Правил пользования библиотеками </w:t>
      </w:r>
      <w:r w:rsidR="008E2B0D" w:rsidRPr="008533C9">
        <w:rPr>
          <w:sz w:val="28"/>
          <w:szCs w:val="28"/>
        </w:rPr>
        <w:t xml:space="preserve">МБУК «МЦБС» Полесского </w:t>
      </w:r>
      <w:r w:rsidR="00F3332C">
        <w:rPr>
          <w:sz w:val="28"/>
          <w:szCs w:val="28"/>
        </w:rPr>
        <w:t>муниципального</w:t>
      </w:r>
      <w:r w:rsidR="008E2B0D" w:rsidRPr="008533C9">
        <w:rPr>
          <w:sz w:val="28"/>
          <w:szCs w:val="28"/>
        </w:rPr>
        <w:t xml:space="preserve"> округа</w:t>
      </w:r>
      <w:r w:rsidRPr="008533C9">
        <w:rPr>
          <w:bCs/>
          <w:sz w:val="28"/>
          <w:szCs w:val="28"/>
        </w:rPr>
        <w:t>». Пользователь целиком принимает условия, выдвинутые библиотекой, и не может воздействовать на них. За читателей до 10 лет расписываются их родители или другие законные представители.</w:t>
      </w:r>
    </w:p>
    <w:p w:rsidR="00C04DB9" w:rsidRPr="008533C9" w:rsidRDefault="00C04DB9" w:rsidP="008533C9">
      <w:pPr>
        <w:pStyle w:val="11"/>
        <w:numPr>
          <w:ilvl w:val="1"/>
          <w:numId w:val="2"/>
        </w:numPr>
        <w:tabs>
          <w:tab w:val="left" w:pos="1134"/>
        </w:tabs>
        <w:ind w:firstLine="709"/>
        <w:jc w:val="both"/>
        <w:rPr>
          <w:bCs/>
          <w:sz w:val="28"/>
          <w:szCs w:val="28"/>
        </w:rPr>
      </w:pPr>
      <w:r w:rsidRPr="008533C9">
        <w:rPr>
          <w:bCs/>
          <w:sz w:val="28"/>
          <w:szCs w:val="28"/>
        </w:rPr>
        <w:t xml:space="preserve">Пользователи библиотек </w:t>
      </w:r>
      <w:r w:rsidR="008E2B0D" w:rsidRPr="008533C9">
        <w:rPr>
          <w:sz w:val="28"/>
          <w:szCs w:val="28"/>
        </w:rPr>
        <w:t xml:space="preserve">МБУК «МЦБС» Полесского </w:t>
      </w:r>
      <w:r w:rsidR="00F3332C">
        <w:rPr>
          <w:sz w:val="28"/>
          <w:szCs w:val="28"/>
        </w:rPr>
        <w:t>муниципального</w:t>
      </w:r>
      <w:r w:rsidR="008E2B0D" w:rsidRPr="008533C9">
        <w:rPr>
          <w:sz w:val="28"/>
          <w:szCs w:val="28"/>
        </w:rPr>
        <w:t xml:space="preserve"> округа </w:t>
      </w:r>
      <w:r w:rsidRPr="008533C9">
        <w:rPr>
          <w:bCs/>
          <w:sz w:val="28"/>
          <w:szCs w:val="28"/>
        </w:rPr>
        <w:t>обязаны:</w:t>
      </w:r>
    </w:p>
    <w:p w:rsidR="008E2B0D" w:rsidRPr="008533C9" w:rsidRDefault="00C04DB9" w:rsidP="008533C9">
      <w:pPr>
        <w:pStyle w:val="11"/>
        <w:numPr>
          <w:ilvl w:val="2"/>
          <w:numId w:val="2"/>
        </w:numPr>
        <w:tabs>
          <w:tab w:val="left" w:pos="1134"/>
        </w:tabs>
        <w:ind w:firstLine="709"/>
        <w:jc w:val="both"/>
        <w:rPr>
          <w:bCs/>
          <w:sz w:val="28"/>
          <w:szCs w:val="28"/>
        </w:rPr>
      </w:pPr>
      <w:r w:rsidRPr="008533C9">
        <w:rPr>
          <w:bCs/>
          <w:sz w:val="28"/>
          <w:szCs w:val="28"/>
        </w:rPr>
        <w:t>бережно относиться к документам, полученным из фондов библиотеки;</w:t>
      </w:r>
    </w:p>
    <w:p w:rsidR="008E2B0D" w:rsidRPr="008533C9" w:rsidRDefault="00C04DB9" w:rsidP="008533C9">
      <w:pPr>
        <w:pStyle w:val="11"/>
        <w:numPr>
          <w:ilvl w:val="2"/>
          <w:numId w:val="2"/>
        </w:numPr>
        <w:tabs>
          <w:tab w:val="left" w:pos="1134"/>
        </w:tabs>
        <w:ind w:firstLine="709"/>
        <w:jc w:val="both"/>
        <w:rPr>
          <w:bCs/>
          <w:sz w:val="28"/>
          <w:szCs w:val="28"/>
        </w:rPr>
      </w:pPr>
      <w:r w:rsidRPr="008533C9">
        <w:rPr>
          <w:bCs/>
          <w:sz w:val="28"/>
          <w:szCs w:val="28"/>
        </w:rPr>
        <w:t>возвращать их в установленный срок, а при необходимости своевременно продлить этот срок. Если документы не возвращены вовремя без уважительной причины, пользователь считается должником и нарушителем авторского права, и библиотека вправе применить штрафные санкции: ввести штраф (неустойку) за каждое издание и за каждый просроченн</w:t>
      </w:r>
      <w:r w:rsidR="00AB3FB3" w:rsidRPr="008533C9">
        <w:rPr>
          <w:bCs/>
          <w:sz w:val="28"/>
          <w:szCs w:val="28"/>
        </w:rPr>
        <w:t>ый день (согласно Положения</w:t>
      </w:r>
      <w:r w:rsidRPr="008533C9">
        <w:rPr>
          <w:bCs/>
          <w:sz w:val="28"/>
          <w:szCs w:val="28"/>
        </w:rPr>
        <w:t>); перевести читателя на обслуживание под залог; лишить права пользования библиотекой постоянно или на конкретный срок;</w:t>
      </w:r>
    </w:p>
    <w:p w:rsidR="008E2B0D" w:rsidRPr="008533C9" w:rsidRDefault="00C04DB9" w:rsidP="008533C9">
      <w:pPr>
        <w:pStyle w:val="11"/>
        <w:numPr>
          <w:ilvl w:val="2"/>
          <w:numId w:val="2"/>
        </w:numPr>
        <w:tabs>
          <w:tab w:val="left" w:pos="1134"/>
        </w:tabs>
        <w:ind w:firstLine="709"/>
        <w:jc w:val="both"/>
        <w:rPr>
          <w:bCs/>
          <w:sz w:val="28"/>
          <w:szCs w:val="28"/>
        </w:rPr>
      </w:pPr>
      <w:r w:rsidRPr="008533C9">
        <w:rPr>
          <w:bCs/>
          <w:sz w:val="28"/>
          <w:szCs w:val="28"/>
        </w:rPr>
        <w:t>не выносить документы из помещений библиотеки, если они не записаны в читательском формуляре;</w:t>
      </w:r>
    </w:p>
    <w:p w:rsidR="008E2B0D" w:rsidRPr="008533C9" w:rsidRDefault="00C04DB9" w:rsidP="008533C9">
      <w:pPr>
        <w:pStyle w:val="11"/>
        <w:numPr>
          <w:ilvl w:val="2"/>
          <w:numId w:val="2"/>
        </w:numPr>
        <w:tabs>
          <w:tab w:val="left" w:pos="1134"/>
        </w:tabs>
        <w:ind w:firstLine="709"/>
        <w:jc w:val="both"/>
        <w:rPr>
          <w:bCs/>
          <w:sz w:val="28"/>
          <w:szCs w:val="28"/>
        </w:rPr>
      </w:pPr>
      <w:r w:rsidRPr="008533C9">
        <w:rPr>
          <w:bCs/>
          <w:sz w:val="28"/>
          <w:szCs w:val="28"/>
        </w:rPr>
        <w:t xml:space="preserve">не делать на документах никаких пометок, подчеркиваний, не </w:t>
      </w:r>
      <w:r w:rsidRPr="008533C9">
        <w:rPr>
          <w:bCs/>
          <w:sz w:val="28"/>
          <w:szCs w:val="28"/>
        </w:rPr>
        <w:lastRenderedPageBreak/>
        <w:t>вырывать и не загибать страницы;</w:t>
      </w:r>
    </w:p>
    <w:p w:rsidR="008E2B0D" w:rsidRPr="008533C9" w:rsidRDefault="00C04DB9" w:rsidP="008533C9">
      <w:pPr>
        <w:pStyle w:val="11"/>
        <w:numPr>
          <w:ilvl w:val="2"/>
          <w:numId w:val="2"/>
        </w:numPr>
        <w:tabs>
          <w:tab w:val="left" w:pos="1134"/>
        </w:tabs>
        <w:ind w:firstLine="709"/>
        <w:jc w:val="both"/>
        <w:rPr>
          <w:bCs/>
          <w:sz w:val="28"/>
          <w:szCs w:val="28"/>
        </w:rPr>
      </w:pPr>
      <w:r w:rsidRPr="008533C9">
        <w:rPr>
          <w:bCs/>
          <w:sz w:val="28"/>
          <w:szCs w:val="28"/>
        </w:rPr>
        <w:t>просмотреть документы при их получении и в случае обнаружения каких-либо дефектов сообщить об этом библиотекарю, который обязан сделать соответствующие пометки на формуляре документа;</w:t>
      </w:r>
    </w:p>
    <w:p w:rsidR="00A47837" w:rsidRPr="008533C9" w:rsidRDefault="00C04DB9" w:rsidP="008533C9">
      <w:pPr>
        <w:pStyle w:val="11"/>
        <w:numPr>
          <w:ilvl w:val="2"/>
          <w:numId w:val="2"/>
        </w:numPr>
        <w:tabs>
          <w:tab w:val="left" w:pos="1134"/>
        </w:tabs>
        <w:ind w:firstLine="709"/>
        <w:jc w:val="both"/>
        <w:rPr>
          <w:bCs/>
          <w:sz w:val="28"/>
          <w:szCs w:val="28"/>
        </w:rPr>
      </w:pPr>
      <w:r w:rsidRPr="008533C9">
        <w:rPr>
          <w:bCs/>
          <w:sz w:val="28"/>
          <w:szCs w:val="28"/>
        </w:rPr>
        <w:t>расписаться на своем читательском формуляре за каждый экземпляр документа, полученного на абонементе. Дети до 10 лет за получение документа не расписываются, гарантом является подпись родителей или других законных представителей. При возвращении книг рас</w:t>
      </w:r>
      <w:r w:rsidR="00A47837" w:rsidRPr="008533C9">
        <w:rPr>
          <w:bCs/>
          <w:sz w:val="28"/>
          <w:szCs w:val="28"/>
        </w:rPr>
        <w:t xml:space="preserve">писка </w:t>
      </w:r>
      <w:r w:rsidRPr="008533C9">
        <w:rPr>
          <w:bCs/>
          <w:sz w:val="28"/>
          <w:szCs w:val="28"/>
        </w:rPr>
        <w:t xml:space="preserve">читателя погашается подписью библиотекаря. Формуляр является подтверждением, удостоверяющим дату и факт выдачи пользователю и </w:t>
      </w:r>
      <w:r w:rsidR="00A47837" w:rsidRPr="008533C9">
        <w:rPr>
          <w:bCs/>
          <w:sz w:val="28"/>
          <w:szCs w:val="28"/>
        </w:rPr>
        <w:t>приема библиотекарем документов;</w:t>
      </w:r>
    </w:p>
    <w:p w:rsidR="00A47837" w:rsidRPr="008533C9" w:rsidRDefault="00C04DB9" w:rsidP="008533C9">
      <w:pPr>
        <w:pStyle w:val="11"/>
        <w:numPr>
          <w:ilvl w:val="2"/>
          <w:numId w:val="2"/>
        </w:numPr>
        <w:tabs>
          <w:tab w:val="left" w:pos="1134"/>
        </w:tabs>
        <w:ind w:firstLine="709"/>
        <w:jc w:val="both"/>
        <w:rPr>
          <w:bCs/>
          <w:sz w:val="28"/>
          <w:szCs w:val="28"/>
        </w:rPr>
      </w:pPr>
      <w:r w:rsidRPr="008533C9">
        <w:rPr>
          <w:bCs/>
          <w:sz w:val="28"/>
          <w:szCs w:val="28"/>
        </w:rPr>
        <w:t xml:space="preserve">бережно относиться к имуществу </w:t>
      </w:r>
      <w:r w:rsidR="00A47837" w:rsidRPr="008533C9">
        <w:rPr>
          <w:rFonts w:eastAsia="Arial"/>
          <w:sz w:val="28"/>
          <w:szCs w:val="28"/>
        </w:rPr>
        <w:t xml:space="preserve">МБУК «МЦБС» Полесского </w:t>
      </w:r>
      <w:r w:rsidR="00F3332C">
        <w:rPr>
          <w:rFonts w:eastAsia="Arial"/>
          <w:sz w:val="28"/>
          <w:szCs w:val="28"/>
        </w:rPr>
        <w:t>муниципального</w:t>
      </w:r>
      <w:r w:rsidR="00A47837" w:rsidRPr="008533C9">
        <w:rPr>
          <w:rFonts w:eastAsia="Arial"/>
          <w:sz w:val="28"/>
          <w:szCs w:val="28"/>
        </w:rPr>
        <w:t xml:space="preserve"> округа</w:t>
      </w:r>
      <w:r w:rsidRPr="008533C9">
        <w:rPr>
          <w:bCs/>
          <w:sz w:val="28"/>
          <w:szCs w:val="28"/>
        </w:rPr>
        <w:t>;</w:t>
      </w:r>
    </w:p>
    <w:p w:rsidR="00A47837" w:rsidRPr="008533C9" w:rsidRDefault="00C04DB9" w:rsidP="008533C9">
      <w:pPr>
        <w:pStyle w:val="11"/>
        <w:numPr>
          <w:ilvl w:val="2"/>
          <w:numId w:val="2"/>
        </w:numPr>
        <w:tabs>
          <w:tab w:val="left" w:pos="1134"/>
        </w:tabs>
        <w:ind w:firstLine="709"/>
        <w:jc w:val="both"/>
        <w:rPr>
          <w:bCs/>
          <w:sz w:val="28"/>
          <w:szCs w:val="28"/>
        </w:rPr>
      </w:pPr>
      <w:r w:rsidRPr="008533C9">
        <w:rPr>
          <w:bCs/>
          <w:sz w:val="28"/>
          <w:szCs w:val="28"/>
        </w:rPr>
        <w:t>быть вежливым и не нарушать правил общественного поведения;</w:t>
      </w:r>
    </w:p>
    <w:p w:rsidR="00C04DB9" w:rsidRPr="008533C9" w:rsidRDefault="00C04DB9" w:rsidP="008533C9">
      <w:pPr>
        <w:pStyle w:val="11"/>
        <w:numPr>
          <w:ilvl w:val="2"/>
          <w:numId w:val="2"/>
        </w:numPr>
        <w:tabs>
          <w:tab w:val="left" w:pos="1134"/>
        </w:tabs>
        <w:ind w:firstLine="709"/>
        <w:jc w:val="both"/>
        <w:rPr>
          <w:bCs/>
          <w:sz w:val="28"/>
          <w:szCs w:val="28"/>
        </w:rPr>
      </w:pPr>
      <w:r w:rsidRPr="008533C9">
        <w:rPr>
          <w:bCs/>
          <w:sz w:val="28"/>
          <w:szCs w:val="28"/>
        </w:rPr>
        <w:t>оставлять верхнюю одежду</w:t>
      </w:r>
      <w:r w:rsidR="00A47837" w:rsidRPr="008533C9">
        <w:rPr>
          <w:bCs/>
          <w:sz w:val="28"/>
          <w:szCs w:val="28"/>
        </w:rPr>
        <w:t xml:space="preserve"> на вешалке и объемные носильные вещи в коридоре</w:t>
      </w:r>
      <w:r w:rsidRPr="008533C9">
        <w:rPr>
          <w:bCs/>
          <w:sz w:val="28"/>
          <w:szCs w:val="28"/>
        </w:rPr>
        <w:t>.</w:t>
      </w:r>
    </w:p>
    <w:p w:rsidR="00A47837" w:rsidRPr="008533C9" w:rsidRDefault="00C04DB9" w:rsidP="008533C9">
      <w:pPr>
        <w:pStyle w:val="11"/>
        <w:numPr>
          <w:ilvl w:val="1"/>
          <w:numId w:val="2"/>
        </w:numPr>
        <w:tabs>
          <w:tab w:val="left" w:pos="1134"/>
        </w:tabs>
        <w:ind w:firstLine="709"/>
        <w:jc w:val="both"/>
        <w:rPr>
          <w:bCs/>
          <w:sz w:val="28"/>
          <w:szCs w:val="28"/>
        </w:rPr>
      </w:pPr>
      <w:r w:rsidRPr="008533C9">
        <w:rPr>
          <w:bCs/>
          <w:sz w:val="28"/>
          <w:szCs w:val="28"/>
        </w:rPr>
        <w:t>Пользователи библиотеки, утратившие книги, периодические издания и иные документы библиотеки, либо причинившие им невосполнимый вред, обязаны заменить их такими же документами или документами, признанными библиотекой равноценными, а при невозможности замены - возместить изготовление полной копии документа.</w:t>
      </w:r>
    </w:p>
    <w:p w:rsidR="00A47837" w:rsidRPr="008533C9" w:rsidRDefault="00C04DB9" w:rsidP="008533C9">
      <w:pPr>
        <w:pStyle w:val="11"/>
        <w:numPr>
          <w:ilvl w:val="1"/>
          <w:numId w:val="2"/>
        </w:numPr>
        <w:tabs>
          <w:tab w:val="left" w:pos="1134"/>
        </w:tabs>
        <w:ind w:firstLine="709"/>
        <w:jc w:val="both"/>
        <w:rPr>
          <w:bCs/>
          <w:sz w:val="28"/>
          <w:szCs w:val="28"/>
        </w:rPr>
      </w:pPr>
      <w:r w:rsidRPr="008533C9">
        <w:rPr>
          <w:bCs/>
          <w:sz w:val="28"/>
          <w:szCs w:val="28"/>
        </w:rPr>
        <w:t>За утрату и порчу документов лицами, не достигшими 14 лет, а в случаях, установленных Гражданским кодексом РФ, и лицами в возрасте от 14 до 18 лет, ответственность несут их законные представители (родители, усыновители, опекуны или попечители).</w:t>
      </w:r>
    </w:p>
    <w:p w:rsidR="00A47837" w:rsidRPr="008533C9" w:rsidRDefault="00C04DB9" w:rsidP="008533C9">
      <w:pPr>
        <w:pStyle w:val="11"/>
        <w:numPr>
          <w:ilvl w:val="1"/>
          <w:numId w:val="2"/>
        </w:numPr>
        <w:tabs>
          <w:tab w:val="left" w:pos="1134"/>
        </w:tabs>
        <w:ind w:firstLine="709"/>
        <w:jc w:val="both"/>
        <w:rPr>
          <w:bCs/>
          <w:sz w:val="28"/>
          <w:szCs w:val="28"/>
        </w:rPr>
      </w:pPr>
      <w:r w:rsidRPr="008533C9">
        <w:rPr>
          <w:bCs/>
          <w:sz w:val="28"/>
          <w:szCs w:val="28"/>
        </w:rPr>
        <w:t xml:space="preserve">При иных случаях нанесения вреда имуществу или персоналу </w:t>
      </w:r>
      <w:r w:rsidR="00A47837" w:rsidRPr="008533C9">
        <w:rPr>
          <w:rFonts w:eastAsia="Arial"/>
          <w:sz w:val="28"/>
          <w:szCs w:val="28"/>
        </w:rPr>
        <w:t xml:space="preserve">МБУК «МЦБС» Полесского </w:t>
      </w:r>
      <w:r w:rsidR="00F3332C">
        <w:rPr>
          <w:rFonts w:eastAsia="Arial"/>
          <w:sz w:val="28"/>
          <w:szCs w:val="28"/>
        </w:rPr>
        <w:t>муниципального</w:t>
      </w:r>
      <w:r w:rsidR="00A47837" w:rsidRPr="008533C9">
        <w:rPr>
          <w:rFonts w:eastAsia="Arial"/>
          <w:sz w:val="28"/>
          <w:szCs w:val="28"/>
        </w:rPr>
        <w:t xml:space="preserve"> округа</w:t>
      </w:r>
      <w:r w:rsidR="00A47837" w:rsidRPr="008533C9">
        <w:rPr>
          <w:bCs/>
          <w:sz w:val="28"/>
          <w:szCs w:val="28"/>
        </w:rPr>
        <w:t xml:space="preserve"> </w:t>
      </w:r>
      <w:r w:rsidRPr="008533C9">
        <w:rPr>
          <w:bCs/>
          <w:sz w:val="28"/>
          <w:szCs w:val="28"/>
        </w:rPr>
        <w:t>пользователи несут ответственность в соответствии с действующим законодательством (Гражданским или Уголовным Кодексами РФ).</w:t>
      </w:r>
    </w:p>
    <w:p w:rsidR="00A47837" w:rsidRPr="008533C9" w:rsidRDefault="00C04DB9" w:rsidP="008533C9">
      <w:pPr>
        <w:pStyle w:val="11"/>
        <w:numPr>
          <w:ilvl w:val="1"/>
          <w:numId w:val="2"/>
        </w:numPr>
        <w:tabs>
          <w:tab w:val="left" w:pos="1134"/>
        </w:tabs>
        <w:ind w:firstLine="709"/>
        <w:jc w:val="both"/>
        <w:rPr>
          <w:bCs/>
          <w:sz w:val="28"/>
          <w:szCs w:val="28"/>
        </w:rPr>
      </w:pPr>
      <w:r w:rsidRPr="008533C9">
        <w:rPr>
          <w:bCs/>
          <w:sz w:val="28"/>
          <w:szCs w:val="28"/>
        </w:rPr>
        <w:t>Для обеспечения сохранности документов и соблюдения авторских прав, согласно Закона РФ «Об авторском праве и смежных правах» (от 19.07.1995 №110) не допускается применение пользователями своих копирующих устройств (сканер, фотоаппарат, телефон и т.д.)</w:t>
      </w:r>
    </w:p>
    <w:p w:rsidR="00C04DB9" w:rsidRPr="008533C9" w:rsidRDefault="00C04DB9" w:rsidP="008533C9">
      <w:pPr>
        <w:pStyle w:val="11"/>
        <w:numPr>
          <w:ilvl w:val="1"/>
          <w:numId w:val="2"/>
        </w:numPr>
        <w:tabs>
          <w:tab w:val="left" w:pos="1134"/>
        </w:tabs>
        <w:ind w:firstLine="709"/>
        <w:jc w:val="both"/>
        <w:rPr>
          <w:bCs/>
          <w:sz w:val="28"/>
          <w:szCs w:val="28"/>
        </w:rPr>
      </w:pPr>
      <w:r w:rsidRPr="008533C9">
        <w:rPr>
          <w:bCs/>
          <w:sz w:val="28"/>
          <w:szCs w:val="28"/>
        </w:rPr>
        <w:t xml:space="preserve">За нарушение правил пользования библиотеками </w:t>
      </w:r>
      <w:r w:rsidR="00A47837" w:rsidRPr="008533C9">
        <w:rPr>
          <w:rFonts w:eastAsia="Arial"/>
          <w:sz w:val="28"/>
          <w:szCs w:val="28"/>
        </w:rPr>
        <w:t xml:space="preserve">МБУК «МЦБС» Полесского </w:t>
      </w:r>
      <w:r w:rsidR="00F3332C">
        <w:rPr>
          <w:rFonts w:eastAsia="Arial"/>
          <w:sz w:val="28"/>
          <w:szCs w:val="28"/>
        </w:rPr>
        <w:t>муниципального</w:t>
      </w:r>
      <w:r w:rsidR="00A47837" w:rsidRPr="008533C9">
        <w:rPr>
          <w:rFonts w:eastAsia="Arial"/>
          <w:sz w:val="28"/>
          <w:szCs w:val="28"/>
        </w:rPr>
        <w:t xml:space="preserve"> округа</w:t>
      </w:r>
      <w:r w:rsidR="00A47837" w:rsidRPr="008533C9">
        <w:rPr>
          <w:bCs/>
          <w:sz w:val="28"/>
          <w:szCs w:val="28"/>
        </w:rPr>
        <w:t xml:space="preserve"> </w:t>
      </w:r>
      <w:r w:rsidRPr="008533C9">
        <w:rPr>
          <w:bCs/>
          <w:sz w:val="28"/>
          <w:szCs w:val="28"/>
        </w:rPr>
        <w:t>пользователи могут быть лишены права пользования библиотечными фондами на сроки, установленные администрацией МБУК «ЦБС» или переведены на залоговое обслуживание.</w:t>
      </w:r>
    </w:p>
    <w:p w:rsidR="00C04DB9" w:rsidRPr="008533C9" w:rsidRDefault="00C04DB9" w:rsidP="00883217">
      <w:pPr>
        <w:pStyle w:val="11"/>
        <w:numPr>
          <w:ilvl w:val="0"/>
          <w:numId w:val="2"/>
        </w:numPr>
        <w:spacing w:before="120"/>
        <w:ind w:firstLine="0"/>
        <w:jc w:val="center"/>
        <w:rPr>
          <w:b/>
          <w:bCs/>
          <w:sz w:val="28"/>
          <w:szCs w:val="28"/>
        </w:rPr>
      </w:pPr>
      <w:r w:rsidRPr="008533C9">
        <w:rPr>
          <w:b/>
          <w:bCs/>
          <w:sz w:val="28"/>
          <w:szCs w:val="28"/>
        </w:rPr>
        <w:t>ОБЯЗАННОСТИ БИБЛИОТЕКИ</w:t>
      </w:r>
    </w:p>
    <w:p w:rsidR="00C04DB9" w:rsidRPr="008533C9" w:rsidRDefault="00C04DB9" w:rsidP="008533C9">
      <w:pPr>
        <w:pStyle w:val="11"/>
        <w:numPr>
          <w:ilvl w:val="1"/>
          <w:numId w:val="2"/>
        </w:numPr>
        <w:tabs>
          <w:tab w:val="left" w:pos="1134"/>
          <w:tab w:val="left" w:pos="1418"/>
          <w:tab w:val="left" w:pos="1560"/>
        </w:tabs>
        <w:ind w:firstLine="709"/>
        <w:jc w:val="both"/>
        <w:rPr>
          <w:bCs/>
          <w:sz w:val="28"/>
          <w:szCs w:val="28"/>
        </w:rPr>
      </w:pPr>
      <w:r w:rsidRPr="008533C9">
        <w:rPr>
          <w:bCs/>
          <w:sz w:val="28"/>
          <w:szCs w:val="28"/>
        </w:rPr>
        <w:t xml:space="preserve">В своей деятельности библиотеки </w:t>
      </w:r>
      <w:r w:rsidR="00A47837" w:rsidRPr="008533C9">
        <w:rPr>
          <w:rFonts w:eastAsia="Arial"/>
          <w:sz w:val="28"/>
          <w:szCs w:val="28"/>
        </w:rPr>
        <w:t xml:space="preserve">МБУК «МЦБС» Полесского </w:t>
      </w:r>
      <w:r w:rsidR="00F3332C">
        <w:rPr>
          <w:rFonts w:eastAsia="Arial"/>
          <w:sz w:val="28"/>
          <w:szCs w:val="28"/>
        </w:rPr>
        <w:t>муниципального</w:t>
      </w:r>
      <w:r w:rsidR="00A47837" w:rsidRPr="008533C9">
        <w:rPr>
          <w:rFonts w:eastAsia="Arial"/>
          <w:sz w:val="28"/>
          <w:szCs w:val="28"/>
        </w:rPr>
        <w:t xml:space="preserve"> округа</w:t>
      </w:r>
      <w:r w:rsidRPr="008533C9">
        <w:rPr>
          <w:bCs/>
          <w:sz w:val="28"/>
          <w:szCs w:val="28"/>
        </w:rPr>
        <w:t>:</w:t>
      </w:r>
    </w:p>
    <w:p w:rsidR="00A47837" w:rsidRPr="008533C9" w:rsidRDefault="00C04DB9" w:rsidP="008533C9">
      <w:pPr>
        <w:pStyle w:val="11"/>
        <w:numPr>
          <w:ilvl w:val="2"/>
          <w:numId w:val="2"/>
        </w:numPr>
        <w:tabs>
          <w:tab w:val="left" w:pos="1134"/>
          <w:tab w:val="left" w:pos="1418"/>
          <w:tab w:val="left" w:pos="1560"/>
        </w:tabs>
        <w:ind w:firstLine="709"/>
        <w:jc w:val="both"/>
        <w:rPr>
          <w:bCs/>
          <w:sz w:val="28"/>
          <w:szCs w:val="28"/>
        </w:rPr>
      </w:pPr>
      <w:r w:rsidRPr="008533C9">
        <w:rPr>
          <w:bCs/>
          <w:sz w:val="28"/>
          <w:szCs w:val="28"/>
        </w:rPr>
        <w:t xml:space="preserve">обеспечивают реализацию прав пользователей, установленных законодательством РФ и РК, Уставом и Правилами пользования библиотеками </w:t>
      </w:r>
      <w:r w:rsidR="00A47837" w:rsidRPr="008533C9">
        <w:rPr>
          <w:rFonts w:eastAsia="Arial"/>
          <w:sz w:val="28"/>
          <w:szCs w:val="28"/>
        </w:rPr>
        <w:t xml:space="preserve">МБУК «МЦБС» Полесского </w:t>
      </w:r>
      <w:r w:rsidR="00F3332C">
        <w:rPr>
          <w:rFonts w:eastAsia="Arial"/>
          <w:sz w:val="28"/>
          <w:szCs w:val="28"/>
        </w:rPr>
        <w:t>муниципального</w:t>
      </w:r>
      <w:r w:rsidR="00A47837" w:rsidRPr="008533C9">
        <w:rPr>
          <w:rFonts w:eastAsia="Arial"/>
          <w:sz w:val="28"/>
          <w:szCs w:val="28"/>
        </w:rPr>
        <w:t xml:space="preserve"> округа</w:t>
      </w:r>
      <w:r w:rsidRPr="008533C9">
        <w:rPr>
          <w:bCs/>
          <w:sz w:val="28"/>
          <w:szCs w:val="28"/>
        </w:rPr>
        <w:t>;</w:t>
      </w:r>
    </w:p>
    <w:p w:rsidR="00A47837" w:rsidRPr="008533C9" w:rsidRDefault="00C04DB9" w:rsidP="008533C9">
      <w:pPr>
        <w:pStyle w:val="11"/>
        <w:numPr>
          <w:ilvl w:val="2"/>
          <w:numId w:val="2"/>
        </w:numPr>
        <w:tabs>
          <w:tab w:val="left" w:pos="1134"/>
          <w:tab w:val="left" w:pos="1418"/>
          <w:tab w:val="left" w:pos="1560"/>
        </w:tabs>
        <w:ind w:firstLine="709"/>
        <w:jc w:val="both"/>
        <w:rPr>
          <w:bCs/>
          <w:sz w:val="28"/>
          <w:szCs w:val="28"/>
        </w:rPr>
      </w:pPr>
      <w:r w:rsidRPr="008533C9">
        <w:rPr>
          <w:bCs/>
          <w:sz w:val="28"/>
          <w:szCs w:val="28"/>
        </w:rPr>
        <w:t xml:space="preserve">соблюдают нейтралитет в отношении партий и общественных движений, руководствуются принципами гуманизма, политического и </w:t>
      </w:r>
      <w:r w:rsidRPr="008533C9">
        <w:rPr>
          <w:bCs/>
          <w:sz w:val="28"/>
          <w:szCs w:val="28"/>
        </w:rPr>
        <w:lastRenderedPageBreak/>
        <w:t>идеологического плюрализма, отражают в своей деятельности сложившееся в обществе идеологическое и политическое многообразие;</w:t>
      </w:r>
    </w:p>
    <w:p w:rsidR="00A47837" w:rsidRPr="008533C9" w:rsidRDefault="00C04DB9" w:rsidP="008533C9">
      <w:pPr>
        <w:pStyle w:val="11"/>
        <w:numPr>
          <w:ilvl w:val="2"/>
          <w:numId w:val="2"/>
        </w:numPr>
        <w:tabs>
          <w:tab w:val="left" w:pos="1134"/>
          <w:tab w:val="left" w:pos="1418"/>
          <w:tab w:val="left" w:pos="1560"/>
        </w:tabs>
        <w:ind w:firstLine="709"/>
        <w:jc w:val="both"/>
        <w:rPr>
          <w:bCs/>
          <w:sz w:val="28"/>
          <w:szCs w:val="28"/>
        </w:rPr>
      </w:pPr>
      <w:r w:rsidRPr="008533C9">
        <w:rPr>
          <w:bCs/>
          <w:sz w:val="28"/>
          <w:szCs w:val="28"/>
        </w:rPr>
        <w:t xml:space="preserve">руководствуются стандартами и нормативами библиотечного дела и отчитываются о своей деятельности перед пользователями, учредителем и органами </w:t>
      </w:r>
      <w:proofErr w:type="spellStart"/>
      <w:r w:rsidRPr="008533C9">
        <w:rPr>
          <w:bCs/>
          <w:sz w:val="28"/>
          <w:szCs w:val="28"/>
        </w:rPr>
        <w:t>госстатистики</w:t>
      </w:r>
      <w:proofErr w:type="spellEnd"/>
      <w:r w:rsidRPr="008533C9">
        <w:rPr>
          <w:bCs/>
          <w:sz w:val="28"/>
          <w:szCs w:val="28"/>
        </w:rPr>
        <w:t>;</w:t>
      </w:r>
    </w:p>
    <w:p w:rsidR="00C04DB9" w:rsidRPr="008533C9" w:rsidRDefault="00C04DB9" w:rsidP="008533C9">
      <w:pPr>
        <w:pStyle w:val="11"/>
        <w:numPr>
          <w:ilvl w:val="2"/>
          <w:numId w:val="2"/>
        </w:numPr>
        <w:tabs>
          <w:tab w:val="left" w:pos="1134"/>
          <w:tab w:val="left" w:pos="1418"/>
          <w:tab w:val="left" w:pos="1560"/>
        </w:tabs>
        <w:ind w:firstLine="709"/>
        <w:jc w:val="both"/>
        <w:rPr>
          <w:bCs/>
          <w:sz w:val="28"/>
          <w:szCs w:val="28"/>
        </w:rPr>
      </w:pPr>
      <w:r w:rsidRPr="008533C9">
        <w:rPr>
          <w:bCs/>
          <w:sz w:val="28"/>
          <w:szCs w:val="28"/>
        </w:rPr>
        <w:t>по требованию пользователей представляют информацию о своей деятельности по формированию и использованию фондов библиотеки.</w:t>
      </w:r>
    </w:p>
    <w:p w:rsidR="00C04DB9" w:rsidRPr="008533C9" w:rsidRDefault="00C04DB9" w:rsidP="008533C9">
      <w:pPr>
        <w:pStyle w:val="11"/>
        <w:numPr>
          <w:ilvl w:val="1"/>
          <w:numId w:val="2"/>
        </w:numPr>
        <w:tabs>
          <w:tab w:val="left" w:pos="1134"/>
          <w:tab w:val="left" w:pos="1418"/>
          <w:tab w:val="left" w:pos="1560"/>
        </w:tabs>
        <w:ind w:firstLine="709"/>
        <w:jc w:val="both"/>
        <w:rPr>
          <w:bCs/>
          <w:sz w:val="28"/>
          <w:szCs w:val="28"/>
        </w:rPr>
      </w:pPr>
      <w:r w:rsidRPr="008533C9">
        <w:rPr>
          <w:bCs/>
          <w:sz w:val="28"/>
          <w:szCs w:val="28"/>
        </w:rPr>
        <w:t>Библиотека обязана:</w:t>
      </w:r>
    </w:p>
    <w:p w:rsidR="00A47837" w:rsidRPr="008533C9" w:rsidRDefault="00C04DB9" w:rsidP="008533C9">
      <w:pPr>
        <w:pStyle w:val="11"/>
        <w:numPr>
          <w:ilvl w:val="2"/>
          <w:numId w:val="2"/>
        </w:numPr>
        <w:tabs>
          <w:tab w:val="left" w:pos="1134"/>
          <w:tab w:val="left" w:pos="1418"/>
          <w:tab w:val="left" w:pos="1560"/>
        </w:tabs>
        <w:ind w:firstLine="709"/>
        <w:jc w:val="both"/>
        <w:rPr>
          <w:bCs/>
          <w:sz w:val="28"/>
          <w:szCs w:val="28"/>
        </w:rPr>
      </w:pPr>
      <w:r w:rsidRPr="008533C9">
        <w:rPr>
          <w:bCs/>
          <w:sz w:val="28"/>
          <w:szCs w:val="28"/>
        </w:rPr>
        <w:t>не допускать ограничения прав пользователей на свободный доступ к документам, хранящимся в библиотеке;</w:t>
      </w:r>
    </w:p>
    <w:p w:rsidR="00A47837" w:rsidRPr="008533C9" w:rsidRDefault="00C04DB9" w:rsidP="008533C9">
      <w:pPr>
        <w:pStyle w:val="11"/>
        <w:numPr>
          <w:ilvl w:val="2"/>
          <w:numId w:val="2"/>
        </w:numPr>
        <w:tabs>
          <w:tab w:val="left" w:pos="1134"/>
          <w:tab w:val="left" w:pos="1418"/>
          <w:tab w:val="left" w:pos="1560"/>
        </w:tabs>
        <w:ind w:firstLine="709"/>
        <w:jc w:val="both"/>
        <w:rPr>
          <w:bCs/>
          <w:sz w:val="28"/>
          <w:szCs w:val="28"/>
        </w:rPr>
      </w:pPr>
      <w:r w:rsidRPr="008533C9">
        <w:rPr>
          <w:bCs/>
          <w:sz w:val="28"/>
          <w:szCs w:val="28"/>
        </w:rPr>
        <w:t>соблюдать конфиденциальность сведений о пользователях библиотеки, за исключением случаев, предусмотренных действующим законодательством;</w:t>
      </w:r>
    </w:p>
    <w:p w:rsidR="00A47837" w:rsidRPr="008533C9" w:rsidRDefault="00C04DB9" w:rsidP="008533C9">
      <w:pPr>
        <w:pStyle w:val="11"/>
        <w:numPr>
          <w:ilvl w:val="2"/>
          <w:numId w:val="2"/>
        </w:numPr>
        <w:tabs>
          <w:tab w:val="left" w:pos="1134"/>
          <w:tab w:val="left" w:pos="1418"/>
          <w:tab w:val="left" w:pos="1560"/>
        </w:tabs>
        <w:ind w:firstLine="709"/>
        <w:jc w:val="both"/>
        <w:rPr>
          <w:bCs/>
          <w:sz w:val="28"/>
          <w:szCs w:val="28"/>
        </w:rPr>
      </w:pPr>
      <w:r w:rsidRPr="008533C9">
        <w:rPr>
          <w:bCs/>
          <w:sz w:val="28"/>
          <w:szCs w:val="28"/>
        </w:rPr>
        <w:t>своевременно знакомить пользователей с пр</w:t>
      </w:r>
      <w:r w:rsidR="00A47837" w:rsidRPr="008533C9">
        <w:rPr>
          <w:bCs/>
          <w:sz w:val="28"/>
          <w:szCs w:val="28"/>
        </w:rPr>
        <w:t>авилами пользования библиотекой</w:t>
      </w:r>
      <w:r w:rsidRPr="008533C9">
        <w:rPr>
          <w:bCs/>
          <w:sz w:val="28"/>
          <w:szCs w:val="28"/>
        </w:rPr>
        <w:t>;</w:t>
      </w:r>
    </w:p>
    <w:p w:rsidR="00A47837" w:rsidRDefault="00C04DB9" w:rsidP="008533C9">
      <w:pPr>
        <w:pStyle w:val="11"/>
        <w:numPr>
          <w:ilvl w:val="2"/>
          <w:numId w:val="2"/>
        </w:numPr>
        <w:tabs>
          <w:tab w:val="left" w:pos="1134"/>
          <w:tab w:val="left" w:pos="1418"/>
          <w:tab w:val="left" w:pos="1560"/>
        </w:tabs>
        <w:ind w:firstLine="709"/>
        <w:jc w:val="both"/>
        <w:rPr>
          <w:bCs/>
          <w:sz w:val="28"/>
          <w:szCs w:val="28"/>
        </w:rPr>
      </w:pPr>
      <w:r w:rsidRPr="008533C9">
        <w:rPr>
          <w:bCs/>
          <w:sz w:val="28"/>
          <w:szCs w:val="28"/>
        </w:rPr>
        <w:t xml:space="preserve">своевременно и полностью отражать библиотечные фонды в каталогах и картотеках библиотеки; </w:t>
      </w:r>
    </w:p>
    <w:p w:rsidR="009758E4" w:rsidRPr="009758E4" w:rsidRDefault="009758E4" w:rsidP="008533C9">
      <w:pPr>
        <w:pStyle w:val="11"/>
        <w:numPr>
          <w:ilvl w:val="2"/>
          <w:numId w:val="2"/>
        </w:numPr>
        <w:tabs>
          <w:tab w:val="left" w:pos="1134"/>
          <w:tab w:val="left" w:pos="1418"/>
          <w:tab w:val="left" w:pos="1560"/>
        </w:tabs>
        <w:ind w:firstLine="709"/>
        <w:jc w:val="both"/>
        <w:rPr>
          <w:bCs/>
          <w:sz w:val="28"/>
          <w:szCs w:val="28"/>
          <w:highlight w:val="yellow"/>
        </w:rPr>
      </w:pPr>
      <w:r w:rsidRPr="009758E4">
        <w:rPr>
          <w:bCs/>
          <w:sz w:val="28"/>
          <w:szCs w:val="28"/>
          <w:highlight w:val="yellow"/>
        </w:rPr>
        <w:t xml:space="preserve">проверять библиотечный фонд на наличие документов, включенных в федеральный список экстремистских материалов, опубликованный на официальном сайте Министерства юстиции Российской Федерации </w:t>
      </w:r>
      <w:hyperlink r:id="rId8" w:tgtFrame="_blank" w:history="1">
        <w:r w:rsidRPr="009758E4">
          <w:rPr>
            <w:rStyle w:val="ae"/>
            <w:color w:val="00586F"/>
            <w:sz w:val="28"/>
            <w:szCs w:val="28"/>
            <w:shd w:val="clear" w:color="auto" w:fill="FFFFFF"/>
          </w:rPr>
          <w:t>https://minjust.gov.ru/ru/extremist-materials/</w:t>
        </w:r>
      </w:hyperlink>
      <w:r w:rsidRPr="009758E4">
        <w:rPr>
          <w:color w:val="303133"/>
          <w:sz w:val="28"/>
          <w:szCs w:val="28"/>
          <w:shd w:val="clear" w:color="auto" w:fill="FFFFFF"/>
        </w:rPr>
        <w:t>.</w:t>
      </w:r>
    </w:p>
    <w:p w:rsidR="00A47837" w:rsidRPr="008533C9" w:rsidRDefault="00C04DB9" w:rsidP="008533C9">
      <w:pPr>
        <w:pStyle w:val="11"/>
        <w:numPr>
          <w:ilvl w:val="2"/>
          <w:numId w:val="2"/>
        </w:numPr>
        <w:tabs>
          <w:tab w:val="left" w:pos="1134"/>
          <w:tab w:val="left" w:pos="1418"/>
          <w:tab w:val="left" w:pos="1560"/>
        </w:tabs>
        <w:ind w:firstLine="709"/>
        <w:jc w:val="both"/>
        <w:rPr>
          <w:bCs/>
          <w:sz w:val="28"/>
          <w:szCs w:val="28"/>
        </w:rPr>
      </w:pPr>
      <w:r w:rsidRPr="008533C9">
        <w:rPr>
          <w:bCs/>
          <w:sz w:val="28"/>
          <w:szCs w:val="28"/>
        </w:rPr>
        <w:t>пр</w:t>
      </w:r>
      <w:bookmarkStart w:id="8" w:name="_GoBack"/>
      <w:bookmarkEnd w:id="8"/>
      <w:r w:rsidRPr="008533C9">
        <w:rPr>
          <w:bCs/>
          <w:sz w:val="28"/>
          <w:szCs w:val="28"/>
        </w:rPr>
        <w:t>опагандировать свои фонды и услуги, развивать и поощрять интерес пользователя к книгам и другим документальным источникам;</w:t>
      </w:r>
    </w:p>
    <w:p w:rsidR="00A47837" w:rsidRPr="008533C9" w:rsidRDefault="00C04DB9" w:rsidP="008533C9">
      <w:pPr>
        <w:pStyle w:val="11"/>
        <w:numPr>
          <w:ilvl w:val="2"/>
          <w:numId w:val="2"/>
        </w:numPr>
        <w:tabs>
          <w:tab w:val="left" w:pos="1134"/>
          <w:tab w:val="left" w:pos="1418"/>
          <w:tab w:val="left" w:pos="1560"/>
        </w:tabs>
        <w:ind w:firstLine="709"/>
        <w:jc w:val="both"/>
        <w:rPr>
          <w:bCs/>
          <w:sz w:val="28"/>
          <w:szCs w:val="28"/>
        </w:rPr>
      </w:pPr>
      <w:r w:rsidRPr="008533C9">
        <w:rPr>
          <w:bCs/>
          <w:sz w:val="28"/>
          <w:szCs w:val="28"/>
        </w:rPr>
        <w:t>способствовать формированию информационной культуры и культуры чтения;</w:t>
      </w:r>
    </w:p>
    <w:p w:rsidR="00A47837" w:rsidRPr="008533C9" w:rsidRDefault="00C04DB9" w:rsidP="008533C9">
      <w:pPr>
        <w:pStyle w:val="11"/>
        <w:numPr>
          <w:ilvl w:val="2"/>
          <w:numId w:val="2"/>
        </w:numPr>
        <w:tabs>
          <w:tab w:val="left" w:pos="1134"/>
          <w:tab w:val="left" w:pos="1418"/>
          <w:tab w:val="left" w:pos="1560"/>
        </w:tabs>
        <w:ind w:firstLine="709"/>
        <w:jc w:val="both"/>
        <w:rPr>
          <w:bCs/>
          <w:sz w:val="28"/>
          <w:szCs w:val="28"/>
        </w:rPr>
      </w:pPr>
      <w:r w:rsidRPr="008533C9">
        <w:rPr>
          <w:bCs/>
          <w:sz w:val="28"/>
          <w:szCs w:val="28"/>
        </w:rPr>
        <w:t>обеспечивать высокую культуру обслуживания пользователей библиотеки, оказывать помощь в выборе необходимых книг, других произведений печати и иных материалов;</w:t>
      </w:r>
    </w:p>
    <w:p w:rsidR="00A47837" w:rsidRPr="008533C9" w:rsidRDefault="00C04DB9" w:rsidP="008533C9">
      <w:pPr>
        <w:pStyle w:val="11"/>
        <w:numPr>
          <w:ilvl w:val="2"/>
          <w:numId w:val="2"/>
        </w:numPr>
        <w:tabs>
          <w:tab w:val="left" w:pos="1134"/>
          <w:tab w:val="left" w:pos="1418"/>
          <w:tab w:val="left" w:pos="1560"/>
        </w:tabs>
        <w:ind w:firstLine="709"/>
        <w:jc w:val="both"/>
        <w:rPr>
          <w:bCs/>
          <w:sz w:val="28"/>
          <w:szCs w:val="28"/>
        </w:rPr>
      </w:pPr>
      <w:r w:rsidRPr="008533C9">
        <w:rPr>
          <w:bCs/>
          <w:sz w:val="28"/>
          <w:szCs w:val="28"/>
        </w:rPr>
        <w:t>в случае отсутствия в фондах библиотеки необходимых пользователю документов запрашивать их по межбиблиотечному абонементу из других библиотек;</w:t>
      </w:r>
    </w:p>
    <w:p w:rsidR="00A47837" w:rsidRPr="008533C9" w:rsidRDefault="00C04DB9" w:rsidP="008533C9">
      <w:pPr>
        <w:pStyle w:val="11"/>
        <w:numPr>
          <w:ilvl w:val="2"/>
          <w:numId w:val="2"/>
        </w:numPr>
        <w:tabs>
          <w:tab w:val="left" w:pos="1134"/>
          <w:tab w:val="left" w:pos="1418"/>
          <w:tab w:val="left" w:pos="1560"/>
        </w:tabs>
        <w:ind w:firstLine="709"/>
        <w:jc w:val="both"/>
        <w:rPr>
          <w:bCs/>
          <w:sz w:val="28"/>
          <w:szCs w:val="28"/>
        </w:rPr>
      </w:pPr>
      <w:r w:rsidRPr="008533C9">
        <w:rPr>
          <w:bCs/>
          <w:sz w:val="28"/>
          <w:szCs w:val="28"/>
        </w:rPr>
        <w:t>контролировать своевременное возвращение пользователями в библиотеку выданных им документов;</w:t>
      </w:r>
    </w:p>
    <w:p w:rsidR="00A47837" w:rsidRPr="008533C9" w:rsidRDefault="00C04DB9" w:rsidP="008533C9">
      <w:pPr>
        <w:pStyle w:val="11"/>
        <w:numPr>
          <w:ilvl w:val="2"/>
          <w:numId w:val="2"/>
        </w:numPr>
        <w:tabs>
          <w:tab w:val="left" w:pos="1134"/>
          <w:tab w:val="left" w:pos="1418"/>
          <w:tab w:val="left" w:pos="1560"/>
        </w:tabs>
        <w:ind w:firstLine="709"/>
        <w:jc w:val="both"/>
        <w:rPr>
          <w:bCs/>
          <w:sz w:val="28"/>
          <w:szCs w:val="28"/>
        </w:rPr>
      </w:pPr>
      <w:r w:rsidRPr="008533C9">
        <w:rPr>
          <w:bCs/>
          <w:sz w:val="28"/>
          <w:szCs w:val="28"/>
        </w:rPr>
        <w:t>в отдельных случаях сокращать установленные сроки пользования документами повышенного спроса;</w:t>
      </w:r>
    </w:p>
    <w:p w:rsidR="00A47837" w:rsidRPr="008533C9" w:rsidRDefault="00C04DB9" w:rsidP="008533C9">
      <w:pPr>
        <w:pStyle w:val="11"/>
        <w:numPr>
          <w:ilvl w:val="2"/>
          <w:numId w:val="2"/>
        </w:numPr>
        <w:tabs>
          <w:tab w:val="left" w:pos="1134"/>
          <w:tab w:val="left" w:pos="1418"/>
          <w:tab w:val="left" w:pos="1560"/>
        </w:tabs>
        <w:ind w:firstLine="709"/>
        <w:jc w:val="both"/>
        <w:rPr>
          <w:bCs/>
          <w:sz w:val="28"/>
          <w:szCs w:val="28"/>
        </w:rPr>
      </w:pPr>
      <w:r w:rsidRPr="008533C9">
        <w:rPr>
          <w:bCs/>
          <w:sz w:val="28"/>
          <w:szCs w:val="28"/>
        </w:rPr>
        <w:t>производить очередную выдачу документов пользователю на дом после получения от него ранее выданных документов или продления срок</w:t>
      </w:r>
      <w:r w:rsidR="00A47837" w:rsidRPr="008533C9">
        <w:rPr>
          <w:bCs/>
          <w:sz w:val="28"/>
          <w:szCs w:val="28"/>
        </w:rPr>
        <w:t>а пользования этими документами</w:t>
      </w:r>
      <w:r w:rsidRPr="008533C9">
        <w:rPr>
          <w:bCs/>
          <w:sz w:val="28"/>
          <w:szCs w:val="28"/>
        </w:rPr>
        <w:t>;</w:t>
      </w:r>
    </w:p>
    <w:p w:rsidR="00A47837" w:rsidRPr="008533C9" w:rsidRDefault="00C04DB9" w:rsidP="008533C9">
      <w:pPr>
        <w:pStyle w:val="11"/>
        <w:numPr>
          <w:ilvl w:val="2"/>
          <w:numId w:val="2"/>
        </w:numPr>
        <w:tabs>
          <w:tab w:val="left" w:pos="1134"/>
          <w:tab w:val="left" w:pos="1418"/>
          <w:tab w:val="left" w:pos="1560"/>
        </w:tabs>
        <w:ind w:firstLine="709"/>
        <w:jc w:val="both"/>
        <w:rPr>
          <w:bCs/>
          <w:sz w:val="28"/>
          <w:szCs w:val="28"/>
        </w:rPr>
      </w:pPr>
      <w:r w:rsidRPr="008533C9">
        <w:rPr>
          <w:bCs/>
          <w:sz w:val="28"/>
          <w:szCs w:val="28"/>
        </w:rPr>
        <w:t>после истечения срока пользования документами послать по почте или сообщить пользователю по телефону о необходимости их возврата</w:t>
      </w:r>
      <w:r w:rsidR="00A47837" w:rsidRPr="008533C9">
        <w:rPr>
          <w:bCs/>
          <w:sz w:val="28"/>
          <w:szCs w:val="28"/>
        </w:rPr>
        <w:t xml:space="preserve"> в библиотеку в 10-дневный срок;</w:t>
      </w:r>
    </w:p>
    <w:p w:rsidR="00C04DB9" w:rsidRPr="008533C9" w:rsidRDefault="00C04DB9" w:rsidP="008533C9">
      <w:pPr>
        <w:pStyle w:val="11"/>
        <w:numPr>
          <w:ilvl w:val="2"/>
          <w:numId w:val="2"/>
        </w:numPr>
        <w:tabs>
          <w:tab w:val="left" w:pos="1134"/>
          <w:tab w:val="left" w:pos="1418"/>
          <w:tab w:val="left" w:pos="1560"/>
        </w:tabs>
        <w:ind w:firstLine="709"/>
        <w:jc w:val="both"/>
        <w:rPr>
          <w:bCs/>
          <w:sz w:val="28"/>
          <w:szCs w:val="28"/>
        </w:rPr>
      </w:pPr>
      <w:r w:rsidRPr="008533C9">
        <w:rPr>
          <w:bCs/>
          <w:sz w:val="28"/>
          <w:szCs w:val="28"/>
        </w:rPr>
        <w:t xml:space="preserve">если по истечении этого срока документы не будут возвращены в библиотеку, направить пользователю письменное требование об их возврате или замене в течение 2 месяцев документами, равноценными по содержанию и стоимости. Если пользователь в течение указанного срока не вернет книгу, </w:t>
      </w:r>
      <w:r w:rsidRPr="008533C9">
        <w:rPr>
          <w:bCs/>
          <w:sz w:val="28"/>
          <w:szCs w:val="28"/>
        </w:rPr>
        <w:lastRenderedPageBreak/>
        <w:t>произведение печати или иные документы из фондов библиотеки или не заменит их равноценными, библиотека вправе обратиться в суд с исковым заявлением о взыскании с пользователя балансовой стоимости, или стоимости изготовления полной копии невозвращенных (приведенных в негодность) книг, других произведений печати и иных материалов.</w:t>
      </w:r>
    </w:p>
    <w:p w:rsidR="00C04DB9" w:rsidRPr="008533C9" w:rsidRDefault="00C04DB9" w:rsidP="00883217">
      <w:pPr>
        <w:pStyle w:val="11"/>
        <w:numPr>
          <w:ilvl w:val="0"/>
          <w:numId w:val="2"/>
        </w:numPr>
        <w:spacing w:before="120"/>
        <w:ind w:firstLine="0"/>
        <w:jc w:val="center"/>
        <w:rPr>
          <w:b/>
          <w:bCs/>
          <w:sz w:val="28"/>
          <w:szCs w:val="28"/>
        </w:rPr>
      </w:pPr>
      <w:r w:rsidRPr="008533C9">
        <w:rPr>
          <w:b/>
          <w:bCs/>
          <w:sz w:val="28"/>
          <w:szCs w:val="28"/>
        </w:rPr>
        <w:t>ПРАВА БИБЛИОТЕКИ</w:t>
      </w:r>
    </w:p>
    <w:p w:rsidR="00C04DB9" w:rsidRDefault="00C04DB9" w:rsidP="00883217">
      <w:pPr>
        <w:pStyle w:val="11"/>
        <w:numPr>
          <w:ilvl w:val="1"/>
          <w:numId w:val="2"/>
        </w:numPr>
        <w:tabs>
          <w:tab w:val="left" w:pos="1134"/>
        </w:tabs>
        <w:ind w:firstLine="709"/>
        <w:jc w:val="both"/>
        <w:rPr>
          <w:bCs/>
          <w:sz w:val="28"/>
          <w:szCs w:val="28"/>
        </w:rPr>
      </w:pPr>
      <w:r w:rsidRPr="00CF364D">
        <w:rPr>
          <w:bCs/>
          <w:sz w:val="28"/>
          <w:szCs w:val="28"/>
        </w:rPr>
        <w:t xml:space="preserve">Библиотеки </w:t>
      </w:r>
      <w:r w:rsidR="008533C9">
        <w:rPr>
          <w:rFonts w:eastAsia="Arial"/>
          <w:sz w:val="28"/>
          <w:szCs w:val="28"/>
        </w:rPr>
        <w:t xml:space="preserve">МБУК «МЦБС» Полесского </w:t>
      </w:r>
      <w:r w:rsidR="00F3332C">
        <w:rPr>
          <w:rFonts w:eastAsia="Arial"/>
          <w:sz w:val="28"/>
          <w:szCs w:val="28"/>
        </w:rPr>
        <w:t>муниципального</w:t>
      </w:r>
      <w:r w:rsidR="008533C9">
        <w:rPr>
          <w:rFonts w:eastAsia="Arial"/>
          <w:sz w:val="28"/>
          <w:szCs w:val="28"/>
        </w:rPr>
        <w:t xml:space="preserve"> округа</w:t>
      </w:r>
      <w:r w:rsidR="008533C9" w:rsidRPr="00CF364D">
        <w:rPr>
          <w:bCs/>
          <w:sz w:val="28"/>
          <w:szCs w:val="28"/>
        </w:rPr>
        <w:t xml:space="preserve"> </w:t>
      </w:r>
      <w:r w:rsidRPr="00CF364D">
        <w:rPr>
          <w:bCs/>
          <w:sz w:val="28"/>
          <w:szCs w:val="28"/>
        </w:rPr>
        <w:t>имеют право:</w:t>
      </w:r>
    </w:p>
    <w:p w:rsidR="008533C9" w:rsidRDefault="00C04DB9" w:rsidP="00883217">
      <w:pPr>
        <w:pStyle w:val="11"/>
        <w:numPr>
          <w:ilvl w:val="2"/>
          <w:numId w:val="2"/>
        </w:numPr>
        <w:tabs>
          <w:tab w:val="left" w:pos="1134"/>
        </w:tabs>
        <w:ind w:firstLine="709"/>
        <w:jc w:val="both"/>
        <w:rPr>
          <w:bCs/>
          <w:sz w:val="28"/>
          <w:szCs w:val="28"/>
        </w:rPr>
      </w:pPr>
      <w:r w:rsidRPr="008533C9">
        <w:rPr>
          <w:bCs/>
          <w:sz w:val="28"/>
          <w:szCs w:val="28"/>
        </w:rPr>
        <w:t>осуществлять самостоятельную хозяйственную деятельность в целях расширения предоставляемых пользователям услуг и социально-творческого развития библиотек, не ограничивая прав пользователей на имеющиеся бесплатные услуги;</w:t>
      </w:r>
    </w:p>
    <w:p w:rsidR="008533C9" w:rsidRDefault="00C04DB9" w:rsidP="00883217">
      <w:pPr>
        <w:pStyle w:val="11"/>
        <w:numPr>
          <w:ilvl w:val="2"/>
          <w:numId w:val="2"/>
        </w:numPr>
        <w:tabs>
          <w:tab w:val="left" w:pos="1134"/>
        </w:tabs>
        <w:ind w:firstLine="709"/>
        <w:jc w:val="both"/>
        <w:rPr>
          <w:bCs/>
          <w:sz w:val="28"/>
          <w:szCs w:val="28"/>
        </w:rPr>
      </w:pPr>
      <w:r w:rsidRPr="008533C9">
        <w:rPr>
          <w:bCs/>
          <w:sz w:val="28"/>
          <w:szCs w:val="28"/>
        </w:rPr>
        <w:t>самостоятельно определять содержание и конкретные формы своей деятельности в соответствии с целями и задачами, указанными в Уставе;</w:t>
      </w:r>
    </w:p>
    <w:p w:rsidR="008533C9" w:rsidRDefault="00C04DB9" w:rsidP="00883217">
      <w:pPr>
        <w:pStyle w:val="11"/>
        <w:numPr>
          <w:ilvl w:val="2"/>
          <w:numId w:val="2"/>
        </w:numPr>
        <w:tabs>
          <w:tab w:val="left" w:pos="1134"/>
        </w:tabs>
        <w:ind w:firstLine="709"/>
        <w:jc w:val="both"/>
        <w:rPr>
          <w:bCs/>
          <w:sz w:val="28"/>
          <w:szCs w:val="28"/>
        </w:rPr>
      </w:pPr>
      <w:r w:rsidRPr="008533C9">
        <w:rPr>
          <w:bCs/>
          <w:sz w:val="28"/>
          <w:szCs w:val="28"/>
        </w:rPr>
        <w:t xml:space="preserve">самостоятельно определять экономические и штрафные санкции за нарушение «Правил пользования библиотеками </w:t>
      </w:r>
      <w:r w:rsidR="008533C9">
        <w:rPr>
          <w:rFonts w:eastAsia="Arial"/>
          <w:sz w:val="28"/>
          <w:szCs w:val="28"/>
        </w:rPr>
        <w:t xml:space="preserve">МБУК «МЦБС» Полесского </w:t>
      </w:r>
      <w:r w:rsidR="00F3332C">
        <w:rPr>
          <w:rFonts w:eastAsia="Arial"/>
          <w:sz w:val="28"/>
          <w:szCs w:val="28"/>
        </w:rPr>
        <w:t>муниципального</w:t>
      </w:r>
      <w:r w:rsidR="008533C9">
        <w:rPr>
          <w:rFonts w:eastAsia="Arial"/>
          <w:sz w:val="28"/>
          <w:szCs w:val="28"/>
        </w:rPr>
        <w:t xml:space="preserve"> округа</w:t>
      </w:r>
      <w:r w:rsidR="008533C9">
        <w:rPr>
          <w:bCs/>
          <w:sz w:val="28"/>
          <w:szCs w:val="28"/>
        </w:rPr>
        <w:t>;</w:t>
      </w:r>
    </w:p>
    <w:p w:rsidR="008533C9" w:rsidRDefault="00C04DB9" w:rsidP="00883217">
      <w:pPr>
        <w:pStyle w:val="11"/>
        <w:numPr>
          <w:ilvl w:val="2"/>
          <w:numId w:val="2"/>
        </w:numPr>
        <w:tabs>
          <w:tab w:val="left" w:pos="1134"/>
        </w:tabs>
        <w:ind w:firstLine="709"/>
        <w:jc w:val="both"/>
        <w:rPr>
          <w:bCs/>
          <w:sz w:val="28"/>
          <w:szCs w:val="28"/>
        </w:rPr>
      </w:pPr>
      <w:r w:rsidRPr="008533C9">
        <w:rPr>
          <w:bCs/>
          <w:sz w:val="28"/>
          <w:szCs w:val="28"/>
        </w:rPr>
        <w:t>определять условия использования библиотечных фондов на основе специальных договоров с юр</w:t>
      </w:r>
      <w:r w:rsidR="008533C9">
        <w:rPr>
          <w:bCs/>
          <w:sz w:val="28"/>
          <w:szCs w:val="28"/>
        </w:rPr>
        <w:t>идическими и физическими лицами</w:t>
      </w:r>
      <w:r w:rsidRPr="008533C9">
        <w:rPr>
          <w:bCs/>
          <w:sz w:val="28"/>
          <w:szCs w:val="28"/>
        </w:rPr>
        <w:t>;</w:t>
      </w:r>
    </w:p>
    <w:p w:rsidR="00C04DB9" w:rsidRPr="008533C9" w:rsidRDefault="00C04DB9" w:rsidP="00883217">
      <w:pPr>
        <w:pStyle w:val="11"/>
        <w:numPr>
          <w:ilvl w:val="2"/>
          <w:numId w:val="2"/>
        </w:numPr>
        <w:tabs>
          <w:tab w:val="left" w:pos="1134"/>
        </w:tabs>
        <w:ind w:firstLine="709"/>
        <w:jc w:val="both"/>
        <w:rPr>
          <w:bCs/>
          <w:sz w:val="28"/>
          <w:szCs w:val="28"/>
        </w:rPr>
      </w:pPr>
      <w:r w:rsidRPr="008533C9">
        <w:rPr>
          <w:bCs/>
          <w:sz w:val="28"/>
          <w:szCs w:val="28"/>
        </w:rPr>
        <w:t xml:space="preserve">изымать и реализовать документы из фондов библиотек в соответствии с порядком исключения документов по действующим государственным стандартам, нормативам и др. правовым актам Российской Федерации и </w:t>
      </w:r>
      <w:r w:rsidR="008533C9">
        <w:rPr>
          <w:bCs/>
          <w:sz w:val="28"/>
          <w:szCs w:val="28"/>
        </w:rPr>
        <w:t>Калининградской области</w:t>
      </w:r>
      <w:r w:rsidRPr="008533C9">
        <w:rPr>
          <w:bCs/>
          <w:sz w:val="28"/>
          <w:szCs w:val="28"/>
        </w:rPr>
        <w:t>.</w:t>
      </w:r>
    </w:p>
    <w:p w:rsidR="008533C9" w:rsidRDefault="00C04DB9" w:rsidP="00883217">
      <w:pPr>
        <w:pStyle w:val="11"/>
        <w:numPr>
          <w:ilvl w:val="1"/>
          <w:numId w:val="2"/>
        </w:numPr>
        <w:tabs>
          <w:tab w:val="left" w:pos="1134"/>
        </w:tabs>
        <w:ind w:firstLine="709"/>
        <w:jc w:val="both"/>
        <w:rPr>
          <w:bCs/>
          <w:sz w:val="28"/>
          <w:szCs w:val="28"/>
        </w:rPr>
      </w:pPr>
      <w:r w:rsidRPr="00CF364D">
        <w:rPr>
          <w:bCs/>
          <w:sz w:val="28"/>
          <w:szCs w:val="28"/>
        </w:rPr>
        <w:t>При предоставлении пользователям редких и особо ценных книг и других изданий, а также в других случаях, обговоренных настоящими «Правилами», библиотека вправе устанавливать залог в деньгах, вносимых пользователем или его законным представителем.</w:t>
      </w:r>
    </w:p>
    <w:p w:rsidR="008533C9" w:rsidRDefault="00C04DB9" w:rsidP="00883217">
      <w:pPr>
        <w:pStyle w:val="11"/>
        <w:numPr>
          <w:ilvl w:val="1"/>
          <w:numId w:val="2"/>
        </w:numPr>
        <w:tabs>
          <w:tab w:val="left" w:pos="1134"/>
        </w:tabs>
        <w:ind w:firstLine="709"/>
        <w:jc w:val="both"/>
        <w:rPr>
          <w:bCs/>
          <w:sz w:val="28"/>
          <w:szCs w:val="28"/>
        </w:rPr>
      </w:pPr>
      <w:r w:rsidRPr="008533C9">
        <w:rPr>
          <w:bCs/>
          <w:sz w:val="28"/>
          <w:szCs w:val="28"/>
        </w:rPr>
        <w:t xml:space="preserve">Сумма залога определяется библиотекой в зависимости от ценности книг и других изданий и не может быть </w:t>
      </w:r>
      <w:r w:rsidR="008533C9" w:rsidRPr="008533C9">
        <w:rPr>
          <w:bCs/>
          <w:sz w:val="28"/>
          <w:szCs w:val="28"/>
        </w:rPr>
        <w:t>ниже их однократной стоимости,</w:t>
      </w:r>
      <w:r w:rsidRPr="008533C9">
        <w:rPr>
          <w:bCs/>
          <w:sz w:val="28"/>
          <w:szCs w:val="28"/>
        </w:rPr>
        <w:t xml:space="preserve"> определенной </w:t>
      </w:r>
      <w:r w:rsidR="008533C9" w:rsidRPr="008533C9">
        <w:rPr>
          <w:bCs/>
          <w:sz w:val="28"/>
          <w:szCs w:val="28"/>
        </w:rPr>
        <w:t>в соответствии с индексами,</w:t>
      </w:r>
      <w:r w:rsidRPr="008533C9">
        <w:rPr>
          <w:bCs/>
          <w:sz w:val="28"/>
          <w:szCs w:val="28"/>
        </w:rPr>
        <w:t xml:space="preserve"> представленными в документе «Об утверждении порядка проведения переоценки основных средств и нематериальных активов бюджетных учреждений»; </w:t>
      </w:r>
    </w:p>
    <w:p w:rsidR="00C04DB9" w:rsidRPr="008533C9" w:rsidRDefault="00C04DB9" w:rsidP="00883217">
      <w:pPr>
        <w:pStyle w:val="11"/>
        <w:numPr>
          <w:ilvl w:val="1"/>
          <w:numId w:val="2"/>
        </w:numPr>
        <w:tabs>
          <w:tab w:val="left" w:pos="1134"/>
        </w:tabs>
        <w:ind w:firstLine="709"/>
        <w:jc w:val="both"/>
        <w:rPr>
          <w:bCs/>
          <w:sz w:val="28"/>
          <w:szCs w:val="28"/>
        </w:rPr>
      </w:pPr>
      <w:r w:rsidRPr="008533C9">
        <w:rPr>
          <w:bCs/>
          <w:sz w:val="28"/>
          <w:szCs w:val="28"/>
        </w:rPr>
        <w:t>В случае невозвращения или приведения в негодность изданий, выданных под залог, сумма залога направляется на возмещение ущерба, причиненного библиотеке.</w:t>
      </w:r>
    </w:p>
    <w:p w:rsidR="008533C9" w:rsidRPr="008533C9" w:rsidRDefault="008533C9" w:rsidP="00883217">
      <w:pPr>
        <w:pStyle w:val="11"/>
        <w:numPr>
          <w:ilvl w:val="0"/>
          <w:numId w:val="2"/>
        </w:numPr>
        <w:spacing w:before="120"/>
        <w:ind w:firstLine="0"/>
        <w:jc w:val="center"/>
        <w:rPr>
          <w:b/>
          <w:bCs/>
          <w:sz w:val="28"/>
          <w:szCs w:val="28"/>
        </w:rPr>
      </w:pPr>
      <w:r w:rsidRPr="008533C9">
        <w:rPr>
          <w:b/>
          <w:bCs/>
          <w:sz w:val="28"/>
          <w:szCs w:val="28"/>
        </w:rPr>
        <w:t>ОТВЕТ</w:t>
      </w:r>
      <w:r>
        <w:rPr>
          <w:b/>
          <w:bCs/>
          <w:sz w:val="28"/>
          <w:szCs w:val="28"/>
        </w:rPr>
        <w:t xml:space="preserve">СТВЕННОСТЬ СТОРОН ЗА НАРУШЕНИЕ </w:t>
      </w:r>
      <w:r w:rsidRPr="008533C9">
        <w:rPr>
          <w:b/>
          <w:bCs/>
          <w:sz w:val="28"/>
          <w:szCs w:val="28"/>
        </w:rPr>
        <w:t xml:space="preserve">ПРАВИЛ ПОЛЬЗОВАНИЯ БИБЛИОТЕКАМИ </w:t>
      </w:r>
      <w:r w:rsidRPr="008533C9">
        <w:rPr>
          <w:rFonts w:eastAsia="Arial"/>
          <w:b/>
          <w:sz w:val="28"/>
          <w:szCs w:val="28"/>
        </w:rPr>
        <w:t xml:space="preserve">МБУК «МЦБС» ПОЛЕССКОГО </w:t>
      </w:r>
      <w:r w:rsidR="00F3332C">
        <w:rPr>
          <w:rFonts w:eastAsia="Arial"/>
          <w:b/>
          <w:sz w:val="28"/>
          <w:szCs w:val="28"/>
        </w:rPr>
        <w:t>МУНИЦИПАЛЬНОГО</w:t>
      </w:r>
      <w:r w:rsidRPr="008533C9">
        <w:rPr>
          <w:rFonts w:eastAsia="Arial"/>
          <w:b/>
          <w:sz w:val="28"/>
          <w:szCs w:val="28"/>
        </w:rPr>
        <w:t xml:space="preserve"> ОКРУГА</w:t>
      </w:r>
    </w:p>
    <w:p w:rsidR="00C04DB9" w:rsidRPr="00CF364D" w:rsidRDefault="008533C9" w:rsidP="00883217">
      <w:pPr>
        <w:pStyle w:val="11"/>
        <w:numPr>
          <w:ilvl w:val="1"/>
          <w:numId w:val="2"/>
        </w:numPr>
        <w:shd w:val="clear" w:color="auto" w:fill="auto"/>
        <w:tabs>
          <w:tab w:val="left" w:pos="1134"/>
        </w:tabs>
        <w:ind w:firstLine="709"/>
        <w:jc w:val="both"/>
        <w:rPr>
          <w:bCs/>
          <w:sz w:val="28"/>
          <w:szCs w:val="28"/>
        </w:rPr>
      </w:pPr>
      <w:r w:rsidRPr="008533C9">
        <w:rPr>
          <w:bCs/>
          <w:sz w:val="28"/>
          <w:szCs w:val="28"/>
        </w:rPr>
        <w:t>Сотрудники и пользователи библиотек несут материальную, административную и уголовную ответственность за нарушение настоящих Правил в соответствии с действующим законодательством.</w:t>
      </w:r>
    </w:p>
    <w:sectPr w:rsidR="00C04DB9" w:rsidRPr="00CF364D" w:rsidSect="00883217">
      <w:headerReference w:type="even" r:id="rId9"/>
      <w:headerReference w:type="default" r:id="rId10"/>
      <w:footerReference w:type="even" r:id="rId11"/>
      <w:footerReference w:type="default" r:id="rId12"/>
      <w:pgSz w:w="11900" w:h="16840"/>
      <w:pgMar w:top="1134" w:right="567" w:bottom="1134" w:left="1701" w:header="567"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7C7" w:rsidRDefault="009E57C7">
      <w:r>
        <w:separator/>
      </w:r>
    </w:p>
  </w:endnote>
  <w:endnote w:type="continuationSeparator" w:id="0">
    <w:p w:rsidR="009E57C7" w:rsidRDefault="009E5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D3A" w:rsidRDefault="000A7D3A">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D3A" w:rsidRDefault="000A7D3A">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7C7" w:rsidRDefault="009E57C7"/>
  </w:footnote>
  <w:footnote w:type="continuationSeparator" w:id="0">
    <w:p w:rsidR="009E57C7" w:rsidRDefault="009E57C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361837"/>
      <w:docPartObj>
        <w:docPartGallery w:val="Page Numbers (Top of Page)"/>
        <w:docPartUnique/>
      </w:docPartObj>
    </w:sdtPr>
    <w:sdtEndPr>
      <w:rPr>
        <w:rFonts w:ascii="Times New Roman" w:hAnsi="Times New Roman" w:cs="Times New Roman"/>
      </w:rPr>
    </w:sdtEndPr>
    <w:sdtContent>
      <w:p w:rsidR="00883217" w:rsidRPr="00883217" w:rsidRDefault="00883217" w:rsidP="00883217">
        <w:pPr>
          <w:pStyle w:val="af0"/>
          <w:jc w:val="center"/>
          <w:rPr>
            <w:rFonts w:ascii="Times New Roman" w:hAnsi="Times New Roman" w:cs="Times New Roman"/>
          </w:rPr>
        </w:pPr>
        <w:r w:rsidRPr="00883217">
          <w:rPr>
            <w:rFonts w:ascii="Times New Roman" w:hAnsi="Times New Roman" w:cs="Times New Roman"/>
          </w:rPr>
          <w:fldChar w:fldCharType="begin"/>
        </w:r>
        <w:r w:rsidRPr="00883217">
          <w:rPr>
            <w:rFonts w:ascii="Times New Roman" w:hAnsi="Times New Roman" w:cs="Times New Roman"/>
          </w:rPr>
          <w:instrText>PAGE   \* MERGEFORMAT</w:instrText>
        </w:r>
        <w:r w:rsidRPr="00883217">
          <w:rPr>
            <w:rFonts w:ascii="Times New Roman" w:hAnsi="Times New Roman" w:cs="Times New Roman"/>
          </w:rPr>
          <w:fldChar w:fldCharType="separate"/>
        </w:r>
        <w:r>
          <w:rPr>
            <w:rFonts w:ascii="Times New Roman" w:hAnsi="Times New Roman" w:cs="Times New Roman"/>
            <w:noProof/>
          </w:rPr>
          <w:t>4</w:t>
        </w:r>
        <w:r w:rsidRPr="00883217">
          <w:rPr>
            <w:rFonts w:ascii="Times New Roman" w:hAnsi="Times New Roman" w:cs="Times New Roman"/>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5078631"/>
      <w:docPartObj>
        <w:docPartGallery w:val="Page Numbers (Top of Page)"/>
        <w:docPartUnique/>
      </w:docPartObj>
    </w:sdtPr>
    <w:sdtEndPr>
      <w:rPr>
        <w:rFonts w:ascii="Times New Roman" w:hAnsi="Times New Roman" w:cs="Times New Roman"/>
      </w:rPr>
    </w:sdtEndPr>
    <w:sdtContent>
      <w:p w:rsidR="00883217" w:rsidRPr="00883217" w:rsidRDefault="00883217" w:rsidP="00883217">
        <w:pPr>
          <w:pStyle w:val="af0"/>
          <w:jc w:val="center"/>
          <w:rPr>
            <w:rFonts w:ascii="Times New Roman" w:hAnsi="Times New Roman" w:cs="Times New Roman"/>
          </w:rPr>
        </w:pPr>
        <w:r w:rsidRPr="00883217">
          <w:rPr>
            <w:rFonts w:ascii="Times New Roman" w:hAnsi="Times New Roman" w:cs="Times New Roman"/>
          </w:rPr>
          <w:fldChar w:fldCharType="begin"/>
        </w:r>
        <w:r w:rsidRPr="00883217">
          <w:rPr>
            <w:rFonts w:ascii="Times New Roman" w:hAnsi="Times New Roman" w:cs="Times New Roman"/>
          </w:rPr>
          <w:instrText>PAGE   \* MERGEFORMAT</w:instrText>
        </w:r>
        <w:r w:rsidRPr="00883217">
          <w:rPr>
            <w:rFonts w:ascii="Times New Roman" w:hAnsi="Times New Roman" w:cs="Times New Roman"/>
          </w:rPr>
          <w:fldChar w:fldCharType="separate"/>
        </w:r>
        <w:r w:rsidR="009758E4">
          <w:rPr>
            <w:rFonts w:ascii="Times New Roman" w:hAnsi="Times New Roman" w:cs="Times New Roman"/>
            <w:noProof/>
          </w:rPr>
          <w:t>7</w:t>
        </w:r>
        <w:r w:rsidRPr="00883217">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015A6"/>
    <w:multiLevelType w:val="multilevel"/>
    <w:tmpl w:val="6E321714"/>
    <w:lvl w:ilvl="0">
      <w:start w:val="1"/>
      <w:numFmt w:val="bullet"/>
      <w:lvlText w:val="-"/>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CD4E18"/>
    <w:multiLevelType w:val="multilevel"/>
    <w:tmpl w:val="5146468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077878"/>
    <w:multiLevelType w:val="multilevel"/>
    <w:tmpl w:val="DCAC53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6D6855"/>
    <w:multiLevelType w:val="multilevel"/>
    <w:tmpl w:val="11844ECE"/>
    <w:lvl w:ilvl="0">
      <w:start w:val="1"/>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04254A"/>
    <w:multiLevelType w:val="multilevel"/>
    <w:tmpl w:val="9490CF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6D2ED0"/>
    <w:multiLevelType w:val="multilevel"/>
    <w:tmpl w:val="4BAC955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F61EDD"/>
    <w:multiLevelType w:val="multilevel"/>
    <w:tmpl w:val="76EA81F4"/>
    <w:lvl w:ilvl="0">
      <w:start w:val="1"/>
      <w:numFmt w:val="decimal"/>
      <w:lvlText w:val="%1)"/>
      <w:lvlJc w:val="left"/>
      <w:rPr>
        <w:rFonts w:ascii="Times New Roman" w:eastAsia="Times New Roman" w:hAnsi="Times New Roman" w:cs="Times New Roman"/>
        <w:b w:val="0"/>
        <w:bCs w:val="0"/>
        <w:i w:val="0"/>
        <w:iCs w:val="0"/>
        <w:smallCaps w:val="0"/>
        <w:strike w:val="0"/>
        <w:color w:val="525352"/>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882F49"/>
    <w:multiLevelType w:val="multilevel"/>
    <w:tmpl w:val="8A3A7F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E92AC3"/>
    <w:multiLevelType w:val="multilevel"/>
    <w:tmpl w:val="6DA268E4"/>
    <w:lvl w:ilvl="0">
      <w:start w:val="3"/>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56A14B3"/>
    <w:multiLevelType w:val="multilevel"/>
    <w:tmpl w:val="851C1F08"/>
    <w:lvl w:ilvl="0">
      <w:start w:val="1"/>
      <w:numFmt w:val="decimal"/>
      <w:lvlText w:val="%1."/>
      <w:lvlJc w:val="left"/>
      <w:rPr>
        <w:rFonts w:ascii="Times New Roman" w:eastAsia="Times New Roman" w:hAnsi="Times New Roman" w:cs="Times New Roman"/>
        <w:b w:val="0"/>
        <w:bCs w:val="0"/>
        <w:i w:val="0"/>
        <w:iCs w:val="0"/>
        <w:smallCaps w:val="0"/>
        <w:strike w:val="0"/>
        <w:color w:val="525352"/>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7A5E1D"/>
    <w:multiLevelType w:val="multilevel"/>
    <w:tmpl w:val="78BEA624"/>
    <w:lvl w:ilvl="0">
      <w:start w:val="1"/>
      <w:numFmt w:val="bullet"/>
      <w:lvlText w:val="-"/>
      <w:lvlJc w:val="left"/>
      <w:rPr>
        <w:rFonts w:ascii="Times New Roman" w:eastAsia="Times New Roman" w:hAnsi="Times New Roman" w:cs="Times New Roman"/>
        <w:b w:val="0"/>
        <w:bCs w:val="0"/>
        <w:i w:val="0"/>
        <w:iCs w:val="0"/>
        <w:smallCaps w:val="0"/>
        <w:strike w:val="0"/>
        <w:color w:val="525352"/>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CB113B"/>
    <w:multiLevelType w:val="multilevel"/>
    <w:tmpl w:val="7A7E9B16"/>
    <w:lvl w:ilvl="0">
      <w:start w:val="4"/>
      <w:numFmt w:val="decimal"/>
      <w:lvlText w:val="2.%1."/>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01539A"/>
    <w:multiLevelType w:val="multilevel"/>
    <w:tmpl w:val="246498D4"/>
    <w:lvl w:ilvl="0">
      <w:start w:val="2"/>
      <w:numFmt w:val="decimal"/>
      <w:lvlText w:val="2.3.%1."/>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EC85675"/>
    <w:multiLevelType w:val="multilevel"/>
    <w:tmpl w:val="2236E302"/>
    <w:lvl w:ilvl="0">
      <w:start w:val="1"/>
      <w:numFmt w:val="decimal"/>
      <w:lvlText w:val="%1."/>
      <w:lvlJc w:val="left"/>
      <w:pPr>
        <w:ind w:left="540" w:hanging="540"/>
      </w:pPr>
      <w:rPr>
        <w:color w:val="000000"/>
      </w:rPr>
    </w:lvl>
    <w:lvl w:ilvl="1">
      <w:start w:val="6"/>
      <w:numFmt w:val="decimal"/>
      <w:lvlText w:val="%1.%2."/>
      <w:lvlJc w:val="left"/>
      <w:pPr>
        <w:ind w:left="894" w:hanging="540"/>
      </w:pPr>
      <w:rPr>
        <w:color w:val="000000"/>
      </w:rPr>
    </w:lvl>
    <w:lvl w:ilvl="2">
      <w:start w:val="1"/>
      <w:numFmt w:val="decimal"/>
      <w:lvlText w:val="%1.%2.%3."/>
      <w:lvlJc w:val="left"/>
      <w:pPr>
        <w:ind w:left="1428" w:hanging="720"/>
      </w:pPr>
      <w:rPr>
        <w:color w:val="000000"/>
      </w:rPr>
    </w:lvl>
    <w:lvl w:ilvl="3">
      <w:start w:val="1"/>
      <w:numFmt w:val="decimal"/>
      <w:lvlText w:val="%1.%2.%3.%4."/>
      <w:lvlJc w:val="left"/>
      <w:pPr>
        <w:ind w:left="1782" w:hanging="720"/>
      </w:pPr>
      <w:rPr>
        <w:color w:val="000000"/>
      </w:rPr>
    </w:lvl>
    <w:lvl w:ilvl="4">
      <w:start w:val="1"/>
      <w:numFmt w:val="decimal"/>
      <w:lvlText w:val="%1.%2.%3.%4.%5."/>
      <w:lvlJc w:val="left"/>
      <w:pPr>
        <w:ind w:left="2496" w:hanging="1080"/>
      </w:pPr>
      <w:rPr>
        <w:color w:val="000000"/>
      </w:rPr>
    </w:lvl>
    <w:lvl w:ilvl="5">
      <w:start w:val="1"/>
      <w:numFmt w:val="decimal"/>
      <w:lvlText w:val="%1.%2.%3.%4.%5.%6."/>
      <w:lvlJc w:val="left"/>
      <w:pPr>
        <w:ind w:left="2850" w:hanging="1080"/>
      </w:pPr>
      <w:rPr>
        <w:color w:val="000000"/>
      </w:rPr>
    </w:lvl>
    <w:lvl w:ilvl="6">
      <w:start w:val="1"/>
      <w:numFmt w:val="decimal"/>
      <w:lvlText w:val="%1.%2.%3.%4.%5.%6.%7."/>
      <w:lvlJc w:val="left"/>
      <w:pPr>
        <w:ind w:left="3564" w:hanging="1440"/>
      </w:pPr>
      <w:rPr>
        <w:color w:val="000000"/>
      </w:rPr>
    </w:lvl>
    <w:lvl w:ilvl="7">
      <w:start w:val="1"/>
      <w:numFmt w:val="decimal"/>
      <w:lvlText w:val="%1.%2.%3.%4.%5.%6.%7.%8."/>
      <w:lvlJc w:val="left"/>
      <w:pPr>
        <w:ind w:left="3918" w:hanging="1440"/>
      </w:pPr>
      <w:rPr>
        <w:color w:val="000000"/>
      </w:rPr>
    </w:lvl>
    <w:lvl w:ilvl="8">
      <w:start w:val="1"/>
      <w:numFmt w:val="decimal"/>
      <w:lvlText w:val="%1.%2.%3.%4.%5.%6.%7.%8.%9."/>
      <w:lvlJc w:val="left"/>
      <w:pPr>
        <w:ind w:left="4632" w:hanging="1800"/>
      </w:pPr>
      <w:rPr>
        <w:color w:val="000000"/>
      </w:rPr>
    </w:lvl>
  </w:abstractNum>
  <w:abstractNum w:abstractNumId="14" w15:restartNumberingAfterBreak="0">
    <w:nsid w:val="67480005"/>
    <w:multiLevelType w:val="multilevel"/>
    <w:tmpl w:val="DCCE8B1E"/>
    <w:lvl w:ilvl="0">
      <w:start w:val="1"/>
      <w:numFmt w:val="decimal"/>
      <w:lvlText w:val="%1)"/>
      <w:lvlJc w:val="left"/>
      <w:rPr>
        <w:rFonts w:ascii="Times New Roman" w:eastAsia="Times New Roman" w:hAnsi="Times New Roman" w:cs="Times New Roman"/>
        <w:b w:val="0"/>
        <w:bCs w:val="0"/>
        <w:i w:val="0"/>
        <w:iCs w:val="0"/>
        <w:smallCaps w:val="0"/>
        <w:strike w:val="0"/>
        <w:color w:val="383939"/>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2B3820"/>
    <w:multiLevelType w:val="multilevel"/>
    <w:tmpl w:val="A4C804A8"/>
    <w:lvl w:ilvl="0">
      <w:start w:val="1"/>
      <w:numFmt w:val="decimal"/>
      <w:lvlText w:val="%1."/>
      <w:lvlJc w:val="left"/>
      <w:rPr>
        <w:rFonts w:ascii="Arial" w:eastAsia="Arial" w:hAnsi="Arial" w:cs="Arial"/>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5AF07EE"/>
    <w:multiLevelType w:val="multilevel"/>
    <w:tmpl w:val="CBAAF7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10"/>
  </w:num>
  <w:num w:numId="4">
    <w:abstractNumId w:val="5"/>
  </w:num>
  <w:num w:numId="5">
    <w:abstractNumId w:val="8"/>
  </w:num>
  <w:num w:numId="6">
    <w:abstractNumId w:val="4"/>
  </w:num>
  <w:num w:numId="7">
    <w:abstractNumId w:val="16"/>
  </w:num>
  <w:num w:numId="8">
    <w:abstractNumId w:val="1"/>
  </w:num>
  <w:num w:numId="9">
    <w:abstractNumId w:val="9"/>
  </w:num>
  <w:num w:numId="10">
    <w:abstractNumId w:val="14"/>
  </w:num>
  <w:num w:numId="11">
    <w:abstractNumId w:val="6"/>
  </w:num>
  <w:num w:numId="12">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3">
    <w:abstractNumId w:val="1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0"/>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D3A"/>
    <w:rsid w:val="000A7D3A"/>
    <w:rsid w:val="00262773"/>
    <w:rsid w:val="00325E06"/>
    <w:rsid w:val="004A5409"/>
    <w:rsid w:val="005F2CC7"/>
    <w:rsid w:val="006169D8"/>
    <w:rsid w:val="006767AB"/>
    <w:rsid w:val="00795851"/>
    <w:rsid w:val="008533C9"/>
    <w:rsid w:val="00883217"/>
    <w:rsid w:val="008E2B0D"/>
    <w:rsid w:val="009758E4"/>
    <w:rsid w:val="009E57C7"/>
    <w:rsid w:val="00A47837"/>
    <w:rsid w:val="00AB3FB3"/>
    <w:rsid w:val="00AB544F"/>
    <w:rsid w:val="00C04DB9"/>
    <w:rsid w:val="00C840B6"/>
    <w:rsid w:val="00CF364D"/>
    <w:rsid w:val="00E03BB9"/>
    <w:rsid w:val="00F33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2E680"/>
  <w15:docId w15:val="{77A0BE9D-754C-42EF-BB76-4258D1C63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Pr>
      <w:rFonts w:ascii="Cambria" w:eastAsia="Cambria" w:hAnsi="Cambria" w:cs="Cambria"/>
      <w:b w:val="0"/>
      <w:bCs w:val="0"/>
      <w:i w:val="0"/>
      <w:iCs w:val="0"/>
      <w:smallCaps w:val="0"/>
      <w:strike w:val="0"/>
      <w:sz w:val="22"/>
      <w:szCs w:val="22"/>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rPr>
  </w:style>
  <w:style w:type="character" w:customStyle="1" w:styleId="a3">
    <w:name w:val="Подпись к картинке_"/>
    <w:basedOn w:val="a0"/>
    <w:link w:val="a4"/>
    <w:rPr>
      <w:rFonts w:ascii="Times New Roman" w:eastAsia="Times New Roman" w:hAnsi="Times New Roman" w:cs="Times New Roman"/>
      <w:b w:val="0"/>
      <w:bCs w:val="0"/>
      <w:i w:val="0"/>
      <w:iCs w:val="0"/>
      <w:smallCaps w:val="0"/>
      <w:strike w:val="0"/>
      <w:color w:val="383939"/>
      <w:sz w:val="28"/>
      <w:szCs w:val="28"/>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26"/>
      <w:szCs w:val="26"/>
      <w:u w:val="none"/>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6">
    <w:name w:val="Оглавление_"/>
    <w:basedOn w:val="a0"/>
    <w:link w:val="a7"/>
    <w:rPr>
      <w:rFonts w:ascii="Times New Roman" w:eastAsia="Times New Roman" w:hAnsi="Times New Roman" w:cs="Times New Roman"/>
      <w:b w:val="0"/>
      <w:bCs w:val="0"/>
      <w:i w:val="0"/>
      <w:iCs w:val="0"/>
      <w:smallCaps w:val="0"/>
      <w:strike w:val="0"/>
      <w:sz w:val="26"/>
      <w:szCs w:val="26"/>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u w:val="none"/>
    </w:rPr>
  </w:style>
  <w:style w:type="character" w:customStyle="1" w:styleId="a8">
    <w:name w:val="Подпись к таблице_"/>
    <w:basedOn w:val="a0"/>
    <w:link w:val="a9"/>
    <w:rPr>
      <w:rFonts w:ascii="Times New Roman" w:eastAsia="Times New Roman" w:hAnsi="Times New Roman" w:cs="Times New Roman"/>
      <w:b/>
      <w:bCs/>
      <w:i w:val="0"/>
      <w:iCs w:val="0"/>
      <w:smallCaps w:val="0"/>
      <w:strike w:val="0"/>
      <w:u w:val="none"/>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color w:val="383939"/>
      <w:sz w:val="28"/>
      <w:szCs w:val="28"/>
      <w:u w:val="none"/>
    </w:rPr>
  </w:style>
  <w:style w:type="paragraph" w:customStyle="1" w:styleId="20">
    <w:name w:val="Заголовок №2"/>
    <w:basedOn w:val="a"/>
    <w:link w:val="2"/>
    <w:pPr>
      <w:shd w:val="clear" w:color="auto" w:fill="FFFFFF"/>
      <w:spacing w:after="280" w:line="252" w:lineRule="auto"/>
      <w:jc w:val="center"/>
      <w:outlineLvl w:val="1"/>
    </w:pPr>
    <w:rPr>
      <w:rFonts w:ascii="Cambria" w:eastAsia="Cambria" w:hAnsi="Cambria" w:cs="Cambria"/>
      <w:sz w:val="22"/>
      <w:szCs w:val="22"/>
    </w:rPr>
  </w:style>
  <w:style w:type="paragraph" w:customStyle="1" w:styleId="30">
    <w:name w:val="Основной текст (3)"/>
    <w:basedOn w:val="a"/>
    <w:link w:val="3"/>
    <w:pPr>
      <w:shd w:val="clear" w:color="auto" w:fill="FFFFFF"/>
    </w:pPr>
    <w:rPr>
      <w:rFonts w:ascii="Times New Roman" w:eastAsia="Times New Roman" w:hAnsi="Times New Roman" w:cs="Times New Roman"/>
      <w:sz w:val="20"/>
      <w:szCs w:val="20"/>
    </w:rPr>
  </w:style>
  <w:style w:type="paragraph" w:customStyle="1" w:styleId="a4">
    <w:name w:val="Подпись к картинке"/>
    <w:basedOn w:val="a"/>
    <w:link w:val="a3"/>
    <w:pPr>
      <w:shd w:val="clear" w:color="auto" w:fill="FFFFFF"/>
    </w:pPr>
    <w:rPr>
      <w:rFonts w:ascii="Times New Roman" w:eastAsia="Times New Roman" w:hAnsi="Times New Roman" w:cs="Times New Roman"/>
      <w:color w:val="383939"/>
      <w:sz w:val="28"/>
      <w:szCs w:val="28"/>
    </w:rPr>
  </w:style>
  <w:style w:type="paragraph" w:customStyle="1" w:styleId="10">
    <w:name w:val="Заголовок №1"/>
    <w:basedOn w:val="a"/>
    <w:link w:val="1"/>
    <w:pPr>
      <w:shd w:val="clear" w:color="auto" w:fill="FFFFFF"/>
      <w:spacing w:after="140"/>
      <w:ind w:left="870"/>
      <w:outlineLvl w:val="0"/>
    </w:pPr>
    <w:rPr>
      <w:rFonts w:ascii="Times New Roman" w:eastAsia="Times New Roman" w:hAnsi="Times New Roman" w:cs="Times New Roman"/>
      <w:sz w:val="26"/>
      <w:szCs w:val="26"/>
    </w:rPr>
  </w:style>
  <w:style w:type="paragraph" w:customStyle="1" w:styleId="11">
    <w:name w:val="Основной текст1"/>
    <w:basedOn w:val="a"/>
    <w:link w:val="a5"/>
    <w:pPr>
      <w:shd w:val="clear" w:color="auto" w:fill="FFFFFF"/>
      <w:ind w:firstLine="400"/>
    </w:pPr>
    <w:rPr>
      <w:rFonts w:ascii="Times New Roman" w:eastAsia="Times New Roman" w:hAnsi="Times New Roman" w:cs="Times New Roman"/>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a7">
    <w:name w:val="Оглавление"/>
    <w:basedOn w:val="a"/>
    <w:link w:val="a6"/>
    <w:pPr>
      <w:shd w:val="clear" w:color="auto" w:fill="FFFFFF"/>
      <w:spacing w:after="100" w:line="336" w:lineRule="auto"/>
      <w:ind w:firstLine="380"/>
    </w:pPr>
    <w:rPr>
      <w:rFonts w:ascii="Times New Roman" w:eastAsia="Times New Roman" w:hAnsi="Times New Roman" w:cs="Times New Roman"/>
      <w:sz w:val="26"/>
      <w:szCs w:val="26"/>
    </w:rPr>
  </w:style>
  <w:style w:type="paragraph" w:customStyle="1" w:styleId="32">
    <w:name w:val="Заголовок №3"/>
    <w:basedOn w:val="a"/>
    <w:link w:val="31"/>
    <w:pPr>
      <w:shd w:val="clear" w:color="auto" w:fill="FFFFFF"/>
      <w:spacing w:after="220"/>
      <w:jc w:val="center"/>
      <w:outlineLvl w:val="2"/>
    </w:pPr>
    <w:rPr>
      <w:rFonts w:ascii="Times New Roman" w:eastAsia="Times New Roman" w:hAnsi="Times New Roman" w:cs="Times New Roman"/>
      <w:b/>
      <w:bCs/>
    </w:rPr>
  </w:style>
  <w:style w:type="paragraph" w:customStyle="1" w:styleId="a9">
    <w:name w:val="Подпись к таблице"/>
    <w:basedOn w:val="a"/>
    <w:link w:val="a8"/>
    <w:pPr>
      <w:shd w:val="clear" w:color="auto" w:fill="FFFFFF"/>
    </w:pPr>
    <w:rPr>
      <w:rFonts w:ascii="Times New Roman" w:eastAsia="Times New Roman" w:hAnsi="Times New Roman" w:cs="Times New Roman"/>
      <w:b/>
      <w:bCs/>
    </w:rPr>
  </w:style>
  <w:style w:type="paragraph" w:customStyle="1" w:styleId="ab">
    <w:name w:val="Другое"/>
    <w:basedOn w:val="a"/>
    <w:link w:val="aa"/>
    <w:pPr>
      <w:shd w:val="clear" w:color="auto" w:fill="FFFFFF"/>
      <w:ind w:firstLine="400"/>
    </w:pPr>
    <w:rPr>
      <w:rFonts w:ascii="Times New Roman" w:eastAsia="Times New Roman" w:hAnsi="Times New Roman" w:cs="Times New Roman"/>
    </w:rPr>
  </w:style>
  <w:style w:type="paragraph" w:customStyle="1" w:styleId="24">
    <w:name w:val="Основной текст (2)"/>
    <w:basedOn w:val="a"/>
    <w:link w:val="23"/>
    <w:pPr>
      <w:shd w:val="clear" w:color="auto" w:fill="FFFFFF"/>
      <w:ind w:firstLine="880"/>
    </w:pPr>
    <w:rPr>
      <w:rFonts w:ascii="Times New Roman" w:eastAsia="Times New Roman" w:hAnsi="Times New Roman" w:cs="Times New Roman"/>
      <w:color w:val="383939"/>
      <w:sz w:val="28"/>
      <w:szCs w:val="28"/>
    </w:rPr>
  </w:style>
  <w:style w:type="paragraph" w:styleId="ac">
    <w:name w:val="List Paragraph"/>
    <w:basedOn w:val="a"/>
    <w:uiPriority w:val="34"/>
    <w:qFormat/>
    <w:rsid w:val="006169D8"/>
    <w:pPr>
      <w:ind w:left="720"/>
      <w:contextualSpacing/>
    </w:pPr>
  </w:style>
  <w:style w:type="paragraph" w:styleId="ad">
    <w:name w:val="Normal (Web)"/>
    <w:basedOn w:val="a"/>
    <w:uiPriority w:val="99"/>
    <w:semiHidden/>
    <w:unhideWhenUsed/>
    <w:rsid w:val="006767AB"/>
    <w:pPr>
      <w:widowControl/>
      <w:spacing w:before="100" w:beforeAutospacing="1" w:after="100" w:afterAutospacing="1"/>
    </w:pPr>
    <w:rPr>
      <w:rFonts w:ascii="Times New Roman" w:eastAsia="Times New Roman" w:hAnsi="Times New Roman" w:cs="Times New Roman"/>
      <w:color w:val="auto"/>
      <w:lang w:bidi="ar-SA"/>
    </w:rPr>
  </w:style>
  <w:style w:type="character" w:styleId="ae">
    <w:name w:val="Hyperlink"/>
    <w:basedOn w:val="a0"/>
    <w:uiPriority w:val="99"/>
    <w:unhideWhenUsed/>
    <w:rsid w:val="00325E06"/>
    <w:rPr>
      <w:color w:val="0563C1" w:themeColor="hyperlink"/>
      <w:u w:val="single"/>
    </w:rPr>
  </w:style>
  <w:style w:type="character" w:styleId="af">
    <w:name w:val="FollowedHyperlink"/>
    <w:basedOn w:val="a0"/>
    <w:uiPriority w:val="99"/>
    <w:semiHidden/>
    <w:unhideWhenUsed/>
    <w:rsid w:val="00325E06"/>
    <w:rPr>
      <w:color w:val="954F72" w:themeColor="followedHyperlink"/>
      <w:u w:val="single"/>
    </w:rPr>
  </w:style>
  <w:style w:type="paragraph" w:styleId="af0">
    <w:name w:val="header"/>
    <w:basedOn w:val="a"/>
    <w:link w:val="af1"/>
    <w:uiPriority w:val="99"/>
    <w:unhideWhenUsed/>
    <w:rsid w:val="00883217"/>
    <w:pPr>
      <w:tabs>
        <w:tab w:val="center" w:pos="4677"/>
        <w:tab w:val="right" w:pos="9355"/>
      </w:tabs>
    </w:pPr>
  </w:style>
  <w:style w:type="character" w:customStyle="1" w:styleId="af1">
    <w:name w:val="Верхний колонтитул Знак"/>
    <w:basedOn w:val="a0"/>
    <w:link w:val="af0"/>
    <w:uiPriority w:val="99"/>
    <w:rsid w:val="00883217"/>
    <w:rPr>
      <w:color w:val="000000"/>
    </w:rPr>
  </w:style>
  <w:style w:type="paragraph" w:styleId="af2">
    <w:name w:val="footer"/>
    <w:basedOn w:val="a"/>
    <w:link w:val="af3"/>
    <w:uiPriority w:val="99"/>
    <w:unhideWhenUsed/>
    <w:rsid w:val="00883217"/>
    <w:pPr>
      <w:tabs>
        <w:tab w:val="center" w:pos="4677"/>
        <w:tab w:val="right" w:pos="9355"/>
      </w:tabs>
    </w:pPr>
  </w:style>
  <w:style w:type="character" w:customStyle="1" w:styleId="af3">
    <w:name w:val="Нижний колонтитул Знак"/>
    <w:basedOn w:val="a0"/>
    <w:link w:val="af2"/>
    <w:uiPriority w:val="99"/>
    <w:rsid w:val="00883217"/>
    <w:rPr>
      <w:color w:val="000000"/>
    </w:rPr>
  </w:style>
  <w:style w:type="paragraph" w:styleId="af4">
    <w:name w:val="Balloon Text"/>
    <w:basedOn w:val="a"/>
    <w:link w:val="af5"/>
    <w:uiPriority w:val="99"/>
    <w:semiHidden/>
    <w:unhideWhenUsed/>
    <w:rsid w:val="00883217"/>
    <w:rPr>
      <w:rFonts w:ascii="Segoe UI" w:hAnsi="Segoe UI" w:cs="Segoe UI"/>
      <w:sz w:val="18"/>
      <w:szCs w:val="18"/>
    </w:rPr>
  </w:style>
  <w:style w:type="character" w:customStyle="1" w:styleId="af5">
    <w:name w:val="Текст выноски Знак"/>
    <w:basedOn w:val="a0"/>
    <w:link w:val="af4"/>
    <w:uiPriority w:val="99"/>
    <w:semiHidden/>
    <w:rsid w:val="00883217"/>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058062">
      <w:bodyDiv w:val="1"/>
      <w:marLeft w:val="0"/>
      <w:marRight w:val="0"/>
      <w:marTop w:val="0"/>
      <w:marBottom w:val="0"/>
      <w:divBdr>
        <w:top w:val="none" w:sz="0" w:space="0" w:color="auto"/>
        <w:left w:val="none" w:sz="0" w:space="0" w:color="auto"/>
        <w:bottom w:val="none" w:sz="0" w:space="0" w:color="auto"/>
        <w:right w:val="none" w:sz="0" w:space="0" w:color="auto"/>
      </w:divBdr>
    </w:div>
    <w:div w:id="604504633">
      <w:bodyDiv w:val="1"/>
      <w:marLeft w:val="0"/>
      <w:marRight w:val="0"/>
      <w:marTop w:val="0"/>
      <w:marBottom w:val="0"/>
      <w:divBdr>
        <w:top w:val="none" w:sz="0" w:space="0" w:color="auto"/>
        <w:left w:val="none" w:sz="0" w:space="0" w:color="auto"/>
        <w:bottom w:val="none" w:sz="0" w:space="0" w:color="auto"/>
        <w:right w:val="none" w:sz="0" w:space="0" w:color="auto"/>
      </w:divBdr>
    </w:div>
    <w:div w:id="1074736644">
      <w:bodyDiv w:val="1"/>
      <w:marLeft w:val="0"/>
      <w:marRight w:val="0"/>
      <w:marTop w:val="0"/>
      <w:marBottom w:val="0"/>
      <w:divBdr>
        <w:top w:val="none" w:sz="0" w:space="0" w:color="auto"/>
        <w:left w:val="none" w:sz="0" w:space="0" w:color="auto"/>
        <w:bottom w:val="none" w:sz="0" w:space="0" w:color="auto"/>
        <w:right w:val="none" w:sz="0" w:space="0" w:color="auto"/>
      </w:divBdr>
    </w:div>
    <w:div w:id="1469936891">
      <w:bodyDiv w:val="1"/>
      <w:marLeft w:val="0"/>
      <w:marRight w:val="0"/>
      <w:marTop w:val="0"/>
      <w:marBottom w:val="0"/>
      <w:divBdr>
        <w:top w:val="none" w:sz="0" w:space="0" w:color="auto"/>
        <w:left w:val="none" w:sz="0" w:space="0" w:color="auto"/>
        <w:bottom w:val="none" w:sz="0" w:space="0" w:color="auto"/>
        <w:right w:val="none" w:sz="0" w:space="0" w:color="auto"/>
      </w:divBdr>
    </w:div>
    <w:div w:id="1644504450">
      <w:bodyDiv w:val="1"/>
      <w:marLeft w:val="0"/>
      <w:marRight w:val="0"/>
      <w:marTop w:val="0"/>
      <w:marBottom w:val="0"/>
      <w:divBdr>
        <w:top w:val="none" w:sz="0" w:space="0" w:color="auto"/>
        <w:left w:val="none" w:sz="0" w:space="0" w:color="auto"/>
        <w:bottom w:val="none" w:sz="0" w:space="0" w:color="auto"/>
        <w:right w:val="none" w:sz="0" w:space="0" w:color="auto"/>
      </w:divBdr>
    </w:div>
    <w:div w:id="1921787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minjust.ru/ru/extremist-material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bs-polessk.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2566</Words>
  <Characters>14627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
  <LinksUpToDate>false</LinksUpToDate>
  <CharactersWithSpaces>17159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AONB</dc:creator>
  <cp:keywords/>
  <cp:lastModifiedBy>LG</cp:lastModifiedBy>
  <cp:revision>3</cp:revision>
  <cp:lastPrinted>2020-10-29T15:44:00Z</cp:lastPrinted>
  <dcterms:created xsi:type="dcterms:W3CDTF">2024-06-21T14:14:00Z</dcterms:created>
  <dcterms:modified xsi:type="dcterms:W3CDTF">2024-06-21T14:27:00Z</dcterms:modified>
</cp:coreProperties>
</file>