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1D" w:rsidRPr="00A20823" w:rsidRDefault="006A061D" w:rsidP="006A06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78.8pt;margin-top:362.8pt;width:0;height:140pt;z-index:251697152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8" type="#_x0000_t32" style="position:absolute;left:0;text-align:left;margin-left:360.8pt;margin-top:336.8pt;width:21pt;height:0;z-index:251713536" o:connectortype="straight">
            <v:stroke startarrow="block"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7" type="#_x0000_t32" style="position:absolute;left:0;text-align:left;margin-left:88.8pt;margin-top:451.8pt;width:40pt;height:0;flip:x;z-index:251712512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6" type="#_x0000_t32" style="position:absolute;left:0;text-align:left;margin-left:88.8pt;margin-top:472.8pt;width:40pt;height:35pt;flip:x y;z-index:251711488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32" style="position:absolute;left:0;text-align:left;margin-left:128.75pt;margin-top:278.8pt;width:.05pt;height:261pt;z-index:251691008" o:connectortype="straight"/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5" type="#_x0000_t32" style="position:absolute;left:0;text-align:left;margin-left:88.8pt;margin-top:401.8pt;width:40pt;height:29pt;flip:x;z-index:251710464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4" type="#_x0000_t32" style="position:absolute;left:0;text-align:left;margin-left:88.8pt;margin-top:341.8pt;width:40pt;height:0;flip:x;z-index:251709440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3" type="#_x0000_t32" style="position:absolute;left:0;text-align:left;margin-left:88.8pt;margin-top:278.8pt;width:40pt;height:0;flip:x;z-index:251708416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2" type="#_x0000_t32" style="position:absolute;left:0;text-align:left;margin-left:381.8pt;margin-top:459.8pt;width:0;height:43pt;z-index:251707392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1" type="#_x0000_t32" style="position:absolute;left:0;text-align:left;margin-left:317.8pt;margin-top:362.8pt;width:32pt;height:39pt;z-index:251706368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0" type="#_x0000_t32" style="position:absolute;left:0;text-align:left;margin-left:241.8pt;margin-top:451.8pt;width:10pt;height:0;flip:x;z-index:251705344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9" type="#_x0000_t32" style="position:absolute;left:0;text-align:left;margin-left:242.8pt;margin-top:362.8pt;width:9pt;height:29pt;flip:x y;z-index:251704320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8" type="#_x0000_t32" style="position:absolute;left:0;text-align:left;margin-left:242.8pt;margin-top:391.85pt;width:10pt;height:0;flip:x;z-index:251703296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5" type="#_x0000_t32" style="position:absolute;left:0;text-align:left;margin-left:242.8pt;margin-top:336.8pt;width:20pt;height:0;z-index:251700224" o:connectortype="straight">
            <v:stroke startarrow="block"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32" style="position:absolute;left:0;text-align:left;margin-left:190.8pt;margin-top:298.8pt;width:1pt;height:14pt;z-index:251699200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32" style="position:absolute;left:0;text-align:left;margin-left:298.8pt;margin-top:298.8pt;width:1pt;height:14pt;flip:x;z-index:251698176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1" type="#_x0000_t32" style="position:absolute;left:0;text-align:left;margin-left:426.8pt;margin-top:362.8pt;width:0;height:39pt;z-index:251696128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0" type="#_x0000_t32" style="position:absolute;left:0;text-align:left;margin-left:406.8pt;margin-top:300.8pt;width:0;height:12pt;z-index:251695104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657.8pt;margin-top:409.8pt;width:1pt;height:50pt;z-index:251688960" o:connectortype="straight">
            <v:stroke startarrow="block"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left:0;text-align:left;margin-left:464.8pt;margin-top:180.05pt;width:160pt;height:20.6pt;z-index:251694080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8" type="#_x0000_t32" style="position:absolute;left:0;text-align:left;margin-left:278.8pt;margin-top:180.05pt;width:128pt;height:20.6pt;flip:x;z-index:251693056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32" style="position:absolute;left:0;text-align:left;margin-left:128.8pt;margin-top:539.8pt;width:134pt;height:0;z-index:251692032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left:0;text-align:left;margin-left:128.8pt;margin-top:278.8pt;width:42pt;height:0;flip:x;z-index:251689984" o:connectortype="straight"/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5" style="position:absolute;left:0;text-align:left;margin-left:560.8pt;margin-top:459.8pt;width:205pt;height:38.15pt;z-index:251669504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6A061D" w:rsidRPr="00A20823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0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Родители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</w:t>
                  </w:r>
                  <w:r w:rsidRPr="00A20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(законные представители)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left:0;text-align:left;margin-left:527.8pt;margin-top:391.8pt;width:33pt;height:.05pt;z-index:251685888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left:0;text-align:left;margin-left:527.8pt;margin-top:336.8pt;width:33pt;height:0;z-index:251687936" o:connectortype="elbow" adj="-354764,-1,-354764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32" style="position:absolute;left:0;text-align:left;margin-left:527.8pt;margin-top:278.8pt;width:33pt;height:0;z-index:251683840" o:connectortype="elbow" adj="-354764,-1,-354764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left:0;text-align:left;margin-left:527.8pt;margin-top:217.8pt;width:0;height:174pt;z-index:251686912" o:connectortype="straight"/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left:0;text-align:left;margin-left:426.8pt;margin-top:217.8pt;width:101pt;height:0;flip:x;z-index:251684864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8" style="position:absolute;left:0;text-align:left;margin-left:16.8pt;margin-top:430.8pt;width:1in;height:42pt;z-index:25167257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6A061D" w:rsidRPr="00FC567A" w:rsidRDefault="006A061D" w:rsidP="006A06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5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уровень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7" style="position:absolute;left:0;text-align:left;margin-left:16.8pt;margin-top:320.8pt;width:1in;height:42pt;z-index:251671552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6A061D" w:rsidRPr="00FC567A" w:rsidRDefault="006A061D" w:rsidP="006A06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5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уровень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6" style="position:absolute;left:0;text-align:left;margin-left:16.8pt;margin-top:257.8pt;width:1in;height:43pt;z-index:25167052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6A061D" w:rsidRPr="00FC567A" w:rsidRDefault="006A061D" w:rsidP="006A06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5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уровень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1" style="position:absolute;left:0;text-align:left;margin-left:142.8pt;margin-top:430.8pt;width:100pt;height:42pt;z-index:25167564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A061D" w:rsidRDefault="006A061D" w:rsidP="006A061D">
                  <w:pPr>
                    <w:spacing w:after="0" w:line="240" w:lineRule="auto"/>
                    <w:jc w:val="center"/>
                  </w:pPr>
                  <w:r w:rsidRPr="00FC5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Музыкальный руководитель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2" style="position:absolute;left:0;text-align:left;margin-left:142.8pt;margin-top:373.8pt;width:100pt;height:42pt;z-index:251676672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A061D" w:rsidRPr="00FC567A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56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Воспитатели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7" style="position:absolute;left:0;text-align:left;margin-left:262.8pt;margin-top:502.8pt;width:225pt;height:51.15pt;z-index:251681792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6A061D" w:rsidRPr="00844271" w:rsidRDefault="006A061D" w:rsidP="006A06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</w:p>
                <w:p w:rsidR="006A061D" w:rsidRPr="00844271" w:rsidRDefault="006A061D" w:rsidP="006A06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Воспитанники и                                                                                     их родители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8" style="position:absolute;left:0;text-align:left;margin-left:292.8pt;margin-top:401.8pt;width:195pt;height:58pt;z-index:2516828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6A061D" w:rsidRPr="00844271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4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Учебно</w:t>
                  </w:r>
                  <w:proofErr w:type="spellEnd"/>
                  <w:r w:rsidRPr="0084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вспомогательный  и                                          младший обслуживающий                                        персонал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3" style="position:absolute;left:0;text-align:left;margin-left:142.8pt;margin-top:312.8pt;width:100pt;height:50pt;z-index:251677696" arcsize="10923f" fillcolor="#c2d69b [1942]" strokecolor="#9bbb59 [3206]" strokeweight="1pt">
            <v:fill color2="#9bbb59 [3206]" focusposition=".5,.5" focussize="" focus="50%" type="gradient"/>
            <v:shadow on="t" type="perspective" color="#4e6128 [1606]" offset="1pt" offset2="-3pt"/>
            <v:textbox>
              <w:txbxContent>
                <w:p w:rsidR="006A061D" w:rsidRPr="00844271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Старший воспитатель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5" style="position:absolute;left:0;text-align:left;margin-left:381.8pt;margin-top:312.8pt;width:106pt;height:50pt;z-index:251679744" arcsize="10923f" fillcolor="#c2d69b [1942]" strokecolor="#9bbb59 [3206]" strokeweight="1pt">
            <v:fill color2="#9bbb59 [3206]" focusposition=".5,.5" focussize="" focus="50%" type="gradient"/>
            <v:shadow on="t" type="perspective" color="#4e6128 [1606]" offset="1pt" offset2="-3pt"/>
            <v:textbox>
              <w:txbxContent>
                <w:p w:rsidR="006A061D" w:rsidRPr="00844271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Заведующая хозяйством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4" style="position:absolute;left:0;text-align:left;margin-left:262.8pt;margin-top:312.8pt;width:98pt;height:50pt;z-index:251678720" arcsize="10923f" fillcolor="#c2d69b [1942]" strokecolor="#9bbb59 [3206]" strokeweight="1pt">
            <v:fill color2="#9bbb59 [3206]" focusposition=".5,.5" focussize="" focus="50%" type="gradient"/>
            <v:shadow on="t" type="perspective" color="#4e6128 [1606]" offset="1pt" offset2="-3pt"/>
            <v:textbox>
              <w:txbxContent>
                <w:p w:rsidR="006A061D" w:rsidRPr="00844271" w:rsidRDefault="006A061D" w:rsidP="006A061D">
                  <w:pPr>
                    <w:spacing w:after="0" w:line="240" w:lineRule="auto"/>
                    <w:jc w:val="center"/>
                  </w:pPr>
                  <w:r w:rsidRPr="00844271">
                    <w:rPr>
                      <w:rFonts w:ascii="Times New Roman" w:hAnsi="Times New Roman" w:cs="Times New Roman"/>
                      <w:b/>
                    </w:rPr>
                    <w:t>Старшая медицинская</w:t>
                  </w:r>
                  <w:r w:rsidRPr="00844271">
                    <w:t xml:space="preserve"> </w:t>
                  </w:r>
                  <w:r w:rsidRPr="00844271">
                    <w:rPr>
                      <w:rFonts w:ascii="Times New Roman" w:hAnsi="Times New Roman" w:cs="Times New Roman"/>
                      <w:b/>
                    </w:rPr>
                    <w:t>сестра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0" style="position:absolute;left:0;text-align:left;margin-left:170.8pt;margin-top:252.8pt;width:256pt;height:46pt;z-index:251674624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6A061D" w:rsidRPr="00844271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Заведующая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r w:rsidRPr="0084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БДОУ МО Динской район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"Детский сад № 6</w:t>
                  </w:r>
                  <w:r w:rsidRPr="006A06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84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9" style="position:absolute;left:0;text-align:left;margin-left:170.8pt;margin-top:200.65pt;width:256pt;height:34.15pt;z-index:25167360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A061D" w:rsidRPr="00844271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Административное управление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1" style="position:absolute;left:0;text-align:left;margin-left:560.8pt;margin-top:200.65pt;width:205pt;height:39.15pt;z-index:25166540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A061D" w:rsidRPr="00A20823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0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Общественное управление</w:t>
                  </w:r>
                </w:p>
                <w:p w:rsidR="006A061D" w:rsidRPr="00004D51" w:rsidRDefault="006A061D" w:rsidP="006A061D"/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8" style="position:absolute;left:0;text-align:left;margin-left:202.8pt;margin-top:141.05pt;width:416pt;height:39pt;z-index:25166233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A061D" w:rsidRPr="00594CAE" w:rsidRDefault="006A061D" w:rsidP="006A06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594CA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МКУ ЦПО МО Динской район</w:t>
                  </w:r>
                </w:p>
                <w:p w:rsidR="006A061D" w:rsidRPr="00A20823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0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Общественное управление</w:t>
                  </w:r>
                </w:p>
                <w:p w:rsidR="006A061D" w:rsidRPr="00004D51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4" style="position:absolute;left:0;text-align:left;margin-left:560.8pt;margin-top:373.8pt;width:205pt;height:36pt;z-index:25166848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6A061D" w:rsidRPr="00A20823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0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Общее родительское собрание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2" style="position:absolute;left:0;text-align:left;margin-left:560.8pt;margin-top:257.8pt;width:205pt;height:41pt;z-index:25166643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6A061D" w:rsidRPr="00A20823" w:rsidRDefault="006A061D" w:rsidP="006A06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Общее собрание трудового</w:t>
                  </w:r>
                  <w:r w:rsidRPr="00A20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04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коллектива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3" style="position:absolute;left:0;text-align:left;margin-left:560.8pt;margin-top:317.8pt;width:205pt;height:37pt;z-index:25166745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6A061D" w:rsidRPr="00A20823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0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left:0;text-align:left;margin-left:406.8pt;margin-top:78.05pt;width:0;height:12pt;z-index:251663360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406.8pt;margin-top:129.05pt;width:0;height:12pt;z-index:251664384" o:connectortype="straight">
            <v:stroke endarrow="block"/>
          </v:shape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7" style="position:absolute;left:0;text-align:left;margin-left:202.8pt;margin-top:90.05pt;width:416pt;height:39pt;z-index:25166131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A061D" w:rsidRPr="00004D51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4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Управления образования муниципального образования Динской район</w:t>
                  </w:r>
                </w:p>
              </w:txbxContent>
            </v:textbox>
          </v:roundrect>
        </w:pict>
      </w:r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6" style="position:absolute;left:0;text-align:left;margin-left:202.8pt;margin-top:39.05pt;width:416pt;height:39pt;z-index:25166028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A061D" w:rsidRPr="00004D51" w:rsidRDefault="006A061D" w:rsidP="006A06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4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 образования, науки и молодежной политики Краснодарского края</w:t>
                  </w:r>
                </w:p>
              </w:txbxContent>
            </v:textbox>
          </v:roundrect>
        </w:pict>
      </w:r>
      <w:r w:rsidRPr="00A20823">
        <w:rPr>
          <w:rFonts w:ascii="Times New Roman" w:hAnsi="Times New Roman" w:cs="Times New Roman"/>
          <w:b/>
          <w:sz w:val="48"/>
          <w:szCs w:val="48"/>
        </w:rPr>
        <w:t xml:space="preserve">Структура управления </w:t>
      </w:r>
      <w:r>
        <w:rPr>
          <w:rFonts w:ascii="Times New Roman" w:hAnsi="Times New Roman" w:cs="Times New Roman"/>
          <w:b/>
          <w:sz w:val="48"/>
          <w:szCs w:val="48"/>
        </w:rPr>
        <w:t>М</w:t>
      </w:r>
      <w:r w:rsidRPr="00A20823">
        <w:rPr>
          <w:rFonts w:ascii="Times New Roman" w:hAnsi="Times New Roman" w:cs="Times New Roman"/>
          <w:b/>
          <w:sz w:val="48"/>
          <w:szCs w:val="48"/>
        </w:rPr>
        <w:t>БДОУ МО</w:t>
      </w:r>
      <w:r>
        <w:rPr>
          <w:rFonts w:ascii="Times New Roman" w:hAnsi="Times New Roman" w:cs="Times New Roman"/>
          <w:b/>
          <w:sz w:val="48"/>
          <w:szCs w:val="48"/>
        </w:rPr>
        <w:t xml:space="preserve"> Динской район "Детский сад № 6</w:t>
      </w:r>
      <w:r w:rsidRPr="006A061D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>"</w:t>
      </w:r>
    </w:p>
    <w:p w:rsidR="00F76C7E" w:rsidRDefault="006A061D">
      <w:r w:rsidRPr="00A924BE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6" type="#_x0000_t32" style="position:absolute;margin-left:252.8pt;margin-top:350.05pt;width:1pt;height:60pt;z-index:251701248" o:connectortype="straight"/>
        </w:pict>
      </w:r>
    </w:p>
    <w:sectPr w:rsidR="00F76C7E" w:rsidSect="00A2082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61D"/>
    <w:rsid w:val="000A1039"/>
    <w:rsid w:val="000A5EC2"/>
    <w:rsid w:val="00101C2C"/>
    <w:rsid w:val="00131D84"/>
    <w:rsid w:val="00145938"/>
    <w:rsid w:val="001C5CEF"/>
    <w:rsid w:val="002D554C"/>
    <w:rsid w:val="00427974"/>
    <w:rsid w:val="006A061D"/>
    <w:rsid w:val="006F2A4B"/>
    <w:rsid w:val="00BF5D5E"/>
    <w:rsid w:val="00C75F70"/>
    <w:rsid w:val="00CA5743"/>
    <w:rsid w:val="00D67B5D"/>
    <w:rsid w:val="00E36F23"/>
    <w:rsid w:val="00EB0104"/>
    <w:rsid w:val="00F70C35"/>
    <w:rsid w:val="00F76C7E"/>
    <w:rsid w:val="00FB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5"/>
        <o:r id="V:Rule2" type="connector" idref="#_x0000_s1077"/>
        <o:r id="V:Rule3" type="connector" idref="#_x0000_s1054"/>
        <o:r id="V:Rule4" type="connector" idref="#_x0000_s1050"/>
        <o:r id="V:Rule5" type="connector" idref="#_x0000_s1057"/>
        <o:r id="V:Rule6" type="connector" idref="#_x0000_s1066"/>
        <o:r id="V:Rule7" type="connector" idref="#_x0000_s1062"/>
        <o:r id="V:Rule8" type="connector" idref="#_x0000_s1052"/>
        <o:r id="V:Rule9" type="connector" idref="#_x0000_s1059"/>
        <o:r id="V:Rule10" type="connector" idref="#_x0000_s1068"/>
        <o:r id="V:Rule11" type="connector" idref="#_x0000_s1070"/>
        <o:r id="V:Rule12" type="connector" idref="#_x0000_s1071"/>
        <o:r id="V:Rule13" type="connector" idref="#_x0000_s1053"/>
        <o:r id="V:Rule14" type="connector" idref="#_x0000_s1056"/>
        <o:r id="V:Rule15" type="connector" idref="#_x0000_s1055"/>
        <o:r id="V:Rule16" type="connector" idref="#_x0000_s1075"/>
        <o:r id="V:Rule17" type="connector" idref="#_x0000_s1061"/>
        <o:r id="V:Rule18" type="connector" idref="#_x0000_s1058"/>
        <o:r id="V:Rule19" type="connector" idref="#_x0000_s1049"/>
        <o:r id="V:Rule20" type="connector" idref="#_x0000_s1069"/>
        <o:r id="V:Rule21" type="connector" idref="#_x0000_s1064"/>
        <o:r id="V:Rule23" type="connector" idref="#_x0000_s1063"/>
        <o:r id="V:Rule24" type="connector" idref="#_x0000_s1072"/>
        <o:r id="V:Rule25" type="connector" idref="#_x0000_s1076"/>
        <o:r id="V:Rule26" type="connector" idref="#_x0000_s1074"/>
        <o:r id="V:Rule27" type="connector" idref="#_x0000_s1029"/>
        <o:r id="V:Rule28" type="connector" idref="#_x0000_s1030"/>
        <o:r id="V:Rule29" type="connector" idref="#_x0000_s1078"/>
        <o:r id="V:Rule30" type="connector" idref="#_x0000_s1051"/>
        <o:r id="V:Rule31" type="connector" idref="#_x0000_s1060"/>
        <o:r id="V:Rule3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2020-12-09T13:20:00Z</dcterms:created>
  <dcterms:modified xsi:type="dcterms:W3CDTF">2020-12-09T13:20:00Z</dcterms:modified>
</cp:coreProperties>
</file>