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ПРАВИЛА ДЛЯ НАШИХ РОДИТЕЛЕЙ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ECF738F" wp14:editId="70DB4040">
            <wp:extent cx="3990975" cy="2828925"/>
            <wp:effectExtent l="0" t="0" r="9525" b="9525"/>
            <wp:docPr id="1" name="Рисунок 1" descr="https://ds6-nkr.edu.yar.ru/kartinki/oformlenie_stranits/dlya_mam_i_pap_w419_h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6-nkr.edu.yar.ru/kartinki/oformlenie_stranits/dlya_mam_i_pap_w419_h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FF8C00"/>
          <w:sz w:val="30"/>
          <w:szCs w:val="30"/>
          <w:lang w:eastAsia="ru-RU"/>
        </w:rPr>
        <w:t>Уважаемые родители!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В нашем детском саду мы заботимся о Ваших детях, их безопасности и развитии.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Поэтому просим и Вас соблюдать некоторые правила, которые помогут сделать посещение детского сада всегда приятным событием для Вашего ребенка.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4B0082"/>
          <w:sz w:val="33"/>
          <w:szCs w:val="33"/>
          <w:lang w:eastAsia="ru-RU"/>
        </w:rPr>
        <w:t>ОБЩИЕ РЕКОМЕНДАЦИИ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Не забывайте, что в дошкольном учреждении существует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ежемесячная оплата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за содержание ребенка в детском саду. Просим Вас оплачивать квитанцию в установленные сроки, </w:t>
      </w:r>
      <w:r w:rsidR="000E4E86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до 15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 xml:space="preserve"> числа 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каждого месяца, согласно договору.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F7260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</w:t>
      </w:r>
      <w:proofErr w:type="gramStart"/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</w:t>
      </w:r>
      <w:proofErr w:type="gramEnd"/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нашем дошкольном учреждении принято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вежливо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обращаться друг с другом, поэтому к педагогам группы независимо от их возраста необходимо обращаться на Вы, по имени и отчеству, и учить этому своих детей.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Их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«тети»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в нашем детском саду не работают!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Прием детей осуществляется </w:t>
      </w:r>
      <w:r w:rsidR="000E4E86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с 7.30 до 8.20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ежедневно, кроме выходных и праздничных дней.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008000"/>
          <w:sz w:val="30"/>
          <w:szCs w:val="30"/>
          <w:lang w:eastAsia="ru-RU"/>
        </w:rPr>
        <w:lastRenderedPageBreak/>
        <w:t xml:space="preserve">Своевременный приход в детский сад – необходимое условие правильной организации </w:t>
      </w:r>
      <w:proofErr w:type="spellStart"/>
      <w:r w:rsidRPr="00F7260D">
        <w:rPr>
          <w:rFonts w:ascii="Georgia" w:eastAsia="Times New Roman" w:hAnsi="Georgia" w:cs="Tahoma"/>
          <w:b/>
          <w:bCs/>
          <w:i/>
          <w:iCs/>
          <w:color w:val="008000"/>
          <w:sz w:val="30"/>
          <w:szCs w:val="30"/>
          <w:lang w:eastAsia="ru-RU"/>
        </w:rPr>
        <w:t>воспитательно</w:t>
      </w:r>
      <w:proofErr w:type="spellEnd"/>
      <w:r w:rsidRPr="00F7260D">
        <w:rPr>
          <w:rFonts w:ascii="Georgia" w:eastAsia="Times New Roman" w:hAnsi="Georgia" w:cs="Tahoma"/>
          <w:b/>
          <w:bCs/>
          <w:i/>
          <w:iCs/>
          <w:color w:val="008000"/>
          <w:sz w:val="30"/>
          <w:szCs w:val="30"/>
          <w:lang w:eastAsia="ru-RU"/>
        </w:rPr>
        <w:t>-образовательного процесса.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Если Вы привели ребенка после начала какого – либо режимного момента или занятия, пожалуйста, разденьте его и подождите вместе с ним в раздевалке до ближайшего перерыва.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Утром родители обязаны передать ребенка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лично воспитателю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а вечером обязательно подойти к воспитателю и сказать, что Вы забираете ребенка из детского сада.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О необходимости привести или забрать ребенка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в неурочное время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просим предупреждать воспитателя заранее. Если Вашего ребенка забирают из детского сада родственники или знакомые, то необходимо написать заявление и подписать его у заведующей.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Ребенок, не посещающий детский сад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более 3-х дне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й, должен иметь справку от врача.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>Родители, помните! Вы обязаны привести здорового ребенка!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>Недолеченный</w:t>
      </w:r>
      <w:proofErr w:type="spellEnd"/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 xml:space="preserve"> ребенок не только заболеет сам, но и заразит здоровых детей!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И, если «</w:t>
      </w:r>
      <w:proofErr w:type="spellStart"/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сопельки</w:t>
      </w:r>
      <w:proofErr w:type="spellEnd"/>
      <w:r w:rsidRPr="00F7260D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» и кашель Вас, как маму, не пугают, то у другой мамы может быть свое, отличное от Вашего, мнение.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Перед тем, как вести ребенка в детский сад, проверьте,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правильно ли он одет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соответствует ли его костюм времени года и температуре воздуха. В правильно подобранной одежде ребенок свободно двигается, меньше утомляется. Проследите, чтобы одежда ребенка не была слишком велика и вместе с тем не сковывала движений ребенка. Особое внимание обратите на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обувь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 Она должна быть легкой, теплой и точно соответствовать размеру ноги. Проверьте застежки и шнурки. Они должны быть такими, чтобы ребенок мог самостоятельно ими пользоваться.  В групповом помещении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допускается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ношение обуви без задников (шлепанцы).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Уважаемые родители! </w:t>
      </w:r>
      <w:r w:rsidRPr="00F7260D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Тапочки</w:t>
      </w:r>
      <w:r w:rsidRPr="00F7260D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 оставьте для дома. Дети, конечно, чувствуют себя здесь в домашней обстановке, но обувь </w:t>
      </w:r>
      <w:r w:rsidRPr="00F7260D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пусть будет «не тапочки»</w:t>
      </w:r>
      <w:r w:rsidRPr="00F7260D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27912172" wp14:editId="66C48743">
            <wp:extent cx="3810000" cy="2771775"/>
            <wp:effectExtent l="0" t="0" r="0" b="9525"/>
            <wp:docPr id="2" name="Рисунок 2" descr="https://ds6-nkr.edu.yar.ru/kartinki/oformlenie_stranits/9f2249b63b50_w400_h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6-nkr.edu.yar.ru/kartinki/oformlenie_stranits/9f2249b63b50_w400_h2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u w:val="single"/>
          <w:shd w:val="clear" w:color="auto" w:fill="F7FAFF"/>
          <w:lang w:eastAsia="ru-RU"/>
        </w:rPr>
        <w:t>Требования к внешнему виду детей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Опрятный вид, застегнутая на все пуговицы одежда и обувь; 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Умытое лицо; 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Чистые нос, руки, подстриженные ногти; 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Подстриженные и тщательно расчесанные волосы; у девочек прическа закрепляется резинками, бантами и т.п.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Чистое нижнее белье; </w:t>
      </w:r>
    </w:p>
    <w:p w:rsidR="00F7260D" w:rsidRPr="00F7260D" w:rsidRDefault="00F7260D" w:rsidP="00F7260D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Наличие достаточного количества носовых платков. 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Носовой платок необходим ребенку как в помещении, так и на прогулке. Сделайте на одежде удобные карманы для его хранения.</w:t>
      </w:r>
    </w:p>
    <w:p w:rsidR="00F7260D" w:rsidRPr="00F7260D" w:rsidRDefault="00F7260D" w:rsidP="00F7260D">
      <w:pPr>
        <w:shd w:val="clear" w:color="auto" w:fill="F7FA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  <w:lang w:eastAsia="ru-RU"/>
        </w:rPr>
        <w:t>Для создания комфортных условий пребывания ребенка в детском саду необходимо: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шкафу </w:t>
      </w: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должны быть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маечки, трусики, запасные колготки, носочки, сменный комплект одежды, если произойдет "авария" за приемом пищи. Дети… – народ самостоятельный. Обязательно проверяйте опрятность вещей, не забывайте забирать в стирку пижаму и спортивную форму, ну, а про ежедневную смену одежды мы даже не упоминаем. Одежда для пребывания в группе. </w:t>
      </w: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Не допускается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ношение одной и той же пары джинсов, брюк как на прогулке, так и в помещениях детского сада.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Два пакета для хранения чистого и использованного белья.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Расческа (независимо от длины волос).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Спортивная форма и обувь на резиновой подошве для занятий физической культурой.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Белье, одежда и прочие вещи могут быть промаркированы.</w:t>
      </w:r>
    </w:p>
    <w:p w:rsidR="00F7260D" w:rsidRPr="00F7260D" w:rsidRDefault="00F7260D" w:rsidP="00F7260D">
      <w:pPr>
        <w:numPr>
          <w:ilvl w:val="0"/>
          <w:numId w:val="2"/>
        </w:numPr>
        <w:shd w:val="clear" w:color="auto" w:fill="F7FAFF"/>
        <w:spacing w:before="270" w:after="27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5BCECDB" wp14:editId="6CD1D14D">
            <wp:extent cx="2857500" cy="2019300"/>
            <wp:effectExtent l="0" t="0" r="0" b="0"/>
            <wp:docPr id="3" name="Рисунок 3" descr="https://ds6-nkr.edu.yar.ru/kartinki/oformlenie_stranits/80199329_6_w300_h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6-nkr.edu.yar.ru/kartinki/oformlenie_stranits/80199329_6_w300_h2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0D" w:rsidRPr="00F7260D" w:rsidRDefault="00F7260D" w:rsidP="00F7260D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дошкольное учреждение </w:t>
      </w: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СТРОГО ЗАПРЕЩЕНО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приносить острые, колющие, режущие предметы </w:t>
      </w:r>
      <w:r w:rsidRPr="00F7260D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(ножницы, ножи, спицы, булавки, гвозди, проволоку, зеркальце, стеклянные флаконы, пузырьки, металлические игрушки, шпаги, сабли, зажигалки и т.д.).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Наличие таких предметов </w:t>
      </w:r>
      <w:r w:rsidRPr="00F7260D">
        <w:rPr>
          <w:rFonts w:ascii="Georgia" w:eastAsia="Times New Roman" w:hAnsi="Georgia" w:cs="Tahoma"/>
          <w:b/>
          <w:bCs/>
          <w:i/>
          <w:iCs/>
          <w:color w:val="FF0000"/>
          <w:sz w:val="27"/>
          <w:szCs w:val="27"/>
          <w:lang w:eastAsia="ru-RU"/>
        </w:rPr>
        <w:t>опасно</w:t>
      </w:r>
      <w:r w:rsidRPr="00F7260D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 не только для Вашего ребенка, но и для других детей, посещающих группу. Поэтому обязательно </w:t>
      </w:r>
      <w:r w:rsidRPr="00F7260D">
        <w:rPr>
          <w:rFonts w:ascii="Georgia" w:eastAsia="Times New Roman" w:hAnsi="Georgia" w:cs="Tahoma"/>
          <w:b/>
          <w:bCs/>
          <w:i/>
          <w:iCs/>
          <w:color w:val="FF0000"/>
          <w:sz w:val="27"/>
          <w:szCs w:val="27"/>
          <w:lang w:eastAsia="ru-RU"/>
        </w:rPr>
        <w:t>проверьте карманы</w:t>
      </w:r>
      <w:r w:rsidRPr="00F7260D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 Вашего ребенка перед уходом его в детский сад.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Настоятельно не рекомендуем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надевать ребенку золотые и серебряные украшения.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Также просим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давать 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ребенку жевательную резинку, конфеты, печенье и любые продукты питания, витамины, таблетки и другие лекарства, косметику и </w:t>
      </w:r>
      <w:proofErr w:type="gramStart"/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компьютерные игры</w:t>
      </w:r>
      <w:proofErr w:type="gramEnd"/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 xml:space="preserve"> и любую ценную игрушку, которую Вам жалко.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Если Вы считаете необходимым давать ребенку с собой какие–то лакомства, то, пожалуйста, ограничьтесь несколькими карамельками в фантиках и предупредите об этом воспитателя.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BD74A40" wp14:editId="6A980707">
            <wp:extent cx="2857500" cy="2143125"/>
            <wp:effectExtent l="0" t="0" r="0" b="9525"/>
            <wp:docPr id="4" name="Рисунок 4" descr="https://ds6-nkr.edu.yar.ru/kartinki/oformlenie_stranits/media_6933_1394614580_w300_h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6-nkr.edu.yar.ru/kartinki/oformlenie_stranits/media_6933_1394614580_w300_h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260D" w:rsidRPr="00F7260D" w:rsidRDefault="00F7260D" w:rsidP="00F7260D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 группе детям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разрешается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бить и обижать друг друга; брать без разрешения вещи со стола воспитателя, даже свои, брать без разрешения личные вещи,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ребенка.</w:t>
      </w:r>
    </w:p>
    <w:p w:rsidR="00F7260D" w:rsidRPr="00F7260D" w:rsidRDefault="00F7260D" w:rsidP="00F7260D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Не забывайте </w:t>
      </w: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обращать внимание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на рукотворный труд ребенка (рисунки, поделки), хвалить ребенка.</w:t>
      </w:r>
    </w:p>
    <w:p w:rsidR="00F7260D" w:rsidRPr="00F7260D" w:rsidRDefault="00F7260D" w:rsidP="00F7260D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Посещение занятий родители могут осуществить </w:t>
      </w: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в любое время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поставив в известность воспитателя, его проводящего, за день. </w:t>
      </w:r>
      <w:r w:rsidRPr="00F7260D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Сменную обувь</w:t>
      </w: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одевать не обязательно, но про бахилы помните! </w:t>
      </w:r>
    </w:p>
    <w:p w:rsidR="00F7260D" w:rsidRPr="00F7260D" w:rsidRDefault="00F7260D" w:rsidP="00F7260D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 родительских собраниях обсуждаются общие вопросы не потому, что нечего сказать о каждом, а только из-за этических соображений. </w:t>
      </w:r>
    </w:p>
    <w:p w:rsidR="00F7260D" w:rsidRPr="00F7260D" w:rsidRDefault="00F7260D" w:rsidP="00F7260D">
      <w:pPr>
        <w:numPr>
          <w:ilvl w:val="0"/>
          <w:numId w:val="5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Спорные и конфликтные ситуации нужно разрешать в отсутствие детей. Если Вы не смогли решить какой-либо вопрос с педагогом группы, обратитесь к заведующей. </w:t>
      </w:r>
    </w:p>
    <w:p w:rsidR="00F7260D" w:rsidRPr="00F7260D" w:rsidRDefault="00F7260D" w:rsidP="00F7260D">
      <w:pPr>
        <w:shd w:val="clear" w:color="auto" w:fill="F7FA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260D">
        <w:rPr>
          <w:rFonts w:ascii="Georgia" w:eastAsia="Times New Roman" w:hAnsi="Georgia" w:cs="Times New Roman"/>
          <w:b/>
          <w:bCs/>
          <w:i/>
          <w:iCs/>
          <w:color w:val="000080"/>
          <w:sz w:val="27"/>
          <w:szCs w:val="27"/>
          <w:lang w:eastAsia="ru-RU"/>
        </w:rPr>
        <w:t>В присутствии ребенка </w:t>
      </w:r>
      <w:r w:rsidRPr="00F7260D">
        <w:rPr>
          <w:rFonts w:ascii="Georgia" w:eastAsia="Times New Roman" w:hAnsi="Georgia" w:cs="Times New Roman"/>
          <w:b/>
          <w:bCs/>
          <w:i/>
          <w:iCs/>
          <w:color w:val="FF0000"/>
          <w:sz w:val="27"/>
          <w:szCs w:val="27"/>
          <w:lang w:eastAsia="ru-RU"/>
        </w:rPr>
        <w:t>не следует</w:t>
      </w:r>
      <w:r w:rsidRPr="00F7260D">
        <w:rPr>
          <w:rFonts w:ascii="Georgia" w:eastAsia="Times New Roman" w:hAnsi="Georgia" w:cs="Times New Roman"/>
          <w:b/>
          <w:bCs/>
          <w:i/>
          <w:iCs/>
          <w:color w:val="000080"/>
          <w:sz w:val="27"/>
          <w:szCs w:val="27"/>
          <w:lang w:eastAsia="ru-RU"/>
        </w:rPr>
        <w:t> обсуждать педагогов дошкольного учреждения с родственниками или знакомыми.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i/>
          <w:iCs/>
          <w:color w:val="FF0000"/>
          <w:sz w:val="33"/>
          <w:szCs w:val="33"/>
          <w:lang w:eastAsia="ru-RU"/>
        </w:rPr>
        <w:t> Уважаемые родители!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Администрация несет за жизнь ребенка ответственность </w:t>
      </w:r>
      <w:r w:rsidR="000E4E86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с 7.30 до 18.0</w:t>
      </w:r>
      <w:r w:rsidRPr="00F7260D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0 часов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а после…</w:t>
      </w:r>
    </w:p>
    <w:p w:rsidR="00F7260D" w:rsidRPr="00F7260D" w:rsidRDefault="000E4E86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lastRenderedPageBreak/>
        <w:t>Если Вы пришли в 17.4</w:t>
      </w:r>
      <w:r w:rsidR="00F7260D"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0, и Вам хочется погулять и пообщат</w:t>
      </w:r>
      <w:r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ься с воспитателем, этак до 18.2</w:t>
      </w:r>
      <w:r w:rsidR="00F7260D"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0, постарайтесь свои желания сдерживать, так как у воспитателей рабочий день 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до 18.0</w:t>
      </w:r>
      <w:r w:rsidR="00F7260D"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0</w:t>
      </w:r>
      <w:r w:rsidR="00F7260D"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</w:t>
      </w:r>
    </w:p>
    <w:p w:rsidR="00F7260D" w:rsidRPr="00F7260D" w:rsidRDefault="00F7260D" w:rsidP="00F7260D">
      <w:pPr>
        <w:shd w:val="clear" w:color="auto" w:fill="EEEEEE"/>
        <w:spacing w:beforeAutospacing="1" w:after="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ПОМНИТЕ</w:t>
      </w:r>
      <w:r w:rsidRPr="00F7260D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:</w:t>
      </w: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как только Вы пришли за ребенком, воспитатель снимает с себя ответственность за него! </w:t>
      </w:r>
      <w:r w:rsidRPr="00F7260D">
        <w:rPr>
          <w:rFonts w:ascii="Arial" w:eastAsia="Times New Roman" w:hAnsi="Arial" w:cs="Arial"/>
          <w:color w:val="484C51"/>
          <w:sz w:val="20"/>
          <w:szCs w:val="20"/>
          <w:lang w:eastAsia="ru-RU"/>
        </w:rPr>
        <w:br/>
      </w:r>
      <w:r w:rsidRPr="00F7260D">
        <w:rPr>
          <w:rFonts w:ascii="Arial" w:eastAsia="Times New Roman" w:hAnsi="Arial" w:cs="Arial"/>
          <w:color w:val="484C51"/>
          <w:sz w:val="20"/>
          <w:szCs w:val="20"/>
          <w:lang w:eastAsia="ru-RU"/>
        </w:rPr>
        <w:br/>
      </w:r>
      <w:r w:rsidRPr="00F7260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7260D" w:rsidRPr="00F7260D" w:rsidRDefault="00F7260D" w:rsidP="00F726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260D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</w:t>
      </w:r>
      <w:r w:rsidRPr="00F7260D">
        <w:rPr>
          <w:rFonts w:ascii="Georgia" w:eastAsia="Times New Roman" w:hAnsi="Georgia" w:cs="Tahoma"/>
          <w:noProof/>
          <w:color w:val="000000"/>
          <w:sz w:val="27"/>
          <w:szCs w:val="27"/>
          <w:lang w:eastAsia="ru-RU"/>
        </w:rPr>
        <w:drawing>
          <wp:inline distT="0" distB="0" distL="0" distR="0" wp14:anchorId="4D485809" wp14:editId="7CB6FBF7">
            <wp:extent cx="3810000" cy="2266950"/>
            <wp:effectExtent l="0" t="0" r="0" b="0"/>
            <wp:docPr id="5" name="Рисунок 5" descr="https://ds6-nkr.edu.yar.ru/kartinki/oformlenie_stranits/32451_w400_h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6-nkr.edu.yar.ru/kartinki/oformlenie_stranits/32451_w400_h2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301" w:rsidRDefault="00DB1301"/>
    <w:sectPr w:rsidR="00DB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FBF"/>
    <w:multiLevelType w:val="multilevel"/>
    <w:tmpl w:val="15E6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1E72"/>
    <w:multiLevelType w:val="multilevel"/>
    <w:tmpl w:val="791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A22B0"/>
    <w:multiLevelType w:val="multilevel"/>
    <w:tmpl w:val="C05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E6456"/>
    <w:multiLevelType w:val="multilevel"/>
    <w:tmpl w:val="E4A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77CC0"/>
    <w:multiLevelType w:val="multilevel"/>
    <w:tmpl w:val="3850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1"/>
    <w:rsid w:val="000E4E86"/>
    <w:rsid w:val="00795F71"/>
    <w:rsid w:val="00DB1301"/>
    <w:rsid w:val="00F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206C"/>
  <w15:chartTrackingRefBased/>
  <w15:docId w15:val="{361E451F-11CB-4042-84CB-4F1168ED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2021-01-10T18:30:00Z</dcterms:created>
  <dcterms:modified xsi:type="dcterms:W3CDTF">2021-01-10T18:39:00Z</dcterms:modified>
</cp:coreProperties>
</file>