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71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№25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Великовечного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A92A8D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8D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8D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8D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8D" w:rsidRDefault="00A92A8D" w:rsidP="00A92A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8D" w:rsidRPr="00A92A8D" w:rsidRDefault="00A92A8D" w:rsidP="00A92A8D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A92A8D">
        <w:rPr>
          <w:rFonts w:ascii="Times New Roman" w:hAnsi="Times New Roman" w:cs="Times New Roman"/>
          <w:color w:val="000000" w:themeColor="text1"/>
          <w:sz w:val="72"/>
          <w:szCs w:val="72"/>
        </w:rPr>
        <w:t>Экологический проект</w:t>
      </w:r>
    </w:p>
    <w:p w:rsidR="00A92A8D" w:rsidRPr="00A92A8D" w:rsidRDefault="00A92A8D" w:rsidP="00A92A8D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A92A8D">
        <w:rPr>
          <w:rFonts w:ascii="Times New Roman" w:hAnsi="Times New Roman" w:cs="Times New Roman"/>
          <w:color w:val="00B050"/>
          <w:sz w:val="72"/>
          <w:szCs w:val="72"/>
        </w:rPr>
        <w:t>«Наедине с природой»</w:t>
      </w:r>
    </w:p>
    <w:p w:rsidR="00A92A8D" w:rsidRDefault="00A92A8D" w:rsidP="00A92A8D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705562"/>
            <wp:effectExtent l="19050" t="0" r="3175" b="0"/>
            <wp:docPr id="1" name="Рисунок 1" descr="Топ-7 экологических мультфильмов для детей • Family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-7 экологических мультфильмов для детей • Family.b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8D" w:rsidRDefault="00A92A8D" w:rsidP="00A92A8D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</w:p>
    <w:p w:rsidR="009D634B" w:rsidRDefault="009D634B" w:rsidP="009D634B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составитель проекта:</w:t>
      </w:r>
    </w:p>
    <w:p w:rsidR="009D634B" w:rsidRDefault="009D634B" w:rsidP="009D634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МБДОУ Д/С №25</w:t>
      </w:r>
    </w:p>
    <w:p w:rsidR="009D634B" w:rsidRDefault="009D634B" w:rsidP="009D634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Юрьевна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Автор</w:t>
      </w:r>
      <w:proofErr w:type="gramStart"/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Юрьевна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работы</w:t>
      </w:r>
      <w:proofErr w:type="gramStart"/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МБДОУ Д/С №25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Великовечное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Белореченского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проект будет полезен воспитателям, педагогам, родителям с целью приобщения к проектной деятельности детей и взрослых.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 программы: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экология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4-7 лет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6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Тип проекта: </w:t>
      </w:r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Группой, познавательно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ледовательский</w:t>
      </w:r>
      <w:proofErr w:type="gramEnd"/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634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творческий.</w:t>
      </w:r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долгосрочный</w:t>
      </w:r>
      <w:proofErr w:type="gramEnd"/>
    </w:p>
    <w:p w:rsidR="009D634B" w:rsidRDefault="009D634B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</w:t>
      </w:r>
      <w:r w:rsidR="00C225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проекта: </w:t>
      </w:r>
      <w:r w:rsidR="00C2252D">
        <w:rPr>
          <w:rFonts w:ascii="Times New Roman" w:hAnsi="Times New Roman" w:cs="Times New Roman"/>
          <w:color w:val="000000" w:themeColor="text1"/>
          <w:sz w:val="28"/>
          <w:szCs w:val="28"/>
        </w:rPr>
        <w:t>с сентября 2021 года по сентябрь 2022 года.</w:t>
      </w:r>
    </w:p>
    <w:p w:rsidR="00C2252D" w:rsidRDefault="00C2252D" w:rsidP="009D63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воспитанники, педагоги, родители.</w:t>
      </w:r>
    </w:p>
    <w:p w:rsidR="006E5C4C" w:rsidRDefault="006E5C4C" w:rsidP="006E5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6E5C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Актуальность проблемы</w:t>
      </w:r>
    </w:p>
    <w:p w:rsidR="006E5C4C" w:rsidRPr="001271CA" w:rsidRDefault="006E5C4C" w:rsidP="006E5C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C2252D" w:rsidRDefault="006E5C4C" w:rsidP="009D634B">
      <w:p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</w:t>
      </w:r>
      <w:r w:rsidRPr="006E5C4C">
        <w:rPr>
          <w:rFonts w:ascii="Times New Roman" w:eastAsia="Times New Roman" w:hAnsi="Times New Roman" w:cs="Times New Roman"/>
          <w:sz w:val="28"/>
          <w:lang w:eastAsia="ru-RU"/>
        </w:rPr>
        <w:t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</w:t>
      </w:r>
      <w:r w:rsidRPr="006E5C4C">
        <w:rPr>
          <w:rFonts w:ascii="Times New Roman" w:eastAsia="Times New Roman" w:hAnsi="Times New Roman" w:cs="Times New Roman"/>
          <w:color w:val="464646"/>
          <w:sz w:val="28"/>
          <w:lang w:eastAsia="ru-RU"/>
        </w:rPr>
        <w:t xml:space="preserve"> </w:t>
      </w:r>
      <w:r w:rsidRPr="006E5C4C">
        <w:rPr>
          <w:rFonts w:ascii="Times New Roman" w:eastAsia="Times New Roman" w:hAnsi="Times New Roman" w:cs="Times New Roman"/>
          <w:sz w:val="28"/>
          <w:lang w:eastAsia="ru-RU"/>
        </w:rPr>
        <w:t>одной из немногих технологий, выводящий педагога за стены детского сада в окружающий мир и социальную действительность.</w:t>
      </w:r>
    </w:p>
    <w:p w:rsidR="006E5C4C" w:rsidRDefault="006E5C4C" w:rsidP="006E5C4C">
      <w:pPr>
        <w:pStyle w:val="a6"/>
        <w:shd w:val="clear" w:color="auto" w:fill="FFFFFF"/>
        <w:spacing w:before="0" w:beforeAutospacing="0" w:after="0" w:line="360" w:lineRule="atLeast"/>
        <w:rPr>
          <w:b/>
          <w:color w:val="111115"/>
          <w:sz w:val="18"/>
          <w:szCs w:val="18"/>
        </w:rPr>
      </w:pPr>
      <w:r w:rsidRPr="006E5C4C">
        <w:rPr>
          <w:b/>
          <w:color w:val="111115"/>
          <w:sz w:val="28"/>
          <w:szCs w:val="28"/>
          <w:bdr w:val="none" w:sz="0" w:space="0" w:color="auto" w:frame="1"/>
        </w:rPr>
        <w:t>Актуальность проекта</w:t>
      </w:r>
    </w:p>
    <w:p w:rsidR="006E5C4C" w:rsidRDefault="006E5C4C" w:rsidP="006E5C4C">
      <w:pPr>
        <w:pStyle w:val="a6"/>
        <w:shd w:val="clear" w:color="auto" w:fill="FFFFFF"/>
        <w:spacing w:before="0" w:beforeAutospacing="0" w:after="0" w:line="360" w:lineRule="atLeast"/>
        <w:rPr>
          <w:sz w:val="28"/>
          <w:szCs w:val="28"/>
          <w:shd w:val="clear" w:color="auto" w:fill="FFFFFF"/>
        </w:rPr>
      </w:pPr>
      <w:r>
        <w:rPr>
          <w:b/>
          <w:color w:val="111115"/>
          <w:sz w:val="18"/>
          <w:szCs w:val="18"/>
        </w:rPr>
        <w:t xml:space="preserve">          </w:t>
      </w:r>
      <w:r>
        <w:rPr>
          <w:color w:val="000000"/>
          <w:sz w:val="28"/>
          <w:szCs w:val="28"/>
          <w:bdr w:val="none" w:sz="0" w:space="0" w:color="auto" w:frame="1"/>
        </w:rPr>
        <w:t>Бережное отношение к природе, осознание важности ее охраны и восстановления, формирование экологически целесообразного поведения в природе необходимо воспитывать с ранних лет. Именно с дошкольного возраста закладывается позитивное отношение к природе. Самая актуальная проблема нашего времени – проблема взаимодействия человека с природой. Этот чрезвычайно важный аспект экологии не может остаться в стороне от участия педагогов. Дошкольное детство – начальный этап формирования личности ребенка, его экологической культуры и экологического сознания.  </w:t>
      </w:r>
      <w:r w:rsidRPr="006E5C4C">
        <w:rPr>
          <w:sz w:val="28"/>
          <w:szCs w:val="28"/>
          <w:shd w:val="clear" w:color="auto" w:fill="FFFFFF"/>
        </w:rPr>
        <w:t xml:space="preserve">На сегодняшний день экологическая грамотность, бережное отношение к природе стали залогом выживания человека на нашей планете. Экологическое образование детей – это огромный потенциал их всестороннего развития. Крупицы экологических знаний, полученные в </w:t>
      </w:r>
      <w:r w:rsidRPr="006E5C4C">
        <w:rPr>
          <w:sz w:val="28"/>
          <w:szCs w:val="28"/>
          <w:shd w:val="clear" w:color="auto" w:fill="FFFFFF"/>
        </w:rPr>
        <w:lastRenderedPageBreak/>
        <w:t>детстве, помогут ребенку ориентироваться в окружающей действительности, правильно понимать её. Но главное, положат начало осознанному отношению к природе, определению своего места в ней в будущем.</w:t>
      </w:r>
    </w:p>
    <w:p w:rsidR="004752E9" w:rsidRPr="004752E9" w:rsidRDefault="006E5C4C" w:rsidP="004752E9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b/>
          <w:color w:val="111115"/>
          <w:sz w:val="18"/>
          <w:szCs w:val="18"/>
        </w:rPr>
      </w:pPr>
      <w:r w:rsidRPr="006E5C4C">
        <w:rPr>
          <w:b/>
          <w:sz w:val="28"/>
          <w:szCs w:val="28"/>
          <w:shd w:val="clear" w:color="auto" w:fill="FFFFFF"/>
        </w:rPr>
        <w:t>Девиз проекта: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6E5C4C">
        <w:rPr>
          <w:sz w:val="28"/>
          <w:szCs w:val="28"/>
          <w:shd w:val="clear" w:color="auto" w:fill="FFFFFF"/>
        </w:rPr>
        <w:t>Только вместе</w:t>
      </w:r>
      <w:proofErr w:type="gramStart"/>
      <w:r w:rsidRPr="006E5C4C">
        <w:rPr>
          <w:sz w:val="28"/>
          <w:szCs w:val="28"/>
          <w:shd w:val="clear" w:color="auto" w:fill="FFFFFF"/>
        </w:rPr>
        <w:t xml:space="preserve"> ,</w:t>
      </w:r>
      <w:proofErr w:type="gramEnd"/>
      <w:r w:rsidRPr="006E5C4C">
        <w:rPr>
          <w:sz w:val="28"/>
          <w:szCs w:val="28"/>
          <w:shd w:val="clear" w:color="auto" w:fill="FFFFFF"/>
        </w:rPr>
        <w:t xml:space="preserve"> только дружно помогать природе нужно!</w:t>
      </w:r>
      <w:r w:rsidRPr="006E5C4C">
        <w:rPr>
          <w:b/>
          <w:sz w:val="28"/>
          <w:szCs w:val="28"/>
        </w:rPr>
        <w:br/>
      </w:r>
      <w:r w:rsidRPr="006E5C4C">
        <w:rPr>
          <w:b/>
          <w:color w:val="000000"/>
          <w:sz w:val="28"/>
          <w:szCs w:val="28"/>
          <w:bdr w:val="none" w:sz="0" w:space="0" w:color="auto" w:frame="1"/>
        </w:rPr>
        <w:br/>
      </w:r>
      <w:r w:rsidRPr="004752E9">
        <w:rPr>
          <w:b/>
          <w:color w:val="000000"/>
          <w:sz w:val="28"/>
          <w:szCs w:val="28"/>
          <w:bdr w:val="none" w:sz="0" w:space="0" w:color="auto" w:frame="1"/>
        </w:rPr>
        <w:t> </w:t>
      </w:r>
      <w:r w:rsidR="004752E9" w:rsidRPr="004752E9">
        <w:rPr>
          <w:b/>
          <w:color w:val="000000"/>
          <w:sz w:val="28"/>
          <w:szCs w:val="28"/>
          <w:bdr w:val="none" w:sz="0" w:space="0" w:color="auto" w:frame="1"/>
        </w:rPr>
        <w:t>Задачи</w:t>
      </w:r>
      <w:r w:rsidR="004752E9" w:rsidRPr="004752E9">
        <w:rPr>
          <w:b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4752E9" w:rsidRPr="004752E9">
        <w:rPr>
          <w:b/>
          <w:color w:val="000000"/>
          <w:sz w:val="28"/>
          <w:szCs w:val="28"/>
          <w:bdr w:val="none" w:sz="0" w:space="0" w:color="auto" w:frame="1"/>
        </w:rPr>
        <w:t> </w:t>
      </w:r>
    </w:p>
    <w:p w:rsidR="004752E9" w:rsidRDefault="004752E9" w:rsidP="004752E9">
      <w:pPr>
        <w:pStyle w:val="a6"/>
        <w:shd w:val="clear" w:color="auto" w:fill="FFFFFF"/>
        <w:spacing w:before="0" w:beforeAutospacing="0" w:after="0" w:afterAutospacing="0" w:line="275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752E9">
        <w:rPr>
          <w:b/>
          <w:i/>
          <w:color w:val="000000"/>
          <w:sz w:val="28"/>
          <w:szCs w:val="28"/>
          <w:bdr w:val="none" w:sz="0" w:space="0" w:color="auto" w:frame="1"/>
        </w:rPr>
        <w:t>Образовательные</w:t>
      </w:r>
      <w:r>
        <w:rPr>
          <w:b/>
          <w:i/>
          <w:color w:val="000000"/>
          <w:sz w:val="28"/>
          <w:szCs w:val="28"/>
          <w:bdr w:val="none" w:sz="0" w:space="0" w:color="auto" w:frame="1"/>
        </w:rPr>
        <w:t>:</w:t>
      </w:r>
    </w:p>
    <w:p w:rsidR="004752E9" w:rsidRDefault="004752E9" w:rsidP="004752E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Расширять представление ребенка о природе;</w:t>
      </w:r>
    </w:p>
    <w:p w:rsidR="004752E9" w:rsidRDefault="004752E9" w:rsidP="004752E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Формировать у детей основы экологической культуры;</w:t>
      </w:r>
    </w:p>
    <w:p w:rsidR="004752E9" w:rsidRDefault="004752E9" w:rsidP="004752E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Обогащать словарный запас детей;</w:t>
      </w:r>
    </w:p>
    <w:p w:rsidR="004752E9" w:rsidRDefault="004752E9" w:rsidP="004752E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Вовлекать родителей в обсуждении актуальных экологических проблем современного мира.</w:t>
      </w:r>
    </w:p>
    <w:p w:rsidR="004752E9" w:rsidRDefault="004752E9" w:rsidP="004752E9">
      <w:pPr>
        <w:pStyle w:val="a6"/>
        <w:shd w:val="clear" w:color="auto" w:fill="FFFFFF"/>
        <w:spacing w:before="0" w:beforeAutospacing="0" w:after="0" w:afterAutospacing="0" w:line="275" w:lineRule="atLeast"/>
        <w:ind w:left="708"/>
        <w:jc w:val="both"/>
        <w:rPr>
          <w:b/>
          <w:i/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color w:val="000000"/>
          <w:sz w:val="28"/>
          <w:szCs w:val="28"/>
          <w:bdr w:val="none" w:sz="0" w:space="0" w:color="auto" w:frame="1"/>
        </w:rPr>
        <w:t>Развивающие:</w:t>
      </w:r>
    </w:p>
    <w:p w:rsidR="004752E9" w:rsidRDefault="004752E9" w:rsidP="004752E9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1) закрепить и расширить знания детей об охране природы своего        родного края;</w:t>
      </w:r>
    </w:p>
    <w:p w:rsidR="004752E9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4752E9">
        <w:rPr>
          <w:color w:val="000000"/>
          <w:sz w:val="28"/>
          <w:szCs w:val="28"/>
          <w:bdr w:val="none" w:sz="0" w:space="0" w:color="auto" w:frame="1"/>
        </w:rPr>
        <w:t>2) развивать сплоченность коллектива, логическое мышление, смекалку, в процессе игровой деятельности;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3) развивать познавательную активность;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4) развивать творческие способности.</w:t>
      </w:r>
    </w:p>
    <w:p w:rsidR="004752E9" w:rsidRPr="004752E9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b/>
          <w:i/>
          <w:color w:val="000000"/>
          <w:sz w:val="28"/>
          <w:szCs w:val="28"/>
          <w:bdr w:val="none" w:sz="0" w:space="0" w:color="auto" w:frame="1"/>
        </w:rPr>
      </w:pPr>
      <w:r>
        <w:rPr>
          <w:color w:val="111115"/>
          <w:sz w:val="18"/>
          <w:szCs w:val="18"/>
        </w:rPr>
        <w:t xml:space="preserve">               </w:t>
      </w:r>
      <w:r w:rsidR="004752E9">
        <w:rPr>
          <w:b/>
          <w:i/>
          <w:color w:val="000000"/>
          <w:sz w:val="28"/>
          <w:szCs w:val="28"/>
          <w:bdr w:val="none" w:sz="0" w:space="0" w:color="auto" w:frame="1"/>
        </w:rPr>
        <w:t>Воспитательные:</w:t>
      </w:r>
    </w:p>
    <w:p w:rsidR="00BB21C1" w:rsidRDefault="004752E9" w:rsidP="00BB21C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Воспитывать чувства привязанности и любви к окружающему миру</w:t>
      </w:r>
      <w:r w:rsidR="00BB21C1">
        <w:rPr>
          <w:color w:val="000000"/>
          <w:sz w:val="28"/>
          <w:szCs w:val="28"/>
          <w:bdr w:val="none" w:sz="0" w:space="0" w:color="auto" w:frame="1"/>
        </w:rPr>
        <w:t>;</w:t>
      </w:r>
    </w:p>
    <w:p w:rsidR="00BB21C1" w:rsidRDefault="00BB21C1" w:rsidP="00BB21C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Поддерживать дружеские взаимоотношения между детьми;</w:t>
      </w:r>
    </w:p>
    <w:p w:rsidR="00BB21C1" w:rsidRDefault="00BB21C1" w:rsidP="00BB21C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75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Вызвать эмоциональную отзывчивость. 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ind w:left="105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BB21C1" w:rsidRP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b/>
          <w:color w:val="111115"/>
          <w:sz w:val="18"/>
          <w:szCs w:val="1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BB21C1">
        <w:rPr>
          <w:b/>
          <w:color w:val="000000"/>
          <w:sz w:val="28"/>
          <w:szCs w:val="28"/>
          <w:bdr w:val="none" w:sz="0" w:space="0" w:color="auto" w:frame="1"/>
        </w:rPr>
        <w:t>Ожидаемые результаты проекта: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>-Дети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>-Освоение норм поведения в природном окружении и соблюдение их в практической деятельности.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 У детей будут сформированы элементарные экологические знания и культура поведения в природе.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 Дети поймут взаимосвязь в природе, станут более бережно относиться к ней, животным, птицам, насекомым.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 У детей разовьется интерес к явлениям и объектам природы.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t>-Дети научатся экспериментировать, анализировать и делать выводы.</w:t>
      </w:r>
    </w:p>
    <w:p w:rsid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Этап I Подготовительный.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>Цель: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Расширение и систематизация знаний о педагогических технологиях, проектирования, моделирования, формирование организации проектно-исследовательской деятельности с ребенком.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Была организована работа по направлению: ознакомление с теоретическими основами методик, технологий: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определение значимости проблемы для ребенка;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оценка эффективности использования технологий и прогноз результативности;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педагогическое просвещение родителей.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Этап II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>Основной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>Цель: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Формирование системы представлений об окружающем мире, развитие исследовательских способностей и познавательных умений у детей старшего дошкольного возраста, создание условий для познавательной активности детей.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Организация деятельности проекта.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1.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Игровая деятельность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Сюжетно – ролевые игры: «Автобус», «Семья», «Путешественники».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Настольно – печатные игры:</w:t>
      </w:r>
    </w:p>
    <w:p w:rsidR="00776A08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-«Мой родной край</w:t>
      </w:r>
      <w:r w:rsidR="00776A08">
        <w:rPr>
          <w:color w:val="111115"/>
          <w:sz w:val="28"/>
          <w:szCs w:val="28"/>
          <w:bdr w:val="none" w:sz="0" w:space="0" w:color="auto" w:frame="1"/>
        </w:rPr>
        <w:t>»,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-«Насекомые»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Дидактические игры: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 «Кто живет у нас в лесу?»,</w:t>
      </w:r>
    </w:p>
    <w:p w:rsidR="00776A08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-«Растения нашего края</w:t>
      </w:r>
      <w:r w:rsidR="00776A08">
        <w:rPr>
          <w:color w:val="111115"/>
          <w:sz w:val="28"/>
          <w:szCs w:val="28"/>
          <w:bdr w:val="none" w:sz="0" w:space="0" w:color="auto" w:frame="1"/>
        </w:rPr>
        <w:t>»</w:t>
      </w:r>
    </w:p>
    <w:p w:rsidR="00776A08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</w:t>
      </w:r>
      <w:r w:rsidR="00776A08">
        <w:rPr>
          <w:color w:val="111115"/>
          <w:sz w:val="28"/>
          <w:szCs w:val="28"/>
          <w:bdr w:val="none" w:sz="0" w:space="0" w:color="auto" w:frame="1"/>
        </w:rPr>
        <w:t xml:space="preserve"> «Правила поведения в лесу»,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-«С какого дерева лист?»</w:t>
      </w:r>
      <w:r w:rsidR="00136609">
        <w:rPr>
          <w:color w:val="111115"/>
          <w:sz w:val="28"/>
          <w:szCs w:val="28"/>
          <w:bdr w:val="none" w:sz="0" w:space="0" w:color="auto" w:frame="1"/>
        </w:rPr>
        <w:t>,</w:t>
      </w: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- «Чем питаются птицы?»</w:t>
      </w: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- «Накорми животных»</w:t>
      </w:r>
    </w:p>
    <w:p w:rsidR="00136609" w:rsidRDefault="00136609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- «Построй скворечник»</w:t>
      </w:r>
    </w:p>
    <w:p w:rsidR="00136609" w:rsidRPr="00136609" w:rsidRDefault="00776A08" w:rsidP="00776A0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Словесные игры «Прогулка по селу», «Доскажи словечко»</w:t>
      </w:r>
      <w:r w:rsidR="00136609">
        <w:rPr>
          <w:color w:val="111115"/>
          <w:sz w:val="28"/>
          <w:szCs w:val="28"/>
          <w:bdr w:val="none" w:sz="0" w:space="0" w:color="auto" w:frame="1"/>
        </w:rPr>
        <w:t>, разгадывание загадок.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Цель: расширение знаний детей об улицах родного села, развитие связной речи, памяти, образного мышления, формирование у детей дружеских взаимоотношений со сверстниками, воспитание любви к природе</w:t>
      </w:r>
      <w:r w:rsidR="00136609">
        <w:rPr>
          <w:color w:val="111115"/>
          <w:sz w:val="28"/>
          <w:szCs w:val="28"/>
          <w:bdr w:val="none" w:sz="0" w:space="0" w:color="auto" w:frame="1"/>
        </w:rPr>
        <w:t xml:space="preserve"> родного села, родного края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2.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Познавательно-исследовательская деятельность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Цель: расширение знаний детей о природе родного села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формирование навыков ответственности человека за сохранение природы.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Непосредственно образовательная деятельность «Лес – наше богатство! »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Самостоятельная деятельность в центре экспериментирования: опытно-экспериментальная деятельность «Что нас окружает?», «Лук – наш друг»</w:t>
      </w:r>
      <w:r w:rsidR="00136609">
        <w:rPr>
          <w:color w:val="111115"/>
          <w:sz w:val="28"/>
          <w:szCs w:val="28"/>
          <w:bdr w:val="none" w:sz="0" w:space="0" w:color="auto" w:frame="1"/>
        </w:rPr>
        <w:t>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Беседы с детьми об охране окружающей природы.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Обсуждение значений пословиц о родной земле.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3.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Продуктивная деятельность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Изготовление коллективных работ: «Улицы нашего села», «Домики» /кон</w:t>
      </w:r>
      <w:r w:rsidR="00705289">
        <w:rPr>
          <w:color w:val="111115"/>
          <w:sz w:val="28"/>
          <w:szCs w:val="28"/>
          <w:bdr w:val="none" w:sz="0" w:space="0" w:color="auto" w:frame="1"/>
        </w:rPr>
        <w:t>струирование/, «Наше село</w:t>
      </w:r>
      <w:r>
        <w:rPr>
          <w:color w:val="111115"/>
          <w:sz w:val="28"/>
          <w:szCs w:val="28"/>
          <w:bdr w:val="none" w:sz="0" w:space="0" w:color="auto" w:frame="1"/>
        </w:rPr>
        <w:t>» /рисование/.</w:t>
      </w:r>
    </w:p>
    <w:p w:rsidR="00776A08" w:rsidRDefault="00A50F81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Выполнение макетов </w:t>
      </w:r>
      <w:r w:rsidR="00776A08">
        <w:rPr>
          <w:color w:val="111115"/>
          <w:sz w:val="28"/>
          <w:szCs w:val="28"/>
          <w:bdr w:val="none" w:sz="0" w:space="0" w:color="auto" w:frame="1"/>
        </w:rPr>
        <w:t>«В лесу», «Насекомые»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Цель: формирование умений видеть прекрасное в простых вещах, воспитание патриотических чувств, чувст</w:t>
      </w:r>
      <w:r w:rsidR="00FB039F">
        <w:rPr>
          <w:color w:val="111115"/>
          <w:sz w:val="28"/>
          <w:szCs w:val="28"/>
          <w:bdr w:val="none" w:sz="0" w:space="0" w:color="auto" w:frame="1"/>
        </w:rPr>
        <w:t>ва гордости за родной край</w:t>
      </w:r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776A08" w:rsidRPr="00BD4963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i/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4.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 w:rsidRPr="00BD4963">
        <w:rPr>
          <w:i/>
          <w:color w:val="111115"/>
          <w:sz w:val="28"/>
          <w:szCs w:val="28"/>
          <w:bdr w:val="none" w:sz="0" w:space="0" w:color="auto" w:frame="1"/>
        </w:rPr>
        <w:t>Экологические проекты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Проект «</w:t>
      </w:r>
      <w:r w:rsidR="00A50F81">
        <w:rPr>
          <w:color w:val="111115"/>
          <w:sz w:val="28"/>
          <w:szCs w:val="28"/>
          <w:bdr w:val="none" w:sz="0" w:space="0" w:color="auto" w:frame="1"/>
        </w:rPr>
        <w:t>Огород на окошке</w:t>
      </w:r>
      <w:r>
        <w:rPr>
          <w:color w:val="111115"/>
          <w:sz w:val="28"/>
          <w:szCs w:val="28"/>
          <w:bdr w:val="none" w:sz="0" w:space="0" w:color="auto" w:frame="1"/>
        </w:rPr>
        <w:t>».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Проект «</w:t>
      </w:r>
      <w:proofErr w:type="spellStart"/>
      <w:r w:rsidR="00235D11">
        <w:rPr>
          <w:color w:val="111115"/>
          <w:sz w:val="28"/>
          <w:szCs w:val="28"/>
          <w:bdr w:val="none" w:sz="0" w:space="0" w:color="auto" w:frame="1"/>
        </w:rPr>
        <w:t>Эколята</w:t>
      </w:r>
      <w:proofErr w:type="spellEnd"/>
      <w:r w:rsidR="00235D11">
        <w:rPr>
          <w:color w:val="111115"/>
          <w:sz w:val="28"/>
          <w:szCs w:val="28"/>
          <w:bdr w:val="none" w:sz="0" w:space="0" w:color="auto" w:frame="1"/>
        </w:rPr>
        <w:t xml:space="preserve"> за чистую Кубань</w:t>
      </w:r>
      <w:r>
        <w:rPr>
          <w:color w:val="111115"/>
          <w:sz w:val="28"/>
          <w:szCs w:val="28"/>
          <w:bdr w:val="none" w:sz="0" w:space="0" w:color="auto" w:frame="1"/>
        </w:rPr>
        <w:t>».</w:t>
      </w:r>
    </w:p>
    <w:p w:rsidR="00235D11" w:rsidRDefault="00776A08" w:rsidP="00235D11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Проект «</w:t>
      </w:r>
      <w:r w:rsidR="00A50F81">
        <w:rPr>
          <w:color w:val="111115"/>
          <w:sz w:val="28"/>
          <w:szCs w:val="28"/>
          <w:bdr w:val="none" w:sz="0" w:space="0" w:color="auto" w:frame="1"/>
        </w:rPr>
        <w:t>Мой зеленый друг</w:t>
      </w:r>
      <w:r>
        <w:rPr>
          <w:color w:val="111115"/>
          <w:sz w:val="28"/>
          <w:szCs w:val="28"/>
          <w:bdr w:val="none" w:sz="0" w:space="0" w:color="auto" w:frame="1"/>
        </w:rPr>
        <w:t>».</w:t>
      </w:r>
      <w:r w:rsidR="00235D11" w:rsidRPr="00235D11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776A08" w:rsidRDefault="00235D11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Проект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«З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>еленая аптека» (лекарственные травы)</w:t>
      </w:r>
    </w:p>
    <w:p w:rsidR="00BD4963" w:rsidRDefault="00BD4963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776A08" w:rsidRPr="00BD4963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928" w:hanging="360"/>
        <w:jc w:val="both"/>
        <w:rPr>
          <w:i/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5.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 w:rsidRPr="00BD4963">
        <w:rPr>
          <w:i/>
          <w:color w:val="111115"/>
          <w:sz w:val="28"/>
          <w:szCs w:val="28"/>
          <w:bdr w:val="none" w:sz="0" w:space="0" w:color="auto" w:frame="1"/>
        </w:rPr>
        <w:t>Акции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Экологические акции «</w:t>
      </w:r>
      <w:r w:rsidR="00235D11">
        <w:rPr>
          <w:color w:val="111115"/>
          <w:sz w:val="28"/>
          <w:szCs w:val="28"/>
          <w:bdr w:val="none" w:sz="0" w:space="0" w:color="auto" w:frame="1"/>
        </w:rPr>
        <w:t>Береги птиц</w:t>
      </w:r>
      <w:r>
        <w:rPr>
          <w:color w:val="111115"/>
          <w:sz w:val="28"/>
          <w:szCs w:val="28"/>
          <w:bdr w:val="none" w:sz="0" w:space="0" w:color="auto" w:frame="1"/>
        </w:rPr>
        <w:t>»</w:t>
      </w:r>
      <w:r w:rsidR="00235D11">
        <w:rPr>
          <w:color w:val="111115"/>
          <w:sz w:val="28"/>
          <w:szCs w:val="28"/>
          <w:bdr w:val="none" w:sz="0" w:space="0" w:color="auto" w:frame="1"/>
        </w:rPr>
        <w:t xml:space="preserve"> (изготовление кормушек)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Акция: «</w:t>
      </w:r>
      <w:r w:rsidR="00235D11">
        <w:rPr>
          <w:color w:val="111115"/>
          <w:sz w:val="28"/>
          <w:szCs w:val="28"/>
          <w:bdr w:val="none" w:sz="0" w:space="0" w:color="auto" w:frame="1"/>
        </w:rPr>
        <w:t>Береги первоцветы»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Акция «Не сорите, где живете».</w:t>
      </w:r>
    </w:p>
    <w:p w:rsidR="00776A08" w:rsidRDefault="00235D11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Акция: </w:t>
      </w:r>
      <w:r w:rsidR="00776A08">
        <w:rPr>
          <w:color w:val="111115"/>
          <w:sz w:val="28"/>
          <w:szCs w:val="28"/>
          <w:bdr w:val="none" w:sz="0" w:space="0" w:color="auto" w:frame="1"/>
        </w:rPr>
        <w:t>«Экологическая тропа»</w:t>
      </w:r>
    </w:p>
    <w:p w:rsidR="00BD4963" w:rsidRDefault="00235D11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Акция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: «</w:t>
      </w:r>
      <w:proofErr w:type="gramEnd"/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D4963" w:rsidRP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i/>
          <w:color w:val="333333"/>
          <w:sz w:val="28"/>
          <w:szCs w:val="28"/>
          <w:bdr w:val="none" w:sz="0" w:space="0" w:color="auto" w:frame="1"/>
        </w:rPr>
      </w:pPr>
      <w:r>
        <w:rPr>
          <w:i/>
          <w:color w:val="333333"/>
          <w:sz w:val="28"/>
          <w:szCs w:val="28"/>
          <w:bdr w:val="none" w:sz="0" w:space="0" w:color="auto" w:frame="1"/>
        </w:rPr>
        <w:t xml:space="preserve">        6.</w:t>
      </w:r>
      <w:r w:rsidRPr="00BD4963">
        <w:rPr>
          <w:i/>
          <w:color w:val="333333"/>
          <w:sz w:val="28"/>
          <w:szCs w:val="28"/>
          <w:bdr w:val="none" w:sz="0" w:space="0" w:color="auto" w:frame="1"/>
        </w:rPr>
        <w:t>Экологические викторины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proofErr w:type="spellStart"/>
      <w:r>
        <w:rPr>
          <w:color w:val="333333"/>
          <w:sz w:val="28"/>
          <w:szCs w:val="28"/>
          <w:bdr w:val="none" w:sz="0" w:space="0" w:color="auto" w:frame="1"/>
        </w:rPr>
        <w:t>эковикторина</w:t>
      </w:r>
      <w:proofErr w:type="spellEnd"/>
      <w:r>
        <w:rPr>
          <w:color w:val="333333"/>
          <w:sz w:val="28"/>
          <w:szCs w:val="28"/>
          <w:bdr w:val="none" w:sz="0" w:space="0" w:color="auto" w:frame="1"/>
        </w:rPr>
        <w:t xml:space="preserve"> «Знатоки природы»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proofErr w:type="spellStart"/>
      <w:r>
        <w:rPr>
          <w:color w:val="333333"/>
          <w:sz w:val="28"/>
          <w:szCs w:val="28"/>
          <w:bdr w:val="none" w:sz="0" w:space="0" w:color="auto" w:frame="1"/>
        </w:rPr>
        <w:t>эковикторина</w:t>
      </w:r>
      <w:proofErr w:type="spellEnd"/>
      <w:r>
        <w:rPr>
          <w:color w:val="333333"/>
          <w:sz w:val="28"/>
          <w:szCs w:val="28"/>
          <w:bdr w:val="none" w:sz="0" w:space="0" w:color="auto" w:frame="1"/>
        </w:rPr>
        <w:t xml:space="preserve"> «</w:t>
      </w:r>
      <w:proofErr w:type="spellStart"/>
      <w:r>
        <w:rPr>
          <w:color w:val="333333"/>
          <w:sz w:val="28"/>
          <w:szCs w:val="28"/>
          <w:bdr w:val="none" w:sz="0" w:space="0" w:color="auto" w:frame="1"/>
        </w:rPr>
        <w:t>Юнатское</w:t>
      </w:r>
      <w:proofErr w:type="spellEnd"/>
      <w:r>
        <w:rPr>
          <w:color w:val="333333"/>
          <w:sz w:val="28"/>
          <w:szCs w:val="28"/>
          <w:bdr w:val="none" w:sz="0" w:space="0" w:color="auto" w:frame="1"/>
        </w:rPr>
        <w:t xml:space="preserve"> движение»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 w:rsidRPr="00BD4963">
        <w:rPr>
          <w:color w:val="111115"/>
          <w:sz w:val="28"/>
          <w:szCs w:val="28"/>
        </w:rPr>
        <w:t xml:space="preserve">- викторина </w:t>
      </w:r>
      <w:r>
        <w:rPr>
          <w:color w:val="111115"/>
          <w:sz w:val="28"/>
          <w:szCs w:val="28"/>
        </w:rPr>
        <w:t xml:space="preserve">«Мой </w:t>
      </w:r>
      <w:proofErr w:type="gramStart"/>
      <w:r>
        <w:rPr>
          <w:color w:val="111115"/>
          <w:sz w:val="28"/>
          <w:szCs w:val="28"/>
        </w:rPr>
        <w:t>чисты</w:t>
      </w:r>
      <w:proofErr w:type="gramEnd"/>
      <w:r>
        <w:rPr>
          <w:color w:val="111115"/>
          <w:sz w:val="28"/>
          <w:szCs w:val="28"/>
        </w:rPr>
        <w:t xml:space="preserve"> мир»</w:t>
      </w:r>
    </w:p>
    <w:p w:rsidR="003B5616" w:rsidRDefault="003B5616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- лектория «День Эколога в России»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i/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        </w:t>
      </w:r>
      <w:r w:rsidRPr="00BD4963">
        <w:rPr>
          <w:i/>
          <w:color w:val="111115"/>
          <w:sz w:val="28"/>
          <w:szCs w:val="28"/>
        </w:rPr>
        <w:t xml:space="preserve">7. </w:t>
      </w:r>
      <w:proofErr w:type="gramStart"/>
      <w:r w:rsidRPr="00BD4963">
        <w:rPr>
          <w:i/>
          <w:color w:val="111115"/>
          <w:sz w:val="28"/>
          <w:szCs w:val="28"/>
        </w:rPr>
        <w:t>Развивающий</w:t>
      </w:r>
      <w:proofErr w:type="gramEnd"/>
      <w:r w:rsidRPr="00BD4963">
        <w:rPr>
          <w:i/>
          <w:color w:val="111115"/>
          <w:sz w:val="28"/>
          <w:szCs w:val="28"/>
        </w:rPr>
        <w:t xml:space="preserve"> </w:t>
      </w:r>
      <w:proofErr w:type="spellStart"/>
      <w:r w:rsidRPr="00BD4963">
        <w:rPr>
          <w:i/>
          <w:color w:val="111115"/>
          <w:sz w:val="28"/>
          <w:szCs w:val="28"/>
        </w:rPr>
        <w:t>квест</w:t>
      </w:r>
      <w:proofErr w:type="spellEnd"/>
      <w:r w:rsidRPr="00BD4963">
        <w:rPr>
          <w:i/>
          <w:color w:val="111115"/>
          <w:sz w:val="28"/>
          <w:szCs w:val="28"/>
        </w:rPr>
        <w:t xml:space="preserve"> </w:t>
      </w:r>
      <w:r>
        <w:rPr>
          <w:i/>
          <w:color w:val="111115"/>
          <w:sz w:val="28"/>
          <w:szCs w:val="28"/>
        </w:rPr>
        <w:t>–</w:t>
      </w:r>
      <w:r w:rsidRPr="00BD4963">
        <w:rPr>
          <w:i/>
          <w:color w:val="111115"/>
          <w:sz w:val="28"/>
          <w:szCs w:val="28"/>
        </w:rPr>
        <w:t xml:space="preserve"> игры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- </w:t>
      </w:r>
      <w:proofErr w:type="gramStart"/>
      <w:r w:rsidRPr="00BD4963">
        <w:rPr>
          <w:color w:val="111115"/>
          <w:sz w:val="28"/>
          <w:szCs w:val="28"/>
        </w:rPr>
        <w:t>Экологический</w:t>
      </w:r>
      <w:proofErr w:type="gramEnd"/>
      <w:r w:rsidRPr="00BD4963">
        <w:rPr>
          <w:color w:val="111115"/>
          <w:sz w:val="28"/>
          <w:szCs w:val="28"/>
        </w:rPr>
        <w:t xml:space="preserve"> </w:t>
      </w:r>
      <w:proofErr w:type="spellStart"/>
      <w:r w:rsidRPr="00BD4963">
        <w:rPr>
          <w:color w:val="111115"/>
          <w:sz w:val="28"/>
          <w:szCs w:val="28"/>
        </w:rPr>
        <w:t>квест</w:t>
      </w:r>
      <w:proofErr w:type="spellEnd"/>
      <w:r>
        <w:rPr>
          <w:color w:val="111115"/>
          <w:sz w:val="28"/>
          <w:szCs w:val="28"/>
        </w:rPr>
        <w:t xml:space="preserve"> «</w:t>
      </w:r>
      <w:proofErr w:type="spellStart"/>
      <w:r>
        <w:rPr>
          <w:color w:val="111115"/>
          <w:sz w:val="28"/>
          <w:szCs w:val="28"/>
        </w:rPr>
        <w:t>Эколята</w:t>
      </w:r>
      <w:proofErr w:type="spellEnd"/>
      <w:r>
        <w:rPr>
          <w:color w:val="111115"/>
          <w:sz w:val="28"/>
          <w:szCs w:val="28"/>
        </w:rPr>
        <w:t>»</w:t>
      </w:r>
      <w:r w:rsidR="003B5616">
        <w:rPr>
          <w:color w:val="111115"/>
          <w:sz w:val="28"/>
          <w:szCs w:val="28"/>
        </w:rPr>
        <w:t xml:space="preserve"> с </w:t>
      </w:r>
      <w:proofErr w:type="spellStart"/>
      <w:r w:rsidR="003B5616">
        <w:rPr>
          <w:color w:val="111115"/>
          <w:sz w:val="28"/>
          <w:szCs w:val="28"/>
        </w:rPr>
        <w:t>учасием</w:t>
      </w:r>
      <w:proofErr w:type="spellEnd"/>
      <w:r w:rsidR="003B5616">
        <w:rPr>
          <w:color w:val="111115"/>
          <w:sz w:val="28"/>
          <w:szCs w:val="28"/>
        </w:rPr>
        <w:t xml:space="preserve"> родителей.</w:t>
      </w:r>
    </w:p>
    <w:p w:rsidR="00BD4963" w:rsidRDefault="00BD4963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- </w:t>
      </w:r>
      <w:proofErr w:type="spellStart"/>
      <w:r>
        <w:rPr>
          <w:color w:val="111115"/>
          <w:sz w:val="28"/>
          <w:szCs w:val="28"/>
        </w:rPr>
        <w:t>Квест-игра</w:t>
      </w:r>
      <w:proofErr w:type="spellEnd"/>
      <w:r>
        <w:rPr>
          <w:color w:val="111115"/>
          <w:sz w:val="28"/>
          <w:szCs w:val="28"/>
        </w:rPr>
        <w:t xml:space="preserve"> «</w:t>
      </w:r>
      <w:proofErr w:type="spellStart"/>
      <w:r>
        <w:rPr>
          <w:color w:val="111115"/>
          <w:sz w:val="28"/>
          <w:szCs w:val="28"/>
        </w:rPr>
        <w:t>Професии</w:t>
      </w:r>
      <w:proofErr w:type="spellEnd"/>
      <w:r>
        <w:rPr>
          <w:color w:val="111115"/>
          <w:sz w:val="28"/>
          <w:szCs w:val="28"/>
        </w:rPr>
        <w:t xml:space="preserve"> все важны»</w:t>
      </w:r>
      <w:r w:rsidR="003B5616">
        <w:rPr>
          <w:color w:val="111115"/>
          <w:sz w:val="28"/>
          <w:szCs w:val="28"/>
        </w:rPr>
        <w:t xml:space="preserve"> с участием представителей важных профессий</w:t>
      </w:r>
    </w:p>
    <w:p w:rsidR="00BD4963" w:rsidRDefault="003B5616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-  </w:t>
      </w:r>
      <w:proofErr w:type="spellStart"/>
      <w:r>
        <w:rPr>
          <w:color w:val="111115"/>
          <w:sz w:val="28"/>
          <w:szCs w:val="28"/>
        </w:rPr>
        <w:t>Квест</w:t>
      </w:r>
      <w:proofErr w:type="spellEnd"/>
      <w:r>
        <w:rPr>
          <w:color w:val="111115"/>
          <w:sz w:val="28"/>
          <w:szCs w:val="28"/>
        </w:rPr>
        <w:t xml:space="preserve"> – игра «Поможем красной шапочке»</w:t>
      </w:r>
    </w:p>
    <w:p w:rsidR="003B5616" w:rsidRDefault="003B5616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 - </w:t>
      </w:r>
      <w:proofErr w:type="spellStart"/>
      <w:r>
        <w:rPr>
          <w:color w:val="111115"/>
          <w:sz w:val="28"/>
          <w:szCs w:val="28"/>
        </w:rPr>
        <w:t>Мини-квест</w:t>
      </w:r>
      <w:proofErr w:type="spellEnd"/>
      <w:r>
        <w:rPr>
          <w:color w:val="111115"/>
          <w:sz w:val="28"/>
          <w:szCs w:val="28"/>
        </w:rPr>
        <w:t xml:space="preserve"> «Сортировка отходов»</w:t>
      </w:r>
    </w:p>
    <w:p w:rsidR="003B5616" w:rsidRPr="00BD4963" w:rsidRDefault="003B5616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proofErr w:type="gramStart"/>
      <w:r>
        <w:rPr>
          <w:color w:val="111115"/>
          <w:sz w:val="28"/>
          <w:szCs w:val="28"/>
        </w:rPr>
        <w:t>Экологический</w:t>
      </w:r>
      <w:proofErr w:type="gramEnd"/>
      <w:r>
        <w:rPr>
          <w:color w:val="111115"/>
          <w:sz w:val="28"/>
          <w:szCs w:val="28"/>
        </w:rPr>
        <w:t xml:space="preserve"> </w:t>
      </w:r>
      <w:proofErr w:type="spellStart"/>
      <w:r>
        <w:rPr>
          <w:color w:val="111115"/>
          <w:sz w:val="28"/>
          <w:szCs w:val="28"/>
        </w:rPr>
        <w:t>квест</w:t>
      </w:r>
      <w:proofErr w:type="spellEnd"/>
      <w:r>
        <w:rPr>
          <w:color w:val="111115"/>
          <w:sz w:val="28"/>
          <w:szCs w:val="28"/>
        </w:rPr>
        <w:t xml:space="preserve"> «Наедине с природой» с участием общественных экологов.</w:t>
      </w:r>
    </w:p>
    <w:p w:rsidR="00235D11" w:rsidRDefault="00235D11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</w:p>
    <w:p w:rsidR="00776A08" w:rsidRPr="00BD4963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i/>
          <w:color w:val="111115"/>
          <w:sz w:val="18"/>
          <w:szCs w:val="18"/>
        </w:rPr>
      </w:pPr>
      <w:r w:rsidRPr="00BD4963">
        <w:rPr>
          <w:i/>
          <w:color w:val="111115"/>
          <w:sz w:val="28"/>
          <w:szCs w:val="28"/>
          <w:bdr w:val="none" w:sz="0" w:space="0" w:color="auto" w:frame="1"/>
        </w:rPr>
        <w:t>Взаимодействие с родителями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Проведено анкетирование родителей на тему «Экология в семье».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Организовано проведение дискуссии «Поговорим о природе».</w:t>
      </w:r>
    </w:p>
    <w:p w:rsidR="00235D11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 xml:space="preserve">Совместно с родителями изготовлены </w:t>
      </w:r>
      <w:r w:rsidR="00235D11">
        <w:rPr>
          <w:color w:val="111115"/>
          <w:sz w:val="28"/>
          <w:szCs w:val="28"/>
          <w:bdr w:val="none" w:sz="0" w:space="0" w:color="auto" w:frame="1"/>
        </w:rPr>
        <w:t>скворечники для птиц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Оформлена фотовыставка «</w:t>
      </w:r>
      <w:r w:rsidR="00BD4963">
        <w:rPr>
          <w:color w:val="111115"/>
          <w:sz w:val="28"/>
          <w:szCs w:val="28"/>
          <w:bdr w:val="none" w:sz="0" w:space="0" w:color="auto" w:frame="1"/>
        </w:rPr>
        <w:t>Мой зеленый друг</w:t>
      </w:r>
      <w:r>
        <w:rPr>
          <w:color w:val="111115"/>
          <w:sz w:val="28"/>
          <w:szCs w:val="28"/>
          <w:bdr w:val="none" w:sz="0" w:space="0" w:color="auto" w:frame="1"/>
        </w:rPr>
        <w:t>».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333333"/>
          <w:sz w:val="28"/>
          <w:szCs w:val="28"/>
          <w:bdr w:val="none" w:sz="0" w:space="0" w:color="auto" w:frame="1"/>
        </w:rPr>
        <w:t></w:t>
      </w:r>
      <w:r>
        <w:rPr>
          <w:color w:val="333333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Проведен субботник по уборке участка</w:t>
      </w:r>
      <w:r w:rsidR="00235D11">
        <w:rPr>
          <w:color w:val="111115"/>
          <w:sz w:val="28"/>
          <w:szCs w:val="28"/>
          <w:bdr w:val="none" w:sz="0" w:space="0" w:color="auto" w:frame="1"/>
        </w:rPr>
        <w:t xml:space="preserve"> побережья р. Белой</w:t>
      </w:r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235D11" w:rsidRDefault="00776A08" w:rsidP="00235D11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 </w:t>
      </w:r>
      <w:r w:rsidR="00235D11">
        <w:rPr>
          <w:rFonts w:ascii="Symbol" w:hAnsi="Symbol"/>
          <w:color w:val="333333"/>
          <w:sz w:val="28"/>
          <w:szCs w:val="28"/>
          <w:bdr w:val="none" w:sz="0" w:space="0" w:color="auto" w:frame="1"/>
        </w:rPr>
        <w:t></w:t>
      </w:r>
      <w:r w:rsidR="00235D11">
        <w:rPr>
          <w:color w:val="333333"/>
          <w:sz w:val="14"/>
          <w:szCs w:val="14"/>
          <w:bdr w:val="none" w:sz="0" w:space="0" w:color="auto" w:frame="1"/>
        </w:rPr>
        <w:t>        </w:t>
      </w:r>
      <w:r w:rsidR="00CF0B56">
        <w:rPr>
          <w:color w:val="111115"/>
          <w:sz w:val="28"/>
          <w:szCs w:val="28"/>
          <w:bdr w:val="none" w:sz="0" w:space="0" w:color="auto" w:frame="1"/>
        </w:rPr>
        <w:t>Выставка поделок из природного материала «Золотая Осень»</w:t>
      </w:r>
    </w:p>
    <w:p w:rsidR="00CF0B56" w:rsidRPr="00BD4963" w:rsidRDefault="00CF0B56" w:rsidP="00235D11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> </w:t>
      </w:r>
      <w:r>
        <w:rPr>
          <w:rFonts w:ascii="Symbol" w:hAnsi="Symbol"/>
          <w:color w:val="333333"/>
          <w:sz w:val="28"/>
          <w:szCs w:val="28"/>
          <w:bdr w:val="none" w:sz="0" w:space="0" w:color="auto" w:frame="1"/>
        </w:rPr>
        <w:t></w:t>
      </w:r>
      <w:r>
        <w:rPr>
          <w:color w:val="333333"/>
          <w:sz w:val="14"/>
          <w:szCs w:val="14"/>
          <w:bdr w:val="none" w:sz="0" w:space="0" w:color="auto" w:frame="1"/>
        </w:rPr>
        <w:t>        </w:t>
      </w:r>
      <w:r w:rsidR="00BD4963">
        <w:rPr>
          <w:color w:val="333333"/>
          <w:sz w:val="28"/>
          <w:szCs w:val="28"/>
          <w:bdr w:val="none" w:sz="0" w:space="0" w:color="auto" w:frame="1"/>
        </w:rPr>
        <w:t>выставки рисунков «дети против мусора»</w:t>
      </w:r>
      <w:proofErr w:type="gramStart"/>
      <w:r w:rsidR="00BD4963">
        <w:rPr>
          <w:color w:val="333333"/>
          <w:sz w:val="28"/>
          <w:szCs w:val="28"/>
          <w:bdr w:val="none" w:sz="0" w:space="0" w:color="auto" w:frame="1"/>
        </w:rPr>
        <w:t>, «</w:t>
      </w:r>
      <w:proofErr w:type="gramEnd"/>
    </w:p>
    <w:p w:rsidR="00776A08" w:rsidRPr="00BD4963" w:rsidRDefault="00235D11" w:rsidP="00BD4963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Этап III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>Заключительный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Результаты работы: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Была выстроена и апробирована система работы, включающая в себя: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Систему интеграционных занятий, построенных на основе творческой проблемной ситуации с использованием детского экспериментирования.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Творческие задания, игры и упражнения с использованием природного материала, экспериментирование и активное наблюдение.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hanging="360"/>
        <w:jc w:val="both"/>
        <w:rPr>
          <w:color w:val="111115"/>
          <w:sz w:val="18"/>
          <w:szCs w:val="18"/>
        </w:rPr>
      </w:pPr>
      <w:r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14"/>
          <w:szCs w:val="14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 xml:space="preserve">Организацию эколого-развивающей среды, способствующей развитию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креативных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способностей детей.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Материально-техническая база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1.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Обогащение предметно-пространственной  среды группы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2.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Уголки природы. Огород на подоконнике.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04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3.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Наглядный и демонстрационный материал: иллюстрации, фотографии, картины, слайды, презентации.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64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4.Библиотека книг с экологическим содержанием.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Выводы: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firstLine="284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Для определения результативности был проведен диагностический мониторинг, который позволил сделать вывод об успешности реализации проекта.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1.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Дети стали больше интересоваться окружающей природой, миром растений и животных.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2.</w:t>
      </w:r>
      <w:r>
        <w:rPr>
          <w:color w:val="111115"/>
          <w:sz w:val="14"/>
          <w:szCs w:val="14"/>
          <w:bdr w:val="none" w:sz="0" w:space="0" w:color="auto" w:frame="1"/>
        </w:rPr>
        <w:t>     </w:t>
      </w:r>
      <w:r>
        <w:rPr>
          <w:color w:val="111115"/>
          <w:sz w:val="28"/>
          <w:szCs w:val="28"/>
          <w:bdr w:val="none" w:sz="0" w:space="0" w:color="auto" w:frame="1"/>
        </w:rPr>
        <w:t>Сформированы навыки экологически грамотного и безопасного поведения в природе и желание заботится о ней.</w:t>
      </w: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 w:line="275" w:lineRule="atLeast"/>
        <w:ind w:left="1069" w:hanging="360"/>
        <w:jc w:val="both"/>
        <w:rPr>
          <w:color w:val="111115"/>
          <w:sz w:val="18"/>
          <w:szCs w:val="18"/>
        </w:rPr>
      </w:pPr>
    </w:p>
    <w:p w:rsidR="00776A08" w:rsidRDefault="00776A08" w:rsidP="00776A08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r w:rsidR="006035D4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740053" cy="2321389"/>
            <wp:effectExtent l="19050" t="0" r="3147" b="0"/>
            <wp:docPr id="5" name="Рисунок 5" descr="G:\ПРОЕКТ\БЕРЕЗКА\фото березка\IMG-202207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БЕРЕЗКА\фото березка\IMG-2022071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55" cy="231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5D4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666558" cy="2319702"/>
            <wp:effectExtent l="19050" t="0" r="442" b="0"/>
            <wp:docPr id="6" name="Рисунок 6" descr="G:\ПРОЕКТ\БЕРЕЗКА\фото березка\IMG-202207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БЕРЕЗКА\фото березка\IMG-20220715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27" cy="232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lastRenderedPageBreak/>
        <w:t> </w:t>
      </w:r>
      <w:r w:rsidR="006035D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5940425" cy="4468435"/>
            <wp:effectExtent l="19050" t="0" r="3175" b="0"/>
            <wp:docPr id="4" name="Рисунок 4" descr="G:\ПРОЕКТ\БЕРЕЗКА\фото березка\IMG-202207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БЕРЕЗКА\фото березка\IMG-2022071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 w:rsidR="006035D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749163" cy="3665551"/>
            <wp:effectExtent l="19050" t="0" r="0" b="0"/>
            <wp:docPr id="7" name="Рисунок 7" descr="G:\ПРОЕКТ\июль\фото\IMG_20220712_1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июль\фото\IMG_20220712_16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71" cy="366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5D4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  </w:t>
      </w:r>
      <w:r w:rsidR="006035D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638922" cy="3749151"/>
            <wp:effectExtent l="19050" t="0" r="9028" b="0"/>
            <wp:docPr id="8" name="Рисунок 8" descr="G:\ПРОЕКТ\июль\фото\IMG_20220712_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\июль\фото\IMG_20220712_16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77" cy="37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6035D4" w:rsidRDefault="006035D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color w:val="111115"/>
          <w:sz w:val="18"/>
          <w:szCs w:val="18"/>
        </w:rPr>
      </w:pP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lastRenderedPageBreak/>
        <w:t> </w:t>
      </w:r>
      <w:r w:rsidR="006035D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716199" cy="3621599"/>
            <wp:effectExtent l="19050" t="0" r="7951" b="0"/>
            <wp:docPr id="9" name="Рисунок 9" descr="G:\ПРОЕКТ\июль\фото\IMG_20220712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\июль\фото\IMG_20220712_16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5" cy="362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5D4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  </w:t>
      </w:r>
      <w:r w:rsidR="006035D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684394" cy="3579193"/>
            <wp:effectExtent l="19050" t="0" r="1656" b="0"/>
            <wp:docPr id="10" name="Рисунок 10" descr="G:\ПРОЕКТ\июль\фото\IMG_20220712_16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\июль\фото\IMG_20220712_163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77" cy="358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/>
        <w:ind w:left="360"/>
        <w:rPr>
          <w:color w:val="111115"/>
          <w:sz w:val="18"/>
          <w:szCs w:val="18"/>
        </w:rPr>
      </w:pPr>
      <w:r>
        <w:rPr>
          <w:noProof/>
          <w:color w:val="111115"/>
          <w:sz w:val="18"/>
          <w:szCs w:val="18"/>
        </w:rPr>
        <w:drawing>
          <wp:inline distT="0" distB="0" distL="0" distR="0">
            <wp:extent cx="2763906" cy="3685209"/>
            <wp:effectExtent l="19050" t="0" r="0" b="0"/>
            <wp:docPr id="11" name="Рисунок 11" descr="G:\ПРОЕКТ\июль\фото\IMG_20220712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\июль\фото\IMG_20220712_165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50" cy="36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18"/>
          <w:szCs w:val="18"/>
        </w:rPr>
        <w:t xml:space="preserve">   </w:t>
      </w:r>
      <w:r>
        <w:rPr>
          <w:noProof/>
          <w:color w:val="111115"/>
          <w:sz w:val="18"/>
          <w:szCs w:val="18"/>
        </w:rPr>
        <w:drawing>
          <wp:inline distT="0" distB="0" distL="0" distR="0">
            <wp:extent cx="2802834" cy="3737113"/>
            <wp:effectExtent l="19050" t="0" r="0" b="0"/>
            <wp:docPr id="12" name="Рисунок 12" descr="G:\ПРОЕКТ\июль\фото\IMG_20220713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\июль\фото\IMG_20220713_155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68" cy="373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rPr>
          <w:color w:val="111115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                   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lastRenderedPageBreak/>
        <w:t> </w:t>
      </w:r>
      <w:r w:rsidR="005603B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5940425" cy="4471720"/>
            <wp:effectExtent l="19050" t="0" r="3175" b="0"/>
            <wp:docPr id="13" name="Рисунок 13" descr="G:\ПРОЕКТ\июль\фото\IMG-202207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\июль\фото\IMG-20220712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/>
        <w:rPr>
          <w:color w:val="111115"/>
          <w:sz w:val="18"/>
          <w:szCs w:val="18"/>
        </w:rPr>
      </w:pPr>
    </w:p>
    <w:p w:rsidR="00776A08" w:rsidRDefault="00776A08" w:rsidP="005603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 w:rsidR="005603B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954737" cy="2121696"/>
            <wp:effectExtent l="19050" t="0" r="0" b="0"/>
            <wp:docPr id="14" name="Рисунок 14" descr="G:\ПРОЕКТ\июль\фото\IMG-202207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\июль\фото\IMG-20220712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32" cy="21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3B4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 </w:t>
      </w:r>
      <w:r w:rsidR="005603B4">
        <w:rPr>
          <w:rFonts w:ascii="Arial" w:hAnsi="Arial" w:cs="Arial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827517" cy="2128445"/>
            <wp:effectExtent l="19050" t="0" r="0" b="0"/>
            <wp:docPr id="15" name="Рисунок 15" descr="G:\ПРОЕКТ\июль\фото\IMG-202207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\июль\фото\IMG-20220712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71" cy="212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5603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5603B4" w:rsidRDefault="005603B4" w:rsidP="005603B4">
      <w:pPr>
        <w:pStyle w:val="a6"/>
        <w:shd w:val="clear" w:color="auto" w:fill="FFFFFF"/>
        <w:spacing w:before="0" w:beforeAutospacing="0" w:after="0" w:afterAutospacing="0"/>
        <w:rPr>
          <w:color w:val="111115"/>
          <w:sz w:val="18"/>
          <w:szCs w:val="18"/>
        </w:rPr>
      </w:pPr>
    </w:p>
    <w:p w:rsidR="005603B4" w:rsidRDefault="00776A08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                         </w:t>
      </w:r>
      <w:r w:rsidR="005603B4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4452999"/>
            <wp:effectExtent l="19050" t="0" r="3175" b="0"/>
            <wp:docPr id="16" name="Рисунок 16" descr="G:\ПРОЕКТ\ПОМОЖЕМ КРАСНОЙ ШАПОЧКЕ\06-07-2022_11-27-2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\ПОМОЖЕМ КРАСНОЙ ШАПОЧКЕ\06-07-2022_11-27-28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  </w:t>
      </w:r>
      <w:r w:rsidR="005603B4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62422" cy="1995777"/>
            <wp:effectExtent l="19050" t="0" r="4578" b="0"/>
            <wp:docPr id="17" name="Рисунок 17" descr="G:\ПРОЕКТ\ПОМОЖЕМ КРАСНОЙ ШАПОЧКЕ\06-07-2022_11-27-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\ПОМОЖЕМ КРАСНОЙ ШАПОЧКЕ\06-07-2022_11-27-28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8" cy="19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3B4"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="005603B4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51511" cy="1995777"/>
            <wp:effectExtent l="19050" t="0" r="0" b="0"/>
            <wp:docPr id="18" name="Рисунок 18" descr="G:\ПРОЕКТ\ПОМОЖЕМ КРАСНОЙ ШАПОЧКЕ\06-07-2022_11-27-2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ЕКТ\ПОМОЖЕМ КРАСНОЙ ШАПОЧКЕ\06-07-2022_11-27-28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51" cy="19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 w:rsidRPr="005603B4">
        <w:rPr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702371" cy="3603622"/>
            <wp:effectExtent l="19050" t="0" r="2729" b="0"/>
            <wp:docPr id="2" name="Рисунок 7" descr="C:\Users\lenovo\AppData\Local\Microsoft\Windows\INetCache\Content.Word\IMG_20211118_08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211118_081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51" cy="360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3B4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06733" cy="3609440"/>
            <wp:effectExtent l="19050" t="0" r="0" b="0"/>
            <wp:docPr id="3" name="Рисунок 13" descr="C:\Users\lenovo\AppData\Local\Microsoft\Windows\INetCache\Content.Word\IMG_20211116_07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_20211116_074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7" cy="361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 w:rsidRPr="005603B4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06138" cy="3075243"/>
            <wp:effectExtent l="19050" t="0" r="0" b="0"/>
            <wp:docPr id="19" name="Рисунок 1" descr="C:\Users\lenovo\AppData\Local\Microsoft\Windows\INetCache\Content.Word\IMG_20211123_1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11123_105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80" cy="30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3B4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01933" cy="3072382"/>
            <wp:effectExtent l="19050" t="0" r="0" b="0"/>
            <wp:docPr id="20" name="Рисунок 4" descr="C:\Users\lenovo\AppData\Local\Microsoft\Windows\INetCache\Content.Word\IMG_20211123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_20211123_1043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67" cy="30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 w:rsidRPr="005603B4">
        <w:rPr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647784" cy="4243002"/>
            <wp:effectExtent l="19050" t="0" r="166" b="0"/>
            <wp:docPr id="21" name="Рисунок 10" descr="C:\Users\lenovo\AppData\Local\Microsoft\Windows\INetCache\Content.Word\IMG_20211116_0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20211116_082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97" cy="4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5603B4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90693" cy="4249782"/>
            <wp:effectExtent l="19050" t="0" r="157" b="0"/>
            <wp:docPr id="22" name="Рисунок 16" descr="C:\Users\lenovo\AppData\Local\Microsoft\Windows\INetCache\Content.Word\IMG_20211116_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IMG_20211116_161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64" cy="42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20" w:rsidRDefault="00C85920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C85920" w:rsidRDefault="00C85920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C85920" w:rsidRDefault="00C85920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644637" cy="3523681"/>
            <wp:effectExtent l="19050" t="0" r="3313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29" cy="352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6962" cy="3518237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6" cy="35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20" w:rsidRDefault="00C85920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C85920" w:rsidRDefault="00C85920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3971566" cy="3156668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08" cy="31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CB" w:rsidRDefault="008066CB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105400" cy="3177071"/>
            <wp:effectExtent l="19050" t="0" r="0" b="0"/>
            <wp:docPr id="26" name="Рисунок 4" descr="C:\Users\lenovo\AppData\Local\Microsoft\Windows\INetCache\Content.Word\IMG_20211212_2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_20211212_223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68" cy="31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CB" w:rsidRDefault="008066CB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C85920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8066CB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 w:rsidRPr="008066CB">
        <w:rPr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411071" cy="3244132"/>
            <wp:effectExtent l="19050" t="0" r="8279" b="0"/>
            <wp:docPr id="27" name="Рисунок 7" descr="C:\Users\lenovo\AppData\Local\Microsoft\Windows\INetCache\Content.Word\IMG_20211206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211206_0934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6" cy="32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06496" cy="3228229"/>
            <wp:effectExtent l="19050" t="0" r="3354" b="0"/>
            <wp:docPr id="28" name="Рисунок 10" descr="C:\Users\lenovo\AppData\Local\Microsoft\Windows\INetCache\Content.Word\IMG_20211206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20211206_0937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73" cy="32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CB" w:rsidRDefault="008066CB" w:rsidP="008066CB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8066CB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8066CB">
      <w:pPr>
        <w:pStyle w:val="a6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bdr w:val="none" w:sz="0" w:space="0" w:color="auto" w:frame="1"/>
        </w:rPr>
      </w:pP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52725" cy="2066925"/>
            <wp:effectExtent l="19050" t="0" r="9525" b="0"/>
            <wp:docPr id="2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52725" cy="2066925"/>
            <wp:effectExtent l="19050" t="0" r="9525" b="0"/>
            <wp:docPr id="3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066925" cy="2752725"/>
            <wp:effectExtent l="19050" t="0" r="9525" b="0"/>
            <wp:docPr id="3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066925" cy="2752725"/>
            <wp:effectExtent l="19050" t="0" r="9525" b="0"/>
            <wp:docPr id="3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66CB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714500" cy="3048000"/>
            <wp:effectExtent l="19050" t="0" r="0" b="0"/>
            <wp:docPr id="3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03B4" w:rsidRDefault="005603B4" w:rsidP="00776A08">
      <w:pPr>
        <w:pStyle w:val="a6"/>
        <w:shd w:val="clear" w:color="auto" w:fill="FFFFFF"/>
        <w:spacing w:before="0" w:beforeAutospacing="0" w:after="0" w:afterAutospacing="0" w:line="211" w:lineRule="atLeast"/>
        <w:rPr>
          <w:color w:val="111115"/>
          <w:sz w:val="18"/>
          <w:szCs w:val="18"/>
        </w:rPr>
      </w:pPr>
    </w:p>
    <w:p w:rsidR="008066CB" w:rsidRDefault="008066CB" w:rsidP="00776A08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776A08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8066CB" w:rsidRDefault="008066CB" w:rsidP="00776A08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111115"/>
          <w:sz w:val="18"/>
          <w:szCs w:val="1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Использованная литература: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11" w:lineRule="atLeast"/>
        <w:jc w:val="center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line="360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1.Бобылева Л.,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Дупленко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О. О программе экологического воспитания старших дошкольников // Дошкольное воспитание. - 2005. - N 7. - с. 36-42.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>2. Виноградова Н. Ф. «Умственное воспитание детей в процессе ознакомления с природой»// Москва, «Просвещение», 2001.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line="360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 3. Васильева А.И. Учите детей наблюдать природу. - М.: Просвещение, 1972. - 126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с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line="275" w:lineRule="atLeast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4.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Дыбина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О. В. «Ребенок и окружающий мир. Программа и методические рекомендации» // Москва: Мозаика – Синтез, 2006.</w:t>
      </w:r>
    </w:p>
    <w:p w:rsidR="00776A08" w:rsidRDefault="00776A08" w:rsidP="00776A08">
      <w:pPr>
        <w:pStyle w:val="a6"/>
        <w:shd w:val="clear" w:color="auto" w:fill="FFFFFF"/>
        <w:spacing w:before="0" w:beforeAutospacing="0" w:after="0" w:afterAutospacing="0" w:line="275" w:lineRule="atLeast"/>
        <w:jc w:val="both"/>
        <w:rPr>
          <w:color w:val="111115"/>
          <w:sz w:val="18"/>
          <w:szCs w:val="1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5.Дрязунова В. А. Дидактические игры для ознакомления дошкольников с растениями: Пособие для воспитателя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дет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>. Сада. - М.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 :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Просвещение, 1981.- 80 с., ил.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Веракса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Н.Е.,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Веракса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А.Н.  Проектная деятельность дошкольников. Пособие для педагогов дошкольных  учреждений. М.: Мозаика-Синтез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, </w:t>
      </w:r>
      <w:r>
        <w:rPr>
          <w:color w:val="111115"/>
          <w:sz w:val="28"/>
          <w:szCs w:val="28"/>
          <w:bdr w:val="none" w:sz="0" w:space="0" w:color="auto" w:frame="1"/>
        </w:rPr>
        <w:t>2008</w:t>
      </w:r>
    </w:p>
    <w:p w:rsidR="00776A08" w:rsidRDefault="00776A08" w:rsidP="00776A08"/>
    <w:p w:rsidR="00BB21C1" w:rsidRPr="00BB21C1" w:rsidRDefault="00BB21C1" w:rsidP="00BB21C1">
      <w:pPr>
        <w:pStyle w:val="a6"/>
        <w:shd w:val="clear" w:color="auto" w:fill="FFFFFF"/>
        <w:spacing w:before="0" w:beforeAutospacing="0" w:after="0" w:afterAutospacing="0" w:line="275" w:lineRule="atLeast"/>
        <w:ind w:left="105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6E5C4C" w:rsidRPr="006E5C4C" w:rsidRDefault="006E5C4C" w:rsidP="006E5C4C">
      <w:pPr>
        <w:pStyle w:val="a6"/>
        <w:shd w:val="clear" w:color="auto" w:fill="FFFFFF"/>
        <w:spacing w:before="0" w:beforeAutospacing="0" w:after="0" w:line="360" w:lineRule="atLeast"/>
        <w:rPr>
          <w:b/>
          <w:color w:val="111115"/>
          <w:sz w:val="18"/>
          <w:szCs w:val="18"/>
        </w:rPr>
      </w:pPr>
    </w:p>
    <w:p w:rsidR="006E5C4C" w:rsidRPr="006E5C4C" w:rsidRDefault="006E5C4C" w:rsidP="009D634B">
      <w:pPr>
        <w:rPr>
          <w:rFonts w:ascii="Times New Roman" w:hAnsi="Times New Roman" w:cs="Times New Roman"/>
          <w:sz w:val="28"/>
          <w:szCs w:val="28"/>
        </w:rPr>
      </w:pPr>
    </w:p>
    <w:sectPr w:rsidR="006E5C4C" w:rsidRPr="006E5C4C" w:rsidSect="009D634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3291"/>
    <w:multiLevelType w:val="hybridMultilevel"/>
    <w:tmpl w:val="6A4E9BAA"/>
    <w:lvl w:ilvl="0" w:tplc="6F8A898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EF0C50"/>
    <w:multiLevelType w:val="hybridMultilevel"/>
    <w:tmpl w:val="7FF66664"/>
    <w:lvl w:ilvl="0" w:tplc="608692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B5637BA"/>
    <w:multiLevelType w:val="hybridMultilevel"/>
    <w:tmpl w:val="2E968B12"/>
    <w:lvl w:ilvl="0" w:tplc="450A2574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92A8D"/>
    <w:rsid w:val="00136609"/>
    <w:rsid w:val="00235D11"/>
    <w:rsid w:val="003B5616"/>
    <w:rsid w:val="004752E9"/>
    <w:rsid w:val="005603B4"/>
    <w:rsid w:val="006035D4"/>
    <w:rsid w:val="00690671"/>
    <w:rsid w:val="006D7021"/>
    <w:rsid w:val="006E5C4C"/>
    <w:rsid w:val="00705289"/>
    <w:rsid w:val="00776A08"/>
    <w:rsid w:val="007835D1"/>
    <w:rsid w:val="008066CB"/>
    <w:rsid w:val="009D634B"/>
    <w:rsid w:val="00A50F81"/>
    <w:rsid w:val="00A92A8D"/>
    <w:rsid w:val="00BB21C1"/>
    <w:rsid w:val="00BD4963"/>
    <w:rsid w:val="00C2252D"/>
    <w:rsid w:val="00C85920"/>
    <w:rsid w:val="00CF0B56"/>
    <w:rsid w:val="00D63576"/>
    <w:rsid w:val="00DA2CEB"/>
    <w:rsid w:val="00FB0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РЕВНЕ РУССКИЙ"/>
    <w:basedOn w:val="a"/>
    <w:qFormat/>
    <w:rsid w:val="007835D1"/>
    <w:pPr>
      <w:jc w:val="center"/>
    </w:pPr>
    <w:rPr>
      <w:sz w:val="56"/>
      <w:szCs w:val="56"/>
    </w:rPr>
  </w:style>
  <w:style w:type="paragraph" w:styleId="a4">
    <w:name w:val="Balloon Text"/>
    <w:basedOn w:val="a"/>
    <w:link w:val="a5"/>
    <w:uiPriority w:val="99"/>
    <w:semiHidden/>
    <w:unhideWhenUsed/>
    <w:rsid w:val="00A9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A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E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E8C86-ADC3-4A3C-8714-0305092F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15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2022-09-26T08:38:00Z</dcterms:created>
  <dcterms:modified xsi:type="dcterms:W3CDTF">2022-09-26T21:57:00Z</dcterms:modified>
</cp:coreProperties>
</file>