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E0F" w:rsidRPr="005F1500" w:rsidRDefault="003C4E0F" w:rsidP="003C4E0F">
      <w:pPr>
        <w:shd w:val="clear" w:color="auto" w:fill="FFFFFF"/>
        <w:spacing w:before="150" w:after="75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15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Договор об образовании по дополнительным общеобразовательным программам</w:t>
      </w:r>
    </w:p>
    <w:p w:rsidR="003C4E0F" w:rsidRPr="005F1500" w:rsidRDefault="003C4E0F" w:rsidP="003C4E0F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5F1500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br/>
      </w:r>
    </w:p>
    <w:tbl>
      <w:tblPr>
        <w:tblW w:w="100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5"/>
        <w:gridCol w:w="3019"/>
        <w:gridCol w:w="575"/>
        <w:gridCol w:w="327"/>
        <w:gridCol w:w="3635"/>
        <w:gridCol w:w="437"/>
        <w:gridCol w:w="110"/>
        <w:gridCol w:w="437"/>
      </w:tblGrid>
      <w:tr w:rsidR="003C4E0F" w:rsidRPr="005F1500" w:rsidTr="003C4E0F">
        <w:trPr>
          <w:gridAfter w:val="1"/>
          <w:wAfter w:w="437" w:type="dxa"/>
          <w:trHeight w:val="15"/>
        </w:trPr>
        <w:tc>
          <w:tcPr>
            <w:tcW w:w="4524" w:type="dxa"/>
            <w:gridSpan w:val="2"/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gridSpan w:val="2"/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gridSpan w:val="3"/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E0F" w:rsidRPr="005F1500" w:rsidTr="003C4E0F">
        <w:trPr>
          <w:gridAfter w:val="1"/>
          <w:wAfter w:w="437" w:type="dxa"/>
        </w:trPr>
        <w:tc>
          <w:tcPr>
            <w:tcW w:w="45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Великовечное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8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"____" _____________ 20____ г.</w:t>
            </w:r>
          </w:p>
        </w:tc>
      </w:tr>
      <w:tr w:rsidR="003C4E0F" w:rsidRPr="005F1500" w:rsidTr="003C4E0F">
        <w:trPr>
          <w:gridAfter w:val="1"/>
          <w:wAfter w:w="437" w:type="dxa"/>
        </w:trPr>
        <w:tc>
          <w:tcPr>
            <w:tcW w:w="452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(место заключения договора)</w:t>
            </w:r>
          </w:p>
        </w:tc>
        <w:tc>
          <w:tcPr>
            <w:tcW w:w="9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8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F150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(дата заключения договора)</w:t>
            </w:r>
          </w:p>
        </w:tc>
      </w:tr>
      <w:tr w:rsidR="003C4E0F" w:rsidRPr="005F1500" w:rsidTr="003C4E0F">
        <w:trPr>
          <w:gridAfter w:val="1"/>
          <w:wAfter w:w="437" w:type="dxa"/>
          <w:trHeight w:val="15"/>
        </w:trPr>
        <w:tc>
          <w:tcPr>
            <w:tcW w:w="1505" w:type="dxa"/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94" w:type="dxa"/>
            <w:gridSpan w:val="2"/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2" w:type="dxa"/>
            <w:gridSpan w:val="2"/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7" w:type="dxa"/>
            <w:gridSpan w:val="2"/>
            <w:hideMark/>
          </w:tcPr>
          <w:p w:rsidR="003C4E0F" w:rsidRPr="005F1500" w:rsidRDefault="003C4E0F" w:rsidP="007C51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E0F" w:rsidRPr="005F1500" w:rsidTr="003C4E0F">
        <w:tc>
          <w:tcPr>
            <w:tcW w:w="9498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4E0F" w:rsidRDefault="003C4E0F" w:rsidP="003C4E0F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Муниципальное бюджетное </w:t>
            </w:r>
            <w:r w:rsidRPr="005F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образовательное учреждение детский сад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25 села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Великовечного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</w:t>
            </w:r>
            <w:proofErr w:type="gramEnd"/>
            <w:r w:rsidRPr="005F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Белореченский район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осуществляющее </w:t>
            </w:r>
            <w:r w:rsidRPr="005F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образовательную деятельность (далее - образовательная организация) на основании лицензии серия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23П01 № 0013319 от 20 сентября 2011, выданной министерством образования, науки и молодежной политики Краснодарского края, именуемое в дальнейшем </w:t>
            </w:r>
          </w:p>
          <w:p w:rsidR="003C4E0F" w:rsidRPr="005F1500" w:rsidRDefault="003C4E0F" w:rsidP="003C4E0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"Исполнитель", в лице заведующего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Перепечаенко Виктории Константиновны, д</w:t>
            </w:r>
            <w:r w:rsidRPr="005F1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ействующего на основании Устава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3C4E0F" w:rsidRPr="005F1500" w:rsidRDefault="003C4E0F" w:rsidP="003C4E0F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E0F" w:rsidRPr="005F1500" w:rsidTr="003C4E0F">
        <w:trPr>
          <w:gridAfter w:val="1"/>
          <w:wAfter w:w="437" w:type="dxa"/>
          <w:trHeight w:val="1458"/>
        </w:trPr>
        <w:tc>
          <w:tcPr>
            <w:tcW w:w="960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tbl>
            <w:tblPr>
              <w:tblW w:w="94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5"/>
              <w:gridCol w:w="119"/>
              <w:gridCol w:w="364"/>
            </w:tblGrid>
            <w:tr w:rsidR="003C4E0F" w:rsidRPr="003C4E0F" w:rsidTr="003C4E0F">
              <w:tc>
                <w:tcPr>
                  <w:tcW w:w="9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3C4E0F">
              <w:tc>
                <w:tcPr>
                  <w:tcW w:w="9015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3C4E0F" w:rsidRPr="003C4E0F" w:rsidTr="003C4E0F">
              <w:tc>
                <w:tcPr>
                  <w:tcW w:w="9015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(фамилия, имя, отчество (при наличии) законного представителя лица, зачисляемого на обучение/фамилия, имя, отчество (при наличии) лица, зачисляемого на обучение/наименование организации с указанием должности, фамилии, имени, отчества (при наличии) лица, действующего от имени организации, документов, подтверждающих полномочия указанного лица)</w:t>
                  </w:r>
                </w:p>
              </w:tc>
              <w:tc>
                <w:tcPr>
                  <w:tcW w:w="4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3C4E0F">
              <w:tc>
                <w:tcPr>
                  <w:tcW w:w="949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именуем__ в дальнейшем "Заказчик", действующий в интересах несовершеннолетнего</w:t>
                  </w:r>
                </w:p>
              </w:tc>
            </w:tr>
            <w:tr w:rsidR="003C4E0F" w:rsidRPr="003C4E0F" w:rsidTr="003C4E0F">
              <w:tc>
                <w:tcPr>
                  <w:tcW w:w="9498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3C4E0F">
              <w:tc>
                <w:tcPr>
                  <w:tcW w:w="9498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3C4E0F">
              <w:tc>
                <w:tcPr>
                  <w:tcW w:w="9498" w:type="dxa"/>
                  <w:gridSpan w:val="3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(фамилия, имя, отчество (при наличии) лица, зачисляемого на обучение) именуем___ в дальнейшем "Обучающийся"/ и</w:t>
                  </w:r>
                </w:p>
              </w:tc>
            </w:tr>
            <w:tr w:rsidR="003C4E0F" w:rsidRPr="003C4E0F" w:rsidTr="003C4E0F">
              <w:tc>
                <w:tcPr>
                  <w:tcW w:w="9134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3C4E0F" w:rsidRPr="003C4E0F" w:rsidTr="003C4E0F">
              <w:tc>
                <w:tcPr>
                  <w:tcW w:w="9134" w:type="dxa"/>
                  <w:gridSpan w:val="2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(фамилия, имя, отчество (при наличии) лица, зачисляемого на обучение)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именуем___ в дальнейшем "Обучающийся" (</w:t>
            </w:r>
            <w:r w:rsidRPr="003C4E0F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  <w:lang w:eastAsia="ru-RU"/>
              </w:rPr>
              <w:t>ненужное вычеркнуть</w:t>
            </w: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), совместно именуемые Стороны, заключили настоящий Договор о нижеследующем.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  <w:p w:rsidR="003C4E0F" w:rsidRPr="003C4E0F" w:rsidRDefault="003C4E0F" w:rsidP="003C4E0F">
            <w:pPr>
              <w:shd w:val="clear" w:color="auto" w:fill="FFFFFF"/>
              <w:spacing w:before="375" w:after="225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I. Предмет Договора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1.1. Исполнитель обязуется предоставить, а Заказчик обязуется оплатить образовательную услугу по обучению в рамках дополнительной общеобразовательной программы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98"/>
            </w:tblGrid>
            <w:tr w:rsidR="003C4E0F" w:rsidRPr="003C4E0F" w:rsidTr="007C51A7">
              <w:trPr>
                <w:trHeight w:val="15"/>
              </w:trPr>
              <w:tc>
                <w:tcPr>
                  <w:tcW w:w="11827" w:type="dxa"/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11827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11827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(наименование дополнительной общеобразовательной программы;</w:t>
                  </w:r>
                </w:p>
              </w:tc>
            </w:tr>
            <w:tr w:rsidR="003C4E0F" w:rsidRPr="003C4E0F" w:rsidTr="007C51A7">
              <w:tc>
                <w:tcPr>
                  <w:tcW w:w="11827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11827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      </w:r>
                </w:p>
              </w:tc>
            </w:tr>
          </w:tbl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  <w:t>в пределах федеральных государственных требований (в случае реализации дополнительной предпрофессиональной программы) в соответствии с учебными планами, в том числе индивидуальными, и образовательными программами Исполнителя.</w:t>
            </w: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6"/>
              <w:gridCol w:w="3293"/>
              <w:gridCol w:w="829"/>
              <w:gridCol w:w="320"/>
            </w:tblGrid>
            <w:tr w:rsidR="003C4E0F" w:rsidRPr="003C4E0F" w:rsidTr="007C51A7">
              <w:trPr>
                <w:trHeight w:val="15"/>
              </w:trPr>
              <w:tc>
                <w:tcPr>
                  <w:tcW w:w="5431" w:type="dxa"/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67" w:type="dxa"/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8" w:type="dxa"/>
                  <w:gridSpan w:val="2"/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10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F5990">
                  <w:pPr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1.2. Срок освоения образовательной программы на момент подписания Договора составляет </w:t>
                  </w:r>
                  <w:r w:rsidR="003F5990" w:rsidRPr="003F59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месяцев до 31.05.202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</w:t>
                  </w: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C4E0F" w:rsidRPr="003C4E0F" w:rsidTr="007C51A7">
              <w:tc>
                <w:tcPr>
                  <w:tcW w:w="9886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C4E0F" w:rsidRPr="003C4E0F" w:rsidTr="007C51A7">
              <w:tc>
                <w:tcPr>
                  <w:tcW w:w="9886" w:type="dxa"/>
                  <w:gridSpan w:val="3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(количество часов/дней/месяцев/лет)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10206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Срок обучения по индивидуальному учебному плану (при его наличии у Обучающегося), в том числе ускоренному обучению, составляет</w:t>
                  </w:r>
                </w:p>
              </w:tc>
            </w:tr>
            <w:tr w:rsidR="003C4E0F" w:rsidRPr="003C4E0F" w:rsidTr="007C51A7">
              <w:tc>
                <w:tcPr>
                  <w:tcW w:w="9886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3C4E0F" w:rsidRPr="003C4E0F" w:rsidTr="007C51A7">
              <w:tc>
                <w:tcPr>
                  <w:tcW w:w="9886" w:type="dxa"/>
                  <w:gridSpan w:val="3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(количество дней, месяцев, лет)</w:t>
                  </w:r>
                </w:p>
              </w:tc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8998" w:type="dxa"/>
                  <w:gridSpan w:val="2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30" w:type="dxa"/>
                    <w:bottom w:w="0" w:type="dxa"/>
                    <w:right w:w="130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3C4E0F" w:rsidRPr="003C4E0F" w:rsidRDefault="003C4E0F" w:rsidP="003C4E0F">
            <w:pPr>
              <w:shd w:val="clear" w:color="auto" w:fill="FFFFFF"/>
              <w:spacing w:before="375" w:after="225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II. Права Исполнителя, Заказчика и Обучающегося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2.1. Исполнитель вправе:</w:t>
            </w: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br/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2.1.1. Самостоятельно или на основе сетевого взаимодействия осуществлять образовательный процесс.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2.1.3. ______________________ </w:t>
            </w:r>
            <w:bookmarkStart w:id="0" w:name="_GoBack"/>
            <w:bookmarkEnd w:id="0"/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(иные права Исполнителя).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2.2. Заказчик вправе: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2.2.2. ______________________ (иные права Заказчика).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2.3. Обучающийся вправе: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2.3.1. Обращаться к Исполнителю по вопросам, касающимся образовательного процесса.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2.3.4.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2.3.5. ____________________________ (иные права Обучающегося).</w:t>
            </w:r>
          </w:p>
          <w:p w:rsidR="003C4E0F" w:rsidRPr="003C4E0F" w:rsidRDefault="003C4E0F" w:rsidP="003C4E0F">
            <w:pPr>
              <w:shd w:val="clear" w:color="auto" w:fill="FFFFFF"/>
              <w:spacing w:before="375" w:after="225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III. Обязанности Исполнителя, Заказчика и Обучающегося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3.1. Исполнитель обязан: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3.1.1. Зачислить </w:t>
            </w:r>
            <w:proofErr w:type="spellStart"/>
            <w:proofErr w:type="gramStart"/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Обучающегося,на</w:t>
            </w:r>
            <w:proofErr w:type="spellEnd"/>
            <w:proofErr w:type="gramEnd"/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основании заявления о приеме в соответствии с правилами, установленными законодательством Российской Федерации, учредительными документами, локальными нормативными актами Исполнителя условия приема(приложение №1).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      </w:r>
            <w:hyperlink r:id="rId4" w:history="1">
              <w:r w:rsidRPr="003C4E0F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  <w:lang w:eastAsia="ru-RU"/>
                </w:rPr>
                <w:t>Законом Российской Федерации "О защите прав потребителей"</w:t>
              </w:r>
            </w:hyperlink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и </w:t>
            </w:r>
            <w:hyperlink r:id="rId5" w:history="1">
              <w:r w:rsidRPr="003C4E0F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  <w:lang w:eastAsia="ru-RU"/>
                </w:rPr>
                <w:t>Федеральным законом "Об образовании в Российской Федерации"</w:t>
              </w:r>
            </w:hyperlink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Исполнителя.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3.1.6. Принимать от Обучающегося и (или) Заказчика плату за образовательные услуги.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3.1.8. ____________________________ (иные обязанности Исполнителя).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3.2. Заказчик обязан: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</w:t>
            </w: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настоящим Договором, а также предоставлять платежные документы, подтверждающие такую оплату.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3.2.2. Извещать Исполнителя о причинах отсутствия на занятиях Обучающегося в случае, если у Обучающегося отсутствует такая возможность.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3.2.3. ____________________________ (иные обязанности Заказчика).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3.3. Обучающийся обязан соблюдать требования, установленные в </w:t>
            </w:r>
            <w:hyperlink r:id="rId6" w:history="1">
              <w:r w:rsidRPr="003C4E0F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  <w:lang w:eastAsia="ru-RU"/>
                </w:rPr>
                <w:t>статье 43 Федерального закона от 29 декабря 2012 г. N 273-ФЗ "Об образовании в Российской Федерации"</w:t>
              </w:r>
            </w:hyperlink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, в том числе: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3.3.1. Выполнять задания для подготовки к занятиям, предусмотренным учебным планом, в том числе индивидуальным.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3.3.2. Извещать Исполнителя о причинах отсутствия на занятиях (в случае если не известил Заказчик).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3.3.3. Обучаться в образовательной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Исполнителя.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3.3.4. 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3.3.5. ____________________________ (иные обязанности Обучающегося).</w:t>
            </w:r>
          </w:p>
          <w:p w:rsidR="003C4E0F" w:rsidRPr="003C4E0F" w:rsidRDefault="003C4E0F" w:rsidP="003C4E0F">
            <w:pPr>
              <w:shd w:val="clear" w:color="auto" w:fill="FFFFFF"/>
              <w:spacing w:before="375" w:after="225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IV. Стоимость услуг, сроки и порядок их оплаты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4.1. Стоимость одного занятия по программе дополнительных платных образовательных услуг на весь период обучения Обучающегося составляет ______рублей.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20"/>
            </w:tblGrid>
            <w:tr w:rsidR="003F5990" w:rsidRPr="003C4E0F" w:rsidTr="0043155D">
              <w:trPr>
                <w:trHeight w:val="2841"/>
              </w:trPr>
              <w:tc>
                <w:tcPr>
                  <w:tcW w:w="9032" w:type="dxa"/>
                  <w:hideMark/>
                </w:tcPr>
                <w:p w:rsidR="003F5990" w:rsidRDefault="003F5990" w:rsidP="003F5990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4.2. Оплата производится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______________________________________________________</w:t>
                  </w:r>
                </w:p>
                <w:p w:rsidR="003F5990" w:rsidRPr="003F5990" w:rsidRDefault="003F5990" w:rsidP="003F5990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 w:eastAsia="ru-RU"/>
                    </w:rPr>
                    <w:t>____________________________________________________________________________</w:t>
                  </w:r>
                </w:p>
                <w:p w:rsidR="003F5990" w:rsidRPr="003C4E0F" w:rsidRDefault="003F5990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 за наличный расчет/в безналичном порядке на счет, указанный в разделе IX настоящего Договора (</w:t>
                  </w:r>
                  <w:r w:rsidRPr="003C4E0F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ru-RU"/>
                    </w:rPr>
                    <w:t>ненужное вычеркнуть</w:t>
                  </w: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).</w:t>
                  </w:r>
                </w:p>
              </w:tc>
            </w:tr>
          </w:tbl>
          <w:p w:rsidR="003C4E0F" w:rsidRPr="003C4E0F" w:rsidRDefault="003C4E0F" w:rsidP="003C4E0F">
            <w:pPr>
              <w:shd w:val="clear" w:color="auto" w:fill="FFFFFF"/>
              <w:spacing w:before="375" w:after="225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V. Основания изменения и расторжения договора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5.2. Настоящий Договор может быть расторгнут по соглашению Сторон на основании заявления об отчислении (приложение №2).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5.3. Настоящий Договор может быть расторгнут по инициативе Исполнителя в одностороннем порядке в случаях: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-просрочки оплаты стоимости платных образовательных услуг;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-невозможности надлежащего исполнения обязательства по оказанию платных образовательных услуг вследствие действий (бездействия) Обучающегося;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-в иных случаях, предусмотренных законодательством Российской Федерации.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5.4. Настоящий Договор расторгается досрочно: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5.5. 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3C4E0F" w:rsidRPr="003C4E0F" w:rsidRDefault="003C4E0F" w:rsidP="003C4E0F">
            <w:pPr>
              <w:shd w:val="clear" w:color="auto" w:fill="FFFFFF"/>
              <w:spacing w:before="375" w:after="225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VI. Ответственность Исполнителя, Заказчика и Обучающегося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6.2.1. Безвозмездного оказания образовательной услуги.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6.2.2. Соразмерного уменьшения стоимости оказанной образовательной услуги.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6.2.3. Возмещения понесенных им расходов по устранению недостатков оказанной образовательной услуги своими силами или третьими лицами.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6.4.2. Поручить оказать образовательную услугу третьим лицам за разумную цену и потребовать от Исполнителя возмещения понесенных расходов.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6.4.3. Потребовать уменьшения стоимости образовательной услуги.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6.4.4. Расторгнуть Договор.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      </w:r>
          </w:p>
          <w:p w:rsidR="003C4E0F" w:rsidRPr="003C4E0F" w:rsidRDefault="003C4E0F" w:rsidP="003C4E0F">
            <w:pPr>
              <w:shd w:val="clear" w:color="auto" w:fill="FFFFFF"/>
              <w:spacing w:before="375" w:after="225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VII. Срок действия Договора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7.1. 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3C4E0F" w:rsidRPr="003C4E0F" w:rsidRDefault="003C4E0F" w:rsidP="003C4E0F">
            <w:pPr>
              <w:shd w:val="clear" w:color="auto" w:fill="FFFFFF"/>
              <w:spacing w:before="375" w:after="225" w:line="240" w:lineRule="auto"/>
              <w:contextualSpacing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VIII. Заключительные положения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8.3. Настоящий Договор составлен в </w:t>
            </w:r>
            <w:r w:rsidR="003F5990" w:rsidRPr="003F599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2</w:t>
            </w: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3C4E0F" w:rsidRPr="003C4E0F" w:rsidRDefault="003C4E0F" w:rsidP="003C4E0F">
            <w:pPr>
              <w:shd w:val="clear" w:color="auto" w:fill="FFFFFF"/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8.4. Изменения Договора оформляются дополнительными соглашениями к Договору.</w:t>
            </w:r>
          </w:p>
          <w:p w:rsidR="003C4E0F" w:rsidRPr="003C4E0F" w:rsidRDefault="003C4E0F" w:rsidP="003C4E0F">
            <w:pPr>
              <w:shd w:val="clear" w:color="auto" w:fill="FFFFFF"/>
              <w:spacing w:before="375" w:after="225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3C4E0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IX. Адреса и реквизиты сторон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5"/>
              <w:gridCol w:w="286"/>
              <w:gridCol w:w="2972"/>
              <w:gridCol w:w="162"/>
              <w:gridCol w:w="3123"/>
            </w:tblGrid>
            <w:tr w:rsidR="003C4E0F" w:rsidRPr="003C4E0F" w:rsidTr="007C51A7">
              <w:trPr>
                <w:trHeight w:val="15"/>
              </w:trPr>
              <w:tc>
                <w:tcPr>
                  <w:tcW w:w="3696" w:type="dxa"/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0" w:type="dxa"/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6" w:type="dxa"/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" w:type="dxa"/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1" w:type="dxa"/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Исполнитель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Заказчик</w:t>
                  </w: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Обучающийся</w:t>
                  </w: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Заведующий МАДОУ Д/С 25 </w:t>
                  </w:r>
                </w:p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</w:t>
                  </w: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</w:t>
                  </w: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(дата рождения)</w:t>
                  </w: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(место нахождения)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(место нахождения/адрес места жительства)</w:t>
                  </w: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(адрес места жительства)</w:t>
                  </w: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(банковские реквизиты)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(телефон)</w:t>
                  </w: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(подпись)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(подпись)</w:t>
                  </w: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C4E0F" w:rsidRPr="003C4E0F" w:rsidTr="007C51A7"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4E0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М.П. </w:t>
                  </w:r>
                </w:p>
              </w:tc>
              <w:tc>
                <w:tcPr>
                  <w:tcW w:w="3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9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8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55" w:type="dxa"/>
                    <w:bottom w:w="0" w:type="dxa"/>
                    <w:right w:w="55" w:type="dxa"/>
                  </w:tcMar>
                  <w:hideMark/>
                </w:tcPr>
                <w:p w:rsidR="003C4E0F" w:rsidRPr="003C4E0F" w:rsidRDefault="003C4E0F" w:rsidP="003C4E0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C4E0F" w:rsidRPr="005B2515" w:rsidRDefault="003C4E0F" w:rsidP="007C51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196E" w:rsidRDefault="00A1196E"/>
    <w:sectPr w:rsidR="00A1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168"/>
    <w:rsid w:val="003C4E0F"/>
    <w:rsid w:val="003F5990"/>
    <w:rsid w:val="00726168"/>
    <w:rsid w:val="008D634A"/>
    <w:rsid w:val="00A1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89CA"/>
  <w15:chartTrackingRefBased/>
  <w15:docId w15:val="{CEDE90B0-90F1-4DDF-B2CA-B68C810A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90053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2121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3</cp:revision>
  <dcterms:created xsi:type="dcterms:W3CDTF">2024-09-06T13:38:00Z</dcterms:created>
  <dcterms:modified xsi:type="dcterms:W3CDTF">2024-09-09T10:20:00Z</dcterms:modified>
</cp:coreProperties>
</file>