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2A" w:rsidRPr="0003202A" w:rsidRDefault="0003202A" w:rsidP="0003202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</w:t>
      </w:r>
    </w:p>
    <w:p w:rsidR="0003202A" w:rsidRPr="0003202A" w:rsidRDefault="0003202A" w:rsidP="0003202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</w:t>
      </w:r>
      <w:r w:rsidRPr="00032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кольной библиотеки</w:t>
      </w:r>
    </w:p>
    <w:p w:rsidR="0003202A" w:rsidRDefault="0003202A" w:rsidP="0003202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</w:t>
      </w:r>
      <w:r w:rsidRPr="00032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 20</w:t>
      </w:r>
      <w:r w:rsidR="00A27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A7F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032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</w:t>
      </w:r>
      <w:r w:rsidR="00A27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A7F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0320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03202A" w:rsidRPr="00CB3432" w:rsidRDefault="0003202A" w:rsidP="0003202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F0C12" w:rsidRPr="00CB3432" w:rsidRDefault="00EF0C12" w:rsidP="00CB34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Вводная часть.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и программа развития </w:t>
      </w:r>
      <w:r w:rsid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ООШ № </w:t>
      </w:r>
      <w:r w:rsidR="004A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реализацию</w:t>
      </w:r>
    </w:p>
    <w:p w:rsidR="00EF0C12" w:rsidRPr="0003202A" w:rsidRDefault="00EF0C12" w:rsidP="002473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  -   ориентированного образования.</w:t>
      </w:r>
    </w:p>
    <w:p w:rsidR="00EF0C12" w:rsidRDefault="00EF0C12" w:rsidP="000320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библиотеки:</w:t>
      </w:r>
    </w:p>
    <w:p w:rsidR="00EF0C12" w:rsidRDefault="002473F0" w:rsidP="002473F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работа по внедрению требований Федеральных государственных  образовательных стандартов РФ.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высоко - 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</w:t>
      </w:r>
      <w:r w:rsid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мира и ненасилия в интересах детей.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читателей к художественным традициям.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 (законных представителей), развитие связи семьи и лицейской библиотеки.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правовой культуры читателей, гражданственности, патриотизма, расширение читательского интереса к истории России и </w:t>
      </w:r>
      <w:r w:rsid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индивидуальной работы с читателем как основы формирования информационной культуры личности учащихся.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деятельности обучающихся и учителей при реализации</w:t>
      </w:r>
      <w:r w:rsid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проектов.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читателей навыков независимого библиотечного пользования: работа с книгой и другими носителями информации, поиску, отбору и критической оценке информации.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возможности полного доступа к информационным ресурсам.</w:t>
      </w:r>
    </w:p>
    <w:p w:rsidR="00EF0C12" w:rsidRPr="0003202A" w:rsidRDefault="002473F0" w:rsidP="002473F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EF0C12" w:rsidRPr="0003202A" w:rsidRDefault="002473F0" w:rsidP="002473F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навыков независимого библиотечного      пользователя, информационной культуры и культуры чтения.</w:t>
      </w:r>
    </w:p>
    <w:p w:rsidR="00EF0C12" w:rsidRPr="0003202A" w:rsidRDefault="002473F0" w:rsidP="002473F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компьютерной каталогизации и обработки информационных средств (книг, учебников). </w:t>
      </w:r>
    </w:p>
    <w:p w:rsidR="00EF0C12" w:rsidRPr="0003202A" w:rsidRDefault="00EF0C12" w:rsidP="000320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032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библиотеки: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Аккумулирующая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 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формирует, накапливает, систематизирует и хранит библиотечно-информационные ресурсы.</w:t>
      </w:r>
    </w:p>
    <w:p w:rsidR="00EF0C12" w:rsidRPr="0003202A" w:rsidRDefault="00EF0C12" w:rsidP="002473F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Сервисная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библиотека предоставляет информацию об имеющихся библиотечно-информационных ресурсах, организует поиск и выдачу, обеспечивает доступ к удаленным источникам информации.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поддержка и обеспечение целей, сформованных в образовательной программе лицея, организует подготовку по основам информационной культуры для различных категорий пользователей.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предоставление возможности использования информации.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Культурная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мероприятий, воспитывающих культурное и социальное самосознание, содействующих эмоциональному развитию обучающихся, приобщает обучающихся к сокровищам мировой и отечественной культуре</w:t>
      </w:r>
      <w:r w:rsid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библиотека способствует развитию чувства патриотизма по отношению к государству, своему краю и лицею.</w:t>
      </w:r>
    </w:p>
    <w:p w:rsidR="00EF0C12" w:rsidRPr="0003202A" w:rsidRDefault="00EF0C12" w:rsidP="002473F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Координирующая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библиотека согласовывает свою деятельность со всеми подразделениями лицея, другими библиотеками, </w:t>
      </w:r>
      <w:proofErr w:type="spellStart"/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медиатеками</w:t>
      </w:r>
      <w:proofErr w:type="spellEnd"/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более полного удовлетворения потребностей пользователей в документах и информации.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202A" w:rsidRPr="0003202A" w:rsidRDefault="00CB3432" w:rsidP="00CB34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F0C12"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деятельности библиотеки:</w:t>
      </w:r>
    </w:p>
    <w:p w:rsidR="00EF0C12" w:rsidRPr="0003202A" w:rsidRDefault="00EF0C12" w:rsidP="002473F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Оказание методической и  консультационной помощи педагогам, родителям, учащимся в получении информации из библиотеки, оказание практической помощи учителям при проведении занятий на базе </w:t>
      </w:r>
      <w:r w:rsidR="002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с использованием различных информационных средств обучения. </w:t>
      </w:r>
    </w:p>
    <w:p w:rsidR="00EF0C12" w:rsidRPr="0003202A" w:rsidRDefault="00EF0C12" w:rsidP="002473F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Создание условий обучающимся, учителям, родителям для чтения книг, периодики, для овладения навыками работы с книгой, получения информации. Накопление и организация библиотечного фонда информационных ресурсов. Полное и качественное удовлетворение всех запросов пользователей, а также участие в формировании информационных потребностей. </w:t>
      </w:r>
    </w:p>
    <w:p w:rsidR="00CB3432" w:rsidRDefault="00EF0C12" w:rsidP="00CB343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Создание условий для организации справочно-информационной службы библиотеки на электронных носителях для всех категорий пользователей. Формирование читательской компетентности </w:t>
      </w:r>
      <w:r w:rsidR="002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способных проявлять читательский интерес к истории России и краеведения.</w:t>
      </w:r>
    </w:p>
    <w:p w:rsidR="002473F0" w:rsidRDefault="002473F0" w:rsidP="00CB343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C12" w:rsidRPr="0003202A" w:rsidRDefault="00CB3432" w:rsidP="00CB3432">
      <w:pPr>
        <w:shd w:val="clear" w:color="auto" w:fill="FFFFFF"/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7249"/>
        <w:gridCol w:w="2410"/>
      </w:tblGrid>
      <w:tr w:rsidR="0003202A" w:rsidRPr="0003202A" w:rsidTr="00DC4B9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Default="0003202A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202A" w:rsidRPr="0003202A" w:rsidRDefault="0003202A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03202A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03202A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3202A" w:rsidRPr="0003202A" w:rsidTr="002473F0">
        <w:trPr>
          <w:trHeight w:val="68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новый Федеральный перечень учебников (приказ 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28.12.2018 №345). Проанализировать, содержит ли фонд библиотеки полный комплект учебников, чтобы обеспечить ими обучающихся с учетом нового перечня. Подготовить вместе с педагогами-предметниками список учебников из Федерального перечня, которые нужно докупить. Комплектовать фонд недостающими учебниками по утвержденному списку -  работать с поставщиками и с обменно-резервным фондом.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DC4B9F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 март</w:t>
            </w:r>
          </w:p>
        </w:tc>
      </w:tr>
      <w:tr w:rsidR="0003202A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движения фондов.</w:t>
            </w:r>
          </w:p>
          <w:p w:rsidR="0003202A" w:rsidRPr="0003202A" w:rsidRDefault="0003202A" w:rsidP="004A7F8D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Мониторинг обеспеченности </w:t>
            </w:r>
            <w:proofErr w:type="gramStart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учебниками и учебными пособиями  в 20</w:t>
            </w:r>
            <w:r w:rsidR="00DC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7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C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4A7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2A" w:rsidRPr="0003202A" w:rsidRDefault="0003202A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сентябрь-октябрь;</w:t>
            </w:r>
          </w:p>
          <w:p w:rsidR="0003202A" w:rsidRPr="0003202A" w:rsidRDefault="0003202A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февраль-апрель</w:t>
            </w:r>
          </w:p>
        </w:tc>
      </w:tr>
      <w:tr w:rsidR="00DC4B9F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отчетных документов, диагностика уровня обеспеченности обучающихся учебниками и другой литературой.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DC4B9F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классным руководителям 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учебников и учебных пособий из библиотеки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 графику).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  в листы учета выдачи учебной литературы по классам.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DC4B9F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учебной литературы в библиотеке.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июнь</w:t>
            </w:r>
          </w:p>
        </w:tc>
      </w:tr>
      <w:tr w:rsidR="00DC4B9F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учебного фонда с учетом ветхости, смены программ и изменениями в Федеральном перечне учебников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екабрь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июнь</w:t>
            </w:r>
          </w:p>
        </w:tc>
      </w:tr>
      <w:tr w:rsidR="00DC4B9F" w:rsidRPr="0003202A" w:rsidTr="00DC4B9F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сохранности учебного фонда «Живи, книга!»  (рейды по классам с проверкой состояния учебников и их сохранности)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декабрь,  февраль, апрель</w:t>
            </w:r>
          </w:p>
        </w:tc>
      </w:tr>
    </w:tbl>
    <w:p w:rsidR="00EF0C12" w:rsidRPr="0003202A" w:rsidRDefault="00DC4B9F" w:rsidP="00DC4B9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Работа с основным фондом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829"/>
        <w:gridCol w:w="7287"/>
        <w:gridCol w:w="2374"/>
      </w:tblGrid>
      <w:tr w:rsidR="00DC4B9F" w:rsidRPr="0003202A" w:rsidTr="00DC4B9F"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DC4B9F" w:rsidRDefault="00DC4B9F" w:rsidP="00DC4B9F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DC4B9F" w:rsidRDefault="00DC4B9F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C4B9F" w:rsidRPr="0003202A" w:rsidTr="00DC4B9F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pacing w:after="0" w:line="242" w:lineRule="atLeast"/>
              <w:ind w:left="360" w:hanging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 Изучить состав фонда.</w:t>
            </w:r>
          </w:p>
          <w:p w:rsidR="00DC4B9F" w:rsidRPr="0003202A" w:rsidRDefault="00DC4B9F" w:rsidP="0003202A">
            <w:pPr>
              <w:spacing w:after="0" w:line="242" w:lineRule="atLeast"/>
              <w:ind w:left="360" w:hanging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 Подготовить заявку, чтобы комплектовать фонд с учетом потребностей читателей.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DC4B9F" w:rsidRPr="0003202A" w:rsidTr="00DC4B9F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24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Комплектование  фонда в соответствии с ФГОС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печатными и электронными информационно-образовательными ресурсами по всем предметам учебного плана:</w:t>
            </w:r>
          </w:p>
          <w:p w:rsidR="00DC4B9F" w:rsidRPr="0003202A" w:rsidRDefault="00DC4B9F" w:rsidP="0003202A">
            <w:pPr>
              <w:spacing w:after="0" w:line="242" w:lineRule="atLeast"/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           учебно-методической литературой;</w:t>
            </w:r>
          </w:p>
          <w:p w:rsidR="00DC4B9F" w:rsidRPr="0003202A" w:rsidRDefault="00DC4B9F" w:rsidP="00DC4B9F">
            <w:pPr>
              <w:spacing w:after="0" w:line="242" w:lineRule="atLeast"/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           дополнительной литературой (отечественная и зарубежная литература, научно-популярная литература, справочная литература)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DC4B9F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ind w:hanging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к художественному фонду</w:t>
            </w:r>
          </w:p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(1-4 классов);</w:t>
            </w:r>
          </w:p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ind w:hanging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к художественному фонду</w:t>
            </w:r>
          </w:p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 классов);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DC4B9F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210B35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C4B9F"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классных руководителей о должниках (при необходимости)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210B35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4B9F"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210B35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C4B9F"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комфортных условий для работы пользователей.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постоянно</w:t>
            </w:r>
          </w:p>
        </w:tc>
      </w:tr>
      <w:tr w:rsidR="00DC4B9F" w:rsidRPr="0003202A" w:rsidTr="00210B35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2473F0" w:rsidP="002473F0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C4B9F"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мелкому ремонту художественных изданий,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научно-популярной, методической литературы и справочных изданий с привлечением актива библиотеки и обучающихся  лицея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9F" w:rsidRPr="0003202A" w:rsidRDefault="00DC4B9F" w:rsidP="00DC4B9F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один раз в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полугодие</w:t>
            </w:r>
          </w:p>
        </w:tc>
      </w:tr>
    </w:tbl>
    <w:p w:rsidR="00EF0C12" w:rsidRPr="0003202A" w:rsidRDefault="00EF0C12" w:rsidP="00DC4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lastRenderedPageBreak/>
        <w:t>Комплектование фонда периодики.</w:t>
      </w:r>
    </w:p>
    <w:tbl>
      <w:tblPr>
        <w:tblW w:w="10348" w:type="dxa"/>
        <w:tblInd w:w="-669" w:type="dxa"/>
        <w:tblCellMar>
          <w:left w:w="0" w:type="dxa"/>
          <w:right w:w="0" w:type="dxa"/>
        </w:tblCellMar>
        <w:tblLook w:val="04A0"/>
      </w:tblPr>
      <w:tblGrid>
        <w:gridCol w:w="994"/>
        <w:gridCol w:w="7086"/>
        <w:gridCol w:w="2268"/>
      </w:tblGrid>
      <w:tr w:rsidR="00EC6884" w:rsidRPr="0003202A" w:rsidTr="00EC6884">
        <w:trPr>
          <w:trHeight w:val="456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ru-RU"/>
              </w:rPr>
              <w:t> 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24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884" w:rsidRPr="00DC4B9F" w:rsidRDefault="00EC6884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884" w:rsidRDefault="00EC6884" w:rsidP="00EC68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C6884" w:rsidRPr="00DC4B9F" w:rsidRDefault="00EC6884" w:rsidP="00EC68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EC6884" w:rsidRPr="0003202A" w:rsidTr="00EC6884">
        <w:trPr>
          <w:trHeight w:val="922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4A7F8D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Оформление подписки на периодические издания для обучающихся 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, педагогов и администрации на 1 полугодие 202</w:t>
            </w:r>
            <w:r w:rsidR="004A7F8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3</w:t>
            </w: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C6884" w:rsidRPr="0003202A" w:rsidTr="00EC6884">
        <w:trPr>
          <w:trHeight w:val="8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4A7F8D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Оформление подписки на периодические издания для обучающихся 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, педагогов и </w:t>
            </w:r>
            <w:r w:rsidR="00A27231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администрации на 2 полугодие 202</w:t>
            </w:r>
            <w:r w:rsidR="004A7F8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4</w:t>
            </w: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2473F0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</w:tbl>
    <w:p w:rsidR="00EF0C12" w:rsidRPr="0003202A" w:rsidRDefault="00EF0C12" w:rsidP="00EC6884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Работа со списком экстремистских материалов </w:t>
      </w:r>
    </w:p>
    <w:tbl>
      <w:tblPr>
        <w:tblW w:w="10207" w:type="dxa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7086"/>
        <w:gridCol w:w="2127"/>
      </w:tblGrid>
      <w:tr w:rsidR="00EC6884" w:rsidRPr="0003202A" w:rsidTr="00EC6884">
        <w:trPr>
          <w:trHeight w:val="404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884" w:rsidRPr="00DC4B9F" w:rsidRDefault="00EC6884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884" w:rsidRPr="00DC4B9F" w:rsidRDefault="00EC6884" w:rsidP="00EC68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C6884" w:rsidRPr="0003202A" w:rsidTr="00210B35">
        <w:trPr>
          <w:trHeight w:val="2199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CB3432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Мониторинг библиотечного фонда на наличие в нем материалов из перечня экстремистских материалов (Федеральный список экстремистских материалов – 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min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j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ust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доступа к сайтам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(Федеральный закон от 29.12.2010 №436-ФЗ)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Заполнение тетради проверки фонда. 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экстремистского характера. Заполнение журнала проверки фонда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6884" w:rsidRPr="0003202A" w:rsidRDefault="00EC6884" w:rsidP="00A27231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</w:t>
            </w:r>
            <w:r w:rsidR="00A2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bookmarkStart w:id="0" w:name="_GoBack"/>
        <w:bookmarkEnd w:id="0"/>
      </w:tr>
    </w:tbl>
    <w:p w:rsidR="00EF0C12" w:rsidRPr="0003202A" w:rsidRDefault="00EF0C12" w:rsidP="00EC6884">
      <w:pPr>
        <w:shd w:val="clear" w:color="auto" w:fill="FFFFFF"/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Справочно-библиограф</w:t>
      </w:r>
      <w:r w:rsidR="00EC6884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ическая и информационная работа</w:t>
      </w:r>
      <w:r w:rsidRPr="0003202A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 </w:t>
      </w: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5"/>
        <w:gridCol w:w="7055"/>
        <w:gridCol w:w="2552"/>
      </w:tblGrid>
      <w:tr w:rsidR="00EC6884" w:rsidRPr="0003202A" w:rsidTr="00EC6884"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884" w:rsidRPr="00DC4B9F" w:rsidRDefault="00EC6884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884" w:rsidRPr="00DC4B9F" w:rsidRDefault="00EC6884" w:rsidP="00210B35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C6884" w:rsidRPr="0003202A" w:rsidTr="00EC6884"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Пополнение и редактирование имеющихся картотек в электронной библиотеке </w:t>
            </w:r>
            <w:r w:rsidR="00CB343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C6884" w:rsidRPr="0003202A" w:rsidTr="00EC6884"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EC6884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библиографических и информационных запросов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пользователей библиотеки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C6884" w:rsidRPr="0003202A" w:rsidTr="00EC6884"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сопровождение конкурсов, акций,  месячников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C6884" w:rsidRPr="0003202A" w:rsidTr="00EC6884"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работа  по использованию «Перечня 100 книг для самостоятельного чтения»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C6884" w:rsidRPr="0003202A" w:rsidTr="00EC6884"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hd w:val="clear" w:color="auto" w:fill="FFFFFF"/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03202A">
            <w:pPr>
              <w:shd w:val="clear" w:color="auto" w:fill="FFFFFF"/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материалов на информационных стендах библиотеки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884" w:rsidRPr="0003202A" w:rsidRDefault="00EC6884" w:rsidP="00CB3432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CB3432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0C12" w:rsidRPr="0003202A" w:rsidRDefault="00EF0C12" w:rsidP="00CB34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 с пользователями библиотеки.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пользователей с минимумом библиотечно-библиографических знаний: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библиотекой, знакомство с расстановкой фонда,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работы с СБА, ознакомление со структурой и оформлением книги, овладение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работы со справочными изданиями и т.д. </w:t>
      </w:r>
    </w:p>
    <w:p w:rsidR="00EF0C12" w:rsidRPr="0003202A" w:rsidRDefault="00EF0C12" w:rsidP="00CB343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4.1.Воспитательная работа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 w:rsidR="00EC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EF0C12" w:rsidRPr="0003202A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Способствование формированию личности обучающихся </w:t>
      </w:r>
      <w:r w:rsidR="00EC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культурного наследия, формами и методами индивидуальной и массовой работы: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 игры,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литературно-музыкальные композиции,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библиотечные занятия и т.д.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лучших документов библиотечными формами работы, организация выставок и стендов, проведение культурно-массовой работы.</w:t>
      </w:r>
    </w:p>
    <w:p w:rsidR="00EF0C12" w:rsidRPr="0003202A" w:rsidRDefault="00EF0C12" w:rsidP="00CB343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4.2.Информационная работа</w:t>
      </w:r>
    </w:p>
    <w:p w:rsidR="005C4F8D" w:rsidRPr="00CB3432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4.2.1.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 учебно-воспитательного процесса информационным обеспечением педагогических работников:</w:t>
      </w:r>
    </w:p>
    <w:p w:rsidR="005C4F8D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по составлени</w:t>
      </w:r>
      <w:r w:rsidR="005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заказа на учебно-методически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документы;</w:t>
      </w:r>
    </w:p>
    <w:p w:rsidR="00CB3432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обзоры новых поступлений;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документов в помощь проведению предметных недель и других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общешкольных и классных мероприятий;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 кабинетах книжных выставок на изучаемую тему по какому-либо предмету;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подборе документов при работе над методической темой школы;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подборе документов для подготовки педсоветов, заседаний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методических объединений и т.д.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выставки одной книги «Новинка библиотеки»;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исследование «Ваша любимая книга» и составить рейтинг популярных книг.</w:t>
      </w:r>
    </w:p>
    <w:p w:rsidR="00EF0C12" w:rsidRPr="00CB3432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4.2.2.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Уроки информационной культуры 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обучающихся 2-х классов о том, как устроена книга и как выбрать книги в библиотеке,  как работать с толковым словарем, о справочно – поисковом аппарате книги и учебника;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обучающихся 2-х классов о том, как работать с орфографическим словарем, обучающихся 4-х классов научить критическому анализу текста;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обучающихся 5 - 6-х классов об использовании справочных изданий, словарей, детских энциклопедий;</w:t>
      </w:r>
    </w:p>
    <w:p w:rsidR="00CB3432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обучающихся 3-х классов о видах информации, об особенностях поиска информации в интер</w:t>
      </w:r>
      <w:r w:rsidR="005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нете, обучающихся 4-х классов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готовить электронные и традиционные письма, как создавать учебные презентации с помощью библиотечных фондов и ресурсов; 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5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классов – об электронных средствах поиска информации в современной библиотеке. </w:t>
      </w:r>
    </w:p>
    <w:p w:rsidR="00EF0C12" w:rsidRPr="00CB3432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4.2.3.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 учебно-воспитательного процесса информационным обслуживанием обучающихся лицея:</w:t>
      </w:r>
    </w:p>
    <w:p w:rsidR="00EF0C12" w:rsidRPr="00CB3432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абонементе;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читальном зале;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для написания рефератов, докладов и т.д.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подготовке к общешкольным и классным мероприятиям;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и групповых библиотечных занятий. </w:t>
      </w:r>
    </w:p>
    <w:p w:rsidR="00EF0C12" w:rsidRPr="00CB3432" w:rsidRDefault="00EF0C1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4.2.4.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родителями. Информационное обслуживание родителей (или иных законных представителей) обучающихся: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возможностях и работе библиотеки;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динамике посещаемости библиотеки;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 том, как сформировать любовь к чтению у детей;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книг, которые можно прочитать и обсудить с детьми летом;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выставок документов для родителей на актуальные темы;</w:t>
      </w:r>
    </w:p>
    <w:p w:rsidR="00CB3432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подбору дополнительного материала для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начальной школы;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родительских собраниях с информацией о фонде библиотеки, о новых поступлениях в библиотеку учебной и художественной литературы;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родительских собраниях о пользе чтения для интеллектуального развития и становления личности детей;</w:t>
      </w:r>
    </w:p>
    <w:p w:rsidR="00EF0C12" w:rsidRPr="0003202A" w:rsidRDefault="00CB3432" w:rsidP="00CB34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опубликование списка уче</w:t>
      </w:r>
      <w:r w:rsidR="004A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бников и учебных пособий на 2023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4A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на информационных стендах, сайте лицея и в </w:t>
      </w:r>
      <w:proofErr w:type="spellStart"/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C12" w:rsidRPr="0003202A" w:rsidRDefault="00EF0C12" w:rsidP="0003202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93" w:type="dxa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8"/>
        <w:gridCol w:w="3712"/>
        <w:gridCol w:w="2599"/>
        <w:gridCol w:w="20"/>
        <w:gridCol w:w="2531"/>
        <w:gridCol w:w="1012"/>
      </w:tblGrid>
      <w:tr w:rsidR="00EF0C12" w:rsidRPr="0003202A" w:rsidTr="00210B35">
        <w:trPr>
          <w:gridAfter w:val="1"/>
          <w:wAfter w:w="1012" w:type="dxa"/>
          <w:trHeight w:val="554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C12" w:rsidRPr="0003202A" w:rsidRDefault="00EF0C12" w:rsidP="00DF2BE5">
            <w:pPr>
              <w:spacing w:after="0" w:line="242" w:lineRule="atLeast"/>
              <w:ind w:hanging="3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4.3.</w:t>
            </w:r>
            <w:r w:rsidR="00210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210B35" w:rsidRPr="0003202A" w:rsidTr="00210B35">
        <w:trPr>
          <w:gridAfter w:val="1"/>
          <w:wAfter w:w="1012" w:type="dxa"/>
          <w:trHeight w:val="289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7C84" w:rsidRDefault="00210B35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210B35" w:rsidRPr="0003202A" w:rsidRDefault="00210B35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DC4B9F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0B35" w:rsidRPr="00DC4B9F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10B35" w:rsidRPr="0003202A" w:rsidTr="00210B35">
        <w:trPr>
          <w:gridAfter w:val="1"/>
          <w:wAfter w:w="1012" w:type="dxa"/>
          <w:trHeight w:val="1019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03202A">
            <w:pPr>
              <w:spacing w:after="0" w:line="242" w:lineRule="atLeast"/>
              <w:ind w:hanging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210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210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абонементе: обучающихся, педагогов, технический персонал, родителей (или иных законных представителей)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0B35" w:rsidRPr="0003202A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10B35" w:rsidRPr="0003202A" w:rsidTr="00210B35">
        <w:trPr>
          <w:gridAfter w:val="1"/>
          <w:wAfter w:w="1012" w:type="dxa"/>
          <w:trHeight w:val="899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21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 лицея.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0B35" w:rsidRPr="0003202A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10B35" w:rsidRPr="0003202A" w:rsidTr="00210B35">
        <w:trPr>
          <w:gridAfter w:val="1"/>
          <w:wAfter w:w="1012" w:type="dxa"/>
          <w:trHeight w:val="653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21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активом библиотеки.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0B35" w:rsidRPr="0003202A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10B35" w:rsidRPr="0003202A" w:rsidTr="00210B35">
        <w:trPr>
          <w:gridAfter w:val="1"/>
          <w:wAfter w:w="1012" w:type="dxa"/>
          <w:trHeight w:val="413"/>
        </w:trPr>
        <w:tc>
          <w:tcPr>
            <w:tcW w:w="97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CB343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 xml:space="preserve">4.4. Работа с обучающимися </w:t>
            </w:r>
            <w:r w:rsidR="00CB3432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школы</w:t>
            </w:r>
          </w:p>
        </w:tc>
      </w:tr>
      <w:tr w:rsidR="00210B35" w:rsidRPr="0003202A" w:rsidTr="00F47C84">
        <w:trPr>
          <w:gridAfter w:val="1"/>
          <w:wAfter w:w="1012" w:type="dxa"/>
          <w:trHeight w:val="7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210B35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Обслуживание обучающихся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согласно расписанию работы библиотеки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10B35" w:rsidRPr="0003202A" w:rsidTr="00F47C84">
        <w:trPr>
          <w:gridAfter w:val="1"/>
          <w:wAfter w:w="1012" w:type="dxa"/>
          <w:trHeight w:val="17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просмотра читательских формуляров до сведения классных руководителей. Анализ читательских формуляров.</w:t>
            </w:r>
          </w:p>
          <w:p w:rsidR="00210B35" w:rsidRPr="0003202A" w:rsidRDefault="00210B35" w:rsidP="00210B35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День возвращенной книги.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210B35" w:rsidRPr="0003202A" w:rsidTr="00F47C84">
        <w:trPr>
          <w:gridAfter w:val="1"/>
          <w:wAfter w:w="1012" w:type="dxa"/>
          <w:trHeight w:val="16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210B35" w:rsidRDefault="00210B35" w:rsidP="00210B3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вновь записавшимися читателями о правилах поведения в библиотеке, о культуре чтения книг и журнальной периодики, об ответственности за причиненный ущерб книге, учебнику, журналу.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10B35" w:rsidRPr="0003202A" w:rsidTr="00F47C84">
        <w:trPr>
          <w:gridAfter w:val="1"/>
          <w:wAfter w:w="1012" w:type="dxa"/>
          <w:trHeight w:val="21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F47C84" w:rsidP="0003202A">
            <w:pPr>
              <w:spacing w:after="0" w:line="242" w:lineRule="atLeast"/>
              <w:ind w:left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необходимого материала для дополнительного изучения предметов истории, литературы, географии, биологии, химии, физики, математики, алгебры, геометрии, английского языка, русского языка, информатики, окружающего мира, немецкого языка.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B35" w:rsidRPr="0003202A" w:rsidRDefault="00210B35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EF0C12" w:rsidRPr="0003202A" w:rsidTr="00F47C84">
        <w:trPr>
          <w:trHeight w:val="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432" w:rsidRDefault="00EF0C12" w:rsidP="00DF2BE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Рекламная деятельность библиотеки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реклама (во время перемен, через классных руководителей, на родительских собраниях).</w:t>
      </w:r>
    </w:p>
    <w:p w:rsidR="00F47C84" w:rsidRDefault="00EF0C12" w:rsidP="00F47C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реклама (информационные объявления о выставках и меропр</w:t>
      </w:r>
      <w:r w:rsidR="00F4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иятиях, проводимых библиотекой)</w:t>
      </w:r>
    </w:p>
    <w:p w:rsidR="00EF0C12" w:rsidRPr="0003202A" w:rsidRDefault="00EF0C12" w:rsidP="00CB343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раздача читателям памяток:</w:t>
      </w:r>
    </w:p>
    <w:p w:rsidR="00EF0C12" w:rsidRPr="0003202A" w:rsidRDefault="00EF0C12" w:rsidP="000320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пользования книгой;</w:t>
      </w:r>
    </w:p>
    <w:p w:rsidR="00EF0C12" w:rsidRPr="0003202A" w:rsidRDefault="00EF0C12" w:rsidP="000320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библиотеке.</w:t>
      </w:r>
    </w:p>
    <w:p w:rsidR="00EF0C12" w:rsidRPr="0003202A" w:rsidRDefault="00EF0C12" w:rsidP="0003202A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экскурсии обучающихся младших классов в библиотеку.</w:t>
      </w:r>
    </w:p>
    <w:p w:rsidR="00EF0C12" w:rsidRPr="0003202A" w:rsidRDefault="00F47C84" w:rsidP="0003202A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0C12"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пользователей о режиме работы.</w:t>
      </w:r>
    </w:p>
    <w:p w:rsidR="00EF0C12" w:rsidRPr="0003202A" w:rsidRDefault="00EF0C12" w:rsidP="00DF2BE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среди читателей, довольны ли они качеством работы библиотеки,  что они хотели бы изменить. </w:t>
      </w:r>
    </w:p>
    <w:tbl>
      <w:tblPr>
        <w:tblW w:w="10054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6615"/>
        <w:gridCol w:w="20"/>
        <w:gridCol w:w="1784"/>
        <w:gridCol w:w="131"/>
        <w:gridCol w:w="475"/>
        <w:gridCol w:w="131"/>
      </w:tblGrid>
      <w:tr w:rsidR="00EF0C12" w:rsidRPr="0003202A" w:rsidTr="00F47C84">
        <w:trPr>
          <w:gridAfter w:val="1"/>
          <w:wAfter w:w="131" w:type="dxa"/>
        </w:trPr>
        <w:tc>
          <w:tcPr>
            <w:tcW w:w="9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12" w:rsidRPr="00CB3432" w:rsidRDefault="00EF0C12" w:rsidP="00DF2BE5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3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6.      </w:t>
            </w:r>
            <w:r w:rsidRPr="00CB3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Библиотечно-библиографические и информационные знания</w:t>
            </w:r>
            <w:r w:rsidRPr="00CB3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–</w:t>
            </w:r>
            <w:r w:rsidR="00F47C84" w:rsidRPr="00CB3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обучающимся </w:t>
            </w:r>
            <w:r w:rsidR="00F47C84" w:rsidRPr="00CB3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47C84" w:rsidRPr="0003202A" w:rsidTr="00F47C84">
        <w:trPr>
          <w:gridAfter w:val="1"/>
          <w:wAfter w:w="131" w:type="dxa"/>
          <w:trHeight w:val="33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C84" w:rsidRPr="00DC4B9F" w:rsidRDefault="00F47C84" w:rsidP="00817C39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C84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47C84" w:rsidRPr="00DC4B9F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F47C84" w:rsidRPr="0003202A" w:rsidTr="00F47C84">
        <w:trPr>
          <w:gridAfter w:val="1"/>
          <w:wAfter w:w="131" w:type="dxa"/>
          <w:trHeight w:val="182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F47C84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1-й класс. 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Тема №1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Первое посещение библиотеки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Знакомство с библиотекой. Правила пользования библиотекой. Понятия 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«библиотека», «читатель», «библиотекарь».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же стать читателем?  Правила обращения с книгой.  Беседа «О бережном отношении к книгам»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47C84" w:rsidRPr="0003202A" w:rsidTr="00F47C84">
        <w:trPr>
          <w:gridAfter w:val="1"/>
          <w:wAfter w:w="131" w:type="dxa"/>
          <w:trHeight w:val="26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2-й класс. 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Тема №1 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 назначение библиотеки. Понятие об абонементе и читальном зале. Расстановка книг на полках. Самостоятельный выбор книг при открытом доступе</w:t>
            </w:r>
          </w:p>
          <w:p w:rsidR="00F47C84" w:rsidRPr="0003202A" w:rsidRDefault="00F47C84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Тема №2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книги. Кто и как создает книги?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чего</w:t>
            </w:r>
            <w:r w:rsidR="00A93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книга?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47C84" w:rsidRPr="0003202A" w:rsidTr="00F47C84">
        <w:trPr>
          <w:gridAfter w:val="1"/>
          <w:wAfter w:w="131" w:type="dxa"/>
          <w:trHeight w:val="369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3-й класс. 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Тема №1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книги. Углубление знаний о структуре книги: титульный лист (фамилия автора, заглавие, издательство),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оглавление, предисловие, послесловие (цель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–формирование навыков самостоятельной работы с книгой, подготовка обучающихся к сознательному выбору литературы)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Тема №2 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книги. Систематический каталог. Отделы каталога. Разделители. Связь систематического каталога с расстановкой книг на полках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F47C84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47C84" w:rsidRPr="0003202A" w:rsidTr="00A93663">
        <w:trPr>
          <w:gridAfter w:val="1"/>
          <w:wAfter w:w="131" w:type="dxa"/>
          <w:trHeight w:val="168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4-й класс.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Тема №1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«Твои первые энциклопедии, словари и справочники».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  <w:r w:rsidR="00A93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7C84" w:rsidRPr="0003202A" w:rsidTr="00A93663">
        <w:trPr>
          <w:gridAfter w:val="1"/>
          <w:wAfter w:w="131" w:type="dxa"/>
          <w:trHeight w:val="222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5-й класс. </w:t>
            </w:r>
            <w:r w:rsidRPr="00032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Тема №1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 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книги. Как читать книги. Аннотация. Предисловие. Содержание. Словарь. Использование этих знаний при выборе книг, работа с ними. Цели чтения, способы чтения, просмотр, выборочное чтение, иллюстрации. «Сохраним учебник на</w:t>
            </w:r>
            <w:r w:rsidR="00A93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«отлично»-</w:t>
            </w:r>
            <w:r w:rsidR="00A93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                  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7C84" w:rsidRPr="0003202A" w:rsidTr="00F47C84">
        <w:trPr>
          <w:gridAfter w:val="1"/>
          <w:wAfter w:w="131" w:type="dxa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6-й класс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Справочная литература. Словари. Энциклопедии.  Расширение понятий о справочной литературе. Типы справочных изданий: универсальные и отраслевые, справочный аппарат энциклопедий.  Словари                  (их структура и принципы работы с ними).      Беседа « Сохраним учебник на отлично» 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47C84" w:rsidRPr="0003202A" w:rsidTr="00F47C84">
        <w:trPr>
          <w:gridAfter w:val="1"/>
          <w:wAfter w:w="131" w:type="dxa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7-й класс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Каталоги и картотеки. Справочная литература.  Научно - популярная литература. Цель чтения: расширение кругозора, подготовка к докладу, реферату, приобретение навыков доступа к информации. Беседа  «Сколько стоит учебник»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47C84" w:rsidRPr="0003202A" w:rsidTr="00A93663">
        <w:trPr>
          <w:gridAfter w:val="1"/>
          <w:wAfter w:w="131" w:type="dxa"/>
          <w:trHeight w:val="204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8-й класс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Справочно-библиографический аппарат библиотеки. Справочно-библиографический аппарат лицейской библиотеки: структура, назначение. Алфавитный и систематические каталоги. Алфавитно-предметный указатель. Справочная литература.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47C84" w:rsidRPr="0003202A" w:rsidTr="00F47C84">
        <w:trPr>
          <w:gridAfter w:val="1"/>
          <w:wAfter w:w="131" w:type="dxa"/>
          <w:trHeight w:val="140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9-й класс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Художественная литература для старших подростков. Основные жанры и виды: библиографические очерки, повести, мемуары,</w:t>
            </w:r>
          </w:p>
          <w:p w:rsidR="00F47C84" w:rsidRPr="0003202A" w:rsidRDefault="00F47C84" w:rsidP="0003202A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публицистические произведения. Методы самостоятельной работы с книгой.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84" w:rsidRPr="0003202A" w:rsidRDefault="00F47C84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F0C12" w:rsidRPr="0003202A" w:rsidTr="00F47C84"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0C12" w:rsidRPr="0003202A" w:rsidRDefault="00EF0C12" w:rsidP="0003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663" w:rsidRPr="00CB3432" w:rsidRDefault="00EF0C12" w:rsidP="00CB343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B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93663" w:rsidRPr="00CB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 библиотеки в рамках программы</w:t>
      </w:r>
    </w:p>
    <w:p w:rsidR="00EF0C12" w:rsidRPr="0003202A" w:rsidRDefault="00EF0C12" w:rsidP="00CB3432">
      <w:pPr>
        <w:spacing w:after="0" w:line="240" w:lineRule="auto"/>
        <w:ind w:left="1040" w:hanging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информатизации </w:t>
      </w:r>
      <w:r w:rsidR="00A93663"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662"/>
        <w:gridCol w:w="2410"/>
      </w:tblGrid>
      <w:tr w:rsidR="00A93663" w:rsidRPr="0003202A" w:rsidTr="00A93663">
        <w:trPr>
          <w:trHeight w:val="40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63" w:rsidRPr="00DC4B9F" w:rsidRDefault="00A93663" w:rsidP="00817C39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63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93663" w:rsidRPr="00DC4B9F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A93663" w:rsidRPr="0003202A" w:rsidTr="00A9366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работу над  программой «Электронная база библиотеки  в информационном пространстве 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3663" w:rsidRPr="0003202A" w:rsidTr="00A9366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Разместить  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 о деятельности библиотеки, годовой план и отчет библиотеки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3663" w:rsidRPr="0003202A" w:rsidTr="00A9366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Систематически пополнять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школьную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библиотеку изданиями, отражающими направление информатизации, оформляя подписку на газет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полугодиям</w:t>
            </w:r>
          </w:p>
        </w:tc>
      </w:tr>
    </w:tbl>
    <w:p w:rsidR="00EF0C12" w:rsidRPr="0003202A" w:rsidRDefault="00EF0C12" w:rsidP="00A936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A9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профессиональн</w:t>
      </w:r>
      <w:r w:rsidR="00A9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уровня работника библиотеки</w:t>
      </w:r>
    </w:p>
    <w:p w:rsidR="00EF0C12" w:rsidRPr="0003202A" w:rsidRDefault="00EF0C12" w:rsidP="000320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6615"/>
        <w:gridCol w:w="2410"/>
      </w:tblGrid>
      <w:tr w:rsidR="00A93663" w:rsidRPr="0003202A" w:rsidTr="00A93663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63" w:rsidRPr="00DC4B9F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63" w:rsidRPr="00DC4B9F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семинаров, практикумов, организованных районным методическим объединением, участие в работе тематических круглых столов.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информации из профессиональных изданий.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использование опыта лучших школьных библиотекарей.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умения и навыков работы на персональном компьютере, приёмов владения библиотечной компьютерной программой.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конференциях.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3663" w:rsidRPr="0003202A" w:rsidTr="00A9366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 и конференциях по библиотечному мастерству.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B3432" w:rsidRDefault="00CB3432" w:rsidP="00CB3432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BE5" w:rsidRDefault="00DF2BE5" w:rsidP="00CB3432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C12" w:rsidRPr="0003202A" w:rsidRDefault="00EF0C12" w:rsidP="00DF2BE5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  <w:r w:rsidR="00A9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Прочая работа.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6615"/>
        <w:gridCol w:w="2410"/>
      </w:tblGrid>
      <w:tr w:rsidR="00A93663" w:rsidRPr="0003202A" w:rsidTr="00A93663"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A93663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DC4B9F" w:rsidRDefault="00A93663" w:rsidP="00817C39">
            <w:pPr>
              <w:spacing w:after="0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63" w:rsidRPr="00DC4B9F" w:rsidRDefault="00A93663" w:rsidP="00817C39">
            <w:pPr>
              <w:spacing w:after="0" w:line="242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4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93663" w:rsidRPr="0003202A" w:rsidTr="00A93663"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4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санитарного дня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A93663" w:rsidRPr="0003202A" w:rsidTr="00A93663"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4A7F8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анализ работы библиотеки в 20</w:t>
            </w:r>
            <w:r w:rsidR="004A7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– 2024</w:t>
            </w: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году, подготовить рекомендации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93663" w:rsidRPr="0003202A" w:rsidTr="00A93663">
        <w:trPr>
          <w:trHeight w:val="681"/>
        </w:trPr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4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библиотеки на новый учебный год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93663" w:rsidRPr="0003202A" w:rsidTr="00A93663">
        <w:trPr>
          <w:trHeight w:val="685"/>
        </w:trPr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4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032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графика работы библиотеки лицея на новый учебный год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63" w:rsidRPr="0003202A" w:rsidRDefault="00A93663" w:rsidP="0024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5A1A87" w:rsidRPr="0003202A" w:rsidRDefault="005A1A87" w:rsidP="00032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A87" w:rsidRPr="0003202A" w:rsidSect="002473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C12"/>
    <w:rsid w:val="0003202A"/>
    <w:rsid w:val="00210B35"/>
    <w:rsid w:val="002473F0"/>
    <w:rsid w:val="004A7F8D"/>
    <w:rsid w:val="0057089E"/>
    <w:rsid w:val="005A1A87"/>
    <w:rsid w:val="005C4F8D"/>
    <w:rsid w:val="00A27231"/>
    <w:rsid w:val="00A93663"/>
    <w:rsid w:val="00CB3432"/>
    <w:rsid w:val="00DC4B9F"/>
    <w:rsid w:val="00DF2BE5"/>
    <w:rsid w:val="00EC6884"/>
    <w:rsid w:val="00EF0C12"/>
    <w:rsid w:val="00F4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C12"/>
  </w:style>
  <w:style w:type="paragraph" w:customStyle="1" w:styleId="msonormal0">
    <w:name w:val="msonormal"/>
    <w:basedOn w:val="a"/>
    <w:rsid w:val="00EF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12"/>
    <w:rPr>
      <w:b/>
      <w:bCs/>
    </w:rPr>
  </w:style>
  <w:style w:type="paragraph" w:styleId="a5">
    <w:name w:val="No Spacing"/>
    <w:basedOn w:val="a"/>
    <w:uiPriority w:val="1"/>
    <w:qFormat/>
    <w:rsid w:val="00EF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Сердючка</cp:lastModifiedBy>
  <cp:revision>5</cp:revision>
  <cp:lastPrinted>2021-01-18T07:47:00Z</cp:lastPrinted>
  <dcterms:created xsi:type="dcterms:W3CDTF">2020-03-20T09:36:00Z</dcterms:created>
  <dcterms:modified xsi:type="dcterms:W3CDTF">2024-01-23T06:45:00Z</dcterms:modified>
</cp:coreProperties>
</file>