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46" w:rsidRDefault="003F0086" w:rsidP="00E270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030D">
        <w:rPr>
          <w:rFonts w:ascii="Times New Roman" w:hAnsi="Times New Roman"/>
          <w:sz w:val="28"/>
          <w:szCs w:val="28"/>
        </w:rPr>
        <w:t xml:space="preserve">МУНИЦИПАЛЬНОЕ </w:t>
      </w:r>
      <w:r w:rsidR="00115E74">
        <w:rPr>
          <w:rFonts w:ascii="Times New Roman" w:hAnsi="Times New Roman"/>
          <w:sz w:val="28"/>
          <w:szCs w:val="28"/>
        </w:rPr>
        <w:t>БЮДЖЕТНОЕ</w:t>
      </w:r>
      <w:r w:rsidRPr="00E9030D">
        <w:rPr>
          <w:rFonts w:ascii="Times New Roman" w:hAnsi="Times New Roman"/>
          <w:sz w:val="28"/>
          <w:szCs w:val="28"/>
        </w:rPr>
        <w:t xml:space="preserve"> УЧРЕЖДЕНИЕ </w:t>
      </w:r>
    </w:p>
    <w:p w:rsidR="00E27046" w:rsidRDefault="003F0086" w:rsidP="00E270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030D">
        <w:rPr>
          <w:rFonts w:ascii="Times New Roman" w:hAnsi="Times New Roman"/>
          <w:sz w:val="28"/>
          <w:szCs w:val="28"/>
        </w:rPr>
        <w:t xml:space="preserve">ДОПОЛНИТЕЛЬНОГО ОБРАЗОВАНИЯ ГО ЗАРЕЧНЫЙ </w:t>
      </w:r>
    </w:p>
    <w:p w:rsidR="003F0086" w:rsidRPr="00E9030D" w:rsidRDefault="003F0086" w:rsidP="00E270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030D">
        <w:rPr>
          <w:rFonts w:ascii="Times New Roman" w:hAnsi="Times New Roman"/>
          <w:sz w:val="28"/>
          <w:szCs w:val="28"/>
        </w:rPr>
        <w:t>«ДЕТСКАЯ ХУДОЖЕСТВЕННАЯ ШКОЛА»</w:t>
      </w:r>
    </w:p>
    <w:p w:rsidR="003F0086" w:rsidRPr="008A3856" w:rsidRDefault="003F0086" w:rsidP="00E27046">
      <w:pPr>
        <w:spacing w:after="0"/>
        <w:jc w:val="center"/>
        <w:rPr>
          <w:sz w:val="28"/>
          <w:szCs w:val="28"/>
        </w:rPr>
      </w:pPr>
    </w:p>
    <w:p w:rsidR="003F0086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E903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Pr="0055013D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E27046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 xml:space="preserve">ИЗОБРАЗИТЕЛЬНОГО ИСКУССТВА </w:t>
      </w:r>
    </w:p>
    <w:p w:rsidR="003F0086" w:rsidRPr="0052301B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01B">
        <w:rPr>
          <w:rFonts w:ascii="Times New Roman" w:hAnsi="Times New Roman"/>
          <w:b/>
          <w:sz w:val="28"/>
          <w:szCs w:val="28"/>
        </w:rPr>
        <w:t>«ДЕКОРАТИВНО-ПРИКЛАДНОЕ ТВОРЧЕСТВО»</w:t>
      </w:r>
    </w:p>
    <w:p w:rsidR="003F0086" w:rsidRPr="0052301B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Pr="00866800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3F0086" w:rsidRPr="0055013D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>ПО.01. ХУДОЖЕСТВЕННОЕ ТВОРЧЕСТВО</w:t>
      </w:r>
    </w:p>
    <w:p w:rsidR="003F0086" w:rsidRPr="00954909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Pr="00954909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Pr="00954909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Pr="00954909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Pr="00954909" w:rsidRDefault="00E27046" w:rsidP="005101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РАБОЧАЯ </w:t>
      </w:r>
      <w:r w:rsidR="003F0086" w:rsidRPr="00954909">
        <w:rPr>
          <w:rFonts w:ascii="Times New Roman" w:hAnsi="Times New Roman"/>
          <w:b/>
          <w:sz w:val="40"/>
          <w:szCs w:val="40"/>
        </w:rPr>
        <w:t xml:space="preserve">ПРОГРАММА </w:t>
      </w:r>
    </w:p>
    <w:p w:rsidR="003F0086" w:rsidRPr="00954909" w:rsidRDefault="003F0086" w:rsidP="005101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54909">
        <w:rPr>
          <w:rFonts w:ascii="Times New Roman" w:hAnsi="Times New Roman"/>
          <w:b/>
          <w:sz w:val="40"/>
          <w:szCs w:val="40"/>
        </w:rPr>
        <w:t>по учебному предмету</w:t>
      </w:r>
    </w:p>
    <w:p w:rsidR="003F0086" w:rsidRPr="00954909" w:rsidRDefault="003F0086" w:rsidP="003A14D4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ПО.01.УП.01.</w:t>
      </w:r>
    </w:p>
    <w:p w:rsidR="003F0086" w:rsidRPr="00954909" w:rsidRDefault="003F0086" w:rsidP="003A14D4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954909">
        <w:rPr>
          <w:rFonts w:ascii="Times New Roman" w:hAnsi="Times New Roman"/>
          <w:b/>
          <w:sz w:val="42"/>
          <w:szCs w:val="42"/>
        </w:rPr>
        <w:t>РИСУНОК</w:t>
      </w:r>
    </w:p>
    <w:p w:rsidR="003F0086" w:rsidRPr="00976F7B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F0086" w:rsidRPr="0055013D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Pr="0055013D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Pr="0055013D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Pr="0055013D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Pr="0055013D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Pr="0055013D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Pr="0055013D" w:rsidRDefault="003F0086" w:rsidP="003C7D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Pr="0055013D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Pr="0055013D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Pr="0055013D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725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0086" w:rsidRPr="0052301B" w:rsidRDefault="003F0086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Заречный</w:t>
      </w:r>
      <w:r w:rsidR="00115E74">
        <w:rPr>
          <w:rFonts w:ascii="Times New Roman" w:hAnsi="Times New Roman"/>
          <w:b/>
          <w:sz w:val="28"/>
          <w:szCs w:val="28"/>
        </w:rPr>
        <w:t xml:space="preserve"> 2022</w:t>
      </w:r>
    </w:p>
    <w:p w:rsidR="003F0086" w:rsidRDefault="003F0086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086" w:rsidRPr="0052301B" w:rsidRDefault="003F0086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01B">
        <w:rPr>
          <w:rFonts w:ascii="Times New Roman" w:hAnsi="Times New Roman"/>
          <w:sz w:val="28"/>
          <w:szCs w:val="28"/>
        </w:rPr>
        <w:lastRenderedPageBreak/>
        <w:t>Разработчики:</w:t>
      </w:r>
    </w:p>
    <w:p w:rsidR="003F0086" w:rsidRPr="0052301B" w:rsidRDefault="003F0086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01B">
        <w:rPr>
          <w:rFonts w:ascii="Times New Roman" w:hAnsi="Times New Roman"/>
          <w:b/>
          <w:sz w:val="28"/>
          <w:szCs w:val="28"/>
        </w:rPr>
        <w:t>А.Ю.Анохин</w:t>
      </w:r>
      <w:r w:rsidRPr="0052301B">
        <w:rPr>
          <w:rFonts w:ascii="Times New Roman" w:hAnsi="Times New Roman"/>
          <w:sz w:val="28"/>
          <w:szCs w:val="28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</w:p>
    <w:p w:rsidR="003F0086" w:rsidRPr="0052301B" w:rsidRDefault="003F0086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01B">
        <w:rPr>
          <w:rFonts w:ascii="Times New Roman" w:hAnsi="Times New Roman"/>
          <w:b/>
          <w:sz w:val="28"/>
          <w:szCs w:val="28"/>
        </w:rPr>
        <w:t>Н.В.Левандовская</w:t>
      </w:r>
      <w:r w:rsidRPr="0052301B">
        <w:rPr>
          <w:rFonts w:ascii="Times New Roman" w:hAnsi="Times New Roman"/>
          <w:sz w:val="28"/>
          <w:szCs w:val="28"/>
        </w:rPr>
        <w:t>, преподаватель Орловской детской школы изобразительных искусств и народных ремесел, народный мастер России</w:t>
      </w:r>
      <w:r w:rsidRPr="0052301B">
        <w:rPr>
          <w:rFonts w:ascii="Times New Roman" w:hAnsi="Times New Roman"/>
          <w:b/>
          <w:sz w:val="28"/>
          <w:szCs w:val="28"/>
        </w:rPr>
        <w:t xml:space="preserve"> Н.И.Троицкий</w:t>
      </w:r>
      <w:r w:rsidRPr="0052301B">
        <w:rPr>
          <w:rFonts w:ascii="Times New Roman" w:hAnsi="Times New Roman"/>
          <w:sz w:val="28"/>
          <w:szCs w:val="28"/>
        </w:rPr>
        <w:t>, преподаватель Орловской детской школы изобразительных искусств и народных ремесел</w:t>
      </w:r>
    </w:p>
    <w:p w:rsidR="003F0086" w:rsidRPr="0052301B" w:rsidRDefault="003F0086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086" w:rsidRPr="0052301B" w:rsidRDefault="003F0086" w:rsidP="00C6053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2301B">
        <w:rPr>
          <w:rFonts w:ascii="Times New Roman" w:hAnsi="Times New Roman"/>
          <w:sz w:val="28"/>
          <w:szCs w:val="28"/>
        </w:rPr>
        <w:t xml:space="preserve">Главный редактор: </w:t>
      </w:r>
      <w:r w:rsidRPr="0052301B">
        <w:rPr>
          <w:rFonts w:ascii="Times New Roman" w:hAnsi="Times New Roman"/>
          <w:b/>
          <w:sz w:val="28"/>
          <w:szCs w:val="28"/>
        </w:rPr>
        <w:t>И.Е.Домогацкая</w:t>
      </w:r>
      <w:r w:rsidRPr="0052301B"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3F0086" w:rsidRPr="0052301B" w:rsidRDefault="003F0086" w:rsidP="00C6053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F0086" w:rsidRPr="0052301B" w:rsidRDefault="003F0086" w:rsidP="00C6053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2301B"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Pr="0052301B">
        <w:rPr>
          <w:rFonts w:ascii="Times New Roman" w:hAnsi="Times New Roman"/>
          <w:b/>
          <w:sz w:val="28"/>
          <w:szCs w:val="28"/>
        </w:rPr>
        <w:t>О.И.Кожурина</w:t>
      </w:r>
      <w:r w:rsidRPr="0052301B">
        <w:rPr>
          <w:rFonts w:ascii="Times New Roman" w:hAnsi="Times New Roman"/>
          <w:sz w:val="28"/>
          <w:szCs w:val="28"/>
        </w:rPr>
        <w:t xml:space="preserve">, преподаватель Колледжа имени Гнесиных Российской академии музыки имени Гнесиных </w:t>
      </w:r>
    </w:p>
    <w:p w:rsidR="003F0086" w:rsidRPr="0052301B" w:rsidRDefault="003F0086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086" w:rsidRPr="0052301B" w:rsidRDefault="003F0086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01B">
        <w:rPr>
          <w:rFonts w:ascii="Times New Roman" w:hAnsi="Times New Roman"/>
          <w:sz w:val="28"/>
          <w:szCs w:val="28"/>
        </w:rPr>
        <w:t>Рецензенты</w:t>
      </w:r>
      <w:r w:rsidRPr="0052301B">
        <w:rPr>
          <w:rFonts w:ascii="Times New Roman" w:hAnsi="Times New Roman"/>
          <w:sz w:val="28"/>
          <w:szCs w:val="28"/>
        </w:rPr>
        <w:tab/>
        <w:t xml:space="preserve">: </w:t>
      </w:r>
    </w:p>
    <w:p w:rsidR="003F0086" w:rsidRPr="0052301B" w:rsidRDefault="003F0086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01B">
        <w:rPr>
          <w:rFonts w:ascii="Times New Roman" w:hAnsi="Times New Roman"/>
          <w:b/>
          <w:sz w:val="28"/>
          <w:szCs w:val="28"/>
        </w:rPr>
        <w:t>В.Б.Фазлетдинов</w:t>
      </w:r>
      <w:r w:rsidRPr="0052301B">
        <w:rPr>
          <w:rFonts w:ascii="Times New Roman" w:hAnsi="Times New Roman"/>
          <w:sz w:val="28"/>
          <w:szCs w:val="28"/>
        </w:rPr>
        <w:t>, преподаватель Свердловского художественного училища имени И.Д.Шадра</w:t>
      </w:r>
    </w:p>
    <w:p w:rsidR="003F0086" w:rsidRPr="0052301B" w:rsidRDefault="003F0086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01B">
        <w:rPr>
          <w:rFonts w:ascii="Times New Roman" w:hAnsi="Times New Roman"/>
          <w:b/>
          <w:sz w:val="28"/>
          <w:szCs w:val="28"/>
        </w:rPr>
        <w:t>О.Ф.Чернышова</w:t>
      </w:r>
      <w:r w:rsidRPr="0052301B">
        <w:rPr>
          <w:rFonts w:ascii="Times New Roman" w:hAnsi="Times New Roman"/>
          <w:sz w:val="28"/>
          <w:szCs w:val="28"/>
        </w:rPr>
        <w:t>, заведующая Детской художественной школой «Росток» при Палехском художественном училище имени М.Горького, преподаватель</w:t>
      </w:r>
    </w:p>
    <w:p w:rsidR="003F0086" w:rsidRPr="0052301B" w:rsidRDefault="003F0086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086" w:rsidRDefault="003F0086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086" w:rsidRDefault="003F0086" w:rsidP="00C6053D">
      <w:pPr>
        <w:spacing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F0086" w:rsidRDefault="003F0086" w:rsidP="00C6053D">
      <w:pPr>
        <w:spacing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F0086" w:rsidRDefault="003F0086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F0086" w:rsidRDefault="003F0086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F0086" w:rsidRDefault="003F0086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F0086" w:rsidRDefault="003F0086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F0086" w:rsidRDefault="003F0086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F0086" w:rsidRDefault="003F0086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F0086" w:rsidRDefault="003F0086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F0086" w:rsidRDefault="003F0086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F0086" w:rsidRPr="000A3B0B" w:rsidRDefault="003F0086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3F0086" w:rsidRPr="0013047D" w:rsidRDefault="003F0086" w:rsidP="000A3B0B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1.</w:t>
      </w:r>
      <w:r w:rsidRPr="000A3B0B">
        <w:rPr>
          <w:rFonts w:ascii="Times New Roman" w:hAnsi="Times New Roman"/>
          <w:b/>
          <w:sz w:val="28"/>
          <w:szCs w:val="28"/>
        </w:rPr>
        <w:tab/>
      </w:r>
      <w:r w:rsidRPr="0013047D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3F0086" w:rsidRPr="00414236" w:rsidRDefault="003F0086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Характеристика учебного предмета, его место и роль в образовательном процессе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3F0086" w:rsidRPr="00414236" w:rsidRDefault="003F0086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Срок реализации учебного предмета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3F0086" w:rsidRPr="00414236" w:rsidRDefault="003F0086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Объем учебного времени предусмотренный учебным планом образовательного учреждения на реализацию учебного предмета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3F0086" w:rsidRPr="00414236" w:rsidRDefault="003F0086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Сведения о затратах учебного времени и графике промежуточной аттестации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3F0086" w:rsidRPr="00414236" w:rsidRDefault="003F0086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Форма проведения учебных аудиторных занятий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3F0086" w:rsidRPr="00414236" w:rsidRDefault="003F0086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</w:t>
      </w:r>
      <w:r w:rsidRPr="00414236">
        <w:rPr>
          <w:rFonts w:ascii="Times New Roman" w:hAnsi="Times New Roman"/>
          <w:i/>
          <w:sz w:val="24"/>
          <w:szCs w:val="24"/>
        </w:rPr>
        <w:t xml:space="preserve"> и задачи учебного предмета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3F0086" w:rsidRPr="00414236" w:rsidRDefault="003F0086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Обоснование структуры программы учебного предмета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3F0086" w:rsidRPr="00414236" w:rsidRDefault="003F0086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Методы обучения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3F0086" w:rsidRPr="00414236" w:rsidRDefault="003F0086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Описание материально-технических условий реализации учебного предмета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3F0086" w:rsidRDefault="003F0086" w:rsidP="0013047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Pr="0013047D" w:rsidRDefault="003F0086" w:rsidP="0013047D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13047D">
        <w:rPr>
          <w:rFonts w:ascii="Times New Roman" w:hAnsi="Times New Roman"/>
          <w:b/>
          <w:sz w:val="28"/>
          <w:szCs w:val="28"/>
        </w:rPr>
        <w:t>2.</w:t>
      </w:r>
      <w:r w:rsidRPr="0013047D">
        <w:rPr>
          <w:rFonts w:ascii="Times New Roman" w:hAnsi="Times New Roman"/>
          <w:b/>
          <w:sz w:val="28"/>
          <w:szCs w:val="28"/>
        </w:rPr>
        <w:tab/>
      </w:r>
      <w:r w:rsidRPr="0013047D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3F0086" w:rsidRPr="000A3B0B" w:rsidRDefault="003F0086" w:rsidP="0013047D">
      <w:pPr>
        <w:pStyle w:val="a6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Учебно-тематический план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3F0086" w:rsidRPr="00E333B7" w:rsidRDefault="003F0086" w:rsidP="00E333B7">
      <w:pPr>
        <w:pStyle w:val="a6"/>
        <w:numPr>
          <w:ilvl w:val="0"/>
          <w:numId w:val="11"/>
        </w:numPr>
        <w:rPr>
          <w:rFonts w:ascii="Times New Roman" w:hAnsi="Times New Roman"/>
          <w:bCs/>
          <w:i/>
          <w:sz w:val="24"/>
          <w:szCs w:val="24"/>
        </w:rPr>
      </w:pPr>
      <w:r w:rsidRPr="000A3B0B">
        <w:rPr>
          <w:rFonts w:ascii="Times New Roman" w:hAnsi="Times New Roman"/>
          <w:bCs/>
          <w:i/>
          <w:sz w:val="24"/>
          <w:szCs w:val="24"/>
        </w:rPr>
        <w:t>Годовые требования.</w:t>
      </w:r>
      <w:r>
        <w:rPr>
          <w:rFonts w:ascii="Times New Roman" w:hAnsi="Times New Roman"/>
          <w:bCs/>
          <w:i/>
          <w:sz w:val="24"/>
          <w:szCs w:val="24"/>
        </w:rPr>
        <w:t xml:space="preserve"> Содержание разделов и тем;</w:t>
      </w:r>
    </w:p>
    <w:p w:rsidR="003F0086" w:rsidRPr="0013047D" w:rsidRDefault="003F0086" w:rsidP="000A3B0B">
      <w:pPr>
        <w:spacing w:before="100" w:beforeAutospacing="1" w:line="24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3.</w:t>
      </w:r>
      <w:r w:rsidRPr="000A3B0B">
        <w:rPr>
          <w:rFonts w:ascii="Times New Roman" w:hAnsi="Times New Roman"/>
          <w:b/>
          <w:sz w:val="28"/>
          <w:szCs w:val="28"/>
        </w:rPr>
        <w:tab/>
      </w:r>
      <w:r w:rsidRPr="0013047D">
        <w:rPr>
          <w:rFonts w:ascii="Times New Roman" w:hAnsi="Times New Roman"/>
          <w:b/>
          <w:caps/>
          <w:sz w:val="28"/>
          <w:szCs w:val="28"/>
        </w:rPr>
        <w:t>Требования к уровню подготовки обучающихся</w:t>
      </w:r>
    </w:p>
    <w:p w:rsidR="003F0086" w:rsidRDefault="003F0086" w:rsidP="00305D15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F0086" w:rsidRPr="0013047D" w:rsidRDefault="003F0086" w:rsidP="00305D15">
      <w:pPr>
        <w:pStyle w:val="a6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4.</w:t>
      </w:r>
      <w:r w:rsidRPr="000A3B0B">
        <w:rPr>
          <w:rFonts w:ascii="Times New Roman" w:hAnsi="Times New Roman"/>
          <w:b/>
          <w:sz w:val="28"/>
          <w:szCs w:val="28"/>
        </w:rPr>
        <w:tab/>
      </w:r>
      <w:r w:rsidRPr="0013047D">
        <w:rPr>
          <w:rFonts w:ascii="Times New Roman" w:hAnsi="Times New Roman"/>
          <w:b/>
          <w:caps/>
          <w:sz w:val="28"/>
          <w:szCs w:val="28"/>
        </w:rPr>
        <w:t>Формы и методы контроля, система оценок</w:t>
      </w:r>
    </w:p>
    <w:p w:rsidR="003F0086" w:rsidRPr="000A3B0B" w:rsidRDefault="003F0086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Аттестация: цели, виды, форма, содержание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3F0086" w:rsidRPr="000A3B0B" w:rsidRDefault="003F0086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Критерии оценки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3F0086" w:rsidRDefault="003F0086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F0086" w:rsidRDefault="003F0086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5.</w:t>
      </w:r>
      <w:r w:rsidRPr="000A3B0B">
        <w:rPr>
          <w:rFonts w:ascii="Times New Roman" w:hAnsi="Times New Roman"/>
          <w:b/>
          <w:sz w:val="28"/>
          <w:szCs w:val="28"/>
        </w:rPr>
        <w:tab/>
      </w:r>
      <w:r w:rsidRPr="0013047D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3F0086" w:rsidRDefault="003F0086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</w:p>
    <w:p w:rsidR="003F0086" w:rsidRDefault="003F0086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 w:rsidRPr="00E6231C">
        <w:rPr>
          <w:rFonts w:ascii="Times New Roman" w:hAnsi="Times New Roman"/>
          <w:i/>
          <w:sz w:val="24"/>
          <w:szCs w:val="24"/>
        </w:rPr>
        <w:t>Методические</w:t>
      </w:r>
      <w:r>
        <w:rPr>
          <w:rFonts w:ascii="Times New Roman" w:hAnsi="Times New Roman"/>
          <w:i/>
          <w:sz w:val="24"/>
          <w:szCs w:val="24"/>
        </w:rPr>
        <w:t xml:space="preserve"> рекомендации преподавателям;</w:t>
      </w:r>
    </w:p>
    <w:p w:rsidR="003F0086" w:rsidRDefault="003F0086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Рекомендации по организации самостоятельной работы обучающихся;</w:t>
      </w:r>
    </w:p>
    <w:p w:rsidR="003F0086" w:rsidRDefault="003F0086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F0086" w:rsidRPr="0013047D" w:rsidRDefault="003F0086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6.</w:t>
      </w:r>
      <w:r w:rsidRPr="000A3B0B">
        <w:rPr>
          <w:rFonts w:ascii="Times New Roman" w:hAnsi="Times New Roman"/>
          <w:b/>
          <w:sz w:val="28"/>
          <w:szCs w:val="28"/>
        </w:rPr>
        <w:tab/>
      </w:r>
      <w:r w:rsidRPr="0013047D">
        <w:rPr>
          <w:rFonts w:ascii="Times New Roman" w:hAnsi="Times New Roman"/>
          <w:b/>
          <w:caps/>
          <w:sz w:val="28"/>
          <w:szCs w:val="28"/>
        </w:rPr>
        <w:t>Список литературы и средств обучения</w:t>
      </w:r>
    </w:p>
    <w:p w:rsidR="003F0086" w:rsidRPr="00414236" w:rsidRDefault="003F0086" w:rsidP="00414236">
      <w:pPr>
        <w:pStyle w:val="a6"/>
        <w:rPr>
          <w:rFonts w:ascii="Times New Roman" w:hAnsi="Times New Roman"/>
          <w:sz w:val="24"/>
          <w:szCs w:val="24"/>
        </w:rPr>
      </w:pPr>
    </w:p>
    <w:p w:rsidR="003F0086" w:rsidRPr="000A3B0B" w:rsidRDefault="003F0086" w:rsidP="00414236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методической литературы.</w:t>
      </w:r>
    </w:p>
    <w:p w:rsidR="003F0086" w:rsidRPr="000A3B0B" w:rsidRDefault="003F0086" w:rsidP="0013047D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учебной литературы.</w:t>
      </w:r>
    </w:p>
    <w:p w:rsidR="003F0086" w:rsidRPr="000A3B0B" w:rsidRDefault="003F0086" w:rsidP="0013047D">
      <w:pPr>
        <w:pStyle w:val="a6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Средства обучения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3F0086" w:rsidRPr="000A3B0B" w:rsidRDefault="003F0086" w:rsidP="000A3B0B">
      <w:pPr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F0086" w:rsidRPr="000A3B0B" w:rsidRDefault="003F0086" w:rsidP="00305D15">
      <w:pPr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F0086" w:rsidRDefault="003F0086" w:rsidP="00305D15">
      <w:pPr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F0086" w:rsidRDefault="003F0086" w:rsidP="00305D15">
      <w:pPr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F0086" w:rsidRDefault="003F0086" w:rsidP="00FD1C2D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F0086" w:rsidRDefault="003F0086" w:rsidP="00AC0C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F0086" w:rsidRDefault="003F0086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>
        <w:rPr>
          <w:rFonts w:ascii="Times New Roman" w:hAnsi="Times New Roman"/>
          <w:b/>
          <w:i/>
          <w:sz w:val="28"/>
          <w:szCs w:val="28"/>
        </w:rPr>
        <w:t xml:space="preserve">рактеристика учебного предмета,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и </w:t>
      </w:r>
      <w:r>
        <w:rPr>
          <w:rFonts w:ascii="Times New Roman" w:hAnsi="Times New Roman"/>
          <w:b/>
          <w:i/>
          <w:sz w:val="28"/>
          <w:szCs w:val="28"/>
        </w:rPr>
        <w:t xml:space="preserve">роль </w:t>
      </w:r>
    </w:p>
    <w:p w:rsidR="003F0086" w:rsidRPr="00AC0CF8" w:rsidRDefault="003F0086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образовательном процессе</w:t>
      </w:r>
    </w:p>
    <w:p w:rsidR="003F0086" w:rsidRDefault="003F0086" w:rsidP="00AC0CF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1479">
        <w:rPr>
          <w:rFonts w:ascii="Times New Roman" w:hAnsi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/>
          <w:sz w:val="28"/>
          <w:szCs w:val="28"/>
        </w:rPr>
        <w:t>Рисунок</w:t>
      </w:r>
      <w:r w:rsidRPr="009D1479">
        <w:rPr>
          <w:rFonts w:ascii="Times New Roman" w:hAnsi="Times New Roman"/>
          <w:sz w:val="28"/>
          <w:szCs w:val="28"/>
        </w:rPr>
        <w:t>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</w:t>
      </w:r>
      <w:r>
        <w:rPr>
          <w:rFonts w:ascii="Times New Roman" w:hAnsi="Times New Roman"/>
          <w:sz w:val="28"/>
          <w:szCs w:val="28"/>
        </w:rPr>
        <w:t>зительного искусства «Декоративно-прикладное творчество».</w:t>
      </w:r>
    </w:p>
    <w:p w:rsidR="003F0086" w:rsidRPr="0047065A" w:rsidRDefault="003F0086" w:rsidP="009D1479">
      <w:pPr>
        <w:spacing w:after="0" w:line="360" w:lineRule="auto"/>
        <w:ind w:firstLine="540"/>
        <w:jc w:val="both"/>
        <w:rPr>
          <w:rFonts w:ascii="Times New Roman" w:hAnsi="Times New Roman"/>
          <w:color w:val="FABF8F"/>
          <w:sz w:val="28"/>
          <w:szCs w:val="28"/>
        </w:rPr>
      </w:pPr>
      <w:r w:rsidRPr="000B0937"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B0937">
        <w:rPr>
          <w:rFonts w:ascii="Times New Roman" w:hAnsi="Times New Roman"/>
          <w:sz w:val="28"/>
          <w:szCs w:val="28"/>
        </w:rPr>
        <w:t>основа изобразительного искусства, всех его видов. В системе художественного образования рисунок является осн</w:t>
      </w:r>
      <w:r>
        <w:rPr>
          <w:rFonts w:ascii="Times New Roman" w:hAnsi="Times New Roman"/>
          <w:sz w:val="28"/>
          <w:szCs w:val="28"/>
        </w:rPr>
        <w:t>овополагающим учебным предметом</w:t>
      </w:r>
    </w:p>
    <w:p w:rsidR="003F0086" w:rsidRPr="00AC0CF8" w:rsidRDefault="003F0086" w:rsidP="00AC0C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3F0086" w:rsidRDefault="003F0086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3F0086" w:rsidRPr="00894685" w:rsidRDefault="003F0086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</w:t>
      </w:r>
      <w:r>
        <w:rPr>
          <w:rFonts w:ascii="Times New Roman" w:hAnsi="Times New Roman"/>
          <w:sz w:val="28"/>
          <w:szCs w:val="28"/>
        </w:rPr>
        <w:t>Декоративно-прикладное творчество</w:t>
      </w:r>
      <w:r w:rsidRPr="0089468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 сроком обучения 5 лет</w:t>
      </w:r>
      <w:r w:rsidRPr="00894685">
        <w:rPr>
          <w:rFonts w:ascii="Times New Roman" w:hAnsi="Times New Roman"/>
          <w:sz w:val="28"/>
          <w:szCs w:val="28"/>
        </w:rPr>
        <w:t xml:space="preserve"> срок реализации учебного предмета «Рисунок» составляет 5 лет.</w:t>
      </w:r>
    </w:p>
    <w:p w:rsidR="003F0086" w:rsidRDefault="003F0086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086" w:rsidRPr="00AC0CF8" w:rsidRDefault="003F0086" w:rsidP="0052301B">
      <w:pPr>
        <w:pStyle w:val="a6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3F0086" w:rsidRDefault="003F0086" w:rsidP="001420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>При реализации программы «</w:t>
      </w:r>
      <w:r>
        <w:rPr>
          <w:rFonts w:ascii="Times New Roman" w:hAnsi="Times New Roman"/>
          <w:sz w:val="28"/>
          <w:szCs w:val="28"/>
        </w:rPr>
        <w:t>Рисунок» с 5</w:t>
      </w:r>
      <w:r w:rsidRPr="00142044">
        <w:rPr>
          <w:rFonts w:ascii="Times New Roman" w:hAnsi="Times New Roman"/>
          <w:sz w:val="28"/>
          <w:szCs w:val="28"/>
        </w:rPr>
        <w:t>-летним сроком обучения</w:t>
      </w:r>
      <w:r>
        <w:rPr>
          <w:rFonts w:ascii="Times New Roman" w:hAnsi="Times New Roman"/>
          <w:sz w:val="28"/>
          <w:szCs w:val="28"/>
        </w:rPr>
        <w:t>: аудиторные занятия в 1-5</w:t>
      </w:r>
      <w:r w:rsidRPr="00142044">
        <w:rPr>
          <w:rFonts w:ascii="Times New Roman" w:hAnsi="Times New Roman"/>
          <w:sz w:val="28"/>
          <w:szCs w:val="28"/>
        </w:rPr>
        <w:t xml:space="preserve"> классах – </w:t>
      </w:r>
      <w:r>
        <w:rPr>
          <w:rFonts w:ascii="Times New Roman" w:hAnsi="Times New Roman"/>
          <w:sz w:val="28"/>
          <w:szCs w:val="28"/>
        </w:rPr>
        <w:t>два часа.</w:t>
      </w:r>
      <w:r w:rsidRPr="00142044">
        <w:rPr>
          <w:rFonts w:ascii="Times New Roman" w:hAnsi="Times New Roman"/>
          <w:sz w:val="28"/>
          <w:szCs w:val="28"/>
        </w:rPr>
        <w:t xml:space="preserve">. </w:t>
      </w:r>
    </w:p>
    <w:p w:rsidR="003F0086" w:rsidRPr="00142044" w:rsidRDefault="003F0086" w:rsidP="005230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0086" w:rsidRPr="00894685" w:rsidRDefault="003F0086" w:rsidP="0014204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lastRenderedPageBreak/>
        <w:t>Общий объем максимальной учебной нагрузки (трудоемкость в час</w:t>
      </w:r>
      <w:r>
        <w:rPr>
          <w:rFonts w:ascii="Times New Roman" w:hAnsi="Times New Roman"/>
          <w:sz w:val="28"/>
          <w:szCs w:val="28"/>
        </w:rPr>
        <w:t xml:space="preserve">ах) учебного предмета «Рисунок» со </w:t>
      </w:r>
      <w:r w:rsidRPr="00894685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>ом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обучения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Pr="00D722B6">
        <w:rPr>
          <w:rFonts w:ascii="Times New Roman" w:hAnsi="Times New Roman"/>
          <w:sz w:val="28"/>
          <w:szCs w:val="28"/>
        </w:rPr>
        <w:t>5 лет</w:t>
      </w:r>
      <w:r w:rsidRPr="00894685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</w:rPr>
        <w:t>6</w:t>
      </w:r>
      <w:r w:rsidR="0005380B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0 часов</w:t>
      </w:r>
      <w:r w:rsidRPr="00894685">
        <w:rPr>
          <w:rFonts w:ascii="Times New Roman" w:hAnsi="Times New Roman"/>
          <w:sz w:val="28"/>
        </w:rPr>
        <w:t>, в том числе аудиторные занятия -</w:t>
      </w:r>
      <w:r>
        <w:rPr>
          <w:rFonts w:ascii="Times New Roman" w:hAnsi="Times New Roman"/>
          <w:sz w:val="28"/>
        </w:rPr>
        <w:t>3</w:t>
      </w:r>
      <w:r w:rsidR="0005380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</w:t>
      </w:r>
      <w:r w:rsidRPr="00894685">
        <w:rPr>
          <w:rFonts w:ascii="Times New Roman" w:hAnsi="Times New Roman"/>
          <w:sz w:val="28"/>
        </w:rPr>
        <w:t xml:space="preserve"> час</w:t>
      </w:r>
      <w:r>
        <w:rPr>
          <w:rFonts w:ascii="Times New Roman" w:hAnsi="Times New Roman"/>
          <w:sz w:val="28"/>
        </w:rPr>
        <w:t>ов</w:t>
      </w:r>
      <w:r w:rsidRPr="00894685">
        <w:rPr>
          <w:rFonts w:ascii="Times New Roman" w:hAnsi="Times New Roman"/>
          <w:sz w:val="28"/>
        </w:rPr>
        <w:t xml:space="preserve">, самостоятельная работа </w:t>
      </w:r>
      <w:r>
        <w:rPr>
          <w:rFonts w:ascii="Times New Roman" w:hAnsi="Times New Roman"/>
          <w:sz w:val="28"/>
        </w:rPr>
        <w:t>–</w:t>
      </w:r>
      <w:r w:rsidRPr="0089468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 w:rsidR="0005380B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</w:t>
      </w:r>
      <w:r w:rsidRPr="00894685">
        <w:rPr>
          <w:rFonts w:ascii="Times New Roman" w:hAnsi="Times New Roman"/>
          <w:sz w:val="28"/>
        </w:rPr>
        <w:t xml:space="preserve"> час</w:t>
      </w:r>
      <w:r>
        <w:rPr>
          <w:rFonts w:ascii="Times New Roman" w:hAnsi="Times New Roman"/>
          <w:sz w:val="28"/>
        </w:rPr>
        <w:t>ов</w:t>
      </w:r>
      <w:r w:rsidRPr="00894685">
        <w:rPr>
          <w:rFonts w:ascii="Times New Roman" w:hAnsi="Times New Roman"/>
          <w:sz w:val="28"/>
        </w:rPr>
        <w:t>.</w:t>
      </w:r>
    </w:p>
    <w:p w:rsidR="003F0086" w:rsidRDefault="003F0086" w:rsidP="00D13F0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3F0086" w:rsidRDefault="003F0086" w:rsidP="00D13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графике промежуточной аттестации</w:t>
      </w:r>
    </w:p>
    <w:p w:rsidR="003F0086" w:rsidRPr="001B396A" w:rsidRDefault="003F0086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со сроком обучения 5 лет</w:t>
      </w:r>
    </w:p>
    <w:p w:rsidR="003F0086" w:rsidRDefault="003F0086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1B396A">
        <w:rPr>
          <w:rFonts w:ascii="Times New Roman" w:hAnsi="Times New Roman"/>
          <w:sz w:val="28"/>
          <w:szCs w:val="28"/>
        </w:rPr>
        <w:t>програ</w:t>
      </w:r>
      <w:r>
        <w:rPr>
          <w:rFonts w:ascii="Times New Roman" w:hAnsi="Times New Roman"/>
          <w:sz w:val="28"/>
          <w:szCs w:val="28"/>
        </w:rPr>
        <w:t>мма</w:t>
      </w:r>
      <w:r w:rsidRPr="001B39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Декоративно-прикладное творчество</w:t>
      </w:r>
      <w:r w:rsidRPr="001B396A">
        <w:rPr>
          <w:rFonts w:ascii="Times New Roman" w:hAnsi="Times New Roman"/>
          <w:sz w:val="28"/>
          <w:szCs w:val="28"/>
        </w:rPr>
        <w:t>» со сроком обучения 5 лет</w:t>
      </w:r>
      <w:r>
        <w:rPr>
          <w:rFonts w:ascii="Times New Roman" w:hAnsi="Times New Roman"/>
          <w:sz w:val="28"/>
          <w:szCs w:val="28"/>
        </w:rPr>
        <w:t>)</w:t>
      </w:r>
    </w:p>
    <w:p w:rsidR="003F0086" w:rsidRPr="001B396A" w:rsidRDefault="003F0086" w:rsidP="00146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708"/>
        <w:gridCol w:w="710"/>
        <w:gridCol w:w="708"/>
        <w:gridCol w:w="710"/>
        <w:gridCol w:w="708"/>
        <w:gridCol w:w="710"/>
        <w:gridCol w:w="708"/>
        <w:gridCol w:w="852"/>
        <w:gridCol w:w="566"/>
        <w:gridCol w:w="710"/>
        <w:gridCol w:w="789"/>
      </w:tblGrid>
      <w:tr w:rsidR="003F0086" w:rsidRPr="00D639AF" w:rsidTr="000E3F25">
        <w:tc>
          <w:tcPr>
            <w:tcW w:w="1227" w:type="pct"/>
          </w:tcPr>
          <w:p w:rsidR="003F0086" w:rsidRPr="00AC0CF8" w:rsidRDefault="003F0086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395" w:type="pct"/>
            <w:gridSpan w:val="10"/>
          </w:tcPr>
          <w:p w:rsidR="003F0086" w:rsidRPr="00AC0CF8" w:rsidRDefault="003F0086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3F0086" w:rsidRPr="00AC0CF8" w:rsidRDefault="003F0086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  <w:p w:rsidR="003F0086" w:rsidRPr="00D639AF" w:rsidRDefault="003F0086" w:rsidP="00D63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8" w:type="pct"/>
          </w:tcPr>
          <w:p w:rsidR="003F0086" w:rsidRPr="00D639AF" w:rsidRDefault="003F0086" w:rsidP="00D63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3F0086" w:rsidRPr="00D639AF" w:rsidTr="000E3F25">
        <w:tc>
          <w:tcPr>
            <w:tcW w:w="1227" w:type="pct"/>
            <w:shd w:val="clear" w:color="auto" w:fill="E6E6E6"/>
          </w:tcPr>
          <w:p w:rsidR="003F0086" w:rsidRPr="00D639AF" w:rsidRDefault="003F0086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3F0086" w:rsidRPr="00D639AF" w:rsidRDefault="003F0086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3F0086" w:rsidRPr="00D639AF" w:rsidRDefault="003F0086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3F0086" w:rsidRPr="00D639AF" w:rsidRDefault="003F0086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7" w:type="pct"/>
            <w:gridSpan w:val="2"/>
            <w:shd w:val="clear" w:color="auto" w:fill="E6E6E6"/>
          </w:tcPr>
          <w:p w:rsidR="003F0086" w:rsidRPr="00D639AF" w:rsidRDefault="003F0086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1" w:type="pct"/>
            <w:gridSpan w:val="2"/>
            <w:shd w:val="clear" w:color="auto" w:fill="E6E6E6"/>
          </w:tcPr>
          <w:p w:rsidR="003F0086" w:rsidRPr="00D639AF" w:rsidRDefault="003F0086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8" w:type="pct"/>
            <w:shd w:val="clear" w:color="auto" w:fill="E6E6E6"/>
          </w:tcPr>
          <w:p w:rsidR="003F0086" w:rsidRPr="00D639AF" w:rsidRDefault="003F0086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086" w:rsidRPr="00D639AF" w:rsidTr="000E3F25">
        <w:trPr>
          <w:trHeight w:val="324"/>
        </w:trPr>
        <w:tc>
          <w:tcPr>
            <w:tcW w:w="1227" w:type="pct"/>
            <w:shd w:val="clear" w:color="auto" w:fill="E6E6E6"/>
          </w:tcPr>
          <w:p w:rsidR="003F0086" w:rsidRPr="00FA1D25" w:rsidRDefault="003F0086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39" w:type="pct"/>
            <w:shd w:val="clear" w:color="auto" w:fill="E6E6E6"/>
          </w:tcPr>
          <w:p w:rsidR="003F0086" w:rsidRPr="00FA1D25" w:rsidRDefault="003F0086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  <w:shd w:val="clear" w:color="auto" w:fill="E6E6E6"/>
          </w:tcPr>
          <w:p w:rsidR="003F0086" w:rsidRPr="00FA1D25" w:rsidRDefault="003F0086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2</w:t>
            </w:r>
          </w:p>
        </w:tc>
        <w:tc>
          <w:tcPr>
            <w:tcW w:w="339" w:type="pct"/>
            <w:shd w:val="clear" w:color="auto" w:fill="E6E6E6"/>
          </w:tcPr>
          <w:p w:rsidR="003F0086" w:rsidRPr="00FA1D25" w:rsidRDefault="003F0086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3</w:t>
            </w:r>
          </w:p>
        </w:tc>
        <w:tc>
          <w:tcPr>
            <w:tcW w:w="340" w:type="pct"/>
            <w:shd w:val="clear" w:color="auto" w:fill="E6E6E6"/>
          </w:tcPr>
          <w:p w:rsidR="003F0086" w:rsidRPr="00FA1D25" w:rsidRDefault="003F0086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4</w:t>
            </w:r>
          </w:p>
        </w:tc>
        <w:tc>
          <w:tcPr>
            <w:tcW w:w="339" w:type="pct"/>
            <w:shd w:val="clear" w:color="auto" w:fill="E6E6E6"/>
          </w:tcPr>
          <w:p w:rsidR="003F0086" w:rsidRPr="00FA1D25" w:rsidRDefault="003F0086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shd w:val="clear" w:color="auto" w:fill="E6E6E6"/>
          </w:tcPr>
          <w:p w:rsidR="003F0086" w:rsidRPr="00FA1D25" w:rsidRDefault="003F0086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6</w:t>
            </w:r>
          </w:p>
        </w:tc>
        <w:tc>
          <w:tcPr>
            <w:tcW w:w="339" w:type="pct"/>
            <w:shd w:val="clear" w:color="auto" w:fill="E6E6E6"/>
          </w:tcPr>
          <w:p w:rsidR="003F0086" w:rsidRPr="00FA1D25" w:rsidRDefault="003F0086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7</w:t>
            </w:r>
          </w:p>
        </w:tc>
        <w:tc>
          <w:tcPr>
            <w:tcW w:w="408" w:type="pct"/>
            <w:shd w:val="clear" w:color="auto" w:fill="E6E6E6"/>
          </w:tcPr>
          <w:p w:rsidR="003F0086" w:rsidRPr="00FA1D25" w:rsidRDefault="003F0086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8</w:t>
            </w:r>
          </w:p>
        </w:tc>
        <w:tc>
          <w:tcPr>
            <w:tcW w:w="271" w:type="pct"/>
            <w:shd w:val="clear" w:color="auto" w:fill="E6E6E6"/>
          </w:tcPr>
          <w:p w:rsidR="003F0086" w:rsidRPr="00FA1D25" w:rsidRDefault="003F0086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9</w:t>
            </w:r>
          </w:p>
        </w:tc>
        <w:tc>
          <w:tcPr>
            <w:tcW w:w="340" w:type="pct"/>
            <w:shd w:val="clear" w:color="auto" w:fill="E6E6E6"/>
          </w:tcPr>
          <w:p w:rsidR="003F0086" w:rsidRPr="00FA1D25" w:rsidRDefault="003F0086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10</w:t>
            </w:r>
          </w:p>
        </w:tc>
        <w:tc>
          <w:tcPr>
            <w:tcW w:w="378" w:type="pct"/>
            <w:shd w:val="clear" w:color="auto" w:fill="E6E6E6"/>
          </w:tcPr>
          <w:p w:rsidR="003F0086" w:rsidRPr="00D639AF" w:rsidRDefault="003F0086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80B" w:rsidRPr="00D639AF" w:rsidTr="000E3F25">
        <w:tc>
          <w:tcPr>
            <w:tcW w:w="1227" w:type="pct"/>
          </w:tcPr>
          <w:p w:rsidR="0005380B" w:rsidRPr="0014621D" w:rsidRDefault="0005380B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39" w:type="pct"/>
          </w:tcPr>
          <w:p w:rsidR="0005380B" w:rsidRPr="00FA1D25" w:rsidRDefault="0005380B" w:rsidP="00D61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05380B" w:rsidRPr="00FA1D25" w:rsidRDefault="0005380B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08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1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78" w:type="pct"/>
          </w:tcPr>
          <w:p w:rsidR="0005380B" w:rsidRPr="00AA6C66" w:rsidRDefault="0005380B" w:rsidP="00053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</w:tr>
      <w:tr w:rsidR="0005380B" w:rsidRPr="00D639AF" w:rsidTr="000E3F25">
        <w:trPr>
          <w:trHeight w:val="391"/>
        </w:trPr>
        <w:tc>
          <w:tcPr>
            <w:tcW w:w="1227" w:type="pct"/>
          </w:tcPr>
          <w:p w:rsidR="0005380B" w:rsidRPr="0014621D" w:rsidRDefault="0005380B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39" w:type="pct"/>
          </w:tcPr>
          <w:p w:rsidR="0005380B" w:rsidRPr="00FA1D25" w:rsidRDefault="0005380B" w:rsidP="00053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05380B" w:rsidRPr="00FA1D25" w:rsidRDefault="0005380B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08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1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78" w:type="pct"/>
          </w:tcPr>
          <w:p w:rsidR="0005380B" w:rsidRPr="00AA6C66" w:rsidRDefault="0005380B" w:rsidP="00053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</w:tr>
      <w:tr w:rsidR="0005380B" w:rsidRPr="00D639AF" w:rsidTr="000E3F25">
        <w:tc>
          <w:tcPr>
            <w:tcW w:w="1227" w:type="pct"/>
          </w:tcPr>
          <w:p w:rsidR="0005380B" w:rsidRPr="0014621D" w:rsidRDefault="0005380B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39" w:type="pct"/>
          </w:tcPr>
          <w:p w:rsidR="0005380B" w:rsidRPr="00FA1D25" w:rsidRDefault="0005380B" w:rsidP="00053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0" w:type="pct"/>
          </w:tcPr>
          <w:p w:rsidR="0005380B" w:rsidRPr="00FA1D25" w:rsidRDefault="0005380B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39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0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39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0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39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8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1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0" w:type="pct"/>
          </w:tcPr>
          <w:p w:rsidR="0005380B" w:rsidRPr="00FA1D25" w:rsidRDefault="0005380B" w:rsidP="00E9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78" w:type="pct"/>
          </w:tcPr>
          <w:p w:rsidR="0005380B" w:rsidRPr="00AA6C66" w:rsidRDefault="0005380B" w:rsidP="00053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3F0086" w:rsidRPr="00D639AF" w:rsidTr="000E3F25">
        <w:trPr>
          <w:trHeight w:val="681"/>
        </w:trPr>
        <w:tc>
          <w:tcPr>
            <w:tcW w:w="1227" w:type="pct"/>
          </w:tcPr>
          <w:p w:rsidR="003F0086" w:rsidRPr="0014621D" w:rsidRDefault="003F0086" w:rsidP="00AC0CF8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аттестации</w:t>
            </w:r>
          </w:p>
        </w:tc>
        <w:tc>
          <w:tcPr>
            <w:tcW w:w="339" w:type="pct"/>
          </w:tcPr>
          <w:p w:rsidR="003F0086" w:rsidRPr="00FA1D25" w:rsidRDefault="003F0086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3F0086" w:rsidRPr="00C54099" w:rsidRDefault="003F0086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3F0086" w:rsidRPr="00C54099" w:rsidRDefault="003F0086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3F0086" w:rsidRPr="00D32CA8" w:rsidRDefault="003F0086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3F0086" w:rsidRPr="00C54099" w:rsidRDefault="003F0086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3F0086" w:rsidRPr="00C54099" w:rsidRDefault="003F0086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3F0086" w:rsidRPr="00C54099" w:rsidRDefault="003F0086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8" w:type="pct"/>
          </w:tcPr>
          <w:p w:rsidR="003F0086" w:rsidRPr="00161050" w:rsidRDefault="0005380B" w:rsidP="001D34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зачет</w:t>
            </w:r>
          </w:p>
        </w:tc>
        <w:tc>
          <w:tcPr>
            <w:tcW w:w="271" w:type="pct"/>
          </w:tcPr>
          <w:p w:rsidR="003F0086" w:rsidRPr="00C54099" w:rsidRDefault="003F0086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3F0086" w:rsidRPr="00C54099" w:rsidRDefault="003F0086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78" w:type="pct"/>
          </w:tcPr>
          <w:p w:rsidR="003F0086" w:rsidRPr="00D639AF" w:rsidRDefault="003F0086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0086" w:rsidRDefault="003F0086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0086" w:rsidRDefault="003F0086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0086" w:rsidRDefault="003F0086" w:rsidP="00D13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086" w:rsidRDefault="003F0086" w:rsidP="00D13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086" w:rsidRDefault="003F0086" w:rsidP="00FD1C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3F0086" w:rsidRPr="00FD1C2D" w:rsidRDefault="003F0086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086" w:rsidRDefault="003F0086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:rsidR="003F0086" w:rsidRPr="006C39A0" w:rsidRDefault="003F0086" w:rsidP="00C26CA4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Мелкогрупповая</w:t>
      </w:r>
      <w:r w:rsidRPr="006C39A0">
        <w:rPr>
          <w:rFonts w:ascii="Times New Roman" w:hAnsi="Times New Roman"/>
          <w:color w:val="000000"/>
          <w:sz w:val="28"/>
          <w:szCs w:val="28"/>
        </w:rPr>
        <w:t xml:space="preserve"> форма занятий позволяет преподавателю построить </w:t>
      </w:r>
      <w:r>
        <w:rPr>
          <w:rFonts w:ascii="Times New Roman" w:hAnsi="Times New Roman"/>
          <w:color w:val="000000"/>
          <w:sz w:val="28"/>
          <w:szCs w:val="28"/>
        </w:rPr>
        <w:t>процесс обучения</w:t>
      </w:r>
      <w:r w:rsidRPr="006C39A0">
        <w:rPr>
          <w:rFonts w:ascii="Times New Roman" w:hAnsi="Times New Roman"/>
          <w:color w:val="000000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color w:val="000000"/>
          <w:sz w:val="28"/>
          <w:szCs w:val="28"/>
        </w:rPr>
        <w:t>принципами дифференцированного и индивидуального подходов.</w:t>
      </w:r>
    </w:p>
    <w:p w:rsidR="003F0086" w:rsidRPr="00542D0B" w:rsidRDefault="003F0086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A0">
        <w:rPr>
          <w:rFonts w:ascii="Times New Roman" w:hAnsi="Times New Roman"/>
          <w:sz w:val="28"/>
          <w:szCs w:val="28"/>
        </w:rPr>
        <w:lastRenderedPageBreak/>
        <w:t>Рекомендуем</w:t>
      </w:r>
      <w:r>
        <w:rPr>
          <w:rFonts w:ascii="Times New Roman" w:hAnsi="Times New Roman"/>
          <w:sz w:val="28"/>
          <w:szCs w:val="28"/>
        </w:rPr>
        <w:t>ый</w:t>
      </w:r>
      <w:r w:rsidRPr="00542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42D0B">
        <w:rPr>
          <w:rFonts w:ascii="Times New Roman" w:hAnsi="Times New Roman"/>
          <w:sz w:val="28"/>
          <w:szCs w:val="28"/>
        </w:rPr>
        <w:t xml:space="preserve">бъем учебных занятий </w:t>
      </w:r>
      <w:r>
        <w:rPr>
          <w:rFonts w:ascii="Times New Roman" w:hAnsi="Times New Roman"/>
          <w:sz w:val="28"/>
          <w:szCs w:val="28"/>
        </w:rPr>
        <w:t xml:space="preserve">в неделю </w:t>
      </w:r>
      <w:r w:rsidRPr="00542D0B">
        <w:rPr>
          <w:rFonts w:ascii="Times New Roman" w:hAnsi="Times New Roman"/>
          <w:sz w:val="28"/>
          <w:szCs w:val="28"/>
        </w:rPr>
        <w:t xml:space="preserve">по учебному предмету «Рисунок» </w:t>
      </w:r>
      <w:r>
        <w:rPr>
          <w:rFonts w:ascii="Times New Roman" w:hAnsi="Times New Roman"/>
          <w:sz w:val="28"/>
          <w:szCs w:val="28"/>
        </w:rPr>
        <w:t xml:space="preserve">предпрофессиональной </w:t>
      </w:r>
      <w:r w:rsidRPr="00542D0B">
        <w:rPr>
          <w:rFonts w:ascii="Times New Roman" w:hAnsi="Times New Roman"/>
          <w:sz w:val="28"/>
          <w:szCs w:val="28"/>
        </w:rPr>
        <w:t xml:space="preserve">программы </w:t>
      </w:r>
      <w:r w:rsidRPr="00E86513">
        <w:rPr>
          <w:rFonts w:ascii="Times New Roman" w:hAnsi="Times New Roman"/>
          <w:color w:val="E36C0A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Декоративно-прикладное творчество</w:t>
      </w:r>
      <w:r w:rsidRPr="00E86513">
        <w:rPr>
          <w:rFonts w:ascii="Times New Roman" w:hAnsi="Times New Roman"/>
          <w:color w:val="E36C0A"/>
          <w:sz w:val="28"/>
          <w:szCs w:val="28"/>
        </w:rPr>
        <w:t>»</w:t>
      </w:r>
      <w:r w:rsidRPr="00542D0B">
        <w:rPr>
          <w:rFonts w:ascii="Times New Roman" w:hAnsi="Times New Roman"/>
          <w:sz w:val="28"/>
          <w:szCs w:val="28"/>
        </w:rPr>
        <w:t xml:space="preserve"> со сроком обучения </w:t>
      </w:r>
      <w:r w:rsidRPr="00D722B6">
        <w:rPr>
          <w:rFonts w:ascii="Times New Roman" w:hAnsi="Times New Roman"/>
          <w:sz w:val="28"/>
          <w:szCs w:val="28"/>
        </w:rPr>
        <w:t xml:space="preserve">5 лет </w:t>
      </w:r>
      <w:r w:rsidRPr="00542D0B">
        <w:rPr>
          <w:rFonts w:ascii="Times New Roman" w:hAnsi="Times New Roman"/>
          <w:sz w:val="28"/>
          <w:szCs w:val="28"/>
        </w:rPr>
        <w:t>составляет:</w:t>
      </w:r>
    </w:p>
    <w:p w:rsidR="003F0086" w:rsidRPr="00542D0B" w:rsidRDefault="003F0086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542D0B">
        <w:rPr>
          <w:rFonts w:ascii="Times New Roman" w:hAnsi="Times New Roman"/>
          <w:sz w:val="28"/>
          <w:szCs w:val="28"/>
        </w:rPr>
        <w:t>удиторные занятия</w:t>
      </w:r>
      <w:r>
        <w:rPr>
          <w:rFonts w:ascii="Times New Roman" w:hAnsi="Times New Roman"/>
          <w:sz w:val="28"/>
          <w:szCs w:val="28"/>
        </w:rPr>
        <w:t>:</w:t>
      </w:r>
    </w:p>
    <w:p w:rsidR="003F0086" w:rsidRPr="00542D0B" w:rsidRDefault="003F0086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42D0B">
        <w:rPr>
          <w:rFonts w:ascii="Times New Roman" w:hAnsi="Times New Roman"/>
          <w:sz w:val="28"/>
          <w:szCs w:val="28"/>
        </w:rPr>
        <w:t xml:space="preserve">1 - </w:t>
      </w:r>
      <w:r w:rsidR="0005380B">
        <w:rPr>
          <w:rFonts w:ascii="Times New Roman" w:hAnsi="Times New Roman"/>
          <w:sz w:val="28"/>
          <w:szCs w:val="28"/>
        </w:rPr>
        <w:t>5</w:t>
      </w:r>
      <w:r w:rsidRPr="00542D0B">
        <w:rPr>
          <w:rFonts w:ascii="Times New Roman" w:hAnsi="Times New Roman"/>
          <w:sz w:val="28"/>
          <w:szCs w:val="28"/>
        </w:rPr>
        <w:t xml:space="preserve"> классы – по</w:t>
      </w:r>
      <w:r w:rsidRPr="00B04AC2">
        <w:rPr>
          <w:rFonts w:ascii="Times New Roman" w:hAnsi="Times New Roman"/>
          <w:sz w:val="28"/>
          <w:szCs w:val="28"/>
        </w:rPr>
        <w:t xml:space="preserve"> 2</w:t>
      </w:r>
      <w:r w:rsidRPr="00F04A61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542D0B">
        <w:rPr>
          <w:rFonts w:ascii="Times New Roman" w:hAnsi="Times New Roman"/>
          <w:sz w:val="28"/>
          <w:szCs w:val="28"/>
        </w:rPr>
        <w:t>часа в неделю;</w:t>
      </w:r>
    </w:p>
    <w:p w:rsidR="003F0086" w:rsidRPr="00542D0B" w:rsidRDefault="003F0086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42D0B">
        <w:rPr>
          <w:rFonts w:ascii="Times New Roman" w:hAnsi="Times New Roman"/>
          <w:sz w:val="28"/>
          <w:szCs w:val="28"/>
        </w:rPr>
        <w:t>амостоятельная работа:</w:t>
      </w:r>
    </w:p>
    <w:p w:rsidR="003F0086" w:rsidRPr="00542D0B" w:rsidRDefault="003F0086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1 – </w:t>
      </w:r>
      <w:r w:rsidR="0005380B">
        <w:rPr>
          <w:rFonts w:ascii="Times New Roman" w:hAnsi="Times New Roman"/>
          <w:sz w:val="28"/>
          <w:szCs w:val="28"/>
        </w:rPr>
        <w:t>5</w:t>
      </w:r>
      <w:r w:rsidRPr="00542D0B">
        <w:rPr>
          <w:rFonts w:ascii="Times New Roman" w:hAnsi="Times New Roman"/>
          <w:sz w:val="28"/>
          <w:szCs w:val="28"/>
        </w:rPr>
        <w:t xml:space="preserve"> классы – по 2 часа в неделю</w:t>
      </w:r>
    </w:p>
    <w:p w:rsidR="003F0086" w:rsidRDefault="003F0086" w:rsidP="000538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.</w:t>
      </w:r>
    </w:p>
    <w:p w:rsidR="003F0086" w:rsidRPr="00542D0B" w:rsidRDefault="003F0086" w:rsidP="00C26C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</w:t>
      </w:r>
      <w:r>
        <w:rPr>
          <w:rFonts w:ascii="Times New Roman" w:hAnsi="Times New Roman"/>
          <w:sz w:val="28"/>
          <w:szCs w:val="28"/>
        </w:rPr>
        <w:t xml:space="preserve">тьми, посещение ими учреждений </w:t>
      </w:r>
      <w:r w:rsidRPr="00542D0B">
        <w:rPr>
          <w:rFonts w:ascii="Times New Roman" w:hAnsi="Times New Roman"/>
          <w:sz w:val="28"/>
          <w:szCs w:val="28"/>
        </w:rPr>
        <w:t>культуры (выставок, галерей, музеев и т. д.), участие детей в творческих мероприятиях, конкурсах и культурно-просвети</w:t>
      </w:r>
      <w:r>
        <w:rPr>
          <w:rFonts w:ascii="Times New Roman" w:hAnsi="Times New Roman"/>
          <w:sz w:val="28"/>
          <w:szCs w:val="28"/>
        </w:rPr>
        <w:t>тельской деятельности образовательного</w:t>
      </w:r>
      <w:r w:rsidRPr="00542D0B">
        <w:rPr>
          <w:rFonts w:ascii="Times New Roman" w:hAnsi="Times New Roman"/>
          <w:sz w:val="28"/>
          <w:szCs w:val="28"/>
        </w:rPr>
        <w:t xml:space="preserve"> учреждения.</w:t>
      </w:r>
    </w:p>
    <w:p w:rsidR="003F0086" w:rsidRPr="00542D0B" w:rsidRDefault="003F0086" w:rsidP="00C26CA4">
      <w:pPr>
        <w:pStyle w:val="ac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2D0B">
        <w:rPr>
          <w:sz w:val="28"/>
          <w:szCs w:val="28"/>
          <w:lang w:val="ru-RU"/>
        </w:rPr>
        <w:t xml:space="preserve"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</w:p>
    <w:p w:rsidR="003F0086" w:rsidRDefault="003F0086" w:rsidP="0016105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380B" w:rsidRDefault="0005380B" w:rsidP="0016105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380B" w:rsidRDefault="0005380B" w:rsidP="0016105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16105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3F0086" w:rsidRPr="00AE79E6" w:rsidRDefault="003F0086" w:rsidP="001610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AE79E6">
        <w:rPr>
          <w:rFonts w:ascii="Times New Roman" w:hAnsi="Times New Roman"/>
          <w:sz w:val="28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</w:t>
      </w:r>
      <w:r>
        <w:rPr>
          <w:rFonts w:ascii="Times New Roman" w:hAnsi="Times New Roman"/>
          <w:sz w:val="28"/>
          <w:szCs w:val="28"/>
        </w:rPr>
        <w:t>выков по учебному предмету, а также п</w:t>
      </w:r>
      <w:r w:rsidRPr="00AE79E6">
        <w:rPr>
          <w:rFonts w:ascii="Times New Roman" w:hAnsi="Times New Roman"/>
          <w:sz w:val="28"/>
          <w:szCs w:val="28"/>
        </w:rPr>
        <w:t>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3F0086" w:rsidRPr="00AE79E6" w:rsidRDefault="003F0086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3F0086" w:rsidRPr="00AE79E6" w:rsidRDefault="003F0086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   о</w:t>
      </w:r>
      <w:r w:rsidRPr="00AE79E6">
        <w:rPr>
          <w:rFonts w:ascii="Times New Roman" w:hAnsi="Times New Roman"/>
          <w:sz w:val="28"/>
          <w:szCs w:val="28"/>
        </w:rPr>
        <w:t xml:space="preserve">своение терминологии </w:t>
      </w:r>
      <w:r>
        <w:rPr>
          <w:rFonts w:ascii="Times New Roman" w:hAnsi="Times New Roman"/>
          <w:sz w:val="28"/>
          <w:szCs w:val="28"/>
        </w:rPr>
        <w:t>предмета «Рисунок»;</w:t>
      </w:r>
    </w:p>
    <w:p w:rsidR="003F0086" w:rsidRPr="00AE79E6" w:rsidRDefault="003F0086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</w:t>
      </w:r>
      <w:r w:rsidRPr="00AE79E6">
        <w:rPr>
          <w:rFonts w:ascii="Times New Roman" w:hAnsi="Times New Roman"/>
          <w:sz w:val="28"/>
          <w:szCs w:val="28"/>
        </w:rPr>
        <w:t>риобретение умений грамотно изображать графическими средствами с натуры и по п</w:t>
      </w:r>
      <w:r>
        <w:rPr>
          <w:rFonts w:ascii="Times New Roman" w:hAnsi="Times New Roman"/>
          <w:sz w:val="28"/>
          <w:szCs w:val="28"/>
        </w:rPr>
        <w:t>амяти предметы окружающего мира;</w:t>
      </w:r>
    </w:p>
    <w:p w:rsidR="003F0086" w:rsidRPr="00AE79E6" w:rsidRDefault="003F0086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 ф</w:t>
      </w:r>
      <w:r w:rsidRPr="00AE79E6">
        <w:rPr>
          <w:rFonts w:ascii="Times New Roman" w:hAnsi="Times New Roman"/>
          <w:sz w:val="28"/>
          <w:szCs w:val="28"/>
        </w:rPr>
        <w:t>ормирование умения создавать художественный образ в рисунке на основе решения</w:t>
      </w:r>
      <w:r>
        <w:rPr>
          <w:rFonts w:ascii="Times New Roman" w:hAnsi="Times New Roman"/>
          <w:sz w:val="28"/>
          <w:szCs w:val="28"/>
        </w:rPr>
        <w:t xml:space="preserve"> технических и творческих задач;</w:t>
      </w:r>
    </w:p>
    <w:p w:rsidR="003F0086" w:rsidRPr="00AE79E6" w:rsidRDefault="003F0086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 п</w:t>
      </w:r>
      <w:r w:rsidRPr="00AE79E6">
        <w:rPr>
          <w:rFonts w:ascii="Times New Roman" w:hAnsi="Times New Roman"/>
          <w:sz w:val="28"/>
          <w:szCs w:val="28"/>
        </w:rPr>
        <w:t>риобретение навыков работы с подготовительными материалами: на</w:t>
      </w:r>
      <w:r>
        <w:rPr>
          <w:rFonts w:ascii="Times New Roman" w:hAnsi="Times New Roman"/>
          <w:sz w:val="28"/>
          <w:szCs w:val="28"/>
        </w:rPr>
        <w:t>бросками, зарисовками, эскизами;</w:t>
      </w:r>
    </w:p>
    <w:p w:rsidR="003F0086" w:rsidRPr="00AC0CF8" w:rsidRDefault="003F0086" w:rsidP="00AC0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</w:t>
      </w:r>
      <w:r w:rsidRPr="00AE79E6">
        <w:rPr>
          <w:rFonts w:ascii="Times New Roman" w:hAnsi="Times New Roman"/>
          <w:sz w:val="28"/>
          <w:szCs w:val="28"/>
        </w:rPr>
        <w:t>ормирование навыков передачи объема и формы, четкой конструкции предметов, передачи их материальности, фактуры с выявлением планов</w:t>
      </w:r>
      <w:r>
        <w:rPr>
          <w:rFonts w:ascii="Times New Roman" w:hAnsi="Times New Roman"/>
          <w:sz w:val="28"/>
          <w:szCs w:val="28"/>
        </w:rPr>
        <w:t>,</w:t>
      </w:r>
      <w:r w:rsidRPr="00AE79E6">
        <w:rPr>
          <w:rFonts w:ascii="Times New Roman" w:hAnsi="Times New Roman"/>
          <w:sz w:val="28"/>
          <w:szCs w:val="28"/>
        </w:rPr>
        <w:t xml:space="preserve"> на которых они расположены.</w:t>
      </w:r>
    </w:p>
    <w:p w:rsidR="003F0086" w:rsidRPr="00AC0CF8" w:rsidRDefault="003F0086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Pr="00C94D18">
        <w:rPr>
          <w:rFonts w:ascii="Times New Roman" w:hAnsi="Times New Roman"/>
          <w:b/>
          <w:i/>
          <w:sz w:val="28"/>
          <w:szCs w:val="28"/>
        </w:rPr>
        <w:t>боснование структуры программы</w:t>
      </w:r>
    </w:p>
    <w:p w:rsidR="003F0086" w:rsidRPr="00E37C0C" w:rsidRDefault="003F0086" w:rsidP="00AC0CF8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hAnsi="Times New Roman"/>
          <w:sz w:val="28"/>
          <w:szCs w:val="28"/>
          <w:lang w:val="ru-RU"/>
        </w:rPr>
        <w:t>Обоснованием структуры программы являются ФГТ</w:t>
      </w:r>
      <w:r>
        <w:rPr>
          <w:rFonts w:ascii="Times New Roman" w:hAnsi="Times New Roman"/>
          <w:sz w:val="28"/>
          <w:szCs w:val="28"/>
          <w:lang w:val="ru-RU"/>
        </w:rPr>
        <w:t xml:space="preserve"> к дополнительной предпрофессиональной общеобразовательной программе в области изобразительного искусства «</w:t>
      </w:r>
      <w:r w:rsidRPr="003C7D33">
        <w:rPr>
          <w:rFonts w:ascii="Times New Roman" w:hAnsi="Times New Roman"/>
          <w:sz w:val="28"/>
          <w:szCs w:val="28"/>
          <w:lang w:val="ru-RU"/>
        </w:rPr>
        <w:t>Декоративно-прикладное творчество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E37C0C">
        <w:rPr>
          <w:rFonts w:ascii="Times New Roman" w:hAnsi="Times New Roman"/>
          <w:sz w:val="28"/>
          <w:szCs w:val="28"/>
          <w:lang w:val="ru-RU"/>
        </w:rPr>
        <w:t xml:space="preserve">, отражающие все аспекты работы преподавателя с </w:t>
      </w:r>
      <w:r>
        <w:rPr>
          <w:rFonts w:ascii="Times New Roman" w:hAnsi="Times New Roman"/>
          <w:sz w:val="28"/>
          <w:szCs w:val="28"/>
          <w:lang w:val="ru-RU"/>
        </w:rPr>
        <w:t>учеником.</w:t>
      </w:r>
    </w:p>
    <w:p w:rsidR="003F0086" w:rsidRDefault="003F0086" w:rsidP="00AC0CF8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hAnsi="Times New Roman"/>
          <w:sz w:val="28"/>
          <w:szCs w:val="28"/>
          <w:lang w:val="ru-RU"/>
        </w:rPr>
        <w:t>Программа со</w:t>
      </w:r>
      <w:r>
        <w:rPr>
          <w:rFonts w:ascii="Times New Roman" w:hAnsi="Times New Roman"/>
          <w:sz w:val="28"/>
          <w:szCs w:val="28"/>
          <w:lang w:val="ru-RU"/>
        </w:rPr>
        <w:t>держит</w:t>
      </w:r>
      <w:r w:rsidRPr="00E37C0C">
        <w:rPr>
          <w:rFonts w:ascii="Times New Roman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hAnsi="Times New Roman"/>
          <w:sz w:val="28"/>
          <w:szCs w:val="28"/>
          <w:lang w:val="ru-RU"/>
        </w:rPr>
        <w:t>е разделы:</w:t>
      </w:r>
    </w:p>
    <w:p w:rsidR="003F0086" w:rsidRPr="004A31D2" w:rsidRDefault="003F0086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color w:val="000000"/>
          <w:sz w:val="28"/>
          <w:szCs w:val="28"/>
          <w:lang w:val="ru-RU"/>
        </w:rPr>
      </w:pPr>
      <w:r w:rsidRPr="004A31D2">
        <w:rPr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3F0086" w:rsidRPr="004A31D2" w:rsidRDefault="003F0086" w:rsidP="00AC0CF8">
      <w:pPr>
        <w:pStyle w:val="ac"/>
        <w:tabs>
          <w:tab w:val="left" w:pos="426"/>
        </w:tabs>
        <w:spacing w:line="360" w:lineRule="auto"/>
        <w:ind w:left="0"/>
        <w:jc w:val="both"/>
        <w:outlineLvl w:val="0"/>
        <w:rPr>
          <w:color w:val="000000"/>
          <w:sz w:val="28"/>
          <w:szCs w:val="28"/>
          <w:lang w:val="ru-RU"/>
        </w:rPr>
      </w:pPr>
      <w:r w:rsidRPr="004A31D2">
        <w:rPr>
          <w:color w:val="000000"/>
          <w:sz w:val="28"/>
          <w:szCs w:val="28"/>
          <w:lang w:val="ru-RU"/>
        </w:rPr>
        <w:t>учебного предмета;</w:t>
      </w:r>
    </w:p>
    <w:p w:rsidR="003F0086" w:rsidRPr="004A31D2" w:rsidRDefault="003F0086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color w:val="000000"/>
          <w:sz w:val="28"/>
          <w:szCs w:val="28"/>
          <w:lang w:val="ru-RU"/>
        </w:rPr>
      </w:pPr>
      <w:r w:rsidRPr="004A31D2">
        <w:rPr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3F0086" w:rsidRPr="004A31D2" w:rsidRDefault="003F0086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color w:val="000000"/>
          <w:sz w:val="28"/>
          <w:szCs w:val="28"/>
          <w:lang w:val="ru-RU"/>
        </w:rPr>
      </w:pPr>
      <w:r w:rsidRPr="004A31D2">
        <w:rPr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3F0086" w:rsidRPr="004A31D2" w:rsidRDefault="003F0086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color w:val="000000"/>
          <w:sz w:val="28"/>
          <w:szCs w:val="28"/>
          <w:lang w:val="ru-RU"/>
        </w:rPr>
      </w:pPr>
      <w:r w:rsidRPr="004A31D2">
        <w:rPr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3F0086" w:rsidRPr="004A31D2" w:rsidRDefault="003F0086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color w:val="000000"/>
          <w:sz w:val="28"/>
          <w:szCs w:val="28"/>
          <w:lang w:val="ru-RU"/>
        </w:rPr>
      </w:pPr>
      <w:r w:rsidRPr="004A31D2">
        <w:rPr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3F0086" w:rsidRPr="004A31D2" w:rsidRDefault="003F0086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color w:val="000000"/>
          <w:sz w:val="28"/>
          <w:szCs w:val="28"/>
          <w:lang w:val="ru-RU"/>
        </w:rPr>
      </w:pPr>
      <w:r w:rsidRPr="004A31D2">
        <w:rPr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3F0086" w:rsidRPr="00C44336" w:rsidRDefault="003F0086" w:rsidP="00B04FD4">
      <w:pPr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94D18">
        <w:rPr>
          <w:rFonts w:ascii="Times New Roman" w:hAnsi="Times New Roman"/>
          <w:color w:val="000000"/>
          <w:sz w:val="28"/>
          <w:szCs w:val="28"/>
        </w:rPr>
        <w:t>В соответствии с данными направлениями стро</w:t>
      </w:r>
      <w:r>
        <w:rPr>
          <w:rFonts w:ascii="Times New Roman" w:hAnsi="Times New Roman"/>
          <w:color w:val="000000"/>
          <w:sz w:val="28"/>
          <w:szCs w:val="28"/>
        </w:rPr>
        <w:t>ится основной раздел программы «</w:t>
      </w:r>
      <w:r w:rsidRPr="00C94D18">
        <w:rPr>
          <w:rFonts w:ascii="Times New Roman" w:hAnsi="Times New Roman"/>
          <w:color w:val="000000"/>
          <w:sz w:val="28"/>
          <w:szCs w:val="28"/>
        </w:rPr>
        <w:t>Содержание учебног</w:t>
      </w:r>
      <w:r>
        <w:rPr>
          <w:rFonts w:ascii="Times New Roman" w:hAnsi="Times New Roman"/>
          <w:color w:val="000000"/>
          <w:sz w:val="28"/>
          <w:szCs w:val="28"/>
        </w:rPr>
        <w:t>о предмета»</w:t>
      </w:r>
      <w:r w:rsidRPr="00C94D18">
        <w:rPr>
          <w:rFonts w:ascii="Times New Roman" w:hAnsi="Times New Roman"/>
          <w:color w:val="000000"/>
          <w:sz w:val="28"/>
          <w:szCs w:val="28"/>
        </w:rPr>
        <w:t>.</w:t>
      </w:r>
    </w:p>
    <w:p w:rsidR="003F0086" w:rsidRDefault="003F0086" w:rsidP="00B04FD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3F0086" w:rsidRDefault="003F0086" w:rsidP="00B04FD4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F0086" w:rsidRDefault="003F0086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словесный (объяснение, беседа, рассказ);</w:t>
      </w:r>
    </w:p>
    <w:p w:rsidR="003F0086" w:rsidRDefault="003F0086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3F0086" w:rsidRDefault="003F0086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практический;</w:t>
      </w:r>
    </w:p>
    <w:p w:rsidR="003F0086" w:rsidRPr="00EF26BE" w:rsidRDefault="003F0086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8"/>
          <w:rFonts w:ascii="Times New Roman" w:hAnsi="Times New Roman" w:cs="Mangal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3F0086" w:rsidRPr="008E7D13" w:rsidRDefault="003F0086" w:rsidP="008E7D1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3F0086" w:rsidRDefault="003F0086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Описание материально</w:t>
      </w:r>
      <w:r>
        <w:rPr>
          <w:rFonts w:ascii="Times New Roman" w:hAnsi="Times New Roman"/>
          <w:b/>
          <w:i/>
          <w:sz w:val="28"/>
          <w:szCs w:val="28"/>
        </w:rPr>
        <w:t>-технических условий реализации</w:t>
      </w:r>
    </w:p>
    <w:p w:rsidR="003F0086" w:rsidRPr="008E7D13" w:rsidRDefault="003F0086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учебного предмета</w:t>
      </w:r>
    </w:p>
    <w:p w:rsidR="003F0086" w:rsidRPr="00C760CF" w:rsidRDefault="003F0086" w:rsidP="008E7D1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:rsidR="003F0086" w:rsidRDefault="003F0086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</w:t>
      </w:r>
      <w:r w:rsidRPr="00D40AFF">
        <w:rPr>
          <w:rFonts w:ascii="Times New Roman" w:hAnsi="Times New Roman"/>
          <w:sz w:val="28"/>
          <w:szCs w:val="28"/>
        </w:rPr>
        <w:t xml:space="preserve"> укомплектовывается печатными и электро</w:t>
      </w:r>
      <w:r>
        <w:rPr>
          <w:rFonts w:ascii="Times New Roman" w:hAnsi="Times New Roman"/>
          <w:sz w:val="28"/>
          <w:szCs w:val="28"/>
        </w:rPr>
        <w:t>нными изданиями основной и допо</w:t>
      </w:r>
      <w:r w:rsidRPr="00D40AFF">
        <w:rPr>
          <w:rFonts w:ascii="Times New Roman" w:hAnsi="Times New Roman"/>
          <w:sz w:val="28"/>
          <w:szCs w:val="28"/>
        </w:rPr>
        <w:t>лнительной учебной и учебно-методической литератур</w:t>
      </w:r>
      <w:r>
        <w:rPr>
          <w:rFonts w:ascii="Times New Roman" w:hAnsi="Times New Roman"/>
          <w:sz w:val="28"/>
          <w:szCs w:val="28"/>
        </w:rPr>
        <w:t>ы</w:t>
      </w:r>
      <w:r w:rsidRPr="00D40AFF">
        <w:rPr>
          <w:rFonts w:ascii="Times New Roman" w:hAnsi="Times New Roman"/>
          <w:sz w:val="28"/>
          <w:szCs w:val="28"/>
        </w:rPr>
        <w:t xml:space="preserve"> по изобразительному иску</w:t>
      </w:r>
      <w:r>
        <w:rPr>
          <w:rFonts w:ascii="Times New Roman" w:hAnsi="Times New Roman"/>
          <w:sz w:val="28"/>
          <w:szCs w:val="28"/>
        </w:rPr>
        <w:t>сству, истории мировой культуры, художественными альбомами.</w:t>
      </w:r>
    </w:p>
    <w:p w:rsidR="003F0086" w:rsidRPr="004436D0" w:rsidRDefault="003F0086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Мастерская по рисунку должна быть оснащена мольбертами, подиумами, софитами, компьютером, интерактивной доской.</w:t>
      </w:r>
    </w:p>
    <w:p w:rsidR="003F0086" w:rsidRDefault="003F0086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086" w:rsidRDefault="003F0086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55013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3F0086" w:rsidRPr="00663279" w:rsidRDefault="003F0086" w:rsidP="00853D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F0086" w:rsidRPr="00A776F0" w:rsidRDefault="003F0086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 xml:space="preserve">«Рисунок» </w:t>
      </w:r>
      <w:r w:rsidRPr="00A776F0">
        <w:rPr>
          <w:rFonts w:ascii="Times New Roman" w:hAnsi="Times New Roman"/>
          <w:sz w:val="28"/>
          <w:szCs w:val="28"/>
        </w:rPr>
        <w:t>составлена с учетом сложившихся традиций реалист</w:t>
      </w:r>
      <w:r>
        <w:rPr>
          <w:rFonts w:ascii="Times New Roman" w:hAnsi="Times New Roman"/>
          <w:sz w:val="28"/>
          <w:szCs w:val="28"/>
        </w:rPr>
        <w:t xml:space="preserve">ической школы обучения рисунку, а также принципов наглядности, последовательности, доступности. </w:t>
      </w:r>
      <w:r w:rsidRPr="00A776F0">
        <w:rPr>
          <w:rFonts w:ascii="Times New Roman" w:hAnsi="Times New Roman"/>
          <w:sz w:val="28"/>
          <w:szCs w:val="28"/>
        </w:rPr>
        <w:t>Содержание программы учебного пр</w:t>
      </w:r>
      <w:r>
        <w:rPr>
          <w:rFonts w:ascii="Times New Roman" w:hAnsi="Times New Roman"/>
          <w:sz w:val="28"/>
          <w:szCs w:val="28"/>
        </w:rPr>
        <w:t>едмета «Рисунок» построено с уче</w:t>
      </w:r>
      <w:r w:rsidRPr="00A776F0">
        <w:rPr>
          <w:rFonts w:ascii="Times New Roman" w:hAnsi="Times New Roman"/>
          <w:sz w:val="28"/>
          <w:szCs w:val="28"/>
        </w:rPr>
        <w:t>том возрастных особенностей детей и с</w:t>
      </w:r>
      <w:r>
        <w:rPr>
          <w:rFonts w:ascii="Times New Roman" w:hAnsi="Times New Roman"/>
          <w:sz w:val="28"/>
          <w:szCs w:val="28"/>
        </w:rPr>
        <w:t xml:space="preserve"> учетом особенностей их объемно</w:t>
      </w:r>
      <w:r w:rsidRPr="00A776F0">
        <w:rPr>
          <w:rFonts w:ascii="Times New Roman" w:hAnsi="Times New Roman"/>
          <w:sz w:val="28"/>
          <w:szCs w:val="28"/>
        </w:rPr>
        <w:t>-пространственного мышления.</w:t>
      </w:r>
    </w:p>
    <w:p w:rsidR="003F0086" w:rsidRDefault="003F0086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776F0">
        <w:rPr>
          <w:rFonts w:ascii="Times New Roman" w:hAnsi="Times New Roman"/>
          <w:sz w:val="28"/>
          <w:szCs w:val="28"/>
        </w:rPr>
        <w:t xml:space="preserve">азделы </w:t>
      </w:r>
      <w:r>
        <w:rPr>
          <w:rFonts w:ascii="Times New Roman" w:hAnsi="Times New Roman"/>
          <w:sz w:val="28"/>
          <w:szCs w:val="28"/>
        </w:rPr>
        <w:t xml:space="preserve">содержания предмета </w:t>
      </w:r>
      <w:r w:rsidRPr="00A776F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пределяют основные направления, этапы и</w:t>
      </w:r>
      <w:r w:rsidRPr="00A776F0">
        <w:rPr>
          <w:rFonts w:ascii="Times New Roman" w:hAnsi="Times New Roman"/>
          <w:sz w:val="28"/>
          <w:szCs w:val="28"/>
        </w:rPr>
        <w:t xml:space="preserve"> формы в обучении рисунку, которые в своем единстве решают задачу </w:t>
      </w:r>
      <w:r>
        <w:rPr>
          <w:rFonts w:ascii="Times New Roman" w:hAnsi="Times New Roman"/>
          <w:sz w:val="28"/>
          <w:szCs w:val="28"/>
        </w:rPr>
        <w:t>формирования у учащихся умений</w:t>
      </w:r>
      <w:r w:rsidRPr="00A776F0">
        <w:rPr>
          <w:rFonts w:ascii="Times New Roman" w:hAnsi="Times New Roman"/>
          <w:sz w:val="28"/>
          <w:szCs w:val="28"/>
        </w:rPr>
        <w:t xml:space="preserve"> видеть, понимать и изображать трехмерную форму на двухмерной плоскости.</w:t>
      </w:r>
    </w:p>
    <w:p w:rsidR="003F0086" w:rsidRPr="00311F0C" w:rsidRDefault="003F0086" w:rsidP="00D3405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 xml:space="preserve">Темы учебных заданий располагаются в порядке постепенного усложнения – от простейших упражнений до изображения сложной и разнообразной по форме </w:t>
      </w:r>
      <w:r w:rsidRPr="008F0542">
        <w:rPr>
          <w:rFonts w:ascii="Times New Roman" w:hAnsi="Times New Roman"/>
          <w:sz w:val="28"/>
          <w:szCs w:val="28"/>
        </w:rPr>
        <w:t>натуры.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 на занятиях авторские методики.</w:t>
      </w:r>
    </w:p>
    <w:p w:rsidR="003F0086" w:rsidRDefault="003F0086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формой обучения является длительный тональный рисунок, основанный на продолжительном наблюдении и внимательном изучении</w:t>
      </w:r>
      <w:r w:rsidRPr="007F3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натуры. Параллельно с длительными постановками выполняются краткосрочные зарисовки и наброски, которые развивают наблюдательность и зрительную память обучающихся, дают возможность быстрее овладеть искусством рисунка.</w:t>
      </w:r>
    </w:p>
    <w:p w:rsidR="003F0086" w:rsidRDefault="003F0086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В первые годы, на примере р</w:t>
      </w:r>
      <w:r>
        <w:rPr>
          <w:rFonts w:ascii="Times New Roman" w:hAnsi="Times New Roman"/>
          <w:sz w:val="28"/>
          <w:szCs w:val="28"/>
        </w:rPr>
        <w:t>исования простых форм предметов</w:t>
      </w:r>
      <w:r w:rsidRPr="00A776F0">
        <w:rPr>
          <w:rFonts w:ascii="Times New Roman" w:hAnsi="Times New Roman"/>
          <w:sz w:val="28"/>
          <w:szCs w:val="28"/>
        </w:rPr>
        <w:t xml:space="preserve">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</w:t>
      </w:r>
      <w:r>
        <w:rPr>
          <w:rFonts w:ascii="Times New Roman" w:hAnsi="Times New Roman"/>
          <w:sz w:val="28"/>
          <w:szCs w:val="28"/>
        </w:rPr>
        <w:t xml:space="preserve"> В последующие годы обучения осуществляется переход к изображению более сложных комбинированных форм, изучаются законы линейной и воздушной перспективы, приемы решения живописного и </w:t>
      </w:r>
      <w:r>
        <w:rPr>
          <w:rFonts w:ascii="Times New Roman" w:hAnsi="Times New Roman"/>
          <w:sz w:val="28"/>
          <w:szCs w:val="28"/>
        </w:rPr>
        <w:lastRenderedPageBreak/>
        <w:t>творческого рисунка, передача пространства.</w:t>
      </w:r>
      <w:r w:rsidRPr="00155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Постепенно обучающие приобретают навыки последовательной работы над рисунком по принципу: от общего к частному и от частного к обогащенному общему. </w:t>
      </w:r>
      <w:r w:rsidRPr="0052301B">
        <w:rPr>
          <w:rFonts w:ascii="Times New Roman" w:hAnsi="Times New Roman"/>
          <w:sz w:val="28"/>
          <w:szCs w:val="28"/>
        </w:rPr>
        <w:t xml:space="preserve">Значительно </w:t>
      </w:r>
      <w:r>
        <w:rPr>
          <w:rFonts w:ascii="Times New Roman" w:hAnsi="Times New Roman"/>
          <w:sz w:val="28"/>
          <w:szCs w:val="28"/>
        </w:rPr>
        <w:t>расширяются и усложняются композиционные, пространственные и тональные задачи в рисовании натюрмортов и интерьеров. Последний год обучения включает задания, ориентированные на подготовку одаренных детей к поступлению в профессиональные учебные заведения.</w:t>
      </w:r>
    </w:p>
    <w:p w:rsidR="003F0086" w:rsidRDefault="003F0086" w:rsidP="00C26CA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всего процесса обучения вводятся обязательные домашние (самостоятельные) задания.</w:t>
      </w:r>
    </w:p>
    <w:p w:rsidR="003F0086" w:rsidRPr="00A776F0" w:rsidRDefault="003F0086" w:rsidP="00C26CA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</w:t>
      </w:r>
      <w:r w:rsidRPr="00A77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распределено по следующим разделам и темам</w:t>
      </w:r>
      <w:r w:rsidRPr="00A776F0">
        <w:rPr>
          <w:rFonts w:ascii="Times New Roman" w:hAnsi="Times New Roman"/>
          <w:sz w:val="28"/>
          <w:szCs w:val="28"/>
        </w:rPr>
        <w:t>:</w:t>
      </w:r>
      <w:r w:rsidRPr="00A776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F0086" w:rsidRPr="00C26CA4" w:rsidRDefault="003F0086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>т</w:t>
      </w:r>
      <w:r w:rsidRPr="00C26CA4">
        <w:rPr>
          <w:rStyle w:val="FontStyle164"/>
          <w:sz w:val="28"/>
          <w:szCs w:val="28"/>
        </w:rPr>
        <w:t>ехнические приемы в освоении учебного рисунка</w:t>
      </w:r>
      <w:r>
        <w:rPr>
          <w:rStyle w:val="FontStyle164"/>
          <w:sz w:val="28"/>
          <w:szCs w:val="28"/>
        </w:rPr>
        <w:t>;</w:t>
      </w:r>
    </w:p>
    <w:p w:rsidR="003F0086" w:rsidRPr="00C26CA4" w:rsidRDefault="003F0086" w:rsidP="000B251D">
      <w:pPr>
        <w:numPr>
          <w:ilvl w:val="0"/>
          <w:numId w:val="3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законы перспективы; светотень;</w:t>
      </w:r>
    </w:p>
    <w:p w:rsidR="003F0086" w:rsidRPr="00C26CA4" w:rsidRDefault="003F0086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C26CA4">
        <w:rPr>
          <w:rFonts w:ascii="Times New Roman" w:hAnsi="Times New Roman"/>
          <w:sz w:val="28"/>
          <w:szCs w:val="28"/>
        </w:rPr>
        <w:t>инейный рисунок</w:t>
      </w:r>
      <w:r>
        <w:rPr>
          <w:rFonts w:ascii="Times New Roman" w:hAnsi="Times New Roman"/>
          <w:sz w:val="28"/>
          <w:szCs w:val="28"/>
        </w:rPr>
        <w:t>;</w:t>
      </w:r>
    </w:p>
    <w:p w:rsidR="003F0086" w:rsidRPr="00C26CA4" w:rsidRDefault="003F0086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линейно-конструктивный рисунок;</w:t>
      </w:r>
    </w:p>
    <w:p w:rsidR="003F0086" w:rsidRPr="00C26CA4" w:rsidRDefault="003F0086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C26CA4">
        <w:rPr>
          <w:rFonts w:ascii="Times New Roman" w:hAnsi="Times New Roman"/>
          <w:sz w:val="28"/>
          <w:szCs w:val="28"/>
        </w:rPr>
        <w:t>ивописный рис</w:t>
      </w:r>
      <w:r>
        <w:rPr>
          <w:rFonts w:ascii="Times New Roman" w:hAnsi="Times New Roman"/>
          <w:sz w:val="28"/>
          <w:szCs w:val="28"/>
        </w:rPr>
        <w:t>унок; фактура и материальность;</w:t>
      </w:r>
    </w:p>
    <w:p w:rsidR="003F0086" w:rsidRPr="00C26CA4" w:rsidRDefault="003F0086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тональный длительный рисунок;</w:t>
      </w:r>
    </w:p>
    <w:p w:rsidR="003F0086" w:rsidRPr="00C26CA4" w:rsidRDefault="003F0086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рисунок; с</w:t>
      </w:r>
      <w:r w:rsidRPr="00C26CA4">
        <w:rPr>
          <w:rFonts w:ascii="Times New Roman" w:hAnsi="Times New Roman"/>
          <w:sz w:val="28"/>
          <w:szCs w:val="28"/>
        </w:rPr>
        <w:t>оздание художественного образа графическими средствами.</w:t>
      </w:r>
    </w:p>
    <w:p w:rsidR="003F0086" w:rsidRPr="0069412B" w:rsidRDefault="003F0086" w:rsidP="0069412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F0086" w:rsidRDefault="003F0086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Pr="00CB06BC" w:rsidRDefault="003F0086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Учебно-тематический план</w:t>
      </w:r>
    </w:p>
    <w:p w:rsidR="003F0086" w:rsidRPr="009A776E" w:rsidRDefault="003F0086" w:rsidP="001610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3F0086" w:rsidRPr="009A776E" w:rsidTr="0069412B">
        <w:trPr>
          <w:trHeight w:val="24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086" w:rsidRPr="0069412B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86" w:rsidRPr="0069412B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086" w:rsidRPr="0069412B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086" w:rsidRPr="0069412B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0086" w:rsidRPr="00E32B83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3F0086" w:rsidRPr="009A776E" w:rsidTr="0069412B">
        <w:trPr>
          <w:trHeight w:val="11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3F0086" w:rsidRPr="009A776E" w:rsidTr="0069412B">
        <w:trPr>
          <w:trHeight w:val="39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B564E3" w:rsidRDefault="003F0086" w:rsidP="006941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F0086" w:rsidRPr="009A776E" w:rsidTr="0069412B">
        <w:trPr>
          <w:trHeight w:val="7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Pr="009A776E">
              <w:rPr>
                <w:rStyle w:val="FontStyle164"/>
                <w:b/>
                <w:sz w:val="28"/>
                <w:szCs w:val="28"/>
              </w:rPr>
              <w:t>Технические приемы в освоении учебного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D3405E">
            <w:pPr>
              <w:snapToGrid w:val="0"/>
              <w:spacing w:after="0"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Вводная беседа о рисунке.</w:t>
            </w:r>
          </w:p>
          <w:p w:rsidR="003F0086" w:rsidRPr="009A776E" w:rsidRDefault="003F0086" w:rsidP="00D3405E">
            <w:pPr>
              <w:spacing w:after="0"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Организация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740FC0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740FC0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740FC0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740FC0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Графическ</w:t>
            </w:r>
            <w:r>
              <w:rPr>
                <w:rStyle w:val="FontStyle164"/>
                <w:sz w:val="28"/>
                <w:szCs w:val="28"/>
              </w:rPr>
              <w:t>ие изобразительные средства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740FC0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740FC0" w:rsidRDefault="003F0086" w:rsidP="001905B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740FC0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740FC0" w:rsidRDefault="003F0086" w:rsidP="00664BA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Рисунок простых плоских п</w:t>
            </w:r>
            <w:r>
              <w:rPr>
                <w:rStyle w:val="FontStyle164"/>
                <w:sz w:val="28"/>
                <w:szCs w:val="28"/>
              </w:rPr>
              <w:t>редметов. Симметрия. Асимметрия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740FC0" w:rsidRDefault="0005380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740FC0" w:rsidRDefault="0005380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740FC0" w:rsidRDefault="0005380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  <w:u w:val="single"/>
              </w:rPr>
            </w:pPr>
            <w:r w:rsidRPr="009A776E">
              <w:rPr>
                <w:rStyle w:val="FontStyle164"/>
                <w:sz w:val="28"/>
                <w:szCs w:val="28"/>
              </w:rPr>
              <w:t>Рисунок геометрических фигур и пр</w:t>
            </w:r>
            <w:r>
              <w:rPr>
                <w:rStyle w:val="FontStyle164"/>
                <w:sz w:val="28"/>
                <w:szCs w:val="28"/>
              </w:rPr>
              <w:t>едметов быта. Пропорция. Силуэт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740FC0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740FC0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740FC0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Зарисовка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740FC0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740FC0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740FC0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F0086" w:rsidRPr="009A776E" w:rsidTr="00D54FE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740FC0" w:rsidRDefault="003F0086" w:rsidP="0005380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5380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740FC0" w:rsidRDefault="003F0086" w:rsidP="00F206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5380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740FC0" w:rsidRDefault="003F0086" w:rsidP="00F2065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5380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F0086" w:rsidRPr="009A776E" w:rsidTr="00161050">
        <w:trPr>
          <w:trHeight w:val="40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B564E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F0086" w:rsidRPr="009A776E" w:rsidTr="00161050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2C017B" w:rsidRDefault="003F0086" w:rsidP="00853DEF">
            <w:pPr>
              <w:snapToGrid w:val="0"/>
              <w:spacing w:line="240" w:lineRule="auto"/>
              <w:ind w:left="39"/>
              <w:rPr>
                <w:rStyle w:val="FontStyle164"/>
                <w:color w:val="000000"/>
                <w:sz w:val="28"/>
                <w:szCs w:val="28"/>
              </w:rPr>
            </w:pPr>
            <w:r w:rsidRPr="002C017B">
              <w:rPr>
                <w:rStyle w:val="FontStyle164"/>
                <w:color w:val="000000"/>
                <w:sz w:val="28"/>
                <w:szCs w:val="28"/>
              </w:rPr>
              <w:t>Зарисовки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2C01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17B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2C01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2C01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2C01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Pr="009A776E">
              <w:rPr>
                <w:rStyle w:val="FontStyle164"/>
                <w:b/>
                <w:sz w:val="28"/>
                <w:szCs w:val="28"/>
              </w:rPr>
              <w:t>Законы перспективы.</w:t>
            </w:r>
            <w:r>
              <w:rPr>
                <w:rStyle w:val="FontStyle164"/>
                <w:b/>
                <w:sz w:val="28"/>
                <w:szCs w:val="28"/>
              </w:rPr>
              <w:t xml:space="preserve"> 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086" w:rsidRPr="009A776E" w:rsidTr="00161050">
        <w:trPr>
          <w:trHeight w:val="6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Линейные зарисовки геометрических п</w:t>
            </w:r>
            <w:r>
              <w:rPr>
                <w:rStyle w:val="FontStyle164"/>
                <w:sz w:val="28"/>
                <w:szCs w:val="28"/>
              </w:rPr>
              <w:t>редметов. Наглядная перспектива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135B58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Светотеневая зарисовка </w:t>
            </w:r>
            <w:r>
              <w:rPr>
                <w:rStyle w:val="FontStyle164"/>
                <w:sz w:val="28"/>
                <w:szCs w:val="28"/>
              </w:rPr>
              <w:t>простых по форме предметов</w:t>
            </w:r>
            <w:r w:rsidRPr="009A776E">
              <w:rPr>
                <w:rStyle w:val="FontStyle16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135B58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Зарисовка предметов простой формы </w:t>
            </w:r>
            <w:r>
              <w:rPr>
                <w:rStyle w:val="FontStyle164"/>
                <w:sz w:val="28"/>
                <w:szCs w:val="28"/>
              </w:rPr>
              <w:t>с учетом тональной окрашенности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135B58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Тональная зарисовка чуче</w:t>
            </w:r>
            <w:r>
              <w:rPr>
                <w:rStyle w:val="FontStyle164"/>
                <w:sz w:val="28"/>
                <w:szCs w:val="28"/>
              </w:rPr>
              <w:t>ла животного (мягкий материал)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Зарисовка мягкой игрушки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 5. 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Рисунок предметов </w:t>
            </w:r>
            <w:r>
              <w:rPr>
                <w:rStyle w:val="FontStyle164"/>
                <w:sz w:val="28"/>
                <w:szCs w:val="28"/>
              </w:rPr>
              <w:t>быта на светлом и темном фонах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2C017B" w:rsidRDefault="003F0086" w:rsidP="00853DEF">
            <w:pPr>
              <w:snapToGrid w:val="0"/>
              <w:spacing w:line="240" w:lineRule="auto"/>
              <w:ind w:left="39"/>
              <w:rPr>
                <w:rStyle w:val="FontStyle164"/>
                <w:color w:val="000000"/>
                <w:sz w:val="28"/>
                <w:szCs w:val="28"/>
              </w:rPr>
            </w:pPr>
            <w:r w:rsidRPr="002C017B">
              <w:rPr>
                <w:rStyle w:val="FontStyle164"/>
                <w:color w:val="000000"/>
                <w:sz w:val="28"/>
                <w:szCs w:val="28"/>
              </w:rPr>
              <w:t>Зарисовки по памяти предметов предыдущего задания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2C01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017B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2C01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2C01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2C01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01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Натюрморт из двух предметов быт</w:t>
            </w:r>
            <w:r>
              <w:rPr>
                <w:rStyle w:val="FontStyle164"/>
                <w:sz w:val="28"/>
                <w:szCs w:val="28"/>
              </w:rPr>
              <w:t>а светлых по тону на сером фоне</w:t>
            </w:r>
            <w:r w:rsidRPr="009A776E">
              <w:rPr>
                <w:rStyle w:val="FontStyle16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Н</w:t>
            </w:r>
            <w:r>
              <w:rPr>
                <w:rStyle w:val="FontStyle164"/>
                <w:sz w:val="28"/>
                <w:szCs w:val="28"/>
              </w:rPr>
              <w:t>атюрморт из двух предметов быта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135B5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6D7C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35B58" w:rsidRDefault="003F0086" w:rsidP="002C017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135B58" w:rsidRDefault="003F0086" w:rsidP="002C017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Pr="009A776E" w:rsidRDefault="003F0086" w:rsidP="0069412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Второй 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3F0086" w:rsidRPr="009B1302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086" w:rsidRPr="0069412B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086" w:rsidRPr="0069412B" w:rsidRDefault="003F0086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086" w:rsidRPr="00E32B83" w:rsidRDefault="003F0086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3F0086" w:rsidRPr="009B130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3F0086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9B1302" w:rsidRDefault="003F0086" w:rsidP="00161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086" w:rsidRPr="009A776E" w:rsidTr="0069412B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с комн</w:t>
            </w:r>
            <w:r>
              <w:rPr>
                <w:rFonts w:ascii="Times New Roman" w:hAnsi="Times New Roman"/>
                <w:sz w:val="28"/>
                <w:szCs w:val="28"/>
              </w:rPr>
              <w:t>атным растением на светлом фоне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D67656" w:rsidRDefault="003F0086" w:rsidP="00D676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 2. 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прямоугольника</w:t>
            </w:r>
            <w:r>
              <w:rPr>
                <w:rFonts w:ascii="Times New Roman" w:hAnsi="Times New Roman"/>
                <w:sz w:val="28"/>
                <w:szCs w:val="28"/>
              </w:rPr>
              <w:t>, квадрата, круга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2F6025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каркасных пр</w:t>
            </w:r>
            <w:r>
              <w:rPr>
                <w:rFonts w:ascii="Times New Roman" w:hAnsi="Times New Roman"/>
                <w:sz w:val="28"/>
                <w:szCs w:val="28"/>
              </w:rPr>
              <w:t>оволочных моделей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2F6025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FD7492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геометрических тел вращения (цилиндр, конус, шар)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2F6025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2.4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предметов, подобных телам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вращения,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2F6025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куба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2F6025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 быта имеющих призматиче</w:t>
            </w:r>
            <w:r>
              <w:rPr>
                <w:rFonts w:ascii="Times New Roman" w:hAnsi="Times New Roman"/>
                <w:sz w:val="28"/>
                <w:szCs w:val="28"/>
              </w:rPr>
              <w:t>скую форму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2F6025" w:rsidRDefault="0005380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05380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05380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5380B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80B" w:rsidRPr="009A776E" w:rsidRDefault="0005380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80B" w:rsidRPr="009A776E" w:rsidRDefault="0005380B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80B" w:rsidRPr="009A776E" w:rsidRDefault="0005380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80B" w:rsidRPr="00740FC0" w:rsidRDefault="0005380B" w:rsidP="00E977C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80B" w:rsidRPr="00740FC0" w:rsidRDefault="0005380B" w:rsidP="00E977C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0B" w:rsidRPr="00740FC0" w:rsidRDefault="0005380B" w:rsidP="00E977C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3F0086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9B1302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Наброски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464E4B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Зарисовки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311F0C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Default="003F0086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</w:p>
          <w:p w:rsidR="003F0086" w:rsidRPr="009A776E" w:rsidRDefault="003F0086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 5. 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двух пред</w:t>
            </w:r>
            <w:r>
              <w:rPr>
                <w:rFonts w:ascii="Times New Roman" w:hAnsi="Times New Roman"/>
                <w:sz w:val="28"/>
                <w:szCs w:val="28"/>
              </w:rPr>
              <w:t>метов быта призматической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311F0C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призма</w:t>
            </w:r>
            <w:r>
              <w:rPr>
                <w:rFonts w:ascii="Times New Roman" w:hAnsi="Times New Roman"/>
                <w:sz w:val="28"/>
                <w:szCs w:val="28"/>
              </w:rPr>
              <w:t>тической и цилиндрической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311F0C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простой форм</w:t>
            </w:r>
            <w:r>
              <w:rPr>
                <w:rFonts w:ascii="Times New Roman" w:hAnsi="Times New Roman"/>
                <w:sz w:val="28"/>
                <w:szCs w:val="28"/>
              </w:rPr>
              <w:t>ы разных по тону и материалу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311F0C" w:rsidRDefault="003F0086" w:rsidP="00A04A1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A04A1A">
            <w:pPr>
              <w:tabs>
                <w:tab w:val="left" w:pos="309"/>
                <w:tab w:val="center" w:pos="432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464E4B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464E4B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464E4B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Pr="009A776E" w:rsidRDefault="003F0086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Третий 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3F0086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086" w:rsidRPr="0069412B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086" w:rsidRPr="0069412B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086" w:rsidRPr="00E32B83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3F0086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3F0086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F372BC" w:rsidRDefault="003F0086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086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Тематический натюрморт «</w:t>
            </w:r>
            <w:r>
              <w:rPr>
                <w:rFonts w:ascii="Times New Roman" w:hAnsi="Times New Roman"/>
                <w:sz w:val="28"/>
                <w:szCs w:val="28"/>
              </w:rPr>
              <w:t>Осенний»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1905BD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FD749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F0086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 xml:space="preserve">Линейно-конструктивный рисунок.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FD74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гип</w:t>
            </w:r>
            <w:r>
              <w:rPr>
                <w:rFonts w:ascii="Times New Roman" w:hAnsi="Times New Roman"/>
                <w:sz w:val="28"/>
                <w:szCs w:val="28"/>
              </w:rPr>
              <w:t>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1905BD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FD74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Сквозной рисунок </w:t>
            </w:r>
            <w:r>
              <w:rPr>
                <w:rFonts w:ascii="Times New Roman" w:hAnsi="Times New Roman"/>
                <w:sz w:val="28"/>
                <w:szCs w:val="28"/>
              </w:rPr>
              <w:t>предметов комбинированной формы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1905BD" w:rsidRDefault="003F0086" w:rsidP="00FD74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FD74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FD74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Зарисовки отдельных предметов комбинированной формы с натуры и </w:t>
            </w:r>
            <w:r>
              <w:rPr>
                <w:rFonts w:ascii="Times New Roman" w:hAnsi="Times New Roman"/>
                <w:sz w:val="28"/>
                <w:szCs w:val="28"/>
              </w:rPr>
              <w:t>по памяти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1905BD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FD74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0086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086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быта, один из которых имеет комбинированную форму, распол</w:t>
            </w:r>
            <w:r>
              <w:rPr>
                <w:rFonts w:ascii="Times New Roman" w:hAnsi="Times New Roman"/>
                <w:sz w:val="28"/>
                <w:szCs w:val="28"/>
              </w:rPr>
              <w:t>оженных на уровне глаз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1905BD" w:rsidRDefault="0005380B" w:rsidP="00FD749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CC38CA" w:rsidRDefault="0005380B" w:rsidP="00FD749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05380B" w:rsidP="0040126C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05380B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5380B" w:rsidRPr="009A776E" w:rsidRDefault="0005380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05380B" w:rsidRPr="009A776E" w:rsidRDefault="0005380B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5380B" w:rsidRPr="009A776E" w:rsidRDefault="0005380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5380B" w:rsidRPr="00740FC0" w:rsidRDefault="0005380B" w:rsidP="00E977C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5380B" w:rsidRPr="00740FC0" w:rsidRDefault="0005380B" w:rsidP="00E977C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0B" w:rsidRPr="00740FC0" w:rsidRDefault="0005380B" w:rsidP="00E977C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3F0086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F372BC" w:rsidRDefault="003F0086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086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</w:t>
            </w:r>
            <w:r>
              <w:rPr>
                <w:rFonts w:ascii="Times New Roman" w:hAnsi="Times New Roman"/>
                <w:sz w:val="28"/>
                <w:szCs w:val="28"/>
              </w:rPr>
              <w:t>го орнамента невысокого рельефа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311F0C" w:rsidRDefault="003F0086" w:rsidP="00DD01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FD74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0086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чучела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DD012F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FD74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F0086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FD74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086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 с чучелом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DD012F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FD74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0086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Натюрморт из двух предметов быта, один из которых имеет комбинированную форму, </w:t>
            </w: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расположенных ниже уровня глаз уч</w:t>
            </w:r>
            <w:r>
              <w:rPr>
                <w:rFonts w:ascii="Times New Roman" w:hAnsi="Times New Roman"/>
                <w:sz w:val="28"/>
                <w:szCs w:val="28"/>
              </w:rPr>
              <w:t>ащихся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DD012F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CC38CA" w:rsidRDefault="003F0086" w:rsidP="00FD74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F0086" w:rsidRPr="00CC38CA" w:rsidTr="001A3683">
        <w:trPr>
          <w:trHeight w:val="102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</w:tcPr>
          <w:p w:rsidR="003F0086" w:rsidRPr="009A776E" w:rsidRDefault="003F0086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2-х предметов комбинированной формы разных по тону.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3F0086" w:rsidRPr="00DD012F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3F0086" w:rsidRPr="00CC38CA" w:rsidRDefault="003F0086" w:rsidP="00FD74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086" w:rsidRPr="00CC38CA" w:rsidRDefault="00765CC4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3F0086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9A776E" w:rsidRDefault="003F0086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CC38CA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086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9A776E" w:rsidRDefault="003F0086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464E4B" w:rsidRDefault="003F0086" w:rsidP="00DD012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464E4B" w:rsidRDefault="003F0086" w:rsidP="00DD012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464E4B" w:rsidRDefault="003F0086" w:rsidP="00DD012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3F0086" w:rsidRPr="00663279" w:rsidRDefault="003F0086" w:rsidP="00853DE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Pr="009A776E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Четвертый 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3F0086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086" w:rsidRPr="0069412B" w:rsidRDefault="003F0086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086" w:rsidRPr="0069412B" w:rsidRDefault="003F0086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086" w:rsidRPr="00E32B83" w:rsidRDefault="003F0086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3F0086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3F0086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6A6140" w:rsidRDefault="003F0086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ind w:left="-56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из т</w:t>
            </w:r>
            <w:r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A31673" w:rsidRDefault="003F0086" w:rsidP="00412A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F0086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однотонной драпиров</w:t>
            </w:r>
            <w:r>
              <w:rPr>
                <w:rFonts w:ascii="Times New Roman" w:hAnsi="Times New Roman"/>
                <w:sz w:val="28"/>
                <w:szCs w:val="28"/>
              </w:rPr>
              <w:t>ки с простыми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412A29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0086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крупного предмета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быта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A31673" w:rsidRDefault="003F0086" w:rsidP="00412A2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рисунок. Фактура и материальность.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с металлической и стеклянной посудой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412A29" w:rsidRDefault="0005380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E32B83" w:rsidRDefault="0005380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05380B" w:rsidP="00F54C0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</w:t>
            </w:r>
            <w:r>
              <w:rPr>
                <w:rFonts w:ascii="Times New Roman" w:hAnsi="Times New Roman"/>
                <w:sz w:val="28"/>
                <w:szCs w:val="28"/>
              </w:rPr>
              <w:t>овки фигуры человека в движении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7C155F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5380B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5380B" w:rsidRPr="009A776E" w:rsidRDefault="0005380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05380B" w:rsidRPr="009A776E" w:rsidRDefault="0005380B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5380B" w:rsidRPr="009A776E" w:rsidRDefault="0005380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5380B" w:rsidRPr="00740FC0" w:rsidRDefault="0005380B" w:rsidP="00E977C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5380B" w:rsidRPr="00740FC0" w:rsidRDefault="0005380B" w:rsidP="00E977C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0B" w:rsidRPr="00740FC0" w:rsidRDefault="0005380B" w:rsidP="00E977C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3F0086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6A6140" w:rsidRDefault="003F0086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 4. Законы перспективы. Светотень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086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цилиндра в горизонтальном положении. Постр</w:t>
            </w:r>
            <w:r>
              <w:rPr>
                <w:rFonts w:ascii="Times New Roman" w:hAnsi="Times New Roman"/>
                <w:sz w:val="28"/>
                <w:szCs w:val="28"/>
              </w:rPr>
              <w:t>оения окружности в пространстве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567D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A3167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F0086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 предметов быта (кружка, кастрюля и т</w:t>
            </w:r>
            <w:r>
              <w:rPr>
                <w:rStyle w:val="FontStyle164"/>
                <w:sz w:val="28"/>
                <w:szCs w:val="28"/>
              </w:rPr>
              <w:t>.д.) в горизонтальном положении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567D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A3167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Наброск</w:t>
            </w:r>
            <w:r>
              <w:rPr>
                <w:rFonts w:ascii="Times New Roman" w:hAnsi="Times New Roman"/>
                <w:sz w:val="28"/>
                <w:szCs w:val="28"/>
              </w:rPr>
              <w:t>и по памяти отдельных предметов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567D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A3167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шара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567D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A3167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EC740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</w:t>
            </w:r>
            <w:r>
              <w:rPr>
                <w:rFonts w:ascii="Times New Roman" w:hAnsi="Times New Roman"/>
                <w:sz w:val="28"/>
                <w:szCs w:val="28"/>
              </w:rPr>
              <w:t>рт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с предметом цилиндрической формы в горизон</w:t>
            </w:r>
            <w:r>
              <w:rPr>
                <w:rFonts w:ascii="Times New Roman" w:hAnsi="Times New Roman"/>
                <w:sz w:val="28"/>
                <w:szCs w:val="28"/>
              </w:rPr>
              <w:t>тальном положении и драпировкой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567D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567D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6.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3F0086" w:rsidRPr="009A776E" w:rsidTr="001A368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6.1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в и</w:t>
            </w:r>
            <w:r>
              <w:rPr>
                <w:rFonts w:ascii="Times New Roman" w:hAnsi="Times New Roman"/>
                <w:sz w:val="28"/>
                <w:szCs w:val="28"/>
              </w:rPr>
              <w:t>нтерьере с масштабным предметом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3F0086" w:rsidRPr="00567D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3F0086" w:rsidRPr="00A3167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0086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 предметов быта и драпировки со складками.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567D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567D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F0086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A31673" w:rsidRDefault="003F0086" w:rsidP="00567D7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A3167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567D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3F0086" w:rsidRPr="001D347E" w:rsidRDefault="003F0086" w:rsidP="00853DEF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0086" w:rsidRPr="009A776E" w:rsidRDefault="003F0086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Пятый 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3F0086" w:rsidRPr="00E32B83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086" w:rsidRPr="0069412B" w:rsidRDefault="003F0086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086" w:rsidRPr="0069412B" w:rsidRDefault="003F0086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0086" w:rsidRPr="00E32B83" w:rsidRDefault="003F0086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3F0086" w:rsidRPr="00E32B8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3F0086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381E91" w:rsidRDefault="003F0086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E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F0086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</w:t>
            </w:r>
            <w:r w:rsidRPr="00381E91">
              <w:rPr>
                <w:rStyle w:val="FontStyle164"/>
                <w:b/>
                <w:sz w:val="28"/>
                <w:szCs w:val="28"/>
              </w:rPr>
              <w:t>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653E8">
            <w:pPr>
              <w:snapToGrid w:val="0"/>
              <w:spacing w:line="240" w:lineRule="auto"/>
              <w:ind w:left="72" w:hanging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трех-четы</w:t>
            </w:r>
            <w:r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567D7B" w:rsidRDefault="003F0086" w:rsidP="00A3167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A3167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0086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драпировки со сложной конфигурацией складок, леж</w:t>
            </w:r>
            <w:r>
              <w:rPr>
                <w:rFonts w:ascii="Times New Roman" w:hAnsi="Times New Roman"/>
                <w:sz w:val="28"/>
                <w:szCs w:val="28"/>
              </w:rPr>
              <w:t>ащей на геометрическом предмете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567D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A3167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0086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из двух-трех предметов быта и гипсового орнамента высокого ре</w:t>
            </w:r>
            <w:r>
              <w:rPr>
                <w:rFonts w:ascii="Times New Roman" w:hAnsi="Times New Roman"/>
                <w:sz w:val="28"/>
                <w:szCs w:val="28"/>
              </w:rPr>
              <w:t>льефа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567D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A3167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Зарисовка части ин</w:t>
            </w:r>
            <w:r>
              <w:rPr>
                <w:rFonts w:ascii="Times New Roman" w:hAnsi="Times New Roman"/>
                <w:sz w:val="28"/>
                <w:szCs w:val="28"/>
              </w:rPr>
              <w:t>терьера с архитектурной деталью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567D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A3167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</w:t>
            </w:r>
            <w:r>
              <w:rPr>
                <w:rFonts w:ascii="Times New Roman" w:hAnsi="Times New Roman"/>
                <w:sz w:val="28"/>
                <w:szCs w:val="28"/>
              </w:rPr>
              <w:t>вка головы человека (обрубовка)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567D7B" w:rsidRDefault="0005380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F54C00" w:rsidRDefault="0005380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E32B83" w:rsidRDefault="0005380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5380B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05380B" w:rsidRPr="009A776E" w:rsidRDefault="0005380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05380B" w:rsidRPr="009A776E" w:rsidRDefault="0005380B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5380B" w:rsidRPr="009A776E" w:rsidRDefault="0005380B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5380B" w:rsidRPr="00740FC0" w:rsidRDefault="0005380B" w:rsidP="00E977C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5380B" w:rsidRPr="00740FC0" w:rsidRDefault="0005380B" w:rsidP="00E977C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0B" w:rsidRPr="00740FC0" w:rsidRDefault="0005380B" w:rsidP="00E977C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3F0086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Фактура и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атериальность в учебном рисунке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086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с раз</w:t>
            </w:r>
            <w:r>
              <w:rPr>
                <w:rFonts w:ascii="Times New Roman" w:hAnsi="Times New Roman"/>
                <w:sz w:val="28"/>
                <w:szCs w:val="28"/>
              </w:rPr>
              <w:t>лич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ной фактурой и материальностью </w:t>
            </w:r>
            <w:r>
              <w:rPr>
                <w:rFonts w:ascii="Times New Roman" w:hAnsi="Times New Roman"/>
                <w:sz w:val="28"/>
                <w:szCs w:val="28"/>
              </w:rPr>
              <w:t>и четким композиционным центром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3F26C5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A3167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DD6E3F" w:rsidRDefault="003F0086" w:rsidP="00A3167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F0086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</w:t>
            </w:r>
            <w:r>
              <w:rPr>
                <w:rFonts w:ascii="Times New Roman" w:hAnsi="Times New Roman"/>
                <w:sz w:val="28"/>
                <w:szCs w:val="28"/>
              </w:rPr>
              <w:t>нок фигуры человека в интерьере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3F26C5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0086" w:rsidRPr="00DD6E3F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DD6E3F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Создание художественного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DD6E3F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DD6E3F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DD6E3F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086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Тематический натюрморт «Мир </w:t>
            </w: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старых вещей».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A31673" w:rsidRDefault="003F0086" w:rsidP="003F26C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F0086" w:rsidRPr="00A3167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86" w:rsidRPr="00DD6E3F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3F0086" w:rsidRPr="009A776E" w:rsidTr="003F4C5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3F0086" w:rsidRPr="00DD6E3F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3F0086" w:rsidRPr="00DD6E3F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086" w:rsidRPr="00DD6E3F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086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9A776E" w:rsidRDefault="003F0086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9A776E" w:rsidRDefault="003F0086" w:rsidP="00BB56BC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быта и драпировки со складками (итоговая работа)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3F26C5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A3167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DD6E3F" w:rsidRDefault="00765CC4" w:rsidP="003F26C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3F0086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893218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DD6E3F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DD6E3F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0086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9A776E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3F26C5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A31673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6" w:rsidRPr="00567D7B" w:rsidRDefault="003F0086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3F0086" w:rsidRPr="00663279" w:rsidRDefault="003F0086" w:rsidP="00853DE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3F0086" w:rsidRDefault="003F0086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0086" w:rsidRPr="00CB06BC" w:rsidRDefault="003F0086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B06BC">
        <w:rPr>
          <w:rFonts w:ascii="Times New Roman" w:hAnsi="Times New Roman"/>
          <w:b/>
          <w:i/>
          <w:sz w:val="28"/>
          <w:szCs w:val="28"/>
        </w:rPr>
        <w:lastRenderedPageBreak/>
        <w:t>Годовые требования</w:t>
      </w:r>
      <w:r>
        <w:rPr>
          <w:rFonts w:ascii="Times New Roman" w:hAnsi="Times New Roman"/>
          <w:b/>
          <w:i/>
          <w:sz w:val="28"/>
          <w:szCs w:val="28"/>
        </w:rPr>
        <w:t>. Содержание разделов и тем</w:t>
      </w:r>
    </w:p>
    <w:p w:rsidR="003F0086" w:rsidRDefault="003F0086" w:rsidP="00865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3F0086" w:rsidRPr="002559E4">
        <w:tc>
          <w:tcPr>
            <w:tcW w:w="9360" w:type="dxa"/>
            <w:shd w:val="clear" w:color="auto" w:fill="EEECE1"/>
          </w:tcPr>
          <w:p w:rsidR="003F0086" w:rsidRDefault="003F008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F0086" w:rsidRPr="002559E4" w:rsidRDefault="003F008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 полугодие</w:t>
            </w:r>
          </w:p>
        </w:tc>
      </w:tr>
    </w:tbl>
    <w:p w:rsidR="003F0086" w:rsidRPr="004D1108" w:rsidRDefault="003F0086" w:rsidP="00D95E29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3F0086" w:rsidRPr="00AB3AF0" w:rsidRDefault="003F0086" w:rsidP="008653E8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>
        <w:rPr>
          <w:rStyle w:val="FontStyle164"/>
          <w:b/>
          <w:sz w:val="28"/>
          <w:szCs w:val="28"/>
        </w:rPr>
        <w:t xml:space="preserve"> Технические приемы в освоении учебного рисунка</w:t>
      </w:r>
    </w:p>
    <w:p w:rsidR="003F0086" w:rsidRPr="00AB3AF0" w:rsidRDefault="003F0086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Вводная беседа</w:t>
      </w:r>
      <w:r>
        <w:rPr>
          <w:rStyle w:val="FontStyle164"/>
          <w:b/>
          <w:sz w:val="28"/>
          <w:szCs w:val="28"/>
        </w:rPr>
        <w:t xml:space="preserve"> о рисунке. Организация работы.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Вводный теоретический урок. Беседа о предмете рисунок. Организация рабочего места. Правильная посадка за мольбертом. Знакомство с материалами, прина</w:t>
      </w:r>
      <w:r>
        <w:rPr>
          <w:rFonts w:ascii="Times New Roman" w:hAnsi="Times New Roman"/>
          <w:sz w:val="28"/>
          <w:szCs w:val="28"/>
        </w:rPr>
        <w:t>длежностями, инструментами, прие</w:t>
      </w:r>
      <w:r w:rsidRPr="00AB3AF0">
        <w:rPr>
          <w:rFonts w:ascii="Times New Roman" w:hAnsi="Times New Roman"/>
          <w:sz w:val="28"/>
          <w:szCs w:val="28"/>
        </w:rPr>
        <w:t xml:space="preserve">мы работы карандашом, постановка руки. Знакомство с понятиями «линия», «штрих», «пятно». 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1.2.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Графические изобразительные средства.</w:t>
      </w:r>
    </w:p>
    <w:p w:rsidR="003F0086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Выполнение упражнений на деление вертикальных и горизонтальн</w:t>
      </w:r>
      <w:r>
        <w:rPr>
          <w:rFonts w:ascii="Times New Roman" w:hAnsi="Times New Roman"/>
          <w:sz w:val="28"/>
          <w:szCs w:val="28"/>
        </w:rPr>
        <w:t>ых отрезков линии, на равные (четные и нече</w:t>
      </w:r>
      <w:r w:rsidRPr="00AB3AF0">
        <w:rPr>
          <w:rFonts w:ascii="Times New Roman" w:hAnsi="Times New Roman"/>
          <w:sz w:val="28"/>
          <w:szCs w:val="28"/>
        </w:rPr>
        <w:t xml:space="preserve">тные) части. Использование карандаша как измерительного 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окружность и т д.). Закрепление навыков деление отрезков на равные части и проведения прямых и дугообразных линий. Композиция листа. Формат А4. Материал – графитный карандаш. 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геометрических орнаментов по памяти, упражнения по выполнению штриховки и тональной растяжки, карандаш Т, ТМ, М.</w:t>
      </w:r>
    </w:p>
    <w:p w:rsidR="003F0086" w:rsidRPr="00AB3AF0" w:rsidRDefault="003F0086" w:rsidP="003F4C53">
      <w:pPr>
        <w:spacing w:after="0" w:line="360" w:lineRule="auto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1.3. Тема. </w:t>
      </w:r>
      <w:r w:rsidRPr="00AB3AF0">
        <w:rPr>
          <w:rStyle w:val="FontStyle164"/>
          <w:b/>
          <w:sz w:val="28"/>
          <w:szCs w:val="28"/>
        </w:rPr>
        <w:t>Рисунок просты</w:t>
      </w:r>
      <w:r>
        <w:rPr>
          <w:rStyle w:val="FontStyle164"/>
          <w:b/>
          <w:sz w:val="28"/>
          <w:szCs w:val="28"/>
        </w:rPr>
        <w:t xml:space="preserve">х плоских предметов. Симметрия. Асимметрия. </w:t>
      </w:r>
    </w:p>
    <w:p w:rsidR="003F0086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Рисунок простейших плоских природных форм с натуры: листьев, перьев, бабочек, коры деревьев. Копирование рисунков тканей, декоративных </w:t>
      </w:r>
      <w:r w:rsidRPr="00AB3AF0">
        <w:rPr>
          <w:rStyle w:val="FontStyle164"/>
          <w:sz w:val="28"/>
          <w:szCs w:val="28"/>
        </w:rPr>
        <w:lastRenderedPageBreak/>
        <w:t>народных орнаментов.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 xml:space="preserve">Понятие «композиция», «симметрия» «асимметрия» в учебном рисунке. </w:t>
      </w:r>
      <w:r w:rsidRPr="00AB3AF0">
        <w:rPr>
          <w:rFonts w:ascii="Times New Roman" w:hAnsi="Times New Roman"/>
          <w:sz w:val="28"/>
          <w:szCs w:val="28"/>
        </w:rPr>
        <w:t xml:space="preserve">Совершенствование техники работы штрихом. Формат А4. Материал – графитный карандаш. 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простых плоских предметов.</w:t>
      </w:r>
    </w:p>
    <w:p w:rsidR="003F0086" w:rsidRPr="00AB3AF0" w:rsidRDefault="003F0086" w:rsidP="003F4C53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1.4.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Рисунок геометрических фигур и предметов быта.</w:t>
      </w:r>
      <w:r>
        <w:rPr>
          <w:rFonts w:ascii="Times New Roman" w:hAnsi="Times New Roman"/>
          <w:b/>
          <w:sz w:val="28"/>
          <w:szCs w:val="28"/>
        </w:rPr>
        <w:t xml:space="preserve"> Пропорции. Силуэт.</w:t>
      </w:r>
    </w:p>
    <w:p w:rsidR="003F0086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 Формат А4. Материал – графитный карандаш, гелиевая ручка. 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 простой формы.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1.5. Тема. </w:t>
      </w:r>
      <w:r w:rsidRPr="00AB3AF0">
        <w:rPr>
          <w:rStyle w:val="FontStyle164"/>
          <w:b/>
          <w:sz w:val="28"/>
          <w:szCs w:val="28"/>
        </w:rPr>
        <w:t>Зарисовка чучела птицы.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3F0086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Силуэтные зарисовки чучела птицы. Передача пропорций, развитие глазомера. Формат А4. Материал – графитный карандаш, тушь, кисть. Самостоятельная работа: силуэтные зарисовки по памяти.</w:t>
      </w:r>
    </w:p>
    <w:p w:rsidR="003F0086" w:rsidRPr="008653E8" w:rsidRDefault="003F0086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3F0086" w:rsidRPr="002559E4" w:rsidTr="0069412B">
        <w:trPr>
          <w:trHeight w:val="415"/>
        </w:trPr>
        <w:tc>
          <w:tcPr>
            <w:tcW w:w="9360" w:type="dxa"/>
            <w:shd w:val="clear" w:color="auto" w:fill="EEECE1"/>
          </w:tcPr>
          <w:p w:rsidR="003F0086" w:rsidRPr="002559E4" w:rsidRDefault="003F0086" w:rsidP="006941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3F0086" w:rsidRPr="0069412B" w:rsidRDefault="003F0086" w:rsidP="0069412B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3F0086" w:rsidRPr="00AB3AF0" w:rsidRDefault="003F0086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 фигуры человека.</w:t>
      </w:r>
    </w:p>
    <w:p w:rsidR="003F0086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Две схематичные зарисовки фигуры человека в статичном состоянии. Знакомство с основными пропорциями человека (взрослого, ребенка). Формат А4. Материал – графитный карандаш. 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фигуры человека.</w:t>
      </w:r>
    </w:p>
    <w:p w:rsidR="003F0086" w:rsidRPr="00AB3AF0" w:rsidRDefault="003F0086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Законы перспективы. Светотень.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</w:t>
      </w:r>
      <w:r w:rsidRPr="00AB3AF0">
        <w:rPr>
          <w:rStyle w:val="FontStyle164"/>
          <w:b/>
          <w:sz w:val="28"/>
          <w:szCs w:val="28"/>
        </w:rPr>
        <w:t xml:space="preserve"> Линейные зарисовки геометрических предметов. Наглядная перспектива.</w:t>
      </w:r>
    </w:p>
    <w:p w:rsidR="003F0086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Беседа о перспективе. Линейный рисунок геометрических тел</w:t>
      </w:r>
      <w:r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на разных уровнях. Анализ перспективных сокращений в </w:t>
      </w:r>
      <w:r w:rsidRPr="00AB3AF0">
        <w:rPr>
          <w:rStyle w:val="FontStyle164"/>
          <w:sz w:val="28"/>
          <w:szCs w:val="28"/>
        </w:rPr>
        <w:lastRenderedPageBreak/>
        <w:t>зависимости от положения уровня глаз рисующего. Применение линий раз</w:t>
      </w:r>
      <w:r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ного характера для выразительности рисунка. </w:t>
      </w:r>
      <w:r w:rsidRPr="00AB3AF0">
        <w:rPr>
          <w:rFonts w:ascii="Times New Roman" w:hAnsi="Times New Roman"/>
          <w:sz w:val="28"/>
          <w:szCs w:val="28"/>
        </w:rPr>
        <w:t>Формат А4. Материал – графитный карандаш.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линейные зарисовки простых предметов.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3.2. Тема.</w:t>
      </w:r>
      <w:r w:rsidRPr="00AB3AF0">
        <w:rPr>
          <w:rStyle w:val="10"/>
          <w:rFonts w:ascii="Times New Roman" w:hAnsi="Times New Roman"/>
          <w:bCs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Светотеневая зарисовка простых по форме предметов.</w:t>
      </w:r>
    </w:p>
    <w:p w:rsidR="003F0086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светотеневые зарисовки предметов.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3.3. Тема.</w:t>
      </w:r>
      <w:r w:rsidRPr="00AB3AF0">
        <w:rPr>
          <w:rStyle w:val="10"/>
          <w:rFonts w:ascii="Times New Roman" w:hAnsi="Times New Roman"/>
          <w:bCs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Зарисовка предметов простой формы с учетом тональной окрашенности.</w:t>
      </w:r>
    </w:p>
    <w:p w:rsidR="003F0086" w:rsidRPr="00AB3AF0" w:rsidRDefault="003F0086" w:rsidP="003F4C53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Тональная зарисовка предметов простой формы. Передача формы предметов с учетом тональной </w:t>
      </w:r>
      <w:r w:rsidRPr="00AB3AF0">
        <w:rPr>
          <w:rStyle w:val="FontStyle164"/>
          <w:sz w:val="28"/>
          <w:szCs w:val="28"/>
        </w:rPr>
        <w:t>окрашенности без фона.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Самостоятельная работа: зарисовки простых предметов с натуры и по памяти.</w:t>
      </w:r>
    </w:p>
    <w:p w:rsidR="003F0086" w:rsidRPr="00AB3AF0" w:rsidRDefault="003F0086" w:rsidP="007D2DB9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Живописный рисунок. Фактура и материальность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</w:t>
      </w:r>
      <w:r w:rsidRPr="00AB3AF0">
        <w:rPr>
          <w:rStyle w:val="10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Тональная зарисовка чучела животного (мягкий материал).</w:t>
      </w:r>
    </w:p>
    <w:p w:rsidR="003F0086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Понятие о живописном рисунке. Зарисовки </w:t>
      </w:r>
      <w:r w:rsidRPr="00AB3AF0">
        <w:rPr>
          <w:rStyle w:val="FontStyle164"/>
          <w:sz w:val="28"/>
          <w:szCs w:val="28"/>
        </w:rPr>
        <w:t xml:space="preserve">чучела животного. Знакомство с приемами работы мягким материалом. Композиция листа. Пропорции. Выразительность силуэта. Передача материальности меха. </w:t>
      </w:r>
      <w:r w:rsidRPr="00AB3AF0">
        <w:rPr>
          <w:rFonts w:ascii="Times New Roman" w:hAnsi="Times New Roman"/>
          <w:sz w:val="28"/>
          <w:szCs w:val="28"/>
        </w:rPr>
        <w:t xml:space="preserve">Освещение естественное. Формат А4. Материал – уголь, сангина. 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животных с натуры и по памяти.</w:t>
      </w:r>
    </w:p>
    <w:p w:rsidR="003F0086" w:rsidRPr="00AB3AF0" w:rsidRDefault="003F0086" w:rsidP="003F4C53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</w:t>
      </w:r>
      <w:r w:rsidRPr="00AB3AF0">
        <w:rPr>
          <w:rStyle w:val="10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Зарисовка мягкой игрушки.</w:t>
      </w:r>
    </w:p>
    <w:p w:rsidR="003F0086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Зарисовки </w:t>
      </w:r>
      <w:r w:rsidRPr="00AB3AF0">
        <w:rPr>
          <w:rStyle w:val="FontStyle164"/>
          <w:sz w:val="28"/>
          <w:szCs w:val="28"/>
        </w:rPr>
        <w:t>мягких игрушек</w:t>
      </w:r>
      <w:r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раз</w:t>
      </w:r>
      <w:r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ных по характеру и пропорциям. Знакомство с приемами работы мягким материалом. Композиция листа. </w:t>
      </w:r>
      <w:r w:rsidRPr="00AB3AF0">
        <w:rPr>
          <w:rStyle w:val="FontStyle164"/>
          <w:sz w:val="28"/>
          <w:szCs w:val="28"/>
        </w:rPr>
        <w:lastRenderedPageBreak/>
        <w:t xml:space="preserve">Пропорции. Выразительность силуэта. </w:t>
      </w:r>
      <w:r w:rsidRPr="00AB3AF0">
        <w:rPr>
          <w:rFonts w:ascii="Times New Roman" w:hAnsi="Times New Roman"/>
          <w:sz w:val="28"/>
          <w:szCs w:val="28"/>
        </w:rPr>
        <w:t xml:space="preserve">Освещение естественное. Формат А4. Материал – уголь, сангина. 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игрушек с натуры и по памяти.</w:t>
      </w:r>
    </w:p>
    <w:p w:rsidR="003F0086" w:rsidRPr="00AB3AF0" w:rsidRDefault="003F0086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5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>
        <w:rPr>
          <w:rStyle w:val="FontStyle164"/>
          <w:b/>
          <w:sz w:val="28"/>
          <w:szCs w:val="28"/>
        </w:rPr>
        <w:t xml:space="preserve"> Тональный длительный рисунок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Тема.</w:t>
      </w:r>
      <w:r w:rsidRPr="00AB3AF0">
        <w:rPr>
          <w:rStyle w:val="10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Рисунок предметов быта на светлом и темном фонах.</w:t>
      </w:r>
    </w:p>
    <w:p w:rsidR="003F0086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простых предметов с натуры.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5.2. Тема.</w:t>
      </w:r>
      <w:r w:rsidRPr="00AB3AF0">
        <w:rPr>
          <w:rStyle w:val="10"/>
          <w:rFonts w:ascii="Times New Roman" w:hAnsi="Times New Roman"/>
          <w:bCs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Зарисовки по памяти предметов предыдущего задания.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Зарисовка предметов, фруктов и овощей. Выявление объема предмета. Композиция листа</w:t>
      </w:r>
      <w:r w:rsidRPr="00AB3AF0">
        <w:rPr>
          <w:rFonts w:ascii="Times New Roman" w:hAnsi="Times New Roman"/>
          <w:sz w:val="28"/>
          <w:szCs w:val="28"/>
        </w:rPr>
        <w:t xml:space="preserve">. Формат А4. Материал – графитный карандаш. Самостоятельная работа: зарисовки </w:t>
      </w:r>
      <w:r w:rsidRPr="00AB3AF0">
        <w:rPr>
          <w:rStyle w:val="FontStyle164"/>
          <w:sz w:val="28"/>
          <w:szCs w:val="28"/>
        </w:rPr>
        <w:t>фруктов и овощей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5.3. Тема.</w:t>
      </w:r>
      <w:r w:rsidRPr="00AB3AF0">
        <w:rPr>
          <w:rStyle w:val="10"/>
          <w:rFonts w:ascii="Times New Roman" w:hAnsi="Times New Roman"/>
          <w:bCs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Натюрморт из двух предметов быта светлых по тону на сером фоне.</w:t>
      </w:r>
    </w:p>
    <w:p w:rsidR="003F0086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</w:t>
      </w:r>
      <w:r>
        <w:rPr>
          <w:rStyle w:val="FontStyle164"/>
          <w:sz w:val="28"/>
          <w:szCs w:val="28"/>
        </w:rPr>
        <w:t>ранства и взаимного расположения</w:t>
      </w:r>
      <w:r w:rsidRPr="00AB3AF0">
        <w:rPr>
          <w:rStyle w:val="FontStyle164"/>
          <w:sz w:val="28"/>
          <w:szCs w:val="28"/>
        </w:rPr>
        <w:t xml:space="preserve"> предметов на плоскости.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предметов.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</w:t>
      </w:r>
      <w:r w:rsidRPr="00AB3AF0">
        <w:rPr>
          <w:rStyle w:val="FontStyle164"/>
          <w:b/>
          <w:sz w:val="28"/>
          <w:szCs w:val="28"/>
        </w:rPr>
        <w:t>. Натюрморт из двух предметов быта.</w:t>
      </w:r>
    </w:p>
    <w:p w:rsidR="003F0086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Освещение верхнее боковое. Формат А</w:t>
      </w:r>
      <w:r>
        <w:rPr>
          <w:rStyle w:val="FontStyle164"/>
          <w:sz w:val="28"/>
          <w:szCs w:val="28"/>
        </w:rPr>
        <w:t>-</w:t>
      </w:r>
      <w:r w:rsidRPr="00AB3AF0">
        <w:rPr>
          <w:rStyle w:val="FontStyle164"/>
          <w:sz w:val="28"/>
          <w:szCs w:val="28"/>
        </w:rPr>
        <w:t>4.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3F0086" w:rsidRDefault="003F0086" w:rsidP="003F4C53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5.5</w:t>
      </w:r>
      <w:r w:rsidRPr="00AB3AF0">
        <w:rPr>
          <w:rFonts w:ascii="Times New Roman" w:hAnsi="Times New Roman"/>
          <w:b/>
          <w:sz w:val="28"/>
          <w:szCs w:val="28"/>
        </w:rPr>
        <w:t>. Тема.</w:t>
      </w:r>
      <w:r w:rsidRPr="00AB3AF0">
        <w:rPr>
          <w:rStyle w:val="10"/>
          <w:rFonts w:ascii="Times New Roman" w:hAnsi="Times New Roman"/>
          <w:bCs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Контрольный урок.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3F0086" w:rsidRPr="002559E4">
        <w:tc>
          <w:tcPr>
            <w:tcW w:w="9360" w:type="dxa"/>
            <w:shd w:val="clear" w:color="auto" w:fill="EEECE1"/>
          </w:tcPr>
          <w:p w:rsidR="003F0086" w:rsidRDefault="003F008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Второй 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3F0086" w:rsidRPr="002559E4" w:rsidRDefault="003F008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3F0086" w:rsidRPr="00AB3AF0" w:rsidRDefault="003F0086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3F0086" w:rsidRPr="00AB3AF0" w:rsidRDefault="003F0086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Создание художественного образа графическими средствами.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Натюрморт с комнатным растением на светлом фоне.</w:t>
      </w:r>
    </w:p>
    <w:p w:rsidR="003F0086" w:rsidRDefault="003F0086" w:rsidP="003F4C53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Рисование тематического натюрморта с комнатным растением и предметами простой формы на светлом фоне. </w:t>
      </w:r>
      <w:r w:rsidRPr="00AB3AF0">
        <w:rPr>
          <w:rStyle w:val="FontStyle164"/>
          <w:sz w:val="28"/>
          <w:szCs w:val="28"/>
        </w:rPr>
        <w:t>Композиция листа</w:t>
      </w:r>
      <w:r w:rsidRPr="00AB3AF0">
        <w:rPr>
          <w:rFonts w:ascii="Times New Roman" w:hAnsi="Times New Roman"/>
          <w:sz w:val="28"/>
          <w:szCs w:val="28"/>
        </w:rPr>
        <w:t>. Поэтапное светотеневое изображение предметов. 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Особенности выполнения фо</w:t>
      </w:r>
      <w:r>
        <w:rPr>
          <w:rFonts w:ascii="Times New Roman" w:hAnsi="Times New Roman"/>
          <w:sz w:val="28"/>
          <w:szCs w:val="28"/>
        </w:rPr>
        <w:t>на. Освещение верхнее. Формат А</w:t>
      </w:r>
      <w:r w:rsidRPr="00AB3AF0">
        <w:rPr>
          <w:rFonts w:ascii="Times New Roman" w:hAnsi="Times New Roman"/>
          <w:sz w:val="28"/>
          <w:szCs w:val="28"/>
        </w:rPr>
        <w:t xml:space="preserve">3. Материал – графитный карандаш. </w:t>
      </w:r>
    </w:p>
    <w:p w:rsidR="003F0086" w:rsidRDefault="003F0086" w:rsidP="003F4C53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</w:t>
      </w:r>
      <w:r w:rsidRPr="00AB3AF0">
        <w:rPr>
          <w:rStyle w:val="FontStyle164"/>
          <w:sz w:val="28"/>
          <w:szCs w:val="28"/>
        </w:rPr>
        <w:t>комнатных растений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3F0086" w:rsidRPr="00AB3AF0" w:rsidRDefault="003F0086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Style w:val="FontStyle164"/>
          <w:b/>
          <w:sz w:val="28"/>
          <w:szCs w:val="28"/>
        </w:rPr>
        <w:t>Законы пе</w:t>
      </w:r>
      <w:r>
        <w:rPr>
          <w:rStyle w:val="FontStyle164"/>
          <w:b/>
          <w:sz w:val="28"/>
          <w:szCs w:val="28"/>
        </w:rPr>
        <w:t>рспективы и светотень в рисунке</w:t>
      </w:r>
    </w:p>
    <w:p w:rsidR="003F0086" w:rsidRPr="00AB3AF0" w:rsidRDefault="003F0086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прямоугольника, квадрата, круга в перспективе.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упражнений в связи с темой задания. Линейный рисунок прямоугольного и квадратного листа бумаги в вертикальном и горизонтальном положении с одной и двумя точками схода. Линейный рисунок круга в горизонтальном положении.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Линейно-конструктивные зарисовки створки двери, оконного проема, стола и т. д.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>
        <w:rPr>
          <w:rFonts w:ascii="Times New Roman" w:hAnsi="Times New Roman"/>
          <w:sz w:val="28"/>
          <w:szCs w:val="28"/>
        </w:rPr>
        <w:t xml:space="preserve">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2.2.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каркасных проволочных моделей в перспективе.</w:t>
      </w:r>
    </w:p>
    <w:p w:rsidR="003F0086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</w:t>
      </w:r>
      <w:r w:rsidRPr="00AB3AF0">
        <w:rPr>
          <w:rFonts w:ascii="Times New Roman" w:hAnsi="Times New Roman"/>
          <w:sz w:val="28"/>
          <w:szCs w:val="28"/>
        </w:rPr>
        <w:lastRenderedPageBreak/>
        <w:t>соответствии с их различным расположением к уровню зрения.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>
        <w:rPr>
          <w:rFonts w:ascii="Times New Roman" w:hAnsi="Times New Roman"/>
          <w:sz w:val="28"/>
          <w:szCs w:val="28"/>
        </w:rPr>
        <w:t xml:space="preserve">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2.3. Тема. Рисунок гипсовых геометрических тел вращения (цилиндр, конус, шар).</w:t>
      </w:r>
    </w:p>
    <w:p w:rsidR="003F0086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</w:t>
      </w:r>
      <w:r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2.4. Тема. Зарисовки предметов, подобных телам вращения, с натуры и по памяти.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Закрепление знаний и умений, полученных на предыдущих занятиях. Светотеневая передача форм предметов. Тренировка зрительной памяти. Осве</w:t>
      </w:r>
      <w:r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2.5. Тема. Рисунок гипсового куба.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Рисунок гипсового куба, расположенного ниже уровня глаз. Закрепление правил перспективы. Грамотное построение.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</w:t>
      </w:r>
      <w:r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2.6. Тема. Зарисовки предметов быта</w:t>
      </w:r>
      <w:r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имеющих призматическую форму с натуры и по памяти.</w:t>
      </w:r>
    </w:p>
    <w:p w:rsidR="003F0086" w:rsidRDefault="003F0086" w:rsidP="003F4C53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Закрепление знаний и умений, полученных на предыдущем занятии. Светотеневая передача форм предметов. Тренировка зрительной памяти. </w:t>
      </w:r>
      <w:r w:rsidRPr="00AB3AF0">
        <w:rPr>
          <w:rFonts w:ascii="Times New Roman" w:hAnsi="Times New Roman"/>
          <w:sz w:val="28"/>
          <w:szCs w:val="28"/>
        </w:rPr>
        <w:lastRenderedPageBreak/>
        <w:t>Осве</w:t>
      </w:r>
      <w:r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3F0086" w:rsidRPr="00D31914" w:rsidRDefault="003F0086" w:rsidP="00D319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3F0086" w:rsidRPr="002559E4" w:rsidTr="00EA1209">
        <w:trPr>
          <w:trHeight w:val="376"/>
        </w:trPr>
        <w:tc>
          <w:tcPr>
            <w:tcW w:w="9360" w:type="dxa"/>
            <w:shd w:val="clear" w:color="auto" w:fill="EEECE1"/>
          </w:tcPr>
          <w:p w:rsidR="003F0086" w:rsidRPr="002559E4" w:rsidRDefault="003F0086" w:rsidP="008653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3F0086" w:rsidRPr="001D347E" w:rsidRDefault="003F0086" w:rsidP="001D347E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3F0086" w:rsidRPr="00AB3AF0" w:rsidRDefault="003F0086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 Наброски фигуры человека.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</w:t>
      </w:r>
      <w:r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>4. Материал – графитный карандаш. Самостоятельная работа: наброски фигуры человека.</w:t>
      </w:r>
    </w:p>
    <w:p w:rsidR="003F0086" w:rsidRPr="00AB3AF0" w:rsidRDefault="003F0086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Живописный рисунок.</w:t>
      </w:r>
      <w:r>
        <w:rPr>
          <w:rFonts w:ascii="Times New Roman" w:hAnsi="Times New Roman"/>
          <w:b/>
          <w:sz w:val="28"/>
          <w:szCs w:val="28"/>
        </w:rPr>
        <w:t xml:space="preserve"> Фактура и материальность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 Зарисовки чучела птиц.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птиц</w:t>
      </w:r>
      <w:r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различных по характеру формы и тональной окраске. Углубление знаний об особенностях живописного рисунка.</w:t>
      </w:r>
      <w:r w:rsidRPr="00AB3AF0">
        <w:rPr>
          <w:rStyle w:val="FontStyle164"/>
          <w:sz w:val="28"/>
          <w:szCs w:val="28"/>
        </w:rPr>
        <w:t xml:space="preserve"> Композиция листа. Пропорции. Выразительность силуэта. Передача материальности оперения. </w:t>
      </w:r>
      <w:r w:rsidRPr="00AB3AF0">
        <w:rPr>
          <w:rFonts w:ascii="Times New Roman" w:hAnsi="Times New Roman"/>
          <w:sz w:val="28"/>
          <w:szCs w:val="28"/>
        </w:rPr>
        <w:t>Освещение естественное. Формат А3. Материал – уголь, сангина. Самостоятельная работа: зарисовки птиц по памяти.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 Зарисовки предметов различных по материалу.</w:t>
      </w:r>
    </w:p>
    <w:p w:rsidR="003F0086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простых предметов</w:t>
      </w:r>
      <w:r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Формат А4. Материал – мягкий графитный карандаш. </w:t>
      </w:r>
    </w:p>
    <w:p w:rsidR="003F0086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 раз</w:t>
      </w:r>
      <w:r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>ной материальности.</w:t>
      </w:r>
    </w:p>
    <w:p w:rsidR="003F0086" w:rsidRPr="00D31914" w:rsidRDefault="003F0086" w:rsidP="00D319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F0086" w:rsidRPr="00AB3AF0" w:rsidRDefault="003F0086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Тема. Натюрморт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из двух предметов быта призматической формы.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призматической формы (книги, коробки, шк</w:t>
      </w:r>
      <w:r>
        <w:rPr>
          <w:rFonts w:ascii="Times New Roman" w:hAnsi="Times New Roman"/>
          <w:sz w:val="28"/>
          <w:szCs w:val="28"/>
        </w:rPr>
        <w:t>атулки и т.д.), расположенных</w:t>
      </w:r>
      <w:r w:rsidRPr="00AB3AF0">
        <w:rPr>
          <w:rFonts w:ascii="Times New Roman" w:hAnsi="Times New Roman"/>
          <w:sz w:val="28"/>
          <w:szCs w:val="28"/>
        </w:rPr>
        <w:t xml:space="preserve"> ниже уровня глаз. Возможно включение </w:t>
      </w:r>
      <w:r w:rsidRPr="00AB3AF0">
        <w:rPr>
          <w:rFonts w:ascii="Times New Roman" w:hAnsi="Times New Roman"/>
          <w:sz w:val="28"/>
          <w:szCs w:val="28"/>
        </w:rPr>
        <w:lastRenderedPageBreak/>
        <w:t>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– мягкий графитный карандаш. Самостоятельная работа: композиционные наброски.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>2</w:t>
      </w:r>
      <w:r w:rsidRPr="00AB3AF0">
        <w:rPr>
          <w:rFonts w:ascii="Times New Roman" w:hAnsi="Times New Roman"/>
          <w:b/>
          <w:sz w:val="28"/>
          <w:szCs w:val="28"/>
        </w:rPr>
        <w:t>. Тема. Натюрморт из предметов призматической и цилиндрической формы.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быта раз</w:t>
      </w:r>
      <w:r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форме, на фоне драпировки с крупным рисунком, на уровне глаз. </w:t>
      </w:r>
      <w:r w:rsidRPr="00AB3AF0">
        <w:rPr>
          <w:rStyle w:val="FontStyle164"/>
          <w:sz w:val="28"/>
          <w:szCs w:val="28"/>
        </w:rPr>
        <w:t>Композиция листа. Пропорции. Выразительность силуэта группы предметов. Освещение контрастное.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мягкий графитный карандаш. Самостоятельная работа: копирование рисунков ткани.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>3</w:t>
      </w:r>
      <w:r w:rsidRPr="00AB3AF0">
        <w:rPr>
          <w:rFonts w:ascii="Times New Roman" w:hAnsi="Times New Roman"/>
          <w:b/>
          <w:sz w:val="28"/>
          <w:szCs w:val="28"/>
        </w:rPr>
        <w:t>. Тема. Натюрморт из предметов простой формы</w:t>
      </w:r>
      <w:r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раз</w:t>
      </w:r>
      <w:r>
        <w:rPr>
          <w:rFonts w:ascii="Times New Roman" w:hAnsi="Times New Roman"/>
          <w:b/>
          <w:sz w:val="28"/>
          <w:szCs w:val="28"/>
        </w:rPr>
        <w:t>лич</w:t>
      </w:r>
      <w:r w:rsidRPr="00AB3AF0">
        <w:rPr>
          <w:rFonts w:ascii="Times New Roman" w:hAnsi="Times New Roman"/>
          <w:b/>
          <w:sz w:val="28"/>
          <w:szCs w:val="28"/>
        </w:rPr>
        <w:t>ных по тону и материалу.</w:t>
      </w:r>
    </w:p>
    <w:p w:rsidR="003F0086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кухонной утвари или предметов домашнего обихода.</w:t>
      </w:r>
      <w:r w:rsidRPr="00AB3AF0">
        <w:rPr>
          <w:rStyle w:val="FontStyle164"/>
          <w:sz w:val="28"/>
          <w:szCs w:val="28"/>
        </w:rPr>
        <w:t xml:space="preserve"> Выявление знаний, умений, навыков полученных во втором классе.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А3. Материал – графитный карандаш.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 Контрольный урок.</w:t>
      </w:r>
    </w:p>
    <w:p w:rsidR="003F0086" w:rsidRDefault="003F0086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Pr="004D1108" w:rsidRDefault="003F0086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3F0086" w:rsidRPr="002559E4">
        <w:tc>
          <w:tcPr>
            <w:tcW w:w="9360" w:type="dxa"/>
            <w:shd w:val="clear" w:color="auto" w:fill="EEECE1"/>
          </w:tcPr>
          <w:p w:rsidR="003F0086" w:rsidRDefault="003F008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Третий 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F0086" w:rsidRPr="002559E4" w:rsidRDefault="003F008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3F0086" w:rsidRPr="001D347E" w:rsidRDefault="003F0086" w:rsidP="003F4C53">
      <w:pPr>
        <w:pStyle w:val="Style21"/>
        <w:widowControl/>
        <w:spacing w:line="360" w:lineRule="auto"/>
        <w:ind w:firstLine="0"/>
        <w:jc w:val="center"/>
        <w:rPr>
          <w:b/>
          <w:sz w:val="16"/>
          <w:szCs w:val="16"/>
        </w:rPr>
      </w:pPr>
    </w:p>
    <w:p w:rsidR="003F0086" w:rsidRPr="00AB3AF0" w:rsidRDefault="003F0086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3F0086" w:rsidRPr="00AB3AF0" w:rsidRDefault="003F0086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Создание художественного</w:t>
      </w:r>
      <w:r>
        <w:rPr>
          <w:rFonts w:ascii="Times New Roman" w:hAnsi="Times New Roman"/>
          <w:b/>
          <w:sz w:val="28"/>
          <w:szCs w:val="28"/>
        </w:rPr>
        <w:t xml:space="preserve"> образа графическими средствами</w:t>
      </w:r>
    </w:p>
    <w:p w:rsidR="003F0086" w:rsidRPr="00AB3AF0" w:rsidRDefault="003F0086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Тематический натюрморт «Осенний».</w:t>
      </w:r>
    </w:p>
    <w:p w:rsidR="003F0086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Тональный рисунок тематического натюрморта «Осенний» (предмет быта простой формы, муляжи овощей и фруктов)</w:t>
      </w:r>
      <w:r>
        <w:rPr>
          <w:rFonts w:ascii="Times New Roman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 Материал – графитный карандаш.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 Самостоятельная работа: композиционные зарисовки овощей и фруктов.</w:t>
      </w:r>
    </w:p>
    <w:p w:rsidR="003F0086" w:rsidRPr="00AB3AF0" w:rsidRDefault="003F0086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Линейно-конструктивный рисунок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Натюрморт из гипсовых геометрических тел.</w:t>
      </w:r>
    </w:p>
    <w:p w:rsidR="003F0086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Композиция листа. Формат А3. Материал – графитный карандаш. 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геометрических предметов по памяти.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2.2. Тема. Сквозной рисунок предметов комбинированной формы.</w:t>
      </w:r>
    </w:p>
    <w:p w:rsidR="003F0086" w:rsidRDefault="003F0086" w:rsidP="00527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Тональные зарисовки трех отдельных предметов комбинированной формы, расположенных на разных уровнях глаз учащихся (бидон, крынка, гипсовая ваза и т.д.)</w:t>
      </w:r>
      <w:r>
        <w:rPr>
          <w:rFonts w:ascii="Times New Roman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Фон светлый. Освещение верхнее боковое. Формат А3. Материал – графитный карандаш. </w:t>
      </w:r>
    </w:p>
    <w:p w:rsidR="003F0086" w:rsidRPr="00527B75" w:rsidRDefault="003F0086" w:rsidP="00527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3F0086" w:rsidRPr="00AB3AF0" w:rsidRDefault="003F0086" w:rsidP="003F4C53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Pr="00AB3AF0">
        <w:rPr>
          <w:rFonts w:ascii="Times New Roman" w:hAnsi="Times New Roman"/>
          <w:b/>
          <w:sz w:val="28"/>
          <w:szCs w:val="28"/>
        </w:rPr>
        <w:t>. Тема. Зарисовки предметов комбинированной формы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с натуры и по памяти.</w:t>
      </w:r>
    </w:p>
    <w:p w:rsidR="003F0086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 xml:space="preserve">Зарисовки отдельных предметов комбинированной формы с натуры и по памяти. Тренировка зрительной памяти. Формат А4. Материал – графитный карандаш. </w:t>
      </w:r>
    </w:p>
    <w:p w:rsidR="003F0086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предметов.</w:t>
      </w:r>
    </w:p>
    <w:p w:rsidR="003F0086" w:rsidRDefault="003F0086" w:rsidP="00D3191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F0086" w:rsidRPr="00AB3AF0" w:rsidRDefault="003F0086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3. Тональный длительный рисунок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B3AF0">
        <w:rPr>
          <w:rFonts w:ascii="Times New Roman" w:hAnsi="Times New Roman"/>
          <w:b/>
          <w:sz w:val="28"/>
          <w:szCs w:val="28"/>
        </w:rPr>
        <w:t>.1. Тема. Натюрморт из предметов быта, расположенных на уровне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глаз учащихся.</w:t>
      </w:r>
    </w:p>
    <w:p w:rsidR="003F0086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Тональный рисунок натюрморта из нескольких предметов быта раз</w:t>
      </w:r>
      <w:r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силуэта предметов. Фон нейтральный, средний по тону. Освещение нижнее боковое. Формат А-3, Материал – графитный карандаш. 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3F0086" w:rsidRPr="002559E4" w:rsidTr="00D31914">
        <w:trPr>
          <w:trHeight w:val="407"/>
        </w:trPr>
        <w:tc>
          <w:tcPr>
            <w:tcW w:w="9360" w:type="dxa"/>
            <w:shd w:val="clear" w:color="auto" w:fill="EEECE1"/>
          </w:tcPr>
          <w:p w:rsidR="003F0086" w:rsidRPr="002559E4" w:rsidRDefault="003F0086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3F0086" w:rsidRPr="00AB3AF0" w:rsidRDefault="003F0086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Линейно-конструктивный рисунок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B3AF0">
        <w:rPr>
          <w:rFonts w:ascii="Times New Roman" w:hAnsi="Times New Roman"/>
          <w:b/>
          <w:sz w:val="28"/>
          <w:szCs w:val="28"/>
        </w:rPr>
        <w:t>.1. Тема. Рисунок гипсового орнамента невысокого рельефа.</w:t>
      </w:r>
    </w:p>
    <w:p w:rsidR="003F0086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Линейно-конструктивный рисунок простого симметричного гипсового орнамента невысокого рельефа с введением легкого тона. Предельно точная передача конструктивных особенностей рисунка орнамента. Последовательность ведения рисунка. Освещение верхнее боковое. Формат А-3. Материал – графитный карандаш.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копирование орнаментов с образцов.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B3AF0">
        <w:rPr>
          <w:rFonts w:ascii="Times New Roman" w:hAnsi="Times New Roman"/>
          <w:b/>
          <w:sz w:val="28"/>
          <w:szCs w:val="28"/>
        </w:rPr>
        <w:t>.2. Тема. Рисунок чучела птицы.</w:t>
      </w:r>
    </w:p>
    <w:p w:rsidR="003F0086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Линейно-конструктивный рисунок чучела птицы с введением легкого тона. Выявление конструктивных особенностей фо</w:t>
      </w:r>
      <w:r>
        <w:rPr>
          <w:rFonts w:ascii="Times New Roman" w:hAnsi="Times New Roman"/>
          <w:sz w:val="28"/>
          <w:szCs w:val="28"/>
        </w:rPr>
        <w:t>рмы. Точность передачи характерности изображаемого предмета</w:t>
      </w:r>
      <w:r w:rsidRPr="00AB3AF0">
        <w:rPr>
          <w:rFonts w:ascii="Times New Roman" w:hAnsi="Times New Roman"/>
          <w:sz w:val="28"/>
          <w:szCs w:val="28"/>
        </w:rPr>
        <w:t>.  Фон светлый. Осве</w:t>
      </w:r>
      <w:r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3. Материал – графитный карандаш. </w:t>
      </w:r>
    </w:p>
    <w:p w:rsidR="003F0086" w:rsidRDefault="003F0086" w:rsidP="00437A96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>Самостоятельная работа: наброски и зарисовки птиц.</w:t>
      </w:r>
    </w:p>
    <w:p w:rsidR="003F0086" w:rsidRPr="00AB3AF0" w:rsidRDefault="003F0086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3F0086" w:rsidRPr="00AB3AF0" w:rsidRDefault="003F0086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AB3AF0">
        <w:rPr>
          <w:rFonts w:ascii="Times New Roman" w:hAnsi="Times New Roman"/>
          <w:b/>
          <w:sz w:val="28"/>
          <w:szCs w:val="28"/>
        </w:rPr>
        <w:t>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Натюрморт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с чучелом птицы</w:t>
      </w:r>
      <w:r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Fonts w:ascii="Times New Roman" w:hAnsi="Times New Roman"/>
          <w:b/>
          <w:sz w:val="28"/>
          <w:szCs w:val="28"/>
        </w:rPr>
        <w:t xml:space="preserve"> </w:t>
      </w:r>
    </w:p>
    <w:p w:rsidR="003F0086" w:rsidRDefault="003F0086" w:rsidP="003F4C53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Продолжение знакомства с приемами работы мягким материалом. Фон светло-серый нейтральный.</w:t>
      </w:r>
      <w:r>
        <w:rPr>
          <w:rFonts w:ascii="Times New Roman" w:hAnsi="Times New Roman"/>
          <w:sz w:val="28"/>
          <w:szCs w:val="28"/>
        </w:rPr>
        <w:t xml:space="preserve"> Формат А</w:t>
      </w:r>
      <w:r w:rsidRPr="00AB3AF0">
        <w:rPr>
          <w:rFonts w:ascii="Times New Roman" w:hAnsi="Times New Roman"/>
          <w:sz w:val="28"/>
          <w:szCs w:val="28"/>
        </w:rPr>
        <w:t xml:space="preserve">3. </w:t>
      </w:r>
      <w:r w:rsidRPr="00AB3AF0">
        <w:rPr>
          <w:rStyle w:val="FontStyle164"/>
          <w:sz w:val="28"/>
          <w:szCs w:val="28"/>
        </w:rPr>
        <w:t xml:space="preserve">Материал — уголь, сангина, мел. 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AB3AF0">
        <w:rPr>
          <w:rFonts w:ascii="Times New Roman" w:hAnsi="Times New Roman"/>
          <w:b/>
          <w:sz w:val="28"/>
          <w:szCs w:val="28"/>
        </w:rPr>
        <w:t>2.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 xml:space="preserve">Натюрморт из </w:t>
      </w:r>
      <w:r>
        <w:rPr>
          <w:rFonts w:ascii="Times New Roman" w:hAnsi="Times New Roman"/>
          <w:b/>
          <w:sz w:val="28"/>
          <w:szCs w:val="28"/>
        </w:rPr>
        <w:t xml:space="preserve">2-х </w:t>
      </w:r>
      <w:r w:rsidRPr="00AB3AF0">
        <w:rPr>
          <w:rFonts w:ascii="Times New Roman" w:hAnsi="Times New Roman"/>
          <w:b/>
          <w:sz w:val="28"/>
          <w:szCs w:val="28"/>
        </w:rPr>
        <w:t>предметов быта.</w:t>
      </w:r>
    </w:p>
    <w:p w:rsidR="003F0086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крупных предметов быта</w:t>
      </w:r>
      <w:r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тональных отношений. Передача объема предметов и пространства в натюрморте.</w:t>
      </w:r>
      <w:r w:rsidRPr="00AB3AF0">
        <w:rPr>
          <w:rFonts w:ascii="Times New Roman" w:hAnsi="Times New Roman"/>
          <w:sz w:val="28"/>
          <w:szCs w:val="28"/>
        </w:rPr>
        <w:t xml:space="preserve"> Осве</w:t>
      </w:r>
      <w:r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3. Материал – графитный карандаш. 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Тема. Натюр</w:t>
      </w:r>
      <w:r w:rsidRPr="00AB3AF0">
        <w:rPr>
          <w:rFonts w:ascii="Times New Roman" w:hAnsi="Times New Roman"/>
          <w:b/>
          <w:sz w:val="28"/>
          <w:szCs w:val="28"/>
        </w:rPr>
        <w:t>морт из 2-х предметов комбинированной формы</w:t>
      </w:r>
      <w:r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раз</w:t>
      </w:r>
      <w:r>
        <w:rPr>
          <w:rFonts w:ascii="Times New Roman" w:hAnsi="Times New Roman"/>
          <w:b/>
          <w:sz w:val="28"/>
          <w:szCs w:val="28"/>
        </w:rPr>
        <w:t>лич</w:t>
      </w:r>
      <w:r w:rsidRPr="00AB3AF0">
        <w:rPr>
          <w:rFonts w:ascii="Times New Roman" w:hAnsi="Times New Roman"/>
          <w:b/>
          <w:sz w:val="28"/>
          <w:szCs w:val="28"/>
        </w:rPr>
        <w:t>ных по тону.</w:t>
      </w:r>
    </w:p>
    <w:p w:rsidR="003F0086" w:rsidRDefault="003F0086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всего материала, пройденного в 3 классе.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Цельность изображения натюрморта.</w:t>
      </w:r>
      <w:r w:rsidRPr="00AB3AF0">
        <w:rPr>
          <w:sz w:val="28"/>
          <w:szCs w:val="28"/>
        </w:rPr>
        <w:t xml:space="preserve"> </w:t>
      </w:r>
    </w:p>
    <w:p w:rsidR="003F0086" w:rsidRDefault="003F0086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Освещение верхнее боковое. Формат А3.</w:t>
      </w:r>
      <w:r>
        <w:rPr>
          <w:sz w:val="28"/>
          <w:szCs w:val="28"/>
        </w:rPr>
        <w:t xml:space="preserve"> Материал – графитный карандаш.</w:t>
      </w:r>
    </w:p>
    <w:p w:rsidR="003F0086" w:rsidRPr="00AB3AF0" w:rsidRDefault="003F0086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5.4</w:t>
      </w:r>
      <w:r w:rsidRPr="00AB3AF0">
        <w:rPr>
          <w:b/>
          <w:sz w:val="28"/>
          <w:szCs w:val="28"/>
        </w:rPr>
        <w:t>. Тема.</w:t>
      </w:r>
      <w:r w:rsidRPr="00AB3AF0">
        <w:rPr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Контрольный урок.</w:t>
      </w:r>
    </w:p>
    <w:p w:rsidR="003F0086" w:rsidRDefault="003F0086" w:rsidP="003F4C5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3F4C5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Pr="004D1108" w:rsidRDefault="003F0086" w:rsidP="003F4C5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3F0086" w:rsidRPr="002559E4">
        <w:tc>
          <w:tcPr>
            <w:tcW w:w="9360" w:type="dxa"/>
            <w:shd w:val="clear" w:color="auto" w:fill="EEECE1"/>
          </w:tcPr>
          <w:p w:rsidR="003F0086" w:rsidRDefault="003F008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Четвертый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F0086" w:rsidRPr="002559E4" w:rsidRDefault="003F008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3F0086" w:rsidRPr="00AB3AF0" w:rsidRDefault="003F0086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3F0086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Тема. Натюрморт</w:t>
      </w:r>
      <w:r w:rsidRPr="00A77CA7">
        <w:rPr>
          <w:rFonts w:ascii="Times New Roman" w:hAnsi="Times New Roman"/>
          <w:b/>
          <w:sz w:val="28"/>
          <w:szCs w:val="28"/>
        </w:rPr>
        <w:t xml:space="preserve"> из трех гипсовых геометрических тел.</w:t>
      </w:r>
    </w:p>
    <w:p w:rsidR="003F0086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77CA7">
        <w:rPr>
          <w:rStyle w:val="FontStyle164"/>
          <w:spacing w:val="-4"/>
          <w:sz w:val="28"/>
          <w:szCs w:val="28"/>
        </w:rPr>
        <w:t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 в рисунке основных правил перспективы. Выявление объема предметов и пространства в натюрморте.</w:t>
      </w:r>
      <w:r w:rsidRPr="00A77CA7">
        <w:rPr>
          <w:rFonts w:ascii="Times New Roman" w:hAnsi="Times New Roman"/>
          <w:sz w:val="28"/>
          <w:szCs w:val="28"/>
        </w:rPr>
        <w:t xml:space="preserve"> Фон серый. Освещение верхнее боковое. Формат А2. Материал – графитный карандаш. </w:t>
      </w:r>
    </w:p>
    <w:p w:rsidR="003F0086" w:rsidRPr="00A77CA7" w:rsidRDefault="003F008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77CA7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77CA7">
        <w:rPr>
          <w:rStyle w:val="FontStyle164"/>
          <w:b/>
          <w:spacing w:val="-4"/>
          <w:sz w:val="28"/>
          <w:szCs w:val="28"/>
        </w:rPr>
        <w:t xml:space="preserve"> </w:t>
      </w:r>
      <w:r w:rsidRPr="00A77CA7">
        <w:rPr>
          <w:rStyle w:val="FontStyle164"/>
          <w:spacing w:val="-4"/>
          <w:sz w:val="28"/>
          <w:szCs w:val="28"/>
        </w:rPr>
        <w:t>предметов быта.</w:t>
      </w:r>
    </w:p>
    <w:p w:rsidR="003F0086" w:rsidRDefault="003F0086" w:rsidP="003F4C53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77CA7">
        <w:rPr>
          <w:b/>
          <w:sz w:val="28"/>
          <w:szCs w:val="28"/>
        </w:rPr>
        <w:t>1.2. Рисунок однотонной драпировки с простыми складками.</w:t>
      </w:r>
    </w:p>
    <w:p w:rsidR="003F0086" w:rsidRDefault="003F0086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77CA7">
        <w:rPr>
          <w:rStyle w:val="FontStyle164"/>
          <w:sz w:val="28"/>
          <w:szCs w:val="28"/>
        </w:rPr>
        <w:t>Тональный рисунок драпировки в трех плоскостях с простыми складками. Знакомство с формообразованием складок ткани и методом их изображения</w:t>
      </w:r>
      <w:r>
        <w:rPr>
          <w:rStyle w:val="FontStyle164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Построение складок драпировки с учетом пространства, ритма и воздушной перспективы, выявление их объема при помощи светотени.</w:t>
      </w:r>
      <w:r w:rsidRPr="00A77CA7">
        <w:rPr>
          <w:sz w:val="28"/>
          <w:szCs w:val="28"/>
        </w:rPr>
        <w:t xml:space="preserve"> Фон нейтральный. Освещен</w:t>
      </w:r>
      <w:r>
        <w:rPr>
          <w:sz w:val="28"/>
          <w:szCs w:val="28"/>
        </w:rPr>
        <w:t>ие четко направленное. Формат А</w:t>
      </w:r>
      <w:r w:rsidRPr="00A77CA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77CA7">
        <w:rPr>
          <w:sz w:val="28"/>
          <w:szCs w:val="28"/>
        </w:rPr>
        <w:t xml:space="preserve"> Материал – графитный карандаш. </w:t>
      </w:r>
    </w:p>
    <w:p w:rsidR="003F0086" w:rsidRPr="00A77CA7" w:rsidRDefault="003F0086" w:rsidP="003F4C53">
      <w:pPr>
        <w:pStyle w:val="Style21"/>
        <w:widowControl/>
        <w:spacing w:line="360" w:lineRule="auto"/>
        <w:ind w:firstLine="0"/>
        <w:rPr>
          <w:rStyle w:val="FontStyle164"/>
          <w:spacing w:val="-4"/>
          <w:sz w:val="28"/>
          <w:szCs w:val="28"/>
        </w:rPr>
      </w:pPr>
      <w:r w:rsidRPr="00A77CA7">
        <w:rPr>
          <w:sz w:val="28"/>
          <w:szCs w:val="28"/>
        </w:rPr>
        <w:t xml:space="preserve">Самостоятельная работа: зарисовки </w:t>
      </w:r>
      <w:r w:rsidRPr="00A77CA7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3F0086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1.3. Тема. Натюрморт из крупного предмета быта и драпировки со складками.</w:t>
      </w:r>
    </w:p>
    <w:p w:rsidR="003F0086" w:rsidRPr="00A77CA7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 w:rsidRPr="00A77CA7">
        <w:rPr>
          <w:rFonts w:ascii="Times New Roman" w:hAnsi="Times New Roman"/>
          <w:sz w:val="28"/>
          <w:szCs w:val="28"/>
        </w:rPr>
        <w:t>Фон нейтральный</w:t>
      </w:r>
      <w:r>
        <w:rPr>
          <w:rFonts w:ascii="Times New Roman" w:hAnsi="Times New Roman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Освещение верхнее, боковое.</w:t>
      </w:r>
      <w:r w:rsidRPr="00A77CA7">
        <w:rPr>
          <w:rFonts w:ascii="Times New Roman" w:hAnsi="Times New Roman"/>
          <w:sz w:val="28"/>
          <w:szCs w:val="28"/>
        </w:rPr>
        <w:t xml:space="preserve"> Формат А2. Материал – графитный карандаш. Самостоятельная работа: наброски фигуры человека</w:t>
      </w:r>
      <w:r w:rsidRPr="00A77CA7">
        <w:rPr>
          <w:rStyle w:val="FontStyle164"/>
          <w:sz w:val="28"/>
          <w:szCs w:val="28"/>
        </w:rPr>
        <w:t>.</w:t>
      </w:r>
    </w:p>
    <w:p w:rsidR="003F0086" w:rsidRPr="00AB3AF0" w:rsidRDefault="003F0086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3F0086" w:rsidRPr="00AB3AF0" w:rsidRDefault="003F0086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Натюрморт с металлической и стеклянной посудой.</w:t>
      </w:r>
    </w:p>
    <w:p w:rsidR="003F0086" w:rsidRDefault="003F0086" w:rsidP="00437A96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Натюрморт с предметами разной материальности из металла и стекла. Характерные особенности передачи материальности металла и стекла граф</w:t>
      </w:r>
      <w:r>
        <w:rPr>
          <w:rStyle w:val="FontStyle164"/>
          <w:sz w:val="28"/>
          <w:szCs w:val="28"/>
        </w:rPr>
        <w:t>ическими средствами. Грамотная компоновка в листе.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Це</w:t>
      </w:r>
      <w:r>
        <w:rPr>
          <w:rStyle w:val="FontStyle164"/>
          <w:sz w:val="28"/>
          <w:szCs w:val="28"/>
        </w:rPr>
        <w:t xml:space="preserve">льность изображения натюрморта. </w:t>
      </w:r>
      <w:r w:rsidRPr="00AB3AF0">
        <w:rPr>
          <w:sz w:val="28"/>
          <w:szCs w:val="28"/>
        </w:rPr>
        <w:t>Фон нейтральный. Освещен</w:t>
      </w:r>
      <w:r>
        <w:rPr>
          <w:sz w:val="28"/>
          <w:szCs w:val="28"/>
        </w:rPr>
        <w:t>ие четко направленное. Формат А</w:t>
      </w:r>
      <w:r w:rsidRPr="00AB3AF0">
        <w:rPr>
          <w:sz w:val="28"/>
          <w:szCs w:val="28"/>
        </w:rPr>
        <w:t xml:space="preserve">2 Материал – графитный карандаш. </w:t>
      </w:r>
    </w:p>
    <w:p w:rsidR="003F0086" w:rsidRPr="00437A96" w:rsidRDefault="003F0086" w:rsidP="00437A96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зарисовки металлических и стеклянных предметов.</w:t>
      </w:r>
    </w:p>
    <w:p w:rsidR="003F0086" w:rsidRPr="00AB3AF0" w:rsidRDefault="003F0086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 Раздел.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3F0086" w:rsidRPr="00AB3AF0" w:rsidRDefault="003F008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Зарисовки фигуры человека в движении.</w:t>
      </w:r>
    </w:p>
    <w:p w:rsidR="003F0086" w:rsidRDefault="003F0086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 xml:space="preserve">Ознакомление с основами пластической анатомии, правилами и особенностями линейного рисования человека. Пластика движений. Формат А4. Материал – графитный карандаш (3М-9М). </w:t>
      </w:r>
    </w:p>
    <w:p w:rsidR="003F0086" w:rsidRPr="003F4C53" w:rsidRDefault="003F0086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наброски фигуры человека</w:t>
      </w:r>
      <w:r>
        <w:rPr>
          <w:rStyle w:val="FontStyle164"/>
          <w:sz w:val="28"/>
          <w:szCs w:val="28"/>
        </w:rPr>
        <w:t>.</w:t>
      </w:r>
    </w:p>
    <w:p w:rsidR="003F0086" w:rsidRDefault="003F0086" w:rsidP="008653E8">
      <w:pPr>
        <w:pStyle w:val="Style21"/>
        <w:widowControl/>
        <w:spacing w:line="240" w:lineRule="auto"/>
        <w:ind w:firstLine="0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3F0086" w:rsidRPr="002559E4" w:rsidTr="00D31914">
        <w:trPr>
          <w:trHeight w:val="357"/>
        </w:trPr>
        <w:tc>
          <w:tcPr>
            <w:tcW w:w="9360" w:type="dxa"/>
            <w:shd w:val="clear" w:color="auto" w:fill="EEECE1"/>
          </w:tcPr>
          <w:p w:rsidR="003F0086" w:rsidRPr="002559E4" w:rsidRDefault="003F0086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3F0086" w:rsidRPr="00AB3AF0" w:rsidRDefault="003F0086" w:rsidP="00780C08">
      <w:pPr>
        <w:pStyle w:val="Style21"/>
        <w:widowControl/>
        <w:spacing w:line="360" w:lineRule="auto"/>
        <w:ind w:firstLine="0"/>
        <w:jc w:val="center"/>
        <w:rPr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>
        <w:rPr>
          <w:rStyle w:val="FontStyle164"/>
          <w:b/>
          <w:sz w:val="28"/>
          <w:szCs w:val="28"/>
        </w:rPr>
        <w:t xml:space="preserve"> Законы перспективы. Светотень</w:t>
      </w:r>
    </w:p>
    <w:p w:rsidR="003F0086" w:rsidRPr="00AB3AF0" w:rsidRDefault="003F0086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Рисунок цилиндра в горизонтальном положении. Методы построения окружности в пространстве.</w:t>
      </w: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</w:t>
      </w:r>
      <w:r w:rsidRPr="00AB3AF0">
        <w:rPr>
          <w:rFonts w:ascii="Times New Roman" w:hAnsi="Times New Roman"/>
          <w:sz w:val="28"/>
          <w:szCs w:val="28"/>
        </w:rPr>
        <w:t xml:space="preserve">. Формат А3. Материал – графитный карандаш. </w:t>
      </w:r>
    </w:p>
    <w:p w:rsidR="003F0086" w:rsidRPr="00AB3AF0" w:rsidRDefault="003F0086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3F0086" w:rsidRPr="00AB3AF0" w:rsidRDefault="003F0086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b/>
          <w:sz w:val="28"/>
          <w:szCs w:val="28"/>
        </w:rPr>
        <w:t xml:space="preserve">4.2. Тема. </w:t>
      </w:r>
      <w:r w:rsidRPr="00AB3AF0">
        <w:rPr>
          <w:rStyle w:val="FontStyle164"/>
          <w:b/>
          <w:sz w:val="28"/>
          <w:szCs w:val="28"/>
        </w:rPr>
        <w:t>Зарисовки предметов быта в горизонтальном положении.</w:t>
      </w: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lastRenderedPageBreak/>
        <w:t xml:space="preserve">Линейно-конструктивный </w:t>
      </w:r>
      <w:r w:rsidRPr="00AB3AF0">
        <w:rPr>
          <w:rStyle w:val="FontStyle164"/>
          <w:sz w:val="28"/>
          <w:szCs w:val="28"/>
        </w:rPr>
        <w:t>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карандаш. </w:t>
      </w:r>
    </w:p>
    <w:p w:rsidR="003F0086" w:rsidRPr="00AB3AF0" w:rsidRDefault="003F0086" w:rsidP="007D2DB9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3F0086" w:rsidRPr="00AB3AF0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4.3.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Наброски по памяти отдельных предметов быта.</w:t>
      </w:r>
    </w:p>
    <w:p w:rsidR="003F0086" w:rsidRDefault="003F0086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 xml:space="preserve"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 Формат А4. Материал – графитный карандаш. </w:t>
      </w:r>
    </w:p>
    <w:p w:rsidR="003F0086" w:rsidRPr="00437A96" w:rsidRDefault="003F0086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Самостоятельная работа: з</w:t>
      </w:r>
      <w:r w:rsidRPr="00AB3AF0">
        <w:rPr>
          <w:sz w:val="28"/>
          <w:szCs w:val="28"/>
        </w:rPr>
        <w:t>арисовки групп предметов.</w:t>
      </w:r>
    </w:p>
    <w:p w:rsidR="003F0086" w:rsidRPr="00AB3AF0" w:rsidRDefault="003F0086" w:rsidP="007D2DB9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3F0086" w:rsidRDefault="003F0086" w:rsidP="007D2DB9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5.1. Тема. Рисунок гипсового шара</w:t>
      </w:r>
      <w:r w:rsidRPr="00A77CA7">
        <w:rPr>
          <w:rStyle w:val="FontStyle164"/>
          <w:b/>
          <w:sz w:val="28"/>
          <w:szCs w:val="28"/>
        </w:rPr>
        <w:t>.</w:t>
      </w:r>
    </w:p>
    <w:p w:rsidR="003F0086" w:rsidRPr="00A77CA7" w:rsidRDefault="003F0086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 w:rsidRPr="00A77CA7">
        <w:rPr>
          <w:rFonts w:ascii="Times New Roman" w:hAnsi="Times New Roman"/>
          <w:sz w:val="28"/>
          <w:szCs w:val="28"/>
        </w:rPr>
        <w:t>Освещение верхнее, контрастное. Формат А-3, Материал – графитный карандаш. Самостоятельная работа: зарисовки фруктов и овощей.</w:t>
      </w:r>
    </w:p>
    <w:p w:rsidR="003F0086" w:rsidRPr="00AB3AF0" w:rsidRDefault="003F0086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Тема. Натюрморт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с предметом цилиндрической формы в горизонтальном положении и драпировкой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3F0086" w:rsidRPr="00437A96" w:rsidRDefault="003F0086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материала предыдущих заданий. Грамотная компоновка натюрморта в листе.</w:t>
      </w:r>
      <w:r w:rsidRPr="00AB3AF0">
        <w:rPr>
          <w:rFonts w:ascii="Times New Roman" w:hAnsi="Times New Roman"/>
          <w:sz w:val="28"/>
          <w:szCs w:val="28"/>
        </w:rPr>
        <w:t xml:space="preserve"> Последовательность ведения рисунка, выполнение эскизов, перевод на формат.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</w:t>
      </w:r>
      <w:r w:rsidRPr="00AB3AF0">
        <w:rPr>
          <w:rFonts w:ascii="Times New Roman" w:hAnsi="Times New Roman"/>
          <w:sz w:val="28"/>
          <w:szCs w:val="28"/>
        </w:rPr>
        <w:t>Осве</w:t>
      </w:r>
      <w:r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>3. Материал – графитный карандаш. Самостоятельная работа: композиционные зарисовки из предметов быта.</w:t>
      </w:r>
    </w:p>
    <w:p w:rsidR="003F0086" w:rsidRPr="00AB3AF0" w:rsidRDefault="003F0086" w:rsidP="007D2DB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/>
          <w:b/>
          <w:sz w:val="28"/>
          <w:szCs w:val="28"/>
        </w:rPr>
        <w:t xml:space="preserve"> 6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Линейно-конструктивный рисунок</w:t>
      </w:r>
    </w:p>
    <w:p w:rsidR="003F0086" w:rsidRPr="00AB3AF0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6.1.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Натюрморт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в интерьере с масштабным предметом.</w:t>
      </w:r>
    </w:p>
    <w:p w:rsidR="003F0086" w:rsidRPr="00AB3AF0" w:rsidRDefault="003F0086" w:rsidP="007D2DB9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Линейно-конструктивная зарисовка угла интерьера (комната, </w:t>
      </w:r>
      <w:r w:rsidRPr="00AB3AF0">
        <w:rPr>
          <w:rStyle w:val="FontStyle145"/>
          <w:b w:val="0"/>
          <w:sz w:val="28"/>
          <w:szCs w:val="28"/>
        </w:rPr>
        <w:t>класс</w:t>
      </w:r>
      <w:r w:rsidRPr="00AB3AF0">
        <w:rPr>
          <w:rStyle w:val="FontStyle145"/>
          <w:b w:val="0"/>
          <w:bCs/>
          <w:sz w:val="28"/>
          <w:szCs w:val="28"/>
        </w:rPr>
        <w:t>,</w:t>
      </w:r>
      <w:r w:rsidRPr="00AB3AF0">
        <w:rPr>
          <w:rStyle w:val="FontStyle145"/>
          <w:bCs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 w:rsidRPr="00AB3AF0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hAnsi="Times New Roman"/>
          <w:sz w:val="28"/>
          <w:szCs w:val="28"/>
        </w:rPr>
        <w:t>3. Материал – графитный карандаш. Самостоятельная работа: зарисовки интерьера.</w:t>
      </w:r>
    </w:p>
    <w:p w:rsidR="003F0086" w:rsidRPr="00AB3AF0" w:rsidRDefault="003F0086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6.2. Тема. Натюрморт из трех предметов быта и драпировки со складками.</w:t>
      </w:r>
    </w:p>
    <w:p w:rsidR="003F0086" w:rsidRPr="00AB3AF0" w:rsidRDefault="003F0086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</w:t>
      </w:r>
      <w:r>
        <w:rPr>
          <w:rFonts w:ascii="Times New Roman" w:hAnsi="Times New Roman"/>
          <w:sz w:val="28"/>
          <w:szCs w:val="28"/>
        </w:rPr>
        <w:t>3</w:t>
      </w:r>
      <w:r w:rsidRPr="00AB3AF0">
        <w:rPr>
          <w:rFonts w:ascii="Times New Roman" w:hAnsi="Times New Roman"/>
          <w:sz w:val="28"/>
          <w:szCs w:val="28"/>
        </w:rPr>
        <w:t xml:space="preserve">. Материал – графитный карандаш. </w:t>
      </w: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Pr="004D1108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3F0086" w:rsidRPr="002559E4">
        <w:tc>
          <w:tcPr>
            <w:tcW w:w="9360" w:type="dxa"/>
            <w:shd w:val="clear" w:color="auto" w:fill="EEECE1"/>
          </w:tcPr>
          <w:p w:rsidR="003F0086" w:rsidRDefault="003F008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Пятый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3F0086" w:rsidRPr="002559E4" w:rsidRDefault="003F008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3F0086" w:rsidRPr="00AB3AF0" w:rsidRDefault="003F0086" w:rsidP="007D2DB9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Тональный дл</w:t>
      </w:r>
      <w:r>
        <w:rPr>
          <w:rFonts w:ascii="Times New Roman" w:hAnsi="Times New Roman"/>
          <w:b/>
          <w:sz w:val="28"/>
          <w:szCs w:val="28"/>
        </w:rPr>
        <w:t>ительный рисунок</w:t>
      </w:r>
    </w:p>
    <w:p w:rsidR="003F0086" w:rsidRPr="00AB3AF0" w:rsidRDefault="003F0086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 Натюрморт из трех-четырех гипсовых геометрических тел.</w:t>
      </w:r>
    </w:p>
    <w:p w:rsidR="003F0086" w:rsidRDefault="003F0086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AB3AF0">
        <w:rPr>
          <w:rFonts w:ascii="Times New Roman" w:hAnsi="Times New Roman"/>
          <w:sz w:val="28"/>
          <w:szCs w:val="28"/>
        </w:rPr>
        <w:t xml:space="preserve"> Фон серый. Освещение верхнее боковое. Формат А2. Материал – графитный карандаш. </w:t>
      </w:r>
    </w:p>
    <w:p w:rsidR="003F0086" w:rsidRPr="00AB3AF0" w:rsidRDefault="003F0086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3F0086" w:rsidRPr="00AB3AF0" w:rsidRDefault="003F0086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1.2. Тема. Рисунок драпировки со сложной конфигурацией складок, лежащей на геометрическом предмете.</w:t>
      </w:r>
    </w:p>
    <w:p w:rsidR="003F0086" w:rsidRPr="00AB3AF0" w:rsidRDefault="003F0086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</w:t>
      </w:r>
      <w:r>
        <w:rPr>
          <w:rStyle w:val="FontStyle164"/>
          <w:sz w:val="28"/>
          <w:szCs w:val="28"/>
        </w:rPr>
        <w:t>та. Выявление основных пропорций</w:t>
      </w:r>
      <w:r w:rsidRPr="00AB3AF0">
        <w:rPr>
          <w:rStyle w:val="FontStyle164"/>
          <w:sz w:val="28"/>
          <w:szCs w:val="28"/>
        </w:rPr>
        <w:t xml:space="preserve"> складок и их конструкций. Передача объема и пространства с помощью светотени. Более глубокое изучение закономерностей образования складок, закрепление знаний, полученных в четвертом классе.</w:t>
      </w:r>
      <w:r w:rsidRPr="00AB3AF0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hAnsi="Times New Roman"/>
          <w:sz w:val="28"/>
          <w:szCs w:val="28"/>
        </w:rPr>
        <w:t xml:space="preserve">3. Материал – графитный карандаш. Самостоятельная работа: зарисовки </w:t>
      </w:r>
      <w:r w:rsidRPr="00AB3AF0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3F0086" w:rsidRPr="00AB3AF0" w:rsidRDefault="003F0086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1.3. Тема. Натюр</w:t>
      </w:r>
      <w:r>
        <w:rPr>
          <w:rFonts w:ascii="Times New Roman" w:hAnsi="Times New Roman"/>
          <w:b/>
          <w:sz w:val="28"/>
          <w:szCs w:val="28"/>
        </w:rPr>
        <w:t>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из предметов быта и гипсового орнамента высокого рельефа с драпировкой.</w:t>
      </w:r>
    </w:p>
    <w:p w:rsidR="003F0086" w:rsidRPr="00AB3AF0" w:rsidRDefault="003F0086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</w:t>
      </w:r>
      <w:r w:rsidRPr="00AB3AF0">
        <w:rPr>
          <w:rStyle w:val="FontStyle164"/>
          <w:sz w:val="28"/>
          <w:szCs w:val="28"/>
        </w:rPr>
        <w:lastRenderedPageBreak/>
        <w:t>помощью тона, тональная разработка деталей, обобщение. Освещение верхнее, боковое.</w:t>
      </w:r>
      <w:r w:rsidRPr="00AB3AF0">
        <w:rPr>
          <w:sz w:val="28"/>
          <w:szCs w:val="28"/>
        </w:rPr>
        <w:t xml:space="preserve"> Формат А</w:t>
      </w:r>
      <w:r>
        <w:rPr>
          <w:sz w:val="28"/>
          <w:szCs w:val="28"/>
        </w:rPr>
        <w:t>-3</w:t>
      </w:r>
      <w:r w:rsidRPr="00AB3AF0">
        <w:rPr>
          <w:sz w:val="28"/>
          <w:szCs w:val="28"/>
        </w:rPr>
        <w:t>. Материал – графитный карандаш. Самостоятель</w:t>
      </w:r>
      <w:r>
        <w:rPr>
          <w:sz w:val="28"/>
          <w:szCs w:val="28"/>
        </w:rPr>
        <w:t>ная работа: создание набросков.</w:t>
      </w:r>
    </w:p>
    <w:p w:rsidR="003F0086" w:rsidRPr="00AB3AF0" w:rsidRDefault="003F0086" w:rsidP="007D2DB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Линейно-конструктивный рисунок</w:t>
      </w:r>
    </w:p>
    <w:p w:rsidR="003F0086" w:rsidRPr="00AB3AF0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Зарисовка части интерьера с архитектурной деталью.</w:t>
      </w:r>
    </w:p>
    <w:p w:rsidR="003F0086" w:rsidRDefault="003F0086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Рисование фрагмента интерьера </w:t>
      </w:r>
      <w:r w:rsidRPr="00AB3AF0">
        <w:rPr>
          <w:rFonts w:ascii="Times New Roman" w:hAnsi="Times New Roman"/>
          <w:sz w:val="28"/>
          <w:szCs w:val="28"/>
        </w:rPr>
        <w:t>с архитектурной деталью</w:t>
      </w:r>
      <w:r w:rsidRPr="00AB3AF0">
        <w:rPr>
          <w:rStyle w:val="FontStyle164"/>
          <w:sz w:val="28"/>
          <w:szCs w:val="28"/>
        </w:rPr>
        <w:t xml:space="preserve"> (окно, дверь и т.д.) с выраженным смысловым и композиционным центром. Развитие объемно-пространственного мышления, углубление знаний по практическому применения закономерностей перспективы</w:t>
      </w:r>
      <w:r>
        <w:rPr>
          <w:rStyle w:val="FontStyle164"/>
          <w:sz w:val="28"/>
          <w:szCs w:val="28"/>
        </w:rPr>
        <w:t>.</w:t>
      </w:r>
      <w:r w:rsidRPr="00AB3AF0">
        <w:rPr>
          <w:rStyle w:val="FontStyle164"/>
          <w:sz w:val="28"/>
          <w:szCs w:val="28"/>
        </w:rPr>
        <w:t xml:space="preserve">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</w:t>
      </w:r>
      <w:r w:rsidRPr="00AB3AF0">
        <w:rPr>
          <w:rFonts w:ascii="Times New Roman" w:hAnsi="Times New Roman"/>
          <w:sz w:val="28"/>
          <w:szCs w:val="28"/>
        </w:rPr>
        <w:t xml:space="preserve">. Материал – графитный и цветной карандаш, маркер. </w:t>
      </w:r>
    </w:p>
    <w:p w:rsidR="003F0086" w:rsidRPr="00AB3AF0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интерьера.</w:t>
      </w:r>
    </w:p>
    <w:p w:rsidR="003F0086" w:rsidRPr="00AB3AF0" w:rsidRDefault="003F0086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 xml:space="preserve">Зарисовка головы человека (обрубовка). </w:t>
      </w:r>
    </w:p>
    <w:p w:rsidR="003F0086" w:rsidRDefault="003F0086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Ознакомление с основными пропорциями, правилами и особенностями линейно-конструктивного рисования головы человека, на примере гипсовой обрубовки. Формат А3. Материал – графитный карандаш Самостоятельная работа: конструктивный рисунок обрубовки по памяти.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3F0086" w:rsidRPr="002559E4">
        <w:tc>
          <w:tcPr>
            <w:tcW w:w="9360" w:type="dxa"/>
            <w:shd w:val="clear" w:color="auto" w:fill="EEECE1"/>
          </w:tcPr>
          <w:p w:rsidR="003F0086" w:rsidRPr="002559E4" w:rsidRDefault="003F0086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3F0086" w:rsidRPr="004D1108" w:rsidRDefault="003F0086" w:rsidP="008653E8">
      <w:pPr>
        <w:spacing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3F0086" w:rsidRPr="00893218" w:rsidRDefault="003F0086" w:rsidP="007D2DB9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3F0086" w:rsidRPr="00AB3AF0" w:rsidRDefault="003F0086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3.1.Тема. Натюрморт из предметов с разной фактурой и материальностью и четким композиционным центром.</w:t>
      </w:r>
    </w:p>
    <w:p w:rsidR="003F0086" w:rsidRDefault="003F0086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Рисунок натюрморта повышенной сложности из предметов быта (стекло, металл, керамика, дерево и т.д.). Реализация накопленного опыта за предшествующий период обучения.</w:t>
      </w:r>
      <w:r>
        <w:rPr>
          <w:sz w:val="28"/>
          <w:szCs w:val="28"/>
        </w:rPr>
        <w:t xml:space="preserve"> Демонстрация навыков в передаче</w:t>
      </w:r>
      <w:r w:rsidRPr="00893218">
        <w:rPr>
          <w:sz w:val="28"/>
          <w:szCs w:val="28"/>
        </w:rPr>
        <w:t xml:space="preserve"> фактуры предметов с выявлением их объемной формы и планов, на которых они расположены. Передача материальности предметов с соблюдением </w:t>
      </w:r>
      <w:r w:rsidRPr="00893218">
        <w:rPr>
          <w:sz w:val="28"/>
          <w:szCs w:val="28"/>
        </w:rPr>
        <w:lastRenderedPageBreak/>
        <w:t xml:space="preserve">общего тона. Четкость в последовательности выполнения работы. Формат А3. Материал по выбору. </w:t>
      </w:r>
    </w:p>
    <w:p w:rsidR="003F0086" w:rsidRPr="00893218" w:rsidRDefault="003F0086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sz w:val="28"/>
          <w:szCs w:val="28"/>
        </w:rPr>
        <w:t>Самостоятельная работа: наброски</w:t>
      </w:r>
      <w:r w:rsidRPr="00893218">
        <w:rPr>
          <w:rStyle w:val="FontStyle164"/>
          <w:b/>
          <w:sz w:val="28"/>
          <w:szCs w:val="28"/>
        </w:rPr>
        <w:t xml:space="preserve"> </w:t>
      </w:r>
      <w:r w:rsidRPr="00893218">
        <w:rPr>
          <w:rStyle w:val="FontStyle164"/>
          <w:sz w:val="28"/>
          <w:szCs w:val="28"/>
        </w:rPr>
        <w:t>различными художественными материалами.</w:t>
      </w:r>
    </w:p>
    <w:p w:rsidR="003F0086" w:rsidRDefault="003F0086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b/>
          <w:sz w:val="28"/>
          <w:szCs w:val="28"/>
        </w:rPr>
        <w:t xml:space="preserve">3.2. </w:t>
      </w:r>
      <w:r w:rsidRPr="00893218">
        <w:rPr>
          <w:b/>
          <w:sz w:val="28"/>
          <w:szCs w:val="28"/>
        </w:rPr>
        <w:t>Тема. Зарисовка фигуры человека в интерьере.</w:t>
      </w:r>
    </w:p>
    <w:p w:rsidR="003F0086" w:rsidRPr="00893218" w:rsidRDefault="003F0086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rStyle w:val="FontStyle164"/>
          <w:sz w:val="28"/>
          <w:szCs w:val="28"/>
        </w:rPr>
        <w:t xml:space="preserve">Зарисовки фигуры человека в интерьере, с передачей его рода деятельности. </w:t>
      </w:r>
    </w:p>
    <w:p w:rsidR="003F0086" w:rsidRDefault="003F0086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sz w:val="28"/>
          <w:szCs w:val="28"/>
        </w:rPr>
        <w:t>Раскрытие образа человека через тематическую постановку. Передача пропорций человеческой фигуры, выявление самого характерного, взаимосвязи фигуры с интерьером. Совершенствование навыков работы мягкими материалами.</w:t>
      </w:r>
      <w:r w:rsidRPr="00893218">
        <w:rPr>
          <w:sz w:val="28"/>
          <w:szCs w:val="28"/>
        </w:rPr>
        <w:t xml:space="preserve"> Формат по выбору. </w:t>
      </w:r>
    </w:p>
    <w:p w:rsidR="003F0086" w:rsidRPr="00606800" w:rsidRDefault="003F0086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Самостоятельная работа: наброски</w:t>
      </w:r>
      <w:r w:rsidRPr="00893218">
        <w:rPr>
          <w:rStyle w:val="FontStyle164"/>
          <w:b/>
          <w:sz w:val="28"/>
          <w:szCs w:val="28"/>
        </w:rPr>
        <w:t xml:space="preserve"> </w:t>
      </w:r>
      <w:r>
        <w:rPr>
          <w:rStyle w:val="FontStyle164"/>
          <w:sz w:val="28"/>
          <w:szCs w:val="28"/>
        </w:rPr>
        <w:t>фигуры человека в движении.</w:t>
      </w:r>
    </w:p>
    <w:p w:rsidR="003F0086" w:rsidRPr="00AB3AF0" w:rsidRDefault="003F0086" w:rsidP="007D2DB9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3F0086" w:rsidRPr="00AB3AF0" w:rsidRDefault="003F0086" w:rsidP="007D2DB9">
      <w:pPr>
        <w:pStyle w:val="Style21"/>
        <w:widowControl/>
        <w:spacing w:line="360" w:lineRule="auto"/>
        <w:ind w:firstLine="0"/>
        <w:jc w:val="center"/>
        <w:rPr>
          <w:b/>
          <w:sz w:val="28"/>
          <w:szCs w:val="28"/>
        </w:rPr>
      </w:pPr>
      <w:r w:rsidRPr="00AB3AF0">
        <w:rPr>
          <w:b/>
          <w:sz w:val="28"/>
          <w:szCs w:val="28"/>
        </w:rPr>
        <w:t>Создание художественного об</w:t>
      </w:r>
      <w:r>
        <w:rPr>
          <w:b/>
          <w:sz w:val="28"/>
          <w:szCs w:val="28"/>
        </w:rPr>
        <w:t>раза графическими средствами</w:t>
      </w:r>
    </w:p>
    <w:p w:rsidR="003F0086" w:rsidRPr="00AB3AF0" w:rsidRDefault="003F0086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Тематический натюрморт «Мир старых вещей».</w:t>
      </w:r>
    </w:p>
    <w:p w:rsidR="003F0086" w:rsidRDefault="003F0086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Последовательность ведения рисунка, выполнение эскизов, поиск пластической идеи будущей работы. Перевод эскиза на формат. Расширение композиционных понятий. Владение приемами рисунка, умение профессионально пользоваться графическими средствами</w:t>
      </w:r>
      <w:r w:rsidRPr="00AB3AF0">
        <w:rPr>
          <w:rStyle w:val="FontStyle164"/>
          <w:sz w:val="28"/>
          <w:szCs w:val="28"/>
        </w:rPr>
        <w:t>.</w:t>
      </w:r>
      <w:r w:rsidRPr="00AB3AF0">
        <w:rPr>
          <w:sz w:val="28"/>
          <w:szCs w:val="28"/>
        </w:rPr>
        <w:t xml:space="preserve"> Выразительное решение постановки с передачей ее эмоционального состояния. Формат А3. Материал – графитный карандаш. </w:t>
      </w:r>
    </w:p>
    <w:p w:rsidR="003F0086" w:rsidRPr="00606800" w:rsidRDefault="003F0086" w:rsidP="00606800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 xml:space="preserve">Самостоятельная работа: </w:t>
      </w:r>
      <w:r w:rsidRPr="00AB3AF0">
        <w:rPr>
          <w:rStyle w:val="FontStyle164"/>
          <w:sz w:val="28"/>
          <w:szCs w:val="28"/>
        </w:rPr>
        <w:t>выполнение копий с работ старых мастеров.</w:t>
      </w:r>
    </w:p>
    <w:p w:rsidR="003F0086" w:rsidRPr="00AB3AF0" w:rsidRDefault="003F0086" w:rsidP="007D2DB9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5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3F0086" w:rsidRPr="00AB3AF0" w:rsidRDefault="003F0086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Fonts w:ascii="Times New Roman" w:hAnsi="Times New Roman"/>
          <w:b/>
          <w:sz w:val="28"/>
          <w:szCs w:val="28"/>
        </w:rPr>
        <w:t>Натюрморт из предметов быта и драпировки со складками.</w:t>
      </w:r>
    </w:p>
    <w:p w:rsidR="003F0086" w:rsidRPr="00AB3AF0" w:rsidRDefault="003F0086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Самостоятельное использование полученных знаний,</w:t>
      </w:r>
      <w:r>
        <w:rPr>
          <w:rFonts w:ascii="Times New Roman" w:hAnsi="Times New Roman"/>
          <w:sz w:val="28"/>
          <w:szCs w:val="28"/>
        </w:rPr>
        <w:t xml:space="preserve"> умений и навыков. Э</w:t>
      </w:r>
      <w:r w:rsidRPr="00AB3AF0">
        <w:rPr>
          <w:rFonts w:ascii="Times New Roman" w:hAnsi="Times New Roman"/>
          <w:sz w:val="28"/>
          <w:szCs w:val="28"/>
        </w:rPr>
        <w:t>скиз, формат, пропорции, моделировка деталей, общий тон</w:t>
      </w:r>
      <w:r>
        <w:rPr>
          <w:rFonts w:ascii="Times New Roman" w:hAnsi="Times New Roman"/>
          <w:sz w:val="28"/>
          <w:szCs w:val="28"/>
        </w:rPr>
        <w:t>. М</w:t>
      </w:r>
      <w:r w:rsidRPr="00AB3AF0">
        <w:rPr>
          <w:rFonts w:ascii="Times New Roman" w:hAnsi="Times New Roman"/>
          <w:sz w:val="28"/>
          <w:szCs w:val="28"/>
        </w:rPr>
        <w:t>атериальность, художественная выразительность, завершенность работы.</w:t>
      </w:r>
    </w:p>
    <w:p w:rsidR="003F0086" w:rsidRPr="00AB3AF0" w:rsidRDefault="003F0086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>2</w:t>
      </w:r>
      <w:r w:rsidRPr="00AB3AF0">
        <w:rPr>
          <w:rFonts w:ascii="Times New Roman" w:hAnsi="Times New Roman"/>
          <w:b/>
          <w:sz w:val="28"/>
          <w:szCs w:val="28"/>
        </w:rPr>
        <w:t>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Контрольный урок.</w:t>
      </w:r>
    </w:p>
    <w:p w:rsidR="003F0086" w:rsidRPr="004D1108" w:rsidRDefault="003F0086" w:rsidP="00D31914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Pr="004D1108" w:rsidRDefault="003F0086" w:rsidP="00D3191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F0086" w:rsidRDefault="003F0086" w:rsidP="00D31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D31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55013D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</w:t>
      </w:r>
    </w:p>
    <w:p w:rsidR="003F0086" w:rsidRPr="00D31914" w:rsidRDefault="003F0086" w:rsidP="008653E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Pr="001C280B" w:rsidRDefault="003F0086" w:rsidP="000B251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Результатом осв</w:t>
      </w:r>
      <w:r>
        <w:rPr>
          <w:rFonts w:ascii="Times New Roman" w:hAnsi="Times New Roman"/>
          <w:sz w:val="28"/>
          <w:szCs w:val="28"/>
        </w:rPr>
        <w:t>оения учебного предмета «Рисунок</w:t>
      </w:r>
      <w:r w:rsidRPr="001C280B">
        <w:rPr>
          <w:rFonts w:ascii="Times New Roman" w:hAnsi="Times New Roman"/>
          <w:sz w:val="28"/>
          <w:szCs w:val="28"/>
        </w:rPr>
        <w:t>» является приобретение обучающимися следующих знаний</w:t>
      </w:r>
      <w:r>
        <w:rPr>
          <w:rFonts w:ascii="Times New Roman" w:hAnsi="Times New Roman"/>
          <w:sz w:val="28"/>
          <w:szCs w:val="28"/>
        </w:rPr>
        <w:t>,</w:t>
      </w:r>
      <w:r w:rsidRPr="001C280B">
        <w:rPr>
          <w:rFonts w:ascii="Times New Roman" w:hAnsi="Times New Roman"/>
          <w:sz w:val="28"/>
          <w:szCs w:val="28"/>
        </w:rPr>
        <w:t xml:space="preserve"> умений и навыков:</w:t>
      </w:r>
    </w:p>
    <w:p w:rsidR="003F0086" w:rsidRPr="001C280B" w:rsidRDefault="003F0086" w:rsidP="00606800">
      <w:pPr>
        <w:numPr>
          <w:ilvl w:val="0"/>
          <w:numId w:val="14"/>
        </w:numPr>
        <w:tabs>
          <w:tab w:val="clear" w:pos="720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понятий «пропорция», «симметрия», «светотень»;</w:t>
      </w:r>
    </w:p>
    <w:p w:rsidR="003F0086" w:rsidRPr="001C280B" w:rsidRDefault="003F0086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законов перспективы;</w:t>
      </w:r>
    </w:p>
    <w:p w:rsidR="003F0086" w:rsidRPr="001C280B" w:rsidRDefault="003F0086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использования приемов линейной и воздушной перспективы;</w:t>
      </w:r>
    </w:p>
    <w:p w:rsidR="003F0086" w:rsidRPr="001C280B" w:rsidRDefault="003F0086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моделировать форму сложных предметов тоном;</w:t>
      </w:r>
    </w:p>
    <w:p w:rsidR="003F0086" w:rsidRPr="001C280B" w:rsidRDefault="003F0086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последовательно </w:t>
      </w:r>
      <w:r w:rsidRPr="001C280B">
        <w:rPr>
          <w:rFonts w:ascii="Times New Roman" w:hAnsi="Times New Roman"/>
          <w:sz w:val="28"/>
          <w:szCs w:val="28"/>
        </w:rPr>
        <w:t>вести длительную постановку;</w:t>
      </w:r>
    </w:p>
    <w:p w:rsidR="003F0086" w:rsidRPr="001C280B" w:rsidRDefault="003F0086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рисовать по памяти предметы в разных несложных положениях;</w:t>
      </w:r>
    </w:p>
    <w:p w:rsidR="003F0086" w:rsidRPr="001C280B" w:rsidRDefault="003F0086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принимать выразительное решение постановок с передачей их эмоционального состояния;</w:t>
      </w:r>
    </w:p>
    <w:p w:rsidR="003F0086" w:rsidRPr="001C280B" w:rsidRDefault="003F0086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владения линией, штрихом, пятном;</w:t>
      </w:r>
    </w:p>
    <w:p w:rsidR="003F0086" w:rsidRPr="001C280B" w:rsidRDefault="003F0086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выполнения линейного и живописного рисунка;</w:t>
      </w:r>
    </w:p>
    <w:p w:rsidR="003F0086" w:rsidRPr="001C280B" w:rsidRDefault="003F0086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фактуры и материала предмета;</w:t>
      </w:r>
    </w:p>
    <w:p w:rsidR="003F0086" w:rsidRPr="001C280B" w:rsidRDefault="003F0086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пространства средствами штриха и светотени.</w:t>
      </w:r>
    </w:p>
    <w:p w:rsidR="003F0086" w:rsidRPr="00D31914" w:rsidRDefault="003F0086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F0086" w:rsidRDefault="003F0086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7C6BDD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3F0086" w:rsidRDefault="003F0086" w:rsidP="00D31914">
      <w:pPr>
        <w:pStyle w:val="a6"/>
        <w:spacing w:line="276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8B3E0D">
        <w:rPr>
          <w:rFonts w:ascii="Times New Roman" w:hAnsi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/>
          <w:b/>
          <w:i/>
          <w:sz w:val="28"/>
          <w:szCs w:val="28"/>
        </w:rPr>
        <w:t>: цели, виды, форма, содержание</w:t>
      </w:r>
    </w:p>
    <w:p w:rsidR="003F0086" w:rsidRPr="00D31914" w:rsidRDefault="003F0086" w:rsidP="00D31914">
      <w:pPr>
        <w:pStyle w:val="a6"/>
        <w:ind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3F0086" w:rsidRPr="001C280B" w:rsidRDefault="003F0086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Pr="001C280B">
        <w:rPr>
          <w:rFonts w:ascii="Times New Roman" w:hAnsi="Times New Roman"/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3F0086" w:rsidRDefault="003F0086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Видами контроля</w:t>
      </w:r>
      <w:r w:rsidRPr="001C280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учебному </w:t>
      </w:r>
      <w:r w:rsidRPr="001C280B">
        <w:rPr>
          <w:rFonts w:ascii="Times New Roman" w:hAnsi="Times New Roman"/>
          <w:sz w:val="28"/>
          <w:szCs w:val="28"/>
        </w:rPr>
        <w:t xml:space="preserve">предмету </w:t>
      </w:r>
      <w:r>
        <w:rPr>
          <w:rFonts w:ascii="Times New Roman" w:hAnsi="Times New Roman"/>
          <w:sz w:val="28"/>
          <w:szCs w:val="28"/>
        </w:rPr>
        <w:t>«Рисунок» являю</w:t>
      </w:r>
      <w:r w:rsidRPr="001C280B">
        <w:rPr>
          <w:rFonts w:ascii="Times New Roman" w:hAnsi="Times New Roman"/>
          <w:sz w:val="28"/>
          <w:szCs w:val="28"/>
        </w:rPr>
        <w:t xml:space="preserve">тся текущая и промежуточная аттестации. Текущая аттестация проводится с целью контроля качества освоения конкретной темы или раздела по </w:t>
      </w:r>
      <w:r>
        <w:rPr>
          <w:rFonts w:ascii="Times New Roman" w:hAnsi="Times New Roman"/>
          <w:sz w:val="28"/>
          <w:szCs w:val="28"/>
        </w:rPr>
        <w:t xml:space="preserve">учебному </w:t>
      </w:r>
      <w:r w:rsidRPr="001C280B">
        <w:rPr>
          <w:rFonts w:ascii="Times New Roman" w:hAnsi="Times New Roman"/>
          <w:sz w:val="28"/>
          <w:szCs w:val="28"/>
        </w:rPr>
        <w:t>предмету</w:t>
      </w:r>
      <w:r>
        <w:rPr>
          <w:rFonts w:ascii="Times New Roman" w:hAnsi="Times New Roman"/>
          <w:sz w:val="28"/>
          <w:szCs w:val="28"/>
        </w:rPr>
        <w:t>.</w:t>
      </w:r>
      <w:r w:rsidRPr="001C280B">
        <w:rPr>
          <w:rFonts w:ascii="Times New Roman" w:hAnsi="Times New Roman"/>
          <w:sz w:val="28"/>
          <w:szCs w:val="28"/>
        </w:rPr>
        <w:t xml:space="preserve"> Текущая аттестация проводится по четвертям в форме просмотра учебных и домашних работ ведущим преподавателем, оце</w:t>
      </w:r>
      <w:r>
        <w:rPr>
          <w:rFonts w:ascii="Times New Roman" w:hAnsi="Times New Roman"/>
          <w:sz w:val="28"/>
          <w:szCs w:val="28"/>
        </w:rPr>
        <w:t>нки заносятся в классный журнал</w:t>
      </w:r>
      <w:r w:rsidRPr="001C280B">
        <w:rPr>
          <w:rFonts w:ascii="Times New Roman" w:hAnsi="Times New Roman"/>
          <w:sz w:val="28"/>
          <w:szCs w:val="28"/>
        </w:rPr>
        <w:t xml:space="preserve">. </w:t>
      </w:r>
    </w:p>
    <w:p w:rsidR="003F0086" w:rsidRPr="00E96153" w:rsidRDefault="003F0086" w:rsidP="000B25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ф</w:t>
      </w:r>
      <w:r w:rsidRPr="00E96153">
        <w:rPr>
          <w:rFonts w:ascii="Times New Roman" w:hAnsi="Times New Roman"/>
          <w:sz w:val="28"/>
          <w:szCs w:val="28"/>
        </w:rPr>
        <w:t>ормы промежуточной аттестации:</w:t>
      </w:r>
    </w:p>
    <w:p w:rsidR="003F0086" w:rsidRPr="00E96153" w:rsidRDefault="003F0086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урок</w:t>
      </w:r>
      <w:r w:rsidRPr="00E9615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</w:t>
      </w:r>
      <w:r w:rsidRPr="00E96153">
        <w:rPr>
          <w:rFonts w:ascii="Times New Roman" w:hAnsi="Times New Roman"/>
          <w:sz w:val="28"/>
          <w:szCs w:val="28"/>
        </w:rPr>
        <w:t>росмотр (проводится в счет аудиторного времени);</w:t>
      </w:r>
    </w:p>
    <w:p w:rsidR="003F0086" w:rsidRPr="00E96153" w:rsidRDefault="003F0086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E96153">
        <w:rPr>
          <w:rFonts w:ascii="Times New Roman" w:hAnsi="Times New Roman"/>
          <w:sz w:val="28"/>
          <w:szCs w:val="28"/>
        </w:rPr>
        <w:t xml:space="preserve">кзамен - творческий </w:t>
      </w:r>
      <w:r>
        <w:rPr>
          <w:rFonts w:ascii="Times New Roman" w:hAnsi="Times New Roman"/>
          <w:sz w:val="28"/>
          <w:szCs w:val="28"/>
        </w:rPr>
        <w:t>п</w:t>
      </w:r>
      <w:r w:rsidRPr="00E96153">
        <w:rPr>
          <w:rFonts w:ascii="Times New Roman" w:hAnsi="Times New Roman"/>
          <w:sz w:val="28"/>
          <w:szCs w:val="28"/>
        </w:rPr>
        <w:t>росмотр (проводится во внеаудиторное время).</w:t>
      </w:r>
    </w:p>
    <w:p w:rsidR="003F0086" w:rsidRDefault="003F0086" w:rsidP="000B25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/>
          <w:sz w:val="28"/>
          <w:szCs w:val="28"/>
        </w:rPr>
        <w:t>проводится</w:t>
      </w:r>
      <w:r w:rsidRPr="001C280B">
        <w:rPr>
          <w:rFonts w:ascii="Times New Roman" w:hAnsi="Times New Roman"/>
          <w:sz w:val="28"/>
          <w:szCs w:val="28"/>
        </w:rPr>
        <w:t xml:space="preserve"> в счет аудиторного времени по полугодиям в </w:t>
      </w:r>
      <w:r>
        <w:rPr>
          <w:rFonts w:ascii="Times New Roman" w:hAnsi="Times New Roman"/>
          <w:sz w:val="28"/>
          <w:szCs w:val="28"/>
        </w:rPr>
        <w:t>виде</w:t>
      </w:r>
      <w:r w:rsidRPr="001C280B">
        <w:rPr>
          <w:rFonts w:ascii="Times New Roman" w:hAnsi="Times New Roman"/>
          <w:sz w:val="28"/>
          <w:szCs w:val="28"/>
        </w:rPr>
        <w:t xml:space="preserve"> контрольных уроков </w:t>
      </w:r>
      <w:r>
        <w:rPr>
          <w:rFonts w:ascii="Times New Roman" w:hAnsi="Times New Roman"/>
          <w:sz w:val="28"/>
          <w:szCs w:val="28"/>
        </w:rPr>
        <w:t>(</w:t>
      </w:r>
      <w:r w:rsidRPr="001C28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 w:rsidRPr="001C280B">
        <w:rPr>
          <w:rFonts w:ascii="Times New Roman" w:hAnsi="Times New Roman"/>
          <w:sz w:val="28"/>
          <w:szCs w:val="28"/>
        </w:rPr>
        <w:t xml:space="preserve"> дифференцирован</w:t>
      </w:r>
      <w:r>
        <w:rPr>
          <w:rFonts w:ascii="Times New Roman" w:hAnsi="Times New Roman"/>
          <w:sz w:val="28"/>
          <w:szCs w:val="28"/>
        </w:rPr>
        <w:t>ных зачетов) в форме просмотров</w:t>
      </w:r>
      <w:r w:rsidRPr="001C280B">
        <w:rPr>
          <w:rFonts w:ascii="Times New Roman" w:hAnsi="Times New Roman"/>
          <w:sz w:val="28"/>
          <w:szCs w:val="28"/>
        </w:rPr>
        <w:t xml:space="preserve"> работ обучающихся преподавателями. Экзамены проводятся в форме </w:t>
      </w:r>
      <w:r>
        <w:rPr>
          <w:rFonts w:ascii="Times New Roman" w:hAnsi="Times New Roman"/>
          <w:sz w:val="28"/>
          <w:szCs w:val="28"/>
        </w:rPr>
        <w:t xml:space="preserve">творческого </w:t>
      </w:r>
      <w:r w:rsidRPr="001C280B">
        <w:rPr>
          <w:rFonts w:ascii="Times New Roman" w:hAnsi="Times New Roman"/>
          <w:sz w:val="28"/>
          <w:szCs w:val="28"/>
        </w:rPr>
        <w:t>просмотр</w:t>
      </w:r>
      <w:r>
        <w:rPr>
          <w:rFonts w:ascii="Times New Roman" w:hAnsi="Times New Roman"/>
          <w:sz w:val="28"/>
          <w:szCs w:val="28"/>
        </w:rPr>
        <w:t>а</w:t>
      </w:r>
      <w:r w:rsidRPr="001C280B">
        <w:rPr>
          <w:rFonts w:ascii="Times New Roman" w:hAnsi="Times New Roman"/>
          <w:sz w:val="28"/>
          <w:szCs w:val="28"/>
        </w:rPr>
        <w:t xml:space="preserve"> работ</w:t>
      </w:r>
      <w:r w:rsidRPr="00F0312A">
        <w:rPr>
          <w:rFonts w:ascii="Times New Roman" w:hAnsi="Times New Roman"/>
          <w:sz w:val="28"/>
          <w:szCs w:val="28"/>
        </w:rPr>
        <w:t xml:space="preserve"> </w:t>
      </w:r>
      <w:r w:rsidRPr="001C280B">
        <w:rPr>
          <w:rFonts w:ascii="Times New Roman" w:hAnsi="Times New Roman"/>
          <w:sz w:val="28"/>
          <w:szCs w:val="28"/>
        </w:rPr>
        <w:t xml:space="preserve">обучающихся за пределами аудиторных занятий в рамках промежуточной (экзаменационной) аттестации. </w:t>
      </w:r>
    </w:p>
    <w:p w:rsidR="003F0086" w:rsidRDefault="003F0086" w:rsidP="00AB45B2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Критерии оценок</w:t>
      </w:r>
    </w:p>
    <w:p w:rsidR="003F0086" w:rsidRDefault="003F0086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текущей и промежуточной аттестации выставляются оценки: «отлично», «хорошо», «удовлетворительно».</w:t>
      </w:r>
    </w:p>
    <w:p w:rsidR="003F0086" w:rsidRPr="000B251D" w:rsidRDefault="003F0086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5 «отлично»</w:t>
      </w:r>
    </w:p>
    <w:p w:rsidR="003F0086" w:rsidRPr="005B69F9" w:rsidRDefault="003F0086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69F9">
        <w:rPr>
          <w:rFonts w:ascii="Times New Roman" w:hAnsi="Times New Roman"/>
          <w:sz w:val="28"/>
          <w:szCs w:val="28"/>
        </w:rPr>
        <w:t>редполагает:</w:t>
      </w:r>
    </w:p>
    <w:p w:rsidR="003F0086" w:rsidRPr="005B69F9" w:rsidRDefault="003F0086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B69F9">
        <w:rPr>
          <w:rFonts w:ascii="Times New Roman" w:hAnsi="Times New Roman"/>
          <w:sz w:val="28"/>
          <w:szCs w:val="28"/>
        </w:rPr>
        <w:t>амостоятельный выбор формата</w:t>
      </w:r>
      <w:r>
        <w:rPr>
          <w:rFonts w:ascii="Times New Roman" w:hAnsi="Times New Roman"/>
          <w:sz w:val="28"/>
          <w:szCs w:val="28"/>
        </w:rPr>
        <w:t>;</w:t>
      </w:r>
    </w:p>
    <w:p w:rsidR="003F0086" w:rsidRPr="005B69F9" w:rsidRDefault="003F0086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правильную компоновку</w:t>
      </w:r>
      <w:r w:rsidRPr="005B69F9">
        <w:rPr>
          <w:rFonts w:ascii="Times New Roman" w:hAnsi="Times New Roman"/>
          <w:sz w:val="28"/>
          <w:szCs w:val="28"/>
        </w:rPr>
        <w:t xml:space="preserve"> изображения в листе</w:t>
      </w:r>
      <w:r>
        <w:rPr>
          <w:rFonts w:ascii="Times New Roman" w:hAnsi="Times New Roman"/>
          <w:sz w:val="28"/>
          <w:szCs w:val="28"/>
        </w:rPr>
        <w:t>;</w:t>
      </w:r>
    </w:p>
    <w:p w:rsidR="003F0086" w:rsidRPr="005B69F9" w:rsidRDefault="003F0086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5B69F9">
        <w:rPr>
          <w:rFonts w:ascii="Times New Roman" w:hAnsi="Times New Roman"/>
          <w:sz w:val="28"/>
          <w:szCs w:val="28"/>
        </w:rPr>
        <w:t xml:space="preserve">оследовательное, грамотное </w:t>
      </w:r>
      <w:r>
        <w:rPr>
          <w:rFonts w:ascii="Times New Roman" w:hAnsi="Times New Roman"/>
          <w:sz w:val="28"/>
          <w:szCs w:val="28"/>
        </w:rPr>
        <w:t>и аккуратное ведение построения;</w:t>
      </w:r>
    </w:p>
    <w:p w:rsidR="003F0086" w:rsidRPr="005B69F9" w:rsidRDefault="003F0086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B69F9">
        <w:rPr>
          <w:rFonts w:ascii="Times New Roman" w:hAnsi="Times New Roman"/>
          <w:sz w:val="28"/>
          <w:szCs w:val="28"/>
        </w:rPr>
        <w:t>мелое использование выразительных особенностей применяемого графического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3F0086" w:rsidRPr="005B69F9" w:rsidRDefault="003F0086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линией, штрихом, тоном;</w:t>
      </w:r>
    </w:p>
    <w:p w:rsidR="003F0086" w:rsidRPr="005B69F9" w:rsidRDefault="003F0086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B69F9">
        <w:rPr>
          <w:rFonts w:ascii="Times New Roman" w:hAnsi="Times New Roman"/>
          <w:sz w:val="28"/>
          <w:szCs w:val="28"/>
        </w:rPr>
        <w:t>мение самостоятельно исправл</w:t>
      </w:r>
      <w:r>
        <w:rPr>
          <w:rFonts w:ascii="Times New Roman" w:hAnsi="Times New Roman"/>
          <w:sz w:val="28"/>
          <w:szCs w:val="28"/>
        </w:rPr>
        <w:t>ять ошибки и недочеты в рисунке;</w:t>
      </w:r>
    </w:p>
    <w:p w:rsidR="003F0086" w:rsidRPr="005B69F9" w:rsidRDefault="003F0086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B69F9">
        <w:rPr>
          <w:rFonts w:ascii="Times New Roman" w:hAnsi="Times New Roman"/>
          <w:sz w:val="28"/>
          <w:szCs w:val="28"/>
        </w:rPr>
        <w:t>мение обобщать рисуно</w:t>
      </w:r>
      <w:r>
        <w:rPr>
          <w:rFonts w:ascii="Times New Roman" w:hAnsi="Times New Roman"/>
          <w:sz w:val="28"/>
          <w:szCs w:val="28"/>
        </w:rPr>
        <w:t>к и приводить его к целостности;</w:t>
      </w:r>
    </w:p>
    <w:p w:rsidR="003F0086" w:rsidRPr="005B69F9" w:rsidRDefault="003F0086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5B69F9">
        <w:rPr>
          <w:rFonts w:ascii="Times New Roman" w:hAnsi="Times New Roman"/>
          <w:sz w:val="28"/>
          <w:szCs w:val="28"/>
        </w:rPr>
        <w:t>ворческий подход.</w:t>
      </w:r>
    </w:p>
    <w:p w:rsidR="003F0086" w:rsidRPr="000B251D" w:rsidRDefault="003F0086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4 «хорошо»</w:t>
      </w:r>
    </w:p>
    <w:p w:rsidR="003F0086" w:rsidRPr="005B69F9" w:rsidRDefault="003F0086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Допускает:</w:t>
      </w:r>
    </w:p>
    <w:p w:rsidR="003F0086" w:rsidRPr="005B69F9" w:rsidRDefault="003F0086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B69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которую неточность в компоновке;</w:t>
      </w:r>
    </w:p>
    <w:p w:rsidR="003F0086" w:rsidRPr="005B69F9" w:rsidRDefault="003F0086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B69F9">
        <w:rPr>
          <w:rFonts w:ascii="Times New Roman" w:hAnsi="Times New Roman"/>
          <w:sz w:val="28"/>
          <w:szCs w:val="28"/>
        </w:rPr>
        <w:t>ебольшие недоч</w:t>
      </w:r>
      <w:r>
        <w:rPr>
          <w:rFonts w:ascii="Times New Roman" w:hAnsi="Times New Roman"/>
          <w:sz w:val="28"/>
          <w:szCs w:val="28"/>
        </w:rPr>
        <w:t>еты в конструктивном построении;</w:t>
      </w:r>
    </w:p>
    <w:p w:rsidR="003F0086" w:rsidRPr="005B69F9" w:rsidRDefault="003F0086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B69F9">
        <w:rPr>
          <w:rFonts w:ascii="Times New Roman" w:hAnsi="Times New Roman"/>
          <w:sz w:val="28"/>
          <w:szCs w:val="28"/>
        </w:rPr>
        <w:t>езначительные нарушения в послед</w:t>
      </w:r>
      <w:r>
        <w:rPr>
          <w:rFonts w:ascii="Times New Roman" w:hAnsi="Times New Roman"/>
          <w:sz w:val="28"/>
          <w:szCs w:val="28"/>
        </w:rPr>
        <w:t xml:space="preserve">овательности работы тоном, как </w:t>
      </w:r>
      <w:r w:rsidRPr="005B69F9">
        <w:rPr>
          <w:rFonts w:ascii="Times New Roman" w:hAnsi="Times New Roman"/>
          <w:sz w:val="28"/>
          <w:szCs w:val="28"/>
        </w:rPr>
        <w:t>следствие, незначительные ошибки</w:t>
      </w:r>
      <w:r>
        <w:rPr>
          <w:rFonts w:ascii="Times New Roman" w:hAnsi="Times New Roman"/>
          <w:sz w:val="28"/>
          <w:szCs w:val="28"/>
        </w:rPr>
        <w:t xml:space="preserve"> в передаче тональных отношений;</w:t>
      </w:r>
    </w:p>
    <w:p w:rsidR="003F0086" w:rsidRPr="005B69F9" w:rsidRDefault="003F0086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B69F9">
        <w:rPr>
          <w:rFonts w:ascii="Times New Roman" w:hAnsi="Times New Roman"/>
          <w:sz w:val="28"/>
          <w:szCs w:val="28"/>
        </w:rPr>
        <w:t>екоторую дробность и небрежность рисунка.</w:t>
      </w:r>
    </w:p>
    <w:p w:rsidR="003F0086" w:rsidRPr="000B251D" w:rsidRDefault="003F0086" w:rsidP="00AB45B2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3 «удовлетворительно»</w:t>
      </w:r>
    </w:p>
    <w:p w:rsidR="003F0086" w:rsidRPr="005B69F9" w:rsidRDefault="003F0086" w:rsidP="0060680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Предполагает:</w:t>
      </w:r>
    </w:p>
    <w:p w:rsidR="003F0086" w:rsidRPr="005B69F9" w:rsidRDefault="003F0086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грубые ошибки в компоновке;</w:t>
      </w:r>
    </w:p>
    <w:p w:rsidR="003F0086" w:rsidRPr="005B69F9" w:rsidRDefault="003F0086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B69F9">
        <w:rPr>
          <w:rFonts w:ascii="Times New Roman" w:hAnsi="Times New Roman"/>
          <w:sz w:val="28"/>
          <w:szCs w:val="28"/>
        </w:rPr>
        <w:t>еумение самостоятельн</w:t>
      </w:r>
      <w:r>
        <w:rPr>
          <w:rFonts w:ascii="Times New Roman" w:hAnsi="Times New Roman"/>
          <w:sz w:val="28"/>
          <w:szCs w:val="28"/>
        </w:rPr>
        <w:t>о вести рисунок;</w:t>
      </w:r>
    </w:p>
    <w:p w:rsidR="003F0086" w:rsidRPr="005B69F9" w:rsidRDefault="003F0086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B69F9">
        <w:rPr>
          <w:rFonts w:ascii="Times New Roman" w:hAnsi="Times New Roman"/>
          <w:sz w:val="28"/>
          <w:szCs w:val="28"/>
        </w:rPr>
        <w:t>еумение самостоятельно анализировать и исправлять допущенные ошибки в построе</w:t>
      </w:r>
      <w:r>
        <w:rPr>
          <w:rFonts w:ascii="Times New Roman" w:hAnsi="Times New Roman"/>
          <w:sz w:val="28"/>
          <w:szCs w:val="28"/>
        </w:rPr>
        <w:t>нии и тональном решении рисунка;</w:t>
      </w:r>
    </w:p>
    <w:p w:rsidR="003F0086" w:rsidRPr="005B69F9" w:rsidRDefault="003F0086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B69F9">
        <w:rPr>
          <w:rFonts w:ascii="Times New Roman" w:hAnsi="Times New Roman"/>
          <w:sz w:val="28"/>
          <w:szCs w:val="28"/>
        </w:rPr>
        <w:t>днообразное использование графических п</w:t>
      </w:r>
      <w:r>
        <w:rPr>
          <w:rFonts w:ascii="Times New Roman" w:hAnsi="Times New Roman"/>
          <w:sz w:val="28"/>
          <w:szCs w:val="28"/>
        </w:rPr>
        <w:t>риемов для решения разных задач;</w:t>
      </w:r>
    </w:p>
    <w:p w:rsidR="003F0086" w:rsidRDefault="003F0086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B69F9">
        <w:rPr>
          <w:rFonts w:ascii="Times New Roman" w:hAnsi="Times New Roman"/>
          <w:sz w:val="28"/>
          <w:szCs w:val="28"/>
        </w:rPr>
        <w:t xml:space="preserve">езаконченность, неаккуратность, небрежность </w:t>
      </w:r>
      <w:r>
        <w:rPr>
          <w:rFonts w:ascii="Times New Roman" w:hAnsi="Times New Roman"/>
          <w:sz w:val="28"/>
          <w:szCs w:val="28"/>
        </w:rPr>
        <w:t>в</w:t>
      </w:r>
      <w:r w:rsidRPr="005B69F9">
        <w:rPr>
          <w:rFonts w:ascii="Times New Roman" w:hAnsi="Times New Roman"/>
          <w:sz w:val="28"/>
          <w:szCs w:val="28"/>
        </w:rPr>
        <w:t xml:space="preserve"> рисунк</w:t>
      </w:r>
      <w:r>
        <w:rPr>
          <w:rFonts w:ascii="Times New Roman" w:hAnsi="Times New Roman"/>
          <w:sz w:val="28"/>
          <w:szCs w:val="28"/>
        </w:rPr>
        <w:t>е</w:t>
      </w:r>
      <w:r w:rsidRPr="005B69F9">
        <w:rPr>
          <w:rFonts w:ascii="Times New Roman" w:hAnsi="Times New Roman"/>
          <w:sz w:val="28"/>
          <w:szCs w:val="28"/>
        </w:rPr>
        <w:t>.</w:t>
      </w:r>
    </w:p>
    <w:p w:rsidR="003F0086" w:rsidRPr="00D31914" w:rsidRDefault="003F0086" w:rsidP="008653E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3F0086" w:rsidRDefault="003F0086" w:rsidP="009913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9913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9913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9913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9913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9913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Pr="0055013D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3F0086" w:rsidRPr="008E7D13" w:rsidRDefault="003F0086" w:rsidP="008E7D1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3F0086" w:rsidRDefault="003F0086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Освоение программы учебного предмета </w:t>
      </w:r>
      <w:r>
        <w:rPr>
          <w:rFonts w:ascii="Times New Roman" w:hAnsi="Times New Roman"/>
          <w:sz w:val="28"/>
          <w:szCs w:val="28"/>
        </w:rPr>
        <w:t>«</w:t>
      </w:r>
      <w:r w:rsidRPr="00E438DC"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>»</w:t>
      </w:r>
      <w:r w:rsidRPr="00E438DC">
        <w:rPr>
          <w:rFonts w:ascii="Times New Roman" w:hAnsi="Times New Roman"/>
          <w:sz w:val="28"/>
          <w:szCs w:val="28"/>
        </w:rPr>
        <w:t xml:space="preserve">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</w:t>
      </w:r>
      <w:r>
        <w:rPr>
          <w:rFonts w:ascii="Times New Roman" w:hAnsi="Times New Roman"/>
          <w:sz w:val="28"/>
          <w:szCs w:val="28"/>
        </w:rPr>
        <w:t>П</w:t>
      </w:r>
      <w:r w:rsidRPr="00E438DC">
        <w:rPr>
          <w:rFonts w:ascii="Times New Roman" w:hAnsi="Times New Roman"/>
          <w:sz w:val="28"/>
          <w:szCs w:val="28"/>
        </w:rPr>
        <w:t>риоритетная роль отводится показу преподавателем приемов и порядка ведения работы.</w:t>
      </w:r>
    </w:p>
    <w:p w:rsidR="003F0086" w:rsidRDefault="003F0086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в этом случае </w:t>
      </w:r>
      <w:r>
        <w:rPr>
          <w:rFonts w:ascii="Times New Roman" w:hAnsi="Times New Roman"/>
          <w:sz w:val="28"/>
          <w:szCs w:val="28"/>
        </w:rPr>
        <w:t>роль преподавателя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направляющая и корректирующая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3F0086" w:rsidRDefault="003F0086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Одним из действенных и результативных методов в осв</w:t>
      </w:r>
      <w:r>
        <w:rPr>
          <w:rFonts w:ascii="Times New Roman" w:hAnsi="Times New Roman"/>
          <w:sz w:val="28"/>
          <w:szCs w:val="28"/>
        </w:rPr>
        <w:t>оении рисунка, несомненно, являе</w:t>
      </w:r>
      <w:r w:rsidRPr="00E438DC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проведение преподавателем мастер-классов</w:t>
      </w:r>
      <w:r w:rsidRPr="00E438DC">
        <w:rPr>
          <w:rFonts w:ascii="Times New Roman" w:hAnsi="Times New Roman"/>
          <w:sz w:val="28"/>
          <w:szCs w:val="28"/>
        </w:rPr>
        <w:t>, которые дают возможность обучающимся увидеть результат, к которому нужно стремиться; постичь секреты мастерства.</w:t>
      </w:r>
    </w:p>
    <w:p w:rsidR="003F0086" w:rsidRDefault="003F0086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3F0086" w:rsidRDefault="003F0086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По мере усвоения программы от обучающихся требуется не только отработка технических приемов, но и </w:t>
      </w:r>
      <w:r>
        <w:rPr>
          <w:rFonts w:ascii="Times New Roman" w:hAnsi="Times New Roman"/>
          <w:sz w:val="28"/>
          <w:szCs w:val="28"/>
        </w:rPr>
        <w:t>развитие эмоционального отношения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выполняемой работе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3F0086" w:rsidRDefault="003F0086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Дифференцированный подход в работе преподавателя предполагает наличие в методическом обеспечении дополнительных заданий и </w:t>
      </w:r>
      <w:r w:rsidRPr="00E438DC">
        <w:rPr>
          <w:rFonts w:ascii="Times New Roman" w:hAnsi="Times New Roman"/>
          <w:sz w:val="28"/>
          <w:szCs w:val="28"/>
        </w:rPr>
        <w:lastRenderedPageBreak/>
        <w:t>упражнений по каждой теме занятия, что способствует более плодотворному освоению учебного предмета обучающимися</w:t>
      </w:r>
      <w:r>
        <w:rPr>
          <w:rFonts w:ascii="Times New Roman" w:hAnsi="Times New Roman"/>
          <w:sz w:val="28"/>
          <w:szCs w:val="28"/>
        </w:rPr>
        <w:t>.</w:t>
      </w:r>
    </w:p>
    <w:p w:rsidR="003F0086" w:rsidRPr="009C6D91" w:rsidRDefault="003F0086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Активное использование учебно-методических материалов необходимо обучающимся для </w:t>
      </w:r>
      <w:r>
        <w:rPr>
          <w:rFonts w:ascii="Times New Roman" w:hAnsi="Times New Roman"/>
          <w:sz w:val="28"/>
          <w:szCs w:val="28"/>
        </w:rPr>
        <w:t>успешного</w:t>
      </w:r>
      <w:r w:rsidRPr="009C6D91">
        <w:rPr>
          <w:rFonts w:ascii="Times New Roman" w:hAnsi="Times New Roman"/>
          <w:sz w:val="28"/>
          <w:szCs w:val="28"/>
        </w:rPr>
        <w:t xml:space="preserve"> восприятия содержания учебной программы.</w:t>
      </w:r>
    </w:p>
    <w:p w:rsidR="003F0086" w:rsidRPr="009C6D91" w:rsidRDefault="003F0086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>Рекомендуемые учебно-методические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учебник; учебные пособия; презентация тематических заданий курса рисунка (слайды, видео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C6D91">
        <w:rPr>
          <w:rFonts w:ascii="Times New Roman" w:hAnsi="Times New Roman"/>
          <w:sz w:val="28"/>
          <w:szCs w:val="28"/>
        </w:rPr>
        <w:t>фрагменты); учебно-методические разработки для преподавателей (рекомендации, пособия, указания); учебно-методические  ра</w:t>
      </w:r>
      <w:r>
        <w:rPr>
          <w:rFonts w:ascii="Times New Roman" w:hAnsi="Times New Roman"/>
          <w:sz w:val="28"/>
          <w:szCs w:val="28"/>
        </w:rPr>
        <w:t>зработки (рекомендации, пособия</w:t>
      </w:r>
      <w:r w:rsidRPr="009C6D91">
        <w:rPr>
          <w:rFonts w:ascii="Times New Roman" w:hAnsi="Times New Roman"/>
          <w:sz w:val="28"/>
          <w:szCs w:val="28"/>
        </w:rPr>
        <w:t xml:space="preserve">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</w:t>
      </w:r>
      <w:r>
        <w:rPr>
          <w:rFonts w:ascii="Times New Roman" w:hAnsi="Times New Roman"/>
          <w:sz w:val="28"/>
          <w:szCs w:val="28"/>
        </w:rPr>
        <w:t>и самостоятельных работ.</w:t>
      </w:r>
    </w:p>
    <w:p w:rsidR="003F0086" w:rsidRPr="009C6D91" w:rsidRDefault="003F0086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C6D91">
        <w:rPr>
          <w:rFonts w:ascii="Times New Roman" w:hAnsi="Times New Roman"/>
          <w:sz w:val="28"/>
          <w:szCs w:val="28"/>
        </w:rPr>
        <w:t>ехнические и электронные средст</w:t>
      </w:r>
      <w:r>
        <w:rPr>
          <w:rFonts w:ascii="Times New Roman" w:hAnsi="Times New Roman"/>
          <w:sz w:val="28"/>
          <w:szCs w:val="28"/>
        </w:rPr>
        <w:t xml:space="preserve">ва обучения: </w:t>
      </w:r>
      <w:r w:rsidRPr="009C6D91">
        <w:rPr>
          <w:rFonts w:ascii="Times New Roman" w:hAnsi="Times New Roman"/>
          <w:sz w:val="28"/>
          <w:szCs w:val="28"/>
        </w:rPr>
        <w:t>электронные учебники и учебные пособия; обучающие компьютерные программы; контролирующие комп</w:t>
      </w:r>
      <w:r>
        <w:rPr>
          <w:rFonts w:ascii="Times New Roman" w:hAnsi="Times New Roman"/>
          <w:sz w:val="28"/>
          <w:szCs w:val="28"/>
        </w:rPr>
        <w:t>ьютерные программы; видеофильмы.</w:t>
      </w:r>
    </w:p>
    <w:p w:rsidR="003F0086" w:rsidRPr="009C6D91" w:rsidRDefault="003F0086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C6D91">
        <w:rPr>
          <w:rFonts w:ascii="Times New Roman" w:hAnsi="Times New Roman"/>
          <w:sz w:val="28"/>
          <w:szCs w:val="28"/>
        </w:rPr>
        <w:t>правочные и дополнительные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3F0086" w:rsidRDefault="003F0086" w:rsidP="000F6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Pr="009C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обеспечить эффективное руководство работой обучающихся по </w:t>
      </w:r>
      <w:r w:rsidRPr="009C6D91">
        <w:rPr>
          <w:rFonts w:ascii="Times New Roman" w:hAnsi="Times New Roman"/>
          <w:sz w:val="28"/>
          <w:szCs w:val="28"/>
        </w:rPr>
        <w:t>приобретению практических умений и навыков на основе те</w:t>
      </w:r>
      <w:r>
        <w:rPr>
          <w:rFonts w:ascii="Times New Roman" w:hAnsi="Times New Roman"/>
          <w:sz w:val="28"/>
          <w:szCs w:val="28"/>
        </w:rPr>
        <w:t>оретических знаний.</w:t>
      </w:r>
    </w:p>
    <w:p w:rsidR="003F0086" w:rsidRPr="008E7D13" w:rsidRDefault="003F0086" w:rsidP="0089596C">
      <w:pPr>
        <w:pStyle w:val="a6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Рекомендации по организации самостоятельной работы обучающихся</w:t>
      </w:r>
    </w:p>
    <w:p w:rsidR="003F0086" w:rsidRDefault="003F0086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Обучение рисунку должно сопровождаться выполнением домашних </w:t>
      </w:r>
      <w:r>
        <w:rPr>
          <w:rFonts w:ascii="Times New Roman" w:hAnsi="Times New Roman"/>
          <w:sz w:val="28"/>
          <w:szCs w:val="28"/>
        </w:rPr>
        <w:t xml:space="preserve">(самостоятельных) </w:t>
      </w:r>
      <w:r w:rsidRPr="00E438DC">
        <w:rPr>
          <w:rFonts w:ascii="Times New Roman" w:hAnsi="Times New Roman"/>
          <w:sz w:val="28"/>
          <w:szCs w:val="28"/>
        </w:rPr>
        <w:t xml:space="preserve">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</w:t>
      </w:r>
      <w:r w:rsidRPr="00E438DC">
        <w:rPr>
          <w:rFonts w:ascii="Times New Roman" w:hAnsi="Times New Roman"/>
          <w:sz w:val="28"/>
          <w:szCs w:val="28"/>
        </w:rPr>
        <w:lastRenderedPageBreak/>
        <w:t>выполнения самостоятельных работ должна контролироваться педагогом и влиять на итоговую оценку обучающегося.</w:t>
      </w:r>
    </w:p>
    <w:p w:rsidR="003F0086" w:rsidRPr="00E438DC" w:rsidRDefault="003F0086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3F0086" w:rsidRDefault="003F0086" w:rsidP="008653E8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F0086" w:rsidRDefault="003F0086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Pr="00D37ECB"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3F0086" w:rsidRPr="00D31914" w:rsidRDefault="003F0086" w:rsidP="00E333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0086" w:rsidRPr="00DA45CF" w:rsidRDefault="003F0086" w:rsidP="00D3191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45CF"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3F0086" w:rsidRPr="00DA45CF" w:rsidRDefault="003F0086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A45CF">
        <w:rPr>
          <w:rFonts w:ascii="Times New Roman" w:hAnsi="Times New Roman"/>
          <w:sz w:val="28"/>
          <w:szCs w:val="28"/>
        </w:rPr>
        <w:t>Анциферов, Л.Г. Анциферова, Т.Н. Кисляковская</w:t>
      </w:r>
      <w:r>
        <w:rPr>
          <w:rFonts w:ascii="Times New Roman" w:hAnsi="Times New Roman"/>
          <w:sz w:val="28"/>
          <w:szCs w:val="28"/>
        </w:rPr>
        <w:t>.</w:t>
      </w:r>
      <w:r w:rsidRPr="00DA45CF">
        <w:rPr>
          <w:rFonts w:ascii="Times New Roman" w:hAnsi="Times New Roman"/>
          <w:sz w:val="28"/>
          <w:szCs w:val="28"/>
        </w:rPr>
        <w:t xml:space="preserve"> Рисунок. Примерная программа для ДХШ </w:t>
      </w:r>
      <w:r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Pr="00DA45CF">
        <w:rPr>
          <w:rFonts w:ascii="Times New Roman" w:hAnsi="Times New Roman"/>
          <w:sz w:val="28"/>
          <w:szCs w:val="28"/>
        </w:rPr>
        <w:t xml:space="preserve"> М., 2003</w:t>
      </w:r>
    </w:p>
    <w:p w:rsidR="003F0086" w:rsidRPr="00DA45CF" w:rsidRDefault="003F0086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A45CF">
        <w:rPr>
          <w:rFonts w:ascii="Times New Roman" w:hAnsi="Times New Roman"/>
          <w:sz w:val="28"/>
          <w:szCs w:val="28"/>
        </w:rPr>
        <w:t>Барщ А. Рисунок в средней художественной школе. М.: Издательство Академии художеств СССР, 1963</w:t>
      </w:r>
    </w:p>
    <w:p w:rsidR="003F0086" w:rsidRPr="00DA45CF" w:rsidRDefault="003F0086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A45CF">
        <w:rPr>
          <w:rFonts w:ascii="Times New Roman" w:hAnsi="Times New Roman"/>
          <w:sz w:val="28"/>
          <w:szCs w:val="28"/>
        </w:rPr>
        <w:t>Ватагин В. Изображение животных. М., 1957</w:t>
      </w:r>
    </w:p>
    <w:p w:rsidR="003F0086" w:rsidRPr="00DA45CF" w:rsidRDefault="003F0086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A45CF">
        <w:rPr>
          <w:rFonts w:ascii="Times New Roman" w:hAnsi="Times New Roman"/>
          <w:sz w:val="28"/>
          <w:szCs w:val="28"/>
        </w:rPr>
        <w:t>Дейнека А. Учитесь рисовать. М., 1961</w:t>
      </w:r>
    </w:p>
    <w:p w:rsidR="003F0086" w:rsidRPr="00DA45CF" w:rsidRDefault="003F0086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A45CF">
        <w:rPr>
          <w:rFonts w:ascii="Times New Roman" w:hAnsi="Times New Roman"/>
          <w:sz w:val="28"/>
          <w:szCs w:val="28"/>
        </w:rPr>
        <w:t>Костерин Н. Учебное рисование: Учеб. пособие для учащихся пед. уч-щ по спец. № 2002 «Дошкол. воспитание»</w:t>
      </w:r>
      <w:r>
        <w:rPr>
          <w:rFonts w:ascii="Times New Roman" w:hAnsi="Times New Roman"/>
          <w:sz w:val="28"/>
          <w:szCs w:val="28"/>
        </w:rPr>
        <w:t>,</w:t>
      </w:r>
      <w:r w:rsidRPr="00DA45CF">
        <w:rPr>
          <w:rFonts w:ascii="Times New Roman" w:hAnsi="Times New Roman"/>
          <w:sz w:val="28"/>
          <w:szCs w:val="28"/>
        </w:rPr>
        <w:t xml:space="preserve"> № 2010 «Воспитание в дошкол. </w:t>
      </w:r>
      <w:r>
        <w:rPr>
          <w:rFonts w:ascii="Times New Roman" w:hAnsi="Times New Roman"/>
          <w:sz w:val="28"/>
          <w:szCs w:val="28"/>
        </w:rPr>
        <w:t>у</w:t>
      </w:r>
      <w:r w:rsidRPr="00DA45CF">
        <w:rPr>
          <w:rFonts w:ascii="Times New Roman" w:hAnsi="Times New Roman"/>
          <w:sz w:val="28"/>
          <w:szCs w:val="28"/>
        </w:rPr>
        <w:t>чреждениях</w:t>
      </w:r>
      <w:r>
        <w:rPr>
          <w:rFonts w:ascii="Times New Roman" w:hAnsi="Times New Roman"/>
          <w:sz w:val="28"/>
          <w:szCs w:val="28"/>
        </w:rPr>
        <w:t>»</w:t>
      </w:r>
      <w:r w:rsidRPr="00DA45CF">
        <w:rPr>
          <w:rFonts w:ascii="Times New Roman" w:hAnsi="Times New Roman"/>
          <w:sz w:val="28"/>
          <w:szCs w:val="28"/>
        </w:rPr>
        <w:t xml:space="preserve"> – 2-е изд., перераб.-М.: Просвещение, 1984</w:t>
      </w:r>
    </w:p>
    <w:p w:rsidR="003F0086" w:rsidRPr="00DA45CF" w:rsidRDefault="003F0086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A45CF">
        <w:rPr>
          <w:rFonts w:ascii="Times New Roman" w:hAnsi="Times New Roman"/>
          <w:sz w:val="28"/>
          <w:szCs w:val="28"/>
        </w:rPr>
        <w:t>Ли Н. Рисунок. Основы учебного академического рисунка: Учебник.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М.: Эксмо, 2010</w:t>
      </w:r>
    </w:p>
    <w:p w:rsidR="003F0086" w:rsidRPr="00DA45CF" w:rsidRDefault="003F0086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A45CF">
        <w:rPr>
          <w:rFonts w:ascii="Times New Roman" w:hAnsi="Times New Roman"/>
          <w:sz w:val="28"/>
          <w:szCs w:val="28"/>
        </w:rPr>
        <w:t>Лушников Б. Рисунок. Изобразительно-выразительные средства: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пособие для студентов вузов, обучающихся по специальности «Изобраз. искусство»/ Б. Лушников, В. Перцов. М.: Гуманитар. изд. центр ВЛАДОС, 2006</w:t>
      </w:r>
    </w:p>
    <w:p w:rsidR="003F0086" w:rsidRPr="00DA45CF" w:rsidRDefault="003F0086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DA45CF">
        <w:rPr>
          <w:rFonts w:ascii="Times New Roman" w:hAnsi="Times New Roman"/>
          <w:sz w:val="28"/>
          <w:szCs w:val="28"/>
        </w:rPr>
        <w:t>Медведев Л. Формирование графического художественного образа на занятиях по рисунку: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пособие для студентов худож. – граф. фак. пед. ин-тов.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М.: Просвещение</w:t>
      </w:r>
      <w:r>
        <w:rPr>
          <w:rFonts w:ascii="Times New Roman" w:hAnsi="Times New Roman"/>
          <w:sz w:val="28"/>
          <w:szCs w:val="28"/>
        </w:rPr>
        <w:t>,</w:t>
      </w:r>
      <w:r w:rsidRPr="00DA45CF">
        <w:rPr>
          <w:rFonts w:ascii="Times New Roman" w:hAnsi="Times New Roman"/>
          <w:sz w:val="28"/>
          <w:szCs w:val="28"/>
        </w:rPr>
        <w:t xml:space="preserve"> 1986</w:t>
      </w:r>
    </w:p>
    <w:p w:rsidR="003F0086" w:rsidRPr="00DA45CF" w:rsidRDefault="003F0086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DA45CF">
        <w:rPr>
          <w:rFonts w:ascii="Times New Roman" w:hAnsi="Times New Roman"/>
          <w:sz w:val="28"/>
          <w:szCs w:val="28"/>
        </w:rPr>
        <w:t>Основы академического рисунка. 100 сам</w:t>
      </w:r>
      <w:r>
        <w:rPr>
          <w:rFonts w:ascii="Times New Roman" w:hAnsi="Times New Roman"/>
          <w:sz w:val="28"/>
          <w:szCs w:val="28"/>
        </w:rPr>
        <w:t>ых важных правил и секретов/</w:t>
      </w:r>
      <w:r w:rsidRPr="00DA45CF">
        <w:rPr>
          <w:rFonts w:ascii="Times New Roman" w:hAnsi="Times New Roman"/>
          <w:sz w:val="28"/>
          <w:szCs w:val="28"/>
        </w:rPr>
        <w:t xml:space="preserve"> авт.-сост. В. Надеждина.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Минск: Харвест, 2010</w:t>
      </w:r>
    </w:p>
    <w:p w:rsidR="003F0086" w:rsidRPr="00DA45CF" w:rsidRDefault="003F0086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DA45CF">
        <w:rPr>
          <w:rFonts w:ascii="Times New Roman" w:hAnsi="Times New Roman"/>
          <w:sz w:val="28"/>
          <w:szCs w:val="28"/>
        </w:rPr>
        <w:t>Рисунок.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пособие для студентов худож. – граф. фак. пед. ин-тов. Под ред. А. Серова. М: Просвещение</w:t>
      </w:r>
      <w:r>
        <w:rPr>
          <w:rFonts w:ascii="Times New Roman" w:hAnsi="Times New Roman"/>
          <w:sz w:val="28"/>
          <w:szCs w:val="28"/>
        </w:rPr>
        <w:t>,</w:t>
      </w:r>
      <w:r w:rsidRPr="00DA45CF">
        <w:rPr>
          <w:rFonts w:ascii="Times New Roman" w:hAnsi="Times New Roman"/>
          <w:sz w:val="28"/>
          <w:szCs w:val="28"/>
        </w:rPr>
        <w:t xml:space="preserve"> 1975</w:t>
      </w:r>
    </w:p>
    <w:p w:rsidR="003F0086" w:rsidRPr="00DA45CF" w:rsidRDefault="003F0086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DA45CF">
        <w:rPr>
          <w:rFonts w:ascii="Times New Roman" w:hAnsi="Times New Roman"/>
          <w:sz w:val="28"/>
          <w:szCs w:val="28"/>
        </w:rPr>
        <w:t>Ростовцев Н. Учебный рисунок: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для учащихся педучилищ по спец. 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«Преподавание черчения и изобразит.</w:t>
      </w:r>
      <w:r>
        <w:rPr>
          <w:rFonts w:ascii="Times New Roman" w:hAnsi="Times New Roman"/>
          <w:sz w:val="28"/>
          <w:szCs w:val="28"/>
        </w:rPr>
        <w:t xml:space="preserve"> искусства». </w:t>
      </w:r>
      <w:r w:rsidRPr="00DA45CF">
        <w:rPr>
          <w:rFonts w:ascii="Times New Roman" w:hAnsi="Times New Roman"/>
          <w:sz w:val="28"/>
          <w:szCs w:val="28"/>
        </w:rPr>
        <w:t>2-е изд., перераб. М.: Просвещение, 1985</w:t>
      </w:r>
    </w:p>
    <w:p w:rsidR="003F0086" w:rsidRDefault="003F0086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DA45CF">
        <w:rPr>
          <w:rFonts w:ascii="Times New Roman" w:hAnsi="Times New Roman"/>
          <w:sz w:val="28"/>
          <w:szCs w:val="28"/>
        </w:rPr>
        <w:t>Соловьёва Б. Искусство рисунка. Л.: Искусство, 1989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0086" w:rsidRDefault="003F0086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13. </w:t>
      </w:r>
      <w:r w:rsidRPr="00DA45CF">
        <w:rPr>
          <w:rFonts w:ascii="Times New Roman" w:hAnsi="Times New Roman"/>
          <w:sz w:val="28"/>
          <w:szCs w:val="28"/>
        </w:rPr>
        <w:t>Учебный рисунок: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пособие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/ Ин-т живописи, скульптуры и архи</w:t>
      </w:r>
      <w:r>
        <w:rPr>
          <w:rFonts w:ascii="Times New Roman" w:hAnsi="Times New Roman"/>
          <w:sz w:val="28"/>
          <w:szCs w:val="28"/>
        </w:rPr>
        <w:t>тектуры им. И.Е. Репина Акад. х</w:t>
      </w:r>
      <w:r w:rsidRPr="00DA45CF">
        <w:rPr>
          <w:rFonts w:ascii="Times New Roman" w:hAnsi="Times New Roman"/>
          <w:sz w:val="28"/>
          <w:szCs w:val="28"/>
        </w:rPr>
        <w:t>удожеств СССР. Под ред. В. Королёва</w:t>
      </w:r>
      <w:r>
        <w:rPr>
          <w:rFonts w:ascii="Times New Roman" w:hAnsi="Times New Roman"/>
          <w:sz w:val="28"/>
          <w:szCs w:val="28"/>
        </w:rPr>
        <w:t>.</w:t>
      </w:r>
    </w:p>
    <w:p w:rsidR="003F0086" w:rsidRPr="00DA45CF" w:rsidRDefault="003F0086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45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М.: Изобраз. искусство, 1981</w:t>
      </w:r>
    </w:p>
    <w:p w:rsidR="003F0086" w:rsidRPr="00DA45CF" w:rsidRDefault="003F0086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DA45CF">
        <w:rPr>
          <w:rFonts w:ascii="Times New Roman" w:hAnsi="Times New Roman"/>
          <w:sz w:val="28"/>
          <w:szCs w:val="28"/>
        </w:rPr>
        <w:t>Фаворский В.А. Художественное творчество детей в культуре России первой половины 2</w:t>
      </w:r>
      <w:r>
        <w:rPr>
          <w:rFonts w:ascii="Times New Roman" w:hAnsi="Times New Roman"/>
          <w:sz w:val="28"/>
          <w:szCs w:val="28"/>
        </w:rPr>
        <w:t>0 века. М.: Педагогика, 2002</w:t>
      </w:r>
    </w:p>
    <w:p w:rsidR="003F0086" w:rsidRPr="00DA45CF" w:rsidRDefault="003F0086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DA45CF">
        <w:rPr>
          <w:rFonts w:ascii="Times New Roman" w:hAnsi="Times New Roman"/>
          <w:sz w:val="28"/>
          <w:szCs w:val="28"/>
        </w:rPr>
        <w:t>Хейл Р. Рисунок. Уроки старых мастеров: подробное изучение пластической анатомии человека на примере рисунков великих художников: пер. с англ. О. Герасиной/ Р. Хейл.-М.: Астрель, 2006</w:t>
      </w:r>
    </w:p>
    <w:p w:rsidR="003F0086" w:rsidRDefault="003F0086" w:rsidP="00E333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F0086" w:rsidRDefault="003F0086" w:rsidP="00E333B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058C"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3F0086" w:rsidRPr="00E333B7" w:rsidRDefault="003F0086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B058C">
        <w:rPr>
          <w:rFonts w:ascii="Times New Roman" w:hAnsi="Times New Roman"/>
          <w:sz w:val="28"/>
          <w:szCs w:val="28"/>
        </w:rPr>
        <w:t>Барышни</w:t>
      </w:r>
      <w:r>
        <w:rPr>
          <w:rFonts w:ascii="Times New Roman" w:hAnsi="Times New Roman"/>
          <w:sz w:val="28"/>
          <w:szCs w:val="28"/>
        </w:rPr>
        <w:t>ков А.П. Перспектива. -  М., 1955</w:t>
      </w:r>
    </w:p>
    <w:p w:rsidR="003F0086" w:rsidRPr="00EB058C" w:rsidRDefault="003F0086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B058C">
        <w:rPr>
          <w:rFonts w:ascii="Times New Roman" w:hAnsi="Times New Roman"/>
          <w:sz w:val="28"/>
          <w:szCs w:val="28"/>
        </w:rPr>
        <w:t>. Бесчастнов Н.П. Изображение растительных мотивов.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«Владос», 2004</w:t>
      </w:r>
    </w:p>
    <w:p w:rsidR="003F0086" w:rsidRPr="00EB058C" w:rsidRDefault="003F0086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B058C">
        <w:rPr>
          <w:rFonts w:ascii="Times New Roman" w:hAnsi="Times New Roman"/>
          <w:sz w:val="28"/>
          <w:szCs w:val="28"/>
        </w:rPr>
        <w:t>. Бесчастнов Н.П. Графика натюрморта.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«Владос», 2008</w:t>
      </w:r>
    </w:p>
    <w:p w:rsidR="003F0086" w:rsidRPr="00EB058C" w:rsidRDefault="003F0086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B058C">
        <w:rPr>
          <w:rFonts w:ascii="Times New Roman" w:hAnsi="Times New Roman"/>
          <w:sz w:val="28"/>
          <w:szCs w:val="28"/>
        </w:rPr>
        <w:t>. Бесчастнов Н.П. Графика пейзажа. М.: Гуманитарный издательский</w:t>
      </w:r>
      <w:r>
        <w:rPr>
          <w:rFonts w:ascii="Times New Roman" w:hAnsi="Times New Roman"/>
          <w:sz w:val="28"/>
          <w:szCs w:val="28"/>
        </w:rPr>
        <w:t xml:space="preserve"> центр «Владос», 2005</w:t>
      </w:r>
    </w:p>
    <w:p w:rsidR="003F0086" w:rsidRPr="00EB058C" w:rsidRDefault="003F0086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B058C">
        <w:rPr>
          <w:rFonts w:ascii="Times New Roman" w:hAnsi="Times New Roman"/>
          <w:sz w:val="28"/>
          <w:szCs w:val="28"/>
        </w:rPr>
        <w:t>. Бесчастнов Н.П. Черно-белая графика. М.: Гуманитарный издательский центр «Владос»,</w:t>
      </w:r>
      <w:r>
        <w:rPr>
          <w:rFonts w:ascii="Times New Roman" w:hAnsi="Times New Roman"/>
          <w:sz w:val="28"/>
          <w:szCs w:val="28"/>
        </w:rPr>
        <w:t xml:space="preserve"> 2006</w:t>
      </w:r>
      <w:r w:rsidRPr="00EB058C">
        <w:rPr>
          <w:rFonts w:ascii="Times New Roman" w:hAnsi="Times New Roman"/>
          <w:sz w:val="28"/>
          <w:szCs w:val="28"/>
        </w:rPr>
        <w:t xml:space="preserve"> </w:t>
      </w:r>
    </w:p>
    <w:p w:rsidR="003F0086" w:rsidRDefault="003F0086" w:rsidP="0080256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086" w:rsidRPr="00CE666D" w:rsidRDefault="003F0086" w:rsidP="00E333B7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E666D"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3F0086" w:rsidRPr="007575F0" w:rsidRDefault="003F0086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Материальные: </w:t>
      </w:r>
      <w:r w:rsidRPr="007575F0">
        <w:rPr>
          <w:rFonts w:ascii="Times New Roman" w:hAnsi="Times New Roman"/>
          <w:sz w:val="28"/>
          <w:szCs w:val="28"/>
        </w:rPr>
        <w:t>учебные ауди</w:t>
      </w:r>
      <w:r>
        <w:rPr>
          <w:rFonts w:ascii="Times New Roman" w:hAnsi="Times New Roman"/>
          <w:sz w:val="28"/>
          <w:szCs w:val="28"/>
        </w:rPr>
        <w:t>тории, специально оборудованные наглядными пособиями, мебелью, натюрмортным фондом;</w:t>
      </w:r>
    </w:p>
    <w:p w:rsidR="003F0086" w:rsidRPr="007575F0" w:rsidRDefault="003F0086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Наглядно-плоскостные: </w:t>
      </w:r>
      <w:r w:rsidRPr="007575F0"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</w:t>
      </w:r>
      <w:r>
        <w:rPr>
          <w:rFonts w:ascii="Times New Roman" w:hAnsi="Times New Roman"/>
          <w:sz w:val="28"/>
          <w:szCs w:val="28"/>
        </w:rPr>
        <w:t>тные доски, интерактивные доски.</w:t>
      </w:r>
    </w:p>
    <w:p w:rsidR="003F0086" w:rsidRPr="007575F0" w:rsidRDefault="003F0086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Демонстрационные:</w:t>
      </w:r>
      <w:r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демонстрационные модели.</w:t>
      </w:r>
    </w:p>
    <w:p w:rsidR="003F0086" w:rsidRPr="007575F0" w:rsidRDefault="003F0086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Электронные образовательные ресурсы: </w:t>
      </w:r>
      <w:r>
        <w:rPr>
          <w:rFonts w:ascii="Times New Roman" w:hAnsi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ресурсы.</w:t>
      </w:r>
    </w:p>
    <w:p w:rsidR="003F0086" w:rsidRDefault="003F0086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Аудиовизуальные: </w:t>
      </w:r>
      <w:r>
        <w:rPr>
          <w:rFonts w:ascii="Times New Roman" w:hAnsi="Times New Roman"/>
          <w:sz w:val="28"/>
          <w:szCs w:val="28"/>
        </w:rPr>
        <w:t>слайд-фильмы, видеофильмы, учебные кинофильмы, аудиозаписи.</w:t>
      </w:r>
    </w:p>
    <w:p w:rsidR="003F0086" w:rsidRDefault="003F0086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3F0086" w:rsidSect="004D1108">
          <w:footerReference w:type="even" r:id="rId7"/>
          <w:footerReference w:type="default" r:id="rId8"/>
          <w:pgSz w:w="11906" w:h="16838"/>
          <w:pgMar w:top="1134" w:right="850" w:bottom="1134" w:left="1701" w:header="624" w:footer="624" w:gutter="0"/>
          <w:cols w:space="708"/>
          <w:titlePg/>
          <w:docGrid w:linePitch="360"/>
        </w:sectPr>
      </w:pPr>
    </w:p>
    <w:p w:rsidR="003F0086" w:rsidRDefault="003F0086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0086" w:rsidRDefault="003F0086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0086" w:rsidRPr="0089596C" w:rsidRDefault="003F0086" w:rsidP="00A724A8">
      <w:pPr>
        <w:widowControl w:val="0"/>
        <w:tabs>
          <w:tab w:val="left" w:pos="1474"/>
          <w:tab w:val="left" w:pos="3168"/>
          <w:tab w:val="left" w:pos="4576"/>
          <w:tab w:val="left" w:pos="5026"/>
          <w:tab w:val="left" w:pos="6379"/>
          <w:tab w:val="left" w:pos="7952"/>
        </w:tabs>
        <w:autoSpaceDE w:val="0"/>
        <w:autoSpaceDN w:val="0"/>
        <w:adjustRightInd w:val="0"/>
        <w:spacing w:after="0" w:line="239" w:lineRule="auto"/>
        <w:ind w:right="-18" w:firstLine="566"/>
        <w:jc w:val="center"/>
        <w:rPr>
          <w:rFonts w:ascii="Times New Roman" w:hAnsi="Times New Roman"/>
          <w:w w:val="99"/>
          <w:sz w:val="28"/>
          <w:szCs w:val="28"/>
        </w:rPr>
      </w:pPr>
      <w:r w:rsidRPr="0089596C">
        <w:rPr>
          <w:rFonts w:ascii="Times New Roman" w:hAnsi="Times New Roman"/>
          <w:b/>
          <w:w w:val="99"/>
          <w:sz w:val="28"/>
          <w:szCs w:val="28"/>
        </w:rPr>
        <w:t>Аннотация</w:t>
      </w:r>
    </w:p>
    <w:p w:rsidR="003F0086" w:rsidRPr="0089596C" w:rsidRDefault="003F0086" w:rsidP="00A724A8">
      <w:pPr>
        <w:widowControl w:val="0"/>
        <w:tabs>
          <w:tab w:val="left" w:pos="1474"/>
          <w:tab w:val="left" w:pos="3168"/>
          <w:tab w:val="left" w:pos="4576"/>
          <w:tab w:val="left" w:pos="5026"/>
          <w:tab w:val="left" w:pos="6379"/>
          <w:tab w:val="left" w:pos="7952"/>
        </w:tabs>
        <w:autoSpaceDE w:val="0"/>
        <w:autoSpaceDN w:val="0"/>
        <w:adjustRightInd w:val="0"/>
        <w:spacing w:after="0" w:line="239" w:lineRule="auto"/>
        <w:ind w:right="-18" w:firstLine="566"/>
        <w:jc w:val="both"/>
        <w:rPr>
          <w:rFonts w:ascii="Times New Roman" w:hAnsi="Times New Roman"/>
          <w:w w:val="99"/>
          <w:sz w:val="28"/>
          <w:szCs w:val="28"/>
        </w:rPr>
      </w:pPr>
    </w:p>
    <w:p w:rsidR="003F0086" w:rsidRPr="0089596C" w:rsidRDefault="003F0086" w:rsidP="00A724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96C">
        <w:rPr>
          <w:rFonts w:ascii="Times New Roman" w:hAnsi="Times New Roman"/>
          <w:sz w:val="28"/>
          <w:szCs w:val="28"/>
        </w:rPr>
        <w:t>Программа учебного предмета «Рисуно</w:t>
      </w:r>
      <w:r w:rsidR="00115E74">
        <w:rPr>
          <w:rFonts w:ascii="Times New Roman" w:hAnsi="Times New Roman"/>
          <w:sz w:val="28"/>
          <w:szCs w:val="28"/>
        </w:rPr>
        <w:t>к» (ПО.01.УП.01) разработана МБУ ДО</w:t>
      </w:r>
      <w:r w:rsidRPr="0089596C">
        <w:rPr>
          <w:rFonts w:ascii="Times New Roman" w:hAnsi="Times New Roman"/>
          <w:sz w:val="28"/>
          <w:szCs w:val="28"/>
        </w:rPr>
        <w:t xml:space="preserve"> ГО Заречный «Детская художественная школа» (далее Школа) самостоятельно в соответствии с федеральными государственными требованиями к минимуму содержания, структуре условиям реализации дополнительной предпрофессиональной общеобразовательной программы в области декоративно-прикладного искусства «Декоративно-прикладное творчество» (далее – ФГТ), а также учебными планами Школы.</w:t>
      </w:r>
    </w:p>
    <w:p w:rsidR="003F0086" w:rsidRPr="0089596C" w:rsidRDefault="003F0086" w:rsidP="00A724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96C">
        <w:rPr>
          <w:rFonts w:ascii="Times New Roman" w:hAnsi="Times New Roman"/>
          <w:sz w:val="28"/>
          <w:szCs w:val="28"/>
        </w:rPr>
        <w:t>Согласно ФГТ программа учебного предмета «Рисунок» является частью дополнительной предпрофессиональной общеобразовательной программы в области декоративно-прикладного искусства «Декоративно-прикладное творчество».</w:t>
      </w:r>
    </w:p>
    <w:p w:rsidR="003F0086" w:rsidRPr="0089596C" w:rsidRDefault="003F0086" w:rsidP="00A724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96C">
        <w:rPr>
          <w:rFonts w:ascii="Times New Roman" w:hAnsi="Times New Roman"/>
          <w:sz w:val="28"/>
          <w:szCs w:val="28"/>
        </w:rPr>
        <w:t>Программа учебного предмета «Рисунок» прошла обсуждение на заседаниях Педагогического и Методического совета Школы.</w:t>
      </w:r>
    </w:p>
    <w:p w:rsidR="003F0086" w:rsidRPr="0089596C" w:rsidRDefault="003F0086" w:rsidP="00A724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96C">
        <w:rPr>
          <w:rFonts w:ascii="Times New Roman" w:hAnsi="Times New Roman"/>
          <w:sz w:val="28"/>
          <w:szCs w:val="28"/>
        </w:rPr>
        <w:t>Программа по учебному предмету</w:t>
      </w:r>
      <w:r w:rsidRPr="0089596C">
        <w:rPr>
          <w:rFonts w:ascii="Times New Roman" w:hAnsi="Times New Roman"/>
          <w:sz w:val="28"/>
          <w:szCs w:val="28"/>
        </w:rPr>
        <w:tab/>
        <w:t>«Рисунок» учитывает возрастные и индивидуальные особенности обучающихся.</w:t>
      </w:r>
    </w:p>
    <w:p w:rsidR="003F0086" w:rsidRPr="0089596C" w:rsidRDefault="003F0086" w:rsidP="00A72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596C">
        <w:rPr>
          <w:rFonts w:ascii="Times New Roman" w:hAnsi="Times New Roman"/>
          <w:sz w:val="28"/>
          <w:szCs w:val="28"/>
        </w:rPr>
        <w:t xml:space="preserve">В результате освоения программы учебного предмета «Рисунок» учащиеся </w:t>
      </w:r>
    </w:p>
    <w:p w:rsidR="003F0086" w:rsidRPr="0089596C" w:rsidRDefault="003F0086" w:rsidP="00A724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9596C">
        <w:rPr>
          <w:rFonts w:ascii="Times New Roman" w:hAnsi="Times New Roman"/>
          <w:b/>
          <w:sz w:val="28"/>
          <w:szCs w:val="28"/>
        </w:rPr>
        <w:t>овладевают знаниями:</w:t>
      </w:r>
    </w:p>
    <w:p w:rsidR="003F0086" w:rsidRPr="0089596C" w:rsidRDefault="003F0086" w:rsidP="00A724A8">
      <w:pPr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596C">
        <w:rPr>
          <w:rFonts w:ascii="Times New Roman" w:hAnsi="Times New Roman"/>
          <w:sz w:val="28"/>
          <w:szCs w:val="28"/>
        </w:rPr>
        <w:t xml:space="preserve">о «пропорциях», «симметрии»,«светотени»; </w:t>
      </w:r>
    </w:p>
    <w:p w:rsidR="003F0086" w:rsidRPr="0089596C" w:rsidRDefault="003F0086" w:rsidP="00A724A8">
      <w:pPr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596C">
        <w:rPr>
          <w:rFonts w:ascii="Times New Roman" w:hAnsi="Times New Roman"/>
          <w:sz w:val="28"/>
          <w:szCs w:val="28"/>
        </w:rPr>
        <w:t>законов перспективы;</w:t>
      </w:r>
    </w:p>
    <w:p w:rsidR="003F0086" w:rsidRPr="0089596C" w:rsidRDefault="003F0086" w:rsidP="00A724A8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9596C">
        <w:rPr>
          <w:rFonts w:ascii="Times New Roman" w:hAnsi="Times New Roman"/>
          <w:b/>
          <w:sz w:val="28"/>
          <w:szCs w:val="28"/>
        </w:rPr>
        <w:t>приобретают умение:</w:t>
      </w:r>
    </w:p>
    <w:p w:rsidR="003F0086" w:rsidRPr="0089596C" w:rsidRDefault="003F0086" w:rsidP="00A724A8">
      <w:pPr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596C">
        <w:rPr>
          <w:rFonts w:ascii="Times New Roman" w:hAnsi="Times New Roman"/>
          <w:sz w:val="28"/>
          <w:szCs w:val="28"/>
        </w:rPr>
        <w:t xml:space="preserve">пользоваться приемами линейной и воздушной перспективы; </w:t>
      </w:r>
    </w:p>
    <w:p w:rsidR="003F0086" w:rsidRPr="0089596C" w:rsidRDefault="003F0086" w:rsidP="00A724A8">
      <w:pPr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596C">
        <w:rPr>
          <w:rFonts w:ascii="Times New Roman" w:hAnsi="Times New Roman"/>
          <w:sz w:val="28"/>
          <w:szCs w:val="28"/>
        </w:rPr>
        <w:t>моделировать форму сложных 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96C">
        <w:rPr>
          <w:rFonts w:ascii="Times New Roman" w:hAnsi="Times New Roman"/>
          <w:sz w:val="28"/>
          <w:szCs w:val="28"/>
        </w:rPr>
        <w:t xml:space="preserve">тоном; </w:t>
      </w:r>
    </w:p>
    <w:p w:rsidR="003F0086" w:rsidRPr="0089596C" w:rsidRDefault="003F0086" w:rsidP="00A724A8">
      <w:pPr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596C">
        <w:rPr>
          <w:rFonts w:ascii="Times New Roman" w:hAnsi="Times New Roman"/>
          <w:sz w:val="28"/>
          <w:szCs w:val="28"/>
        </w:rPr>
        <w:t>последовательно вести длительную постановку;</w:t>
      </w:r>
    </w:p>
    <w:p w:rsidR="003F0086" w:rsidRPr="0089596C" w:rsidRDefault="003F0086" w:rsidP="00A724A8">
      <w:pPr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596C">
        <w:rPr>
          <w:rFonts w:ascii="Times New Roman" w:hAnsi="Times New Roman"/>
          <w:sz w:val="28"/>
          <w:szCs w:val="28"/>
        </w:rPr>
        <w:t>рисовать по памяти предметы в разных несложных положениях;</w:t>
      </w:r>
    </w:p>
    <w:p w:rsidR="003F0086" w:rsidRPr="0089596C" w:rsidRDefault="003F0086" w:rsidP="00A724A8">
      <w:pPr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596C">
        <w:rPr>
          <w:rFonts w:ascii="Times New Roman" w:hAnsi="Times New Roman"/>
          <w:sz w:val="28"/>
          <w:szCs w:val="28"/>
        </w:rPr>
        <w:t>принимать выразительное решение постановок с передачей их эмоционального состояния;</w:t>
      </w:r>
    </w:p>
    <w:p w:rsidR="003F0086" w:rsidRPr="0089596C" w:rsidRDefault="003F0086" w:rsidP="00A724A8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9596C">
        <w:rPr>
          <w:rFonts w:ascii="Times New Roman" w:hAnsi="Times New Roman"/>
          <w:b/>
          <w:sz w:val="28"/>
          <w:szCs w:val="28"/>
        </w:rPr>
        <w:t>получают навыки:</w:t>
      </w:r>
    </w:p>
    <w:p w:rsidR="003F0086" w:rsidRPr="0089596C" w:rsidRDefault="003F0086" w:rsidP="00A724A8">
      <w:pPr>
        <w:numPr>
          <w:ilvl w:val="0"/>
          <w:numId w:val="2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596C">
        <w:rPr>
          <w:rFonts w:ascii="Times New Roman" w:hAnsi="Times New Roman"/>
          <w:sz w:val="28"/>
          <w:szCs w:val="28"/>
        </w:rPr>
        <w:t xml:space="preserve">владения линией, штрихом, пятном; </w:t>
      </w:r>
    </w:p>
    <w:p w:rsidR="003F0086" w:rsidRPr="0089596C" w:rsidRDefault="003F0086" w:rsidP="00A724A8">
      <w:pPr>
        <w:numPr>
          <w:ilvl w:val="0"/>
          <w:numId w:val="2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596C">
        <w:rPr>
          <w:rFonts w:ascii="Times New Roman" w:hAnsi="Times New Roman"/>
          <w:sz w:val="28"/>
          <w:szCs w:val="28"/>
        </w:rPr>
        <w:t xml:space="preserve">выполнения линейного и живописного рисунка; </w:t>
      </w:r>
    </w:p>
    <w:p w:rsidR="003F0086" w:rsidRPr="0089596C" w:rsidRDefault="003F0086" w:rsidP="00A724A8">
      <w:pPr>
        <w:numPr>
          <w:ilvl w:val="0"/>
          <w:numId w:val="2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596C">
        <w:rPr>
          <w:rFonts w:ascii="Times New Roman" w:hAnsi="Times New Roman"/>
          <w:sz w:val="28"/>
          <w:szCs w:val="28"/>
        </w:rPr>
        <w:t>передачи фактуры и материала предмета;</w:t>
      </w:r>
    </w:p>
    <w:p w:rsidR="003F0086" w:rsidRPr="0089596C" w:rsidRDefault="003F0086" w:rsidP="00A724A8">
      <w:pPr>
        <w:numPr>
          <w:ilvl w:val="0"/>
          <w:numId w:val="2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596C">
        <w:rPr>
          <w:rFonts w:ascii="Times New Roman" w:hAnsi="Times New Roman"/>
          <w:sz w:val="28"/>
          <w:szCs w:val="28"/>
        </w:rPr>
        <w:t>передачи пространства средствами штриха и светотени.</w:t>
      </w:r>
    </w:p>
    <w:p w:rsidR="003F0086" w:rsidRPr="0089596C" w:rsidRDefault="003F0086" w:rsidP="00A724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96C">
        <w:rPr>
          <w:rFonts w:ascii="Times New Roman" w:hAnsi="Times New Roman"/>
          <w:sz w:val="28"/>
          <w:szCs w:val="28"/>
        </w:rPr>
        <w:t>Срок освоения программы учебного предмета «Рисунок», для учащихся, поступивших в образовательное учреждение в первый класс в возрасте с одиннадцати до двенадцати лет, составляет 5 лет.</w:t>
      </w:r>
    </w:p>
    <w:p w:rsidR="003F0086" w:rsidRPr="0089596C" w:rsidRDefault="003F0086" w:rsidP="00A724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96C">
        <w:rPr>
          <w:rFonts w:ascii="Times New Roman" w:hAnsi="Times New Roman"/>
          <w:sz w:val="28"/>
          <w:szCs w:val="28"/>
        </w:rPr>
        <w:lastRenderedPageBreak/>
        <w:t>Программа учебного предмета «Рисунок» в детской художественной школе включает в себя изображения отдельных предметов, различной сложности натюрмортов, выполнение краткосрочных зарисовок фигуры человека с натуры. В задачу программы входит обучение умению видеть форму с её характерными особенностями, понимать её строение и правдиво передавать её в монохромном изображении на двухмерной плоскости, применяя для этой цели графические средства рисунка: линию, штрих, светотень и тон. Программа строится на системе учебных заданий, расположенных в порядке постепенного усложнения формы предметов, увеличения их количества и пространства между ними.</w:t>
      </w:r>
    </w:p>
    <w:p w:rsidR="003F0086" w:rsidRPr="0089596C" w:rsidRDefault="003F0086" w:rsidP="00A724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96C">
        <w:rPr>
          <w:rFonts w:ascii="Times New Roman" w:hAnsi="Times New Roman"/>
          <w:sz w:val="28"/>
          <w:szCs w:val="28"/>
        </w:rPr>
        <w:t>Оценка качества реализации программы учебного предмета «Рисунок» включает в себя текущий контроль успеваемости и промежуточную аттестацию обучающихся.</w:t>
      </w:r>
    </w:p>
    <w:p w:rsidR="003F0086" w:rsidRPr="0089596C" w:rsidRDefault="003F0086" w:rsidP="00A724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96C">
        <w:rPr>
          <w:rFonts w:ascii="Times New Roman" w:hAnsi="Times New Roman"/>
          <w:sz w:val="28"/>
          <w:szCs w:val="28"/>
        </w:rPr>
        <w:t>По завершении изучения учебного предмета «Рисунок» по итогам промежуточной аттестации обучающимся выставляется оценка, которая заносится в свидетельство об окончании Школы.</w:t>
      </w:r>
    </w:p>
    <w:p w:rsidR="003F0086" w:rsidRPr="0089596C" w:rsidRDefault="003F0086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F0086" w:rsidRPr="0089596C" w:rsidSect="004D1108">
      <w:pgSz w:w="11906" w:h="16838"/>
      <w:pgMar w:top="1134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3CC" w:rsidRDefault="00DB43CC">
      <w:r>
        <w:separator/>
      </w:r>
    </w:p>
  </w:endnote>
  <w:endnote w:type="continuationSeparator" w:id="1">
    <w:p w:rsidR="00DB43CC" w:rsidRDefault="00DB4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086" w:rsidRDefault="00F50DFD" w:rsidP="00D4043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F00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0086" w:rsidRDefault="003F0086" w:rsidP="00E512D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086" w:rsidRDefault="00F50DFD">
    <w:pPr>
      <w:pStyle w:val="a9"/>
      <w:jc w:val="center"/>
    </w:pPr>
    <w:fldSimple w:instr=" PAGE   \* MERGEFORMAT ">
      <w:r w:rsidR="00115E74">
        <w:rPr>
          <w:noProof/>
        </w:rPr>
        <w:t>2</w:t>
      </w:r>
    </w:fldSimple>
  </w:p>
  <w:p w:rsidR="003F0086" w:rsidRDefault="003F0086" w:rsidP="00E512D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3CC" w:rsidRDefault="00DB43CC">
      <w:r>
        <w:separator/>
      </w:r>
    </w:p>
  </w:footnote>
  <w:footnote w:type="continuationSeparator" w:id="1">
    <w:p w:rsidR="00DB43CC" w:rsidRDefault="00DB4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vertAlign w:val="superscript"/>
      </w:rPr>
    </w:lvl>
  </w:abstractNum>
  <w:abstractNum w:abstractNumId="2">
    <w:nsid w:val="100710DB"/>
    <w:multiLevelType w:val="hybridMultilevel"/>
    <w:tmpl w:val="932A2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23AE8"/>
    <w:multiLevelType w:val="hybridMultilevel"/>
    <w:tmpl w:val="BC4E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E010F"/>
    <w:multiLevelType w:val="hybridMultilevel"/>
    <w:tmpl w:val="A3B27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F31F03"/>
    <w:multiLevelType w:val="hybridMultilevel"/>
    <w:tmpl w:val="CDD29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B9287F"/>
    <w:multiLevelType w:val="hybridMultilevel"/>
    <w:tmpl w:val="7248C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56FF4743"/>
    <w:multiLevelType w:val="hybridMultilevel"/>
    <w:tmpl w:val="9F82B3B0"/>
    <w:lvl w:ilvl="0" w:tplc="47AE3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E56173"/>
    <w:multiLevelType w:val="hybridMultilevel"/>
    <w:tmpl w:val="C002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6502A3"/>
    <w:multiLevelType w:val="hybridMultilevel"/>
    <w:tmpl w:val="5AB2BC36"/>
    <w:lvl w:ilvl="0" w:tplc="09569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F772F3"/>
    <w:multiLevelType w:val="hybridMultilevel"/>
    <w:tmpl w:val="9D4CF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07A380C"/>
    <w:multiLevelType w:val="hybridMultilevel"/>
    <w:tmpl w:val="B4BAF8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7C04BD"/>
    <w:multiLevelType w:val="hybridMultilevel"/>
    <w:tmpl w:val="DAAC7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23"/>
  </w:num>
  <w:num w:numId="5">
    <w:abstractNumId w:val="4"/>
  </w:num>
  <w:num w:numId="6">
    <w:abstractNumId w:val="16"/>
  </w:num>
  <w:num w:numId="7">
    <w:abstractNumId w:val="20"/>
  </w:num>
  <w:num w:numId="8">
    <w:abstractNumId w:val="24"/>
  </w:num>
  <w:num w:numId="9">
    <w:abstractNumId w:val="7"/>
  </w:num>
  <w:num w:numId="10">
    <w:abstractNumId w:val="19"/>
  </w:num>
  <w:num w:numId="11">
    <w:abstractNumId w:val="15"/>
  </w:num>
  <w:num w:numId="12">
    <w:abstractNumId w:val="10"/>
  </w:num>
  <w:num w:numId="13">
    <w:abstractNumId w:val="12"/>
  </w:num>
  <w:num w:numId="14">
    <w:abstractNumId w:val="18"/>
  </w:num>
  <w:num w:numId="15">
    <w:abstractNumId w:val="2"/>
  </w:num>
  <w:num w:numId="16">
    <w:abstractNumId w:val="21"/>
  </w:num>
  <w:num w:numId="17">
    <w:abstractNumId w:val="8"/>
  </w:num>
  <w:num w:numId="18">
    <w:abstractNumId w:val="11"/>
  </w:num>
  <w:num w:numId="19">
    <w:abstractNumId w:val="6"/>
  </w:num>
  <w:num w:numId="20">
    <w:abstractNumId w:val="5"/>
  </w:num>
  <w:num w:numId="21">
    <w:abstractNumId w:val="22"/>
  </w:num>
  <w:num w:numId="22">
    <w:abstractNumId w:val="25"/>
  </w:num>
  <w:num w:numId="23">
    <w:abstractNumId w:val="0"/>
  </w:num>
  <w:num w:numId="24">
    <w:abstractNumId w:val="14"/>
  </w:num>
  <w:num w:numId="25">
    <w:abstractNumId w:val="26"/>
  </w:num>
  <w:num w:numId="26">
    <w:abstractNumId w:val="9"/>
  </w:num>
  <w:num w:numId="27">
    <w:abstractNumId w:val="2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EC7"/>
    <w:rsid w:val="00001DF4"/>
    <w:rsid w:val="0000412B"/>
    <w:rsid w:val="000177D2"/>
    <w:rsid w:val="000210AC"/>
    <w:rsid w:val="000226B7"/>
    <w:rsid w:val="0002562F"/>
    <w:rsid w:val="000264D7"/>
    <w:rsid w:val="00034776"/>
    <w:rsid w:val="0003538C"/>
    <w:rsid w:val="00050A15"/>
    <w:rsid w:val="00051327"/>
    <w:rsid w:val="0005380B"/>
    <w:rsid w:val="00053EA3"/>
    <w:rsid w:val="00057863"/>
    <w:rsid w:val="000727BE"/>
    <w:rsid w:val="0007297F"/>
    <w:rsid w:val="00085BE3"/>
    <w:rsid w:val="0009060B"/>
    <w:rsid w:val="00091F51"/>
    <w:rsid w:val="00094162"/>
    <w:rsid w:val="00096523"/>
    <w:rsid w:val="0009721A"/>
    <w:rsid w:val="000A16F6"/>
    <w:rsid w:val="000A3B0B"/>
    <w:rsid w:val="000A3F73"/>
    <w:rsid w:val="000A42E3"/>
    <w:rsid w:val="000A4C88"/>
    <w:rsid w:val="000A739F"/>
    <w:rsid w:val="000A7460"/>
    <w:rsid w:val="000B0937"/>
    <w:rsid w:val="000B251D"/>
    <w:rsid w:val="000B3446"/>
    <w:rsid w:val="000B3EB9"/>
    <w:rsid w:val="000B5B91"/>
    <w:rsid w:val="000C0640"/>
    <w:rsid w:val="000C4F1F"/>
    <w:rsid w:val="000C6688"/>
    <w:rsid w:val="000C6BE1"/>
    <w:rsid w:val="000C7494"/>
    <w:rsid w:val="000D066D"/>
    <w:rsid w:val="000D0690"/>
    <w:rsid w:val="000D45A8"/>
    <w:rsid w:val="000E3F25"/>
    <w:rsid w:val="000E59A6"/>
    <w:rsid w:val="000E5C72"/>
    <w:rsid w:val="000F457B"/>
    <w:rsid w:val="000F6EF6"/>
    <w:rsid w:val="00103CEA"/>
    <w:rsid w:val="00107148"/>
    <w:rsid w:val="00115E74"/>
    <w:rsid w:val="00116710"/>
    <w:rsid w:val="00126AD5"/>
    <w:rsid w:val="00126E60"/>
    <w:rsid w:val="0013047D"/>
    <w:rsid w:val="00134E70"/>
    <w:rsid w:val="00135AF3"/>
    <w:rsid w:val="00135B58"/>
    <w:rsid w:val="001368F7"/>
    <w:rsid w:val="00141D79"/>
    <w:rsid w:val="00142044"/>
    <w:rsid w:val="001461EB"/>
    <w:rsid w:val="0014621D"/>
    <w:rsid w:val="00146241"/>
    <w:rsid w:val="001474B0"/>
    <w:rsid w:val="001530D5"/>
    <w:rsid w:val="00153468"/>
    <w:rsid w:val="00155FB9"/>
    <w:rsid w:val="00161050"/>
    <w:rsid w:val="00170127"/>
    <w:rsid w:val="00171EA5"/>
    <w:rsid w:val="001721E2"/>
    <w:rsid w:val="00172B28"/>
    <w:rsid w:val="00177D73"/>
    <w:rsid w:val="001801B6"/>
    <w:rsid w:val="00183F4C"/>
    <w:rsid w:val="00184BA6"/>
    <w:rsid w:val="00185382"/>
    <w:rsid w:val="001905BD"/>
    <w:rsid w:val="00190BCE"/>
    <w:rsid w:val="0019158B"/>
    <w:rsid w:val="00193904"/>
    <w:rsid w:val="00194700"/>
    <w:rsid w:val="00194FA5"/>
    <w:rsid w:val="001A1365"/>
    <w:rsid w:val="001A3683"/>
    <w:rsid w:val="001B0CA8"/>
    <w:rsid w:val="001B396A"/>
    <w:rsid w:val="001B4FFE"/>
    <w:rsid w:val="001B61EB"/>
    <w:rsid w:val="001C280B"/>
    <w:rsid w:val="001C3588"/>
    <w:rsid w:val="001C4C2C"/>
    <w:rsid w:val="001C6152"/>
    <w:rsid w:val="001C79BC"/>
    <w:rsid w:val="001C7CA2"/>
    <w:rsid w:val="001D0173"/>
    <w:rsid w:val="001D347E"/>
    <w:rsid w:val="001D3DB0"/>
    <w:rsid w:val="001D77A9"/>
    <w:rsid w:val="001E42F9"/>
    <w:rsid w:val="002016CA"/>
    <w:rsid w:val="002025FF"/>
    <w:rsid w:val="00202B86"/>
    <w:rsid w:val="0020705A"/>
    <w:rsid w:val="002145AA"/>
    <w:rsid w:val="00215DEA"/>
    <w:rsid w:val="0021632F"/>
    <w:rsid w:val="00223E18"/>
    <w:rsid w:val="002322BA"/>
    <w:rsid w:val="00246906"/>
    <w:rsid w:val="002501CF"/>
    <w:rsid w:val="0025055A"/>
    <w:rsid w:val="00252E67"/>
    <w:rsid w:val="00253027"/>
    <w:rsid w:val="002533EA"/>
    <w:rsid w:val="002550E6"/>
    <w:rsid w:val="00255736"/>
    <w:rsid w:val="002559E4"/>
    <w:rsid w:val="00257863"/>
    <w:rsid w:val="002620F9"/>
    <w:rsid w:val="00262447"/>
    <w:rsid w:val="00264DE7"/>
    <w:rsid w:val="00266D12"/>
    <w:rsid w:val="0027019B"/>
    <w:rsid w:val="00283F15"/>
    <w:rsid w:val="0028433C"/>
    <w:rsid w:val="0028668F"/>
    <w:rsid w:val="00286B63"/>
    <w:rsid w:val="00290099"/>
    <w:rsid w:val="00290D06"/>
    <w:rsid w:val="00291C8F"/>
    <w:rsid w:val="002955B0"/>
    <w:rsid w:val="00296F98"/>
    <w:rsid w:val="002A0D1A"/>
    <w:rsid w:val="002A4136"/>
    <w:rsid w:val="002A59F1"/>
    <w:rsid w:val="002B2AFE"/>
    <w:rsid w:val="002C017B"/>
    <w:rsid w:val="002D30DB"/>
    <w:rsid w:val="002D43E3"/>
    <w:rsid w:val="002D440D"/>
    <w:rsid w:val="002D6930"/>
    <w:rsid w:val="002E5C7F"/>
    <w:rsid w:val="002F19D7"/>
    <w:rsid w:val="002F1DC8"/>
    <w:rsid w:val="002F3D9F"/>
    <w:rsid w:val="002F4BD5"/>
    <w:rsid w:val="002F6025"/>
    <w:rsid w:val="00300BDA"/>
    <w:rsid w:val="00305D15"/>
    <w:rsid w:val="003115D2"/>
    <w:rsid w:val="0031174F"/>
    <w:rsid w:val="00311F0C"/>
    <w:rsid w:val="00313720"/>
    <w:rsid w:val="0032435A"/>
    <w:rsid w:val="003261A5"/>
    <w:rsid w:val="00330591"/>
    <w:rsid w:val="003320CE"/>
    <w:rsid w:val="00334622"/>
    <w:rsid w:val="00337B6A"/>
    <w:rsid w:val="00340E91"/>
    <w:rsid w:val="00341E8D"/>
    <w:rsid w:val="00342FA9"/>
    <w:rsid w:val="00344A25"/>
    <w:rsid w:val="00345E32"/>
    <w:rsid w:val="003468C8"/>
    <w:rsid w:val="00351F4E"/>
    <w:rsid w:val="00355D16"/>
    <w:rsid w:val="00356FB4"/>
    <w:rsid w:val="0036733C"/>
    <w:rsid w:val="003705A7"/>
    <w:rsid w:val="00373486"/>
    <w:rsid w:val="003737E4"/>
    <w:rsid w:val="00373D0D"/>
    <w:rsid w:val="00374A58"/>
    <w:rsid w:val="00380EE2"/>
    <w:rsid w:val="00381046"/>
    <w:rsid w:val="00381E91"/>
    <w:rsid w:val="00382947"/>
    <w:rsid w:val="00382CB3"/>
    <w:rsid w:val="003A0145"/>
    <w:rsid w:val="003A14D4"/>
    <w:rsid w:val="003A1603"/>
    <w:rsid w:val="003A1B99"/>
    <w:rsid w:val="003A36CB"/>
    <w:rsid w:val="003A566C"/>
    <w:rsid w:val="003A5BB9"/>
    <w:rsid w:val="003A6E0D"/>
    <w:rsid w:val="003A7878"/>
    <w:rsid w:val="003B5B25"/>
    <w:rsid w:val="003C06E7"/>
    <w:rsid w:val="003C2ACB"/>
    <w:rsid w:val="003C586D"/>
    <w:rsid w:val="003C7D33"/>
    <w:rsid w:val="003C7FC2"/>
    <w:rsid w:val="003D6AFE"/>
    <w:rsid w:val="003E12A8"/>
    <w:rsid w:val="003E32FF"/>
    <w:rsid w:val="003E5315"/>
    <w:rsid w:val="003F0086"/>
    <w:rsid w:val="003F26C5"/>
    <w:rsid w:val="003F2C9D"/>
    <w:rsid w:val="003F4C53"/>
    <w:rsid w:val="003F6974"/>
    <w:rsid w:val="003F6BC7"/>
    <w:rsid w:val="0040126C"/>
    <w:rsid w:val="00401DC5"/>
    <w:rsid w:val="00412A29"/>
    <w:rsid w:val="00414040"/>
    <w:rsid w:val="00414236"/>
    <w:rsid w:val="00421B75"/>
    <w:rsid w:val="00421E16"/>
    <w:rsid w:val="0042254C"/>
    <w:rsid w:val="00423229"/>
    <w:rsid w:val="004233FF"/>
    <w:rsid w:val="0042359E"/>
    <w:rsid w:val="0042380F"/>
    <w:rsid w:val="0042570E"/>
    <w:rsid w:val="00433B00"/>
    <w:rsid w:val="00433BF3"/>
    <w:rsid w:val="00434228"/>
    <w:rsid w:val="004360D0"/>
    <w:rsid w:val="0043632C"/>
    <w:rsid w:val="00437A96"/>
    <w:rsid w:val="004436D0"/>
    <w:rsid w:val="00444504"/>
    <w:rsid w:val="0044530F"/>
    <w:rsid w:val="004453C5"/>
    <w:rsid w:val="00446BA1"/>
    <w:rsid w:val="00451EB3"/>
    <w:rsid w:val="00454835"/>
    <w:rsid w:val="00455953"/>
    <w:rsid w:val="00456C75"/>
    <w:rsid w:val="00457BC8"/>
    <w:rsid w:val="00462E96"/>
    <w:rsid w:val="004646E6"/>
    <w:rsid w:val="00464E4B"/>
    <w:rsid w:val="0047065A"/>
    <w:rsid w:val="00472176"/>
    <w:rsid w:val="00473618"/>
    <w:rsid w:val="00477F75"/>
    <w:rsid w:val="00482841"/>
    <w:rsid w:val="00483F14"/>
    <w:rsid w:val="0048728A"/>
    <w:rsid w:val="004914A1"/>
    <w:rsid w:val="00497AA1"/>
    <w:rsid w:val="004A2B8B"/>
    <w:rsid w:val="004A31D2"/>
    <w:rsid w:val="004A45D2"/>
    <w:rsid w:val="004A504F"/>
    <w:rsid w:val="004A530D"/>
    <w:rsid w:val="004A5CEC"/>
    <w:rsid w:val="004A6DE7"/>
    <w:rsid w:val="004B01D5"/>
    <w:rsid w:val="004B051A"/>
    <w:rsid w:val="004B1740"/>
    <w:rsid w:val="004B5BBC"/>
    <w:rsid w:val="004C1D2B"/>
    <w:rsid w:val="004C2156"/>
    <w:rsid w:val="004C46D1"/>
    <w:rsid w:val="004C66E0"/>
    <w:rsid w:val="004D1108"/>
    <w:rsid w:val="004D6F8E"/>
    <w:rsid w:val="004D71AE"/>
    <w:rsid w:val="004E227B"/>
    <w:rsid w:val="004E3079"/>
    <w:rsid w:val="004E41CB"/>
    <w:rsid w:val="004E5FB1"/>
    <w:rsid w:val="004E77BB"/>
    <w:rsid w:val="004F2CB7"/>
    <w:rsid w:val="004F4427"/>
    <w:rsid w:val="004F707B"/>
    <w:rsid w:val="00501AE3"/>
    <w:rsid w:val="00501C8E"/>
    <w:rsid w:val="00502A0A"/>
    <w:rsid w:val="00502D0F"/>
    <w:rsid w:val="00510125"/>
    <w:rsid w:val="00517A64"/>
    <w:rsid w:val="0052183E"/>
    <w:rsid w:val="00521977"/>
    <w:rsid w:val="005227DC"/>
    <w:rsid w:val="0052301B"/>
    <w:rsid w:val="00527B75"/>
    <w:rsid w:val="00536730"/>
    <w:rsid w:val="0054064A"/>
    <w:rsid w:val="00542D0B"/>
    <w:rsid w:val="00543BB1"/>
    <w:rsid w:val="0055013D"/>
    <w:rsid w:val="0055081D"/>
    <w:rsid w:val="00552297"/>
    <w:rsid w:val="005540D3"/>
    <w:rsid w:val="005668C7"/>
    <w:rsid w:val="00567331"/>
    <w:rsid w:val="00567D7B"/>
    <w:rsid w:val="0057639A"/>
    <w:rsid w:val="005928E7"/>
    <w:rsid w:val="005942EB"/>
    <w:rsid w:val="00595F77"/>
    <w:rsid w:val="005A1592"/>
    <w:rsid w:val="005A3446"/>
    <w:rsid w:val="005B0F35"/>
    <w:rsid w:val="005B24D9"/>
    <w:rsid w:val="005B44C2"/>
    <w:rsid w:val="005B4514"/>
    <w:rsid w:val="005B4B6C"/>
    <w:rsid w:val="005B5EDD"/>
    <w:rsid w:val="005B69F9"/>
    <w:rsid w:val="005B7B11"/>
    <w:rsid w:val="005C1B27"/>
    <w:rsid w:val="005C3941"/>
    <w:rsid w:val="005D2037"/>
    <w:rsid w:val="005D49B9"/>
    <w:rsid w:val="005D6A68"/>
    <w:rsid w:val="005E14F0"/>
    <w:rsid w:val="005E1B62"/>
    <w:rsid w:val="005E60AD"/>
    <w:rsid w:val="005F14CD"/>
    <w:rsid w:val="0060099C"/>
    <w:rsid w:val="00606800"/>
    <w:rsid w:val="00607BF0"/>
    <w:rsid w:val="0061272E"/>
    <w:rsid w:val="00612B7D"/>
    <w:rsid w:val="0061439F"/>
    <w:rsid w:val="00627D2B"/>
    <w:rsid w:val="00627E89"/>
    <w:rsid w:val="00630611"/>
    <w:rsid w:val="00631923"/>
    <w:rsid w:val="006325A3"/>
    <w:rsid w:val="00635A08"/>
    <w:rsid w:val="00636B9A"/>
    <w:rsid w:val="00643E44"/>
    <w:rsid w:val="00645050"/>
    <w:rsid w:val="006458AE"/>
    <w:rsid w:val="00646160"/>
    <w:rsid w:val="006471AD"/>
    <w:rsid w:val="006522E0"/>
    <w:rsid w:val="006533B0"/>
    <w:rsid w:val="0065544D"/>
    <w:rsid w:val="00657C3D"/>
    <w:rsid w:val="00661924"/>
    <w:rsid w:val="00663279"/>
    <w:rsid w:val="00664BAC"/>
    <w:rsid w:val="0066573A"/>
    <w:rsid w:val="00666005"/>
    <w:rsid w:val="00670FAD"/>
    <w:rsid w:val="006719FD"/>
    <w:rsid w:val="00672069"/>
    <w:rsid w:val="00672C2A"/>
    <w:rsid w:val="00673B13"/>
    <w:rsid w:val="00673BD7"/>
    <w:rsid w:val="006806AB"/>
    <w:rsid w:val="00680D5A"/>
    <w:rsid w:val="00682027"/>
    <w:rsid w:val="006843CF"/>
    <w:rsid w:val="00685FB6"/>
    <w:rsid w:val="0069412B"/>
    <w:rsid w:val="00696AD6"/>
    <w:rsid w:val="00696EC7"/>
    <w:rsid w:val="006A17F9"/>
    <w:rsid w:val="006A1EBA"/>
    <w:rsid w:val="006A56AD"/>
    <w:rsid w:val="006A5CC4"/>
    <w:rsid w:val="006A6140"/>
    <w:rsid w:val="006A70B9"/>
    <w:rsid w:val="006B0EF4"/>
    <w:rsid w:val="006B2B9E"/>
    <w:rsid w:val="006C39A0"/>
    <w:rsid w:val="006C7B0D"/>
    <w:rsid w:val="006D102F"/>
    <w:rsid w:val="006D575A"/>
    <w:rsid w:val="006D67A5"/>
    <w:rsid w:val="006D7C28"/>
    <w:rsid w:val="006E259D"/>
    <w:rsid w:val="006E681E"/>
    <w:rsid w:val="006F259C"/>
    <w:rsid w:val="006F6144"/>
    <w:rsid w:val="006F744A"/>
    <w:rsid w:val="0071507D"/>
    <w:rsid w:val="00716AB6"/>
    <w:rsid w:val="007258FB"/>
    <w:rsid w:val="00725F0E"/>
    <w:rsid w:val="00726035"/>
    <w:rsid w:val="00727620"/>
    <w:rsid w:val="00735B0E"/>
    <w:rsid w:val="00737284"/>
    <w:rsid w:val="0073787D"/>
    <w:rsid w:val="00740FC0"/>
    <w:rsid w:val="007411C2"/>
    <w:rsid w:val="00746310"/>
    <w:rsid w:val="0075270F"/>
    <w:rsid w:val="007529EE"/>
    <w:rsid w:val="007575F0"/>
    <w:rsid w:val="007657A0"/>
    <w:rsid w:val="00765CC4"/>
    <w:rsid w:val="00772493"/>
    <w:rsid w:val="00773DEC"/>
    <w:rsid w:val="0077627B"/>
    <w:rsid w:val="0077645A"/>
    <w:rsid w:val="00780C08"/>
    <w:rsid w:val="00780DC7"/>
    <w:rsid w:val="00783497"/>
    <w:rsid w:val="00796F6D"/>
    <w:rsid w:val="00797ADB"/>
    <w:rsid w:val="007A47EB"/>
    <w:rsid w:val="007A4D67"/>
    <w:rsid w:val="007B55B5"/>
    <w:rsid w:val="007B62A3"/>
    <w:rsid w:val="007C155F"/>
    <w:rsid w:val="007C1654"/>
    <w:rsid w:val="007C4FC6"/>
    <w:rsid w:val="007C6BDD"/>
    <w:rsid w:val="007D2DB9"/>
    <w:rsid w:val="007E3A06"/>
    <w:rsid w:val="007E493E"/>
    <w:rsid w:val="007E519D"/>
    <w:rsid w:val="007E7D01"/>
    <w:rsid w:val="007F04C5"/>
    <w:rsid w:val="007F30F4"/>
    <w:rsid w:val="0080256A"/>
    <w:rsid w:val="00802E80"/>
    <w:rsid w:val="0080449F"/>
    <w:rsid w:val="008071A2"/>
    <w:rsid w:val="008138C2"/>
    <w:rsid w:val="0081704E"/>
    <w:rsid w:val="008231CF"/>
    <w:rsid w:val="0083430D"/>
    <w:rsid w:val="008350ED"/>
    <w:rsid w:val="008356EF"/>
    <w:rsid w:val="008366BA"/>
    <w:rsid w:val="00840921"/>
    <w:rsid w:val="0084131E"/>
    <w:rsid w:val="008436AE"/>
    <w:rsid w:val="00847449"/>
    <w:rsid w:val="0084764F"/>
    <w:rsid w:val="00850362"/>
    <w:rsid w:val="0085299E"/>
    <w:rsid w:val="00853DEF"/>
    <w:rsid w:val="00855201"/>
    <w:rsid w:val="0085696B"/>
    <w:rsid w:val="008653E8"/>
    <w:rsid w:val="008664A2"/>
    <w:rsid w:val="00866800"/>
    <w:rsid w:val="00866C0A"/>
    <w:rsid w:val="00884F5E"/>
    <w:rsid w:val="008859B6"/>
    <w:rsid w:val="00893218"/>
    <w:rsid w:val="008935D2"/>
    <w:rsid w:val="00894685"/>
    <w:rsid w:val="0089596C"/>
    <w:rsid w:val="008A3856"/>
    <w:rsid w:val="008A3A18"/>
    <w:rsid w:val="008A6D0B"/>
    <w:rsid w:val="008B2B36"/>
    <w:rsid w:val="008B3E0D"/>
    <w:rsid w:val="008C0355"/>
    <w:rsid w:val="008C3749"/>
    <w:rsid w:val="008D288F"/>
    <w:rsid w:val="008D2FCD"/>
    <w:rsid w:val="008D5BF8"/>
    <w:rsid w:val="008E0D5F"/>
    <w:rsid w:val="008E46AE"/>
    <w:rsid w:val="008E5DC0"/>
    <w:rsid w:val="008E6171"/>
    <w:rsid w:val="008E637E"/>
    <w:rsid w:val="008E7D13"/>
    <w:rsid w:val="008F0542"/>
    <w:rsid w:val="008F097F"/>
    <w:rsid w:val="008F09E4"/>
    <w:rsid w:val="008F530E"/>
    <w:rsid w:val="008F719E"/>
    <w:rsid w:val="0090427B"/>
    <w:rsid w:val="009045EC"/>
    <w:rsid w:val="00906028"/>
    <w:rsid w:val="00914B0A"/>
    <w:rsid w:val="00914C21"/>
    <w:rsid w:val="0091716B"/>
    <w:rsid w:val="009212B8"/>
    <w:rsid w:val="009228F5"/>
    <w:rsid w:val="00924016"/>
    <w:rsid w:val="00925D49"/>
    <w:rsid w:val="009268FE"/>
    <w:rsid w:val="00927044"/>
    <w:rsid w:val="00940C12"/>
    <w:rsid w:val="00945F02"/>
    <w:rsid w:val="00946287"/>
    <w:rsid w:val="00950C4C"/>
    <w:rsid w:val="00952016"/>
    <w:rsid w:val="009533F3"/>
    <w:rsid w:val="00954909"/>
    <w:rsid w:val="00955726"/>
    <w:rsid w:val="009567E9"/>
    <w:rsid w:val="00970050"/>
    <w:rsid w:val="00976F7B"/>
    <w:rsid w:val="00983AFF"/>
    <w:rsid w:val="00983C73"/>
    <w:rsid w:val="0099118A"/>
    <w:rsid w:val="0099132F"/>
    <w:rsid w:val="00992235"/>
    <w:rsid w:val="0099320E"/>
    <w:rsid w:val="0099542F"/>
    <w:rsid w:val="009A4A43"/>
    <w:rsid w:val="009A4AD5"/>
    <w:rsid w:val="009A57C2"/>
    <w:rsid w:val="009A7632"/>
    <w:rsid w:val="009A776E"/>
    <w:rsid w:val="009B04B0"/>
    <w:rsid w:val="009B1302"/>
    <w:rsid w:val="009C3AE0"/>
    <w:rsid w:val="009C5911"/>
    <w:rsid w:val="009C6D91"/>
    <w:rsid w:val="009C763E"/>
    <w:rsid w:val="009D02AE"/>
    <w:rsid w:val="009D1479"/>
    <w:rsid w:val="009D280F"/>
    <w:rsid w:val="009D51BA"/>
    <w:rsid w:val="009E03D3"/>
    <w:rsid w:val="009E051C"/>
    <w:rsid w:val="009F79C9"/>
    <w:rsid w:val="00A00430"/>
    <w:rsid w:val="00A009C1"/>
    <w:rsid w:val="00A01857"/>
    <w:rsid w:val="00A04A1A"/>
    <w:rsid w:val="00A1280B"/>
    <w:rsid w:val="00A13DBC"/>
    <w:rsid w:val="00A202FA"/>
    <w:rsid w:val="00A204EB"/>
    <w:rsid w:val="00A20C23"/>
    <w:rsid w:val="00A246FB"/>
    <w:rsid w:val="00A31673"/>
    <w:rsid w:val="00A31E21"/>
    <w:rsid w:val="00A36762"/>
    <w:rsid w:val="00A42288"/>
    <w:rsid w:val="00A46514"/>
    <w:rsid w:val="00A474E4"/>
    <w:rsid w:val="00A5756C"/>
    <w:rsid w:val="00A64358"/>
    <w:rsid w:val="00A70941"/>
    <w:rsid w:val="00A724A8"/>
    <w:rsid w:val="00A72676"/>
    <w:rsid w:val="00A73094"/>
    <w:rsid w:val="00A75F0F"/>
    <w:rsid w:val="00A776F0"/>
    <w:rsid w:val="00A77CA7"/>
    <w:rsid w:val="00A80F56"/>
    <w:rsid w:val="00A81CEC"/>
    <w:rsid w:val="00A81E9C"/>
    <w:rsid w:val="00A823F3"/>
    <w:rsid w:val="00A83BDE"/>
    <w:rsid w:val="00A859E7"/>
    <w:rsid w:val="00AA1669"/>
    <w:rsid w:val="00AA5022"/>
    <w:rsid w:val="00AA6C66"/>
    <w:rsid w:val="00AB158B"/>
    <w:rsid w:val="00AB3AF0"/>
    <w:rsid w:val="00AB45B2"/>
    <w:rsid w:val="00AB7979"/>
    <w:rsid w:val="00AC0CF8"/>
    <w:rsid w:val="00AD2400"/>
    <w:rsid w:val="00AE4173"/>
    <w:rsid w:val="00AE421A"/>
    <w:rsid w:val="00AE43FD"/>
    <w:rsid w:val="00AE65B5"/>
    <w:rsid w:val="00AE6960"/>
    <w:rsid w:val="00AE79E6"/>
    <w:rsid w:val="00AF3D3A"/>
    <w:rsid w:val="00AF7970"/>
    <w:rsid w:val="00AF7D44"/>
    <w:rsid w:val="00B00115"/>
    <w:rsid w:val="00B01171"/>
    <w:rsid w:val="00B04AC2"/>
    <w:rsid w:val="00B04FD4"/>
    <w:rsid w:val="00B21510"/>
    <w:rsid w:val="00B2267D"/>
    <w:rsid w:val="00B25049"/>
    <w:rsid w:val="00B4088E"/>
    <w:rsid w:val="00B414AE"/>
    <w:rsid w:val="00B51B50"/>
    <w:rsid w:val="00B531BF"/>
    <w:rsid w:val="00B564E3"/>
    <w:rsid w:val="00B578C3"/>
    <w:rsid w:val="00B61E68"/>
    <w:rsid w:val="00B625F5"/>
    <w:rsid w:val="00B630AC"/>
    <w:rsid w:val="00B65F6D"/>
    <w:rsid w:val="00B70BCA"/>
    <w:rsid w:val="00B745BE"/>
    <w:rsid w:val="00B76D69"/>
    <w:rsid w:val="00B82766"/>
    <w:rsid w:val="00B838EA"/>
    <w:rsid w:val="00B92DA8"/>
    <w:rsid w:val="00B9543E"/>
    <w:rsid w:val="00B961F2"/>
    <w:rsid w:val="00B97A34"/>
    <w:rsid w:val="00BA233E"/>
    <w:rsid w:val="00BA3CC9"/>
    <w:rsid w:val="00BA4B70"/>
    <w:rsid w:val="00BA681B"/>
    <w:rsid w:val="00BA6EDB"/>
    <w:rsid w:val="00BB0197"/>
    <w:rsid w:val="00BB2628"/>
    <w:rsid w:val="00BB56BC"/>
    <w:rsid w:val="00BC209F"/>
    <w:rsid w:val="00BC373F"/>
    <w:rsid w:val="00BC473F"/>
    <w:rsid w:val="00BC5FDC"/>
    <w:rsid w:val="00BC6E32"/>
    <w:rsid w:val="00BD1559"/>
    <w:rsid w:val="00BE1FFC"/>
    <w:rsid w:val="00BE7782"/>
    <w:rsid w:val="00BF3FF4"/>
    <w:rsid w:val="00C0320D"/>
    <w:rsid w:val="00C05F3D"/>
    <w:rsid w:val="00C16C6A"/>
    <w:rsid w:val="00C178C3"/>
    <w:rsid w:val="00C20DD8"/>
    <w:rsid w:val="00C26CA4"/>
    <w:rsid w:val="00C26D56"/>
    <w:rsid w:val="00C34181"/>
    <w:rsid w:val="00C35E08"/>
    <w:rsid w:val="00C37795"/>
    <w:rsid w:val="00C4322E"/>
    <w:rsid w:val="00C44336"/>
    <w:rsid w:val="00C479A8"/>
    <w:rsid w:val="00C50A04"/>
    <w:rsid w:val="00C53CA0"/>
    <w:rsid w:val="00C54099"/>
    <w:rsid w:val="00C6053D"/>
    <w:rsid w:val="00C6174E"/>
    <w:rsid w:val="00C623C6"/>
    <w:rsid w:val="00C62C48"/>
    <w:rsid w:val="00C65ABA"/>
    <w:rsid w:val="00C67B4F"/>
    <w:rsid w:val="00C72192"/>
    <w:rsid w:val="00C760CF"/>
    <w:rsid w:val="00C94D18"/>
    <w:rsid w:val="00CA029D"/>
    <w:rsid w:val="00CA1EB1"/>
    <w:rsid w:val="00CB06BC"/>
    <w:rsid w:val="00CB0754"/>
    <w:rsid w:val="00CB149B"/>
    <w:rsid w:val="00CB2017"/>
    <w:rsid w:val="00CB7F4F"/>
    <w:rsid w:val="00CC1D0F"/>
    <w:rsid w:val="00CC38CA"/>
    <w:rsid w:val="00CC5EA7"/>
    <w:rsid w:val="00CC6471"/>
    <w:rsid w:val="00CC6CFB"/>
    <w:rsid w:val="00CD1B38"/>
    <w:rsid w:val="00CD5107"/>
    <w:rsid w:val="00CD7682"/>
    <w:rsid w:val="00CE3DD2"/>
    <w:rsid w:val="00CE666D"/>
    <w:rsid w:val="00CF166D"/>
    <w:rsid w:val="00CF4AE1"/>
    <w:rsid w:val="00D0076B"/>
    <w:rsid w:val="00D00ECF"/>
    <w:rsid w:val="00D01F7A"/>
    <w:rsid w:val="00D0440A"/>
    <w:rsid w:val="00D04A17"/>
    <w:rsid w:val="00D13F0F"/>
    <w:rsid w:val="00D15CF8"/>
    <w:rsid w:val="00D271D4"/>
    <w:rsid w:val="00D2788E"/>
    <w:rsid w:val="00D27EE4"/>
    <w:rsid w:val="00D30E11"/>
    <w:rsid w:val="00D31914"/>
    <w:rsid w:val="00D32C6D"/>
    <w:rsid w:val="00D32CA8"/>
    <w:rsid w:val="00D3405E"/>
    <w:rsid w:val="00D37ECB"/>
    <w:rsid w:val="00D40434"/>
    <w:rsid w:val="00D40AFF"/>
    <w:rsid w:val="00D54FE5"/>
    <w:rsid w:val="00D611D8"/>
    <w:rsid w:val="00D639AF"/>
    <w:rsid w:val="00D67656"/>
    <w:rsid w:val="00D67854"/>
    <w:rsid w:val="00D722B6"/>
    <w:rsid w:val="00D74C99"/>
    <w:rsid w:val="00D81B9D"/>
    <w:rsid w:val="00D82A3A"/>
    <w:rsid w:val="00D863C6"/>
    <w:rsid w:val="00D92E21"/>
    <w:rsid w:val="00D92E3F"/>
    <w:rsid w:val="00D94087"/>
    <w:rsid w:val="00D95E29"/>
    <w:rsid w:val="00D96E4D"/>
    <w:rsid w:val="00DA12DC"/>
    <w:rsid w:val="00DA1669"/>
    <w:rsid w:val="00DA45CF"/>
    <w:rsid w:val="00DA5FA9"/>
    <w:rsid w:val="00DB20B6"/>
    <w:rsid w:val="00DB37DA"/>
    <w:rsid w:val="00DB43CC"/>
    <w:rsid w:val="00DB7EAD"/>
    <w:rsid w:val="00DC0813"/>
    <w:rsid w:val="00DD012F"/>
    <w:rsid w:val="00DD184C"/>
    <w:rsid w:val="00DD5BEA"/>
    <w:rsid w:val="00DD6E3F"/>
    <w:rsid w:val="00DD6E57"/>
    <w:rsid w:val="00DE02F2"/>
    <w:rsid w:val="00DE1BC6"/>
    <w:rsid w:val="00DE5B1C"/>
    <w:rsid w:val="00DE5C01"/>
    <w:rsid w:val="00DE7C1D"/>
    <w:rsid w:val="00DF014E"/>
    <w:rsid w:val="00DF2333"/>
    <w:rsid w:val="00E00B03"/>
    <w:rsid w:val="00E15130"/>
    <w:rsid w:val="00E2122C"/>
    <w:rsid w:val="00E2137B"/>
    <w:rsid w:val="00E22D40"/>
    <w:rsid w:val="00E23A15"/>
    <w:rsid w:val="00E24999"/>
    <w:rsid w:val="00E2508B"/>
    <w:rsid w:val="00E26B93"/>
    <w:rsid w:val="00E27046"/>
    <w:rsid w:val="00E27A88"/>
    <w:rsid w:val="00E32B83"/>
    <w:rsid w:val="00E333B7"/>
    <w:rsid w:val="00E33A36"/>
    <w:rsid w:val="00E34B52"/>
    <w:rsid w:val="00E34D10"/>
    <w:rsid w:val="00E37C0C"/>
    <w:rsid w:val="00E415D0"/>
    <w:rsid w:val="00E438DC"/>
    <w:rsid w:val="00E45E60"/>
    <w:rsid w:val="00E50105"/>
    <w:rsid w:val="00E506A8"/>
    <w:rsid w:val="00E50F69"/>
    <w:rsid w:val="00E512D4"/>
    <w:rsid w:val="00E55BF3"/>
    <w:rsid w:val="00E60902"/>
    <w:rsid w:val="00E6231C"/>
    <w:rsid w:val="00E62C72"/>
    <w:rsid w:val="00E63BB3"/>
    <w:rsid w:val="00E829CC"/>
    <w:rsid w:val="00E82F7C"/>
    <w:rsid w:val="00E836E7"/>
    <w:rsid w:val="00E837C9"/>
    <w:rsid w:val="00E8534E"/>
    <w:rsid w:val="00E863F5"/>
    <w:rsid w:val="00E86513"/>
    <w:rsid w:val="00E87698"/>
    <w:rsid w:val="00E9030D"/>
    <w:rsid w:val="00E90592"/>
    <w:rsid w:val="00E94209"/>
    <w:rsid w:val="00E9566D"/>
    <w:rsid w:val="00E96153"/>
    <w:rsid w:val="00EA1209"/>
    <w:rsid w:val="00EA283D"/>
    <w:rsid w:val="00EA69FF"/>
    <w:rsid w:val="00EB058C"/>
    <w:rsid w:val="00EB437F"/>
    <w:rsid w:val="00EB4C9E"/>
    <w:rsid w:val="00EB4D8D"/>
    <w:rsid w:val="00EB4DCD"/>
    <w:rsid w:val="00EC0BB8"/>
    <w:rsid w:val="00EC0FD2"/>
    <w:rsid w:val="00EC113E"/>
    <w:rsid w:val="00EC2713"/>
    <w:rsid w:val="00EC2B20"/>
    <w:rsid w:val="00EC7403"/>
    <w:rsid w:val="00ED71F2"/>
    <w:rsid w:val="00EF10B4"/>
    <w:rsid w:val="00EF26BE"/>
    <w:rsid w:val="00F012EE"/>
    <w:rsid w:val="00F0312A"/>
    <w:rsid w:val="00F033FA"/>
    <w:rsid w:val="00F038DB"/>
    <w:rsid w:val="00F04A61"/>
    <w:rsid w:val="00F05268"/>
    <w:rsid w:val="00F057A1"/>
    <w:rsid w:val="00F06669"/>
    <w:rsid w:val="00F06FEC"/>
    <w:rsid w:val="00F1249B"/>
    <w:rsid w:val="00F132D8"/>
    <w:rsid w:val="00F14B4F"/>
    <w:rsid w:val="00F16623"/>
    <w:rsid w:val="00F2065F"/>
    <w:rsid w:val="00F212F0"/>
    <w:rsid w:val="00F249A6"/>
    <w:rsid w:val="00F266CA"/>
    <w:rsid w:val="00F323BB"/>
    <w:rsid w:val="00F327AE"/>
    <w:rsid w:val="00F34DE5"/>
    <w:rsid w:val="00F372BC"/>
    <w:rsid w:val="00F40086"/>
    <w:rsid w:val="00F4542F"/>
    <w:rsid w:val="00F4754E"/>
    <w:rsid w:val="00F50DFD"/>
    <w:rsid w:val="00F52FA3"/>
    <w:rsid w:val="00F54C00"/>
    <w:rsid w:val="00F625A5"/>
    <w:rsid w:val="00F654EA"/>
    <w:rsid w:val="00F72419"/>
    <w:rsid w:val="00F92995"/>
    <w:rsid w:val="00F92CCC"/>
    <w:rsid w:val="00F955B5"/>
    <w:rsid w:val="00FA1D25"/>
    <w:rsid w:val="00FA2C36"/>
    <w:rsid w:val="00FA4736"/>
    <w:rsid w:val="00FB1848"/>
    <w:rsid w:val="00FC1F74"/>
    <w:rsid w:val="00FC2309"/>
    <w:rsid w:val="00FC235C"/>
    <w:rsid w:val="00FC3F4A"/>
    <w:rsid w:val="00FD05D8"/>
    <w:rsid w:val="00FD0BB1"/>
    <w:rsid w:val="00FD1C2D"/>
    <w:rsid w:val="00FD2719"/>
    <w:rsid w:val="00FD5C87"/>
    <w:rsid w:val="00FD5F22"/>
    <w:rsid w:val="00FD7365"/>
    <w:rsid w:val="00FD7492"/>
    <w:rsid w:val="00FD7565"/>
    <w:rsid w:val="00FE1301"/>
    <w:rsid w:val="00FE24FB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D3D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F0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3DB0"/>
    <w:rPr>
      <w:rFonts w:ascii="Cambria" w:hAnsi="Cambria" w:cs="Times New Roman"/>
      <w:b/>
      <w:kern w:val="32"/>
      <w:sz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D49B9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F3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99"/>
    <w:qFormat/>
    <w:rsid w:val="00696A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696AD6"/>
    <w:rPr>
      <w:rFonts w:ascii="Cambria" w:hAnsi="Cambria" w:cs="Times New Roman"/>
      <w:b/>
      <w:kern w:val="28"/>
      <w:sz w:val="32"/>
      <w:lang w:eastAsia="en-US"/>
    </w:rPr>
  </w:style>
  <w:style w:type="paragraph" w:styleId="a6">
    <w:name w:val="No Spacing"/>
    <w:uiPriority w:val="99"/>
    <w:qFormat/>
    <w:rsid w:val="00727620"/>
    <w:rPr>
      <w:sz w:val="22"/>
      <w:szCs w:val="22"/>
      <w:lang w:eastAsia="en-US"/>
    </w:rPr>
  </w:style>
  <w:style w:type="character" w:styleId="a7">
    <w:name w:val="Hyperlink"/>
    <w:basedOn w:val="a0"/>
    <w:uiPriority w:val="99"/>
    <w:rsid w:val="00051327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8F097F"/>
    <w:rPr>
      <w:rFonts w:cs="Times New Roman"/>
      <w:i/>
    </w:rPr>
  </w:style>
  <w:style w:type="paragraph" w:styleId="a9">
    <w:name w:val="footer"/>
    <w:basedOn w:val="a"/>
    <w:link w:val="aa"/>
    <w:uiPriority w:val="99"/>
    <w:rsid w:val="00E512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D1108"/>
    <w:rPr>
      <w:rFonts w:cs="Times New Roman"/>
      <w:sz w:val="22"/>
      <w:szCs w:val="22"/>
      <w:lang w:eastAsia="en-US"/>
    </w:rPr>
  </w:style>
  <w:style w:type="character" w:styleId="ab">
    <w:name w:val="page number"/>
    <w:basedOn w:val="a0"/>
    <w:uiPriority w:val="99"/>
    <w:rsid w:val="00E512D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02B86"/>
    <w:rPr>
      <w:rFonts w:cs="Times New Roman"/>
    </w:rPr>
  </w:style>
  <w:style w:type="character" w:customStyle="1" w:styleId="FontStyle16">
    <w:name w:val="Font Style16"/>
    <w:uiPriority w:val="99"/>
    <w:rsid w:val="0073787D"/>
    <w:rPr>
      <w:rFonts w:ascii="Times New Roman" w:hAnsi="Times New Roman"/>
      <w:sz w:val="24"/>
    </w:rPr>
  </w:style>
  <w:style w:type="paragraph" w:styleId="ac">
    <w:name w:val="List Paragraph"/>
    <w:basedOn w:val="a"/>
    <w:uiPriority w:val="99"/>
    <w:qFormat/>
    <w:rsid w:val="00843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uiPriority w:val="99"/>
    <w:rsid w:val="00C94D18"/>
    <w:rPr>
      <w:rFonts w:ascii="Helvetica" w:hAnsi="Helvetica"/>
      <w:color w:val="000000"/>
      <w:sz w:val="24"/>
      <w:lang w:val="en-US"/>
    </w:rPr>
  </w:style>
  <w:style w:type="paragraph" w:customStyle="1" w:styleId="Style4">
    <w:name w:val="Style4"/>
    <w:basedOn w:val="a"/>
    <w:uiPriority w:val="99"/>
    <w:rsid w:val="00B745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rsid w:val="006F7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5D49B9"/>
    <w:rPr>
      <w:rFonts w:ascii="Times New Roman" w:hAnsi="Times New Roman" w:cs="Times New Roman"/>
      <w:sz w:val="2"/>
      <w:lang w:eastAsia="en-US"/>
    </w:rPr>
  </w:style>
  <w:style w:type="character" w:customStyle="1" w:styleId="FontStyle164">
    <w:name w:val="Font Style164"/>
    <w:uiPriority w:val="99"/>
    <w:rsid w:val="009A776E"/>
    <w:rPr>
      <w:rFonts w:ascii="Times New Roman" w:hAnsi="Times New Roman"/>
      <w:sz w:val="18"/>
    </w:rPr>
  </w:style>
  <w:style w:type="paragraph" w:customStyle="1" w:styleId="c0c28c4">
    <w:name w:val="c0 c28 c4"/>
    <w:basedOn w:val="a"/>
    <w:uiPriority w:val="99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">
    <w:name w:val="c5 c1 c19"/>
    <w:basedOn w:val="a0"/>
    <w:uiPriority w:val="99"/>
    <w:rsid w:val="00AB3AF0"/>
    <w:rPr>
      <w:rFonts w:cs="Times New Roman"/>
    </w:rPr>
  </w:style>
  <w:style w:type="paragraph" w:customStyle="1" w:styleId="c0c4c50">
    <w:name w:val="c0 c4 c50"/>
    <w:basedOn w:val="a"/>
    <w:uiPriority w:val="99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">
    <w:name w:val="c5 c1"/>
    <w:basedOn w:val="a0"/>
    <w:uiPriority w:val="99"/>
    <w:rsid w:val="00AB3AF0"/>
    <w:rPr>
      <w:rFonts w:cs="Times New Roman"/>
    </w:rPr>
  </w:style>
  <w:style w:type="character" w:customStyle="1" w:styleId="c1c51">
    <w:name w:val="c1 c51"/>
    <w:basedOn w:val="a0"/>
    <w:uiPriority w:val="99"/>
    <w:rsid w:val="00AB3AF0"/>
    <w:rPr>
      <w:rFonts w:cs="Times New Roman"/>
    </w:rPr>
  </w:style>
  <w:style w:type="paragraph" w:customStyle="1" w:styleId="c0c23c4">
    <w:name w:val="c0 c23 c4"/>
    <w:basedOn w:val="a"/>
    <w:uiPriority w:val="99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3c4c36">
    <w:name w:val="c0 c23 c4 c36"/>
    <w:basedOn w:val="a"/>
    <w:uiPriority w:val="99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5c4">
    <w:name w:val="c0 c25 c4"/>
    <w:basedOn w:val="a"/>
    <w:uiPriority w:val="99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c8">
    <w:name w:val="c5 c1 c19 c8"/>
    <w:basedOn w:val="a0"/>
    <w:uiPriority w:val="99"/>
    <w:rsid w:val="00AB3AF0"/>
    <w:rPr>
      <w:rFonts w:cs="Times New Roman"/>
    </w:rPr>
  </w:style>
  <w:style w:type="character" w:customStyle="1" w:styleId="c1">
    <w:name w:val="c1"/>
    <w:basedOn w:val="a0"/>
    <w:uiPriority w:val="99"/>
    <w:rsid w:val="00AB3AF0"/>
    <w:rPr>
      <w:rFonts w:cs="Times New Roman"/>
    </w:rPr>
  </w:style>
  <w:style w:type="paragraph" w:styleId="af">
    <w:name w:val="Body Text"/>
    <w:basedOn w:val="a"/>
    <w:link w:val="af0"/>
    <w:uiPriority w:val="99"/>
    <w:rsid w:val="00AB3AF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5D49B9"/>
    <w:rPr>
      <w:rFonts w:cs="Times New Roman"/>
      <w:lang w:eastAsia="en-US"/>
    </w:rPr>
  </w:style>
  <w:style w:type="paragraph" w:customStyle="1" w:styleId="Style12">
    <w:name w:val="Style12"/>
    <w:basedOn w:val="a"/>
    <w:uiPriority w:val="99"/>
    <w:rsid w:val="00AB3AF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B3AF0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uiPriority w:val="99"/>
    <w:rsid w:val="00AB3AF0"/>
    <w:rPr>
      <w:rFonts w:ascii="Times New Roman" w:hAnsi="Times New Roman"/>
      <w:i/>
      <w:sz w:val="18"/>
    </w:rPr>
  </w:style>
  <w:style w:type="paragraph" w:customStyle="1" w:styleId="Style2">
    <w:name w:val="Style2"/>
    <w:basedOn w:val="a"/>
    <w:uiPriority w:val="99"/>
    <w:rsid w:val="00AB3A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AB3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5">
    <w:name w:val="Font Style115"/>
    <w:uiPriority w:val="99"/>
    <w:rsid w:val="00AB3AF0"/>
    <w:rPr>
      <w:rFonts w:ascii="Times New Roman" w:hAnsi="Times New Roman"/>
      <w:spacing w:val="20"/>
      <w:sz w:val="14"/>
    </w:rPr>
  </w:style>
  <w:style w:type="character" w:customStyle="1" w:styleId="FontStyle145">
    <w:name w:val="Font Style145"/>
    <w:uiPriority w:val="99"/>
    <w:rsid w:val="00AB3AF0"/>
    <w:rPr>
      <w:rFonts w:ascii="Times New Roman" w:hAnsi="Times New Roman"/>
      <w:b/>
      <w:sz w:val="20"/>
    </w:rPr>
  </w:style>
  <w:style w:type="paragraph" w:customStyle="1" w:styleId="Style10">
    <w:name w:val="Style10"/>
    <w:basedOn w:val="a"/>
    <w:uiPriority w:val="99"/>
    <w:rsid w:val="00AB3AF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uiPriority w:val="99"/>
    <w:rsid w:val="00AB3AF0"/>
    <w:rPr>
      <w:rFonts w:ascii="Times New Roman" w:hAnsi="Times New Roman"/>
      <w:b/>
      <w:i/>
      <w:sz w:val="18"/>
    </w:rPr>
  </w:style>
  <w:style w:type="paragraph" w:customStyle="1" w:styleId="11">
    <w:name w:val="Абзац списка1"/>
    <w:basedOn w:val="a"/>
    <w:uiPriority w:val="99"/>
    <w:rsid w:val="00B04FD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uiPriority w:val="99"/>
    <w:rsid w:val="008E7D13"/>
    <w:rPr>
      <w:rFonts w:ascii="Symbol" w:hAnsi="Symbol"/>
    </w:rPr>
  </w:style>
  <w:style w:type="paragraph" w:styleId="af1">
    <w:name w:val="Balloon Text"/>
    <w:basedOn w:val="a"/>
    <w:link w:val="af2"/>
    <w:uiPriority w:val="99"/>
    <w:semiHidden/>
    <w:rsid w:val="00E9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94209"/>
    <w:rPr>
      <w:rFonts w:ascii="Tahoma" w:hAnsi="Tahoma" w:cs="Tahoma"/>
      <w:sz w:val="16"/>
      <w:szCs w:val="16"/>
      <w:lang w:eastAsia="en-US"/>
    </w:rPr>
  </w:style>
  <w:style w:type="paragraph" w:styleId="af3">
    <w:name w:val="header"/>
    <w:basedOn w:val="a"/>
    <w:link w:val="af4"/>
    <w:uiPriority w:val="99"/>
    <w:semiHidden/>
    <w:rsid w:val="004D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4D1108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49</Pages>
  <Words>8691</Words>
  <Characters>49543</Characters>
  <Application>Microsoft Office Word</Application>
  <DocSecurity>0</DocSecurity>
  <Lines>412</Lines>
  <Paragraphs>116</Paragraphs>
  <ScaleCrop>false</ScaleCrop>
  <Company>art</Company>
  <LinksUpToDate>false</LinksUpToDate>
  <CharactersWithSpaces>58118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subject/>
  <dc:creator>sanea</dc:creator>
  <cp:keywords/>
  <dc:description/>
  <cp:lastModifiedBy>user</cp:lastModifiedBy>
  <cp:revision>16</cp:revision>
  <cp:lastPrinted>2018-09-11T03:37:00Z</cp:lastPrinted>
  <dcterms:created xsi:type="dcterms:W3CDTF">2015-01-12T07:22:00Z</dcterms:created>
  <dcterms:modified xsi:type="dcterms:W3CDTF">2022-02-21T04:21:00Z</dcterms:modified>
</cp:coreProperties>
</file>