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9"/>
        <w:gridCol w:w="1708"/>
        <w:gridCol w:w="1276"/>
        <w:gridCol w:w="1843"/>
        <w:gridCol w:w="851"/>
        <w:gridCol w:w="992"/>
        <w:gridCol w:w="1275"/>
        <w:gridCol w:w="7087"/>
      </w:tblGrid>
      <w:tr w:rsidR="00B8114F" w:rsidRPr="00C162FD" w:rsidTr="0040034E">
        <w:trPr>
          <w:trHeight w:val="344"/>
        </w:trPr>
        <w:tc>
          <w:tcPr>
            <w:tcW w:w="419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 w:line="312" w:lineRule="atLeast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№</w:t>
            </w:r>
          </w:p>
        </w:tc>
        <w:tc>
          <w:tcPr>
            <w:tcW w:w="1708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Фамилия, имя,</w:t>
            </w: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Преподаваемые предметы</w:t>
            </w:r>
          </w:p>
        </w:tc>
        <w:tc>
          <w:tcPr>
            <w:tcW w:w="1843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Образование и специальность</w:t>
            </w:r>
          </w:p>
        </w:tc>
        <w:tc>
          <w:tcPr>
            <w:tcW w:w="851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Общий стаж </w:t>
            </w:r>
          </w:p>
        </w:tc>
        <w:tc>
          <w:tcPr>
            <w:tcW w:w="992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275" w:type="dxa"/>
            <w:vMerge w:val="restart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7087" w:type="dxa"/>
            <w:vMerge w:val="restart"/>
            <w:vAlign w:val="center"/>
          </w:tcPr>
          <w:p w:rsidR="00B8114F" w:rsidRPr="00C162FD" w:rsidRDefault="005B11DE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Повышение</w:t>
            </w:r>
            <w:r w:rsidR="00B8114F" w:rsidRPr="00C162FD">
              <w:rPr>
                <w:sz w:val="20"/>
                <w:szCs w:val="20"/>
              </w:rPr>
              <w:t xml:space="preserve"> квалификации</w:t>
            </w:r>
            <w:r w:rsidRPr="00C162FD">
              <w:rPr>
                <w:sz w:val="20"/>
                <w:szCs w:val="20"/>
              </w:rPr>
              <w:t xml:space="preserve"> за </w:t>
            </w:r>
            <w:proofErr w:type="gramStart"/>
            <w:r w:rsidRPr="00C162FD">
              <w:rPr>
                <w:sz w:val="20"/>
                <w:szCs w:val="20"/>
              </w:rPr>
              <w:t>меж</w:t>
            </w:r>
            <w:proofErr w:type="gramEnd"/>
            <w:r w:rsidRPr="00C162FD">
              <w:rPr>
                <w:sz w:val="20"/>
                <w:szCs w:val="20"/>
              </w:rPr>
              <w:t xml:space="preserve"> аттестационный период</w:t>
            </w:r>
          </w:p>
        </w:tc>
      </w:tr>
      <w:tr w:rsidR="00B8114F" w:rsidRPr="00C162FD" w:rsidTr="0040034E">
        <w:trPr>
          <w:trHeight w:val="343"/>
        </w:trPr>
        <w:tc>
          <w:tcPr>
            <w:tcW w:w="419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 w:line="31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114F" w:rsidRPr="00C162FD" w:rsidRDefault="00B8114F" w:rsidP="0044189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на 01.09.20</w:t>
            </w:r>
            <w:r w:rsidR="00206C4E"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225ED" w:rsidRPr="00C162FD" w:rsidTr="0040034E">
        <w:trPr>
          <w:trHeight w:val="989"/>
        </w:trPr>
        <w:tc>
          <w:tcPr>
            <w:tcW w:w="419" w:type="dxa"/>
            <w:vAlign w:val="center"/>
          </w:tcPr>
          <w:p w:rsidR="00C225ED" w:rsidRPr="00C162FD" w:rsidRDefault="00C225ED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2928C7" w:rsidRDefault="00C225ED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Бурдина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Анна Сергеевна</w:t>
            </w:r>
          </w:p>
          <w:p w:rsidR="002928C7" w:rsidRDefault="002928C7" w:rsidP="00CB69C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Преподаватель</w:t>
            </w:r>
            <w:r w:rsidR="00C225ED" w:rsidRPr="00C162FD">
              <w:rPr>
                <w:sz w:val="20"/>
                <w:szCs w:val="20"/>
              </w:rPr>
              <w:t xml:space="preserve"> </w:t>
            </w:r>
          </w:p>
          <w:p w:rsidR="00C225ED" w:rsidRPr="002928C7" w:rsidRDefault="00C225ED" w:rsidP="00CB69CB">
            <w:pPr>
              <w:pStyle w:val="a4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2928C7">
              <w:rPr>
                <w:b/>
                <w:sz w:val="20"/>
                <w:szCs w:val="20"/>
              </w:rPr>
              <w:t>Педагог-организатор</w:t>
            </w:r>
          </w:p>
        </w:tc>
        <w:tc>
          <w:tcPr>
            <w:tcW w:w="1276" w:type="dxa"/>
            <w:vAlign w:val="center"/>
          </w:tcPr>
          <w:p w:rsidR="00C225ED" w:rsidRPr="00C162FD" w:rsidRDefault="0040034E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843" w:type="dxa"/>
            <w:vAlign w:val="center"/>
          </w:tcPr>
          <w:p w:rsidR="00C225ED" w:rsidRDefault="00C162FD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0034E" w:rsidRDefault="0040034E" w:rsidP="0040034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AB8">
              <w:rPr>
                <w:rFonts w:ascii="Times New Roman" w:hAnsi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РФ г</w:t>
            </w:r>
            <w:proofErr w:type="gramStart"/>
            <w:r w:rsidRPr="00507AB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507AB8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  <w:p w:rsidR="0040034E" w:rsidRDefault="0040034E" w:rsidP="0040034E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2013г.</w:t>
            </w:r>
          </w:p>
          <w:p w:rsidR="0040034E" w:rsidRDefault="0040034E" w:rsidP="0040034E">
            <w:pPr>
              <w:spacing w:after="0"/>
              <w:jc w:val="center"/>
            </w:pPr>
            <w:r w:rsidRPr="00507AB8"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40034E" w:rsidRDefault="0040034E" w:rsidP="0040034E">
            <w:pPr>
              <w:spacing w:after="0"/>
              <w:jc w:val="center"/>
            </w:pPr>
            <w:r w:rsidRPr="00507AB8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40034E" w:rsidRPr="0040034E" w:rsidRDefault="0040034E" w:rsidP="0040034E">
            <w:pPr>
              <w:spacing w:after="0"/>
              <w:jc w:val="center"/>
            </w:pPr>
          </w:p>
          <w:p w:rsidR="00DB45EC" w:rsidRDefault="00DB45EC" w:rsidP="00400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7AB8">
              <w:rPr>
                <w:rFonts w:ascii="Times New Roman" w:hAnsi="Times New Roman"/>
                <w:sz w:val="20"/>
                <w:szCs w:val="20"/>
              </w:rPr>
              <w:t>Уральский государственный архитектурно-художественный университет г</w:t>
            </w:r>
            <w:proofErr w:type="gramStart"/>
            <w:r w:rsidRPr="00507AB8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507AB8">
              <w:rPr>
                <w:rFonts w:ascii="Times New Roman" w:hAnsi="Times New Roman"/>
                <w:sz w:val="20"/>
                <w:szCs w:val="20"/>
              </w:rPr>
              <w:t>катеринбург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0034E">
              <w:rPr>
                <w:rFonts w:ascii="Times New Roman" w:hAnsi="Times New Roman"/>
                <w:sz w:val="20"/>
                <w:szCs w:val="20"/>
              </w:rPr>
              <w:t>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Диплом бакалавра Дизайнер </w:t>
            </w:r>
          </w:p>
          <w:p w:rsidR="00DB45EC" w:rsidRPr="00C162FD" w:rsidRDefault="0040034E" w:rsidP="004003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2019г. </w:t>
            </w:r>
            <w:r w:rsidR="00DB45EC">
              <w:rPr>
                <w:rFonts w:ascii="Times New Roman" w:hAnsi="Times New Roman"/>
                <w:sz w:val="20"/>
                <w:szCs w:val="20"/>
              </w:rPr>
              <w:t xml:space="preserve">Диплом аспиранта </w:t>
            </w:r>
            <w:r w:rsidR="00DB45EC" w:rsidRPr="00507AB8">
              <w:rPr>
                <w:rFonts w:ascii="Times New Roman" w:hAnsi="Times New Roman"/>
                <w:sz w:val="20"/>
                <w:szCs w:val="20"/>
              </w:rPr>
              <w:t>Исследователь. Преподаватель-исследователь</w:t>
            </w:r>
            <w:r w:rsidR="00DB45EC">
              <w:rPr>
                <w:rFonts w:ascii="Times New Roman" w:hAnsi="Times New Roman"/>
                <w:sz w:val="20"/>
                <w:szCs w:val="20"/>
              </w:rPr>
              <w:t xml:space="preserve"> Искусствоведение </w:t>
            </w:r>
          </w:p>
        </w:tc>
        <w:tc>
          <w:tcPr>
            <w:tcW w:w="851" w:type="dxa"/>
            <w:vAlign w:val="center"/>
          </w:tcPr>
          <w:p w:rsidR="00C225ED" w:rsidRPr="00C162FD" w:rsidRDefault="0044189E" w:rsidP="00206C4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225ED" w:rsidRPr="00C162FD" w:rsidRDefault="0044189E" w:rsidP="00206C4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225ED" w:rsidRPr="00C162FD" w:rsidRDefault="00C162FD" w:rsidP="008A04F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7" w:type="dxa"/>
            <w:vAlign w:val="center"/>
          </w:tcPr>
          <w:p w:rsidR="0040034E" w:rsidRPr="0040034E" w:rsidRDefault="0040034E" w:rsidP="0040034E">
            <w:pPr>
              <w:rPr>
                <w:rStyle w:val="a5"/>
                <w:b w:val="0"/>
                <w:bCs w:val="0"/>
              </w:rPr>
            </w:pPr>
            <w:r w:rsidRPr="0040034E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0"/>
                <w:szCs w:val="20"/>
              </w:rPr>
              <w:t>: «</w:t>
            </w:r>
            <w:r w:rsidRPr="00507AB8">
              <w:rPr>
                <w:rFonts w:ascii="Times New Roman" w:hAnsi="Times New Roman"/>
                <w:sz w:val="20"/>
                <w:szCs w:val="20"/>
              </w:rPr>
              <w:t>Педагогика и методика дополнительного образования детей и взрослых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t xml:space="preserve">, </w:t>
            </w:r>
            <w:r w:rsidRPr="00507AB8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образования, преподаватель</w:t>
            </w:r>
            <w:r>
              <w:t xml:space="preserve">, </w:t>
            </w:r>
            <w:r w:rsidRPr="00507AB8">
              <w:rPr>
                <w:rFonts w:ascii="Times New Roman" w:hAnsi="Times New Roman"/>
                <w:sz w:val="20"/>
                <w:szCs w:val="20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/>
                <w:sz w:val="20"/>
                <w:szCs w:val="20"/>
              </w:rPr>
              <w:t>, 2021г., г. Москва</w:t>
            </w:r>
          </w:p>
          <w:p w:rsidR="00C225ED" w:rsidRPr="00C162FD" w:rsidRDefault="00C225ED" w:rsidP="00C225ED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2FD">
              <w:rPr>
                <w:rStyle w:val="a5"/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 w:rsidRPr="00C162FD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Педагогика и методика художественного образования» для преподавателей, работающих с группами раннего эстетического развития в ДХШ и художественных отделениях ДШИ, 21-22 мая 2021 года, РРЦ, г. Екатеринбург</w:t>
            </w:r>
          </w:p>
        </w:tc>
      </w:tr>
      <w:tr w:rsidR="00B8114F" w:rsidRPr="00C162FD" w:rsidTr="0040034E">
        <w:trPr>
          <w:trHeight w:val="2258"/>
        </w:trPr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Ворожева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Наталья Анатольевна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ИЗО, </w:t>
            </w: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Графика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Начальное  профессиональное</w:t>
            </w:r>
          </w:p>
          <w:p w:rsidR="00CD4464" w:rsidRPr="00C162FD" w:rsidRDefault="00CD4464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4464" w:rsidRPr="00C162FD" w:rsidRDefault="00CD4464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Техническое училище № 11, Богданович 1984г., живописец фарфоровых и фаянсовых изделий.</w:t>
            </w:r>
          </w:p>
          <w:p w:rsidR="00CD4464" w:rsidRPr="00C162FD" w:rsidRDefault="00CD4464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Среднее профессионально-техническое училище № 99, 1985, отводчик фарфоровых изделий</w:t>
            </w:r>
          </w:p>
          <w:p w:rsidR="00CD4464" w:rsidRPr="00C162FD" w:rsidRDefault="00CD4464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D4464" w:rsidRPr="00C162FD" w:rsidRDefault="00CD4464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Высшее неоконченное</w:t>
            </w:r>
          </w:p>
          <w:p w:rsidR="00CD4464" w:rsidRPr="00C162FD" w:rsidRDefault="00CD4464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CD4464" w:rsidRPr="00C162FD" w:rsidRDefault="00CD4464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Социальный институт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УрГППУ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, 1996 – 1998, социальная педагогика и психология</w:t>
            </w:r>
          </w:p>
          <w:p w:rsidR="00FD3992" w:rsidRPr="00C162FD" w:rsidRDefault="00FD3992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3992" w:rsidRPr="00C162FD" w:rsidRDefault="00FD3992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  <w:p w:rsidR="00FD3992" w:rsidRPr="00C162FD" w:rsidRDefault="00FD3992" w:rsidP="00FD39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FD3992" w:rsidRPr="00C162FD" w:rsidRDefault="00FD3992" w:rsidP="00FD3992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колледж».</w:t>
            </w:r>
          </w:p>
          <w:p w:rsidR="00FD3992" w:rsidRPr="00C162FD" w:rsidRDefault="00FD3992" w:rsidP="00FD3992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</w:pPr>
          </w:p>
          <w:p w:rsidR="00CD4464" w:rsidRPr="00C162FD" w:rsidRDefault="00DB45EC" w:rsidP="00C162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4</w:t>
            </w:r>
            <w:r w:rsidR="00FD3992" w:rsidRPr="00C162FD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 курс</w:t>
            </w:r>
          </w:p>
        </w:tc>
        <w:tc>
          <w:tcPr>
            <w:tcW w:w="851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8114F" w:rsidRPr="00C162FD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CD4464" w:rsidRPr="00C162FD" w:rsidRDefault="00CD4464" w:rsidP="00CD4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3507" w:rsidRPr="00C162FD" w:rsidRDefault="00373507" w:rsidP="003735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36 часов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по программе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для 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» 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ГАУК СО РРЦ 14-16.10.2020</w:t>
            </w:r>
          </w:p>
          <w:p w:rsidR="00FF4C21" w:rsidRPr="00C162FD" w:rsidRDefault="00FF4C21" w:rsidP="003735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3507" w:rsidRPr="00C162FD" w:rsidRDefault="00FF4C21" w:rsidP="00FF4C21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Публикация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статьи «Графический  рисунок как способ развития образного мышления подростков» в сборнике тезисов </w:t>
            </w:r>
            <w:r w:rsidRPr="00C162FD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Всероссийской (заочной) научно-методической конференции 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«Одаренные дети в системе художественного образования: опыт, проблемы, перспективы»,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. Томск, ноябрь 2020</w:t>
            </w:r>
          </w:p>
          <w:p w:rsidR="004152DD" w:rsidRPr="00C162FD" w:rsidRDefault="008B77E2" w:rsidP="008B77E2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Фестиваль-Форум детских школ искусств Свердловской области, г. Екатеринбург,  18-19 июня 2021 года</w:t>
            </w:r>
          </w:p>
          <w:p w:rsidR="004152DD" w:rsidRPr="00C162FD" w:rsidRDefault="004152DD" w:rsidP="008B77E2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8B77E2" w:rsidRPr="00C162FD" w:rsidRDefault="004152DD" w:rsidP="008B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Сертификат на методическую разработку «</w:t>
            </w:r>
            <w:proofErr w:type="spellStart"/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Изопсихология</w:t>
            </w:r>
            <w:proofErr w:type="spellEnd"/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в художественном образовании», </w:t>
            </w:r>
            <w:proofErr w:type="spellStart"/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рег</w:t>
            </w:r>
            <w:proofErr w:type="spellEnd"/>
            <w:r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№ 934, ГАУК РРЦ, г. Екатеринбург, июнь 2021г.</w:t>
            </w:r>
            <w:r w:rsidR="008B77E2" w:rsidRPr="00C162FD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B77E2" w:rsidRPr="00C162FD" w:rsidRDefault="008B77E2" w:rsidP="00901D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4671" w:rsidRPr="00AD4671" w:rsidRDefault="00AD4671" w:rsidP="00AD467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4671">
              <w:rPr>
                <w:rStyle w:val="a5"/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Курсы повышения квалификации</w:t>
            </w:r>
            <w:r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36ч. </w:t>
            </w:r>
            <w:r w:rsidRPr="00AD4671">
              <w:rPr>
                <w:rStyle w:val="a5"/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«Менеджмент в художественном образовании», 18-19 июня 2021, РРЦ, г. Екатеринбург</w:t>
            </w:r>
          </w:p>
          <w:p w:rsidR="00373507" w:rsidRPr="00C162FD" w:rsidRDefault="00CD4464" w:rsidP="00415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переподготовка: Обучение в ГБПОУ СО «Свердловский областной педагогический колледж», </w:t>
            </w:r>
            <w:r w:rsidR="004152DD" w:rsidRPr="00C162F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 xml:space="preserve"> курс</w:t>
            </w: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Вяткин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Анатолий </w:t>
            </w:r>
            <w:r w:rsidRPr="00C162FD">
              <w:rPr>
                <w:rStyle w:val="a5"/>
                <w:sz w:val="20"/>
                <w:szCs w:val="20"/>
              </w:rPr>
              <w:lastRenderedPageBreak/>
              <w:t>Анатольевич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 xml:space="preserve">Рисунок, </w:t>
            </w: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Живопись, </w:t>
            </w:r>
            <w:r w:rsidRPr="00C162FD">
              <w:rPr>
                <w:sz w:val="20"/>
                <w:szCs w:val="20"/>
              </w:rPr>
              <w:lastRenderedPageBreak/>
              <w:t>Графика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Сред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CD4464" w:rsidRPr="00C162FD" w:rsidRDefault="00CD4464" w:rsidP="00CD44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114F" w:rsidRPr="00C162FD" w:rsidRDefault="00CD4464" w:rsidP="00CD44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Свердловское художественное училище 1977г., преподаватель рисования и черчения</w:t>
            </w:r>
          </w:p>
        </w:tc>
        <w:tc>
          <w:tcPr>
            <w:tcW w:w="851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>2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8114F" w:rsidRPr="00C162FD" w:rsidRDefault="0044189E" w:rsidP="008A04F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8114F" w:rsidRPr="00C162FD" w:rsidRDefault="005C63F0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0670F7" w:rsidRPr="00C162FD" w:rsidRDefault="00754BF9" w:rsidP="00250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Открытое комплексное методическое мероприятие «Особенности применения мягких материалов на учебном предмете «Рисунок» при реализации ДПП 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«Живопись»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C162FD" w:rsidRDefault="00A65AC7" w:rsidP="00250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C162FD" w:rsidRDefault="00A65AC7" w:rsidP="00A65A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Вяткина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Марина Игоревна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ИЗО, </w:t>
            </w: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История костюма, Композиция</w:t>
            </w:r>
            <w:r w:rsidR="00920B1F" w:rsidRPr="00C162FD">
              <w:rPr>
                <w:sz w:val="20"/>
                <w:szCs w:val="20"/>
              </w:rPr>
              <w:t xml:space="preserve"> декоративная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B8114F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Свердловское художественное училище 1977г., преподаватель рисования и черчения</w:t>
            </w:r>
          </w:p>
        </w:tc>
        <w:tc>
          <w:tcPr>
            <w:tcW w:w="851" w:type="dxa"/>
            <w:vAlign w:val="center"/>
          </w:tcPr>
          <w:p w:rsidR="00B8114F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4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8114F" w:rsidRPr="00C162FD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A73670" w:rsidRPr="00C162FD" w:rsidRDefault="00A73670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«Дипломный проект Кельты» на открытом областном семинаре «Проектная деятельность в ДХШ и ДШИ», ДХШ г. В.Пышма, 21 февраля 2017г.</w:t>
            </w:r>
          </w:p>
          <w:p w:rsidR="00910E7B" w:rsidRPr="00C162FD" w:rsidRDefault="00910E7B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0E7B" w:rsidRPr="00C162FD" w:rsidRDefault="00910E7B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«Маленькие наброски из методики 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Колористика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для детей» на Областном семинаре по вопросам художественного образования детей младшего школьного возраста  </w:t>
            </w: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 xml:space="preserve">«Воплощенная реальность»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ДХШ Заречный, 28 апреля 2017г.</w:t>
            </w:r>
          </w:p>
          <w:p w:rsidR="00CC39DD" w:rsidRPr="00C162FD" w:rsidRDefault="00CC39DD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39DD" w:rsidRPr="00C162FD" w:rsidRDefault="00CC39DD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«Осенний вернисаж» акварельная живопись в технике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«Золотая осень», 30 ноября 2017г.</w:t>
            </w:r>
          </w:p>
          <w:p w:rsidR="002E1CC8" w:rsidRPr="00C162FD" w:rsidRDefault="002E1CC8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CC8" w:rsidRPr="00C162FD" w:rsidRDefault="002E1CC8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Городская выставка преподавателей ДХШ «Уральские пленэры и не только…», ДХШ, г</w:t>
            </w:r>
            <w:r w:rsidR="0041349F" w:rsidRPr="00C162FD">
              <w:rPr>
                <w:rFonts w:ascii="Times New Roman" w:hAnsi="Times New Roman"/>
                <w:sz w:val="20"/>
                <w:szCs w:val="20"/>
              </w:rPr>
              <w:t>. Заречный ноябрь – декабрь 2017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16360B" w:rsidRPr="00C162FD" w:rsidRDefault="0016360B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1E43" w:rsidRPr="00C162FD" w:rsidRDefault="0016360B" w:rsidP="001636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2FD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 w:cs="Times New Roman"/>
                <w:sz w:val="20"/>
                <w:szCs w:val="20"/>
              </w:rPr>
              <w:t xml:space="preserve"> «Цвет. Магия случайного» на городском празднике «Весенний Вернисаж» 27 апреля 2018г.</w:t>
            </w:r>
            <w:bookmarkStart w:id="0" w:name="_GoBack"/>
            <w:bookmarkEnd w:id="0"/>
          </w:p>
          <w:p w:rsidR="00901D62" w:rsidRPr="00C162FD" w:rsidRDefault="00141E43" w:rsidP="001636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2FD">
              <w:rPr>
                <w:rFonts w:ascii="Times New Roman" w:hAnsi="Times New Roman" w:cs="Times New Roman"/>
                <w:sz w:val="20"/>
                <w:szCs w:val="20"/>
              </w:rPr>
              <w:t xml:space="preserve">Семинар-практикум «Пейзажная живопись: виды, этапы работы, приемы» в рамках </w:t>
            </w:r>
            <w:proofErr w:type="spellStart"/>
            <w:r w:rsidRPr="00C162FD">
              <w:rPr>
                <w:rFonts w:ascii="Times New Roman" w:hAnsi="Times New Roman" w:cs="Times New Roman"/>
                <w:sz w:val="20"/>
                <w:szCs w:val="20"/>
              </w:rPr>
              <w:t>Областног</w:t>
            </w:r>
            <w:proofErr w:type="spellEnd"/>
            <w:r w:rsidRPr="00C162FD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живописных и графических работ «Ура! Пленэр », Г. Екатеринбург, 7-8 сентября 2018г.</w:t>
            </w:r>
          </w:p>
          <w:p w:rsidR="00901D62" w:rsidRPr="00C162FD" w:rsidRDefault="00901D62" w:rsidP="001636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2FD">
              <w:rPr>
                <w:rFonts w:ascii="Times New Roman" w:hAnsi="Times New Roman" w:cs="Times New Roman"/>
                <w:b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 w:cs="Times New Roman"/>
                <w:sz w:val="20"/>
                <w:szCs w:val="20"/>
              </w:rPr>
              <w:t xml:space="preserve"> «Поиск неповторимости» выполнение итоговых работ по предмету Композиция декоративная» на Открытом кустовом методическом мероприятии «Из опыта работы ДХШ г. Заречный», ДХШ Заречный, 30 октября 2018г.</w:t>
            </w:r>
          </w:p>
          <w:p w:rsidR="00C021F3" w:rsidRPr="00C162FD" w:rsidRDefault="00C021F3" w:rsidP="001636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2F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методический семинар «Методика преподавания предмета «Беседы об искусстве» и «ИИ» в рамках реализации ДПОП «Живопись» и «ДПТ», ДХШ г. </w:t>
            </w:r>
            <w:proofErr w:type="spellStart"/>
            <w:r w:rsidRPr="00C162FD">
              <w:rPr>
                <w:rFonts w:ascii="Times New Roman" w:hAnsi="Times New Roman" w:cs="Times New Roman"/>
                <w:sz w:val="20"/>
                <w:szCs w:val="20"/>
              </w:rPr>
              <w:t>Новоуральск</w:t>
            </w:r>
            <w:proofErr w:type="spellEnd"/>
            <w:r w:rsidRPr="00C162FD">
              <w:rPr>
                <w:rFonts w:ascii="Times New Roman" w:hAnsi="Times New Roman" w:cs="Times New Roman"/>
                <w:sz w:val="20"/>
                <w:szCs w:val="20"/>
              </w:rPr>
              <w:t>, 7 декабря 2018г.</w:t>
            </w:r>
          </w:p>
          <w:p w:rsidR="00706533" w:rsidRPr="00C162FD" w:rsidRDefault="00706533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Занимательная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колористика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» на городском празднике «Весенний Вернисаж», г. Заречный ДХШ, 25 апреля 2019г.</w:t>
            </w:r>
          </w:p>
          <w:p w:rsidR="00ED523D" w:rsidRPr="00C162FD" w:rsidRDefault="00ED523D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3D" w:rsidRPr="00C162FD" w:rsidRDefault="00ED523D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семинар по вопросам художественного образования детей  младшего школьного возраста «Воплощенная реальность»,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 ДХШ, 30 апреля 2019г.</w:t>
            </w:r>
          </w:p>
          <w:p w:rsidR="00482CDB" w:rsidRPr="00C162FD" w:rsidRDefault="00482CDB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CDB" w:rsidRPr="00C162FD" w:rsidRDefault="00482CDB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Уральская межрегиональная научно-практическая конференция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Предпрофессиональное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образование в детских школах искусств Свердловской области: непрерывность и качество», г. Екатеринбург, 08 ноября 2019г.</w:t>
            </w:r>
          </w:p>
          <w:p w:rsidR="000670F7" w:rsidRPr="00C162FD" w:rsidRDefault="000670F7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1F9D" w:rsidRPr="00C162FD" w:rsidRDefault="00241F9D" w:rsidP="00241F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 ч.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«Инклюзивное и интегрированное образование </w:t>
            </w:r>
            <w:r w:rsidRPr="00C162FD">
              <w:rPr>
                <w:rFonts w:ascii="Times New Roman" w:hAnsi="Times New Roman"/>
                <w:sz w:val="20"/>
                <w:szCs w:val="20"/>
                <w:highlight w:val="yellow"/>
              </w:rPr>
              <w:t>детей с ОВЗ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в условиях реализации ФГОС», центр ДПО «Экстерн», С.Петербург, 26 ноября – 10 декабря 2019г.</w:t>
            </w:r>
          </w:p>
          <w:p w:rsidR="00241F9D" w:rsidRPr="00C162FD" w:rsidRDefault="00241F9D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0670F7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Обучение по программе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«Оказание первой помощи пострадавшим», декабрь 2019г.</w:t>
            </w:r>
          </w:p>
          <w:p w:rsidR="000670F7" w:rsidRPr="00C162FD" w:rsidRDefault="000670F7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C162FD" w:rsidRDefault="00A65AC7" w:rsidP="00706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065FDB" w:rsidRPr="00C162FD" w:rsidRDefault="00065FDB" w:rsidP="00706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065FDB" w:rsidRPr="00C162FD" w:rsidRDefault="00065FDB" w:rsidP="00065FDB">
            <w:pPr>
              <w:shd w:val="clear" w:color="auto" w:fill="FFFFFF"/>
              <w:spacing w:after="160" w:line="21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bCs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«Опыт проектной деятельности во время пандемии и дистанционного обучения». 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Всероссийская научно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-п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рактическая конференция "Инновационная модель развития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детской школы искусств в условиях малого города (поселка): проблемы, опыт, перспективы", ДШИ п. Верх-Нейвинский, 26 ноября 2020 г.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Измоденова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Елена Владимировна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C162FD">
              <w:rPr>
                <w:sz w:val="20"/>
                <w:szCs w:val="20"/>
              </w:rPr>
              <w:t>ИЗО</w:t>
            </w:r>
            <w:proofErr w:type="gramEnd"/>
            <w:r w:rsidR="00920B1F" w:rsidRPr="00C162FD">
              <w:rPr>
                <w:sz w:val="20"/>
                <w:szCs w:val="20"/>
              </w:rPr>
              <w:t>, Керамика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B8114F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ГОУ ВПО Нижнетагильская государственная социально-педагогическая академия 2004г., учитель ИЗО и черчения</w:t>
            </w:r>
          </w:p>
        </w:tc>
        <w:tc>
          <w:tcPr>
            <w:tcW w:w="851" w:type="dxa"/>
            <w:vAlign w:val="center"/>
          </w:tcPr>
          <w:p w:rsidR="00B8114F" w:rsidRPr="00C162FD" w:rsidRDefault="00EC406E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8114F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8114F" w:rsidRPr="00C162FD" w:rsidRDefault="00FD399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754BF9" w:rsidRPr="00C162FD" w:rsidRDefault="00754BF9" w:rsidP="007B0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4BF9" w:rsidRPr="00C162FD" w:rsidRDefault="00754BF9" w:rsidP="007B0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Областной семинар-практикум 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роспись фарфора»,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01 октября 2020</w:t>
            </w:r>
          </w:p>
          <w:p w:rsidR="00A65AC7" w:rsidRPr="00C162FD" w:rsidRDefault="00A65AC7" w:rsidP="007B0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C162FD" w:rsidRDefault="00A65AC7" w:rsidP="007B05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D36FA3" w:rsidRPr="00C162FD" w:rsidRDefault="00D36FA3" w:rsidP="00D36F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36FA3" w:rsidRPr="00C162FD" w:rsidRDefault="00D36FA3" w:rsidP="00D36FA3">
            <w:pPr>
              <w:pStyle w:val="Default"/>
              <w:rPr>
                <w:color w:val="auto"/>
                <w:sz w:val="20"/>
                <w:szCs w:val="20"/>
              </w:rPr>
            </w:pPr>
            <w:r w:rsidRPr="00C162FD">
              <w:rPr>
                <w:color w:val="auto"/>
                <w:sz w:val="20"/>
                <w:szCs w:val="20"/>
              </w:rPr>
              <w:t xml:space="preserve"> Комплексное методическое мероприятие  </w:t>
            </w:r>
            <w:r w:rsidRPr="00C162FD">
              <w:rPr>
                <w:bCs/>
                <w:color w:val="auto"/>
                <w:sz w:val="20"/>
                <w:szCs w:val="20"/>
              </w:rPr>
              <w:t>«Слагаемые успеха в художественном образовании детей»</w:t>
            </w:r>
            <w:proofErr w:type="gramStart"/>
            <w:r w:rsidRPr="00C162F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C162FD">
              <w:rPr>
                <w:color w:val="auto"/>
                <w:sz w:val="20"/>
                <w:szCs w:val="20"/>
              </w:rPr>
              <w:t>,</w:t>
            </w:r>
            <w:proofErr w:type="gramEnd"/>
            <w:r w:rsidRPr="00C162FD">
              <w:rPr>
                <w:color w:val="auto"/>
                <w:sz w:val="20"/>
                <w:szCs w:val="20"/>
              </w:rPr>
              <w:t xml:space="preserve"> «Краеведческий музей» г. Каменск –Уральский, 14 ноября 2020 г.</w:t>
            </w:r>
          </w:p>
          <w:p w:rsidR="00DE7F7A" w:rsidRPr="00C162FD" w:rsidRDefault="00DE7F7A" w:rsidP="00D36F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E7F7A" w:rsidRPr="00C162FD" w:rsidRDefault="00DE7F7A" w:rsidP="00D36FA3">
            <w:pPr>
              <w:pStyle w:val="Default"/>
              <w:rPr>
                <w:color w:val="auto"/>
                <w:sz w:val="20"/>
                <w:szCs w:val="20"/>
              </w:rPr>
            </w:pPr>
            <w:r w:rsidRPr="00C162FD">
              <w:rPr>
                <w:color w:val="auto"/>
                <w:sz w:val="20"/>
                <w:szCs w:val="20"/>
                <w:u w:val="single"/>
              </w:rPr>
              <w:t xml:space="preserve">Творческие люди. Курсы повышения квалификации 36ч. </w:t>
            </w:r>
            <w:r w:rsidRPr="00C162FD">
              <w:rPr>
                <w:bCs/>
                <w:color w:val="auto"/>
                <w:sz w:val="20"/>
                <w:szCs w:val="20"/>
              </w:rPr>
              <w:t xml:space="preserve">Развитие творческого мышления </w:t>
            </w:r>
            <w:proofErr w:type="spellStart"/>
            <w:r w:rsidRPr="00C162FD">
              <w:rPr>
                <w:bCs/>
                <w:color w:val="auto"/>
                <w:sz w:val="20"/>
                <w:szCs w:val="20"/>
              </w:rPr>
              <w:t>художника-керамиста</w:t>
            </w:r>
            <w:proofErr w:type="spellEnd"/>
            <w:r w:rsidRPr="00C162FD">
              <w:rPr>
                <w:bCs/>
                <w:color w:val="auto"/>
                <w:sz w:val="20"/>
                <w:szCs w:val="20"/>
              </w:rPr>
              <w:t xml:space="preserve">: от проектирования керамического объекта (формы) до его воплощения в материале, </w:t>
            </w:r>
            <w:proofErr w:type="spellStart"/>
            <w:r w:rsidRPr="00C162FD">
              <w:rPr>
                <w:bCs/>
                <w:color w:val="auto"/>
                <w:sz w:val="20"/>
                <w:szCs w:val="20"/>
              </w:rPr>
              <w:t>СибГИИ</w:t>
            </w:r>
            <w:proofErr w:type="spellEnd"/>
            <w:r w:rsidRPr="00C162FD">
              <w:rPr>
                <w:bCs/>
                <w:color w:val="auto"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C162FD">
              <w:rPr>
                <w:bCs/>
                <w:color w:val="auto"/>
                <w:sz w:val="20"/>
                <w:szCs w:val="20"/>
              </w:rPr>
              <w:t>г</w:t>
            </w:r>
            <w:proofErr w:type="gramEnd"/>
            <w:r w:rsidRPr="00C162FD">
              <w:rPr>
                <w:bCs/>
                <w:color w:val="auto"/>
                <w:sz w:val="20"/>
                <w:szCs w:val="20"/>
              </w:rPr>
              <w:t xml:space="preserve">. Красноярск, </w:t>
            </w:r>
            <w:r w:rsidRPr="00C162FD">
              <w:rPr>
                <w:color w:val="auto"/>
                <w:sz w:val="20"/>
                <w:szCs w:val="20"/>
              </w:rPr>
              <w:t>5-9 апреля 2021г.</w:t>
            </w:r>
          </w:p>
          <w:p w:rsidR="004152DD" w:rsidRPr="00C162FD" w:rsidRDefault="004152DD" w:rsidP="00D36F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152DD" w:rsidRPr="00C162FD" w:rsidRDefault="004152DD" w:rsidP="00D36FA3">
            <w:pPr>
              <w:pStyle w:val="Default"/>
              <w:rPr>
                <w:color w:val="auto"/>
                <w:sz w:val="20"/>
                <w:szCs w:val="20"/>
              </w:rPr>
            </w:pPr>
            <w:r w:rsidRPr="00C162FD">
              <w:rPr>
                <w:color w:val="auto"/>
                <w:sz w:val="20"/>
                <w:szCs w:val="20"/>
                <w:u w:val="single"/>
              </w:rPr>
              <w:t>Курсы повышения квалификации 72 ч.</w:t>
            </w:r>
            <w:r w:rsidRPr="00C162FD">
              <w:rPr>
                <w:color w:val="auto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 </w:t>
            </w:r>
            <w:proofErr w:type="spellStart"/>
            <w:r w:rsidRPr="00C162FD">
              <w:rPr>
                <w:color w:val="auto"/>
                <w:sz w:val="20"/>
                <w:szCs w:val="20"/>
              </w:rPr>
              <w:t>Новоуральск</w:t>
            </w:r>
            <w:proofErr w:type="spellEnd"/>
            <w:r w:rsidRPr="00C162FD">
              <w:rPr>
                <w:color w:val="auto"/>
                <w:sz w:val="20"/>
                <w:szCs w:val="20"/>
              </w:rPr>
              <w:t>, 07 – 11 июня 2021г.</w:t>
            </w: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8" w:type="dxa"/>
            <w:vAlign w:val="center"/>
          </w:tcPr>
          <w:p w:rsidR="00B8114F" w:rsidRPr="00C162FD" w:rsidRDefault="00937BAD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Лобзин</w:t>
            </w:r>
            <w:r w:rsidR="00B8114F" w:rsidRPr="00C162FD">
              <w:rPr>
                <w:rStyle w:val="a5"/>
                <w:sz w:val="20"/>
                <w:szCs w:val="20"/>
              </w:rPr>
              <w:t>а</w:t>
            </w:r>
            <w:proofErr w:type="spellEnd"/>
            <w:r w:rsidR="00B8114F" w:rsidRPr="00C162FD">
              <w:rPr>
                <w:rStyle w:val="a5"/>
                <w:sz w:val="20"/>
                <w:szCs w:val="20"/>
              </w:rPr>
              <w:t xml:space="preserve"> Ольга Геннадьевна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920B1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Рисунок, Основы </w:t>
            </w:r>
            <w:proofErr w:type="spellStart"/>
            <w:r w:rsidRPr="00C162FD">
              <w:rPr>
                <w:sz w:val="20"/>
                <w:szCs w:val="20"/>
              </w:rPr>
              <w:t>войлоковаляния</w:t>
            </w:r>
            <w:proofErr w:type="spellEnd"/>
            <w:r w:rsidRPr="00C162FD">
              <w:rPr>
                <w:sz w:val="20"/>
                <w:szCs w:val="20"/>
              </w:rPr>
              <w:t xml:space="preserve">, </w:t>
            </w:r>
            <w:r w:rsidRPr="00C162FD">
              <w:rPr>
                <w:sz w:val="20"/>
                <w:szCs w:val="20"/>
              </w:rPr>
              <w:lastRenderedPageBreak/>
              <w:t>Бумажная пластика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  <w:p w:rsidR="00B8114F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Нижнетагильский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институт 2001г., учитель ИЗО и черчения</w:t>
            </w:r>
          </w:p>
        </w:tc>
        <w:tc>
          <w:tcPr>
            <w:tcW w:w="851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>1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B8114F" w:rsidRPr="00C162FD" w:rsidRDefault="00B8114F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1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8114F" w:rsidRPr="00C162FD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41349F" w:rsidRPr="00C162FD" w:rsidRDefault="0041349F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Персональная выставка по мотивам традиционного декоративно-прикладного искусства «Древо жизни», ТЮЗ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Заречный, сентябрь – ноябрь 2017г.</w:t>
            </w:r>
          </w:p>
          <w:p w:rsidR="00901D62" w:rsidRPr="00C162FD" w:rsidRDefault="00901D62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3E8A" w:rsidRPr="00C162FD" w:rsidRDefault="00901D62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Открытое кустовое методическое мероприятие «Из опыта работы ДХШ г.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», ДХШ Заречный, 30 октября 2018г.</w:t>
            </w:r>
          </w:p>
          <w:p w:rsidR="00706533" w:rsidRPr="00C162FD" w:rsidRDefault="00706533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3D" w:rsidRPr="00C162FD" w:rsidRDefault="00706533" w:rsidP="000E7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«Изготовление закладки в технике силуэтного вырезания из бумаги. Образы героев произведений А.С. Пушкина» на городском празднике «Весенний Вернисаж»,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 ДХШ, 25 апреля 2019г.</w:t>
            </w:r>
          </w:p>
          <w:p w:rsidR="000E7CD6" w:rsidRPr="00C162FD" w:rsidRDefault="000E7CD6" w:rsidP="000E7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3D" w:rsidRPr="00C162FD" w:rsidRDefault="00ED523D" w:rsidP="00ED52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семинар по вопросам художественного образования детей  младшего школьного возраста «Воплощенная реальность»,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Заречный, ДХШ, 30 апреля 2019г.</w:t>
            </w:r>
          </w:p>
          <w:p w:rsidR="00C81F70" w:rsidRPr="00C162FD" w:rsidRDefault="00C81F70" w:rsidP="00ED52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81F70" w:rsidRPr="00C162FD" w:rsidRDefault="00192082" w:rsidP="00C81F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</w:t>
            </w:r>
            <w:r w:rsidR="00C81F70" w:rsidRPr="00C162FD">
              <w:rPr>
                <w:rFonts w:ascii="Times New Roman" w:hAnsi="Times New Roman"/>
                <w:b/>
                <w:sz w:val="20"/>
                <w:szCs w:val="20"/>
              </w:rPr>
              <w:t>астер-класс</w:t>
            </w: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C81F70" w:rsidRPr="00C162FD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«Осенний вернисаж»: техника оригами «Мышка», 29 ноября 2019г.</w:t>
            </w:r>
          </w:p>
          <w:p w:rsidR="00334181" w:rsidRPr="00C162FD" w:rsidRDefault="00334181" w:rsidP="00C81F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34181" w:rsidRPr="00C162FD" w:rsidRDefault="00334181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 ч.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«Инклюзивное и интегрированное образование </w:t>
            </w:r>
            <w:r w:rsidRPr="00C162FD">
              <w:rPr>
                <w:rFonts w:ascii="Times New Roman" w:hAnsi="Times New Roman"/>
                <w:sz w:val="20"/>
                <w:szCs w:val="20"/>
                <w:highlight w:val="yellow"/>
              </w:rPr>
              <w:t>детей с ОВЗ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в условиях реализации ФГОС», центр ДПО «Экстерн», С.Петербург, 20 ноября – 04 декабря 2019г.</w:t>
            </w:r>
          </w:p>
          <w:p w:rsidR="000670F7" w:rsidRPr="00C162FD" w:rsidRDefault="000670F7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0670F7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Обучение по программе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«Оказание первой помощи пострадавшим», декабрь 2019г.</w:t>
            </w:r>
          </w:p>
          <w:p w:rsidR="00414C84" w:rsidRPr="00C162FD" w:rsidRDefault="00414C84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4C84" w:rsidRPr="00C162FD" w:rsidRDefault="00414C84" w:rsidP="00414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Курсы повышения квалификации 16 ч.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образования», РРЦ, Екатеринбург, 18-19 января 2020г.</w:t>
            </w:r>
          </w:p>
          <w:p w:rsidR="00754BF9" w:rsidRPr="00C162FD" w:rsidRDefault="00754BF9" w:rsidP="00414C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754BF9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C162FD" w:rsidRDefault="00A65AC7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C162FD" w:rsidRDefault="00A65AC7" w:rsidP="003341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D36FA3" w:rsidRPr="00C162FD" w:rsidRDefault="00D36FA3" w:rsidP="003341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D36FA3" w:rsidRPr="00C162FD" w:rsidRDefault="00D36FA3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Комплексное методическое мероприятие  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«Слагаемые успеха в художественном образовании детей»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«Краеведческий музей» г. Каменск –Уральский, 14 ноября 2020 г.</w:t>
            </w:r>
          </w:p>
          <w:p w:rsidR="001E7B14" w:rsidRPr="00C162FD" w:rsidRDefault="001E7B14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7B14" w:rsidRPr="00C162FD" w:rsidRDefault="001E7B14" w:rsidP="003341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Персональная выставка «Птицы солнечного сада» 23 апреля – 28 мая 2021г., Краеведческий музей,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</w:t>
            </w:r>
          </w:p>
        </w:tc>
      </w:tr>
      <w:tr w:rsidR="00B8114F" w:rsidRPr="00C162FD" w:rsidTr="0040034E">
        <w:tc>
          <w:tcPr>
            <w:tcW w:w="419" w:type="dxa"/>
            <w:vAlign w:val="center"/>
          </w:tcPr>
          <w:p w:rsidR="00B8114F" w:rsidRPr="00C162FD" w:rsidRDefault="00B8114F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8" w:type="dxa"/>
            <w:vAlign w:val="center"/>
          </w:tcPr>
          <w:p w:rsidR="00B8114F" w:rsidRPr="00C162FD" w:rsidRDefault="00B8114F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Межуткова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</w:t>
            </w:r>
            <w:proofErr w:type="spellStart"/>
            <w:r w:rsidRPr="00C162FD">
              <w:rPr>
                <w:rStyle w:val="a5"/>
                <w:sz w:val="20"/>
                <w:szCs w:val="20"/>
              </w:rPr>
              <w:t>Элина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Евгеньевна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276" w:type="dxa"/>
            <w:vAlign w:val="center"/>
          </w:tcPr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 xml:space="preserve">ИЗО, </w:t>
            </w:r>
          </w:p>
          <w:p w:rsidR="00B8114F" w:rsidRPr="00C162FD" w:rsidRDefault="00B8114F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Керамика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Свердловский Архитектурный </w:t>
            </w:r>
            <w:r w:rsidRPr="00C162FD">
              <w:rPr>
                <w:sz w:val="20"/>
                <w:szCs w:val="20"/>
              </w:rPr>
              <w:lastRenderedPageBreak/>
              <w:t>институт 1989г., художник-конструктор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Профессиональная переподготовка</w:t>
            </w:r>
          </w:p>
          <w:p w:rsidR="009B3B6F" w:rsidRPr="00C162FD" w:rsidRDefault="009B3B6F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ООО «Столичный учебный центр»</w:t>
            </w:r>
            <w:r w:rsidR="00CD4464" w:rsidRPr="00C162FD">
              <w:rPr>
                <w:sz w:val="20"/>
                <w:szCs w:val="20"/>
              </w:rPr>
              <w:t xml:space="preserve"> 2018г.,</w:t>
            </w:r>
            <w:r w:rsidRPr="00C162FD">
              <w:rPr>
                <w:sz w:val="20"/>
                <w:szCs w:val="20"/>
              </w:rPr>
              <w:t xml:space="preserve"> </w:t>
            </w:r>
            <w:r w:rsidR="00CD4464" w:rsidRPr="00C162FD">
              <w:rPr>
                <w:sz w:val="20"/>
                <w:szCs w:val="20"/>
              </w:rPr>
              <w:t xml:space="preserve"> </w:t>
            </w:r>
            <w:r w:rsidRPr="00C162FD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B8114F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>3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8114F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8114F" w:rsidRPr="00C162FD" w:rsidRDefault="00B8114F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6B0DD6" w:rsidRPr="00C162FD" w:rsidRDefault="006B0DD6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семинар-практикум «Технология изготовления керамических сосудов сложной формы»,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23 марта 2017г.</w:t>
            </w:r>
          </w:p>
          <w:p w:rsidR="006B0DD6" w:rsidRPr="00C162FD" w:rsidRDefault="006B0DD6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27F2" w:rsidRPr="00C162FD" w:rsidRDefault="004827F2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«Весеннее настроение» на городском празднике «Весенний Вернисаж» 21 мая 2017г.</w:t>
            </w:r>
          </w:p>
          <w:p w:rsidR="00CC39DD" w:rsidRPr="00C162FD" w:rsidRDefault="00CC39DD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9DD" w:rsidRPr="00C162FD" w:rsidRDefault="00CC39DD" w:rsidP="00CC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Осенний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верисаж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» акварельная живопись в технике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«Золотая осень», 30 ноября 2017г.</w:t>
            </w:r>
          </w:p>
          <w:p w:rsidR="002E1CC8" w:rsidRPr="00C162FD" w:rsidRDefault="002E1CC8" w:rsidP="00CC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1CC8" w:rsidRPr="00C162FD" w:rsidRDefault="002E1CC8" w:rsidP="00CC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Городская выставка преподавателей ДХШ «Уральские пленэры и не только…», ДХШ, г</w:t>
            </w:r>
            <w:r w:rsidR="0041349F" w:rsidRPr="00C162FD">
              <w:rPr>
                <w:rFonts w:ascii="Times New Roman" w:hAnsi="Times New Roman"/>
                <w:sz w:val="20"/>
                <w:szCs w:val="20"/>
              </w:rPr>
              <w:t>. Заречный ноябрь – декабрь 2017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5E3E8A" w:rsidRPr="00C162FD" w:rsidRDefault="005E3E8A" w:rsidP="00CC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3E8A" w:rsidRPr="00C162FD" w:rsidRDefault="005E3E8A" w:rsidP="00CC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Открытое комплексное методическое мероприятие «Изготовление кукол. Презентация практических результатов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профдеятельности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преподавателей» ДХШ № 2, г. Екатеринбург, 02 февраля 2018г.</w:t>
            </w:r>
          </w:p>
          <w:p w:rsidR="00073E0C" w:rsidRPr="00C162FD" w:rsidRDefault="00073E0C" w:rsidP="00CC3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3E0C" w:rsidRPr="00C162FD" w:rsidRDefault="00073E0C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Областной семинар-практикум «Природа как источник вдохновения. От пленэра к итоговой аттестации», ДХШ г. Ревда, 12 апреля 2018г.</w:t>
            </w:r>
          </w:p>
          <w:p w:rsidR="0016360B" w:rsidRPr="00C162FD" w:rsidRDefault="0016360B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360B" w:rsidRPr="00C162FD" w:rsidRDefault="0016360B" w:rsidP="0016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по лепке из глины на плоскости «Весенний букет» на городском празднике «Весенний Вернисаж» 27 апреля 2018г.</w:t>
            </w:r>
          </w:p>
          <w:p w:rsidR="007B05FC" w:rsidRPr="00C162FD" w:rsidRDefault="007B05FC" w:rsidP="0016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05FC" w:rsidRPr="00C162FD" w:rsidRDefault="007B05FC" w:rsidP="0016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Семинар-практикум по керамике «Техника «Круговой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налеп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». Образы Урала», ДХШ г. Ревда ,10 – 11 октября 2018 года</w:t>
            </w:r>
          </w:p>
          <w:p w:rsidR="00901D62" w:rsidRPr="00C162FD" w:rsidRDefault="00901D62" w:rsidP="0016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D62" w:rsidRPr="00C162FD" w:rsidRDefault="00901D62" w:rsidP="0016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«Выполнение экзаменационной работы по предмету Работа в материале. Керамика» на Открытом кустовом методическом мероприятии «Из опыта работы ДХШ г.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», ДХШ Заречный, 30 октября 2018г.</w:t>
            </w:r>
          </w:p>
          <w:p w:rsidR="007F0629" w:rsidRPr="00C162FD" w:rsidRDefault="007F0629" w:rsidP="0016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629" w:rsidRPr="00C162FD" w:rsidRDefault="007F0629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 с присвоением квалификации «Педагог дополнительного образования детей и взрослых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» ООО «Столичный учебный центр»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Москва, 27 апреля – 19 декабря 2018г.</w:t>
            </w:r>
          </w:p>
          <w:p w:rsidR="00706533" w:rsidRPr="00C162FD" w:rsidRDefault="00706533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6533" w:rsidRPr="00C162FD" w:rsidRDefault="00706533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живопись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«Весенняя капель» на городском празднике «Весенний Вернисаж»,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 ДХШ, 25 апреля 2019г.</w:t>
            </w:r>
          </w:p>
          <w:p w:rsidR="00706533" w:rsidRPr="00C162FD" w:rsidRDefault="00706533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3D" w:rsidRPr="00C162FD" w:rsidRDefault="00ED523D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семинар по вопросам художественного образования детей  младшего школьного возраста «Воплощенная реальность»,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Заречный, ДХШ, 30 апреля 2019г.</w:t>
            </w:r>
          </w:p>
          <w:p w:rsidR="000670F7" w:rsidRPr="00C162FD" w:rsidRDefault="000670F7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0670F7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Обучение по программе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«Оказание первой помощи пострадавшим», декабрь 2019г.</w:t>
            </w:r>
          </w:p>
          <w:p w:rsidR="00C454CC" w:rsidRPr="00C162FD" w:rsidRDefault="00C454CC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54CC" w:rsidRPr="00C162FD" w:rsidRDefault="00C454CC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Курсы повышения квалификации 16 ч.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образования», РРЦ, Екатеринбург, 18-19 января 2020г.</w:t>
            </w:r>
          </w:p>
          <w:p w:rsidR="00373507" w:rsidRPr="00C162FD" w:rsidRDefault="00373507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373507" w:rsidP="003735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36 часов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по программе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«Разработка и реализация адаптированных дополнительных общеобразовательных программ 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для 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детей с ограниченными возможностями здоровья</w:t>
            </w:r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» 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ГАУК СО РРЦ 14-16.10.2020</w:t>
            </w:r>
          </w:p>
          <w:p w:rsidR="00F5299C" w:rsidRPr="00C162FD" w:rsidRDefault="00F5299C" w:rsidP="003735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299C" w:rsidRPr="00C162FD" w:rsidRDefault="001A2E03" w:rsidP="00E674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16ч. </w:t>
            </w:r>
            <w:r w:rsidR="00F5299C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«Педагогика и методика художественного образования» для преподавателей</w:t>
            </w:r>
            <w:r w:rsidR="00E67463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ДХШ и</w:t>
            </w:r>
            <w:r w:rsidR="00F5299C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художественных </w:t>
            </w:r>
            <w:proofErr w:type="gramStart"/>
            <w:r w:rsidR="00F5299C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="00F5299C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ДШИ,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ГАУК СО РРЦ 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E67463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</w:t>
            </w:r>
            <w:r w:rsidR="00F5299C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="00E67463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18</w:t>
            </w:r>
            <w:r w:rsidR="00F5299C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67463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марта</w:t>
            </w:r>
            <w:r w:rsidR="00F5299C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2021 года</w:t>
            </w:r>
          </w:p>
        </w:tc>
      </w:tr>
      <w:tr w:rsidR="00AA5B2B" w:rsidRPr="00C162FD" w:rsidTr="0040034E">
        <w:tc>
          <w:tcPr>
            <w:tcW w:w="419" w:type="dxa"/>
            <w:vAlign w:val="center"/>
          </w:tcPr>
          <w:p w:rsidR="00AA5B2B" w:rsidRPr="00C162FD" w:rsidRDefault="00AA5B2B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AA5B2B" w:rsidRPr="00C162FD" w:rsidRDefault="00AA5B2B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Никифорова Полина Анатольевна</w:t>
            </w:r>
          </w:p>
          <w:p w:rsidR="00AA5B2B" w:rsidRPr="00C162FD" w:rsidRDefault="00AA5B2B" w:rsidP="00AA5B2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AA5B2B" w:rsidRPr="00C162FD" w:rsidRDefault="00AA5B2B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ИЗО</w:t>
            </w:r>
          </w:p>
        </w:tc>
        <w:tc>
          <w:tcPr>
            <w:tcW w:w="1843" w:type="dxa"/>
            <w:vAlign w:val="center"/>
          </w:tcPr>
          <w:p w:rsidR="00B94191" w:rsidRPr="00C162FD" w:rsidRDefault="00AA5B2B" w:rsidP="00B94191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Высшее</w:t>
            </w:r>
          </w:p>
          <w:p w:rsidR="00B94191" w:rsidRPr="00C162FD" w:rsidRDefault="00B94191" w:rsidP="00B94191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</w:p>
          <w:p w:rsidR="00AA5B2B" w:rsidRPr="00C162FD" w:rsidRDefault="00AA5B2B" w:rsidP="00AA5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Российский государственный профессионально-педагогический университет г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катеринбург 2017г., преподаватель декоративно-прикладного искусства и дизайна</w:t>
            </w:r>
          </w:p>
        </w:tc>
        <w:tc>
          <w:tcPr>
            <w:tcW w:w="851" w:type="dxa"/>
            <w:vAlign w:val="center"/>
          </w:tcPr>
          <w:p w:rsidR="00AA5B2B" w:rsidRPr="00C162FD" w:rsidRDefault="0044189E" w:rsidP="009A1F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A5B2B" w:rsidRPr="00C162FD" w:rsidRDefault="0044189E" w:rsidP="009A1F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A5B2B" w:rsidRPr="00C162FD" w:rsidRDefault="00AA5B2B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Первая</w:t>
            </w:r>
          </w:p>
        </w:tc>
        <w:tc>
          <w:tcPr>
            <w:tcW w:w="7087" w:type="dxa"/>
            <w:vAlign w:val="center"/>
          </w:tcPr>
          <w:p w:rsidR="00BB11AB" w:rsidRPr="00C162FD" w:rsidRDefault="00BB11AB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Областной семинар-практикум 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Надглазурная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роспись фарфора»,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01 октября 2020г.</w:t>
            </w:r>
          </w:p>
          <w:p w:rsidR="00BB11AB" w:rsidRPr="00C162FD" w:rsidRDefault="00BB11AB" w:rsidP="00910E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A5B2B" w:rsidRPr="00C162FD" w:rsidRDefault="00754BF9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  <w:r w:rsidR="00BB11AB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</w:p>
          <w:p w:rsidR="00D36FA3" w:rsidRPr="00C162FD" w:rsidRDefault="00D36FA3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36FA3" w:rsidRPr="00C162FD" w:rsidRDefault="00D36FA3" w:rsidP="00D36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семинар-практикум «Художественная керамика»,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Екатеринбург, Центр традиционной народной культуры Среднего Урала, 19 ноября 2020г.</w:t>
            </w:r>
          </w:p>
          <w:p w:rsidR="001E7B14" w:rsidRPr="00C162FD" w:rsidRDefault="001E7B14" w:rsidP="00D36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7B14" w:rsidRPr="00C162FD" w:rsidRDefault="001E7B14" w:rsidP="00D36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Творческие люди. Курсы повышения квалификации 36ч. «</w:t>
            </w:r>
            <w:r w:rsidRPr="00C162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Творческая лаборатория художественной керамики (лепка, отливка, формовка из глины, шамота и фарфоровой массы, роспись по фарфору)»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. Красноярск, </w:t>
            </w:r>
            <w:r w:rsidRPr="00C162FD">
              <w:rPr>
                <w:rFonts w:ascii="Times New Roman" w:hAnsi="Times New Roman"/>
                <w:color w:val="000000"/>
                <w:sz w:val="20"/>
                <w:szCs w:val="20"/>
              </w:rPr>
              <w:t>12-16 апреля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2021г.</w:t>
            </w:r>
          </w:p>
          <w:p w:rsidR="00D36FA3" w:rsidRPr="00C162FD" w:rsidRDefault="00D36FA3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Соловьёва Галина Анатольевна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ИЗО, </w:t>
            </w:r>
          </w:p>
          <w:p w:rsidR="004827F2" w:rsidRPr="00C162FD" w:rsidRDefault="004827F2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Композиция</w:t>
            </w:r>
            <w:r w:rsidR="00920B1F" w:rsidRPr="00C162FD">
              <w:rPr>
                <w:sz w:val="20"/>
                <w:szCs w:val="20"/>
              </w:rPr>
              <w:t xml:space="preserve"> станковая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пециальное</w:t>
            </w:r>
          </w:p>
          <w:p w:rsidR="004827F2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Свердловское художественное училище 1984г., преподаватель черчения и рисования</w:t>
            </w:r>
          </w:p>
        </w:tc>
        <w:tc>
          <w:tcPr>
            <w:tcW w:w="851" w:type="dxa"/>
            <w:vAlign w:val="center"/>
          </w:tcPr>
          <w:p w:rsidR="004827F2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4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827F2" w:rsidRPr="00C162FD" w:rsidRDefault="00941591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3A023C" w:rsidRPr="00C162FD" w:rsidRDefault="003A023C" w:rsidP="00EB77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Открытое комплексное методическое мероприятие «Особенности применения мягких материалов на учебном предмете «Рисунок» при реализации ДПП «Живопись»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. Екатеринбург,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ДХШ № 1 имени П.П. Чистякова, 02 октября 2020</w:t>
            </w:r>
          </w:p>
          <w:p w:rsidR="00A65AC7" w:rsidRPr="00C162FD" w:rsidRDefault="00A65AC7" w:rsidP="00EB77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C162FD" w:rsidRDefault="00A65AC7" w:rsidP="00EB7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A8499E" w:rsidRPr="00C162FD" w:rsidRDefault="00A8499E" w:rsidP="00EB7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8499E" w:rsidRPr="00C162FD" w:rsidRDefault="00DE7F7A" w:rsidP="00A849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Творческие люди. </w:t>
            </w:r>
            <w:r w:rsidR="00A8499E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Курсы повышения квалификации 36ч. </w:t>
            </w:r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Композиция как основа формирования творческих способностей и мировосприятия юного художника, </w:t>
            </w:r>
            <w:proofErr w:type="spellStart"/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>СибГИИ</w:t>
            </w:r>
            <w:proofErr w:type="spellEnd"/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 им. Д. Хворостовского, </w:t>
            </w:r>
            <w:proofErr w:type="gramStart"/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="00A8499E" w:rsidRPr="00C162FD">
              <w:rPr>
                <w:rFonts w:ascii="Times New Roman" w:hAnsi="Times New Roman"/>
                <w:bCs/>
                <w:sz w:val="20"/>
                <w:szCs w:val="20"/>
              </w:rPr>
              <w:t xml:space="preserve">. Красноярск, </w:t>
            </w:r>
            <w:r w:rsidR="00A8499E" w:rsidRPr="00C162FD">
              <w:rPr>
                <w:rFonts w:ascii="Times New Roman" w:hAnsi="Times New Roman"/>
                <w:sz w:val="20"/>
                <w:szCs w:val="20"/>
              </w:rPr>
              <w:t>22-26 марта 2021г.</w:t>
            </w:r>
          </w:p>
          <w:p w:rsidR="004152DD" w:rsidRPr="00C162FD" w:rsidRDefault="004152DD" w:rsidP="00A849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52DD" w:rsidRPr="00C162FD" w:rsidRDefault="004152DD" w:rsidP="00A849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 72 ч.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 в рамках пленэра «Уральская Швейцария», г.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, 07 – 11 июня 2021г.</w:t>
            </w: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Суворова Ольга Леонидовна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Живопись, Рисунок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827F2" w:rsidRPr="00C162FD" w:rsidRDefault="00CD4464" w:rsidP="00CD446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Н.- </w:t>
            </w:r>
            <w:proofErr w:type="spellStart"/>
            <w:r w:rsidRPr="00C162FD">
              <w:rPr>
                <w:sz w:val="20"/>
                <w:szCs w:val="20"/>
              </w:rPr>
              <w:t>Тагильский</w:t>
            </w:r>
            <w:proofErr w:type="spellEnd"/>
            <w:r w:rsidRPr="00C162FD">
              <w:rPr>
                <w:sz w:val="20"/>
                <w:szCs w:val="20"/>
              </w:rPr>
              <w:t xml:space="preserve"> </w:t>
            </w:r>
            <w:proofErr w:type="spellStart"/>
            <w:r w:rsidRPr="00C162FD">
              <w:rPr>
                <w:sz w:val="20"/>
                <w:szCs w:val="20"/>
              </w:rPr>
              <w:t>Гос</w:t>
            </w:r>
            <w:proofErr w:type="spellEnd"/>
            <w:r w:rsidRPr="00C162F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162FD">
              <w:rPr>
                <w:sz w:val="20"/>
                <w:szCs w:val="20"/>
              </w:rPr>
              <w:t>Пед</w:t>
            </w:r>
            <w:proofErr w:type="spellEnd"/>
            <w:r w:rsidRPr="00C162FD">
              <w:rPr>
                <w:sz w:val="20"/>
                <w:szCs w:val="20"/>
              </w:rPr>
              <w:t>. институт</w:t>
            </w:r>
            <w:proofErr w:type="gramEnd"/>
            <w:r w:rsidRPr="00C162FD">
              <w:rPr>
                <w:sz w:val="20"/>
                <w:szCs w:val="20"/>
              </w:rPr>
              <w:t xml:space="preserve"> 1987г., </w:t>
            </w:r>
            <w:r w:rsidRPr="00C162FD">
              <w:rPr>
                <w:sz w:val="20"/>
                <w:szCs w:val="20"/>
              </w:rPr>
              <w:lastRenderedPageBreak/>
              <w:t>преподаватель изобразительного искусства, черчения, трудового обучения</w:t>
            </w:r>
          </w:p>
        </w:tc>
        <w:tc>
          <w:tcPr>
            <w:tcW w:w="851" w:type="dxa"/>
            <w:vAlign w:val="center"/>
          </w:tcPr>
          <w:p w:rsidR="004827F2" w:rsidRPr="00C162FD" w:rsidRDefault="004827F2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>3</w:t>
            </w:r>
            <w:r w:rsidR="0044189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827F2" w:rsidRPr="00C162FD" w:rsidRDefault="009A1FBD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3</w:t>
            </w:r>
            <w:r w:rsidR="0044189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755103" w:rsidRPr="00C162FD" w:rsidRDefault="00755103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Круглый стол «Подведение итогов конкурсной деятельности 2019 – 2020 гг. и перспективные планы на следующий год», Международный</w:t>
            </w:r>
            <w:r w:rsidR="002928C7">
              <w:rPr>
                <w:rFonts w:ascii="Times New Roman" w:hAnsi="Times New Roman"/>
                <w:sz w:val="20"/>
                <w:szCs w:val="20"/>
              </w:rPr>
              <w:t xml:space="preserve"> союз педагогов-художников, </w:t>
            </w:r>
            <w:proofErr w:type="gramStart"/>
            <w:r w:rsidR="002928C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2928C7">
              <w:rPr>
                <w:rFonts w:ascii="Times New Roman" w:hAnsi="Times New Roman"/>
                <w:sz w:val="20"/>
                <w:szCs w:val="20"/>
              </w:rPr>
              <w:t>. М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осква, 17.06.2020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65AC7" w:rsidRPr="00C162FD" w:rsidRDefault="00A65AC7" w:rsidP="00067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Областной семинар-практикум «Секреты 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гончарного мастерства</w:t>
            </w:r>
            <w:proofErr w:type="gram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», РДХШ, г. Ревда, 20.11.2020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Вебинар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«Социальные функции визуально-пространственных искусств, их особенности в современном мире, и влияние на личностное развитие школьников» серия «</w:t>
            </w: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09.02.2021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Дистанционный семинар «Лучшие практики наставничества» серия «</w:t>
            </w: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Волгоград» 12.03.2021</w:t>
            </w:r>
          </w:p>
          <w:p w:rsidR="007A3AD8" w:rsidRPr="00C162FD" w:rsidRDefault="007A3AD8" w:rsidP="000670F7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0670F7" w:rsidRPr="00C162FD" w:rsidRDefault="007A3AD8" w:rsidP="0067020C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Skil</w:t>
            </w:r>
            <w:r w:rsidR="00FC5391"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l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en-US"/>
              </w:rPr>
              <w:t>s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сессия «</w:t>
            </w:r>
            <w:r w:rsidR="00FC5391"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Технология разработки индивидуального образовательного маршрута для ребенка с ОВЗ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» серия «</w:t>
            </w: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 </w:t>
            </w:r>
            <w:r w:rsidR="00FC5391"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23.03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.2021</w:t>
            </w:r>
          </w:p>
          <w:p w:rsidR="00C225ED" w:rsidRPr="00C162FD" w:rsidRDefault="00C225ED" w:rsidP="0067020C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C225ED" w:rsidRPr="00C162FD" w:rsidRDefault="00C225ED" w:rsidP="00C225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Style w:val="a5"/>
                <w:rFonts w:ascii="Times New Roman" w:hAnsi="Times New Roman"/>
                <w:sz w:val="20"/>
                <w:szCs w:val="20"/>
                <w:u w:val="single"/>
              </w:rPr>
              <w:t>«Творческие люди» курсы повышения квалификации 36ч.</w:t>
            </w:r>
            <w:r w:rsidRPr="00C162FD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Методика организации учебных постановок в курсах рисунка, живописи и композиции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24 – 28 мая 2021,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Сибирский государственный институт искусств имени Дмитрия Хворостовского,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Красноярск</w:t>
            </w:r>
          </w:p>
        </w:tc>
      </w:tr>
      <w:tr w:rsidR="00AE2D45" w:rsidRPr="00C162FD" w:rsidTr="0040034E">
        <w:tc>
          <w:tcPr>
            <w:tcW w:w="419" w:type="dxa"/>
            <w:vAlign w:val="center"/>
          </w:tcPr>
          <w:p w:rsidR="00AE2D45" w:rsidRPr="00C162FD" w:rsidRDefault="00AE2D45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AE2D45" w:rsidRPr="00C162FD" w:rsidRDefault="00AE2D45" w:rsidP="00610263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Таскина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Юлия Алексеевна</w:t>
            </w:r>
          </w:p>
          <w:p w:rsidR="00206C4E" w:rsidRPr="00C162FD" w:rsidRDefault="00206C4E" w:rsidP="00610263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AE2D45" w:rsidRPr="00C162FD" w:rsidRDefault="00AE2D45" w:rsidP="0061026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ИЗО</w:t>
            </w:r>
          </w:p>
          <w:p w:rsidR="00AE2D45" w:rsidRPr="00C162FD" w:rsidRDefault="00AE2D45" w:rsidP="00610263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Высшее</w:t>
            </w:r>
          </w:p>
          <w:p w:rsidR="00CD4464" w:rsidRPr="00C162FD" w:rsidRDefault="00AE2D45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Российский государственный профессионально-педагогический университет</w:t>
            </w:r>
            <w:r w:rsidR="00CD4464" w:rsidRPr="00C162FD">
              <w:rPr>
                <w:sz w:val="20"/>
                <w:szCs w:val="20"/>
              </w:rPr>
              <w:t xml:space="preserve"> г</w:t>
            </w:r>
            <w:proofErr w:type="gramStart"/>
            <w:r w:rsidR="00CD4464" w:rsidRPr="00C162FD">
              <w:rPr>
                <w:sz w:val="20"/>
                <w:szCs w:val="20"/>
              </w:rPr>
              <w:t>.Е</w:t>
            </w:r>
            <w:proofErr w:type="gramEnd"/>
            <w:r w:rsidR="00CD4464" w:rsidRPr="00C162FD">
              <w:rPr>
                <w:sz w:val="20"/>
                <w:szCs w:val="20"/>
              </w:rPr>
              <w:t>катеринбург 2016г., преподаватель декоративно-прикладного искусства и дизайна</w:t>
            </w:r>
          </w:p>
        </w:tc>
        <w:tc>
          <w:tcPr>
            <w:tcW w:w="851" w:type="dxa"/>
            <w:vAlign w:val="center"/>
          </w:tcPr>
          <w:p w:rsidR="00AE2D45" w:rsidRPr="00C162FD" w:rsidRDefault="0044189E" w:rsidP="0061026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E2D45" w:rsidRPr="00C162FD" w:rsidRDefault="0044189E" w:rsidP="0061026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E2D45" w:rsidRPr="00C162FD" w:rsidRDefault="00AE2D45" w:rsidP="00610263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Первая</w:t>
            </w:r>
          </w:p>
        </w:tc>
        <w:tc>
          <w:tcPr>
            <w:tcW w:w="7087" w:type="dxa"/>
            <w:vAlign w:val="center"/>
          </w:tcPr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 xml:space="preserve">Доклад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«Методики преподавания в ДХШ и общеобразовательной школе. Сходства и различия» на Областном семинаре по вопросам художественного образования детей младшего школьного возраста  «Воплощенная реальность» </w:t>
            </w:r>
            <w:r w:rsidRPr="00C162F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в рамках закрытия VII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выставки-конкурса учащихся младших классов ДХШ и ДШИ «В стране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Вообразилии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», ДХШ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, 28 апреля 2017г.</w:t>
            </w: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по живописи «Пишем живые цветы» на городском празднике «Весенний Вернисаж» 21 мая 2017г.</w:t>
            </w:r>
          </w:p>
          <w:p w:rsidR="00AE2D45" w:rsidRPr="00C162FD" w:rsidRDefault="00AE2D45" w:rsidP="00610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72ч.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«Технологии и методики обучения изобразительному искусству», ДШИ с.В. Синячиха, 21 – 30 июня 2017г.</w:t>
            </w:r>
          </w:p>
          <w:p w:rsidR="00AE2D45" w:rsidRPr="00C162FD" w:rsidRDefault="00AE2D45" w:rsidP="00610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192082" w:rsidP="00610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</w:t>
            </w:r>
            <w:r w:rsidR="00AE2D45" w:rsidRPr="00C162FD">
              <w:rPr>
                <w:rFonts w:ascii="Times New Roman" w:hAnsi="Times New Roman"/>
                <w:b/>
                <w:sz w:val="20"/>
                <w:szCs w:val="20"/>
              </w:rPr>
              <w:t>астер-класс</w:t>
            </w: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D45" w:rsidRPr="00C162FD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</w:t>
            </w:r>
            <w:proofErr w:type="gramStart"/>
            <w:r w:rsidR="00AE2D45" w:rsidRPr="00C162FD">
              <w:rPr>
                <w:rFonts w:ascii="Times New Roman" w:hAnsi="Times New Roman"/>
                <w:sz w:val="20"/>
                <w:szCs w:val="20"/>
              </w:rPr>
              <w:t>Осенний</w:t>
            </w:r>
            <w:proofErr w:type="gramEnd"/>
            <w:r w:rsidR="00AE2D45"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2D45" w:rsidRPr="00C162FD">
              <w:rPr>
                <w:rFonts w:ascii="Times New Roman" w:hAnsi="Times New Roman"/>
                <w:sz w:val="20"/>
                <w:szCs w:val="20"/>
              </w:rPr>
              <w:t>верисаж</w:t>
            </w:r>
            <w:proofErr w:type="spellEnd"/>
            <w:r w:rsidR="00AE2D45" w:rsidRPr="00C162FD">
              <w:rPr>
                <w:rFonts w:ascii="Times New Roman" w:hAnsi="Times New Roman"/>
                <w:sz w:val="20"/>
                <w:szCs w:val="20"/>
              </w:rPr>
              <w:t>» лепка из глины «Осенние фантазии», 30 ноября 2017г.</w:t>
            </w:r>
          </w:p>
          <w:p w:rsidR="00AE2D45" w:rsidRPr="00C162FD" w:rsidRDefault="00AE2D45" w:rsidP="00610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Городская выставка преподавателей ДХШ «Уральские пленэры и не только…», ДХШ, г. Заречный ноябрь – декабрь 2017г.</w:t>
            </w:r>
          </w:p>
          <w:p w:rsidR="00AE2D45" w:rsidRPr="00C162FD" w:rsidRDefault="00AE2D45" w:rsidP="00610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Открытое комплексное методическое мероприятие «Роль и значение светотональных отношений в композиции станковой» ДХШ № 1, г. Екатеринбург, 02 марта 2018г.</w:t>
            </w: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Профессиональная переподготовка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«Мировая художественная культура: теория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и  методика преподавания в образовательной организации», 03 января – 07 марта 2018г., г. Смоленск</w:t>
            </w:r>
          </w:p>
          <w:p w:rsidR="00AE2D45" w:rsidRPr="00C162FD" w:rsidRDefault="00AE2D45" w:rsidP="00610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72ч.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по авторской программе повышения квалификации художника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Н.А.Талавиры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"Матовый бархат гуаши" 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ГБПОУ СО «Свердловский областной педагогический колледж»,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06 – 15 апреля  2018г.</w:t>
            </w: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Открытое кустовое методическое мероприятие «Из опыта работы ДХШ г.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», ДХШ Заречный, 30 октября 2018г.</w:t>
            </w: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2D45" w:rsidRPr="00C162FD" w:rsidRDefault="00AE2D45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Повышение квалификации (40ч.) «Концептуальные аспекты преподавания учебных дисциплин предметной области «Искусство», ИРО, 03 – 07 декабря 2018г.</w:t>
            </w:r>
          </w:p>
          <w:p w:rsidR="00ED523D" w:rsidRPr="00C162FD" w:rsidRDefault="00ED523D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0D77" w:rsidRPr="00C162FD" w:rsidRDefault="00BB0D77" w:rsidP="00BB0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мастер-класса «Мои ассоциации»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в рамках Всероссийского фестиваля изобразительного творчества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АРТатом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sz w:val="20"/>
                <w:szCs w:val="20"/>
                <w:lang w:val="en-US"/>
              </w:rPr>
              <w:t>CITY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в рамках проекта «Школа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Росатома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», СОШ № 1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, 28 марта 2019г.</w:t>
            </w:r>
          </w:p>
          <w:p w:rsidR="00BB0D77" w:rsidRPr="00C162FD" w:rsidRDefault="00BB0D77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3D" w:rsidRPr="00C162FD" w:rsidRDefault="00ED523D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семинар по вопросам художественного образования детей  младшего школьного возраста «Воплощенная реальность»,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Заречный, ДХШ, 30 апреля 2019г.</w:t>
            </w:r>
          </w:p>
          <w:p w:rsidR="00C81F70" w:rsidRPr="00C162FD" w:rsidRDefault="00C81F70" w:rsidP="00610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1F70" w:rsidRPr="00C162FD" w:rsidRDefault="00192082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</w:t>
            </w:r>
            <w:r w:rsidR="00C81F70" w:rsidRPr="00C162FD">
              <w:rPr>
                <w:rFonts w:ascii="Times New Roman" w:hAnsi="Times New Roman"/>
                <w:b/>
                <w:sz w:val="20"/>
                <w:szCs w:val="20"/>
              </w:rPr>
              <w:t>астер-класс</w:t>
            </w: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C81F70" w:rsidRPr="00C162FD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«Осенний вернисаж»: работа чернилами, углем, фломастером «Осенние зарисовки», 29 ноября 2019г.</w:t>
            </w:r>
          </w:p>
          <w:p w:rsidR="000670F7" w:rsidRPr="00C162FD" w:rsidRDefault="000670F7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0670F7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Обучение по программе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«Оказание первой помощи пострадавшим», декабрь 2019г.</w:t>
            </w:r>
          </w:p>
          <w:p w:rsidR="000670F7" w:rsidRPr="00C162FD" w:rsidRDefault="000670F7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25ED" w:rsidRPr="00C162FD" w:rsidRDefault="001A2E03" w:rsidP="00C81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16ч.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преподавателей, работающих с группами раннего эстетического развития в ДХШ, художественных отделениях ДШИ,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ГАУК СО РРЦ 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C225ED"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21-22 мая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2021 года</w:t>
            </w: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proofErr w:type="spellStart"/>
            <w:r w:rsidRPr="00C162FD">
              <w:rPr>
                <w:rStyle w:val="a5"/>
                <w:sz w:val="20"/>
                <w:szCs w:val="20"/>
              </w:rPr>
              <w:t>Тетенькина</w:t>
            </w:r>
            <w:proofErr w:type="spellEnd"/>
            <w:r w:rsidRPr="00C162FD">
              <w:rPr>
                <w:rStyle w:val="a5"/>
                <w:sz w:val="20"/>
                <w:szCs w:val="20"/>
              </w:rPr>
              <w:t xml:space="preserve"> Надежда Васильевна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C162FD">
              <w:rPr>
                <w:sz w:val="20"/>
                <w:szCs w:val="20"/>
              </w:rPr>
              <w:t>ИЗО</w:t>
            </w:r>
            <w:proofErr w:type="gramEnd"/>
            <w:r w:rsidR="00920B1F" w:rsidRPr="00C162FD">
              <w:rPr>
                <w:sz w:val="20"/>
                <w:szCs w:val="20"/>
              </w:rPr>
              <w:t>, Рисунок, графика, Композиция станковая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пециальное,</w:t>
            </w:r>
          </w:p>
          <w:p w:rsidR="00F34340" w:rsidRPr="00C162FD" w:rsidRDefault="00CD4464" w:rsidP="00CD44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Пермский строительный  техникум  1977г., техник-архитектор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Профессиональная переподготовка</w:t>
            </w:r>
          </w:p>
          <w:p w:rsidR="00A85FFA" w:rsidRPr="00C162FD" w:rsidRDefault="00F34340" w:rsidP="00CD4464">
            <w:pPr>
              <w:pStyle w:val="a4"/>
              <w:spacing w:before="0" w:before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ООО «Столичный </w:t>
            </w:r>
            <w:r w:rsidRPr="00C162FD">
              <w:rPr>
                <w:sz w:val="20"/>
                <w:szCs w:val="20"/>
              </w:rPr>
              <w:lastRenderedPageBreak/>
              <w:t xml:space="preserve">учебный центр» </w:t>
            </w:r>
            <w:r w:rsidR="00CD4464" w:rsidRPr="00C162FD">
              <w:rPr>
                <w:sz w:val="20"/>
                <w:szCs w:val="20"/>
              </w:rPr>
              <w:t xml:space="preserve">2018г., </w:t>
            </w:r>
            <w:r w:rsidRPr="00C162FD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4827F2" w:rsidRPr="00C162FD" w:rsidRDefault="009A1FBD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>4</w:t>
            </w:r>
            <w:r w:rsidR="0044189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827F2" w:rsidRPr="00C162FD" w:rsidRDefault="0044189E" w:rsidP="0094159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7087" w:type="dxa"/>
            <w:vAlign w:val="center"/>
          </w:tcPr>
          <w:p w:rsidR="00F34340" w:rsidRPr="00C162FD" w:rsidRDefault="00F34340" w:rsidP="002E1CC8">
            <w:pPr>
              <w:pStyle w:val="a4"/>
              <w:rPr>
                <w:sz w:val="20"/>
                <w:szCs w:val="20"/>
              </w:rPr>
            </w:pPr>
            <w:r w:rsidRPr="00C162FD">
              <w:rPr>
                <w:b/>
                <w:sz w:val="20"/>
                <w:szCs w:val="20"/>
              </w:rPr>
              <w:t>Профессиональная переподготовка с присвоением квалификации «Педагог дополнительного образования детей и взрослых»</w:t>
            </w:r>
            <w:r w:rsidRPr="00C162FD">
              <w:rPr>
                <w:sz w:val="20"/>
                <w:szCs w:val="20"/>
              </w:rPr>
              <w:t xml:space="preserve"> ООО «Столичный учебный центр» </w:t>
            </w:r>
            <w:proofErr w:type="gramStart"/>
            <w:r w:rsidRPr="00C162FD">
              <w:rPr>
                <w:sz w:val="20"/>
                <w:szCs w:val="20"/>
              </w:rPr>
              <w:t>г</w:t>
            </w:r>
            <w:proofErr w:type="gramEnd"/>
            <w:r w:rsidRPr="00C162FD">
              <w:rPr>
                <w:sz w:val="20"/>
                <w:szCs w:val="20"/>
              </w:rPr>
              <w:t>. Москва, 13 апреля – 31 октября 2018г.</w:t>
            </w:r>
          </w:p>
          <w:p w:rsidR="00ED523D" w:rsidRPr="00C162FD" w:rsidRDefault="00ED523D" w:rsidP="002E1CC8">
            <w:pPr>
              <w:pStyle w:val="a4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Областной семинар по вопросам художественного образования детей  младшего школьного возраста «Воплощенная реальность», </w:t>
            </w:r>
            <w:proofErr w:type="gramStart"/>
            <w:r w:rsidRPr="00C162FD">
              <w:rPr>
                <w:sz w:val="20"/>
                <w:szCs w:val="20"/>
              </w:rPr>
              <w:t>г</w:t>
            </w:r>
            <w:proofErr w:type="gramEnd"/>
            <w:r w:rsidRPr="00C162FD">
              <w:rPr>
                <w:sz w:val="20"/>
                <w:szCs w:val="20"/>
              </w:rPr>
              <w:t>. Заречный, ДХШ, 30 апреля 2019г.</w:t>
            </w:r>
          </w:p>
          <w:p w:rsidR="000670F7" w:rsidRPr="00C162FD" w:rsidRDefault="000670F7" w:rsidP="0006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Обучение по программе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«Оказание первой помощи пострадавшим», декабрь 2019г.</w:t>
            </w: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 xml:space="preserve">Третьякова Юлия </w:t>
            </w:r>
            <w:proofErr w:type="spellStart"/>
            <w:r w:rsidRPr="00C162FD">
              <w:rPr>
                <w:rStyle w:val="a5"/>
                <w:sz w:val="20"/>
                <w:szCs w:val="20"/>
              </w:rPr>
              <w:t>Зуфаровна</w:t>
            </w:r>
            <w:proofErr w:type="spellEnd"/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Заместитель директора по УВР, 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Высшее</w:t>
            </w:r>
          </w:p>
          <w:p w:rsidR="004827F2" w:rsidRPr="00C162FD" w:rsidRDefault="004827F2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Уральский федеральный Университет</w:t>
            </w:r>
            <w:r w:rsidR="00CD4464" w:rsidRPr="00C162FD">
              <w:rPr>
                <w:sz w:val="20"/>
                <w:szCs w:val="20"/>
              </w:rPr>
              <w:t xml:space="preserve"> 2012г.,</w:t>
            </w:r>
          </w:p>
          <w:p w:rsidR="004827F2" w:rsidRPr="00C162FD" w:rsidRDefault="004827F2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Культуролог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Профессиональная переподготовка</w:t>
            </w:r>
          </w:p>
          <w:p w:rsidR="00755103" w:rsidRPr="00C162FD" w:rsidRDefault="00755103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ООО «</w:t>
            </w:r>
            <w:proofErr w:type="spellStart"/>
            <w:r w:rsidRPr="00C162FD">
              <w:rPr>
                <w:sz w:val="20"/>
                <w:szCs w:val="20"/>
              </w:rPr>
              <w:t>Инфоурок</w:t>
            </w:r>
            <w:proofErr w:type="spellEnd"/>
            <w:r w:rsidRPr="00C162FD">
              <w:rPr>
                <w:sz w:val="20"/>
                <w:szCs w:val="20"/>
              </w:rPr>
              <w:t>»</w:t>
            </w:r>
            <w:r w:rsidR="00CD4464" w:rsidRPr="00C162FD">
              <w:rPr>
                <w:sz w:val="20"/>
                <w:szCs w:val="20"/>
              </w:rPr>
              <w:t xml:space="preserve"> 2018г., </w:t>
            </w:r>
            <w:r w:rsidRPr="00C162FD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4827F2" w:rsidRPr="00C162FD" w:rsidRDefault="009A1FBD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827F2" w:rsidRPr="00C162FD" w:rsidRDefault="0044189E" w:rsidP="008A04F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Первая</w:t>
            </w:r>
          </w:p>
        </w:tc>
        <w:tc>
          <w:tcPr>
            <w:tcW w:w="7087" w:type="dxa"/>
            <w:vAlign w:val="center"/>
          </w:tcPr>
          <w:p w:rsidR="004827F2" w:rsidRPr="00C162FD" w:rsidRDefault="004827F2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Открытый областной семинар «Проектная деятельность в ДХШ и ДШИ», ДХШ г. В.Пышма, 21 февраля 2017г.</w:t>
            </w:r>
          </w:p>
          <w:p w:rsidR="004827F2" w:rsidRPr="00C162FD" w:rsidRDefault="004827F2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06E" w:rsidRPr="00C162FD" w:rsidRDefault="00EC406E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72ч.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«Разработка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предпрофессиональных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программ в сфере культуры и искусства: структура и содержание»</w:t>
            </w:r>
            <w:r w:rsidR="005B11DE" w:rsidRPr="00C162FD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Start"/>
            <w:r w:rsidR="005B11DE" w:rsidRPr="00C162FD">
              <w:rPr>
                <w:rFonts w:ascii="Times New Roman" w:hAnsi="Times New Roman"/>
                <w:sz w:val="20"/>
                <w:szCs w:val="20"/>
              </w:rPr>
              <w:t>Южный</w:t>
            </w:r>
            <w:proofErr w:type="gramEnd"/>
            <w:r w:rsidR="005B11DE"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B11DE" w:rsidRPr="00C162FD">
              <w:rPr>
                <w:rFonts w:ascii="Times New Roman" w:hAnsi="Times New Roman"/>
                <w:sz w:val="20"/>
                <w:szCs w:val="20"/>
              </w:rPr>
              <w:t>универстиет</w:t>
            </w:r>
            <w:proofErr w:type="spellEnd"/>
            <w:r w:rsidR="005B11DE" w:rsidRPr="00C162FD">
              <w:rPr>
                <w:rFonts w:ascii="Times New Roman" w:hAnsi="Times New Roman"/>
                <w:sz w:val="20"/>
                <w:szCs w:val="20"/>
              </w:rPr>
              <w:t xml:space="preserve"> (ИУБ и П)», г. Ростов-на-Дону, 13 января – 25 февраля 2017г.</w:t>
            </w:r>
          </w:p>
          <w:p w:rsidR="00EC406E" w:rsidRPr="00C162FD" w:rsidRDefault="00EC406E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7F2" w:rsidRPr="00C162FD" w:rsidRDefault="004827F2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>Курсы повышения квалификации</w:t>
            </w:r>
            <w:r w:rsidR="00414C84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72 ч.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«Искусство </w:t>
            </w:r>
            <w:r w:rsidRPr="00C162FD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века и современный художественный процесс», УРФУ им. Первого президента России Б.Н. Ельцина, 27 марта – 08 апреля 2017г.</w:t>
            </w:r>
          </w:p>
          <w:p w:rsidR="000038A5" w:rsidRPr="00C162FD" w:rsidRDefault="000038A5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38A5" w:rsidRPr="00C162FD" w:rsidRDefault="000038A5" w:rsidP="00003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Областной семинар по вопросам художественного образования «Воплощенная реальность», ДХШ г. Заречный, 28 апреля 2017г.</w:t>
            </w:r>
          </w:p>
          <w:p w:rsidR="005B11DE" w:rsidRPr="00C162FD" w:rsidRDefault="005B11DE" w:rsidP="00910E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11DE" w:rsidRPr="00C162FD" w:rsidRDefault="005B11DE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Открытое комплексное методическое мероприятие «Учебно-методическое обеспечение учебных предметов ПО.02. История искусств ДП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П«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Живопись», ЕДШИ №2, г. Екатеринбург, 12 октября 2017г.</w:t>
            </w:r>
          </w:p>
          <w:p w:rsidR="005B11DE" w:rsidRPr="00C162FD" w:rsidRDefault="005B11DE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11DE" w:rsidRPr="00C162FD" w:rsidRDefault="005B11DE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81555C"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Уральская межрегиональная НПК «Комплексный подход к обучению детей с ОВЗ в ДШИ», г. Екатеринбург, 25 октября 2017г.</w:t>
            </w:r>
          </w:p>
          <w:p w:rsidR="003C13E2" w:rsidRPr="00C162FD" w:rsidRDefault="003C13E2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13E2" w:rsidRPr="00C162FD" w:rsidRDefault="003C13E2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Открытое комплексное методическое мероприятие «Актуальные проблемы преподавания раздела «Искусство 20 века», ЕДШИ № 2 г. Екатеринбург, 12 января 2018г.</w:t>
            </w:r>
          </w:p>
          <w:p w:rsidR="00102972" w:rsidRPr="00C162FD" w:rsidRDefault="00102972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2972" w:rsidRPr="00C162FD" w:rsidRDefault="00102972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«Как педагогу выстроить отношения с родителями, чей ребенок занимается в творческом коллективе», ТО «Салют талантов», 15 марта 2018г.</w:t>
            </w:r>
          </w:p>
          <w:p w:rsidR="00E16D6D" w:rsidRPr="00C162FD" w:rsidRDefault="00E16D6D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6D6D" w:rsidRPr="00C162FD" w:rsidRDefault="00E16D6D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Видеолекция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«Организация проектно-исследовательской деятельности обучающихся в рамках реализации ФГОС», проект 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», 23 октября 2018г.</w:t>
            </w:r>
          </w:p>
          <w:p w:rsidR="00901D62" w:rsidRPr="00C162FD" w:rsidRDefault="00901D62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D62" w:rsidRPr="00C162FD" w:rsidRDefault="00901D62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FBD" w:rsidRPr="00C162FD">
              <w:rPr>
                <w:rFonts w:ascii="Times New Roman" w:hAnsi="Times New Roman"/>
                <w:sz w:val="20"/>
                <w:szCs w:val="20"/>
              </w:rPr>
              <w:t xml:space="preserve"> «Проведение экзамена по предмету История искусства»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на Открытом кустовом методическом мероприятии «Из опыта работы ДХШ г. Заречный», ДХШ Заречный, 30 октября 2018г.</w:t>
            </w:r>
          </w:p>
          <w:p w:rsidR="00901D62" w:rsidRPr="00C162FD" w:rsidRDefault="00901D62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D62" w:rsidRPr="00C162FD" w:rsidRDefault="00901D62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1FBD" w:rsidRPr="00C162FD">
              <w:rPr>
                <w:rFonts w:ascii="Times New Roman" w:hAnsi="Times New Roman"/>
                <w:sz w:val="20"/>
                <w:szCs w:val="20"/>
              </w:rPr>
              <w:t>«Нормативная документация к итоговой аттестации»</w:t>
            </w:r>
            <w:r w:rsidR="002607E4"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на Открытом кустовом методическом мероприятии «Из опыта работы ДХШ г. Заречный», ДХШ Заречный, 30 октября 2018г.</w:t>
            </w:r>
          </w:p>
          <w:p w:rsidR="009A1FBD" w:rsidRPr="00C162FD" w:rsidRDefault="009A1FBD" w:rsidP="005B11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1FBD" w:rsidRPr="00C162FD" w:rsidRDefault="009A1FBD" w:rsidP="009A1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Открытое комплексное методическое мероприятие «Просто о сложном: современные подходы в преподавании учебных предметов ПО.02.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«История искусств»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УрГПУ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г. Екатеринбург, 23 ноября 2018г.</w:t>
            </w:r>
          </w:p>
          <w:p w:rsidR="00C021F3" w:rsidRPr="00C162FD" w:rsidRDefault="00C021F3" w:rsidP="009A1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21F3" w:rsidRPr="00C162FD" w:rsidRDefault="00C021F3" w:rsidP="009A1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Областной методический семинар «Методика преподавания предмета «Беседы об искусстве» и «ИИ» в рамках реализации ДПОП «Живопись» и «ДПТ», ДХШ г.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Новоуральск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, 7 декабря 2018г.</w:t>
            </w:r>
          </w:p>
          <w:p w:rsidR="00755103" w:rsidRPr="00C162FD" w:rsidRDefault="00755103" w:rsidP="009A1F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55103" w:rsidRPr="00C162FD" w:rsidRDefault="00755103" w:rsidP="00755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 с присвоением квалификации «Педагог дополнительного образования детей и взрослых»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ООО 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» г. Смоленск, 16 марта – 26 декабря 2018г.</w:t>
            </w:r>
          </w:p>
          <w:p w:rsidR="00882214" w:rsidRPr="00C162FD" w:rsidRDefault="00882214" w:rsidP="00755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2214" w:rsidRPr="00C162FD" w:rsidRDefault="00882214" w:rsidP="00755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Первый всероссийский научно-практический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«Инновационная деятельность поселковых детских школ искусств как фактор совершенствования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социокультурной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среды: направления, виды и формы развития»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. Санкт-Петербург,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. Верх-Нейвинский, 24 апреля 2019г.</w:t>
            </w:r>
          </w:p>
          <w:p w:rsidR="0067020C" w:rsidRPr="00C162FD" w:rsidRDefault="0067020C" w:rsidP="00755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020C" w:rsidRPr="00C162FD" w:rsidRDefault="002607E4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Дети младшего школьного возраста. Особенности психики ребенка, развитие творческих способностей» на   </w:t>
            </w:r>
            <w:r w:rsidR="0067020C" w:rsidRPr="00C162FD">
              <w:rPr>
                <w:rFonts w:ascii="Times New Roman" w:hAnsi="Times New Roman"/>
                <w:sz w:val="20"/>
                <w:szCs w:val="20"/>
              </w:rPr>
              <w:t>Областно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м</w:t>
            </w:r>
            <w:r w:rsidR="0067020C" w:rsidRPr="00C162FD">
              <w:rPr>
                <w:rFonts w:ascii="Times New Roman" w:hAnsi="Times New Roman"/>
                <w:sz w:val="20"/>
                <w:szCs w:val="20"/>
              </w:rPr>
              <w:t xml:space="preserve"> семинар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е</w:t>
            </w:r>
            <w:r w:rsidR="0067020C" w:rsidRPr="00C162FD">
              <w:rPr>
                <w:rFonts w:ascii="Times New Roman" w:hAnsi="Times New Roman"/>
                <w:sz w:val="20"/>
                <w:szCs w:val="20"/>
              </w:rPr>
              <w:t xml:space="preserve"> по вопросам художественного образования детей  младшего школьного возраста «Воплощенная реальность»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ДХШ, 30 апреля 2019г.</w:t>
            </w:r>
            <w:r w:rsidR="0067020C"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5E9A" w:rsidRPr="00C162FD" w:rsidRDefault="003C5E9A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E9A" w:rsidRPr="00C162FD" w:rsidRDefault="003C5E9A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Семинар «Проведение промежуточной и итоговой аттестации по учебному предмету «История изобразительного искусства» ДПП “Живопись»,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. Екатеринбург, МАУК ДО ДХШ № 2 имени Г.С.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Мосина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, 25 октября 2019г.</w:t>
            </w:r>
          </w:p>
          <w:p w:rsidR="00482CDB" w:rsidRPr="00C162FD" w:rsidRDefault="00482CDB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2CDB" w:rsidRPr="00C162FD" w:rsidRDefault="00482CDB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Уральская межрегиональная научно-практическая конференция «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Предпрофессиональное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образование в детских школах искусств Свердловской области: непрерывность и качество», г. Екатеринбург, 08 ноября 2019г.</w:t>
            </w:r>
          </w:p>
          <w:p w:rsidR="002508C9" w:rsidRPr="00C162FD" w:rsidRDefault="002508C9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08C9" w:rsidRPr="00C162FD" w:rsidRDefault="002508C9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III Всероссийская научно-практическая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онлайн-конференция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«Инклюзивное образование в условиях реализации ФГОС и профессионального стандарта педагога»,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С</w:t>
            </w:r>
            <w:r w:rsidR="000E7CD6"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Петербург, 20-21 ноября 2019г.</w:t>
            </w:r>
          </w:p>
          <w:p w:rsidR="000670F7" w:rsidRPr="00C162FD" w:rsidRDefault="000670F7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0670F7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Обучение по программе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«Оказание первой помощи пострадавшим», декабрь 2019г.</w:t>
            </w:r>
          </w:p>
          <w:p w:rsidR="00AA5B2B" w:rsidRPr="00C162FD" w:rsidRDefault="00AA5B2B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5B2B" w:rsidRPr="00C162FD" w:rsidRDefault="00AA5B2B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«Сопровождение аттестации педагогических работников организаций, осуществляющих образовательную деятельность»</w:t>
            </w:r>
            <w:r w:rsidR="00CA62A7" w:rsidRPr="00C162FD">
              <w:rPr>
                <w:rFonts w:ascii="Times New Roman" w:hAnsi="Times New Roman"/>
                <w:sz w:val="20"/>
                <w:szCs w:val="20"/>
              </w:rPr>
              <w:t xml:space="preserve"> РРЦ, г. Е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катеринбург, 19 марта 2020г.</w:t>
            </w:r>
          </w:p>
          <w:p w:rsidR="00CA62A7" w:rsidRPr="00C162FD" w:rsidRDefault="00CA62A7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A62A7" w:rsidRPr="00C162FD" w:rsidRDefault="00CA62A7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«Доступность сайта для инвалидов в действии: общий взгляд и практика», ГБУК СО «СО специализированная библиотека для слепых», 16 июня 2020г.</w:t>
            </w:r>
            <w:proofErr w:type="gramEnd"/>
          </w:p>
          <w:p w:rsidR="00206C4E" w:rsidRPr="00C162FD" w:rsidRDefault="00206C4E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6C4E" w:rsidRPr="00C162FD" w:rsidRDefault="00DE7F7A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Творческие люди. </w:t>
            </w:r>
            <w:r w:rsidR="00206C4E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Курсы повышения квалификации 36ч.  </w:t>
            </w:r>
            <w:r w:rsidR="00206C4E" w:rsidRPr="00C162FD">
              <w:rPr>
                <w:rFonts w:ascii="Times New Roman" w:hAnsi="Times New Roman"/>
                <w:sz w:val="20"/>
                <w:szCs w:val="20"/>
              </w:rPr>
              <w:t xml:space="preserve">«Модели </w:t>
            </w:r>
            <w:r w:rsidR="00206C4E" w:rsidRPr="00C162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дистанционного обучения </w:t>
            </w:r>
            <w:r w:rsidR="00206C4E" w:rsidRPr="00C162FD">
              <w:rPr>
                <w:rFonts w:ascii="Times New Roman" w:hAnsi="Times New Roman"/>
                <w:sz w:val="20"/>
                <w:szCs w:val="20"/>
                <w:highlight w:val="yellow"/>
              </w:rPr>
              <w:t>лиц с ограниченными возможностями</w:t>
            </w:r>
            <w:r w:rsidR="00206C4E" w:rsidRPr="00C162FD">
              <w:rPr>
                <w:rFonts w:ascii="Times New Roman" w:hAnsi="Times New Roman"/>
                <w:sz w:val="20"/>
                <w:szCs w:val="20"/>
              </w:rPr>
              <w:t xml:space="preserve"> здоровья в области художественного образования и творчества» ФГБОУ </w:t>
            </w:r>
            <w:proofErr w:type="gramStart"/>
            <w:r w:rsidR="00206C4E" w:rsidRPr="00C162F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="00206C4E" w:rsidRPr="00C162FD">
              <w:rPr>
                <w:rFonts w:ascii="Times New Roman" w:hAnsi="Times New Roman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A65AC7" w:rsidRPr="00C162FD" w:rsidRDefault="00A65AC7" w:rsidP="002607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C162FD" w:rsidRDefault="00A65AC7" w:rsidP="00A65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для специалистов учреждений культуры:</w:t>
            </w:r>
          </w:p>
          <w:p w:rsidR="00A65AC7" w:rsidRPr="00C162FD" w:rsidRDefault="00A65AC7" w:rsidP="00A65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"Сайт учреждения культуры. Требования и рекомендации к информационным ресурсам", компания Лео-Пульт, 22.10.2020</w:t>
            </w:r>
          </w:p>
          <w:p w:rsidR="00A65AC7" w:rsidRPr="00C162FD" w:rsidRDefault="00A65AC7" w:rsidP="00A65A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AC7" w:rsidRPr="00C162FD" w:rsidRDefault="00A65AC7" w:rsidP="00A65A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Методическое мероприятие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 «Опыт организации дистанционной формы обучения: платформы для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уроков, ведение видео уроков, создание электронных методических материалов</w:t>
            </w:r>
            <w:proofErr w:type="gram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».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ДХШ № 1 имени П.П. Чистякова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br/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23 октября 2020 г.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формате через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7F0B83" w:rsidRPr="00C162FD" w:rsidRDefault="007F0B83" w:rsidP="00A65AC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7F0B83" w:rsidRPr="00C162FD" w:rsidRDefault="007F0B83" w:rsidP="007F0B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Научно-практическая конференция «Место и роль художественного образования в новой системе воспитания и социализации» (XXVII «Мастерская Б.М.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  <w:r w:rsidR="00827B3A" w:rsidRPr="00C162FD">
              <w:rPr>
                <w:rFonts w:ascii="Times New Roman" w:hAnsi="Times New Roman"/>
                <w:sz w:val="20"/>
                <w:szCs w:val="20"/>
              </w:rPr>
              <w:t xml:space="preserve">г. Москва,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5-7 ноября 2020</w:t>
            </w:r>
          </w:p>
          <w:p w:rsidR="00827B3A" w:rsidRPr="00C162FD" w:rsidRDefault="00827B3A" w:rsidP="007F0B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27B3A" w:rsidRPr="00C162FD" w:rsidRDefault="00827B3A" w:rsidP="00827B3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Вебинар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"Ресурсы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тьюторского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сопровождения в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предпрофессиональном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самоопределении обучающихся: </w:t>
            </w:r>
            <w:proofErr w:type="spellStart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тьюториалы</w:t>
            </w:r>
            <w:proofErr w:type="spellEnd"/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«Навигатор в мир профессий» для обучающихся 10-х классов"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</w:t>
            </w:r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серия «</w:t>
            </w:r>
            <w:proofErr w:type="spellStart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Взаимообучение</w:t>
            </w:r>
            <w:proofErr w:type="spellEnd"/>
            <w:r w:rsidRPr="00C162FD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 xml:space="preserve"> городов. Москва»</w:t>
            </w:r>
            <w:r w:rsidRPr="00C162F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  09 апреля 2021г.</w:t>
            </w:r>
          </w:p>
          <w:p w:rsidR="00827B3A" w:rsidRPr="00C162FD" w:rsidRDefault="00827B3A" w:rsidP="007F0B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27B3A" w:rsidRPr="00C162FD" w:rsidRDefault="00827B3A" w:rsidP="00827B3A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C162FD">
              <w:rPr>
                <w:sz w:val="20"/>
                <w:szCs w:val="20"/>
              </w:rPr>
              <w:t xml:space="preserve">Городской </w:t>
            </w:r>
            <w:proofErr w:type="spellStart"/>
            <w:r w:rsidRPr="00C162FD">
              <w:rPr>
                <w:sz w:val="20"/>
                <w:szCs w:val="20"/>
              </w:rPr>
              <w:t>вебинар</w:t>
            </w:r>
            <w:proofErr w:type="spellEnd"/>
            <w:r w:rsidRPr="00C162FD">
              <w:rPr>
                <w:bCs/>
                <w:sz w:val="20"/>
                <w:szCs w:val="20"/>
              </w:rPr>
              <w:t xml:space="preserve"> “РЕАЛИЗАЦИЯ ПРИНЦИПОВ РАЗВИТИЯ УЧАЩИХСЯ С ОВЗ В  ТВОРЧЕСКОЙ МАСТЕРСКОЙ «ВОЛШЕБНОЕ СТЕКЛО»:</w:t>
            </w:r>
            <w:proofErr w:type="gramEnd"/>
          </w:p>
          <w:p w:rsidR="00827B3A" w:rsidRPr="00C162FD" w:rsidRDefault="00827B3A" w:rsidP="00827B3A">
            <w:pPr>
              <w:pStyle w:val="228bf8a64b8551e1msonormal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sz w:val="20"/>
                <w:szCs w:val="20"/>
              </w:rPr>
            </w:pPr>
            <w:r w:rsidRPr="00C162FD">
              <w:rPr>
                <w:bCs/>
                <w:sz w:val="20"/>
                <w:szCs w:val="20"/>
              </w:rPr>
              <w:t>МЕТОДЫ, ПРИЕМЫ, РЕЗУЛЬТАТЫ.» муниципальный РЦ по развитию дополнительного образования</w:t>
            </w:r>
            <w:r w:rsidRPr="00C162FD">
              <w:rPr>
                <w:sz w:val="20"/>
                <w:szCs w:val="20"/>
              </w:rPr>
              <w:t xml:space="preserve">, </w:t>
            </w:r>
            <w:proofErr w:type="gramStart"/>
            <w:r w:rsidRPr="00C162FD">
              <w:rPr>
                <w:rStyle w:val="js-extracted-address"/>
                <w:sz w:val="20"/>
                <w:szCs w:val="20"/>
              </w:rPr>
              <w:t>г</w:t>
            </w:r>
            <w:proofErr w:type="gramEnd"/>
            <w:r w:rsidRPr="00C162FD">
              <w:rPr>
                <w:rStyle w:val="js-extracted-address"/>
                <w:sz w:val="20"/>
                <w:szCs w:val="20"/>
              </w:rPr>
              <w:t>. Нижний </w:t>
            </w:r>
            <w:r w:rsidRPr="00C162FD">
              <w:rPr>
                <w:rStyle w:val="mail-message-map-nobreak"/>
                <w:sz w:val="20"/>
                <w:szCs w:val="20"/>
              </w:rPr>
              <w:t>Тагил</w:t>
            </w:r>
            <w:r w:rsidRPr="00C162FD">
              <w:rPr>
                <w:sz w:val="20"/>
                <w:szCs w:val="20"/>
              </w:rPr>
              <w:t>, 13 апреля 2021г.</w:t>
            </w:r>
          </w:p>
          <w:p w:rsidR="00C225ED" w:rsidRPr="00C162FD" w:rsidRDefault="00C225ED" w:rsidP="00827B3A">
            <w:pPr>
              <w:pStyle w:val="228bf8a64b8551e1msonormal"/>
              <w:shd w:val="clear" w:color="auto" w:fill="FFFFFF"/>
              <w:spacing w:before="0" w:beforeAutospacing="0" w:after="0" w:afterAutospacing="0" w:line="299" w:lineRule="atLeast"/>
              <w:jc w:val="both"/>
              <w:rPr>
                <w:sz w:val="20"/>
                <w:szCs w:val="20"/>
              </w:rPr>
            </w:pPr>
          </w:p>
          <w:p w:rsidR="007F0B83" w:rsidRPr="00C162FD" w:rsidRDefault="008D16C9" w:rsidP="00C225ED">
            <w:pPr>
              <w:pStyle w:val="a7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C225ED" w:rsidRPr="00C16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бучение по программе  "Первичная профилактика ВИЧ-инфекции </w:t>
            </w:r>
            <w:proofErr w:type="gramStart"/>
            <w:r w:rsidR="00C225ED" w:rsidRPr="00C16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среди</w:t>
            </w:r>
            <w:proofErr w:type="gramEnd"/>
            <w:r w:rsidR="00C225ED" w:rsidRPr="00C16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C225ED" w:rsidRPr="00C16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="00C225ED" w:rsidRPr="00C16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сфере труда</w:t>
            </w:r>
            <w:r w:rsidRPr="00C16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19 мая 2021г.</w:t>
            </w:r>
            <w:r w:rsidR="00827B3A" w:rsidRPr="00C162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827F2" w:rsidRPr="00C162FD" w:rsidTr="0040034E">
        <w:tc>
          <w:tcPr>
            <w:tcW w:w="419" w:type="dxa"/>
            <w:vAlign w:val="center"/>
          </w:tcPr>
          <w:p w:rsidR="004827F2" w:rsidRPr="00C162FD" w:rsidRDefault="004827F2" w:rsidP="008A04F7">
            <w:pPr>
              <w:spacing w:after="0" w:line="31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8" w:type="dxa"/>
            <w:vAlign w:val="center"/>
          </w:tcPr>
          <w:p w:rsidR="004827F2" w:rsidRPr="00C162FD" w:rsidRDefault="004827F2" w:rsidP="00CB69CB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Шестакова Ирина Евгеньевна</w:t>
            </w:r>
          </w:p>
          <w:p w:rsidR="00206C4E" w:rsidRPr="00C162FD" w:rsidRDefault="00206C4E" w:rsidP="00CB69CB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rStyle w:val="a5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  <w:vAlign w:val="center"/>
          </w:tcPr>
          <w:p w:rsidR="004827F2" w:rsidRPr="00C162FD" w:rsidRDefault="004827F2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ИЗО, </w:t>
            </w:r>
          </w:p>
          <w:p w:rsidR="004827F2" w:rsidRPr="00C162FD" w:rsidRDefault="004827F2" w:rsidP="008A04F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Композиция</w:t>
            </w:r>
            <w:r w:rsidR="00920B1F" w:rsidRPr="00C162FD">
              <w:rPr>
                <w:sz w:val="20"/>
                <w:szCs w:val="20"/>
              </w:rPr>
              <w:t xml:space="preserve"> </w:t>
            </w:r>
            <w:proofErr w:type="spellStart"/>
            <w:r w:rsidR="00920B1F" w:rsidRPr="00C162FD">
              <w:rPr>
                <w:sz w:val="20"/>
                <w:szCs w:val="20"/>
              </w:rPr>
              <w:t>станрковая</w:t>
            </w:r>
            <w:proofErr w:type="spellEnd"/>
            <w:r w:rsidRPr="00C162FD">
              <w:rPr>
                <w:sz w:val="20"/>
                <w:szCs w:val="20"/>
              </w:rPr>
              <w:t>, Рисунок</w:t>
            </w:r>
          </w:p>
        </w:tc>
        <w:tc>
          <w:tcPr>
            <w:tcW w:w="1843" w:type="dxa"/>
            <w:vAlign w:val="center"/>
          </w:tcPr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Высшее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Свердловский Архитектурный институт 1990 г., художник-конструктор</w:t>
            </w:r>
          </w:p>
          <w:p w:rsidR="00CD4464" w:rsidRPr="00C162FD" w:rsidRDefault="00CD4464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Профессиональная переподготовка</w:t>
            </w:r>
          </w:p>
          <w:p w:rsidR="009B3B6F" w:rsidRPr="00C162FD" w:rsidRDefault="009B3B6F" w:rsidP="00CD4464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 xml:space="preserve">ООО «Столичный </w:t>
            </w:r>
            <w:r w:rsidRPr="00C162FD">
              <w:rPr>
                <w:sz w:val="20"/>
                <w:szCs w:val="20"/>
              </w:rPr>
              <w:lastRenderedPageBreak/>
              <w:t xml:space="preserve">учебный центр» </w:t>
            </w:r>
            <w:r w:rsidR="00CD4464" w:rsidRPr="00C162FD">
              <w:rPr>
                <w:sz w:val="20"/>
                <w:szCs w:val="20"/>
              </w:rPr>
              <w:t xml:space="preserve"> 2018г. </w:t>
            </w:r>
            <w:r w:rsidRPr="00C162FD">
              <w:rPr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Align w:val="center"/>
          </w:tcPr>
          <w:p w:rsidR="004827F2" w:rsidRPr="00C162FD" w:rsidRDefault="00206C4E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lastRenderedPageBreak/>
              <w:t>3</w:t>
            </w:r>
            <w:r w:rsidR="004418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827F2" w:rsidRPr="00C162FD" w:rsidRDefault="004827F2" w:rsidP="0044189E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2</w:t>
            </w:r>
            <w:r w:rsidR="0044189E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4827F2" w:rsidRPr="00C162FD" w:rsidRDefault="004827F2" w:rsidP="008A04F7">
            <w:pPr>
              <w:pStyle w:val="a4"/>
              <w:jc w:val="center"/>
              <w:rPr>
                <w:sz w:val="20"/>
                <w:szCs w:val="20"/>
              </w:rPr>
            </w:pPr>
            <w:r w:rsidRPr="00C162FD">
              <w:rPr>
                <w:sz w:val="20"/>
                <w:szCs w:val="20"/>
              </w:rPr>
              <w:t>Высшая</w:t>
            </w:r>
          </w:p>
        </w:tc>
        <w:tc>
          <w:tcPr>
            <w:tcW w:w="7087" w:type="dxa"/>
            <w:vAlign w:val="center"/>
          </w:tcPr>
          <w:p w:rsidR="004827F2" w:rsidRPr="00C162FD" w:rsidRDefault="004827F2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«Весеннее настроение» на городском празднике «Весенний Вернисаж» 21 мая 2017г.</w:t>
            </w:r>
          </w:p>
          <w:p w:rsidR="00CC39DD" w:rsidRPr="00C162FD" w:rsidRDefault="00CC39DD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9DD" w:rsidRPr="00C162FD" w:rsidRDefault="00CC39DD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«Осенний вер</w:t>
            </w:r>
            <w:r w:rsidR="00B51A1C" w:rsidRPr="00C162FD">
              <w:rPr>
                <w:rFonts w:ascii="Times New Roman" w:hAnsi="Times New Roman"/>
                <w:sz w:val="20"/>
                <w:szCs w:val="20"/>
              </w:rPr>
              <w:t>н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исаж» акварельная живопись в технике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«Золотая осень», 30 ноября 2017г.</w:t>
            </w:r>
          </w:p>
          <w:p w:rsidR="002E1CC8" w:rsidRPr="00C162FD" w:rsidRDefault="002E1CC8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1CC8" w:rsidRPr="00C162FD" w:rsidRDefault="002E1CC8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Городская выставка преподавателей ДХШ «Уральские пленэры и не только…», ДХШ, г</w:t>
            </w:r>
            <w:r w:rsidR="0041349F" w:rsidRPr="00C162FD">
              <w:rPr>
                <w:rFonts w:ascii="Times New Roman" w:hAnsi="Times New Roman"/>
                <w:sz w:val="20"/>
                <w:szCs w:val="20"/>
              </w:rPr>
              <w:t>. Заречный ноябрь – декабрь 2017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073E0C" w:rsidRPr="00C162FD" w:rsidRDefault="00073E0C" w:rsidP="0091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3E0C" w:rsidRPr="00C162FD" w:rsidRDefault="00073E0C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>Областной семинар-практикум «Природа как источник вдохновения. От пленэра к итоговой аттестации», ДХШ г. Ревда, 12 апреля 2018г.</w:t>
            </w:r>
          </w:p>
          <w:p w:rsidR="0016360B" w:rsidRPr="00C162FD" w:rsidRDefault="0016360B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360B" w:rsidRPr="00C162FD" w:rsidRDefault="0016360B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по лепке из глины на плоскости «Весенний букет»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lastRenderedPageBreak/>
              <w:t>на городском празднике «Весенний Вернисаж» 27 апреля 2018г.</w:t>
            </w:r>
          </w:p>
          <w:p w:rsidR="007B05FC" w:rsidRPr="00C162FD" w:rsidRDefault="007B05FC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05FC" w:rsidRPr="00C162FD" w:rsidRDefault="007B05FC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Семинар-практикум по керамике «Техника «Круговой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налеп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>». Образы Урала», ДХШ г. Ревда ,10 – 11 октября 2018 года</w:t>
            </w:r>
          </w:p>
          <w:p w:rsidR="00901D62" w:rsidRPr="00C162FD" w:rsidRDefault="00901D62" w:rsidP="00073E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D62" w:rsidRPr="00C162FD" w:rsidRDefault="00901D62" w:rsidP="00901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Открытое кустовое методическое мероприятие «Из опыта работы ДХШ г.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», ДХШ Заречный, 30 октября 2018г.</w:t>
            </w:r>
          </w:p>
          <w:p w:rsidR="007F0629" w:rsidRPr="00C162FD" w:rsidRDefault="007F0629" w:rsidP="00901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0629" w:rsidRPr="00C162FD" w:rsidRDefault="007F0629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 с присвоением квалификации «Педагог дополнительного образования детей и взрослых»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ООО «Столичный учебный центр»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Москва, 27 апреля – 12 декабря 2018г.</w:t>
            </w:r>
          </w:p>
          <w:p w:rsidR="002607E4" w:rsidRPr="00C162FD" w:rsidRDefault="002607E4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6533" w:rsidRPr="00C162FD" w:rsidRDefault="00706533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Проведение мастер-класса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живопись </w:t>
            </w:r>
            <w:proofErr w:type="spellStart"/>
            <w:r w:rsidRPr="00C162FD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«Весенняя капель» на городском празднике «Весенний Вернисаж»,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. Заречный ДХШ, 25 апреля 2019г. </w:t>
            </w:r>
          </w:p>
          <w:p w:rsidR="00706533" w:rsidRPr="00C162FD" w:rsidRDefault="00706533" w:rsidP="00706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07E4" w:rsidRPr="00C162FD" w:rsidRDefault="002607E4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Доклад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«Преподавание станковой композиции у младших школьников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на  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Областном семинаре по вопросам художественного образования детей  младшего школьного возраста «Воплощенная реальность»,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>. Заречный ДХШ, 30 апреля 2019г.</w:t>
            </w:r>
          </w:p>
          <w:p w:rsidR="00C81F70" w:rsidRPr="00C162FD" w:rsidRDefault="00C81F70" w:rsidP="007F06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1F70" w:rsidRPr="00C162FD" w:rsidRDefault="00BB0D77" w:rsidP="00C8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 xml:space="preserve">Проведение </w:t>
            </w:r>
            <w:r w:rsidR="00C81F70" w:rsidRPr="00C162FD">
              <w:rPr>
                <w:rFonts w:ascii="Times New Roman" w:hAnsi="Times New Roman"/>
                <w:b/>
                <w:sz w:val="20"/>
                <w:szCs w:val="20"/>
              </w:rPr>
              <w:t>Мастер-класс</w:t>
            </w:r>
            <w:r w:rsidRPr="00C162F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C81F70" w:rsidRPr="00C162FD">
              <w:rPr>
                <w:rFonts w:ascii="Times New Roman" w:hAnsi="Times New Roman"/>
                <w:sz w:val="20"/>
                <w:szCs w:val="20"/>
              </w:rPr>
              <w:t xml:space="preserve"> на городском празднике «Осенний вернисаж»: лепка из глины «Символ 2020 года», 29 ноября 2019г.</w:t>
            </w:r>
          </w:p>
          <w:p w:rsidR="000670F7" w:rsidRPr="00C162FD" w:rsidRDefault="000670F7" w:rsidP="00C8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670F7" w:rsidRPr="00C162FD" w:rsidRDefault="000670F7" w:rsidP="00C8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62FD">
              <w:rPr>
                <w:rFonts w:ascii="Times New Roman" w:hAnsi="Times New Roman"/>
                <w:sz w:val="20"/>
                <w:szCs w:val="20"/>
              </w:rPr>
              <w:t>Обучение по программе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«Оказание первой помощи пострадавшим», декабрь 2019г.</w:t>
            </w:r>
          </w:p>
          <w:p w:rsidR="00C454CC" w:rsidRPr="00C162FD" w:rsidRDefault="00C454CC" w:rsidP="00C8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54CC" w:rsidRPr="00C162FD" w:rsidRDefault="00C454CC" w:rsidP="00C45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 16 ч.</w:t>
            </w: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 xml:space="preserve"> «Педагогика и методика художественного образования», РРЦ, Екатеринбург, 18-19 января 2020г.</w:t>
            </w:r>
          </w:p>
          <w:p w:rsidR="00206C4E" w:rsidRPr="00C162FD" w:rsidRDefault="00206C4E" w:rsidP="00C45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454CC" w:rsidRPr="00C162FD" w:rsidRDefault="00DE7F7A" w:rsidP="00C8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Творческие люди. </w:t>
            </w:r>
            <w:r w:rsidR="00206C4E"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 36ч.</w:t>
            </w:r>
            <w:r w:rsidR="00206C4E"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 w:rsidR="00206C4E" w:rsidRPr="00C162FD">
              <w:rPr>
                <w:rFonts w:ascii="Times New Roman" w:hAnsi="Times New Roman"/>
                <w:sz w:val="20"/>
                <w:szCs w:val="20"/>
              </w:rPr>
              <w:t xml:space="preserve">«Модели дистанционного обучения </w:t>
            </w:r>
            <w:r w:rsidR="00206C4E" w:rsidRPr="00C162FD">
              <w:rPr>
                <w:rFonts w:ascii="Times New Roman" w:hAnsi="Times New Roman"/>
                <w:sz w:val="20"/>
                <w:szCs w:val="20"/>
                <w:highlight w:val="yellow"/>
              </w:rPr>
              <w:t>лиц с ограниченными возможностями здоровья</w:t>
            </w:r>
            <w:r w:rsidR="00206C4E" w:rsidRPr="00C162FD">
              <w:rPr>
                <w:rFonts w:ascii="Times New Roman" w:hAnsi="Times New Roman"/>
                <w:sz w:val="20"/>
                <w:szCs w:val="20"/>
              </w:rPr>
              <w:t xml:space="preserve"> в области художественного образования и творчества» ФГБОУ </w:t>
            </w:r>
            <w:proofErr w:type="gramStart"/>
            <w:r w:rsidR="00206C4E" w:rsidRPr="00C162F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="00206C4E" w:rsidRPr="00C162FD">
              <w:rPr>
                <w:rFonts w:ascii="Times New Roman" w:hAnsi="Times New Roman"/>
                <w:sz w:val="20"/>
                <w:szCs w:val="20"/>
              </w:rPr>
              <w:t xml:space="preserve"> «Московский государственный институт культуры» г. Москва, 14 мая – 05 июня 2020</w:t>
            </w:r>
          </w:p>
          <w:p w:rsidR="001A2E03" w:rsidRPr="00C162FD" w:rsidRDefault="001A2E03" w:rsidP="00C8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2E03" w:rsidRPr="00C162FD" w:rsidRDefault="00E67463" w:rsidP="00C81F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2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Курсы повышения квалификации</w:t>
            </w:r>
            <w:r w:rsidRPr="00C162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16ч. 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«Педагогика и методика художественного образования» для преподавателей  ДХШ и художественных </w:t>
            </w:r>
            <w:proofErr w:type="gramStart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отделениях</w:t>
            </w:r>
            <w:proofErr w:type="gramEnd"/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ДШИ, </w:t>
            </w:r>
            <w:r w:rsidRPr="00C162FD">
              <w:rPr>
                <w:rFonts w:ascii="Times New Roman" w:hAnsi="Times New Roman"/>
                <w:sz w:val="20"/>
                <w:szCs w:val="20"/>
              </w:rPr>
              <w:t>ГАУК СО РРЦ </w:t>
            </w:r>
            <w:r w:rsidRPr="00C162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17-18 марта 2021 года</w:t>
            </w:r>
          </w:p>
        </w:tc>
      </w:tr>
    </w:tbl>
    <w:p w:rsidR="00DB45EC" w:rsidRPr="00C162FD" w:rsidRDefault="00DB45EC" w:rsidP="00C162FD">
      <w:pPr>
        <w:rPr>
          <w:rFonts w:ascii="Times New Roman" w:hAnsi="Times New Roman"/>
          <w:sz w:val="20"/>
          <w:szCs w:val="20"/>
        </w:rPr>
      </w:pPr>
    </w:p>
    <w:sectPr w:rsidR="00DB45EC" w:rsidRPr="00C162FD" w:rsidSect="008C4317">
      <w:pgSz w:w="16838" w:h="11906" w:orient="landscape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041A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604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AC2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B26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881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0CC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94E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E1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E9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58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6B6"/>
    <w:multiLevelType w:val="hybridMultilevel"/>
    <w:tmpl w:val="394CAC16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4F7FBA"/>
    <w:multiLevelType w:val="hybridMultilevel"/>
    <w:tmpl w:val="247CEB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F6363"/>
    <w:multiLevelType w:val="hybridMultilevel"/>
    <w:tmpl w:val="F28C7F3E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54678E"/>
    <w:multiLevelType w:val="hybridMultilevel"/>
    <w:tmpl w:val="19A081CE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056C8"/>
    <w:multiLevelType w:val="hybridMultilevel"/>
    <w:tmpl w:val="6AFCDE1A"/>
    <w:lvl w:ilvl="0" w:tplc="2648E3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C3EA66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68"/>
    <w:multiLevelType w:val="hybridMultilevel"/>
    <w:tmpl w:val="D4B83414"/>
    <w:lvl w:ilvl="0" w:tplc="53B2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1637C"/>
    <w:multiLevelType w:val="hybridMultilevel"/>
    <w:tmpl w:val="91D65D3C"/>
    <w:lvl w:ilvl="0" w:tplc="9E188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B662D"/>
    <w:multiLevelType w:val="hybridMultilevel"/>
    <w:tmpl w:val="471ED234"/>
    <w:lvl w:ilvl="0" w:tplc="E27E75C8">
      <w:start w:val="1"/>
      <w:numFmt w:val="bullet"/>
      <w:lvlText w:val="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2D3695"/>
    <w:multiLevelType w:val="hybridMultilevel"/>
    <w:tmpl w:val="45983D70"/>
    <w:lvl w:ilvl="0" w:tplc="1D3E53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7A0F7091"/>
    <w:multiLevelType w:val="hybridMultilevel"/>
    <w:tmpl w:val="5222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8"/>
  </w:num>
  <w:num w:numId="14">
    <w:abstractNumId w:val="16"/>
  </w:num>
  <w:num w:numId="15">
    <w:abstractNumId w:val="13"/>
  </w:num>
  <w:num w:numId="16">
    <w:abstractNumId w:val="1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98D"/>
    <w:rsid w:val="00001467"/>
    <w:rsid w:val="000038A5"/>
    <w:rsid w:val="0001455F"/>
    <w:rsid w:val="00020ECE"/>
    <w:rsid w:val="000422DC"/>
    <w:rsid w:val="000509C7"/>
    <w:rsid w:val="0005635E"/>
    <w:rsid w:val="00065FDB"/>
    <w:rsid w:val="000670F7"/>
    <w:rsid w:val="00073E0C"/>
    <w:rsid w:val="000A7352"/>
    <w:rsid w:val="000E1E7C"/>
    <w:rsid w:val="000E69BC"/>
    <w:rsid w:val="000E7CD6"/>
    <w:rsid w:val="00102972"/>
    <w:rsid w:val="00122BB5"/>
    <w:rsid w:val="00141E43"/>
    <w:rsid w:val="001605B8"/>
    <w:rsid w:val="0016360B"/>
    <w:rsid w:val="00177CDF"/>
    <w:rsid w:val="00192082"/>
    <w:rsid w:val="001921AA"/>
    <w:rsid w:val="001A2E03"/>
    <w:rsid w:val="001A7D7F"/>
    <w:rsid w:val="001C3314"/>
    <w:rsid w:val="001C3596"/>
    <w:rsid w:val="001D4841"/>
    <w:rsid w:val="001E7B14"/>
    <w:rsid w:val="001F0AB9"/>
    <w:rsid w:val="00200267"/>
    <w:rsid w:val="002014C8"/>
    <w:rsid w:val="002024C8"/>
    <w:rsid w:val="00204B01"/>
    <w:rsid w:val="00206A0E"/>
    <w:rsid w:val="00206C4E"/>
    <w:rsid w:val="00224B57"/>
    <w:rsid w:val="002250AC"/>
    <w:rsid w:val="0023614E"/>
    <w:rsid w:val="00241F9D"/>
    <w:rsid w:val="00242E45"/>
    <w:rsid w:val="002508C9"/>
    <w:rsid w:val="002607E4"/>
    <w:rsid w:val="00286AC7"/>
    <w:rsid w:val="002928C7"/>
    <w:rsid w:val="002A604B"/>
    <w:rsid w:val="002B5411"/>
    <w:rsid w:val="002C05CA"/>
    <w:rsid w:val="002D6760"/>
    <w:rsid w:val="002E1CC8"/>
    <w:rsid w:val="002E3BB5"/>
    <w:rsid w:val="0031686D"/>
    <w:rsid w:val="00321644"/>
    <w:rsid w:val="00334181"/>
    <w:rsid w:val="00344ACA"/>
    <w:rsid w:val="00344DF8"/>
    <w:rsid w:val="00352F35"/>
    <w:rsid w:val="00355DFC"/>
    <w:rsid w:val="00371CFA"/>
    <w:rsid w:val="00373507"/>
    <w:rsid w:val="00376C15"/>
    <w:rsid w:val="003A023C"/>
    <w:rsid w:val="003A0CCD"/>
    <w:rsid w:val="003C13E2"/>
    <w:rsid w:val="003C5E9A"/>
    <w:rsid w:val="003D1262"/>
    <w:rsid w:val="003D2464"/>
    <w:rsid w:val="003D3EF8"/>
    <w:rsid w:val="003D68FC"/>
    <w:rsid w:val="003E1906"/>
    <w:rsid w:val="003E2BA0"/>
    <w:rsid w:val="0040034E"/>
    <w:rsid w:val="004026FA"/>
    <w:rsid w:val="00404C9C"/>
    <w:rsid w:val="004066ED"/>
    <w:rsid w:val="0041349F"/>
    <w:rsid w:val="00414C84"/>
    <w:rsid w:val="004152DD"/>
    <w:rsid w:val="0044189E"/>
    <w:rsid w:val="004605DD"/>
    <w:rsid w:val="00465F0B"/>
    <w:rsid w:val="004668AD"/>
    <w:rsid w:val="004732E6"/>
    <w:rsid w:val="004827F2"/>
    <w:rsid w:val="00482CDB"/>
    <w:rsid w:val="004837FA"/>
    <w:rsid w:val="004A0C0F"/>
    <w:rsid w:val="004A1FB0"/>
    <w:rsid w:val="004A4874"/>
    <w:rsid w:val="004B17D2"/>
    <w:rsid w:val="004B398D"/>
    <w:rsid w:val="004E55B0"/>
    <w:rsid w:val="004F11D3"/>
    <w:rsid w:val="005177F6"/>
    <w:rsid w:val="005242C6"/>
    <w:rsid w:val="00562E03"/>
    <w:rsid w:val="00563F52"/>
    <w:rsid w:val="00573376"/>
    <w:rsid w:val="00593E95"/>
    <w:rsid w:val="00595483"/>
    <w:rsid w:val="00595FE2"/>
    <w:rsid w:val="00597B2E"/>
    <w:rsid w:val="005B11DE"/>
    <w:rsid w:val="005B1C0F"/>
    <w:rsid w:val="005C63F0"/>
    <w:rsid w:val="005E3E8A"/>
    <w:rsid w:val="005F1D62"/>
    <w:rsid w:val="005F2272"/>
    <w:rsid w:val="00615C23"/>
    <w:rsid w:val="00616810"/>
    <w:rsid w:val="00637470"/>
    <w:rsid w:val="0065580A"/>
    <w:rsid w:val="00660E80"/>
    <w:rsid w:val="0067020C"/>
    <w:rsid w:val="00681612"/>
    <w:rsid w:val="00682BD4"/>
    <w:rsid w:val="006B0C93"/>
    <w:rsid w:val="006B0DD6"/>
    <w:rsid w:val="006C7EFD"/>
    <w:rsid w:val="006D713F"/>
    <w:rsid w:val="006F576F"/>
    <w:rsid w:val="0070024F"/>
    <w:rsid w:val="00706533"/>
    <w:rsid w:val="00716B72"/>
    <w:rsid w:val="007179BE"/>
    <w:rsid w:val="00735F35"/>
    <w:rsid w:val="007437CA"/>
    <w:rsid w:val="00754BF9"/>
    <w:rsid w:val="00755103"/>
    <w:rsid w:val="00767C9A"/>
    <w:rsid w:val="007A36EE"/>
    <w:rsid w:val="007A3AD8"/>
    <w:rsid w:val="007A3BB1"/>
    <w:rsid w:val="007A3F83"/>
    <w:rsid w:val="007B05FC"/>
    <w:rsid w:val="007C51D5"/>
    <w:rsid w:val="007C5E17"/>
    <w:rsid w:val="007D6CCD"/>
    <w:rsid w:val="007E0AD3"/>
    <w:rsid w:val="007E3ECC"/>
    <w:rsid w:val="007F0629"/>
    <w:rsid w:val="007F0B83"/>
    <w:rsid w:val="007F3793"/>
    <w:rsid w:val="008067F2"/>
    <w:rsid w:val="0081555C"/>
    <w:rsid w:val="00822D07"/>
    <w:rsid w:val="00827B3A"/>
    <w:rsid w:val="00835B8B"/>
    <w:rsid w:val="00844860"/>
    <w:rsid w:val="00846800"/>
    <w:rsid w:val="0085414D"/>
    <w:rsid w:val="00882214"/>
    <w:rsid w:val="008931D5"/>
    <w:rsid w:val="008A04F7"/>
    <w:rsid w:val="008A4B21"/>
    <w:rsid w:val="008B77E2"/>
    <w:rsid w:val="008C4317"/>
    <w:rsid w:val="008C4E0D"/>
    <w:rsid w:val="008D16C9"/>
    <w:rsid w:val="008D3969"/>
    <w:rsid w:val="008E2701"/>
    <w:rsid w:val="008F7D08"/>
    <w:rsid w:val="00901D62"/>
    <w:rsid w:val="0090225D"/>
    <w:rsid w:val="00906E51"/>
    <w:rsid w:val="00910E7B"/>
    <w:rsid w:val="00915D96"/>
    <w:rsid w:val="00920B1F"/>
    <w:rsid w:val="009231E4"/>
    <w:rsid w:val="009309D3"/>
    <w:rsid w:val="00937BAD"/>
    <w:rsid w:val="00941591"/>
    <w:rsid w:val="00947599"/>
    <w:rsid w:val="00961AEF"/>
    <w:rsid w:val="00964647"/>
    <w:rsid w:val="00976C37"/>
    <w:rsid w:val="0097743E"/>
    <w:rsid w:val="00991DE6"/>
    <w:rsid w:val="00993BA5"/>
    <w:rsid w:val="00997733"/>
    <w:rsid w:val="009A1FBD"/>
    <w:rsid w:val="009B3B6F"/>
    <w:rsid w:val="009C6D56"/>
    <w:rsid w:val="00A07F39"/>
    <w:rsid w:val="00A105DB"/>
    <w:rsid w:val="00A14D5A"/>
    <w:rsid w:val="00A20A34"/>
    <w:rsid w:val="00A263E8"/>
    <w:rsid w:val="00A44377"/>
    <w:rsid w:val="00A65AC7"/>
    <w:rsid w:val="00A73670"/>
    <w:rsid w:val="00A8489B"/>
    <w:rsid w:val="00A8499E"/>
    <w:rsid w:val="00A85FFA"/>
    <w:rsid w:val="00A87D02"/>
    <w:rsid w:val="00AA00A7"/>
    <w:rsid w:val="00AA200B"/>
    <w:rsid w:val="00AA5B2B"/>
    <w:rsid w:val="00AA7140"/>
    <w:rsid w:val="00AB25D6"/>
    <w:rsid w:val="00AC1CDD"/>
    <w:rsid w:val="00AD4671"/>
    <w:rsid w:val="00AE0FBA"/>
    <w:rsid w:val="00AE2D45"/>
    <w:rsid w:val="00AE5452"/>
    <w:rsid w:val="00AE6FB7"/>
    <w:rsid w:val="00B001E0"/>
    <w:rsid w:val="00B05DEC"/>
    <w:rsid w:val="00B10EA4"/>
    <w:rsid w:val="00B243E4"/>
    <w:rsid w:val="00B24FF1"/>
    <w:rsid w:val="00B51717"/>
    <w:rsid w:val="00B51A1C"/>
    <w:rsid w:val="00B63A7B"/>
    <w:rsid w:val="00B66193"/>
    <w:rsid w:val="00B66951"/>
    <w:rsid w:val="00B8114F"/>
    <w:rsid w:val="00B81BC9"/>
    <w:rsid w:val="00B94191"/>
    <w:rsid w:val="00BB0D77"/>
    <w:rsid w:val="00BB11AB"/>
    <w:rsid w:val="00BB7C0E"/>
    <w:rsid w:val="00BD2824"/>
    <w:rsid w:val="00BE51F1"/>
    <w:rsid w:val="00BE55EE"/>
    <w:rsid w:val="00BF0F9A"/>
    <w:rsid w:val="00C01365"/>
    <w:rsid w:val="00C021F3"/>
    <w:rsid w:val="00C0634C"/>
    <w:rsid w:val="00C1474B"/>
    <w:rsid w:val="00C155F8"/>
    <w:rsid w:val="00C162FD"/>
    <w:rsid w:val="00C225ED"/>
    <w:rsid w:val="00C25EF1"/>
    <w:rsid w:val="00C26E53"/>
    <w:rsid w:val="00C454CC"/>
    <w:rsid w:val="00C52545"/>
    <w:rsid w:val="00C611F5"/>
    <w:rsid w:val="00C74EF2"/>
    <w:rsid w:val="00C81F70"/>
    <w:rsid w:val="00C85A84"/>
    <w:rsid w:val="00CA1171"/>
    <w:rsid w:val="00CA62A7"/>
    <w:rsid w:val="00CB0A06"/>
    <w:rsid w:val="00CB69CB"/>
    <w:rsid w:val="00CC17C2"/>
    <w:rsid w:val="00CC39DD"/>
    <w:rsid w:val="00CD4464"/>
    <w:rsid w:val="00CE4533"/>
    <w:rsid w:val="00CF7EAE"/>
    <w:rsid w:val="00D145CC"/>
    <w:rsid w:val="00D20BC5"/>
    <w:rsid w:val="00D33FF7"/>
    <w:rsid w:val="00D36FA3"/>
    <w:rsid w:val="00D375BE"/>
    <w:rsid w:val="00D37AD6"/>
    <w:rsid w:val="00D43E50"/>
    <w:rsid w:val="00D51E64"/>
    <w:rsid w:val="00D7220B"/>
    <w:rsid w:val="00DA7AFD"/>
    <w:rsid w:val="00DB161B"/>
    <w:rsid w:val="00DB276E"/>
    <w:rsid w:val="00DB45EC"/>
    <w:rsid w:val="00DC5372"/>
    <w:rsid w:val="00DD686A"/>
    <w:rsid w:val="00DE2F31"/>
    <w:rsid w:val="00DE7F7A"/>
    <w:rsid w:val="00DF06EC"/>
    <w:rsid w:val="00DF2036"/>
    <w:rsid w:val="00DF5FCE"/>
    <w:rsid w:val="00E0183E"/>
    <w:rsid w:val="00E02C8C"/>
    <w:rsid w:val="00E0477C"/>
    <w:rsid w:val="00E07AB0"/>
    <w:rsid w:val="00E16D6D"/>
    <w:rsid w:val="00E21565"/>
    <w:rsid w:val="00E32643"/>
    <w:rsid w:val="00E346D4"/>
    <w:rsid w:val="00E4454B"/>
    <w:rsid w:val="00E64F40"/>
    <w:rsid w:val="00E67405"/>
    <w:rsid w:val="00E67463"/>
    <w:rsid w:val="00E67F52"/>
    <w:rsid w:val="00EA1D7A"/>
    <w:rsid w:val="00EB6815"/>
    <w:rsid w:val="00EB7753"/>
    <w:rsid w:val="00EC406E"/>
    <w:rsid w:val="00ED28CA"/>
    <w:rsid w:val="00ED523D"/>
    <w:rsid w:val="00EE3196"/>
    <w:rsid w:val="00F002FC"/>
    <w:rsid w:val="00F32304"/>
    <w:rsid w:val="00F34340"/>
    <w:rsid w:val="00F415F8"/>
    <w:rsid w:val="00F435DD"/>
    <w:rsid w:val="00F5299C"/>
    <w:rsid w:val="00F64EE2"/>
    <w:rsid w:val="00F65372"/>
    <w:rsid w:val="00F74774"/>
    <w:rsid w:val="00F84037"/>
    <w:rsid w:val="00F94519"/>
    <w:rsid w:val="00FA79EF"/>
    <w:rsid w:val="00FC01C1"/>
    <w:rsid w:val="00FC5391"/>
    <w:rsid w:val="00FD3992"/>
    <w:rsid w:val="00FE007A"/>
    <w:rsid w:val="00FE751C"/>
    <w:rsid w:val="00FF1C40"/>
    <w:rsid w:val="00FF2EE1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5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7F0B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B3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4B398D"/>
    <w:rPr>
      <w:rFonts w:cs="Times New Roman"/>
      <w:b/>
      <w:bCs/>
    </w:rPr>
  </w:style>
  <w:style w:type="character" w:customStyle="1" w:styleId="a6">
    <w:name w:val="Текстик_без"/>
    <w:uiPriority w:val="99"/>
    <w:rsid w:val="00E67405"/>
    <w:rPr>
      <w:rFonts w:ascii="Times New Roman" w:hAnsi="Times New Roman"/>
      <w:b/>
      <w:sz w:val="28"/>
    </w:rPr>
  </w:style>
  <w:style w:type="character" w:customStyle="1" w:styleId="s1">
    <w:name w:val="s1"/>
    <w:basedOn w:val="a0"/>
    <w:rsid w:val="00DF06EC"/>
  </w:style>
  <w:style w:type="character" w:customStyle="1" w:styleId="s2">
    <w:name w:val="s2"/>
    <w:basedOn w:val="a0"/>
    <w:rsid w:val="00DF06EC"/>
  </w:style>
  <w:style w:type="paragraph" w:styleId="a7">
    <w:name w:val="List Paragraph"/>
    <w:basedOn w:val="a"/>
    <w:uiPriority w:val="34"/>
    <w:qFormat/>
    <w:rsid w:val="001636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36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locked/>
    <w:rsid w:val="00FD399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F0B83"/>
    <w:rPr>
      <w:rFonts w:ascii="Times New Roman" w:hAnsi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7A3AD8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  <w:style w:type="paragraph" w:customStyle="1" w:styleId="228bf8a64b8551e1msonormal">
    <w:name w:val="228bf8a64b8551e1msonormal"/>
    <w:basedOn w:val="a"/>
    <w:rsid w:val="00827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827B3A"/>
  </w:style>
  <w:style w:type="character" w:customStyle="1" w:styleId="mail-message-map-nobreak">
    <w:name w:val="mail-message-map-nobreak"/>
    <w:basedOn w:val="a0"/>
    <w:rsid w:val="00827B3A"/>
  </w:style>
  <w:style w:type="character" w:customStyle="1" w:styleId="wmi-callto">
    <w:name w:val="wmi-callto"/>
    <w:basedOn w:val="a0"/>
    <w:rsid w:val="00827B3A"/>
  </w:style>
  <w:style w:type="character" w:styleId="a9">
    <w:name w:val="Hyperlink"/>
    <w:basedOn w:val="a0"/>
    <w:uiPriority w:val="99"/>
    <w:semiHidden/>
    <w:unhideWhenUsed/>
    <w:rsid w:val="00827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8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Device</Company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187</cp:revision>
  <dcterms:created xsi:type="dcterms:W3CDTF">2015-02-13T06:59:00Z</dcterms:created>
  <dcterms:modified xsi:type="dcterms:W3CDTF">2021-10-05T05:03:00Z</dcterms:modified>
</cp:coreProperties>
</file>