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050" w:rsidRPr="000E7996" w:rsidRDefault="00A62050" w:rsidP="00A62050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                                                     </w:t>
      </w:r>
      <w:r w:rsidRPr="000E7996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AE99279" wp14:editId="3DA4F1B7">
            <wp:extent cx="647700" cy="914400"/>
            <wp:effectExtent l="19050" t="0" r="0" b="0"/>
            <wp:docPr id="3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050" w:rsidRPr="000E7996" w:rsidRDefault="00A62050" w:rsidP="00A6205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 xml:space="preserve">Муниципальное бюджетное учреждение дополнительного образования </w:t>
      </w:r>
    </w:p>
    <w:p w:rsidR="00A62050" w:rsidRPr="000E7996" w:rsidRDefault="00A62050" w:rsidP="00A620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>«Детская школа искусств Центрального района» городского округа Тольятти</w:t>
      </w:r>
    </w:p>
    <w:p w:rsidR="00A62050" w:rsidRPr="000E7996" w:rsidRDefault="00A62050" w:rsidP="00A62050">
      <w:pPr>
        <w:widowControl w:val="0"/>
        <w:pBdr>
          <w:bottom w:val="single" w:sz="12" w:space="1" w:color="000000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>(МБУ ДО «ДШИ Центрального района»)</w:t>
      </w:r>
    </w:p>
    <w:p w:rsidR="00A62050" w:rsidRPr="000E7996" w:rsidRDefault="00A62050" w:rsidP="00A620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 w:bidi="en-US"/>
        </w:rPr>
      </w:pPr>
    </w:p>
    <w:p w:rsidR="00A62050" w:rsidRPr="000E7996" w:rsidRDefault="00A62050" w:rsidP="00A620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 w:bidi="en-US"/>
        </w:rPr>
      </w:pPr>
    </w:p>
    <w:p w:rsidR="00A62050" w:rsidRPr="000E7996" w:rsidRDefault="00A62050" w:rsidP="00A620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  <w:lang w:eastAsia="en-US" w:bidi="en-US"/>
        </w:rPr>
      </w:pPr>
      <w:r w:rsidRPr="000E7996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2"/>
        <w:gridCol w:w="4877"/>
      </w:tblGrid>
      <w:tr w:rsidR="00A62050" w:rsidRPr="000E7996" w:rsidTr="0020110F">
        <w:tc>
          <w:tcPr>
            <w:tcW w:w="5069" w:type="dxa"/>
          </w:tcPr>
          <w:p w:rsidR="00A62050" w:rsidRPr="000E7996" w:rsidRDefault="00A62050" w:rsidP="0020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0" w:name="_Toc139301782"/>
            <w:bookmarkStart w:id="1" w:name="_Toc139375423"/>
            <w:bookmarkStart w:id="2" w:name="_Toc139463518"/>
            <w:bookmarkStart w:id="3" w:name="_Toc140481885"/>
            <w:bookmarkStart w:id="4" w:name="_Toc140486665"/>
            <w:bookmarkStart w:id="5" w:name="_Toc140486706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РАССМОТРЕНО</w:t>
            </w:r>
            <w:bookmarkEnd w:id="0"/>
            <w:bookmarkEnd w:id="1"/>
            <w:bookmarkEnd w:id="2"/>
            <w:bookmarkEnd w:id="3"/>
            <w:bookmarkEnd w:id="4"/>
            <w:bookmarkEnd w:id="5"/>
          </w:p>
          <w:p w:rsidR="00A62050" w:rsidRPr="000E7996" w:rsidRDefault="00A62050" w:rsidP="0020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bookmarkStart w:id="6" w:name="_Toc139301783"/>
            <w:bookmarkStart w:id="7" w:name="_Toc139375424"/>
            <w:bookmarkStart w:id="8" w:name="_Toc139463519"/>
            <w:bookmarkStart w:id="9" w:name="_Toc140481886"/>
            <w:bookmarkStart w:id="10" w:name="_Toc140486666"/>
            <w:bookmarkStart w:id="11" w:name="_Toc140486707"/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  <w:bookmarkEnd w:id="11"/>
          </w:p>
          <w:p w:rsidR="00A62050" w:rsidRPr="000E7996" w:rsidRDefault="00A62050" w:rsidP="0020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bookmarkStart w:id="12" w:name="_Toc139301784"/>
            <w:bookmarkStart w:id="13" w:name="_Toc139375425"/>
            <w:bookmarkStart w:id="14" w:name="_Toc139463520"/>
            <w:bookmarkStart w:id="15" w:name="_Toc140481887"/>
            <w:bookmarkStart w:id="16" w:name="_Toc140486667"/>
            <w:bookmarkStart w:id="17" w:name="_Toc140486708"/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Протокол № ___ от ______________ г.</w:t>
            </w:r>
            <w:bookmarkEnd w:id="12"/>
            <w:bookmarkEnd w:id="13"/>
            <w:bookmarkEnd w:id="14"/>
            <w:bookmarkEnd w:id="15"/>
            <w:bookmarkEnd w:id="16"/>
            <w:bookmarkEnd w:id="17"/>
          </w:p>
          <w:p w:rsidR="00A62050" w:rsidRPr="000E7996" w:rsidRDefault="00A62050" w:rsidP="0020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5069" w:type="dxa"/>
          </w:tcPr>
          <w:p w:rsidR="00A62050" w:rsidRPr="000E7996" w:rsidRDefault="00A62050" w:rsidP="0020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232029"/>
                <w:sz w:val="24"/>
                <w:szCs w:val="24"/>
                <w:lang w:eastAsia="en-US" w:bidi="en-US"/>
              </w:rPr>
            </w:pPr>
            <w:bookmarkStart w:id="18" w:name="_Toc139301785"/>
            <w:bookmarkStart w:id="19" w:name="_Toc139375426"/>
            <w:bookmarkStart w:id="20" w:name="_Toc139463521"/>
            <w:bookmarkStart w:id="21" w:name="_Toc140481888"/>
            <w:bookmarkStart w:id="22" w:name="_Toc140486668"/>
            <w:bookmarkStart w:id="23" w:name="_Toc140486709"/>
            <w:r w:rsidRPr="000E7996">
              <w:rPr>
                <w:rFonts w:ascii="Times New Roman" w:hAnsi="Times New Roman"/>
                <w:bCs/>
                <w:color w:val="232029"/>
                <w:sz w:val="24"/>
                <w:szCs w:val="24"/>
                <w:lang w:eastAsia="en-US" w:bidi="en-US"/>
              </w:rPr>
              <w:t>УТВЕРЖДАЮ</w:t>
            </w:r>
            <w:bookmarkEnd w:id="18"/>
            <w:bookmarkEnd w:id="19"/>
            <w:bookmarkEnd w:id="20"/>
            <w:bookmarkEnd w:id="21"/>
            <w:bookmarkEnd w:id="22"/>
            <w:bookmarkEnd w:id="23"/>
          </w:p>
          <w:p w:rsidR="00A62050" w:rsidRPr="000E7996" w:rsidRDefault="00A62050" w:rsidP="0020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24" w:name="_Toc139301786"/>
            <w:bookmarkStart w:id="25" w:name="_Toc139375427"/>
            <w:bookmarkStart w:id="26" w:name="_Toc139463522"/>
            <w:bookmarkStart w:id="27" w:name="_Toc140481889"/>
            <w:bookmarkStart w:id="28" w:name="_Toc140486669"/>
            <w:bookmarkStart w:id="29" w:name="_Toc140486710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Директор МБУ ДО</w:t>
            </w:r>
            <w:bookmarkEnd w:id="24"/>
            <w:bookmarkEnd w:id="25"/>
            <w:bookmarkEnd w:id="26"/>
            <w:bookmarkEnd w:id="27"/>
            <w:bookmarkEnd w:id="28"/>
            <w:bookmarkEnd w:id="29"/>
          </w:p>
          <w:p w:rsidR="00A62050" w:rsidRPr="000E7996" w:rsidRDefault="00A62050" w:rsidP="0020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30" w:name="_Toc139301787"/>
            <w:bookmarkStart w:id="31" w:name="_Toc139375428"/>
            <w:bookmarkStart w:id="32" w:name="_Toc139463523"/>
            <w:bookmarkStart w:id="33" w:name="_Toc140481890"/>
            <w:bookmarkStart w:id="34" w:name="_Toc140486670"/>
            <w:bookmarkStart w:id="35" w:name="_Toc140486711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«ДШИ Центрального района»</w:t>
            </w:r>
            <w:bookmarkEnd w:id="30"/>
            <w:bookmarkEnd w:id="31"/>
            <w:bookmarkEnd w:id="32"/>
            <w:bookmarkEnd w:id="33"/>
            <w:bookmarkEnd w:id="34"/>
            <w:bookmarkEnd w:id="35"/>
          </w:p>
          <w:p w:rsidR="00A62050" w:rsidRPr="000E7996" w:rsidRDefault="00A62050" w:rsidP="0020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</w:p>
          <w:p w:rsidR="00A62050" w:rsidRPr="000E7996" w:rsidRDefault="00A62050" w:rsidP="0020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36" w:name="_Toc139301788"/>
            <w:bookmarkStart w:id="37" w:name="_Toc139375429"/>
            <w:bookmarkStart w:id="38" w:name="_Toc139463524"/>
            <w:bookmarkStart w:id="39" w:name="_Toc140481891"/>
            <w:bookmarkStart w:id="40" w:name="_Toc140486671"/>
            <w:bookmarkStart w:id="41" w:name="_Toc140486712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 xml:space="preserve">__________________ И.А. </w:t>
            </w:r>
            <w:proofErr w:type="spellStart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Скрипачева</w:t>
            </w:r>
            <w:bookmarkEnd w:id="36"/>
            <w:bookmarkEnd w:id="37"/>
            <w:bookmarkEnd w:id="38"/>
            <w:bookmarkEnd w:id="39"/>
            <w:bookmarkEnd w:id="40"/>
            <w:bookmarkEnd w:id="41"/>
            <w:proofErr w:type="spellEnd"/>
          </w:p>
          <w:p w:rsidR="00A62050" w:rsidRPr="000E7996" w:rsidRDefault="00A62050" w:rsidP="0020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</w:p>
          <w:p w:rsidR="00A62050" w:rsidRPr="000E7996" w:rsidRDefault="00A62050" w:rsidP="0020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42" w:name="_Toc139301789"/>
            <w:bookmarkStart w:id="43" w:name="_Toc139375430"/>
            <w:bookmarkStart w:id="44" w:name="_Toc139463525"/>
            <w:bookmarkStart w:id="45" w:name="_Toc140481892"/>
            <w:bookmarkStart w:id="46" w:name="_Toc140486672"/>
            <w:bookmarkStart w:id="47" w:name="_Toc140486713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Приказ № ______ от _____________ г.</w:t>
            </w:r>
            <w:bookmarkEnd w:id="42"/>
            <w:bookmarkEnd w:id="43"/>
            <w:bookmarkEnd w:id="44"/>
            <w:bookmarkEnd w:id="45"/>
            <w:bookmarkEnd w:id="46"/>
            <w:bookmarkEnd w:id="47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 xml:space="preserve"> </w:t>
            </w:r>
          </w:p>
          <w:p w:rsidR="00A62050" w:rsidRPr="000E7996" w:rsidRDefault="00A62050" w:rsidP="0020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</w:tr>
    </w:tbl>
    <w:p w:rsidR="00DD1407" w:rsidRPr="00DD1407" w:rsidRDefault="00DD1407" w:rsidP="00DD1407">
      <w:pPr>
        <w:widowControl w:val="0"/>
        <w:spacing w:after="319" w:line="312" w:lineRule="exact"/>
        <w:ind w:left="20"/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</w:pPr>
      <w:r w:rsidRPr="00DD1407"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  <w:t xml:space="preserve">                                                                                               </w:t>
      </w:r>
    </w:p>
    <w:p w:rsidR="00371E43" w:rsidRDefault="00371E43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  <w:r w:rsidRPr="00371E43">
        <w:rPr>
          <w:rFonts w:ascii="Times New Roman" w:hAnsi="Times New Roman"/>
          <w:color w:val="000000"/>
          <w:spacing w:val="5"/>
          <w:sz w:val="18"/>
          <w:szCs w:val="18"/>
          <w:lang w:bidi="ru-RU"/>
        </w:rPr>
        <w:t xml:space="preserve"> </w:t>
      </w:r>
    </w:p>
    <w:p w:rsidR="00DD1407" w:rsidRPr="00371E43" w:rsidRDefault="00DD1407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</w:p>
    <w:p w:rsidR="00371E43" w:rsidRDefault="00371E43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</w:p>
    <w:p w:rsidR="000C7812" w:rsidRPr="00371E43" w:rsidRDefault="000C7812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</w:p>
    <w:p w:rsidR="00371E43" w:rsidRPr="00371E43" w:rsidRDefault="00371E43" w:rsidP="00371E43">
      <w:pPr>
        <w:widowControl w:val="0"/>
        <w:spacing w:after="0" w:line="302" w:lineRule="exact"/>
        <w:ind w:left="100"/>
        <w:rPr>
          <w:rFonts w:eastAsia="Calibri"/>
          <w:sz w:val="21"/>
          <w:szCs w:val="21"/>
          <w:lang w:eastAsia="en-US"/>
        </w:rPr>
      </w:pPr>
    </w:p>
    <w:p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:rsidR="00371E43" w:rsidRPr="00DD1407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DD1407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ДОПОЛНИТЕЛЬНАЯ  ОБЩЕРАЗВИВАЮЩАЯ </w:t>
      </w:r>
    </w:p>
    <w:p w:rsidR="00371E43" w:rsidRPr="00DD1407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DD1407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ОБЩЕОБРАЗОВАТЕЛЬНАЯ ПРОГРАММА </w:t>
      </w:r>
    </w:p>
    <w:p w:rsidR="00371E43" w:rsidRPr="00DD1407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DD1407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В ОБЛАСТИ </w:t>
      </w:r>
      <w:r w:rsidR="008212FB" w:rsidRPr="00DD1407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>ХОРЕОГРАФИЧЕСКОГО</w:t>
      </w:r>
      <w:r w:rsidRPr="00DD1407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  ИСКУССТВА </w:t>
      </w:r>
    </w:p>
    <w:p w:rsidR="00371E43" w:rsidRDefault="00371E43" w:rsidP="00371E43">
      <w:pPr>
        <w:widowControl w:val="0"/>
        <w:spacing w:after="0"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</w:pPr>
      <w:r w:rsidRPr="00DD1407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«</w:t>
      </w:r>
      <w:r w:rsidR="008212FB" w:rsidRPr="00DD1407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ОСНОВЫ ХОРЕОГРАФИЧЕСКОГО ИСКУССТВА</w:t>
      </w:r>
      <w:r w:rsidRPr="00DD1407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»</w:t>
      </w:r>
    </w:p>
    <w:p w:rsidR="00371E43" w:rsidRDefault="00371E43" w:rsidP="00371E43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</w:pPr>
      <w:r w:rsidRPr="00371E43"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  <w:t>(платное отделение)</w:t>
      </w:r>
    </w:p>
    <w:p w:rsidR="004B17E2" w:rsidRPr="00371E43" w:rsidRDefault="004B17E2" w:rsidP="00371E43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</w:pPr>
    </w:p>
    <w:p w:rsidR="00371E43" w:rsidRPr="00371E43" w:rsidRDefault="00371E43" w:rsidP="00371E4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1E43">
        <w:rPr>
          <w:rFonts w:ascii="Times New Roman" w:hAnsi="Times New Roman"/>
          <w:sz w:val="28"/>
          <w:szCs w:val="28"/>
        </w:rPr>
        <w:t>Рабочая программа по учебному предмету</w:t>
      </w:r>
    </w:p>
    <w:p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E43">
        <w:rPr>
          <w:rFonts w:ascii="Times New Roman" w:hAnsi="Times New Roman"/>
          <w:b/>
          <w:sz w:val="24"/>
          <w:szCs w:val="24"/>
        </w:rPr>
        <w:t>«</w:t>
      </w:r>
      <w:r w:rsidR="00CE7E5E">
        <w:rPr>
          <w:rFonts w:ascii="Times New Roman" w:hAnsi="Times New Roman"/>
          <w:b/>
          <w:sz w:val="24"/>
          <w:szCs w:val="24"/>
        </w:rPr>
        <w:t>КЛАССИЧЕСКИЙ ТАНЕЦ</w:t>
      </w:r>
      <w:r w:rsidRPr="00371E43">
        <w:rPr>
          <w:rFonts w:ascii="Times New Roman" w:hAnsi="Times New Roman"/>
          <w:b/>
          <w:sz w:val="24"/>
          <w:szCs w:val="24"/>
        </w:rPr>
        <w:t>»</w:t>
      </w:r>
    </w:p>
    <w:p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Для детей в возрасте от </w:t>
      </w:r>
      <w:r w:rsidR="00B5013D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6,5 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лет до </w:t>
      </w:r>
      <w:r w:rsidR="000C7812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10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 лет</w:t>
      </w:r>
    </w:p>
    <w:p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Срок обучения – </w:t>
      </w:r>
      <w:r w:rsidR="007A0A77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3 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года</w:t>
      </w:r>
    </w:p>
    <w:p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1407" w:rsidRPr="00371E43" w:rsidRDefault="00DD1407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:rsid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:rsidR="000C7812" w:rsidRDefault="000C7812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:rsidR="000C7812" w:rsidRDefault="000C7812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:rsidR="00371E43" w:rsidRPr="00371E43" w:rsidRDefault="00371E43" w:rsidP="00371E43">
      <w:pPr>
        <w:widowControl w:val="0"/>
        <w:spacing w:after="0" w:line="180" w:lineRule="exact"/>
        <w:ind w:left="20"/>
        <w:jc w:val="center"/>
        <w:rPr>
          <w:rFonts w:ascii="Times New Roman" w:hAnsi="Times New Roman"/>
          <w:spacing w:val="5"/>
          <w:sz w:val="21"/>
          <w:szCs w:val="21"/>
          <w:lang w:eastAsia="en-US"/>
        </w:rPr>
      </w:pPr>
      <w:r w:rsidRPr="00371E43">
        <w:rPr>
          <w:rFonts w:ascii="Times New Roman" w:hAnsi="Times New Roman"/>
          <w:spacing w:val="5"/>
          <w:sz w:val="21"/>
          <w:szCs w:val="21"/>
          <w:lang w:eastAsia="en-US"/>
        </w:rPr>
        <w:t>ТОЛЬЯТТИ 20</w:t>
      </w:r>
      <w:r w:rsidR="00486357">
        <w:rPr>
          <w:rFonts w:ascii="Times New Roman" w:hAnsi="Times New Roman"/>
          <w:spacing w:val="5"/>
          <w:sz w:val="21"/>
          <w:szCs w:val="21"/>
          <w:lang w:eastAsia="en-US"/>
        </w:rPr>
        <w:t>2</w:t>
      </w:r>
      <w:r w:rsidR="00A62050">
        <w:rPr>
          <w:rFonts w:ascii="Times New Roman" w:hAnsi="Times New Roman"/>
          <w:spacing w:val="5"/>
          <w:sz w:val="21"/>
          <w:szCs w:val="21"/>
          <w:lang w:eastAsia="en-US"/>
        </w:rPr>
        <w:t>3</w:t>
      </w:r>
    </w:p>
    <w:p w:rsidR="00371E43" w:rsidRPr="00371E43" w:rsidRDefault="00371E43" w:rsidP="00371E43">
      <w:pPr>
        <w:spacing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71E43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Программа учебного предмета </w:t>
      </w:r>
      <w:r w:rsidR="002634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CE7E5E">
        <w:rPr>
          <w:rFonts w:ascii="Times New Roman" w:eastAsia="Calibri" w:hAnsi="Times New Roman"/>
          <w:sz w:val="24"/>
          <w:szCs w:val="24"/>
          <w:lang w:eastAsia="en-US"/>
        </w:rPr>
        <w:t>Классический танец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DD32BD">
        <w:rPr>
          <w:rFonts w:ascii="Times New Roman" w:eastAsia="Calibri" w:hAnsi="Times New Roman"/>
          <w:sz w:val="24"/>
          <w:szCs w:val="24"/>
          <w:lang w:eastAsia="en-US"/>
        </w:rPr>
        <w:t xml:space="preserve">исполнительской </w:t>
      </w:r>
      <w:r w:rsidR="002634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A71B7">
        <w:rPr>
          <w:rFonts w:ascii="Times New Roman" w:eastAsia="Calibri" w:hAnsi="Times New Roman"/>
          <w:sz w:val="24"/>
          <w:szCs w:val="24"/>
          <w:lang w:eastAsia="en-US"/>
        </w:rPr>
        <w:t>подготовки</w:t>
      </w:r>
      <w:r w:rsidR="002634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дополнительной общеразвивающей  общеобразовательной программе в области </w:t>
      </w:r>
      <w:r w:rsidR="00DD32BD">
        <w:rPr>
          <w:rFonts w:ascii="Times New Roman" w:eastAsia="Calibri" w:hAnsi="Times New Roman"/>
          <w:sz w:val="24"/>
          <w:szCs w:val="24"/>
          <w:lang w:eastAsia="en-US"/>
        </w:rPr>
        <w:t>хореографического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  искусства «</w:t>
      </w:r>
      <w:r w:rsidR="00DD32BD">
        <w:rPr>
          <w:rFonts w:ascii="Times New Roman" w:eastAsia="Calibri" w:hAnsi="Times New Roman"/>
          <w:sz w:val="24"/>
          <w:szCs w:val="24"/>
          <w:lang w:eastAsia="en-US"/>
        </w:rPr>
        <w:t>Основы хореографического искусства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B5013D">
        <w:rPr>
          <w:rFonts w:ascii="Times New Roman" w:eastAsia="Calibri" w:hAnsi="Times New Roman"/>
          <w:sz w:val="24"/>
          <w:szCs w:val="24"/>
          <w:lang w:eastAsia="en-US"/>
        </w:rPr>
        <w:t xml:space="preserve">(платное отделение)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(срок обучения –</w:t>
      </w:r>
      <w:r w:rsidR="007A0A77">
        <w:rPr>
          <w:rFonts w:ascii="Times New Roman" w:eastAsia="Calibri" w:hAnsi="Times New Roman"/>
          <w:sz w:val="24"/>
          <w:szCs w:val="24"/>
          <w:lang w:eastAsia="en-US"/>
        </w:rPr>
        <w:t xml:space="preserve"> 3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 года)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5013D" w:rsidRPr="00371E43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62050" w:rsidRDefault="00A62050" w:rsidP="00A62050">
      <w:pPr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62050" w:rsidRDefault="00A62050" w:rsidP="00A62050">
      <w:pPr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62050" w:rsidRDefault="00A62050" w:rsidP="00A62050">
      <w:pPr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62050" w:rsidRDefault="00A62050" w:rsidP="00A62050">
      <w:pPr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62050" w:rsidRDefault="00A62050" w:rsidP="00A62050">
      <w:pPr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D226E">
        <w:rPr>
          <w:rFonts w:ascii="Times New Roman" w:eastAsia="Calibri" w:hAnsi="Times New Roman"/>
          <w:sz w:val="24"/>
          <w:szCs w:val="24"/>
        </w:rPr>
        <w:t>Авторы/разработчики программы:</w:t>
      </w:r>
    </w:p>
    <w:p w:rsidR="00A62050" w:rsidRPr="00540981" w:rsidRDefault="00A62050" w:rsidP="00A62050">
      <w:pPr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Иванова Евгения Анатольевна</w:t>
      </w:r>
      <w:r w:rsidRPr="00540981">
        <w:rPr>
          <w:rFonts w:ascii="Times New Roman" w:eastAsia="Calibri" w:hAnsi="Times New Roman"/>
          <w:sz w:val="24"/>
          <w:szCs w:val="24"/>
        </w:rPr>
        <w:t xml:space="preserve">, зав. хореографическим отделом, преподаватель без квалификационной </w:t>
      </w:r>
      <w:proofErr w:type="gramStart"/>
      <w:r w:rsidRPr="00540981">
        <w:rPr>
          <w:rFonts w:ascii="Times New Roman" w:eastAsia="Calibri" w:hAnsi="Times New Roman"/>
          <w:sz w:val="24"/>
          <w:szCs w:val="24"/>
        </w:rPr>
        <w:t>категории  МБУ</w:t>
      </w:r>
      <w:proofErr w:type="gramEnd"/>
      <w:r w:rsidRPr="00540981">
        <w:rPr>
          <w:rFonts w:ascii="Times New Roman" w:eastAsia="Calibri" w:hAnsi="Times New Roman"/>
          <w:sz w:val="24"/>
          <w:szCs w:val="24"/>
        </w:rPr>
        <w:t xml:space="preserve"> ДО «</w:t>
      </w:r>
      <w:r>
        <w:rPr>
          <w:rFonts w:ascii="Times New Roman" w:eastAsia="Calibri" w:hAnsi="Times New Roman"/>
          <w:sz w:val="24"/>
          <w:szCs w:val="24"/>
        </w:rPr>
        <w:t>Детская ш</w:t>
      </w:r>
      <w:r w:rsidRPr="00540981">
        <w:rPr>
          <w:rFonts w:ascii="Times New Roman" w:eastAsia="Calibri" w:hAnsi="Times New Roman"/>
          <w:sz w:val="24"/>
          <w:szCs w:val="24"/>
        </w:rPr>
        <w:t>кола искусств Центрального района»</w:t>
      </w:r>
    </w:p>
    <w:p w:rsidR="004F680B" w:rsidRPr="004F680B" w:rsidRDefault="00A62050" w:rsidP="00A62050">
      <w:pPr>
        <w:pageBreakBefore/>
        <w:spacing w:after="0" w:line="360" w:lineRule="auto"/>
        <w:ind w:left="709"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lastRenderedPageBreak/>
        <w:t>С</w:t>
      </w:r>
      <w:r w:rsidR="004F680B" w:rsidRPr="004F680B">
        <w:rPr>
          <w:rFonts w:ascii="Times New Roman" w:hAnsi="Times New Roman"/>
          <w:b/>
          <w:sz w:val="28"/>
          <w:szCs w:val="28"/>
          <w:lang w:eastAsia="en-US"/>
        </w:rPr>
        <w:t>труктура программы учебного предмета</w:t>
      </w:r>
    </w:p>
    <w:p w:rsidR="004F680B" w:rsidRPr="004F680B" w:rsidRDefault="004F680B" w:rsidP="00A62050">
      <w:pPr>
        <w:spacing w:after="0" w:line="36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Пояснительная записка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:rsidR="004F680B" w:rsidRPr="004F680B" w:rsidRDefault="004F680B" w:rsidP="00A62050">
      <w:pPr>
        <w:spacing w:after="0" w:line="36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i/>
          <w:sz w:val="24"/>
          <w:lang w:eastAsia="en-US"/>
        </w:rPr>
        <w:t>- Характеристика учебного предмета, его место и роль в образовательном процессе;</w:t>
      </w:r>
    </w:p>
    <w:p w:rsidR="004F680B" w:rsidRPr="004F680B" w:rsidRDefault="004F680B" w:rsidP="00A62050">
      <w:pPr>
        <w:spacing w:after="0" w:line="36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Срок реализации учебного предмета;</w:t>
      </w:r>
    </w:p>
    <w:p w:rsidR="004F680B" w:rsidRPr="004F680B" w:rsidRDefault="004F680B" w:rsidP="00A62050">
      <w:pPr>
        <w:spacing w:after="0" w:line="36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Объем учебного времени, предусмотренный учебным планом образовательного</w:t>
      </w:r>
    </w:p>
    <w:p w:rsidR="004F680B" w:rsidRPr="004F680B" w:rsidRDefault="004F680B" w:rsidP="00A62050">
      <w:pPr>
        <w:spacing w:after="0" w:line="36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 xml:space="preserve">   учреждения на реализацию учебного предмета;</w:t>
      </w:r>
    </w:p>
    <w:p w:rsidR="004F680B" w:rsidRPr="004F680B" w:rsidRDefault="004F680B" w:rsidP="00A62050">
      <w:pPr>
        <w:spacing w:after="0" w:line="36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Форма проведения учебных аудиторных занятий;</w:t>
      </w:r>
    </w:p>
    <w:p w:rsidR="004F680B" w:rsidRDefault="004F680B" w:rsidP="00A62050">
      <w:pPr>
        <w:spacing w:after="0" w:line="36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Цель и задачи учебного предмета;</w:t>
      </w:r>
    </w:p>
    <w:p w:rsidR="008C29B9" w:rsidRPr="004F680B" w:rsidRDefault="008C29B9" w:rsidP="00A62050">
      <w:pPr>
        <w:spacing w:after="0" w:line="36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        - Методы обучения;</w:t>
      </w:r>
    </w:p>
    <w:p w:rsidR="004F680B" w:rsidRPr="004F680B" w:rsidRDefault="006A589A" w:rsidP="00A62050">
      <w:pPr>
        <w:spacing w:after="0" w:line="36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        </w:t>
      </w:r>
      <w:r w:rsidR="004F680B" w:rsidRPr="004F680B">
        <w:rPr>
          <w:rFonts w:ascii="Times New Roman" w:hAnsi="Times New Roman"/>
          <w:i/>
          <w:sz w:val="24"/>
          <w:lang w:eastAsia="en-US"/>
        </w:rPr>
        <w:t>- Обоснование структуры программы учебного предмета;</w:t>
      </w:r>
      <w:r w:rsidR="004F680B" w:rsidRPr="004F680B">
        <w:rPr>
          <w:rFonts w:ascii="Times New Roman" w:hAnsi="Times New Roman"/>
          <w:i/>
          <w:lang w:eastAsia="en-US"/>
        </w:rPr>
        <w:t xml:space="preserve"> </w:t>
      </w:r>
    </w:p>
    <w:p w:rsidR="004F680B" w:rsidRPr="004F680B" w:rsidRDefault="004F680B" w:rsidP="00A62050">
      <w:pPr>
        <w:suppressAutoHyphens/>
        <w:spacing w:after="0" w:line="360" w:lineRule="auto"/>
        <w:ind w:hanging="709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 xml:space="preserve">           - Описание материально-технических условий реализации учебного предмета;</w:t>
      </w:r>
    </w:p>
    <w:p w:rsidR="004F680B" w:rsidRPr="004F680B" w:rsidRDefault="004F680B" w:rsidP="00A62050">
      <w:pPr>
        <w:spacing w:after="0" w:line="36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Содержание учебного предмета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:rsidR="00384766" w:rsidRPr="0066443F" w:rsidRDefault="00384766" w:rsidP="00A62050">
      <w:pPr>
        <w:spacing w:after="0" w:line="36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384766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         - </w:t>
      </w:r>
      <w:r w:rsidRPr="0066443F">
        <w:rPr>
          <w:rFonts w:ascii="Times New Roman" w:hAnsi="Times New Roman"/>
          <w:bCs/>
          <w:i/>
          <w:iCs/>
          <w:color w:val="000000"/>
          <w:sz w:val="24"/>
          <w:szCs w:val="24"/>
        </w:rPr>
        <w:t>Сведения о затратах учебного времени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;</w:t>
      </w:r>
    </w:p>
    <w:p w:rsidR="004F680B" w:rsidRDefault="003064AC" w:rsidP="00A62050">
      <w:pPr>
        <w:spacing w:after="0" w:line="36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  <w:r>
        <w:rPr>
          <w:rFonts w:ascii="Times New Roman" w:hAnsi="Times New Roman"/>
          <w:bCs/>
          <w:i/>
          <w:sz w:val="24"/>
          <w:lang w:eastAsia="en-US"/>
        </w:rPr>
        <w:t xml:space="preserve">         </w:t>
      </w:r>
      <w:r w:rsidR="004F680B" w:rsidRPr="004F680B">
        <w:rPr>
          <w:rFonts w:ascii="Times New Roman" w:hAnsi="Times New Roman"/>
          <w:bCs/>
          <w:i/>
          <w:sz w:val="24"/>
          <w:lang w:eastAsia="en-US"/>
        </w:rPr>
        <w:t>-</w:t>
      </w:r>
      <w:r>
        <w:rPr>
          <w:rFonts w:ascii="Times New Roman" w:hAnsi="Times New Roman"/>
          <w:bCs/>
          <w:i/>
          <w:sz w:val="24"/>
          <w:lang w:eastAsia="en-US"/>
        </w:rPr>
        <w:t xml:space="preserve"> </w:t>
      </w:r>
      <w:r w:rsidR="004F680B" w:rsidRPr="004F680B">
        <w:rPr>
          <w:rFonts w:ascii="Times New Roman" w:hAnsi="Times New Roman"/>
          <w:bCs/>
          <w:i/>
          <w:sz w:val="24"/>
          <w:lang w:eastAsia="en-US"/>
        </w:rPr>
        <w:t>Распределение учебного материала по годам обучения;</w:t>
      </w:r>
    </w:p>
    <w:p w:rsidR="004F680B" w:rsidRPr="004F680B" w:rsidRDefault="004F680B" w:rsidP="00A62050">
      <w:pPr>
        <w:spacing w:before="28" w:after="0" w:line="36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Требования к уровню подготовки обучающихся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:rsidR="004F680B" w:rsidRDefault="003064AC" w:rsidP="00A62050">
      <w:pPr>
        <w:spacing w:after="0" w:line="36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</w:t>
      </w:r>
      <w:r w:rsidR="004F680B" w:rsidRPr="003064AC">
        <w:rPr>
          <w:rFonts w:ascii="Times New Roman" w:hAnsi="Times New Roman"/>
          <w:b/>
          <w:sz w:val="28"/>
          <w:szCs w:val="28"/>
          <w:lang w:eastAsia="en-US"/>
        </w:rPr>
        <w:t>-</w:t>
      </w:r>
      <w:r w:rsidRPr="003064AC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 </w:t>
      </w:r>
      <w:r w:rsidRPr="00FB612F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Требования к уровню подготовки </w:t>
      </w:r>
      <w:r w:rsidRPr="003064AC">
        <w:rPr>
          <w:rFonts w:ascii="Times New Roman" w:eastAsia="Calibri" w:hAnsi="Times New Roman"/>
          <w:i/>
          <w:sz w:val="24"/>
          <w:szCs w:val="24"/>
          <w:lang w:eastAsia="ar-SA"/>
        </w:rPr>
        <w:t>об</w:t>
      </w:r>
      <w:r w:rsidRPr="00FB612F">
        <w:rPr>
          <w:rFonts w:ascii="Times New Roman" w:eastAsia="Calibri" w:hAnsi="Times New Roman"/>
          <w:i/>
          <w:sz w:val="24"/>
          <w:szCs w:val="24"/>
          <w:lang w:eastAsia="ar-SA"/>
        </w:rPr>
        <w:t>уча</w:t>
      </w:r>
      <w:r w:rsidRPr="003064AC">
        <w:rPr>
          <w:rFonts w:ascii="Times New Roman" w:eastAsia="Calibri" w:hAnsi="Times New Roman"/>
          <w:i/>
          <w:sz w:val="24"/>
          <w:szCs w:val="24"/>
          <w:lang w:eastAsia="ar-SA"/>
        </w:rPr>
        <w:t>ю</w:t>
      </w:r>
      <w:r w:rsidRPr="00FB612F">
        <w:rPr>
          <w:rFonts w:ascii="Times New Roman" w:eastAsia="Calibri" w:hAnsi="Times New Roman"/>
          <w:i/>
          <w:sz w:val="24"/>
          <w:szCs w:val="24"/>
          <w:lang w:eastAsia="ar-SA"/>
        </w:rPr>
        <w:t>щихся на различных этапах обучения</w:t>
      </w:r>
      <w:r>
        <w:rPr>
          <w:rFonts w:ascii="Times New Roman" w:eastAsia="Calibri" w:hAnsi="Times New Roman"/>
          <w:i/>
          <w:sz w:val="24"/>
          <w:szCs w:val="24"/>
          <w:lang w:eastAsia="ar-SA"/>
        </w:rPr>
        <w:t>;</w:t>
      </w:r>
    </w:p>
    <w:p w:rsidR="004F680B" w:rsidRPr="004F680B" w:rsidRDefault="004F680B" w:rsidP="00A62050">
      <w:pPr>
        <w:suppressAutoHyphens/>
        <w:spacing w:after="0" w:line="36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IV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:rsidR="004F680B" w:rsidRPr="004F680B" w:rsidRDefault="003064AC" w:rsidP="00A62050">
      <w:pPr>
        <w:suppressAutoHyphens/>
        <w:spacing w:after="0" w:line="36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           </w:t>
      </w:r>
      <w:r w:rsidR="004F680B" w:rsidRPr="004F680B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- </w:t>
      </w:r>
      <w:r w:rsidR="004F680B"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:rsidR="00C21360" w:rsidRDefault="00C21360" w:rsidP="00A6205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  <w:t xml:space="preserve">           - </w:t>
      </w:r>
      <w:r w:rsidR="00950573"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  <w:t>Критерии оценок</w:t>
      </w:r>
      <w:r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  <w:t>;</w:t>
      </w:r>
    </w:p>
    <w:p w:rsidR="004F680B" w:rsidRPr="004F680B" w:rsidRDefault="004F680B" w:rsidP="00A62050">
      <w:pPr>
        <w:suppressAutoHyphens/>
        <w:spacing w:after="0" w:line="360" w:lineRule="auto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.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:rsidR="004F680B" w:rsidRPr="004F680B" w:rsidRDefault="004F680B" w:rsidP="00A62050">
      <w:pPr>
        <w:suppressAutoHyphens/>
        <w:spacing w:after="0" w:line="36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- Методические рекомендации педагогическим работникам по основным формам работы;</w:t>
      </w:r>
    </w:p>
    <w:p w:rsidR="00DD617A" w:rsidRPr="00DD617A" w:rsidRDefault="004F680B" w:rsidP="00A62050">
      <w:pPr>
        <w:suppressAutoHyphens/>
        <w:spacing w:after="0" w:line="36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</w:r>
      <w:r w:rsidR="00DD617A" w:rsidRPr="00DD617A">
        <w:rPr>
          <w:rFonts w:ascii="Times New Roman" w:eastAsia="SimSun" w:hAnsi="Times New Roman"/>
          <w:i/>
          <w:iCs/>
          <w:kern w:val="1"/>
          <w:sz w:val="24"/>
          <w:szCs w:val="24"/>
          <w:lang w:eastAsia="hi-IN" w:bidi="hi-IN"/>
        </w:rPr>
        <w:t>- Средства обучения;</w:t>
      </w:r>
    </w:p>
    <w:p w:rsidR="004F680B" w:rsidRPr="004F680B" w:rsidRDefault="004F680B" w:rsidP="00A62050">
      <w:pPr>
        <w:suppressAutoHyphens/>
        <w:spacing w:after="0" w:line="36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VI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:rsidR="004F680B" w:rsidRDefault="004F680B" w:rsidP="00A62050">
      <w:pPr>
        <w:widowControl w:val="0"/>
        <w:spacing w:after="0" w:line="36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Список </w:t>
      </w:r>
      <w:r w:rsidR="009D3471">
        <w:rPr>
          <w:rFonts w:ascii="Times New Roman" w:eastAsia="Calibri" w:hAnsi="Times New Roman"/>
          <w:i/>
          <w:sz w:val="24"/>
          <w:szCs w:val="24"/>
        </w:rPr>
        <w:t>рекомендуемой методической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 литератур</w:t>
      </w:r>
      <w:r w:rsidR="008F5965">
        <w:rPr>
          <w:rFonts w:ascii="Times New Roman" w:eastAsia="Calibri" w:hAnsi="Times New Roman"/>
          <w:i/>
          <w:sz w:val="24"/>
          <w:szCs w:val="24"/>
        </w:rPr>
        <w:t>ы</w:t>
      </w:r>
      <w:r w:rsidRPr="004F680B">
        <w:rPr>
          <w:rFonts w:ascii="Times New Roman" w:eastAsia="Calibri" w:hAnsi="Times New Roman"/>
          <w:i/>
          <w:sz w:val="24"/>
          <w:szCs w:val="24"/>
        </w:rPr>
        <w:t>;</w:t>
      </w:r>
    </w:p>
    <w:p w:rsidR="00A47944" w:rsidRPr="00A47944" w:rsidRDefault="00A47944" w:rsidP="00A62050">
      <w:pPr>
        <w:widowControl w:val="0"/>
        <w:spacing w:after="0" w:line="36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A47944">
        <w:rPr>
          <w:rFonts w:ascii="Times New Roman" w:hAnsi="Times New Roman"/>
          <w:bCs/>
          <w:i/>
          <w:sz w:val="24"/>
          <w:szCs w:val="24"/>
        </w:rPr>
        <w:t xml:space="preserve">- </w:t>
      </w:r>
      <w:r w:rsidRPr="00F22530">
        <w:rPr>
          <w:rFonts w:ascii="Times New Roman" w:hAnsi="Times New Roman"/>
          <w:bCs/>
          <w:i/>
          <w:sz w:val="24"/>
          <w:szCs w:val="24"/>
        </w:rPr>
        <w:t>Интернет ресурсы</w:t>
      </w:r>
      <w:r w:rsidRPr="00A47944">
        <w:rPr>
          <w:rFonts w:ascii="Times New Roman" w:hAnsi="Times New Roman"/>
          <w:bCs/>
          <w:i/>
          <w:sz w:val="24"/>
          <w:szCs w:val="24"/>
        </w:rPr>
        <w:t>;</w:t>
      </w:r>
    </w:p>
    <w:p w:rsidR="004F680B" w:rsidRPr="00A47944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</w:p>
    <w:p w:rsidR="004F680B" w:rsidRPr="004F680B" w:rsidRDefault="004F680B" w:rsidP="004F680B">
      <w:pPr>
        <w:spacing w:after="0" w:line="360" w:lineRule="auto"/>
        <w:ind w:left="709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F680B" w:rsidRPr="004F680B" w:rsidRDefault="004F680B" w:rsidP="004F6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1CCE" w:rsidRDefault="00AF1CCE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  <w:sectPr w:rsidR="004F680B" w:rsidSect="000C7812">
          <w:footerReference w:type="default" r:id="rId9"/>
          <w:pgSz w:w="11907" w:h="16840"/>
          <w:pgMar w:top="851" w:right="850" w:bottom="851" w:left="1418" w:header="720" w:footer="720" w:gutter="0"/>
          <w:pgNumType w:start="1"/>
          <w:cols w:space="720"/>
          <w:titlePg/>
          <w:docGrid w:linePitch="299"/>
        </w:sectPr>
      </w:pPr>
    </w:p>
    <w:p w:rsidR="00463546" w:rsidRDefault="00F65365" w:rsidP="00463546">
      <w:pPr>
        <w:pStyle w:val="a8"/>
        <w:spacing w:line="360" w:lineRule="auto"/>
        <w:jc w:val="center"/>
        <w:rPr>
          <w:w w:val="108"/>
        </w:rPr>
      </w:pPr>
      <w:r>
        <w:rPr>
          <w:w w:val="108"/>
          <w:lang w:val="en-US"/>
        </w:rPr>
        <w:lastRenderedPageBreak/>
        <w:t>I</w:t>
      </w:r>
      <w:r w:rsidRPr="008B7BCB">
        <w:rPr>
          <w:w w:val="108"/>
        </w:rPr>
        <w:t>.</w:t>
      </w:r>
      <w:r w:rsidR="0090000E">
        <w:rPr>
          <w:w w:val="108"/>
        </w:rPr>
        <w:t xml:space="preserve"> П</w:t>
      </w:r>
      <w:r w:rsidR="00AF1CCE" w:rsidRPr="00250405">
        <w:rPr>
          <w:w w:val="108"/>
        </w:rPr>
        <w:t>ОЯСНИТЕЛЬНАЯ ЗАПИСКА</w:t>
      </w:r>
    </w:p>
    <w:p w:rsidR="00250405" w:rsidRPr="00463546" w:rsidRDefault="004963C8" w:rsidP="00463546">
      <w:pPr>
        <w:pStyle w:val="a8"/>
        <w:spacing w:line="360" w:lineRule="auto"/>
        <w:jc w:val="center"/>
        <w:rPr>
          <w:w w:val="108"/>
        </w:rPr>
      </w:pPr>
      <w:r>
        <w:rPr>
          <w:b/>
          <w:i/>
          <w:w w:val="108"/>
        </w:rPr>
        <w:t>1.1.</w:t>
      </w:r>
      <w:r w:rsidR="00250405" w:rsidRPr="004963C8">
        <w:rPr>
          <w:b/>
          <w:i/>
          <w:w w:val="108"/>
        </w:rPr>
        <w:t>Характеристика учебного предмета, его место и роль в образовательном процес</w:t>
      </w:r>
      <w:r>
        <w:rPr>
          <w:b/>
          <w:i/>
          <w:w w:val="108"/>
        </w:rPr>
        <w:t>се</w:t>
      </w:r>
    </w:p>
    <w:p w:rsidR="00656B9E" w:rsidRPr="00656B9E" w:rsidRDefault="00656B9E" w:rsidP="00656B9E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6B9E">
        <w:rPr>
          <w:rFonts w:ascii="Times New Roman" w:hAnsi="Times New Roman"/>
          <w:w w:val="108"/>
          <w:sz w:val="24"/>
          <w:szCs w:val="24"/>
        </w:rPr>
        <w:t>Программа учебного предмета «</w:t>
      </w:r>
      <w:r w:rsidR="00CE7E5E">
        <w:rPr>
          <w:rFonts w:ascii="Times New Roman" w:hAnsi="Times New Roman"/>
          <w:w w:val="108"/>
          <w:sz w:val="24"/>
          <w:szCs w:val="24"/>
        </w:rPr>
        <w:t>Классический танец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» </w:t>
      </w:r>
      <w:r w:rsidR="001B7AC6">
        <w:rPr>
          <w:rFonts w:ascii="Times New Roman" w:eastAsia="Calibri" w:hAnsi="Times New Roman"/>
          <w:sz w:val="24"/>
          <w:szCs w:val="24"/>
          <w:lang w:eastAsia="en-US"/>
        </w:rPr>
        <w:t xml:space="preserve">исполнительской </w:t>
      </w:r>
      <w:r w:rsidR="00EF7E44">
        <w:rPr>
          <w:rFonts w:ascii="Times New Roman" w:eastAsia="Calibri" w:hAnsi="Times New Roman"/>
          <w:sz w:val="24"/>
          <w:szCs w:val="24"/>
          <w:lang w:eastAsia="en-US"/>
        </w:rPr>
        <w:t xml:space="preserve"> подготовки</w:t>
      </w:r>
      <w:r w:rsidR="00C735D1">
        <w:rPr>
          <w:rFonts w:ascii="Times New Roman" w:hAnsi="Times New Roman"/>
          <w:w w:val="108"/>
          <w:sz w:val="24"/>
          <w:szCs w:val="24"/>
        </w:rPr>
        <w:t xml:space="preserve"> 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разработана на основе требований к дополнительной общеразвивающей  общеобразовательной программе в области </w:t>
      </w:r>
      <w:r w:rsidR="001B7AC6">
        <w:rPr>
          <w:rFonts w:ascii="Times New Roman" w:hAnsi="Times New Roman"/>
          <w:w w:val="108"/>
          <w:sz w:val="24"/>
          <w:szCs w:val="24"/>
        </w:rPr>
        <w:t>хореографического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искусства «</w:t>
      </w:r>
      <w:r w:rsidR="001B7AC6">
        <w:rPr>
          <w:rFonts w:ascii="Times New Roman" w:hAnsi="Times New Roman"/>
          <w:w w:val="108"/>
          <w:sz w:val="24"/>
          <w:szCs w:val="24"/>
        </w:rPr>
        <w:t>Основы хореографического искусства</w:t>
      </w:r>
      <w:r w:rsidRPr="00656B9E">
        <w:rPr>
          <w:rFonts w:ascii="Times New Roman" w:hAnsi="Times New Roman"/>
          <w:w w:val="108"/>
          <w:sz w:val="24"/>
          <w:szCs w:val="24"/>
        </w:rPr>
        <w:t>»</w:t>
      </w:r>
      <w:r w:rsidR="00725A36">
        <w:rPr>
          <w:rFonts w:ascii="Times New Roman" w:hAnsi="Times New Roman"/>
          <w:w w:val="108"/>
          <w:sz w:val="24"/>
          <w:szCs w:val="24"/>
        </w:rPr>
        <w:t xml:space="preserve"> (платное отделение)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и </w:t>
      </w:r>
      <w:r w:rsidRPr="00656B9E">
        <w:rPr>
          <w:rFonts w:ascii="Times New Roman" w:eastAsia="Calibri" w:hAnsi="Times New Roman"/>
          <w:sz w:val="24"/>
          <w:szCs w:val="24"/>
          <w:lang w:eastAsia="en-US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:rsidR="00656B9E" w:rsidRPr="00656B9E" w:rsidRDefault="00656B9E" w:rsidP="00656B9E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56B9E">
        <w:rPr>
          <w:rFonts w:ascii="Times New Roman" w:hAnsi="Times New Roman"/>
          <w:color w:val="000000"/>
          <w:sz w:val="24"/>
          <w:szCs w:val="24"/>
          <w:lang w:bidi="ru-RU"/>
        </w:rPr>
        <w:t>Программа реализует установленные письмом Министерства культуры Российской Федерации рекомендации к минимуму содержания,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деятельности.</w:t>
      </w:r>
    </w:p>
    <w:p w:rsidR="00686EFF" w:rsidRDefault="0085092D" w:rsidP="00686E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Преподавание </w:t>
      </w:r>
      <w:r w:rsidR="00FC4B75">
        <w:rPr>
          <w:rFonts w:ascii="Times New Roman" w:eastAsia="Calibri" w:hAnsi="Times New Roman"/>
          <w:sz w:val="24"/>
          <w:szCs w:val="24"/>
          <w:lang w:eastAsia="en-US"/>
        </w:rPr>
        <w:t xml:space="preserve">учебного предмета </w:t>
      </w:r>
      <w:r w:rsidR="00FC4B75" w:rsidRPr="00656B9E">
        <w:rPr>
          <w:rFonts w:ascii="Times New Roman" w:hAnsi="Times New Roman"/>
          <w:w w:val="108"/>
          <w:sz w:val="24"/>
          <w:szCs w:val="24"/>
        </w:rPr>
        <w:t>«</w:t>
      </w:r>
      <w:r w:rsidR="00C04B0A">
        <w:rPr>
          <w:rFonts w:ascii="Times New Roman" w:hAnsi="Times New Roman"/>
          <w:w w:val="108"/>
          <w:sz w:val="24"/>
          <w:szCs w:val="24"/>
        </w:rPr>
        <w:t>Классический танец</w:t>
      </w:r>
      <w:r w:rsidR="00FC4B75" w:rsidRPr="00656B9E">
        <w:rPr>
          <w:rFonts w:ascii="Times New Roman" w:hAnsi="Times New Roman"/>
          <w:w w:val="108"/>
          <w:sz w:val="24"/>
          <w:szCs w:val="24"/>
        </w:rPr>
        <w:t xml:space="preserve">» </w:t>
      </w:r>
      <w:r w:rsidR="00686EFF">
        <w:rPr>
          <w:rFonts w:ascii="Times New Roman" w:eastAsia="Calibri" w:hAnsi="Times New Roman"/>
          <w:sz w:val="24"/>
          <w:szCs w:val="24"/>
          <w:lang w:eastAsia="en-US"/>
        </w:rPr>
        <w:t>исполнительской</w:t>
      </w:r>
      <w:r w:rsidR="00FC4B75">
        <w:rPr>
          <w:rFonts w:ascii="Times New Roman" w:eastAsia="Calibri" w:hAnsi="Times New Roman"/>
          <w:sz w:val="24"/>
          <w:szCs w:val="24"/>
          <w:lang w:eastAsia="en-US"/>
        </w:rPr>
        <w:t xml:space="preserve"> подготовки</w:t>
      </w:r>
      <w:r w:rsidR="00FC4B75"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C4B75" w:rsidRPr="00656B9E">
        <w:rPr>
          <w:rFonts w:ascii="Times New Roman" w:hAnsi="Times New Roman"/>
          <w:w w:val="108"/>
          <w:sz w:val="24"/>
          <w:szCs w:val="24"/>
        </w:rPr>
        <w:t>дополнительной общеразвивающей  общеобразовательной программ</w:t>
      </w:r>
      <w:r w:rsidR="00FC4B75">
        <w:rPr>
          <w:rFonts w:ascii="Times New Roman" w:hAnsi="Times New Roman"/>
          <w:w w:val="108"/>
          <w:sz w:val="24"/>
          <w:szCs w:val="24"/>
        </w:rPr>
        <w:t>ы</w:t>
      </w:r>
      <w:r w:rsidR="00FC4B75" w:rsidRPr="00656B9E">
        <w:rPr>
          <w:rFonts w:ascii="Times New Roman" w:hAnsi="Times New Roman"/>
          <w:w w:val="108"/>
          <w:sz w:val="24"/>
          <w:szCs w:val="24"/>
        </w:rPr>
        <w:t xml:space="preserve"> в области </w:t>
      </w:r>
      <w:r w:rsidR="00686EFF">
        <w:rPr>
          <w:rFonts w:ascii="Times New Roman" w:hAnsi="Times New Roman"/>
          <w:w w:val="108"/>
          <w:sz w:val="24"/>
          <w:szCs w:val="24"/>
        </w:rPr>
        <w:t>хореографического</w:t>
      </w:r>
      <w:r w:rsidR="00FC4B75" w:rsidRPr="00656B9E">
        <w:rPr>
          <w:rFonts w:ascii="Times New Roman" w:hAnsi="Times New Roman"/>
          <w:w w:val="108"/>
          <w:sz w:val="24"/>
          <w:szCs w:val="24"/>
        </w:rPr>
        <w:t xml:space="preserve"> искусства «</w:t>
      </w:r>
      <w:r w:rsidR="00686EFF">
        <w:rPr>
          <w:rFonts w:ascii="Times New Roman" w:hAnsi="Times New Roman"/>
          <w:w w:val="108"/>
          <w:sz w:val="24"/>
          <w:szCs w:val="24"/>
        </w:rPr>
        <w:t>Основы хореографического искусства</w:t>
      </w:r>
      <w:r w:rsidR="00FC4B75" w:rsidRPr="00656B9E">
        <w:rPr>
          <w:rFonts w:ascii="Times New Roman" w:hAnsi="Times New Roman"/>
          <w:w w:val="108"/>
          <w:sz w:val="24"/>
          <w:szCs w:val="24"/>
        </w:rPr>
        <w:t>»</w:t>
      </w:r>
      <w:r w:rsidR="00FC4B75">
        <w:rPr>
          <w:rFonts w:ascii="Times New Roman" w:hAnsi="Times New Roman"/>
          <w:w w:val="108"/>
          <w:sz w:val="24"/>
          <w:szCs w:val="24"/>
        </w:rPr>
        <w:t xml:space="preserve"> (платное отделение) 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направлено на всестороннее гармоническое развитие личности учеников.</w:t>
      </w:r>
    </w:p>
    <w:p w:rsidR="0050036A" w:rsidRDefault="0050036A" w:rsidP="0050036A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0036A">
        <w:rPr>
          <w:rFonts w:ascii="Times New Roman" w:hAnsi="Times New Roman"/>
          <w:color w:val="000000"/>
          <w:sz w:val="24"/>
          <w:szCs w:val="24"/>
          <w:lang w:bidi="ru-RU"/>
        </w:rPr>
        <w:t>Учебный предмет «</w:t>
      </w:r>
      <w:r>
        <w:rPr>
          <w:rFonts w:ascii="Times New Roman" w:hAnsi="Times New Roman"/>
          <w:w w:val="108"/>
          <w:sz w:val="24"/>
          <w:szCs w:val="24"/>
        </w:rPr>
        <w:t>Классический танец»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исполнительской подготовки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56B9E">
        <w:rPr>
          <w:rFonts w:ascii="Times New Roman" w:hAnsi="Times New Roman"/>
          <w:w w:val="108"/>
          <w:sz w:val="24"/>
          <w:szCs w:val="24"/>
        </w:rPr>
        <w:t>дополнительной общеразвивающей  общеобразовательной программ</w:t>
      </w:r>
      <w:r>
        <w:rPr>
          <w:rFonts w:ascii="Times New Roman" w:hAnsi="Times New Roman"/>
          <w:w w:val="108"/>
          <w:sz w:val="24"/>
          <w:szCs w:val="24"/>
        </w:rPr>
        <w:t>ы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в области </w:t>
      </w:r>
      <w:r>
        <w:rPr>
          <w:rFonts w:ascii="Times New Roman" w:hAnsi="Times New Roman"/>
          <w:w w:val="108"/>
          <w:sz w:val="24"/>
          <w:szCs w:val="24"/>
        </w:rPr>
        <w:t>хореографического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искусства «</w:t>
      </w:r>
      <w:r>
        <w:rPr>
          <w:rFonts w:ascii="Times New Roman" w:hAnsi="Times New Roman"/>
          <w:w w:val="108"/>
          <w:sz w:val="24"/>
          <w:szCs w:val="24"/>
        </w:rPr>
        <w:t>Основы хореографического искусства</w:t>
      </w:r>
      <w:r w:rsidRPr="00656B9E">
        <w:rPr>
          <w:rFonts w:ascii="Times New Roman" w:hAnsi="Times New Roman"/>
          <w:w w:val="108"/>
          <w:sz w:val="24"/>
          <w:szCs w:val="24"/>
        </w:rPr>
        <w:t>»</w:t>
      </w:r>
      <w:r>
        <w:rPr>
          <w:rFonts w:ascii="Times New Roman" w:hAnsi="Times New Roman"/>
          <w:w w:val="108"/>
          <w:sz w:val="24"/>
          <w:szCs w:val="24"/>
        </w:rPr>
        <w:t xml:space="preserve"> (платное отделение) </w:t>
      </w:r>
      <w:r w:rsidRPr="0050036A">
        <w:rPr>
          <w:rFonts w:ascii="Times New Roman" w:hAnsi="Times New Roman"/>
          <w:color w:val="000000"/>
          <w:sz w:val="24"/>
          <w:szCs w:val="24"/>
          <w:lang w:bidi="ru-RU"/>
        </w:rPr>
        <w:t xml:space="preserve">является фундаментом обучения для всего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50036A">
        <w:rPr>
          <w:rFonts w:ascii="Times New Roman" w:hAnsi="Times New Roman"/>
          <w:color w:val="000000"/>
          <w:sz w:val="24"/>
          <w:szCs w:val="24"/>
          <w:lang w:bidi="ru-RU"/>
        </w:rPr>
        <w:t xml:space="preserve">комплекса танцевальных предметов, ориентирован на развитие физических данных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об</w:t>
      </w:r>
      <w:r w:rsidRPr="0050036A">
        <w:rPr>
          <w:rFonts w:ascii="Times New Roman" w:hAnsi="Times New Roman"/>
          <w:color w:val="000000"/>
          <w:sz w:val="24"/>
          <w:szCs w:val="24"/>
          <w:lang w:bidi="ru-RU"/>
        </w:rPr>
        <w:t>уча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Pr="0050036A">
        <w:rPr>
          <w:rFonts w:ascii="Times New Roman" w:hAnsi="Times New Roman"/>
          <w:color w:val="000000"/>
          <w:sz w:val="24"/>
          <w:szCs w:val="24"/>
          <w:lang w:bidi="ru-RU"/>
        </w:rPr>
        <w:t xml:space="preserve">щихся, на формирование необходимых технических навыков, является источником высокой исполнительской культуры, знакомит с достижениями мировой и отечественной хореографической культуры. </w:t>
      </w:r>
    </w:p>
    <w:p w:rsidR="001F231F" w:rsidRPr="001F231F" w:rsidRDefault="001F231F" w:rsidP="001F231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F231F">
        <w:rPr>
          <w:rFonts w:ascii="Times New Roman" w:hAnsi="Times New Roman"/>
          <w:sz w:val="24"/>
          <w:szCs w:val="24"/>
        </w:rPr>
        <w:t xml:space="preserve">Данная программа приближена к традициям, опыту и методам обучения, сложившимся в хореографическом образовании, и к учебному процессу учебного заведения с профессиональной ориентацией. Программа организует работу преподавателя, устанавливает содержание, объём знаний и навыков, которые должны усвоить </w:t>
      </w:r>
      <w:r>
        <w:rPr>
          <w:rFonts w:ascii="Times New Roman" w:hAnsi="Times New Roman"/>
          <w:sz w:val="24"/>
          <w:szCs w:val="24"/>
        </w:rPr>
        <w:t>об</w:t>
      </w:r>
      <w:r w:rsidRPr="001F231F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1F231F">
        <w:rPr>
          <w:rFonts w:ascii="Times New Roman" w:hAnsi="Times New Roman"/>
          <w:sz w:val="24"/>
          <w:szCs w:val="24"/>
        </w:rPr>
        <w:t>щиеся в течение каждого года обучения. В ней поэтапно, с возрастающей степенью трудности,  изложены элементы экзерсиса, разделов «</w:t>
      </w:r>
      <w:r w:rsidRPr="001F231F">
        <w:rPr>
          <w:rFonts w:ascii="Times New Roman" w:hAnsi="Times New Roman"/>
          <w:sz w:val="24"/>
          <w:szCs w:val="24"/>
          <w:lang w:val="en-US"/>
        </w:rPr>
        <w:t>adagio</w:t>
      </w:r>
      <w:r w:rsidRPr="001F231F">
        <w:rPr>
          <w:rFonts w:ascii="Times New Roman" w:hAnsi="Times New Roman"/>
          <w:sz w:val="24"/>
          <w:szCs w:val="24"/>
        </w:rPr>
        <w:t>», «</w:t>
      </w:r>
      <w:r w:rsidRPr="001F231F">
        <w:rPr>
          <w:rFonts w:ascii="Times New Roman" w:hAnsi="Times New Roman"/>
          <w:sz w:val="24"/>
          <w:szCs w:val="24"/>
          <w:lang w:val="en-US"/>
        </w:rPr>
        <w:t>allegro</w:t>
      </w:r>
      <w:r w:rsidRPr="001F231F">
        <w:rPr>
          <w:rFonts w:ascii="Times New Roman" w:hAnsi="Times New Roman"/>
          <w:sz w:val="24"/>
          <w:szCs w:val="24"/>
        </w:rPr>
        <w:t>», пальцевой техники.</w:t>
      </w:r>
    </w:p>
    <w:p w:rsidR="0050036A" w:rsidRPr="0050036A" w:rsidRDefault="0050036A" w:rsidP="0050036A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0036A">
        <w:rPr>
          <w:rFonts w:ascii="Times New Roman" w:hAnsi="Times New Roman"/>
          <w:color w:val="000000"/>
          <w:sz w:val="24"/>
          <w:szCs w:val="24"/>
          <w:lang w:bidi="ru-RU"/>
        </w:rPr>
        <w:t xml:space="preserve">Освоение программы по предмету «Классический танец» </w:t>
      </w:r>
      <w:r w:rsidR="001A628D">
        <w:rPr>
          <w:rFonts w:ascii="Times New Roman" w:eastAsia="Calibri" w:hAnsi="Times New Roman"/>
          <w:sz w:val="24"/>
          <w:szCs w:val="24"/>
          <w:lang w:eastAsia="en-US"/>
        </w:rPr>
        <w:t>исполнительской подготовки</w:t>
      </w:r>
      <w:r w:rsidR="001A628D"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A628D" w:rsidRPr="00656B9E">
        <w:rPr>
          <w:rFonts w:ascii="Times New Roman" w:hAnsi="Times New Roman"/>
          <w:w w:val="108"/>
          <w:sz w:val="24"/>
          <w:szCs w:val="24"/>
        </w:rPr>
        <w:t>дополнительной общеразвивающей  общеобразовательной программ</w:t>
      </w:r>
      <w:r w:rsidR="001A628D">
        <w:rPr>
          <w:rFonts w:ascii="Times New Roman" w:hAnsi="Times New Roman"/>
          <w:w w:val="108"/>
          <w:sz w:val="24"/>
          <w:szCs w:val="24"/>
        </w:rPr>
        <w:t>ы</w:t>
      </w:r>
      <w:r w:rsidR="001A628D" w:rsidRPr="00656B9E">
        <w:rPr>
          <w:rFonts w:ascii="Times New Roman" w:hAnsi="Times New Roman"/>
          <w:w w:val="108"/>
          <w:sz w:val="24"/>
          <w:szCs w:val="24"/>
        </w:rPr>
        <w:t xml:space="preserve"> в области </w:t>
      </w:r>
      <w:r w:rsidR="001A628D">
        <w:rPr>
          <w:rFonts w:ascii="Times New Roman" w:hAnsi="Times New Roman"/>
          <w:w w:val="108"/>
          <w:sz w:val="24"/>
          <w:szCs w:val="24"/>
        </w:rPr>
        <w:t>хореографического</w:t>
      </w:r>
      <w:r w:rsidR="001A628D" w:rsidRPr="00656B9E">
        <w:rPr>
          <w:rFonts w:ascii="Times New Roman" w:hAnsi="Times New Roman"/>
          <w:w w:val="108"/>
          <w:sz w:val="24"/>
          <w:szCs w:val="24"/>
        </w:rPr>
        <w:t xml:space="preserve"> искусства «</w:t>
      </w:r>
      <w:r w:rsidR="001A628D">
        <w:rPr>
          <w:rFonts w:ascii="Times New Roman" w:hAnsi="Times New Roman"/>
          <w:w w:val="108"/>
          <w:sz w:val="24"/>
          <w:szCs w:val="24"/>
        </w:rPr>
        <w:t>Основы хореографического искусства</w:t>
      </w:r>
      <w:r w:rsidR="001A628D" w:rsidRPr="00656B9E">
        <w:rPr>
          <w:rFonts w:ascii="Times New Roman" w:hAnsi="Times New Roman"/>
          <w:w w:val="108"/>
          <w:sz w:val="24"/>
          <w:szCs w:val="24"/>
        </w:rPr>
        <w:t>»</w:t>
      </w:r>
      <w:r w:rsidR="001A628D">
        <w:rPr>
          <w:rFonts w:ascii="Times New Roman" w:hAnsi="Times New Roman"/>
          <w:w w:val="108"/>
          <w:sz w:val="24"/>
          <w:szCs w:val="24"/>
        </w:rPr>
        <w:t xml:space="preserve"> (платное отделение) </w:t>
      </w:r>
      <w:r w:rsidRPr="0050036A">
        <w:rPr>
          <w:rFonts w:ascii="Times New Roman" w:hAnsi="Times New Roman"/>
          <w:color w:val="000000"/>
          <w:sz w:val="24"/>
          <w:szCs w:val="24"/>
          <w:lang w:bidi="ru-RU"/>
        </w:rPr>
        <w:t xml:space="preserve">способствует формированию общей культуры детей, музыкального вкуса, навыков коллективного общения, развитию двигательного аппарата, мышления, фантазии, раскрытию индивидуальности. Помимо этого программа направлена на укрепление здоровья </w:t>
      </w:r>
      <w:r w:rsidR="001A628D">
        <w:rPr>
          <w:rFonts w:ascii="Times New Roman" w:hAnsi="Times New Roman"/>
          <w:color w:val="000000"/>
          <w:sz w:val="24"/>
          <w:szCs w:val="24"/>
          <w:lang w:bidi="ru-RU"/>
        </w:rPr>
        <w:t>об</w:t>
      </w:r>
      <w:r w:rsidRPr="0050036A">
        <w:rPr>
          <w:rFonts w:ascii="Times New Roman" w:hAnsi="Times New Roman"/>
          <w:color w:val="000000"/>
          <w:sz w:val="24"/>
          <w:szCs w:val="24"/>
          <w:lang w:bidi="ru-RU"/>
        </w:rPr>
        <w:t>уча</w:t>
      </w:r>
      <w:r w:rsidR="001A628D"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Pr="0050036A">
        <w:rPr>
          <w:rFonts w:ascii="Times New Roman" w:hAnsi="Times New Roman"/>
          <w:color w:val="000000"/>
          <w:sz w:val="24"/>
          <w:szCs w:val="24"/>
          <w:lang w:bidi="ru-RU"/>
        </w:rPr>
        <w:t>щихся, на исправление физических недостатков, деформаций, таких, как: сколиоз, плоскостопие, слабый м</w:t>
      </w:r>
      <w:r w:rsidRPr="001A628D">
        <w:rPr>
          <w:rFonts w:ascii="Times New Roman" w:hAnsi="Times New Roman"/>
          <w:color w:val="000000"/>
          <w:sz w:val="24"/>
          <w:szCs w:val="24"/>
          <w:lang w:bidi="ru-RU"/>
        </w:rPr>
        <w:t>ыш</w:t>
      </w:r>
      <w:r w:rsidRPr="0050036A">
        <w:rPr>
          <w:rFonts w:ascii="Times New Roman" w:hAnsi="Times New Roman"/>
          <w:color w:val="000000"/>
          <w:sz w:val="24"/>
          <w:szCs w:val="24"/>
          <w:lang w:bidi="ru-RU"/>
        </w:rPr>
        <w:t>ечный тонус и т.д.</w:t>
      </w:r>
    </w:p>
    <w:p w:rsidR="0050036A" w:rsidRPr="0050036A" w:rsidRDefault="0050036A" w:rsidP="0050036A">
      <w:pPr>
        <w:widowControl w:val="0"/>
        <w:spacing w:after="333" w:line="360" w:lineRule="auto"/>
        <w:ind w:right="20"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0036A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Классический танец формировался путем долгого и тщательного отбора, отшлифовки многообразных выразительных движений и положений человеческого тела. Вобрав в себя достижения различных танцевальных культур, этот вид хореографического искусства развивает техническое танцевальное мастерство, учит ребенка чувствовать свое тело и выражать чувства с помощью движений, воспитывает артистизм.</w:t>
      </w:r>
    </w:p>
    <w:p w:rsidR="00AF1CCE" w:rsidRPr="00EF495F" w:rsidRDefault="00EF495F" w:rsidP="00EF495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EF495F">
        <w:rPr>
          <w:rFonts w:ascii="Times New Roman" w:hAnsi="Times New Roman"/>
          <w:b/>
          <w:i/>
          <w:sz w:val="24"/>
          <w:szCs w:val="24"/>
        </w:rPr>
        <w:t>1.2.</w:t>
      </w:r>
      <w:r w:rsidR="00AF1CCE" w:rsidRPr="00EF495F"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AF1CCE" w:rsidRPr="00250405" w:rsidRDefault="00AF1CCE" w:rsidP="00250405">
      <w:pPr>
        <w:pStyle w:val="a8"/>
        <w:spacing w:line="360" w:lineRule="auto"/>
        <w:jc w:val="both"/>
      </w:pPr>
      <w:r w:rsidRPr="00250405">
        <w:tab/>
      </w:r>
      <w:r w:rsidR="00DC126B">
        <w:t xml:space="preserve">Учебный предмет </w:t>
      </w:r>
      <w:r w:rsidR="00DC126B" w:rsidRPr="00656B9E">
        <w:rPr>
          <w:w w:val="108"/>
        </w:rPr>
        <w:t>«</w:t>
      </w:r>
      <w:r w:rsidR="001F231F">
        <w:rPr>
          <w:w w:val="108"/>
        </w:rPr>
        <w:t>Классический танец</w:t>
      </w:r>
      <w:r w:rsidR="00067538" w:rsidRPr="00656B9E">
        <w:rPr>
          <w:w w:val="108"/>
        </w:rPr>
        <w:t xml:space="preserve">» </w:t>
      </w:r>
      <w:r w:rsidR="00EF495F">
        <w:rPr>
          <w:rFonts w:eastAsia="Calibri"/>
          <w:lang w:eastAsia="en-US"/>
        </w:rPr>
        <w:t>исполнительской</w:t>
      </w:r>
      <w:r w:rsidR="00067538">
        <w:rPr>
          <w:rFonts w:eastAsia="Calibri"/>
          <w:lang w:eastAsia="en-US"/>
        </w:rPr>
        <w:t xml:space="preserve"> подготовки</w:t>
      </w:r>
      <w:r w:rsidR="00067538" w:rsidRPr="0085092D">
        <w:rPr>
          <w:rFonts w:eastAsia="Calibri"/>
          <w:lang w:eastAsia="en-US"/>
        </w:rPr>
        <w:t xml:space="preserve"> </w:t>
      </w:r>
      <w:r w:rsidR="00067538" w:rsidRPr="00656B9E">
        <w:rPr>
          <w:w w:val="108"/>
        </w:rPr>
        <w:t>дополнительной общеразвивающей  общеобразовательной программ</w:t>
      </w:r>
      <w:r w:rsidR="00067538">
        <w:rPr>
          <w:w w:val="108"/>
        </w:rPr>
        <w:t>ы</w:t>
      </w:r>
      <w:r w:rsidR="00067538" w:rsidRPr="00656B9E">
        <w:rPr>
          <w:w w:val="108"/>
        </w:rPr>
        <w:t xml:space="preserve"> в области </w:t>
      </w:r>
      <w:r w:rsidR="00EF495F">
        <w:rPr>
          <w:w w:val="108"/>
        </w:rPr>
        <w:t>хореографического</w:t>
      </w:r>
      <w:r w:rsidR="00067538" w:rsidRPr="00656B9E">
        <w:rPr>
          <w:w w:val="108"/>
        </w:rPr>
        <w:t xml:space="preserve"> искусства «</w:t>
      </w:r>
      <w:r w:rsidR="00067538">
        <w:rPr>
          <w:w w:val="108"/>
        </w:rPr>
        <w:t xml:space="preserve">Основы </w:t>
      </w:r>
      <w:r w:rsidR="003B19C0">
        <w:rPr>
          <w:w w:val="108"/>
        </w:rPr>
        <w:t>хореографического</w:t>
      </w:r>
      <w:r w:rsidR="00067538" w:rsidRPr="00656B9E">
        <w:rPr>
          <w:w w:val="108"/>
        </w:rPr>
        <w:t xml:space="preserve"> искусств</w:t>
      </w:r>
      <w:r w:rsidR="00067538">
        <w:rPr>
          <w:w w:val="108"/>
        </w:rPr>
        <w:t>а</w:t>
      </w:r>
      <w:r w:rsidR="00067538" w:rsidRPr="00656B9E">
        <w:rPr>
          <w:w w:val="108"/>
        </w:rPr>
        <w:t>»</w:t>
      </w:r>
      <w:r w:rsidR="00067538">
        <w:rPr>
          <w:w w:val="108"/>
        </w:rPr>
        <w:t xml:space="preserve"> (платное отделение)</w:t>
      </w:r>
      <w:r w:rsidR="00D71A74">
        <w:rPr>
          <w:rFonts w:eastAsia="Calibri"/>
          <w:lang w:eastAsia="en-US"/>
        </w:rPr>
        <w:t xml:space="preserve"> </w:t>
      </w:r>
      <w:r w:rsidRPr="00250405">
        <w:t>для детей, поступивших в образователь</w:t>
      </w:r>
      <w:r w:rsidR="00B53675" w:rsidRPr="00250405">
        <w:t xml:space="preserve">ное учреждение в возрасте от </w:t>
      </w:r>
      <w:r w:rsidR="008D227A">
        <w:t xml:space="preserve">шести лет шести месяцев </w:t>
      </w:r>
      <w:r w:rsidR="00B53675" w:rsidRPr="00250405">
        <w:t xml:space="preserve"> до </w:t>
      </w:r>
      <w:r w:rsidR="008D227A">
        <w:t>де</w:t>
      </w:r>
      <w:r w:rsidR="00004BB1">
        <w:t>сяти</w:t>
      </w:r>
      <w:r w:rsidRPr="00250405">
        <w:t xml:space="preserve"> лет, составляет </w:t>
      </w:r>
      <w:r w:rsidR="009A783E">
        <w:t>2</w:t>
      </w:r>
      <w:r w:rsidR="006A3D5E">
        <w:t xml:space="preserve"> год</w:t>
      </w:r>
      <w:r w:rsidR="002F022D">
        <w:t>а</w:t>
      </w:r>
      <w:r w:rsidRPr="00250405">
        <w:t>.</w:t>
      </w:r>
    </w:p>
    <w:p w:rsidR="00AF1CCE" w:rsidRPr="008D227A" w:rsidRDefault="008D227A" w:rsidP="008D227A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8D227A">
        <w:rPr>
          <w:b/>
          <w:i/>
          <w:iCs/>
        </w:rPr>
        <w:t>1.3.</w:t>
      </w:r>
      <w:r w:rsidR="00AF1CCE" w:rsidRPr="008D227A">
        <w:rPr>
          <w:b/>
          <w:i/>
          <w:iCs/>
        </w:rPr>
        <w:t>Объём учебного времени и виды учебной работы</w:t>
      </w:r>
    </w:p>
    <w:p w:rsidR="00AF1CCE" w:rsidRPr="00250405" w:rsidRDefault="00AF1CCE" w:rsidP="0025040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0405">
        <w:rPr>
          <w:rFonts w:ascii="Times New Roman" w:hAnsi="Times New Roman"/>
          <w:sz w:val="24"/>
          <w:szCs w:val="24"/>
        </w:rPr>
        <w:t xml:space="preserve">Общая трудоёмкость учебного </w:t>
      </w:r>
      <w:r w:rsidRPr="00897E53">
        <w:rPr>
          <w:rFonts w:ascii="Times New Roman" w:hAnsi="Times New Roman"/>
          <w:sz w:val="24"/>
          <w:szCs w:val="24"/>
        </w:rPr>
        <w:t xml:space="preserve">предмета </w:t>
      </w:r>
      <w:r w:rsidR="00897E53" w:rsidRPr="003B19C0">
        <w:rPr>
          <w:rFonts w:ascii="Times New Roman" w:hAnsi="Times New Roman"/>
          <w:w w:val="108"/>
          <w:sz w:val="24"/>
          <w:szCs w:val="24"/>
        </w:rPr>
        <w:t>«</w:t>
      </w:r>
      <w:r w:rsidR="009A783E">
        <w:rPr>
          <w:rFonts w:ascii="Times New Roman" w:hAnsi="Times New Roman"/>
          <w:w w:val="108"/>
          <w:sz w:val="24"/>
          <w:szCs w:val="24"/>
        </w:rPr>
        <w:t>Классический танец</w:t>
      </w:r>
      <w:r w:rsidR="003B19C0" w:rsidRPr="003B19C0">
        <w:rPr>
          <w:rFonts w:ascii="Times New Roman" w:hAnsi="Times New Roman"/>
          <w:w w:val="108"/>
          <w:sz w:val="24"/>
          <w:szCs w:val="24"/>
        </w:rPr>
        <w:t xml:space="preserve">» </w:t>
      </w:r>
      <w:r w:rsidR="003B19C0" w:rsidRPr="003B19C0">
        <w:rPr>
          <w:rFonts w:ascii="Times New Roman" w:eastAsia="Calibri" w:hAnsi="Times New Roman"/>
          <w:sz w:val="24"/>
          <w:szCs w:val="24"/>
          <w:lang w:eastAsia="en-US"/>
        </w:rPr>
        <w:t xml:space="preserve">исполнительской подготовки </w:t>
      </w:r>
      <w:r w:rsidR="003B19C0" w:rsidRPr="003B19C0">
        <w:rPr>
          <w:rFonts w:ascii="Times New Roman" w:hAnsi="Times New Roman"/>
          <w:w w:val="108"/>
          <w:sz w:val="24"/>
          <w:szCs w:val="24"/>
        </w:rPr>
        <w:t>дополнительной общеразвивающей  общеобразовательной программы в области хореографического искусства «Основы хореографического искусства» (платное отделение)</w:t>
      </w:r>
      <w:r w:rsidR="006A3D5E" w:rsidRPr="003B19C0">
        <w:rPr>
          <w:rFonts w:ascii="Times New Roman" w:hAnsi="Times New Roman"/>
          <w:w w:val="108"/>
          <w:sz w:val="24"/>
          <w:szCs w:val="24"/>
        </w:rPr>
        <w:t xml:space="preserve"> </w:t>
      </w:r>
      <w:r w:rsidR="00D71A7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при сроке реализации </w:t>
      </w:r>
      <w:r w:rsidR="00114B7A">
        <w:rPr>
          <w:rFonts w:ascii="Times New Roman" w:hAnsi="Times New Roman"/>
          <w:sz w:val="24"/>
          <w:szCs w:val="24"/>
        </w:rPr>
        <w:t>3</w:t>
      </w:r>
      <w:r w:rsidR="009D3471">
        <w:rPr>
          <w:rFonts w:ascii="Times New Roman" w:hAnsi="Times New Roman"/>
          <w:sz w:val="24"/>
          <w:szCs w:val="24"/>
        </w:rPr>
        <w:t xml:space="preserve"> год</w:t>
      </w:r>
      <w:r w:rsidR="00550347">
        <w:rPr>
          <w:rFonts w:ascii="Times New Roman" w:hAnsi="Times New Roman"/>
          <w:sz w:val="24"/>
          <w:szCs w:val="24"/>
        </w:rPr>
        <w:t xml:space="preserve">а </w:t>
      </w:r>
      <w:r w:rsidRPr="00250405">
        <w:rPr>
          <w:rFonts w:ascii="Times New Roman" w:hAnsi="Times New Roman"/>
          <w:sz w:val="24"/>
          <w:szCs w:val="24"/>
        </w:rPr>
        <w:t xml:space="preserve"> составляет </w:t>
      </w:r>
      <w:r w:rsidR="006F1DE9">
        <w:rPr>
          <w:rFonts w:ascii="Times New Roman" w:hAnsi="Times New Roman"/>
          <w:sz w:val="24"/>
          <w:szCs w:val="24"/>
        </w:rPr>
        <w:t>136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6F1DE9">
        <w:rPr>
          <w:rFonts w:ascii="Times New Roman" w:hAnsi="Times New Roman"/>
          <w:sz w:val="24"/>
          <w:szCs w:val="24"/>
        </w:rPr>
        <w:t>ов</w:t>
      </w:r>
      <w:r w:rsidRPr="00250405">
        <w:rPr>
          <w:rFonts w:ascii="Times New Roman" w:hAnsi="Times New Roman"/>
          <w:sz w:val="24"/>
          <w:szCs w:val="24"/>
        </w:rPr>
        <w:t xml:space="preserve">. Из них: </w:t>
      </w:r>
      <w:r w:rsidR="00C62548">
        <w:rPr>
          <w:rFonts w:ascii="Times New Roman" w:hAnsi="Times New Roman"/>
          <w:sz w:val="24"/>
          <w:szCs w:val="24"/>
        </w:rPr>
        <w:t>136</w:t>
      </w:r>
      <w:r w:rsidR="00550347">
        <w:rPr>
          <w:rFonts w:ascii="Times New Roman" w:hAnsi="Times New Roman"/>
          <w:sz w:val="24"/>
          <w:szCs w:val="24"/>
        </w:rPr>
        <w:t xml:space="preserve"> </w:t>
      </w:r>
      <w:r w:rsidR="00AA564F">
        <w:rPr>
          <w:rFonts w:ascii="Times New Roman" w:hAnsi="Times New Roman"/>
          <w:sz w:val="24"/>
          <w:szCs w:val="24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C62548">
        <w:rPr>
          <w:rFonts w:ascii="Times New Roman" w:hAnsi="Times New Roman"/>
          <w:sz w:val="24"/>
          <w:szCs w:val="24"/>
        </w:rPr>
        <w:t>ов</w:t>
      </w:r>
      <w:r w:rsidR="002D3AF7">
        <w:rPr>
          <w:rFonts w:ascii="Times New Roman" w:hAnsi="Times New Roman"/>
          <w:sz w:val="24"/>
          <w:szCs w:val="24"/>
        </w:rPr>
        <w:t xml:space="preserve"> – аудиторные занятия</w:t>
      </w:r>
      <w:r w:rsidR="006F1DE9">
        <w:rPr>
          <w:rFonts w:ascii="Times New Roman" w:hAnsi="Times New Roman"/>
          <w:sz w:val="24"/>
          <w:szCs w:val="24"/>
        </w:rPr>
        <w:t>.</w:t>
      </w:r>
      <w:r w:rsidR="00C62548">
        <w:rPr>
          <w:rFonts w:ascii="Times New Roman" w:hAnsi="Times New Roman"/>
          <w:sz w:val="24"/>
          <w:szCs w:val="24"/>
        </w:rPr>
        <w:t xml:space="preserve"> </w:t>
      </w:r>
    </w:p>
    <w:p w:rsidR="00AC1FB0" w:rsidRDefault="00AC1FB0" w:rsidP="00987DE7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87DE7" w:rsidRPr="00EB3F05" w:rsidRDefault="00987DE7" w:rsidP="00987DE7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B3F05">
        <w:rPr>
          <w:rFonts w:ascii="Times New Roman" w:hAnsi="Times New Roman"/>
          <w:b/>
          <w:i/>
          <w:sz w:val="24"/>
          <w:szCs w:val="24"/>
        </w:rPr>
        <w:t xml:space="preserve">Срок реализации </w:t>
      </w:r>
      <w:r w:rsidR="00114B7A">
        <w:rPr>
          <w:rFonts w:ascii="Times New Roman" w:hAnsi="Times New Roman"/>
          <w:b/>
          <w:i/>
          <w:sz w:val="24"/>
          <w:szCs w:val="24"/>
        </w:rPr>
        <w:t xml:space="preserve">2 </w:t>
      </w:r>
      <w:r w:rsidRPr="00EB3F05">
        <w:rPr>
          <w:rFonts w:ascii="Times New Roman" w:hAnsi="Times New Roman"/>
          <w:b/>
          <w:i/>
          <w:sz w:val="24"/>
          <w:szCs w:val="24"/>
        </w:rPr>
        <w:t xml:space="preserve"> год</w:t>
      </w:r>
      <w:r w:rsidR="00114B7A">
        <w:rPr>
          <w:rFonts w:ascii="Times New Roman" w:hAnsi="Times New Roman"/>
          <w:b/>
          <w:i/>
          <w:sz w:val="24"/>
          <w:szCs w:val="24"/>
        </w:rPr>
        <w:t>а</w:t>
      </w:r>
    </w:p>
    <w:p w:rsidR="00987DE7" w:rsidRPr="00EB3F05" w:rsidRDefault="00987DE7" w:rsidP="00987DE7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EB3F05">
        <w:rPr>
          <w:rFonts w:ascii="Times New Roman" w:hAnsi="Times New Roman"/>
          <w:b/>
          <w:i/>
        </w:rPr>
        <w:t>Таблица 1</w:t>
      </w: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3643"/>
        <w:gridCol w:w="848"/>
        <w:gridCol w:w="847"/>
        <w:gridCol w:w="847"/>
        <w:gridCol w:w="846"/>
        <w:gridCol w:w="989"/>
        <w:gridCol w:w="878"/>
        <w:gridCol w:w="991"/>
      </w:tblGrid>
      <w:tr w:rsidR="003A4258" w:rsidTr="002D3AF7">
        <w:trPr>
          <w:trHeight w:val="883"/>
        </w:trPr>
        <w:tc>
          <w:tcPr>
            <w:tcW w:w="3643" w:type="dxa"/>
          </w:tcPr>
          <w:p w:rsidR="003A4258" w:rsidRPr="00216192" w:rsidRDefault="003A4258" w:rsidP="00F948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Вид учебной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работы,</w:t>
            </w:r>
          </w:p>
          <w:p w:rsidR="003A4258" w:rsidRPr="00216192" w:rsidRDefault="003A4258" w:rsidP="00F948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аттестации,</w:t>
            </w:r>
          </w:p>
          <w:p w:rsidR="003A4258" w:rsidRDefault="003A4258" w:rsidP="00F9487A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учебной нагрузки</w:t>
            </w:r>
          </w:p>
        </w:tc>
        <w:tc>
          <w:tcPr>
            <w:tcW w:w="5255" w:type="dxa"/>
            <w:gridSpan w:val="6"/>
          </w:tcPr>
          <w:p w:rsidR="003A4258" w:rsidRPr="00216192" w:rsidRDefault="003A4258" w:rsidP="007C4F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Затраты учебного времени, </w:t>
            </w:r>
          </w:p>
          <w:p w:rsidR="003A4258" w:rsidRDefault="003A4258" w:rsidP="007C4FBF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график аттестации</w:t>
            </w:r>
          </w:p>
        </w:tc>
        <w:tc>
          <w:tcPr>
            <w:tcW w:w="991" w:type="dxa"/>
            <w:vMerge w:val="restart"/>
          </w:tcPr>
          <w:p w:rsidR="00EB0E75" w:rsidRPr="00216192" w:rsidRDefault="00EB0E75" w:rsidP="00EB0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Всего </w:t>
            </w:r>
          </w:p>
          <w:p w:rsidR="003A4258" w:rsidRDefault="00EB0E75" w:rsidP="00EB0E7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EB0E75" w:rsidTr="002D3AF7">
        <w:trPr>
          <w:trHeight w:val="201"/>
        </w:trPr>
        <w:tc>
          <w:tcPr>
            <w:tcW w:w="3643" w:type="dxa"/>
          </w:tcPr>
          <w:p w:rsidR="00EB0E75" w:rsidRDefault="00EB0E75" w:rsidP="0025040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Годы обучения</w:t>
            </w:r>
          </w:p>
        </w:tc>
        <w:tc>
          <w:tcPr>
            <w:tcW w:w="1695" w:type="dxa"/>
            <w:gridSpan w:val="2"/>
          </w:tcPr>
          <w:p w:rsidR="00EB0E75" w:rsidRPr="00216192" w:rsidRDefault="00EB0E75" w:rsidP="009D3471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693" w:type="dxa"/>
            <w:gridSpan w:val="2"/>
          </w:tcPr>
          <w:p w:rsidR="00EB0E75" w:rsidRPr="00216192" w:rsidRDefault="00EB0E75" w:rsidP="009D3471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867" w:type="dxa"/>
            <w:gridSpan w:val="2"/>
          </w:tcPr>
          <w:p w:rsidR="00EB0E75" w:rsidRPr="00216192" w:rsidRDefault="00EB0E75" w:rsidP="009D3471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991" w:type="dxa"/>
            <w:vMerge/>
          </w:tcPr>
          <w:p w:rsidR="00EB0E75" w:rsidRDefault="00EB0E75" w:rsidP="0025040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35715" w:rsidTr="002D3AF7">
        <w:tc>
          <w:tcPr>
            <w:tcW w:w="3643" w:type="dxa"/>
          </w:tcPr>
          <w:p w:rsidR="00E35715" w:rsidRPr="001E4FC2" w:rsidRDefault="00E35715" w:rsidP="009D347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Полугодия</w:t>
            </w:r>
          </w:p>
        </w:tc>
        <w:tc>
          <w:tcPr>
            <w:tcW w:w="848" w:type="dxa"/>
          </w:tcPr>
          <w:p w:rsidR="00E35715" w:rsidRPr="00216192" w:rsidRDefault="00E35715" w:rsidP="009D3471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847" w:type="dxa"/>
          </w:tcPr>
          <w:p w:rsidR="00E35715" w:rsidRPr="00216192" w:rsidRDefault="00E35715" w:rsidP="009D3471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847" w:type="dxa"/>
          </w:tcPr>
          <w:p w:rsidR="00E35715" w:rsidRPr="00216192" w:rsidRDefault="00E35715" w:rsidP="009D3471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46" w:type="dxa"/>
          </w:tcPr>
          <w:p w:rsidR="00E35715" w:rsidRPr="00216192" w:rsidRDefault="00E35715" w:rsidP="009D3471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89" w:type="dxa"/>
          </w:tcPr>
          <w:p w:rsidR="00E35715" w:rsidRPr="00216192" w:rsidRDefault="00E35715" w:rsidP="009D3471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78" w:type="dxa"/>
          </w:tcPr>
          <w:p w:rsidR="00E35715" w:rsidRPr="00216192" w:rsidRDefault="00E35715" w:rsidP="009D3471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991" w:type="dxa"/>
            <w:vMerge/>
          </w:tcPr>
          <w:p w:rsidR="00E35715" w:rsidRDefault="00E35715" w:rsidP="0025040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35715" w:rsidTr="002D3AF7">
        <w:tc>
          <w:tcPr>
            <w:tcW w:w="3643" w:type="dxa"/>
          </w:tcPr>
          <w:p w:rsidR="00E35715" w:rsidRPr="00216192" w:rsidRDefault="00E35715" w:rsidP="009D34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Аудиторные </w:t>
            </w:r>
          </w:p>
          <w:p w:rsidR="00E35715" w:rsidRPr="001E4FC2" w:rsidRDefault="00E35715" w:rsidP="009D347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занятия</w:t>
            </w:r>
          </w:p>
        </w:tc>
        <w:tc>
          <w:tcPr>
            <w:tcW w:w="848" w:type="dxa"/>
          </w:tcPr>
          <w:p w:rsidR="00E35715" w:rsidRPr="002F022D" w:rsidRDefault="009A783E" w:rsidP="002504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:rsidR="00E35715" w:rsidRPr="002F022D" w:rsidRDefault="009A783E" w:rsidP="002504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:rsidR="00E35715" w:rsidRPr="002F022D" w:rsidRDefault="009A783E" w:rsidP="002504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46" w:type="dxa"/>
          </w:tcPr>
          <w:p w:rsidR="00E35715" w:rsidRPr="002F022D" w:rsidRDefault="009A783E" w:rsidP="002504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89" w:type="dxa"/>
          </w:tcPr>
          <w:p w:rsidR="00E35715" w:rsidRPr="002F022D" w:rsidRDefault="009A783E" w:rsidP="002504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8" w:type="dxa"/>
          </w:tcPr>
          <w:p w:rsidR="00E35715" w:rsidRPr="002F022D" w:rsidRDefault="009A783E" w:rsidP="002504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1" w:type="dxa"/>
          </w:tcPr>
          <w:p w:rsidR="00E35715" w:rsidRPr="00F740FA" w:rsidRDefault="00550347" w:rsidP="00C6254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254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E35715" w:rsidTr="002D3AF7">
        <w:tc>
          <w:tcPr>
            <w:tcW w:w="3643" w:type="dxa"/>
          </w:tcPr>
          <w:p w:rsidR="00E35715" w:rsidRPr="001E4FC2" w:rsidRDefault="00E35715" w:rsidP="009D347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Самостоятельная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работа</w:t>
            </w:r>
          </w:p>
        </w:tc>
        <w:tc>
          <w:tcPr>
            <w:tcW w:w="848" w:type="dxa"/>
          </w:tcPr>
          <w:p w:rsidR="00E35715" w:rsidRPr="00F740FA" w:rsidRDefault="002F022D" w:rsidP="00250405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:rsidR="00E35715" w:rsidRPr="00F740FA" w:rsidRDefault="002F022D" w:rsidP="00250405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:rsidR="00E35715" w:rsidRPr="00883DBC" w:rsidRDefault="00C32052" w:rsidP="002504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E35715" w:rsidRPr="00883DBC" w:rsidRDefault="00C32052" w:rsidP="002504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E35715" w:rsidRPr="00883DBC" w:rsidRDefault="00C32052" w:rsidP="002504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</w:tcPr>
          <w:p w:rsidR="00E35715" w:rsidRPr="00883DBC" w:rsidRDefault="00C32052" w:rsidP="002504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E35715" w:rsidRPr="00F740FA" w:rsidRDefault="00C32052" w:rsidP="00C6254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5715" w:rsidTr="002D3AF7">
        <w:tc>
          <w:tcPr>
            <w:tcW w:w="3643" w:type="dxa"/>
          </w:tcPr>
          <w:p w:rsidR="00E35715" w:rsidRPr="001E4FC2" w:rsidRDefault="00E35715" w:rsidP="009D347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Максимальная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учебная нагрузка</w:t>
            </w:r>
          </w:p>
        </w:tc>
        <w:tc>
          <w:tcPr>
            <w:tcW w:w="848" w:type="dxa"/>
          </w:tcPr>
          <w:p w:rsidR="00E35715" w:rsidRPr="006F1DE9" w:rsidRDefault="00883DBC" w:rsidP="00250405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F1DE9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:rsidR="00E35715" w:rsidRPr="006F1DE9" w:rsidRDefault="00883DBC" w:rsidP="00250405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F1DE9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:rsidR="00E35715" w:rsidRPr="002F022D" w:rsidRDefault="00C32052" w:rsidP="0025040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846" w:type="dxa"/>
          </w:tcPr>
          <w:p w:rsidR="00E35715" w:rsidRPr="002F022D" w:rsidRDefault="00C32052" w:rsidP="0025040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989" w:type="dxa"/>
          </w:tcPr>
          <w:p w:rsidR="00E35715" w:rsidRPr="009D3471" w:rsidRDefault="00C32052" w:rsidP="0025040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878" w:type="dxa"/>
          </w:tcPr>
          <w:p w:rsidR="00E35715" w:rsidRPr="009D3471" w:rsidRDefault="00C32052" w:rsidP="0025040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991" w:type="dxa"/>
          </w:tcPr>
          <w:p w:rsidR="00E35715" w:rsidRPr="009D3471" w:rsidRDefault="00C32052" w:rsidP="0025040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136</w:t>
            </w:r>
          </w:p>
        </w:tc>
      </w:tr>
      <w:tr w:rsidR="002D3AF7" w:rsidTr="002D3AF7">
        <w:tc>
          <w:tcPr>
            <w:tcW w:w="3643" w:type="dxa"/>
          </w:tcPr>
          <w:p w:rsidR="002D3AF7" w:rsidRPr="001E4FC2" w:rsidRDefault="002D3AF7" w:rsidP="00E3571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35715">
              <w:rPr>
                <w:rFonts w:ascii="Times New Roman" w:hAnsi="Times New Roman"/>
                <w:b/>
                <w:i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ттестации</w:t>
            </w:r>
          </w:p>
        </w:tc>
        <w:tc>
          <w:tcPr>
            <w:tcW w:w="848" w:type="dxa"/>
          </w:tcPr>
          <w:p w:rsidR="002D3AF7" w:rsidRPr="00B9079E" w:rsidRDefault="006F1DE9" w:rsidP="00F90C9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:rsidR="002D3AF7" w:rsidRPr="002F022D" w:rsidRDefault="006F1DE9" w:rsidP="00F90C9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:rsidR="002D3AF7" w:rsidRDefault="002F022D" w:rsidP="0025040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22D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46" w:type="dxa"/>
          </w:tcPr>
          <w:p w:rsidR="002D3AF7" w:rsidRPr="006F1DE9" w:rsidRDefault="00861646" w:rsidP="0025040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22D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989" w:type="dxa"/>
          </w:tcPr>
          <w:p w:rsidR="002D3AF7" w:rsidRPr="00B9079E" w:rsidRDefault="002F022D" w:rsidP="009D347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022D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78" w:type="dxa"/>
          </w:tcPr>
          <w:p w:rsidR="002D3AF7" w:rsidRPr="00B9079E" w:rsidRDefault="00861646" w:rsidP="009D34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Зачет</w:t>
            </w:r>
          </w:p>
        </w:tc>
        <w:tc>
          <w:tcPr>
            <w:tcW w:w="991" w:type="dxa"/>
          </w:tcPr>
          <w:p w:rsidR="002D3AF7" w:rsidRDefault="002D3AF7" w:rsidP="0025040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C32052" w:rsidRDefault="00C32052" w:rsidP="00C32052">
      <w:pPr>
        <w:spacing w:after="0" w:line="240" w:lineRule="auto"/>
        <w:ind w:firstLine="708"/>
        <w:jc w:val="both"/>
        <w:rPr>
          <w:rFonts w:ascii="Times New Roman" w:eastAsia="Helvetica" w:hAnsi="Times New Roman"/>
          <w:color w:val="000000"/>
          <w:sz w:val="28"/>
          <w:szCs w:val="28"/>
        </w:rPr>
      </w:pPr>
    </w:p>
    <w:p w:rsidR="00C32052" w:rsidRPr="00C32052" w:rsidRDefault="00C32052" w:rsidP="00C32052">
      <w:pPr>
        <w:spacing w:after="0" w:line="360" w:lineRule="auto"/>
        <w:ind w:firstLine="708"/>
        <w:jc w:val="both"/>
        <w:rPr>
          <w:rFonts w:ascii="Times New Roman" w:eastAsia="Helvetica" w:hAnsi="Times New Roman"/>
          <w:color w:val="000000"/>
          <w:sz w:val="24"/>
          <w:szCs w:val="24"/>
        </w:rPr>
      </w:pPr>
      <w:r w:rsidRPr="00C32052">
        <w:rPr>
          <w:rFonts w:ascii="Times New Roman" w:eastAsia="Helvetica" w:hAnsi="Times New Roman"/>
          <w:color w:val="000000"/>
          <w:sz w:val="24"/>
          <w:szCs w:val="24"/>
        </w:rPr>
        <w:t>Часы на самостоятельную работу по данному учебному предмету не предусматриваются.</w:t>
      </w:r>
    </w:p>
    <w:p w:rsidR="005D4A1A" w:rsidRDefault="005D4A1A" w:rsidP="00250405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F1CCE" w:rsidRPr="008E3C4D" w:rsidRDefault="00216192" w:rsidP="00216192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8E3C4D">
        <w:rPr>
          <w:b/>
          <w:bCs/>
          <w:i/>
          <w:iCs/>
        </w:rPr>
        <w:t>1.4.</w:t>
      </w:r>
      <w:r w:rsidR="00AF1CCE" w:rsidRPr="008E3C4D">
        <w:rPr>
          <w:b/>
          <w:bCs/>
          <w:i/>
          <w:iCs/>
        </w:rPr>
        <w:t>Форма проведения учебных аудиторных занятий</w:t>
      </w:r>
    </w:p>
    <w:p w:rsidR="00AF1CCE" w:rsidRPr="00216192" w:rsidRDefault="00AF1CCE" w:rsidP="00D5726C">
      <w:pPr>
        <w:pStyle w:val="a8"/>
        <w:spacing w:line="360" w:lineRule="auto"/>
        <w:ind w:firstLine="720"/>
        <w:jc w:val="both"/>
      </w:pPr>
      <w:r w:rsidRPr="00216192">
        <w:t xml:space="preserve">Занятия по учебному предмету </w:t>
      </w:r>
      <w:r w:rsidR="00897E53" w:rsidRPr="00656B9E">
        <w:rPr>
          <w:w w:val="108"/>
        </w:rPr>
        <w:t>«</w:t>
      </w:r>
      <w:r w:rsidR="00C32052">
        <w:rPr>
          <w:w w:val="108"/>
        </w:rPr>
        <w:t xml:space="preserve">Классический </w:t>
      </w:r>
      <w:proofErr w:type="gramStart"/>
      <w:r w:rsidR="00C32052">
        <w:rPr>
          <w:w w:val="108"/>
        </w:rPr>
        <w:t>танец</w:t>
      </w:r>
      <w:r w:rsidR="00D5726C" w:rsidRPr="003B19C0">
        <w:rPr>
          <w:w w:val="108"/>
        </w:rPr>
        <w:t xml:space="preserve">» </w:t>
      </w:r>
      <w:r w:rsidR="00861646">
        <w:rPr>
          <w:w w:val="108"/>
        </w:rPr>
        <w:t xml:space="preserve"> </w:t>
      </w:r>
      <w:r w:rsidR="00D5726C" w:rsidRPr="003B19C0">
        <w:rPr>
          <w:rFonts w:eastAsia="Calibri"/>
          <w:lang w:eastAsia="en-US"/>
        </w:rPr>
        <w:t>исполнительской</w:t>
      </w:r>
      <w:proofErr w:type="gramEnd"/>
      <w:r w:rsidR="00D5726C" w:rsidRPr="003B19C0">
        <w:rPr>
          <w:rFonts w:eastAsia="Calibri"/>
          <w:lang w:eastAsia="en-US"/>
        </w:rPr>
        <w:t xml:space="preserve"> подготовки </w:t>
      </w:r>
      <w:r w:rsidR="00D5726C" w:rsidRPr="003B19C0">
        <w:rPr>
          <w:w w:val="108"/>
        </w:rPr>
        <w:t>дополнительной общеразвивающей  общеобразовательной программы в области хореографического искусства «Основы хореографического искусства» (платное отделение)</w:t>
      </w:r>
      <w:r w:rsidRPr="00216192">
        <w:t xml:space="preserve"> рекомендуется осуществлять в форме мелкогрупповых</w:t>
      </w:r>
      <w:r w:rsidR="008D1869" w:rsidRPr="00216192">
        <w:t xml:space="preserve"> (от 5 до 10 человек в группе) и групповых (от 10 и более человек в группе)</w:t>
      </w:r>
      <w:r w:rsidRPr="00216192">
        <w:t xml:space="preserve"> заня</w:t>
      </w:r>
      <w:r w:rsidR="008D1869" w:rsidRPr="00216192">
        <w:t>тий</w:t>
      </w:r>
      <w:r w:rsidR="001B2C85">
        <w:t xml:space="preserve">, </w:t>
      </w:r>
      <w:r w:rsidR="001B2C85" w:rsidRPr="001B2C85">
        <w:rPr>
          <w:sz w:val="28"/>
          <w:szCs w:val="28"/>
        </w:rPr>
        <w:t xml:space="preserve"> </w:t>
      </w:r>
      <w:r w:rsidR="001B2C85" w:rsidRPr="001B2C85">
        <w:t>занятия с мальчиками по учебному предмету «Классический танец» – от  3-х человек</w:t>
      </w:r>
      <w:r w:rsidRPr="00216192">
        <w:t xml:space="preserve">. </w:t>
      </w:r>
      <w:r w:rsidR="00D54174">
        <w:t xml:space="preserve"> </w:t>
      </w:r>
      <w:r w:rsidRPr="00216192">
        <w:t>Рекомендуемая продолжительность уроков – 40 минут.</w:t>
      </w:r>
    </w:p>
    <w:p w:rsidR="00D5726C" w:rsidRPr="00D5726C" w:rsidRDefault="00D5726C" w:rsidP="00D5726C">
      <w:pPr>
        <w:pStyle w:val="Body1"/>
        <w:spacing w:line="36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D5726C">
        <w:rPr>
          <w:rFonts w:ascii="Times New Roman" w:hAnsi="Times New Roman" w:cs="Times New Roman"/>
          <w:lang w:val="ru-RU"/>
        </w:rPr>
        <w:lastRenderedPageBreak/>
        <w:t xml:space="preserve">Такая форма работы позволяет преподавателю лучше узнать </w:t>
      </w:r>
      <w:r w:rsidR="001B2C85">
        <w:rPr>
          <w:rFonts w:ascii="Times New Roman" w:hAnsi="Times New Roman" w:cs="Times New Roman"/>
          <w:lang w:val="ru-RU"/>
        </w:rPr>
        <w:t>об</w:t>
      </w:r>
      <w:r w:rsidRPr="00D5726C">
        <w:rPr>
          <w:rFonts w:ascii="Times New Roman" w:hAnsi="Times New Roman" w:cs="Times New Roman"/>
          <w:lang w:val="ru-RU"/>
        </w:rPr>
        <w:t>уча</w:t>
      </w:r>
      <w:r w:rsidR="001B2C85">
        <w:rPr>
          <w:rFonts w:ascii="Times New Roman" w:hAnsi="Times New Roman" w:cs="Times New Roman"/>
          <w:lang w:val="ru-RU"/>
        </w:rPr>
        <w:t>ю</w:t>
      </w:r>
      <w:r w:rsidRPr="00D5726C">
        <w:rPr>
          <w:rFonts w:ascii="Times New Roman" w:hAnsi="Times New Roman" w:cs="Times New Roman"/>
          <w:lang w:val="ru-RU"/>
        </w:rPr>
        <w:t>щихся, их возможности, трудоспособность, эмоционально-психологические особенности.</w:t>
      </w:r>
    </w:p>
    <w:p w:rsidR="00004BB1" w:rsidRDefault="00004BB1" w:rsidP="00A86CA5">
      <w:pPr>
        <w:pStyle w:val="a8"/>
        <w:spacing w:line="360" w:lineRule="auto"/>
        <w:ind w:left="1080" w:right="4"/>
        <w:jc w:val="center"/>
        <w:rPr>
          <w:b/>
          <w:i/>
          <w:iCs/>
        </w:rPr>
      </w:pPr>
    </w:p>
    <w:p w:rsidR="00AF1CCE" w:rsidRPr="00A86CA5" w:rsidRDefault="00A86CA5" w:rsidP="00A86CA5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4F4962">
        <w:rPr>
          <w:b/>
          <w:i/>
          <w:iCs/>
        </w:rPr>
        <w:t>1.5.</w:t>
      </w:r>
      <w:r w:rsidR="00AF1CCE" w:rsidRPr="004F4962">
        <w:rPr>
          <w:b/>
          <w:i/>
          <w:iCs/>
        </w:rPr>
        <w:t>Цели и задачи учебного предмета</w:t>
      </w:r>
    </w:p>
    <w:p w:rsidR="00F51902" w:rsidRDefault="00AF1CCE" w:rsidP="00F51902">
      <w:pPr>
        <w:widowControl w:val="0"/>
        <w:spacing w:after="0" w:line="36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51902">
        <w:rPr>
          <w:rFonts w:ascii="Times New Roman" w:hAnsi="Times New Roman"/>
          <w:sz w:val="24"/>
          <w:szCs w:val="24"/>
        </w:rPr>
        <w:t xml:space="preserve">Освоение </w:t>
      </w:r>
      <w:r w:rsidR="00167793" w:rsidRPr="00F51902">
        <w:rPr>
          <w:rFonts w:ascii="Times New Roman" w:hAnsi="Times New Roman"/>
          <w:sz w:val="24"/>
          <w:szCs w:val="24"/>
        </w:rPr>
        <w:t xml:space="preserve">учебного предмета </w:t>
      </w:r>
      <w:r w:rsidR="00167793" w:rsidRPr="00F51902">
        <w:rPr>
          <w:rFonts w:ascii="Times New Roman" w:hAnsi="Times New Roman"/>
          <w:w w:val="108"/>
          <w:sz w:val="24"/>
          <w:szCs w:val="24"/>
        </w:rPr>
        <w:t>«</w:t>
      </w:r>
      <w:r w:rsidR="001B2C85">
        <w:rPr>
          <w:rFonts w:ascii="Times New Roman" w:hAnsi="Times New Roman"/>
          <w:w w:val="108"/>
          <w:sz w:val="24"/>
          <w:szCs w:val="24"/>
        </w:rPr>
        <w:t>Классический танец</w:t>
      </w:r>
      <w:r w:rsidR="001A6A3B" w:rsidRPr="00F51902">
        <w:rPr>
          <w:rFonts w:ascii="Times New Roman" w:hAnsi="Times New Roman"/>
          <w:w w:val="108"/>
          <w:sz w:val="24"/>
          <w:szCs w:val="24"/>
        </w:rPr>
        <w:t xml:space="preserve">» </w:t>
      </w:r>
      <w:r w:rsidR="001A6A3B" w:rsidRPr="00F51902">
        <w:rPr>
          <w:rFonts w:ascii="Times New Roman" w:eastAsia="Calibri" w:hAnsi="Times New Roman"/>
          <w:sz w:val="24"/>
          <w:szCs w:val="24"/>
          <w:lang w:eastAsia="en-US"/>
        </w:rPr>
        <w:t xml:space="preserve">исполнительской подготовки </w:t>
      </w:r>
      <w:r w:rsidR="001A6A3B" w:rsidRPr="00F51902">
        <w:rPr>
          <w:rFonts w:ascii="Times New Roman" w:hAnsi="Times New Roman"/>
          <w:w w:val="108"/>
          <w:sz w:val="24"/>
          <w:szCs w:val="24"/>
        </w:rPr>
        <w:t>дополнительной общеразвивающей  общеобразовательной программы в области хореографического искусства «Основы хореографического искусства» (платное отделение)</w:t>
      </w:r>
      <w:r w:rsidR="00A86CA5" w:rsidRPr="00F5190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51902">
        <w:rPr>
          <w:rFonts w:ascii="Times New Roman" w:hAnsi="Times New Roman"/>
          <w:sz w:val="24"/>
          <w:szCs w:val="24"/>
        </w:rPr>
        <w:t>ставит своей</w:t>
      </w:r>
      <w:r w:rsidRPr="00A86CA5">
        <w:t xml:space="preserve"> </w:t>
      </w:r>
      <w:r w:rsidRPr="00F51902">
        <w:rPr>
          <w:rFonts w:ascii="Times New Roman" w:hAnsi="Times New Roman"/>
          <w:b/>
          <w:i/>
          <w:sz w:val="24"/>
          <w:szCs w:val="24"/>
        </w:rPr>
        <w:t>целью:</w:t>
      </w:r>
      <w:r w:rsidR="00A31ADE" w:rsidRPr="00F51902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</w:p>
    <w:p w:rsidR="00D54174" w:rsidRPr="00D54174" w:rsidRDefault="00D54174" w:rsidP="007E286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54174">
        <w:rPr>
          <w:rFonts w:ascii="Times New Roman" w:hAnsi="Times New Roman"/>
          <w:sz w:val="24"/>
          <w:szCs w:val="24"/>
        </w:rPr>
        <w:t xml:space="preserve">развитие танцевально-исполнительских и художественно-эстетических способностей </w:t>
      </w:r>
      <w:r>
        <w:rPr>
          <w:rFonts w:ascii="Times New Roman" w:hAnsi="Times New Roman"/>
          <w:sz w:val="24"/>
          <w:szCs w:val="24"/>
        </w:rPr>
        <w:t>об</w:t>
      </w:r>
      <w:r w:rsidRPr="00D54174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D54174">
        <w:rPr>
          <w:rFonts w:ascii="Times New Roman" w:hAnsi="Times New Roman"/>
          <w:sz w:val="24"/>
          <w:szCs w:val="24"/>
        </w:rPr>
        <w:t>щихся на основе приобретённого ими комплекса знаний, умений, навыков, необходимых для исполнения танцевальных композиций различных жанров и форм;</w:t>
      </w:r>
    </w:p>
    <w:p w:rsidR="00D54174" w:rsidRPr="00D54174" w:rsidRDefault="00D54174" w:rsidP="007E286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54174">
        <w:rPr>
          <w:rFonts w:ascii="Times New Roman" w:hAnsi="Times New Roman"/>
          <w:sz w:val="24"/>
          <w:szCs w:val="24"/>
        </w:rPr>
        <w:t>выявление наиболее одарённых детей в области хореографического исполнительства и подготовки их к дальнейшему поступлению в образовательные учреждения, реализующие дополнительные профессиональные образовательные программы в области хореографического искусства.</w:t>
      </w:r>
    </w:p>
    <w:p w:rsidR="001A5F70" w:rsidRPr="00861646" w:rsidRDefault="00AF1CCE" w:rsidP="00861646">
      <w:pPr>
        <w:pStyle w:val="a8"/>
        <w:spacing w:line="360" w:lineRule="auto"/>
        <w:ind w:left="720" w:right="4"/>
        <w:jc w:val="both"/>
        <w:rPr>
          <w:b/>
          <w:i/>
        </w:rPr>
      </w:pPr>
      <w:r w:rsidRPr="00861646">
        <w:t xml:space="preserve">Отсюда вытекают следующие </w:t>
      </w:r>
      <w:r w:rsidRPr="00861646">
        <w:rPr>
          <w:b/>
          <w:i/>
        </w:rPr>
        <w:t>задачи:</w:t>
      </w:r>
    </w:p>
    <w:p w:rsidR="00861646" w:rsidRPr="00861646" w:rsidRDefault="00861646" w:rsidP="007E286A">
      <w:pPr>
        <w:numPr>
          <w:ilvl w:val="0"/>
          <w:numId w:val="6"/>
        </w:numPr>
        <w:tabs>
          <w:tab w:val="num" w:pos="0"/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1646">
        <w:rPr>
          <w:rFonts w:ascii="Times New Roman" w:hAnsi="Times New Roman"/>
          <w:sz w:val="24"/>
          <w:szCs w:val="24"/>
        </w:rPr>
        <w:t>развитие детской эмоциональной сферы, воспитание музыкального, эстетического вкуса, интереса и любви к танцу и классической музыке,  желания слушать и исполнять её;</w:t>
      </w:r>
    </w:p>
    <w:p w:rsidR="00861646" w:rsidRPr="00861646" w:rsidRDefault="00861646" w:rsidP="007E286A">
      <w:pPr>
        <w:numPr>
          <w:ilvl w:val="0"/>
          <w:numId w:val="6"/>
        </w:numPr>
        <w:tabs>
          <w:tab w:val="num" w:pos="0"/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pacing w:val="-10"/>
          <w:sz w:val="24"/>
          <w:szCs w:val="24"/>
        </w:rPr>
      </w:pPr>
      <w:r w:rsidRPr="00861646">
        <w:rPr>
          <w:rFonts w:ascii="Times New Roman" w:hAnsi="Times New Roman"/>
          <w:sz w:val="24"/>
          <w:szCs w:val="24"/>
        </w:rPr>
        <w:t xml:space="preserve">укрепление и дальнейшее развитие всего двигательного аппарата </w:t>
      </w:r>
      <w:r>
        <w:rPr>
          <w:rFonts w:ascii="Times New Roman" w:hAnsi="Times New Roman"/>
          <w:sz w:val="24"/>
          <w:szCs w:val="24"/>
        </w:rPr>
        <w:t>об</w:t>
      </w:r>
      <w:r w:rsidRPr="00861646">
        <w:rPr>
          <w:rFonts w:ascii="Times New Roman" w:hAnsi="Times New Roman"/>
          <w:spacing w:val="-10"/>
          <w:sz w:val="24"/>
          <w:szCs w:val="24"/>
        </w:rPr>
        <w:t>уча</w:t>
      </w:r>
      <w:r>
        <w:rPr>
          <w:rFonts w:ascii="Times New Roman" w:hAnsi="Times New Roman"/>
          <w:spacing w:val="-10"/>
          <w:sz w:val="24"/>
          <w:szCs w:val="24"/>
        </w:rPr>
        <w:t>ю</w:t>
      </w:r>
      <w:r w:rsidRPr="00861646">
        <w:rPr>
          <w:rFonts w:ascii="Times New Roman" w:hAnsi="Times New Roman"/>
          <w:spacing w:val="-10"/>
          <w:sz w:val="24"/>
          <w:szCs w:val="24"/>
        </w:rPr>
        <w:t>щегося;</w:t>
      </w:r>
    </w:p>
    <w:p w:rsidR="00861646" w:rsidRPr="00861646" w:rsidRDefault="00861646" w:rsidP="007E286A">
      <w:pPr>
        <w:numPr>
          <w:ilvl w:val="0"/>
          <w:numId w:val="6"/>
        </w:numPr>
        <w:tabs>
          <w:tab w:val="num" w:pos="0"/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pacing w:val="-6"/>
          <w:sz w:val="24"/>
          <w:szCs w:val="24"/>
        </w:rPr>
      </w:pPr>
      <w:r w:rsidRPr="00861646">
        <w:rPr>
          <w:rFonts w:ascii="Times New Roman" w:hAnsi="Times New Roman"/>
          <w:sz w:val="24"/>
          <w:szCs w:val="24"/>
        </w:rPr>
        <w:t>воспитание чувства позы и музыкальности как</w:t>
      </w:r>
      <w:r w:rsidRPr="00861646">
        <w:rPr>
          <w:rFonts w:ascii="Times New Roman" w:hAnsi="Times New Roman"/>
          <w:spacing w:val="-6"/>
          <w:sz w:val="24"/>
          <w:szCs w:val="24"/>
        </w:rPr>
        <w:t xml:space="preserve"> первоосновы исполнительского мастерства, без которой невозможно  </w:t>
      </w:r>
      <w:r w:rsidRPr="00861646">
        <w:rPr>
          <w:rFonts w:ascii="Times New Roman" w:hAnsi="Times New Roman"/>
          <w:sz w:val="24"/>
          <w:szCs w:val="24"/>
        </w:rPr>
        <w:t>самоопределение в выбранном виде искусства;</w:t>
      </w:r>
    </w:p>
    <w:p w:rsidR="00861646" w:rsidRPr="00861646" w:rsidRDefault="00861646" w:rsidP="007E286A">
      <w:pPr>
        <w:numPr>
          <w:ilvl w:val="0"/>
          <w:numId w:val="6"/>
        </w:numPr>
        <w:tabs>
          <w:tab w:val="num" w:pos="0"/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861646">
        <w:rPr>
          <w:rFonts w:ascii="Times New Roman" w:hAnsi="Times New Roman"/>
          <w:sz w:val="24"/>
          <w:szCs w:val="24"/>
        </w:rPr>
        <w:t xml:space="preserve">приобретение </w:t>
      </w:r>
      <w:r>
        <w:rPr>
          <w:rFonts w:ascii="Times New Roman" w:hAnsi="Times New Roman"/>
          <w:sz w:val="24"/>
          <w:szCs w:val="24"/>
        </w:rPr>
        <w:t>об</w:t>
      </w:r>
      <w:r w:rsidRPr="00861646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861646">
        <w:rPr>
          <w:rFonts w:ascii="Times New Roman" w:hAnsi="Times New Roman"/>
          <w:sz w:val="24"/>
          <w:szCs w:val="24"/>
        </w:rPr>
        <w:t xml:space="preserve">щимися опорных знаний, умений и способов </w:t>
      </w:r>
      <w:proofErr w:type="gramStart"/>
      <w:r w:rsidRPr="00861646">
        <w:rPr>
          <w:rFonts w:ascii="Times New Roman" w:hAnsi="Times New Roman"/>
          <w:spacing w:val="-1"/>
          <w:sz w:val="24"/>
          <w:szCs w:val="24"/>
        </w:rPr>
        <w:t>хореографической</w:t>
      </w:r>
      <w:r w:rsidRPr="00861646">
        <w:rPr>
          <w:rFonts w:ascii="Times New Roman" w:hAnsi="Times New Roman"/>
          <w:sz w:val="24"/>
          <w:szCs w:val="24"/>
        </w:rPr>
        <w:t xml:space="preserve">  деятельности</w:t>
      </w:r>
      <w:proofErr w:type="gramEnd"/>
      <w:r w:rsidRPr="00861646">
        <w:rPr>
          <w:rFonts w:ascii="Times New Roman" w:hAnsi="Times New Roman"/>
          <w:sz w:val="24"/>
          <w:szCs w:val="24"/>
        </w:rPr>
        <w:t xml:space="preserve">, обеспечивающих в совокупности  </w:t>
      </w:r>
      <w:r w:rsidRPr="00861646">
        <w:rPr>
          <w:rFonts w:ascii="Times New Roman" w:hAnsi="Times New Roman"/>
          <w:spacing w:val="-8"/>
          <w:sz w:val="24"/>
          <w:szCs w:val="24"/>
        </w:rPr>
        <w:t>необходимую базу для последующего самостоятельного знакомства с</w:t>
      </w:r>
      <w:r w:rsidRPr="00861646">
        <w:rPr>
          <w:rFonts w:ascii="Times New Roman" w:hAnsi="Times New Roman"/>
          <w:sz w:val="24"/>
          <w:szCs w:val="24"/>
        </w:rPr>
        <w:t xml:space="preserve"> хореографией, самообразования и самовоспитания;</w:t>
      </w:r>
    </w:p>
    <w:p w:rsidR="00861646" w:rsidRPr="00861646" w:rsidRDefault="00861646" w:rsidP="007E286A">
      <w:pPr>
        <w:numPr>
          <w:ilvl w:val="0"/>
          <w:numId w:val="6"/>
        </w:numPr>
        <w:tabs>
          <w:tab w:val="num" w:pos="0"/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1646">
        <w:rPr>
          <w:rFonts w:ascii="Times New Roman" w:hAnsi="Times New Roman"/>
          <w:sz w:val="24"/>
          <w:szCs w:val="24"/>
        </w:rPr>
        <w:t>развитие музыкальных способностей: музыкального слуха, чувства  метроритма, музыкальной  памяти;</w:t>
      </w:r>
    </w:p>
    <w:p w:rsidR="00861646" w:rsidRPr="00861646" w:rsidRDefault="00861646" w:rsidP="007E286A">
      <w:pPr>
        <w:numPr>
          <w:ilvl w:val="0"/>
          <w:numId w:val="6"/>
        </w:numPr>
        <w:tabs>
          <w:tab w:val="num" w:pos="0"/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1646">
        <w:rPr>
          <w:rFonts w:ascii="Times New Roman" w:hAnsi="Times New Roman"/>
          <w:sz w:val="24"/>
          <w:szCs w:val="24"/>
        </w:rPr>
        <w:t xml:space="preserve">развитие музыкального восприятия как универсальной </w:t>
      </w:r>
      <w:r w:rsidRPr="00861646">
        <w:rPr>
          <w:rFonts w:ascii="Times New Roman" w:hAnsi="Times New Roman"/>
          <w:spacing w:val="-10"/>
          <w:sz w:val="24"/>
          <w:szCs w:val="24"/>
        </w:rPr>
        <w:t>музыкальной способности ребенка;</w:t>
      </w:r>
    </w:p>
    <w:p w:rsidR="00861646" w:rsidRPr="00861646" w:rsidRDefault="00861646" w:rsidP="007E286A">
      <w:pPr>
        <w:numPr>
          <w:ilvl w:val="0"/>
          <w:numId w:val="6"/>
        </w:numPr>
        <w:tabs>
          <w:tab w:val="num" w:pos="0"/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1646">
        <w:rPr>
          <w:rFonts w:ascii="Times New Roman" w:hAnsi="Times New Roman"/>
          <w:spacing w:val="-3"/>
          <w:sz w:val="24"/>
          <w:szCs w:val="24"/>
        </w:rPr>
        <w:t xml:space="preserve">развитие внимания, воли и памяти ученика, выработка </w:t>
      </w:r>
      <w:r w:rsidRPr="00861646">
        <w:rPr>
          <w:rFonts w:ascii="Times New Roman" w:hAnsi="Times New Roman"/>
          <w:sz w:val="24"/>
          <w:szCs w:val="24"/>
        </w:rPr>
        <w:t xml:space="preserve">твёрдости  характера, трудолюбия, настойчивости, упорства, умения </w:t>
      </w:r>
      <w:r w:rsidRPr="00861646">
        <w:rPr>
          <w:rFonts w:ascii="Times New Roman" w:hAnsi="Times New Roman"/>
          <w:spacing w:val="-10"/>
          <w:sz w:val="24"/>
          <w:szCs w:val="24"/>
        </w:rPr>
        <w:t>выдерживать высокую степень физического  и нервного напряжения;</w:t>
      </w:r>
    </w:p>
    <w:p w:rsidR="00861646" w:rsidRPr="00861646" w:rsidRDefault="00861646" w:rsidP="007E286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1646">
        <w:rPr>
          <w:rFonts w:ascii="Times New Roman" w:hAnsi="Times New Roman"/>
          <w:sz w:val="24"/>
          <w:szCs w:val="24"/>
        </w:rPr>
        <w:t>формирование навыков взаимодействия с преподавателями, концертмейстерами и участниками образовательного процесса;</w:t>
      </w:r>
    </w:p>
    <w:p w:rsidR="00861646" w:rsidRDefault="00861646" w:rsidP="007E286A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1646">
        <w:rPr>
          <w:rFonts w:ascii="Times New Roman" w:hAnsi="Times New Roman"/>
          <w:sz w:val="24"/>
          <w:szCs w:val="24"/>
        </w:rPr>
        <w:t>воспитание уважительного отношения к иному мнению и 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004BB1" w:rsidRDefault="00004BB1" w:rsidP="00004B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04BB1" w:rsidRPr="00861646" w:rsidRDefault="00004BB1" w:rsidP="00004B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1CCE" w:rsidRPr="00F22E85" w:rsidRDefault="00F22E85" w:rsidP="00F51902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F22E85">
        <w:rPr>
          <w:b/>
          <w:bCs/>
          <w:i/>
          <w:iCs/>
        </w:rPr>
        <w:lastRenderedPageBreak/>
        <w:t>1.6.</w:t>
      </w:r>
      <w:r w:rsidR="00AF1CCE" w:rsidRPr="00F22E85">
        <w:rPr>
          <w:b/>
          <w:bCs/>
          <w:i/>
          <w:iCs/>
        </w:rPr>
        <w:t>Методы обучения</w:t>
      </w:r>
    </w:p>
    <w:p w:rsidR="00AF1CCE" w:rsidRPr="00F22E85" w:rsidRDefault="00AF1CCE" w:rsidP="00F22E85">
      <w:pPr>
        <w:pStyle w:val="a8"/>
        <w:spacing w:line="360" w:lineRule="auto"/>
        <w:ind w:firstLine="720"/>
        <w:jc w:val="both"/>
      </w:pPr>
      <w:r w:rsidRPr="00F22E85">
        <w:t>Для достижения поставленной цели и реализации задач учебного предмета используются следующие методы обучения:</w:t>
      </w:r>
    </w:p>
    <w:p w:rsidR="00350A60" w:rsidRPr="00350A60" w:rsidRDefault="00350A60" w:rsidP="007E286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Helvetica" w:hAnsi="Times New Roman"/>
          <w:i/>
          <w:color w:val="000000"/>
          <w:sz w:val="24"/>
          <w:szCs w:val="24"/>
        </w:rPr>
        <w:t>с</w:t>
      </w:r>
      <w:r w:rsidRPr="00350A60">
        <w:rPr>
          <w:rFonts w:ascii="Times New Roman" w:eastAsia="Helvetica" w:hAnsi="Times New Roman"/>
          <w:i/>
          <w:color w:val="000000"/>
          <w:sz w:val="24"/>
          <w:szCs w:val="24"/>
        </w:rPr>
        <w:t>ловесный</w:t>
      </w:r>
      <w:r w:rsidRPr="00350A60">
        <w:rPr>
          <w:rFonts w:ascii="Times New Roman" w:eastAsia="Helvetica" w:hAnsi="Times New Roman"/>
          <w:color w:val="000000"/>
          <w:sz w:val="24"/>
          <w:szCs w:val="24"/>
        </w:rPr>
        <w:t xml:space="preserve"> (объяснение, разбор, анализ)</w:t>
      </w:r>
      <w:r>
        <w:rPr>
          <w:rFonts w:ascii="Times New Roman" w:eastAsia="Helvetica" w:hAnsi="Times New Roman"/>
          <w:color w:val="000000"/>
          <w:sz w:val="24"/>
          <w:szCs w:val="24"/>
        </w:rPr>
        <w:t>;</w:t>
      </w:r>
    </w:p>
    <w:p w:rsidR="00350A60" w:rsidRPr="00350A60" w:rsidRDefault="00350A60" w:rsidP="007E286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Helvetica" w:hAnsi="Times New Roman"/>
          <w:i/>
          <w:color w:val="000000"/>
          <w:sz w:val="24"/>
          <w:szCs w:val="24"/>
        </w:rPr>
        <w:t>н</w:t>
      </w:r>
      <w:r w:rsidRPr="00350A60">
        <w:rPr>
          <w:rFonts w:ascii="Times New Roman" w:eastAsia="Helvetica" w:hAnsi="Times New Roman"/>
          <w:i/>
          <w:color w:val="000000"/>
          <w:sz w:val="24"/>
          <w:szCs w:val="24"/>
        </w:rPr>
        <w:t>аглядный</w:t>
      </w:r>
      <w:r w:rsidRPr="00350A60">
        <w:rPr>
          <w:rFonts w:ascii="Times New Roman" w:eastAsia="Helvetica" w:hAnsi="Times New Roman"/>
          <w:color w:val="000000"/>
          <w:sz w:val="24"/>
          <w:szCs w:val="24"/>
        </w:rPr>
        <w:t xml:space="preserve"> (качественный показ, демонстрация отдельных частей и всего движения; просмотр видеоматериалов с выступлениями выдающихся танцовщиц, танцовщиков, посещение концертов и спектаклей для повышения общего уровня развития </w:t>
      </w:r>
      <w:r>
        <w:rPr>
          <w:rFonts w:ascii="Times New Roman" w:eastAsia="Helvetica" w:hAnsi="Times New Roman"/>
          <w:color w:val="000000"/>
          <w:sz w:val="24"/>
          <w:szCs w:val="24"/>
        </w:rPr>
        <w:t>об</w:t>
      </w:r>
      <w:r w:rsidRPr="00350A60">
        <w:rPr>
          <w:rFonts w:ascii="Times New Roman" w:eastAsia="Helvetica" w:hAnsi="Times New Roman"/>
          <w:color w:val="000000"/>
          <w:sz w:val="24"/>
          <w:szCs w:val="24"/>
        </w:rPr>
        <w:t>уча</w:t>
      </w:r>
      <w:r>
        <w:rPr>
          <w:rFonts w:ascii="Times New Roman" w:eastAsia="Helvetica" w:hAnsi="Times New Roman"/>
          <w:color w:val="000000"/>
          <w:sz w:val="24"/>
          <w:szCs w:val="24"/>
        </w:rPr>
        <w:t>ю</w:t>
      </w:r>
      <w:r w:rsidRPr="00350A60">
        <w:rPr>
          <w:rFonts w:ascii="Times New Roman" w:eastAsia="Helvetica" w:hAnsi="Times New Roman"/>
          <w:color w:val="000000"/>
          <w:sz w:val="24"/>
          <w:szCs w:val="24"/>
        </w:rPr>
        <w:t>щегося)</w:t>
      </w:r>
      <w:r>
        <w:rPr>
          <w:rFonts w:ascii="Times New Roman" w:eastAsia="Helvetica" w:hAnsi="Times New Roman"/>
          <w:color w:val="000000"/>
          <w:sz w:val="24"/>
          <w:szCs w:val="24"/>
        </w:rPr>
        <w:t>;</w:t>
      </w:r>
    </w:p>
    <w:p w:rsidR="00350A60" w:rsidRPr="00350A60" w:rsidRDefault="00350A60" w:rsidP="007E286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Helvetica" w:hAnsi="Times New Roman"/>
          <w:i/>
          <w:color w:val="000000"/>
          <w:sz w:val="24"/>
          <w:szCs w:val="24"/>
        </w:rPr>
        <w:t>п</w:t>
      </w:r>
      <w:r w:rsidRPr="00350A60">
        <w:rPr>
          <w:rFonts w:ascii="Times New Roman" w:eastAsia="Helvetica" w:hAnsi="Times New Roman"/>
          <w:i/>
          <w:color w:val="000000"/>
          <w:sz w:val="24"/>
          <w:szCs w:val="24"/>
        </w:rPr>
        <w:t>рактический</w:t>
      </w:r>
      <w:r w:rsidRPr="00350A60">
        <w:rPr>
          <w:rFonts w:ascii="Times New Roman" w:eastAsia="Helvetica" w:hAnsi="Times New Roman"/>
          <w:color w:val="000000"/>
          <w:sz w:val="24"/>
          <w:szCs w:val="24"/>
        </w:rPr>
        <w:t xml:space="preserve">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</w:t>
      </w:r>
      <w:r>
        <w:rPr>
          <w:rFonts w:ascii="Times New Roman" w:eastAsia="Helvetica" w:hAnsi="Times New Roman"/>
          <w:color w:val="000000"/>
          <w:sz w:val="24"/>
          <w:szCs w:val="24"/>
        </w:rPr>
        <w:t>;</w:t>
      </w:r>
    </w:p>
    <w:p w:rsidR="00350A60" w:rsidRPr="00350A60" w:rsidRDefault="00350A60" w:rsidP="007E286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Helvetica" w:hAnsi="Times New Roman"/>
          <w:i/>
          <w:color w:val="000000"/>
          <w:sz w:val="24"/>
          <w:szCs w:val="24"/>
        </w:rPr>
        <w:t>а</w:t>
      </w:r>
      <w:r w:rsidRPr="00350A60">
        <w:rPr>
          <w:rFonts w:ascii="Times New Roman" w:eastAsia="Geeza Pro" w:hAnsi="Times New Roman"/>
          <w:i/>
          <w:color w:val="000000"/>
          <w:sz w:val="24"/>
          <w:szCs w:val="24"/>
        </w:rPr>
        <w:t>налитический</w:t>
      </w:r>
      <w:r w:rsidRPr="00350A60">
        <w:rPr>
          <w:rFonts w:ascii="Times New Roman" w:eastAsia="Geeza Pro" w:hAnsi="Times New Roman"/>
          <w:color w:val="000000"/>
          <w:sz w:val="24"/>
          <w:szCs w:val="24"/>
        </w:rPr>
        <w:t xml:space="preserve"> (сравнения и обобщения, развитие логического мышления)</w:t>
      </w:r>
      <w:r>
        <w:rPr>
          <w:rFonts w:ascii="Times New Roman" w:eastAsia="Geeza Pro" w:hAnsi="Times New Roman"/>
          <w:color w:val="000000"/>
          <w:sz w:val="24"/>
          <w:szCs w:val="24"/>
        </w:rPr>
        <w:t>;</w:t>
      </w:r>
    </w:p>
    <w:p w:rsidR="00350A60" w:rsidRPr="00350A60" w:rsidRDefault="00350A60" w:rsidP="007E286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Helvetica" w:hAnsi="Times New Roman"/>
          <w:i/>
          <w:color w:val="000000"/>
          <w:sz w:val="24"/>
          <w:szCs w:val="24"/>
        </w:rPr>
        <w:t>э</w:t>
      </w:r>
      <w:r w:rsidRPr="00350A60">
        <w:rPr>
          <w:rFonts w:ascii="Times New Roman" w:eastAsia="Geeza Pro" w:hAnsi="Times New Roman"/>
          <w:i/>
          <w:color w:val="000000"/>
          <w:sz w:val="24"/>
          <w:szCs w:val="24"/>
        </w:rPr>
        <w:t xml:space="preserve">моциональный </w:t>
      </w:r>
      <w:r w:rsidRPr="00350A60">
        <w:rPr>
          <w:rFonts w:ascii="Times New Roman" w:eastAsia="Geeza Pro" w:hAnsi="Times New Roman"/>
          <w:color w:val="000000"/>
          <w:sz w:val="24"/>
          <w:szCs w:val="24"/>
        </w:rPr>
        <w:t xml:space="preserve">(подбор ассоциаций, образов, создание </w:t>
      </w:r>
      <w:r w:rsidRPr="00350A60">
        <w:rPr>
          <w:rFonts w:ascii="Times New Roman" w:eastAsia="Helvetica" w:hAnsi="Times New Roman"/>
          <w:color w:val="000000"/>
          <w:sz w:val="24"/>
          <w:szCs w:val="24"/>
        </w:rPr>
        <w:t>художественных впечатлений)</w:t>
      </w:r>
      <w:r>
        <w:rPr>
          <w:rFonts w:ascii="Times New Roman" w:eastAsia="Helvetica" w:hAnsi="Times New Roman"/>
          <w:color w:val="000000"/>
          <w:sz w:val="24"/>
          <w:szCs w:val="24"/>
        </w:rPr>
        <w:t>;</w:t>
      </w:r>
    </w:p>
    <w:p w:rsidR="00350A60" w:rsidRPr="00350A60" w:rsidRDefault="00350A60" w:rsidP="007E286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Helvetica" w:hAnsi="Times New Roman"/>
          <w:i/>
          <w:color w:val="000000"/>
          <w:sz w:val="24"/>
          <w:szCs w:val="24"/>
        </w:rPr>
        <w:t>и</w:t>
      </w:r>
      <w:r w:rsidRPr="00350A60">
        <w:rPr>
          <w:rFonts w:ascii="Times New Roman" w:eastAsia="Helvetica" w:hAnsi="Times New Roman"/>
          <w:i/>
          <w:color w:val="000000"/>
          <w:sz w:val="24"/>
          <w:szCs w:val="24"/>
        </w:rPr>
        <w:t>ндивидуальный подход</w:t>
      </w:r>
      <w:r w:rsidRPr="00350A60">
        <w:rPr>
          <w:rFonts w:ascii="Times New Roman" w:eastAsia="Helvetica" w:hAnsi="Times New Roman"/>
          <w:color w:val="000000"/>
          <w:sz w:val="24"/>
          <w:szCs w:val="24"/>
        </w:rPr>
        <w:t xml:space="preserve"> к каждому ученику с учётом его природных способностей, возрастных особенностей, работоспособности и уровня подготовки.</w:t>
      </w:r>
    </w:p>
    <w:p w:rsidR="003E67CB" w:rsidRPr="003E67CB" w:rsidRDefault="003E67CB" w:rsidP="00EC210E">
      <w:pPr>
        <w:pStyle w:val="Body1"/>
        <w:spacing w:line="360" w:lineRule="auto"/>
        <w:ind w:firstLine="720"/>
        <w:jc w:val="both"/>
        <w:rPr>
          <w:rFonts w:ascii="Times New Roman" w:hAnsi="Times New Roman" w:cs="Times New Roman"/>
          <w:color w:val="00000A"/>
          <w:lang w:val="ru-RU"/>
        </w:rPr>
      </w:pPr>
      <w:r w:rsidRPr="003E67CB">
        <w:rPr>
          <w:rFonts w:ascii="Times New Roman" w:hAnsi="Times New Roman" w:cs="Times New Roman"/>
          <w:color w:val="00000A"/>
          <w:lang w:val="ru-RU"/>
        </w:rPr>
        <w:t xml:space="preserve">Предложенные методы работы в рамках программы учебного предмета </w:t>
      </w:r>
      <w:r w:rsidR="00EC210E" w:rsidRPr="00EC210E">
        <w:rPr>
          <w:w w:val="108"/>
          <w:lang w:val="ru-RU"/>
        </w:rPr>
        <w:t>«</w:t>
      </w:r>
      <w:r w:rsidR="007C53EF">
        <w:rPr>
          <w:rFonts w:ascii="Times New Roman" w:hAnsi="Times New Roman"/>
          <w:w w:val="108"/>
          <w:lang w:val="ru-RU"/>
        </w:rPr>
        <w:t>Классический танец</w:t>
      </w:r>
      <w:r w:rsidR="00EC210E" w:rsidRPr="00EC210E">
        <w:rPr>
          <w:rFonts w:ascii="Times New Roman" w:hAnsi="Times New Roman" w:cs="Times New Roman"/>
          <w:w w:val="108"/>
          <w:lang w:val="ru-RU"/>
        </w:rPr>
        <w:t xml:space="preserve">» </w:t>
      </w:r>
      <w:r w:rsidR="00EC210E" w:rsidRPr="00EC210E">
        <w:rPr>
          <w:rFonts w:ascii="Times New Roman" w:eastAsia="Calibri" w:hAnsi="Times New Roman" w:cs="Times New Roman"/>
          <w:lang w:val="ru-RU" w:eastAsia="en-US"/>
        </w:rPr>
        <w:t xml:space="preserve">исполнительской подготовки </w:t>
      </w:r>
      <w:r w:rsidR="00EC210E" w:rsidRPr="00EC210E">
        <w:rPr>
          <w:rFonts w:ascii="Times New Roman" w:hAnsi="Times New Roman" w:cs="Times New Roman"/>
          <w:w w:val="108"/>
          <w:lang w:val="ru-RU"/>
        </w:rPr>
        <w:t>дополнительной общеразвивающей  общеобразовательной программы в области хореографического искусства «Основы хореографического искусства» (платное отделение)</w:t>
      </w:r>
      <w:r w:rsidR="007C53EF">
        <w:rPr>
          <w:rFonts w:ascii="Times New Roman" w:hAnsi="Times New Roman" w:cs="Times New Roman"/>
          <w:w w:val="108"/>
          <w:lang w:val="ru-RU"/>
        </w:rPr>
        <w:t xml:space="preserve"> </w:t>
      </w:r>
      <w:r w:rsidRPr="003E67CB">
        <w:rPr>
          <w:rFonts w:ascii="Times New Roman" w:hAnsi="Times New Roman" w:cs="Times New Roman"/>
          <w:color w:val="00000A"/>
          <w:lang w:val="ru-RU"/>
        </w:rPr>
        <w:t>являются наиболее продуктивными при решении дидактических задач и основаны на проверенных методиках и многолетнем опыте.</w:t>
      </w:r>
    </w:p>
    <w:p w:rsidR="003E67CB" w:rsidRPr="00D74BEF" w:rsidRDefault="003E67CB" w:rsidP="003E67CB">
      <w:pPr>
        <w:pStyle w:val="Body1"/>
        <w:jc w:val="both"/>
        <w:rPr>
          <w:rFonts w:ascii="Times New Roman" w:hAnsi="Times New Roman" w:cs="Times New Roman"/>
          <w:color w:val="00000A"/>
          <w:sz w:val="28"/>
          <w:szCs w:val="28"/>
          <w:lang w:val="ru-RU"/>
        </w:rPr>
      </w:pPr>
    </w:p>
    <w:p w:rsidR="004B289B" w:rsidRPr="004B289B" w:rsidRDefault="004B289B" w:rsidP="004B289B">
      <w:pPr>
        <w:suppressAutoHyphens/>
        <w:jc w:val="center"/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 xml:space="preserve">1.7.  Обоснование структуры учебного предмета </w:t>
      </w:r>
    </w:p>
    <w:p w:rsidR="004B289B" w:rsidRPr="004B289B" w:rsidRDefault="004B289B" w:rsidP="000954CE">
      <w:pPr>
        <w:suppressAutoHyphens/>
        <w:spacing w:after="0" w:line="360" w:lineRule="auto"/>
        <w:ind w:firstLine="708"/>
        <w:jc w:val="both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Обоснованием структуры программы является синтез программ различных разработчиков, проверенных большим педагогическим опытом работы в нашей стране и отражающих все аспекты взаимодействия преподавателя и ученика. </w:t>
      </w:r>
    </w:p>
    <w:p w:rsidR="004B289B" w:rsidRPr="004B289B" w:rsidRDefault="00BE1D5E" w:rsidP="000954CE">
      <w:pPr>
        <w:tabs>
          <w:tab w:val="left" w:pos="851"/>
        </w:tabs>
        <w:suppressAutoHyphens/>
        <w:spacing w:after="0" w:line="360" w:lineRule="auto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ab/>
      </w:r>
      <w:r w:rsidR="004B289B"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Программа содержит</w:t>
      </w:r>
      <w:r w:rsidR="004B289B"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  следующие разделы:</w:t>
      </w:r>
    </w:p>
    <w:p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сведения о затратах учебного времени, предусмотренного на освоение учебного предмета;</w:t>
      </w:r>
    </w:p>
    <w:p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распределение учебного материала по годам обучения;</w:t>
      </w:r>
    </w:p>
    <w:p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описание дидактических единиц учебного предмета;</w:t>
      </w:r>
    </w:p>
    <w:p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требования к уровню подготовки обучающихся;</w:t>
      </w:r>
    </w:p>
    <w:p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формы и методы контроля, система оценок;</w:t>
      </w:r>
    </w:p>
    <w:p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методическое обеспечение учебного процесса.</w:t>
      </w:r>
    </w:p>
    <w:p w:rsidR="004B289B" w:rsidRDefault="004B289B" w:rsidP="000954C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 w:rsidRPr="004B289B">
        <w:rPr>
          <w:rFonts w:ascii="Times New Roman" w:hAnsi="Times New Roman" w:cs="Calibri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004BB1" w:rsidRDefault="00004BB1" w:rsidP="000954CE">
      <w:pPr>
        <w:widowControl w:val="0"/>
        <w:autoSpaceDE w:val="0"/>
        <w:autoSpaceDN w:val="0"/>
        <w:adjustRightInd w:val="0"/>
        <w:spacing w:after="0" w:line="360" w:lineRule="auto"/>
        <w:ind w:left="709" w:right="-51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954CE" w:rsidRPr="000954CE" w:rsidRDefault="000954CE" w:rsidP="000954CE">
      <w:pPr>
        <w:widowControl w:val="0"/>
        <w:autoSpaceDE w:val="0"/>
        <w:autoSpaceDN w:val="0"/>
        <w:adjustRightInd w:val="0"/>
        <w:spacing w:after="0" w:line="360" w:lineRule="auto"/>
        <w:ind w:left="709" w:right="-51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954CE">
        <w:rPr>
          <w:rFonts w:ascii="Times New Roman" w:hAnsi="Times New Roman"/>
          <w:b/>
          <w:bCs/>
          <w:i/>
          <w:iCs/>
          <w:sz w:val="24"/>
          <w:szCs w:val="24"/>
        </w:rPr>
        <w:t>1.8.Материально-технические условия реализации учебного предмета</w:t>
      </w:r>
    </w:p>
    <w:p w:rsidR="00EC210E" w:rsidRPr="00EC210E" w:rsidRDefault="00EC210E" w:rsidP="00EC210E">
      <w:pPr>
        <w:spacing w:after="0" w:line="360" w:lineRule="auto"/>
        <w:ind w:firstLine="708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  <w:r w:rsidRPr="00EC210E">
        <w:rPr>
          <w:rFonts w:eastAsia="Calibri"/>
          <w:color w:val="000000"/>
          <w:sz w:val="24"/>
          <w:szCs w:val="24"/>
          <w:lang w:eastAsia="en-US"/>
        </w:rPr>
        <w:br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  <w:t>Для реализации программы «</w:t>
      </w:r>
      <w:r w:rsidR="007C53EF">
        <w:rPr>
          <w:rFonts w:ascii="Times New Roman" w:hAnsi="Times New Roman"/>
          <w:w w:val="108"/>
          <w:sz w:val="24"/>
          <w:szCs w:val="24"/>
        </w:rPr>
        <w:t>Классический танец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» минимально необходимый перечень 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>учебных аудиторий, специализированных кабинетов и материально-технического обеспечения включает в себя: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</w:p>
    <w:p w:rsidR="00EC210E" w:rsidRPr="00EC210E" w:rsidRDefault="00EC210E" w:rsidP="00EC210E">
      <w:pPr>
        <w:spacing w:after="0" w:line="360" w:lineRule="auto"/>
        <w:ind w:right="-1" w:firstLine="840"/>
        <w:jc w:val="both"/>
        <w:rPr>
          <w:rFonts w:ascii="Times New Roman" w:hAnsi="Times New Roman"/>
          <w:spacing w:val="2"/>
          <w:sz w:val="24"/>
          <w:szCs w:val="24"/>
        </w:rPr>
      </w:pP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-</w:t>
      </w:r>
      <w:r w:rsidRPr="00EC210E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EC210E">
        <w:rPr>
          <w:rFonts w:ascii="Times New Roman" w:hAnsi="Times New Roman"/>
          <w:spacing w:val="2"/>
          <w:sz w:val="24"/>
          <w:szCs w:val="24"/>
        </w:rPr>
        <w:t>учебные аудитории (балетные залы), предназначенные для реализации учебного предмета «</w:t>
      </w:r>
      <w:r w:rsidR="007C53EF">
        <w:rPr>
          <w:rFonts w:ascii="Times New Roman" w:hAnsi="Times New Roman"/>
          <w:spacing w:val="2"/>
          <w:sz w:val="24"/>
          <w:szCs w:val="24"/>
        </w:rPr>
        <w:t>Классический танец</w:t>
      </w:r>
      <w:r w:rsidRPr="00EC210E">
        <w:rPr>
          <w:rFonts w:ascii="Times New Roman" w:hAnsi="Times New Roman"/>
          <w:spacing w:val="2"/>
          <w:sz w:val="24"/>
          <w:szCs w:val="24"/>
        </w:rPr>
        <w:t>» оснащаются пианино (роялями), оборудованы балетными станками, шведскими стенками, имеют пригодное для занятий напольное покрытие (деревянный пол или специализированное (линолеумное) покрытие), зеркала размером 7м х 2м на одной стене;</w:t>
      </w:r>
    </w:p>
    <w:p w:rsidR="00EC210E" w:rsidRPr="00EC210E" w:rsidRDefault="00EC210E" w:rsidP="00EC210E">
      <w:pPr>
        <w:spacing w:after="0" w:line="36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- </w:t>
      </w:r>
      <w:r w:rsidRPr="00EC210E">
        <w:rPr>
          <w:rFonts w:ascii="Times New Roman" w:hAnsi="Times New Roman"/>
          <w:sz w:val="24"/>
          <w:szCs w:val="24"/>
        </w:rPr>
        <w:t xml:space="preserve">театрально-концертный зал с  2 роялями, пультами, светотехническим и </w:t>
      </w:r>
      <w:proofErr w:type="spellStart"/>
      <w:r w:rsidRPr="00EC210E">
        <w:rPr>
          <w:rFonts w:ascii="Times New Roman" w:hAnsi="Times New Roman"/>
          <w:sz w:val="24"/>
          <w:szCs w:val="24"/>
        </w:rPr>
        <w:t>звукотехническим</w:t>
      </w:r>
      <w:proofErr w:type="spellEnd"/>
      <w:r w:rsidRPr="00EC210E">
        <w:rPr>
          <w:rFonts w:ascii="Times New Roman" w:hAnsi="Times New Roman"/>
          <w:sz w:val="24"/>
          <w:szCs w:val="24"/>
        </w:rPr>
        <w:t xml:space="preserve"> оборудованием, 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оснащенный местами для зрителей, сценой для выступлений;</w:t>
      </w:r>
    </w:p>
    <w:p w:rsidR="00EC210E" w:rsidRPr="00EC210E" w:rsidRDefault="00EC210E" w:rsidP="00EC210E">
      <w:pPr>
        <w:spacing w:after="0" w:line="360" w:lineRule="auto"/>
        <w:ind w:right="-1" w:firstLine="708"/>
        <w:jc w:val="both"/>
        <w:rPr>
          <w:rFonts w:ascii="Times New Roman" w:hAnsi="Times New Roman"/>
          <w:spacing w:val="2"/>
          <w:sz w:val="24"/>
          <w:szCs w:val="24"/>
        </w:rPr>
      </w:pPr>
      <w:r w:rsidRPr="00EC210E">
        <w:rPr>
          <w:rFonts w:ascii="Times New Roman" w:hAnsi="Times New Roman"/>
          <w:spacing w:val="2"/>
          <w:sz w:val="24"/>
          <w:szCs w:val="24"/>
        </w:rPr>
        <w:t>- костюмерная, располагающая необходимым количеством костюмов для сценических выступлений, репетиционного процесса и учебных занятий;</w:t>
      </w:r>
    </w:p>
    <w:p w:rsidR="00EC210E" w:rsidRPr="00EC210E" w:rsidRDefault="00EC210E" w:rsidP="00EC210E">
      <w:pPr>
        <w:spacing w:after="0" w:line="360" w:lineRule="auto"/>
        <w:ind w:right="-1" w:firstLine="720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EC210E">
        <w:rPr>
          <w:rFonts w:ascii="Times New Roman" w:hAnsi="Times New Roman"/>
          <w:spacing w:val="2"/>
          <w:sz w:val="24"/>
          <w:szCs w:val="24"/>
        </w:rPr>
        <w:t xml:space="preserve">- </w:t>
      </w:r>
      <w:r w:rsidRPr="00EC210E">
        <w:rPr>
          <w:rFonts w:ascii="Times New Roman" w:hAnsi="Times New Roman"/>
          <w:color w:val="000000"/>
          <w:sz w:val="24"/>
          <w:szCs w:val="24"/>
        </w:rPr>
        <w:t>оборудованные гардеробы и</w:t>
      </w:r>
      <w:r w:rsidRPr="00EC21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C210E">
        <w:rPr>
          <w:rFonts w:ascii="Times New Roman" w:hAnsi="Times New Roman"/>
          <w:spacing w:val="2"/>
          <w:sz w:val="24"/>
          <w:szCs w:val="24"/>
        </w:rPr>
        <w:t>раздевалки  для переодевания обучающихся и преподавателей</w:t>
      </w:r>
      <w:r w:rsidRPr="00EC210E">
        <w:rPr>
          <w:rFonts w:ascii="Times New Roman" w:hAnsi="Times New Roman"/>
          <w:color w:val="000000"/>
          <w:spacing w:val="2"/>
          <w:sz w:val="24"/>
          <w:szCs w:val="24"/>
        </w:rPr>
        <w:t>;</w:t>
      </w:r>
    </w:p>
    <w:p w:rsidR="00EC210E" w:rsidRPr="00EC210E" w:rsidRDefault="00EC210E" w:rsidP="00EC210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-    библиотеку;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</w:p>
    <w:p w:rsidR="00EC210E" w:rsidRPr="00EC210E" w:rsidRDefault="00EC210E" w:rsidP="00EC210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- помещения для работы со специализированными материалами (фонотеку,</w:t>
      </w:r>
      <w:r w:rsidRPr="00EC210E">
        <w:rPr>
          <w:rFonts w:eastAsia="Calibri"/>
          <w:color w:val="000000"/>
          <w:sz w:val="24"/>
          <w:szCs w:val="24"/>
          <w:lang w:eastAsia="en-US"/>
        </w:rPr>
        <w:br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видеотеку, фильмотеку, просмотровый видеозал).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  <w:t xml:space="preserve"> 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</w:p>
    <w:p w:rsidR="00EC210E" w:rsidRPr="00EC210E" w:rsidRDefault="00EC210E" w:rsidP="00EC210E">
      <w:pPr>
        <w:spacing w:after="0" w:line="360" w:lineRule="auto"/>
        <w:ind w:firstLine="708"/>
        <w:jc w:val="both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Учебные аудитории для занятий по учебному предмету «</w:t>
      </w:r>
      <w:r w:rsidR="007C53EF">
        <w:rPr>
          <w:rFonts w:ascii="Times New Roman" w:hAnsi="Times New Roman"/>
          <w:w w:val="108"/>
          <w:sz w:val="24"/>
          <w:szCs w:val="24"/>
        </w:rPr>
        <w:t>Классический танец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»</w:t>
      </w:r>
      <w:r w:rsidR="00A31AD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должны иметь площадь не менее 40 кв. м.,</w:t>
      </w:r>
      <w:r w:rsidRPr="00EC210E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 xml:space="preserve"> 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звукоизоляцию.</w:t>
      </w:r>
      <w:r w:rsidRPr="00EC210E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 xml:space="preserve"> </w:t>
      </w:r>
    </w:p>
    <w:p w:rsidR="00004BB1" w:rsidRDefault="00EC210E" w:rsidP="001E36B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210E">
        <w:rPr>
          <w:rFonts w:ascii="Times New Roman" w:hAnsi="Times New Roman"/>
          <w:sz w:val="24"/>
          <w:szCs w:val="24"/>
        </w:rPr>
        <w:t>В образовательном учреждении должны быть созданы условия для содержания, своевременного обслуживания и ремонта музыкальных инструментов, содержания, обслуживания и ре</w:t>
      </w:r>
      <w:r w:rsidR="001E36BB">
        <w:rPr>
          <w:rFonts w:ascii="Times New Roman" w:hAnsi="Times New Roman"/>
          <w:sz w:val="24"/>
          <w:szCs w:val="24"/>
        </w:rPr>
        <w:t xml:space="preserve">монта балетных залов, костюмерной, </w:t>
      </w:r>
      <w:r w:rsidRPr="00EC210E">
        <w:rPr>
          <w:rFonts w:ascii="Times New Roman" w:hAnsi="Times New Roman"/>
          <w:sz w:val="24"/>
          <w:szCs w:val="24"/>
        </w:rPr>
        <w:t>раздевалок.</w:t>
      </w:r>
    </w:p>
    <w:p w:rsidR="00EC210E" w:rsidRPr="00EC210E" w:rsidRDefault="00EC210E" w:rsidP="001E36B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bidi="ru-RU"/>
        </w:rPr>
      </w:pPr>
      <w:r w:rsidRPr="00EC210E">
        <w:rPr>
          <w:rFonts w:ascii="Times New Roman" w:hAnsi="Times New Roman"/>
          <w:sz w:val="24"/>
          <w:szCs w:val="24"/>
        </w:rPr>
        <w:br/>
      </w:r>
      <w:r w:rsidR="001E36B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bidi="ru-RU"/>
        </w:rPr>
        <w:tab/>
      </w:r>
    </w:p>
    <w:p w:rsidR="00EC210E" w:rsidRPr="00EC210E" w:rsidRDefault="00EC210E" w:rsidP="00EC210E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bidi="ru-RU"/>
        </w:rPr>
      </w:pPr>
    </w:p>
    <w:p w:rsidR="00EC210E" w:rsidRPr="00EC210E" w:rsidRDefault="00EC210E" w:rsidP="00EC210E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bidi="ru-RU"/>
        </w:rPr>
      </w:pPr>
    </w:p>
    <w:p w:rsidR="00EC210E" w:rsidRPr="00EC210E" w:rsidRDefault="00EC210E" w:rsidP="00EC210E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bidi="ru-RU"/>
        </w:rPr>
      </w:pPr>
    </w:p>
    <w:p w:rsidR="00B94A39" w:rsidRDefault="00B94A39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94A39" w:rsidRDefault="00B94A39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94A39" w:rsidRDefault="00B94A39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94A39" w:rsidRDefault="00B94A39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94A39" w:rsidRDefault="00B94A39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94A39" w:rsidRDefault="00B94A39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C53EF" w:rsidRDefault="007C53EF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C53EF" w:rsidRDefault="007C53EF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C53EF" w:rsidRDefault="007C53EF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C53EF" w:rsidRDefault="007C53EF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94A39" w:rsidRDefault="00B94A39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94A39" w:rsidRDefault="00B94A39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F1CCE" w:rsidRDefault="000954CE" w:rsidP="00AE2361">
      <w:pPr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701EB8">
        <w:rPr>
          <w:rFonts w:ascii="Times New Roman" w:hAnsi="Times New Roman"/>
          <w:sz w:val="24"/>
          <w:szCs w:val="24"/>
          <w:lang w:val="en-US"/>
        </w:rPr>
        <w:t>II</w:t>
      </w:r>
      <w:r w:rsidRPr="00701EB8">
        <w:rPr>
          <w:rFonts w:ascii="Times New Roman" w:hAnsi="Times New Roman"/>
          <w:sz w:val="24"/>
          <w:szCs w:val="24"/>
        </w:rPr>
        <w:t>.</w:t>
      </w:r>
      <w:r w:rsidR="00B94A39" w:rsidRPr="00701E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F1CCE" w:rsidRPr="00701EB8">
        <w:rPr>
          <w:rFonts w:ascii="Times New Roman" w:hAnsi="Times New Roman"/>
          <w:sz w:val="24"/>
          <w:szCs w:val="24"/>
        </w:rPr>
        <w:t>СОДЕРЖАНИЕ  УЧЕБНОГО</w:t>
      </w:r>
      <w:proofErr w:type="gramEnd"/>
      <w:r w:rsidR="00AF1CCE" w:rsidRPr="00701EB8">
        <w:rPr>
          <w:rFonts w:ascii="Times New Roman" w:hAnsi="Times New Roman"/>
          <w:sz w:val="24"/>
          <w:szCs w:val="24"/>
        </w:rPr>
        <w:t xml:space="preserve">  ПРЕДМЕТА</w:t>
      </w:r>
    </w:p>
    <w:p w:rsidR="00D75E50" w:rsidRPr="00D75E50" w:rsidRDefault="00D75E50" w:rsidP="00D75E50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D75E50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Содержание программы изложено поэтапно, в развитии - от простого к сложному.</w:t>
      </w:r>
    </w:p>
    <w:p w:rsidR="00004BB1" w:rsidRDefault="00D75E50" w:rsidP="00004BB1">
      <w:pPr>
        <w:widowControl w:val="0"/>
        <w:spacing w:after="300" w:line="360" w:lineRule="auto"/>
        <w:ind w:right="20"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D75E50">
        <w:rPr>
          <w:rFonts w:ascii="Times New Roman" w:hAnsi="Times New Roman"/>
          <w:color w:val="000000"/>
          <w:sz w:val="24"/>
          <w:szCs w:val="24"/>
          <w:lang w:bidi="ru-RU"/>
        </w:rPr>
        <w:t>Изложение материала носит рекомендательный характер, что дает преподавателю возможность применить творческий подход в обучении детей классическому танцу с учетом особенностей психологического и физического развития детей 6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,5</w:t>
      </w:r>
      <w:r w:rsidRPr="00D75E50">
        <w:rPr>
          <w:rFonts w:ascii="Times New Roman" w:hAnsi="Times New Roman"/>
          <w:color w:val="000000"/>
          <w:sz w:val="24"/>
          <w:szCs w:val="24"/>
          <w:lang w:bidi="ru-RU"/>
        </w:rPr>
        <w:t>-1</w:t>
      </w:r>
      <w:r w:rsidR="00004BB1">
        <w:rPr>
          <w:rFonts w:ascii="Times New Roman" w:hAnsi="Times New Roman"/>
          <w:color w:val="000000"/>
          <w:sz w:val="24"/>
          <w:szCs w:val="24"/>
          <w:lang w:bidi="ru-RU"/>
        </w:rPr>
        <w:t>0</w:t>
      </w:r>
      <w:r w:rsidRPr="00D75E50">
        <w:rPr>
          <w:rFonts w:ascii="Times New Roman" w:hAnsi="Times New Roman"/>
          <w:color w:val="000000"/>
          <w:sz w:val="24"/>
          <w:szCs w:val="24"/>
          <w:lang w:bidi="ru-RU"/>
        </w:rPr>
        <w:t xml:space="preserve"> лет, их природных способностей.</w:t>
      </w:r>
    </w:p>
    <w:p w:rsidR="00927A07" w:rsidRPr="00927A07" w:rsidRDefault="001E372E" w:rsidP="00004BB1">
      <w:pPr>
        <w:widowControl w:val="0"/>
        <w:spacing w:after="0" w:line="360" w:lineRule="auto"/>
        <w:ind w:right="20" w:firstLine="700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1E372E">
        <w:rPr>
          <w:rFonts w:ascii="Times New Roman" w:hAnsi="Times New Roman"/>
          <w:b/>
          <w:i/>
          <w:spacing w:val="2"/>
          <w:sz w:val="24"/>
          <w:szCs w:val="24"/>
        </w:rPr>
        <w:t>2.1.</w:t>
      </w:r>
      <w:r w:rsidR="00927A07" w:rsidRPr="00927A07">
        <w:rPr>
          <w:rFonts w:ascii="Times New Roman" w:hAnsi="Times New Roman"/>
          <w:b/>
          <w:i/>
          <w:spacing w:val="2"/>
          <w:sz w:val="24"/>
          <w:szCs w:val="24"/>
        </w:rPr>
        <w:t>Учебно-тематический план</w:t>
      </w:r>
    </w:p>
    <w:p w:rsidR="00927A07" w:rsidRPr="00927A07" w:rsidRDefault="001E372E" w:rsidP="00004BB1">
      <w:pPr>
        <w:spacing w:after="0" w:line="360" w:lineRule="auto"/>
        <w:ind w:right="380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>
        <w:rPr>
          <w:rFonts w:ascii="Times New Roman" w:hAnsi="Times New Roman"/>
          <w:b/>
          <w:i/>
          <w:spacing w:val="2"/>
          <w:sz w:val="24"/>
          <w:szCs w:val="24"/>
        </w:rPr>
        <w:t xml:space="preserve">              </w:t>
      </w:r>
      <w:r w:rsidR="00927A07" w:rsidRPr="00927A07">
        <w:rPr>
          <w:rFonts w:ascii="Times New Roman" w:hAnsi="Times New Roman"/>
          <w:b/>
          <w:i/>
          <w:spacing w:val="2"/>
          <w:sz w:val="24"/>
          <w:szCs w:val="24"/>
        </w:rPr>
        <w:t xml:space="preserve">Срок реализации </w:t>
      </w:r>
      <w:r w:rsidR="001B392D">
        <w:rPr>
          <w:rFonts w:ascii="Times New Roman" w:hAnsi="Times New Roman"/>
          <w:b/>
          <w:i/>
          <w:spacing w:val="2"/>
          <w:sz w:val="24"/>
          <w:szCs w:val="24"/>
        </w:rPr>
        <w:t>2</w:t>
      </w:r>
      <w:r w:rsidR="00927A07" w:rsidRPr="00927A07">
        <w:rPr>
          <w:rFonts w:ascii="Times New Roman" w:hAnsi="Times New Roman"/>
          <w:b/>
          <w:i/>
          <w:spacing w:val="2"/>
          <w:sz w:val="24"/>
          <w:szCs w:val="24"/>
        </w:rPr>
        <w:t xml:space="preserve"> года</w:t>
      </w:r>
    </w:p>
    <w:p w:rsidR="001B392D" w:rsidRPr="001B392D" w:rsidRDefault="001B392D" w:rsidP="001B392D">
      <w:pPr>
        <w:pStyle w:val="Body1"/>
        <w:spacing w:line="360" w:lineRule="auto"/>
        <w:ind w:firstLine="720"/>
        <w:jc w:val="both"/>
        <w:rPr>
          <w:rFonts w:ascii="Times New Roman" w:hAnsi="Times New Roman"/>
          <w:lang w:val="ru-RU"/>
        </w:rPr>
      </w:pPr>
      <w:r w:rsidRPr="001B392D">
        <w:rPr>
          <w:rFonts w:ascii="Times New Roman" w:hAnsi="Times New Roman"/>
          <w:lang w:val="ru-RU"/>
        </w:rPr>
        <w:t xml:space="preserve">Аудиторная нагрузка по учебному предмету </w:t>
      </w:r>
      <w:r w:rsidR="000172DD" w:rsidRPr="00EC210E">
        <w:rPr>
          <w:w w:val="108"/>
          <w:lang w:val="ru-RU"/>
        </w:rPr>
        <w:t>«</w:t>
      </w:r>
      <w:r w:rsidR="000172DD">
        <w:rPr>
          <w:rFonts w:ascii="Times New Roman" w:hAnsi="Times New Roman"/>
          <w:w w:val="108"/>
          <w:lang w:val="ru-RU"/>
        </w:rPr>
        <w:t>Классический танец</w:t>
      </w:r>
      <w:r w:rsidR="000172DD" w:rsidRPr="00EC210E">
        <w:rPr>
          <w:rFonts w:ascii="Times New Roman" w:hAnsi="Times New Roman" w:cs="Times New Roman"/>
          <w:w w:val="108"/>
          <w:lang w:val="ru-RU"/>
        </w:rPr>
        <w:t xml:space="preserve">» </w:t>
      </w:r>
      <w:r w:rsidR="000172DD" w:rsidRPr="00EC210E">
        <w:rPr>
          <w:rFonts w:ascii="Times New Roman" w:eastAsia="Calibri" w:hAnsi="Times New Roman" w:cs="Times New Roman"/>
          <w:lang w:val="ru-RU" w:eastAsia="en-US"/>
        </w:rPr>
        <w:t xml:space="preserve">исполнительской подготовки </w:t>
      </w:r>
      <w:r w:rsidR="000172DD" w:rsidRPr="00EC210E">
        <w:rPr>
          <w:rFonts w:ascii="Times New Roman" w:hAnsi="Times New Roman" w:cs="Times New Roman"/>
          <w:w w:val="108"/>
          <w:lang w:val="ru-RU"/>
        </w:rPr>
        <w:t>дополнительной общеразвивающей  общеобразовательной программы в области хореографического искусства «Основы хореографического искусства» (платное отделение)</w:t>
      </w:r>
      <w:r w:rsidRPr="001B392D">
        <w:rPr>
          <w:rFonts w:ascii="Times New Roman" w:hAnsi="Times New Roman"/>
          <w:lang w:val="ru-RU"/>
        </w:rPr>
        <w:t xml:space="preserve"> распределяется по годам обучения с учётом общего объёма аудиторного времени, предусмотренного на учебный предмет.</w:t>
      </w:r>
    </w:p>
    <w:p w:rsidR="001B392D" w:rsidRPr="001B392D" w:rsidRDefault="001B392D" w:rsidP="001B392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92D">
        <w:rPr>
          <w:rFonts w:ascii="Times New Roman" w:hAnsi="Times New Roman"/>
          <w:sz w:val="24"/>
          <w:szCs w:val="24"/>
        </w:rPr>
        <w:t>Учебный материал распределяется по годам обучения. Каждый год имеет свои дидактические задачи и объём времени, предусмотренный для освоения учебного материала.</w:t>
      </w:r>
    </w:p>
    <w:p w:rsidR="001B392D" w:rsidRPr="001B392D" w:rsidRDefault="001B392D" w:rsidP="001B392D">
      <w:pPr>
        <w:spacing w:after="0" w:line="360" w:lineRule="auto"/>
        <w:ind w:firstLine="720"/>
        <w:jc w:val="both"/>
        <w:outlineLvl w:val="0"/>
        <w:rPr>
          <w:rFonts w:ascii="Times New Roman" w:eastAsia="Geeza Pro" w:hAnsi="Times New Roman"/>
          <w:color w:val="000000"/>
          <w:sz w:val="24"/>
          <w:szCs w:val="24"/>
        </w:rPr>
      </w:pPr>
      <w:r w:rsidRPr="001B392D">
        <w:rPr>
          <w:rFonts w:ascii="Times New Roman" w:eastAsia="Helvetica" w:hAnsi="Times New Roman"/>
          <w:color w:val="000000"/>
          <w:sz w:val="24"/>
          <w:szCs w:val="24"/>
        </w:rPr>
        <w:t>Консультации</w:t>
      </w:r>
      <w:r w:rsidRPr="001B392D">
        <w:rPr>
          <w:rFonts w:ascii="Times New Roman" w:eastAsia="Geeza Pro" w:hAnsi="Times New Roman"/>
          <w:color w:val="000000"/>
          <w:sz w:val="24"/>
          <w:szCs w:val="24"/>
        </w:rPr>
        <w:t xml:space="preserve"> проводятся с целью подготовки </w:t>
      </w:r>
      <w:r w:rsidR="000172DD">
        <w:rPr>
          <w:rFonts w:ascii="Times New Roman" w:eastAsia="Geeza Pro" w:hAnsi="Times New Roman"/>
          <w:color w:val="000000"/>
          <w:sz w:val="24"/>
          <w:szCs w:val="24"/>
        </w:rPr>
        <w:t>об</w:t>
      </w:r>
      <w:r w:rsidRPr="001B392D">
        <w:rPr>
          <w:rFonts w:ascii="Times New Roman" w:eastAsia="Geeza Pro" w:hAnsi="Times New Roman"/>
          <w:color w:val="000000"/>
          <w:sz w:val="24"/>
          <w:szCs w:val="24"/>
        </w:rPr>
        <w:t>уча</w:t>
      </w:r>
      <w:r w:rsidR="000172DD">
        <w:rPr>
          <w:rFonts w:ascii="Times New Roman" w:eastAsia="Geeza Pro" w:hAnsi="Times New Roman"/>
          <w:color w:val="000000"/>
          <w:sz w:val="24"/>
          <w:szCs w:val="24"/>
        </w:rPr>
        <w:t>ю</w:t>
      </w:r>
      <w:r w:rsidRPr="001B392D">
        <w:rPr>
          <w:rFonts w:ascii="Times New Roman" w:eastAsia="Geeza Pro" w:hAnsi="Times New Roman"/>
          <w:color w:val="000000"/>
          <w:sz w:val="24"/>
          <w:szCs w:val="24"/>
        </w:rPr>
        <w:t xml:space="preserve">щихся к контрольным урокам, зачётам, творческим конкурсам и другим мероприятиям по усмотрению образовательного учреждения. Консультации могут проводиться рассредоточено или в счёт резерва учебного времени. В случае если консультации проводятся рассредоточено, резерв учебного времени используется на самостоятельную работу </w:t>
      </w:r>
      <w:r w:rsidR="000172DD">
        <w:rPr>
          <w:rFonts w:ascii="Times New Roman" w:eastAsia="Geeza Pro" w:hAnsi="Times New Roman"/>
          <w:color w:val="000000"/>
          <w:sz w:val="24"/>
          <w:szCs w:val="24"/>
        </w:rPr>
        <w:t>об</w:t>
      </w:r>
      <w:r w:rsidRPr="001B392D">
        <w:rPr>
          <w:rFonts w:ascii="Times New Roman" w:eastAsia="Geeza Pro" w:hAnsi="Times New Roman"/>
          <w:color w:val="000000"/>
          <w:sz w:val="24"/>
          <w:szCs w:val="24"/>
        </w:rPr>
        <w:t>уча</w:t>
      </w:r>
      <w:r w:rsidR="000172DD">
        <w:rPr>
          <w:rFonts w:ascii="Times New Roman" w:eastAsia="Geeza Pro" w:hAnsi="Times New Roman"/>
          <w:color w:val="000000"/>
          <w:sz w:val="24"/>
          <w:szCs w:val="24"/>
        </w:rPr>
        <w:t>ю</w:t>
      </w:r>
      <w:r w:rsidRPr="001B392D">
        <w:rPr>
          <w:rFonts w:ascii="Times New Roman" w:eastAsia="Geeza Pro" w:hAnsi="Times New Roman"/>
          <w:color w:val="000000"/>
          <w:sz w:val="24"/>
          <w:szCs w:val="24"/>
        </w:rPr>
        <w:t xml:space="preserve">щихся и методическую работу преподавателей. </w:t>
      </w:r>
    </w:p>
    <w:p w:rsidR="001B392D" w:rsidRPr="001B392D" w:rsidRDefault="001B392D" w:rsidP="001B392D">
      <w:pPr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B392D">
        <w:rPr>
          <w:rFonts w:ascii="Times New Roman" w:hAnsi="Times New Roman"/>
          <w:sz w:val="24"/>
          <w:szCs w:val="24"/>
        </w:rPr>
        <w:t>Данная программа включает основной комплекс движений – у станка и на середине зала и даёт право преподавателю на творческий подход к её осуществлению с учётом особенностей психологического и физического развития детей.</w:t>
      </w:r>
      <w:r w:rsidRPr="001B392D">
        <w:rPr>
          <w:rFonts w:ascii="Times New Roman" w:hAnsi="Times New Roman"/>
          <w:iCs/>
          <w:sz w:val="24"/>
          <w:szCs w:val="24"/>
        </w:rPr>
        <w:t xml:space="preserve">    </w:t>
      </w:r>
    </w:p>
    <w:p w:rsidR="001B392D" w:rsidRPr="001B392D" w:rsidRDefault="001B392D" w:rsidP="001B392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B392D">
        <w:rPr>
          <w:rFonts w:ascii="Times New Roman" w:hAnsi="Times New Roman"/>
          <w:iCs/>
          <w:sz w:val="24"/>
          <w:szCs w:val="24"/>
        </w:rPr>
        <w:t>Обучение по данной программе позволяет изучать материал поэтапно, в развитии</w:t>
      </w:r>
      <w:r w:rsidRPr="001B392D">
        <w:rPr>
          <w:rFonts w:ascii="Times New Roman" w:hAnsi="Times New Roman"/>
          <w:sz w:val="24"/>
          <w:szCs w:val="24"/>
        </w:rPr>
        <w:t xml:space="preserve"> от простого – к сложному.</w:t>
      </w:r>
      <w:r w:rsidRPr="001B392D">
        <w:rPr>
          <w:rFonts w:ascii="Times New Roman" w:hAnsi="Times New Roman"/>
          <w:sz w:val="24"/>
          <w:szCs w:val="24"/>
          <w:highlight w:val="yellow"/>
        </w:rPr>
        <w:t xml:space="preserve">      </w:t>
      </w:r>
    </w:p>
    <w:p w:rsidR="001B392D" w:rsidRPr="001B392D" w:rsidRDefault="001B392D" w:rsidP="001B392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92D">
        <w:rPr>
          <w:rFonts w:ascii="Times New Roman" w:hAnsi="Times New Roman"/>
          <w:sz w:val="24"/>
          <w:szCs w:val="24"/>
        </w:rPr>
        <w:t>Урок состоит из двух частей – теоретической и практической, а именно:</w:t>
      </w:r>
    </w:p>
    <w:p w:rsidR="001B392D" w:rsidRPr="001B392D" w:rsidRDefault="001B392D" w:rsidP="007E286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92D">
        <w:rPr>
          <w:rFonts w:ascii="Times New Roman" w:hAnsi="Times New Roman"/>
          <w:sz w:val="24"/>
          <w:szCs w:val="24"/>
        </w:rPr>
        <w:t>Знакомство с правилами выполнения движения, его физиологическими особенностями.</w:t>
      </w:r>
    </w:p>
    <w:p w:rsidR="001B392D" w:rsidRPr="001B392D" w:rsidRDefault="001B392D" w:rsidP="007E286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92D">
        <w:rPr>
          <w:rFonts w:ascii="Times New Roman" w:hAnsi="Times New Roman"/>
          <w:sz w:val="24"/>
          <w:szCs w:val="24"/>
        </w:rPr>
        <w:t>Изучение  движения и работа над движениями в комбинациях.</w:t>
      </w:r>
    </w:p>
    <w:p w:rsidR="001B392D" w:rsidRPr="001B392D" w:rsidRDefault="001B392D" w:rsidP="001B392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92D">
        <w:rPr>
          <w:rFonts w:ascii="Times New Roman" w:hAnsi="Times New Roman"/>
          <w:sz w:val="24"/>
          <w:szCs w:val="24"/>
        </w:rPr>
        <w:t xml:space="preserve">Урок для женского класса состоит из 4-х частей: </w:t>
      </w:r>
    </w:p>
    <w:p w:rsidR="001B392D" w:rsidRPr="001B392D" w:rsidRDefault="001B392D" w:rsidP="007E286A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92D">
        <w:rPr>
          <w:rFonts w:ascii="Times New Roman" w:hAnsi="Times New Roman"/>
          <w:sz w:val="24"/>
          <w:szCs w:val="24"/>
        </w:rPr>
        <w:t>Экзерсис у станка.</w:t>
      </w:r>
    </w:p>
    <w:p w:rsidR="001B392D" w:rsidRPr="001B392D" w:rsidRDefault="001B392D" w:rsidP="007E286A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92D">
        <w:rPr>
          <w:rFonts w:ascii="Times New Roman" w:hAnsi="Times New Roman"/>
          <w:sz w:val="24"/>
          <w:szCs w:val="24"/>
        </w:rPr>
        <w:t>Экзерсис на середине зала.</w:t>
      </w:r>
    </w:p>
    <w:p w:rsidR="001B392D" w:rsidRPr="001B392D" w:rsidRDefault="001B392D" w:rsidP="007E286A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92D">
        <w:rPr>
          <w:rFonts w:ascii="Times New Roman" w:hAnsi="Times New Roman"/>
          <w:sz w:val="24"/>
          <w:szCs w:val="24"/>
        </w:rPr>
        <w:t>«</w:t>
      </w:r>
      <w:r w:rsidRPr="001B392D">
        <w:rPr>
          <w:rFonts w:ascii="Times New Roman" w:hAnsi="Times New Roman"/>
          <w:sz w:val="24"/>
          <w:szCs w:val="24"/>
          <w:lang w:val="en-US"/>
        </w:rPr>
        <w:t>Allegro</w:t>
      </w:r>
      <w:r w:rsidRPr="001B392D">
        <w:rPr>
          <w:rFonts w:ascii="Times New Roman" w:hAnsi="Times New Roman"/>
          <w:sz w:val="24"/>
          <w:szCs w:val="24"/>
        </w:rPr>
        <w:t>».</w:t>
      </w:r>
    </w:p>
    <w:p w:rsidR="001B392D" w:rsidRPr="001B392D" w:rsidRDefault="001B392D" w:rsidP="007E286A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92D">
        <w:rPr>
          <w:rFonts w:ascii="Times New Roman" w:hAnsi="Times New Roman"/>
          <w:sz w:val="24"/>
          <w:szCs w:val="24"/>
        </w:rPr>
        <w:t>Экзерсис на пальцах (на пуантах).</w:t>
      </w:r>
    </w:p>
    <w:p w:rsidR="001B392D" w:rsidRPr="001B392D" w:rsidRDefault="001B392D" w:rsidP="001B392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B392D">
        <w:rPr>
          <w:rFonts w:ascii="Times New Roman" w:hAnsi="Times New Roman"/>
          <w:sz w:val="24"/>
          <w:szCs w:val="24"/>
        </w:rPr>
        <w:t xml:space="preserve">Урок для мужского класса состоит из 3-х частей: </w:t>
      </w:r>
    </w:p>
    <w:p w:rsidR="001B392D" w:rsidRPr="001B392D" w:rsidRDefault="001B392D" w:rsidP="007E286A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92D">
        <w:rPr>
          <w:rFonts w:ascii="Times New Roman" w:hAnsi="Times New Roman"/>
          <w:sz w:val="24"/>
          <w:szCs w:val="24"/>
        </w:rPr>
        <w:t>Экзерсис у станка.</w:t>
      </w:r>
    </w:p>
    <w:p w:rsidR="001B392D" w:rsidRPr="001B392D" w:rsidRDefault="001B392D" w:rsidP="007E286A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92D">
        <w:rPr>
          <w:rFonts w:ascii="Times New Roman" w:hAnsi="Times New Roman"/>
          <w:sz w:val="24"/>
          <w:szCs w:val="24"/>
        </w:rPr>
        <w:t>Экзерсис на середине зала.</w:t>
      </w:r>
    </w:p>
    <w:p w:rsidR="001B392D" w:rsidRDefault="001B392D" w:rsidP="007E286A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92D">
        <w:rPr>
          <w:rFonts w:ascii="Times New Roman" w:hAnsi="Times New Roman"/>
          <w:sz w:val="24"/>
          <w:szCs w:val="24"/>
        </w:rPr>
        <w:t>«</w:t>
      </w:r>
      <w:r w:rsidRPr="001B392D">
        <w:rPr>
          <w:rFonts w:ascii="Times New Roman" w:hAnsi="Times New Roman"/>
          <w:sz w:val="24"/>
          <w:szCs w:val="24"/>
          <w:lang w:val="en-US"/>
        </w:rPr>
        <w:t>Allegro</w:t>
      </w:r>
      <w:r w:rsidRPr="001B392D">
        <w:rPr>
          <w:rFonts w:ascii="Times New Roman" w:hAnsi="Times New Roman"/>
          <w:sz w:val="24"/>
          <w:szCs w:val="24"/>
        </w:rPr>
        <w:t xml:space="preserve">». </w:t>
      </w:r>
    </w:p>
    <w:p w:rsidR="00DA3F5E" w:rsidRPr="00F61E19" w:rsidRDefault="00DA3F5E" w:rsidP="007E286A">
      <w:pPr>
        <w:pStyle w:val="a7"/>
        <w:numPr>
          <w:ilvl w:val="1"/>
          <w:numId w:val="8"/>
        </w:numPr>
        <w:spacing w:after="0" w:line="360" w:lineRule="auto"/>
        <w:jc w:val="center"/>
        <w:rPr>
          <w:rFonts w:ascii="Times New Roman" w:eastAsia="SimSun" w:hAnsi="Times New Roman"/>
          <w:b/>
          <w:i/>
          <w:kern w:val="1"/>
          <w:sz w:val="24"/>
          <w:szCs w:val="24"/>
          <w:lang w:eastAsia="hi-IN" w:bidi="hi-IN"/>
        </w:rPr>
      </w:pPr>
      <w:r w:rsidRPr="00F61E19">
        <w:rPr>
          <w:rFonts w:ascii="Times New Roman" w:eastAsia="SimSun" w:hAnsi="Times New Roman"/>
          <w:b/>
          <w:i/>
          <w:kern w:val="1"/>
          <w:sz w:val="24"/>
          <w:szCs w:val="24"/>
          <w:lang w:eastAsia="hi-IN" w:bidi="hi-IN"/>
        </w:rPr>
        <w:t>Требования по годам обучения</w:t>
      </w:r>
    </w:p>
    <w:p w:rsidR="00F61E19" w:rsidRPr="00BA0EDD" w:rsidRDefault="00BA0EDD" w:rsidP="00BA0EDD">
      <w:pPr>
        <w:spacing w:after="0" w:line="360" w:lineRule="auto"/>
        <w:ind w:left="360"/>
        <w:rPr>
          <w:rFonts w:ascii="Times New Roman" w:eastAsia="SimSun" w:hAnsi="Times New Roman"/>
          <w:b/>
          <w:i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i/>
          <w:kern w:val="1"/>
          <w:sz w:val="24"/>
          <w:szCs w:val="24"/>
          <w:lang w:eastAsia="hi-IN" w:bidi="hi-IN"/>
        </w:rPr>
        <w:t xml:space="preserve">      </w:t>
      </w:r>
      <w:r w:rsidR="00F61E19" w:rsidRPr="00BA0EDD">
        <w:rPr>
          <w:rFonts w:ascii="Times New Roman" w:eastAsia="SimSun" w:hAnsi="Times New Roman"/>
          <w:b/>
          <w:i/>
          <w:kern w:val="1"/>
          <w:sz w:val="24"/>
          <w:szCs w:val="24"/>
          <w:lang w:eastAsia="hi-IN" w:bidi="hi-IN"/>
        </w:rPr>
        <w:t>Первый год обучения (2 класс)</w:t>
      </w:r>
    </w:p>
    <w:p w:rsidR="00701EB8" w:rsidRPr="00701EB8" w:rsidRDefault="00701EB8" w:rsidP="00701EB8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701EB8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 xml:space="preserve">Основная задача первого года обучения - последовательное, целенаправленное приобретение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об</w:t>
      </w:r>
      <w:r w:rsidRPr="00701EB8">
        <w:rPr>
          <w:rFonts w:ascii="Times New Roman" w:hAnsi="Times New Roman"/>
          <w:color w:val="000000"/>
          <w:sz w:val="24"/>
          <w:szCs w:val="24"/>
          <w:lang w:bidi="ru-RU"/>
        </w:rPr>
        <w:t>уча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Pr="00701EB8">
        <w:rPr>
          <w:rFonts w:ascii="Times New Roman" w:hAnsi="Times New Roman"/>
          <w:color w:val="000000"/>
          <w:sz w:val="24"/>
          <w:szCs w:val="24"/>
          <w:lang w:bidi="ru-RU"/>
        </w:rPr>
        <w:t>щимися комплекса специальных навыков:</w:t>
      </w:r>
    </w:p>
    <w:p w:rsidR="00701EB8" w:rsidRPr="00701EB8" w:rsidRDefault="00701EB8" w:rsidP="007E286A">
      <w:pPr>
        <w:pStyle w:val="a7"/>
        <w:widowControl w:val="0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701EB8">
        <w:rPr>
          <w:rFonts w:ascii="Times New Roman" w:hAnsi="Times New Roman"/>
          <w:color w:val="000000"/>
          <w:sz w:val="24"/>
          <w:szCs w:val="24"/>
          <w:lang w:bidi="ru-RU"/>
        </w:rPr>
        <w:t>полноценное ощущение себя в пространстве;</w:t>
      </w:r>
    </w:p>
    <w:p w:rsidR="00701EB8" w:rsidRPr="00701EB8" w:rsidRDefault="00701EB8" w:rsidP="007E286A">
      <w:pPr>
        <w:pStyle w:val="a7"/>
        <w:widowControl w:val="0"/>
        <w:numPr>
          <w:ilvl w:val="0"/>
          <w:numId w:val="26"/>
        </w:numPr>
        <w:spacing w:after="0" w:line="360" w:lineRule="auto"/>
        <w:ind w:right="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701EB8">
        <w:rPr>
          <w:rFonts w:ascii="Times New Roman" w:hAnsi="Times New Roman"/>
          <w:color w:val="000000"/>
          <w:sz w:val="24"/>
          <w:szCs w:val="24"/>
          <w:lang w:bidi="ru-RU"/>
        </w:rPr>
        <w:t>развитие осанки, освоение позиций рук, ног, положений корпуса и головы;</w:t>
      </w:r>
    </w:p>
    <w:p w:rsidR="00701EB8" w:rsidRPr="00701EB8" w:rsidRDefault="00701EB8" w:rsidP="007E286A">
      <w:pPr>
        <w:pStyle w:val="a7"/>
        <w:widowControl w:val="0"/>
        <w:numPr>
          <w:ilvl w:val="0"/>
          <w:numId w:val="26"/>
        </w:numPr>
        <w:spacing w:after="0" w:line="360" w:lineRule="auto"/>
        <w:ind w:right="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701EB8">
        <w:rPr>
          <w:rFonts w:ascii="Times New Roman" w:hAnsi="Times New Roman"/>
          <w:color w:val="000000"/>
          <w:sz w:val="24"/>
          <w:szCs w:val="24"/>
          <w:lang w:bidi="ru-RU"/>
        </w:rPr>
        <w:t>развитие выносливости и умения владеть различными группами мышц - как вместе, так и поочередно;</w:t>
      </w:r>
    </w:p>
    <w:p w:rsidR="00701EB8" w:rsidRPr="00701EB8" w:rsidRDefault="00701EB8" w:rsidP="007E286A">
      <w:pPr>
        <w:pStyle w:val="a7"/>
        <w:widowControl w:val="0"/>
        <w:numPr>
          <w:ilvl w:val="0"/>
          <w:numId w:val="26"/>
        </w:numPr>
        <w:spacing w:after="0" w:line="360" w:lineRule="auto"/>
        <w:ind w:right="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701EB8">
        <w:rPr>
          <w:rFonts w:ascii="Times New Roman" w:hAnsi="Times New Roman"/>
          <w:color w:val="000000"/>
          <w:sz w:val="24"/>
          <w:szCs w:val="24"/>
          <w:lang w:bidi="ru-RU"/>
        </w:rPr>
        <w:t>развитие эластичности мышц, гибкости корпуса, выработки устойчивости;</w:t>
      </w:r>
    </w:p>
    <w:p w:rsidR="00701EB8" w:rsidRPr="00701EB8" w:rsidRDefault="00701EB8" w:rsidP="007E286A">
      <w:pPr>
        <w:pStyle w:val="a7"/>
        <w:widowControl w:val="0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701EB8">
        <w:rPr>
          <w:rFonts w:ascii="Times New Roman" w:hAnsi="Times New Roman"/>
          <w:color w:val="000000"/>
          <w:sz w:val="24"/>
          <w:szCs w:val="24"/>
          <w:lang w:bidi="ru-RU"/>
        </w:rPr>
        <w:t>овладение техникой исполнения упражнений классического танца.</w:t>
      </w:r>
    </w:p>
    <w:p w:rsidR="00701EB8" w:rsidRPr="00701EB8" w:rsidRDefault="00701EB8" w:rsidP="00701EB8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701EB8">
        <w:rPr>
          <w:rFonts w:ascii="Times New Roman" w:hAnsi="Times New Roman"/>
          <w:color w:val="000000"/>
          <w:sz w:val="24"/>
          <w:szCs w:val="24"/>
          <w:lang w:bidi="ru-RU"/>
        </w:rPr>
        <w:t xml:space="preserve">Особенно важен начальный этап обучения, когда закладываются основы хореографических навыков - правильная постановка корпуса, ног, рук, головы; развитие </w:t>
      </w:r>
      <w:proofErr w:type="spellStart"/>
      <w:r w:rsidRPr="00701EB8">
        <w:rPr>
          <w:rFonts w:ascii="Times New Roman" w:hAnsi="Times New Roman"/>
          <w:color w:val="000000"/>
          <w:sz w:val="24"/>
          <w:szCs w:val="24"/>
          <w:lang w:bidi="ru-RU"/>
        </w:rPr>
        <w:t>выворотности</w:t>
      </w:r>
      <w:proofErr w:type="spellEnd"/>
      <w:r w:rsidRPr="00701EB8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натянутости ног, гибкости корпуса, укрепления физической выносливости; освоение позиций рук, элементарных навыков координации движений; развития музыкальности, умения связывать движения с ритмом и темпом музыки.</w:t>
      </w:r>
    </w:p>
    <w:p w:rsidR="00701EB8" w:rsidRPr="00701EB8" w:rsidRDefault="00701EB8" w:rsidP="00701EB8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701EB8">
        <w:rPr>
          <w:rFonts w:ascii="Times New Roman" w:hAnsi="Times New Roman"/>
          <w:color w:val="000000"/>
          <w:sz w:val="24"/>
          <w:szCs w:val="24"/>
          <w:lang w:bidi="ru-RU"/>
        </w:rPr>
        <w:t xml:space="preserve">На первом году обучения по предмету «Классический танец» </w:t>
      </w:r>
      <w:r w:rsidR="00BA7F3D" w:rsidRPr="00EC210E">
        <w:rPr>
          <w:rFonts w:ascii="Times New Roman" w:eastAsia="Calibri" w:hAnsi="Times New Roman"/>
          <w:lang w:eastAsia="en-US"/>
        </w:rPr>
        <w:t xml:space="preserve">исполнительской подготовки </w:t>
      </w:r>
      <w:r w:rsidR="00BA7F3D" w:rsidRPr="00EC210E">
        <w:rPr>
          <w:rFonts w:ascii="Times New Roman" w:hAnsi="Times New Roman"/>
          <w:w w:val="108"/>
        </w:rPr>
        <w:t xml:space="preserve">дополнительной </w:t>
      </w:r>
      <w:proofErr w:type="gramStart"/>
      <w:r w:rsidR="00BA7F3D" w:rsidRPr="00EC210E">
        <w:rPr>
          <w:rFonts w:ascii="Times New Roman" w:hAnsi="Times New Roman"/>
          <w:w w:val="108"/>
        </w:rPr>
        <w:t>общеразвивающей  общеобразовательной</w:t>
      </w:r>
      <w:proofErr w:type="gramEnd"/>
      <w:r w:rsidR="00BA7F3D" w:rsidRPr="00EC210E">
        <w:rPr>
          <w:rFonts w:ascii="Times New Roman" w:hAnsi="Times New Roman"/>
          <w:w w:val="108"/>
        </w:rPr>
        <w:t xml:space="preserve"> программы в области хореографического искусства «Основы хореографического искусства» (платное отделение)</w:t>
      </w:r>
      <w:r w:rsidR="00BA7F3D">
        <w:rPr>
          <w:rFonts w:ascii="Times New Roman" w:hAnsi="Times New Roman"/>
          <w:w w:val="108"/>
        </w:rPr>
        <w:t xml:space="preserve"> </w:t>
      </w:r>
      <w:r w:rsidRPr="00701EB8">
        <w:rPr>
          <w:rFonts w:ascii="Times New Roman" w:hAnsi="Times New Roman"/>
          <w:color w:val="000000"/>
          <w:sz w:val="24"/>
          <w:szCs w:val="24"/>
          <w:lang w:bidi="ru-RU"/>
        </w:rPr>
        <w:t xml:space="preserve">преподаватель занимается выработкой навыков правильности и чистоты исполнения, точной согласованности движений, развития </w:t>
      </w:r>
      <w:r w:rsidR="00BA7F3D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701EB8">
        <w:rPr>
          <w:rFonts w:ascii="Times New Roman" w:hAnsi="Times New Roman"/>
          <w:color w:val="000000"/>
          <w:sz w:val="24"/>
          <w:szCs w:val="24"/>
          <w:lang w:bidi="ru-RU"/>
        </w:rPr>
        <w:t>выворотности</w:t>
      </w:r>
      <w:proofErr w:type="spellEnd"/>
      <w:r w:rsidRPr="00701EB8">
        <w:rPr>
          <w:rFonts w:ascii="Times New Roman" w:hAnsi="Times New Roman"/>
          <w:color w:val="000000"/>
          <w:sz w:val="24"/>
          <w:szCs w:val="24"/>
          <w:lang w:bidi="ru-RU"/>
        </w:rPr>
        <w:t xml:space="preserve">, воспитания силы и выносливости, освоения простейших танцевальных элементов, развития артистичности. Применение разнообразных физических упражнений способствует укреплению мышечного тонуса, развитию гибкости, силы ног, спины и пресса, </w:t>
      </w:r>
      <w:proofErr w:type="spellStart"/>
      <w:r w:rsidRPr="00701EB8">
        <w:rPr>
          <w:rFonts w:ascii="Times New Roman" w:hAnsi="Times New Roman"/>
          <w:color w:val="000000"/>
          <w:sz w:val="24"/>
          <w:szCs w:val="24"/>
          <w:lang w:bidi="ru-RU"/>
        </w:rPr>
        <w:t>выворотности</w:t>
      </w:r>
      <w:proofErr w:type="spellEnd"/>
      <w:r w:rsidRPr="00701EB8">
        <w:rPr>
          <w:rFonts w:ascii="Times New Roman" w:hAnsi="Times New Roman"/>
          <w:color w:val="000000"/>
          <w:sz w:val="24"/>
          <w:szCs w:val="24"/>
          <w:lang w:bidi="ru-RU"/>
        </w:rPr>
        <w:t>. В данный период обучения необходимо чаще чередовать упражнения различного характера и интенсивности, используя в работе приемы показа и сравнения.</w:t>
      </w:r>
    </w:p>
    <w:p w:rsidR="00F61E19" w:rsidRPr="00BB09C6" w:rsidRDefault="00F61E19" w:rsidP="00F61E19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B09C6">
        <w:rPr>
          <w:rFonts w:ascii="Times New Roman" w:hAnsi="Times New Roman"/>
          <w:b/>
          <w:i/>
          <w:sz w:val="24"/>
          <w:szCs w:val="24"/>
        </w:rPr>
        <w:t>Экзерсис у станка:</w:t>
      </w:r>
    </w:p>
    <w:p w:rsidR="00F61E19" w:rsidRPr="00F61E19" w:rsidRDefault="00F61E19" w:rsidP="007E286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Позиции ног –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,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II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,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III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,</w:t>
      </w:r>
      <w:r w:rsidRPr="00F61E19">
        <w:rPr>
          <w:rFonts w:ascii="Times New Roman" w:eastAsia="Calibri" w:hAnsi="Times New Roman"/>
          <w:noProof/>
          <w:color w:val="000000"/>
          <w:spacing w:val="-4"/>
          <w:sz w:val="24"/>
          <w:szCs w:val="24"/>
          <w:lang w:val="en-US" w:eastAsia="en-US"/>
        </w:rPr>
        <w:t>V</w:t>
      </w:r>
      <w:r w:rsidRPr="00F61E19">
        <w:rPr>
          <w:rFonts w:ascii="Times New Roman" w:eastAsia="Calibri" w:hAnsi="Times New Roman"/>
          <w:noProof/>
          <w:color w:val="000000"/>
          <w:spacing w:val="-4"/>
          <w:sz w:val="24"/>
          <w:szCs w:val="24"/>
          <w:lang w:val="fr-FR" w:eastAsia="en-US"/>
        </w:rPr>
        <w:t>.</w:t>
      </w:r>
    </w:p>
    <w:p w:rsidR="00F61E19" w:rsidRPr="00F61E19" w:rsidRDefault="00F61E19" w:rsidP="007E286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Позиции рук – подготовительное положение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, 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1, 2, 3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позиции.</w:t>
      </w:r>
    </w:p>
    <w:p w:rsidR="00F61E19" w:rsidRPr="00F61E19" w:rsidRDefault="00F61E19" w:rsidP="007E286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Demi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-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pli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é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по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,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II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и </w:t>
      </w:r>
      <w:r w:rsidRPr="00F61E19">
        <w:rPr>
          <w:rFonts w:ascii="Times New Roman" w:eastAsia="Calibri" w:hAnsi="Times New Roman"/>
          <w:noProof/>
          <w:color w:val="000000"/>
          <w:spacing w:val="-4"/>
          <w:sz w:val="24"/>
          <w:szCs w:val="24"/>
          <w:lang w:val="en-US" w:eastAsia="en-US"/>
        </w:rPr>
        <w:t>V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позициям.</w:t>
      </w:r>
    </w:p>
    <w:p w:rsidR="00F61E19" w:rsidRPr="00F61E19" w:rsidRDefault="00F61E19" w:rsidP="007E286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Grand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-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plies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по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,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II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, и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V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позициям.</w:t>
      </w:r>
    </w:p>
    <w:p w:rsidR="00F61E19" w:rsidRPr="00F61E19" w:rsidRDefault="00F61E19" w:rsidP="007E286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Battements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tendus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из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позиции, после усвоения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из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F61E19">
        <w:rPr>
          <w:rFonts w:ascii="Times New Roman" w:eastAsia="Calibri" w:hAnsi="Times New Roman"/>
          <w:noProof/>
          <w:color w:val="000000"/>
          <w:spacing w:val="-4"/>
          <w:sz w:val="24"/>
          <w:szCs w:val="24"/>
          <w:lang w:val="en-US" w:eastAsia="en-US"/>
        </w:rPr>
        <w:t>V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позиции:</w:t>
      </w:r>
    </w:p>
    <w:p w:rsidR="00F61E19" w:rsidRPr="00F61E19" w:rsidRDefault="00F61E19" w:rsidP="007E286A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в сторону, впер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ё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д, назад;</w:t>
      </w:r>
    </w:p>
    <w:p w:rsidR="00F61E19" w:rsidRPr="00F61E19" w:rsidRDefault="00F61E19" w:rsidP="007E286A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с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demi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-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pli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é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в сторону, впер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ё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д, назад;</w:t>
      </w:r>
    </w:p>
    <w:p w:rsidR="00F61E19" w:rsidRPr="00F61E19" w:rsidRDefault="00F61E19" w:rsidP="007E286A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demi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-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plies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во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II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позици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ю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без перехода и с переходом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с опорной ноги;</w:t>
      </w:r>
    </w:p>
    <w:p w:rsidR="00F61E19" w:rsidRPr="00F61E19" w:rsidRDefault="00F61E19" w:rsidP="007E286A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с опусканием пятки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во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II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позицию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;</w:t>
      </w:r>
    </w:p>
    <w:p w:rsidR="00F61E19" w:rsidRPr="00F61E19" w:rsidRDefault="00F61E19" w:rsidP="007E286A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с «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pass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é 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par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 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terre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».</w:t>
      </w:r>
    </w:p>
    <w:p w:rsidR="00F61E19" w:rsidRPr="00F61E19" w:rsidRDefault="00F61E19" w:rsidP="007E286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Pli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é-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soutenus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в сторону, впер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ё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д, назад.</w:t>
      </w:r>
    </w:p>
    <w:p w:rsidR="00F61E19" w:rsidRPr="00F61E19" w:rsidRDefault="00F61E19" w:rsidP="007E286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Battements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tendus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jet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é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из 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и </w:t>
      </w:r>
      <w:r w:rsidRPr="00F61E19">
        <w:rPr>
          <w:rFonts w:ascii="Times New Roman" w:eastAsia="Calibri" w:hAnsi="Times New Roman"/>
          <w:noProof/>
          <w:color w:val="000000"/>
          <w:spacing w:val="-4"/>
          <w:sz w:val="24"/>
          <w:szCs w:val="24"/>
          <w:lang w:val="en-US" w:eastAsia="en-US"/>
        </w:rPr>
        <w:t>V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позици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й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в сторону, впер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ё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д, назад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.</w:t>
      </w:r>
    </w:p>
    <w:p w:rsidR="00F61E19" w:rsidRPr="00F61E19" w:rsidRDefault="00F61E19" w:rsidP="007E286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Demi-rond de jambe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», «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rond de jambe par terre en dehors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 xml:space="preserve">»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и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en dedans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»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(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вначале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объясняются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понятия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en dehors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»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и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en dedans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»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).</w:t>
      </w:r>
    </w:p>
    <w:p w:rsidR="00F61E19" w:rsidRPr="00F61E19" w:rsidRDefault="00F61E19" w:rsidP="007E286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lastRenderedPageBreak/>
        <w:t xml:space="preserve">Положение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sur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le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cou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de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pied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спереди, сзади и обхватное.</w:t>
      </w:r>
    </w:p>
    <w:p w:rsidR="00F61E19" w:rsidRPr="00F61E19" w:rsidRDefault="00F61E19" w:rsidP="007E286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Battements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fondus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в сторону, впер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ё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д и назад носком в пол.</w:t>
      </w:r>
    </w:p>
    <w:p w:rsidR="00F61E19" w:rsidRPr="00F61E19" w:rsidRDefault="00F61E19" w:rsidP="007E286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Battements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frapp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é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в сторону, впер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ё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д и назад носком в пол.</w:t>
      </w:r>
    </w:p>
    <w:p w:rsidR="00F61E19" w:rsidRPr="00F61E19" w:rsidRDefault="00F61E19" w:rsidP="007E286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 xml:space="preserve">«Battements retires sur le cou-de-pied». </w:t>
      </w:r>
    </w:p>
    <w:p w:rsidR="00F61E19" w:rsidRPr="00F61E19" w:rsidRDefault="00F61E19" w:rsidP="007E286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1-е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port de bras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. </w:t>
      </w:r>
    </w:p>
    <w:p w:rsidR="00F61E19" w:rsidRPr="00F61E19" w:rsidRDefault="00F61E19" w:rsidP="007E286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Battements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releves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lents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на 45° и на 90°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из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и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V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позици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й в сторону, вперёд и назад.</w:t>
      </w:r>
    </w:p>
    <w:p w:rsidR="00F61E19" w:rsidRPr="00F61E19" w:rsidRDefault="00F61E19" w:rsidP="007E286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Grands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battements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jetes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из 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и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V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позици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и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в сторону,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вперёд и назад.</w:t>
      </w:r>
    </w:p>
    <w:p w:rsidR="00F61E19" w:rsidRPr="00F61E19" w:rsidRDefault="00F61E19" w:rsidP="007E286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Перегибы корпуса  назад, в сторону (лицом к  станку)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.</w:t>
      </w:r>
    </w:p>
    <w:p w:rsidR="00F61E19" w:rsidRPr="00F61E19" w:rsidRDefault="00F61E19" w:rsidP="007E286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Relev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é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на полупальцы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в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,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II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, </w:t>
      </w:r>
      <w:r w:rsidRPr="00F61E19">
        <w:rPr>
          <w:rFonts w:ascii="Times New Roman" w:eastAsia="Calibri" w:hAnsi="Times New Roman"/>
          <w:noProof/>
          <w:color w:val="000000"/>
          <w:spacing w:val="-4"/>
          <w:sz w:val="24"/>
          <w:szCs w:val="24"/>
          <w:lang w:val="en-US" w:eastAsia="en-US"/>
        </w:rPr>
        <w:t>V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позици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и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c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вытянутых ног и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c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«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demi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-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plies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. </w:t>
      </w:r>
    </w:p>
    <w:p w:rsidR="00F61E19" w:rsidRPr="00F61E19" w:rsidRDefault="00F61E19" w:rsidP="007E286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Pas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de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bourr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é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e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с переменой ног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(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лицом к станку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)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.</w:t>
      </w:r>
    </w:p>
    <w:p w:rsidR="00F61E19" w:rsidRPr="00BB09C6" w:rsidRDefault="00F61E19" w:rsidP="00F61E19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B09C6">
        <w:rPr>
          <w:rFonts w:ascii="Times New Roman" w:hAnsi="Times New Roman"/>
          <w:b/>
          <w:i/>
          <w:sz w:val="24"/>
          <w:szCs w:val="24"/>
        </w:rPr>
        <w:t>Середина зала:</w:t>
      </w:r>
    </w:p>
    <w:p w:rsidR="00F61E19" w:rsidRPr="00F61E19" w:rsidRDefault="00F61E19" w:rsidP="007E286A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Позиции ног –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,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II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,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III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,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V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.</w:t>
      </w:r>
    </w:p>
    <w:p w:rsidR="00F61E19" w:rsidRPr="00F61E19" w:rsidRDefault="00F61E19" w:rsidP="007E286A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Позиции рук – подготовительное положение, 1,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2,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3.</w:t>
      </w:r>
    </w:p>
    <w:p w:rsidR="00F61E19" w:rsidRPr="00F61E19" w:rsidRDefault="00F61E19" w:rsidP="007E286A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Demi-pliés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в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I, II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и</w:t>
      </w:r>
      <w:r w:rsidRPr="00F61E19">
        <w:rPr>
          <w:rFonts w:ascii="Times New Roman" w:eastAsia="Calibri" w:hAnsi="Times New Roman"/>
          <w:noProof/>
          <w:color w:val="000000"/>
          <w:spacing w:val="-4"/>
          <w:sz w:val="24"/>
          <w:szCs w:val="24"/>
          <w:lang w:eastAsia="en-US"/>
        </w:rPr>
        <w:t xml:space="preserve"> </w:t>
      </w:r>
      <w:r w:rsidRPr="00F61E19">
        <w:rPr>
          <w:rFonts w:ascii="Times New Roman" w:eastAsia="Calibri" w:hAnsi="Times New Roman"/>
          <w:noProof/>
          <w:color w:val="000000"/>
          <w:spacing w:val="-4"/>
          <w:sz w:val="24"/>
          <w:szCs w:val="24"/>
          <w:lang w:val="en-US" w:eastAsia="en-US"/>
        </w:rPr>
        <w:t>V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позициях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en face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.</w:t>
      </w:r>
    </w:p>
    <w:p w:rsidR="00F61E19" w:rsidRPr="00F61E19" w:rsidRDefault="00F61E19" w:rsidP="007E286A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en-US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Grand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-</w:t>
      </w:r>
      <w:r w:rsidRPr="00F61E19">
        <w:rPr>
          <w:rFonts w:ascii="Times New Roman" w:eastAsia="Calibri" w:hAnsi="Times New Roman"/>
          <w:noProof/>
          <w:color w:val="000000"/>
          <w:spacing w:val="-1"/>
          <w:sz w:val="24"/>
          <w:szCs w:val="24"/>
          <w:lang w:val="fr-FR" w:eastAsia="en-US"/>
        </w:rPr>
        <w:t>plies</w:t>
      </w:r>
      <w:r w:rsidRPr="00F61E19">
        <w:rPr>
          <w:rFonts w:ascii="Times New Roman" w:eastAsia="Calibri" w:hAnsi="Times New Roman"/>
          <w:noProof/>
          <w:color w:val="000000"/>
          <w:spacing w:val="-1"/>
          <w:sz w:val="24"/>
          <w:szCs w:val="24"/>
          <w:lang w:val="en-US" w:eastAsia="en-US"/>
        </w:rPr>
        <w:t>»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в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I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и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II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позициях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en face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»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.</w:t>
      </w:r>
    </w:p>
    <w:p w:rsidR="00F61E19" w:rsidRPr="00F61E19" w:rsidRDefault="00F61E19" w:rsidP="007E286A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en-US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Battements tendus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: </w:t>
      </w:r>
    </w:p>
    <w:p w:rsidR="00F61E19" w:rsidRPr="00F61E19" w:rsidRDefault="00F61E19" w:rsidP="007E286A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из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и </w:t>
      </w:r>
      <w:r w:rsidRPr="00F61E19">
        <w:rPr>
          <w:rFonts w:ascii="Times New Roman" w:eastAsia="Calibri" w:hAnsi="Times New Roman"/>
          <w:noProof/>
          <w:color w:val="000000"/>
          <w:spacing w:val="-4"/>
          <w:sz w:val="24"/>
          <w:szCs w:val="24"/>
          <w:lang w:val="en-US" w:eastAsia="en-US"/>
        </w:rPr>
        <w:t>V</w:t>
      </w:r>
      <w:r w:rsidRPr="00F61E19">
        <w:rPr>
          <w:rFonts w:ascii="Times New Roman" w:eastAsia="Calibri" w:hAnsi="Times New Roman"/>
          <w:noProof/>
          <w:color w:val="000000"/>
          <w:spacing w:val="-4"/>
          <w:sz w:val="24"/>
          <w:szCs w:val="24"/>
          <w:lang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позиций во всех направлениях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;</w:t>
      </w:r>
    </w:p>
    <w:p w:rsidR="00F61E19" w:rsidRPr="00F61E19" w:rsidRDefault="00F61E19" w:rsidP="007E286A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с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demi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-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pli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é</w:t>
      </w:r>
      <w:r w:rsidRPr="00F61E19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во всех направлениях.</w:t>
      </w:r>
    </w:p>
    <w:p w:rsidR="00F61E19" w:rsidRPr="00F61E19" w:rsidRDefault="00F61E19" w:rsidP="007E286A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61E19">
        <w:rPr>
          <w:rFonts w:ascii="Times New Roman" w:hAnsi="Times New Roman"/>
          <w:sz w:val="24"/>
          <w:szCs w:val="24"/>
        </w:rPr>
        <w:t>«Р</w:t>
      </w:r>
      <w:r w:rsidRPr="00F61E19">
        <w:rPr>
          <w:rFonts w:ascii="Times New Roman" w:hAnsi="Times New Roman"/>
          <w:sz w:val="24"/>
          <w:szCs w:val="24"/>
          <w:lang w:val="fr-FR"/>
        </w:rPr>
        <w:t>lié-soutenus</w:t>
      </w:r>
      <w:r w:rsidRPr="00F61E19">
        <w:rPr>
          <w:rFonts w:ascii="Times New Roman" w:hAnsi="Times New Roman"/>
          <w:sz w:val="24"/>
          <w:szCs w:val="24"/>
        </w:rPr>
        <w:t>»</w:t>
      </w:r>
      <w:r w:rsidRPr="00F61E1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61E19">
        <w:rPr>
          <w:rFonts w:ascii="Times New Roman" w:hAnsi="Times New Roman"/>
          <w:sz w:val="24"/>
          <w:szCs w:val="24"/>
        </w:rPr>
        <w:t>во</w:t>
      </w:r>
      <w:r w:rsidRPr="00F61E1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61E19">
        <w:rPr>
          <w:rFonts w:ascii="Times New Roman" w:hAnsi="Times New Roman"/>
          <w:sz w:val="24"/>
          <w:szCs w:val="24"/>
        </w:rPr>
        <w:t>всех</w:t>
      </w:r>
      <w:r w:rsidRPr="00F61E1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61E19">
        <w:rPr>
          <w:rFonts w:ascii="Times New Roman" w:hAnsi="Times New Roman"/>
          <w:sz w:val="24"/>
          <w:szCs w:val="24"/>
        </w:rPr>
        <w:t>направлениях</w:t>
      </w:r>
      <w:r w:rsidRPr="00F61E19">
        <w:rPr>
          <w:rFonts w:ascii="Times New Roman" w:hAnsi="Times New Roman"/>
          <w:sz w:val="24"/>
          <w:szCs w:val="24"/>
          <w:lang w:val="fr-FR"/>
        </w:rPr>
        <w:t>.</w:t>
      </w:r>
    </w:p>
    <w:p w:rsidR="00F61E19" w:rsidRPr="00F61E19" w:rsidRDefault="00F61E19" w:rsidP="007E286A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F61E19">
        <w:rPr>
          <w:rFonts w:ascii="Times New Roman" w:hAnsi="Times New Roman"/>
          <w:sz w:val="24"/>
          <w:szCs w:val="24"/>
          <w:lang w:val="en-US"/>
        </w:rPr>
        <w:t>«Demi-</w:t>
      </w:r>
      <w:proofErr w:type="spellStart"/>
      <w:r w:rsidRPr="00F61E19">
        <w:rPr>
          <w:rFonts w:ascii="Times New Roman" w:hAnsi="Times New Roman"/>
          <w:sz w:val="24"/>
          <w:szCs w:val="24"/>
          <w:lang w:val="en-US"/>
        </w:rPr>
        <w:t>rond</w:t>
      </w:r>
      <w:proofErr w:type="spellEnd"/>
      <w:r w:rsidRPr="00F61E19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F61E19">
        <w:rPr>
          <w:rFonts w:ascii="Times New Roman" w:hAnsi="Times New Roman"/>
          <w:sz w:val="24"/>
          <w:szCs w:val="24"/>
          <w:lang w:val="en-US"/>
        </w:rPr>
        <w:t>jambe</w:t>
      </w:r>
      <w:proofErr w:type="spellEnd"/>
      <w:r w:rsidRPr="00F61E19">
        <w:rPr>
          <w:rFonts w:ascii="Times New Roman" w:hAnsi="Times New Roman"/>
          <w:sz w:val="24"/>
          <w:szCs w:val="24"/>
          <w:lang w:val="en-US"/>
        </w:rPr>
        <w:t xml:space="preserve"> par </w:t>
      </w:r>
      <w:proofErr w:type="spellStart"/>
      <w:r w:rsidRPr="00F61E19">
        <w:rPr>
          <w:rFonts w:ascii="Times New Roman" w:hAnsi="Times New Roman"/>
          <w:sz w:val="24"/>
          <w:szCs w:val="24"/>
          <w:lang w:val="en-US"/>
        </w:rPr>
        <w:t>terre</w:t>
      </w:r>
      <w:proofErr w:type="spellEnd"/>
      <w:r w:rsidRPr="00F61E1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61E19">
        <w:rPr>
          <w:rFonts w:ascii="Times New Roman" w:hAnsi="Times New Roman"/>
          <w:sz w:val="24"/>
          <w:szCs w:val="24"/>
          <w:lang w:val="en-US"/>
        </w:rPr>
        <w:t>en</w:t>
      </w:r>
      <w:proofErr w:type="spellEnd"/>
      <w:r w:rsidRPr="00F61E1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61E19">
        <w:rPr>
          <w:rFonts w:ascii="Times New Roman" w:hAnsi="Times New Roman"/>
          <w:sz w:val="24"/>
          <w:szCs w:val="24"/>
          <w:lang w:val="en-US"/>
        </w:rPr>
        <w:t>dehors</w:t>
      </w:r>
      <w:proofErr w:type="spellEnd"/>
      <w:r w:rsidRPr="00F61E1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61E19">
        <w:rPr>
          <w:rFonts w:ascii="Times New Roman" w:hAnsi="Times New Roman"/>
          <w:sz w:val="24"/>
          <w:szCs w:val="24"/>
        </w:rPr>
        <w:t>и</w:t>
      </w:r>
      <w:r w:rsidRPr="00F61E19">
        <w:rPr>
          <w:rFonts w:ascii="Times New Roman" w:hAnsi="Times New Roman"/>
          <w:sz w:val="24"/>
          <w:szCs w:val="24"/>
          <w:lang w:val="en-US"/>
        </w:rPr>
        <w:t xml:space="preserve"> en dedans».</w:t>
      </w:r>
    </w:p>
    <w:p w:rsidR="00F61E19" w:rsidRPr="00F61E19" w:rsidRDefault="00F61E19" w:rsidP="007E286A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F61E19">
        <w:rPr>
          <w:rFonts w:ascii="Times New Roman" w:hAnsi="Times New Roman"/>
          <w:sz w:val="24"/>
          <w:szCs w:val="24"/>
        </w:rPr>
        <w:t>«</w:t>
      </w:r>
      <w:r w:rsidRPr="00F61E19">
        <w:rPr>
          <w:rFonts w:ascii="Times New Roman" w:hAnsi="Times New Roman"/>
          <w:sz w:val="24"/>
          <w:szCs w:val="24"/>
          <w:lang w:val="fr-FR"/>
        </w:rPr>
        <w:t>Relev</w:t>
      </w:r>
      <w:r w:rsidRPr="00F61E19">
        <w:rPr>
          <w:rFonts w:ascii="Times New Roman" w:hAnsi="Times New Roman"/>
          <w:sz w:val="24"/>
          <w:szCs w:val="24"/>
        </w:rPr>
        <w:t>é</w:t>
      </w:r>
      <w:r w:rsidRPr="00F61E19">
        <w:rPr>
          <w:rFonts w:ascii="Times New Roman" w:hAnsi="Times New Roman"/>
          <w:sz w:val="24"/>
          <w:szCs w:val="24"/>
          <w:lang w:val="fr-FR"/>
        </w:rPr>
        <w:t>s</w:t>
      </w:r>
      <w:r w:rsidRPr="00F61E19">
        <w:rPr>
          <w:rFonts w:ascii="Times New Roman" w:hAnsi="Times New Roman"/>
          <w:sz w:val="24"/>
          <w:szCs w:val="24"/>
        </w:rPr>
        <w:t xml:space="preserve">» в I и II  позициях на </w:t>
      </w:r>
      <w:proofErr w:type="spellStart"/>
      <w:r w:rsidRPr="00F61E19">
        <w:rPr>
          <w:rFonts w:ascii="Times New Roman" w:hAnsi="Times New Roman"/>
          <w:sz w:val="24"/>
          <w:szCs w:val="24"/>
        </w:rPr>
        <w:t>полупальцы</w:t>
      </w:r>
      <w:proofErr w:type="spellEnd"/>
      <w:r w:rsidRPr="00F61E19">
        <w:rPr>
          <w:rFonts w:ascii="Times New Roman" w:hAnsi="Times New Roman"/>
          <w:sz w:val="24"/>
          <w:szCs w:val="24"/>
          <w:lang w:val="fr-FR"/>
        </w:rPr>
        <w:t>:</w:t>
      </w:r>
    </w:p>
    <w:p w:rsidR="00F61E19" w:rsidRPr="00F61E19" w:rsidRDefault="00F61E19" w:rsidP="007E286A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с вытянутых ног;</w:t>
      </w:r>
    </w:p>
    <w:p w:rsidR="00F61E19" w:rsidRPr="00F61E19" w:rsidRDefault="00F61E19" w:rsidP="007E286A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с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demi-plies</w:t>
      </w: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».</w:t>
      </w:r>
    </w:p>
    <w:p w:rsidR="00F61E19" w:rsidRPr="00F61E19" w:rsidRDefault="00F61E19" w:rsidP="007E286A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eastAsia="en-US"/>
        </w:rPr>
        <w:t>1-е</w:t>
      </w: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port de bras.</w:t>
      </w:r>
    </w:p>
    <w:p w:rsidR="00F61E19" w:rsidRPr="00BB09C6" w:rsidRDefault="00BB09C6" w:rsidP="00F61E19">
      <w:pPr>
        <w:spacing w:after="0" w:line="360" w:lineRule="auto"/>
        <w:ind w:firstLine="566"/>
        <w:contextualSpacing/>
        <w:jc w:val="both"/>
        <w:rPr>
          <w:rFonts w:ascii="Times New Roman" w:eastAsia="Calibri" w:hAnsi="Times New Roman"/>
          <w:b/>
          <w:i/>
          <w:noProof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i/>
          <w:noProof/>
          <w:sz w:val="24"/>
          <w:szCs w:val="24"/>
          <w:lang w:eastAsia="en-US"/>
        </w:rPr>
        <w:t xml:space="preserve">     </w:t>
      </w:r>
      <w:r w:rsidR="00F61E19" w:rsidRPr="00BB09C6">
        <w:rPr>
          <w:rFonts w:ascii="Times New Roman" w:eastAsia="Calibri" w:hAnsi="Times New Roman"/>
          <w:b/>
          <w:i/>
          <w:noProof/>
          <w:sz w:val="24"/>
          <w:szCs w:val="24"/>
          <w:lang w:eastAsia="en-US"/>
        </w:rPr>
        <w:t>«</w:t>
      </w:r>
      <w:r w:rsidR="00F61E19" w:rsidRPr="00BB09C6">
        <w:rPr>
          <w:rFonts w:ascii="Times New Roman" w:eastAsia="Calibri" w:hAnsi="Times New Roman"/>
          <w:b/>
          <w:i/>
          <w:noProof/>
          <w:sz w:val="24"/>
          <w:szCs w:val="24"/>
          <w:lang w:val="fr-FR" w:eastAsia="en-US"/>
        </w:rPr>
        <w:t>Allegro</w:t>
      </w:r>
      <w:r>
        <w:rPr>
          <w:rFonts w:ascii="Times New Roman" w:eastAsia="Calibri" w:hAnsi="Times New Roman"/>
          <w:b/>
          <w:i/>
          <w:noProof/>
          <w:sz w:val="24"/>
          <w:szCs w:val="24"/>
          <w:lang w:eastAsia="en-US"/>
        </w:rPr>
        <w:t>»</w:t>
      </w:r>
    </w:p>
    <w:p w:rsidR="00F61E19" w:rsidRPr="00F61E19" w:rsidRDefault="00F61E19" w:rsidP="00F61E19">
      <w:pPr>
        <w:spacing w:after="0" w:line="360" w:lineRule="auto"/>
        <w:ind w:firstLine="566"/>
        <w:contextualSpacing/>
        <w:jc w:val="both"/>
        <w:rPr>
          <w:rFonts w:ascii="Times New Roman" w:eastAsia="Calibri" w:hAnsi="Times New Roman"/>
          <w:b/>
          <w:i/>
          <w:noProof/>
          <w:sz w:val="24"/>
          <w:szCs w:val="24"/>
          <w:lang w:eastAsia="en-US"/>
        </w:rPr>
      </w:pPr>
      <w:r w:rsidRPr="00F61E19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Первоночально все прыжки изучаются лицом к станку.</w:t>
      </w:r>
    </w:p>
    <w:p w:rsidR="00F61E19" w:rsidRPr="00F61E19" w:rsidRDefault="00F61E19" w:rsidP="007E286A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61E19">
        <w:rPr>
          <w:rFonts w:ascii="Times New Roman" w:eastAsia="Calibri" w:hAnsi="Times New Roman"/>
          <w:sz w:val="24"/>
          <w:szCs w:val="24"/>
          <w:lang w:eastAsia="en-US"/>
        </w:rPr>
        <w:t>«</w:t>
      </w:r>
      <w:proofErr w:type="spellStart"/>
      <w:r w:rsidRPr="00F61E19">
        <w:rPr>
          <w:rFonts w:ascii="Times New Roman" w:eastAsia="Calibri" w:hAnsi="Times New Roman"/>
          <w:sz w:val="24"/>
          <w:szCs w:val="24"/>
          <w:lang w:eastAsia="en-US"/>
        </w:rPr>
        <w:t>Temps</w:t>
      </w:r>
      <w:proofErr w:type="spellEnd"/>
      <w:r w:rsidRPr="00F61E1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F61E19">
        <w:rPr>
          <w:rFonts w:ascii="Times New Roman" w:eastAsia="Calibri" w:hAnsi="Times New Roman"/>
          <w:sz w:val="24"/>
          <w:szCs w:val="24"/>
          <w:lang w:eastAsia="en-US"/>
        </w:rPr>
        <w:t>sauté</w:t>
      </w:r>
      <w:proofErr w:type="spellEnd"/>
      <w:r w:rsidRPr="00F61E19">
        <w:rPr>
          <w:rFonts w:ascii="Times New Roman" w:eastAsia="Calibri" w:hAnsi="Times New Roman"/>
          <w:sz w:val="24"/>
          <w:szCs w:val="24"/>
          <w:lang w:eastAsia="en-US"/>
        </w:rPr>
        <w:t>» по I, II, и V позициям.</w:t>
      </w:r>
    </w:p>
    <w:p w:rsidR="00F61E19" w:rsidRPr="00F61E19" w:rsidRDefault="00F61E19" w:rsidP="007E286A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61E19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Pr="00F61E19">
        <w:rPr>
          <w:rFonts w:ascii="Times New Roman" w:eastAsia="Calibri" w:hAnsi="Times New Roman"/>
          <w:sz w:val="24"/>
          <w:szCs w:val="24"/>
          <w:lang w:val="en-US" w:eastAsia="en-US"/>
        </w:rPr>
        <w:t>Pas</w:t>
      </w:r>
      <w:r w:rsidRPr="00F61E19">
        <w:rPr>
          <w:rFonts w:ascii="Times New Roman" w:eastAsia="Calibri" w:hAnsi="Times New Roman"/>
          <w:sz w:val="24"/>
          <w:szCs w:val="24"/>
          <w:lang w:eastAsia="en-US"/>
        </w:rPr>
        <w:t xml:space="preserve"> è</w:t>
      </w:r>
      <w:proofErr w:type="spellStart"/>
      <w:r w:rsidRPr="00F61E19">
        <w:rPr>
          <w:rFonts w:ascii="Times New Roman" w:eastAsia="Calibri" w:hAnsi="Times New Roman"/>
          <w:sz w:val="24"/>
          <w:szCs w:val="24"/>
          <w:lang w:val="en-US" w:eastAsia="en-US"/>
        </w:rPr>
        <w:t>chapp</w:t>
      </w:r>
      <w:proofErr w:type="spellEnd"/>
      <w:r w:rsidRPr="00F61E19">
        <w:rPr>
          <w:rFonts w:ascii="Times New Roman" w:eastAsia="Calibri" w:hAnsi="Times New Roman"/>
          <w:sz w:val="24"/>
          <w:szCs w:val="24"/>
          <w:lang w:eastAsia="en-US"/>
        </w:rPr>
        <w:t xml:space="preserve">é» во </w:t>
      </w:r>
      <w:r w:rsidRPr="00F61E19">
        <w:rPr>
          <w:rFonts w:ascii="Times New Roman" w:eastAsia="Calibri" w:hAnsi="Times New Roman"/>
          <w:sz w:val="24"/>
          <w:szCs w:val="24"/>
          <w:lang w:val="en-US" w:eastAsia="en-US"/>
        </w:rPr>
        <w:t>II</w:t>
      </w:r>
      <w:r w:rsidRPr="00F61E19">
        <w:rPr>
          <w:rFonts w:ascii="Times New Roman" w:eastAsia="Calibri" w:hAnsi="Times New Roman"/>
          <w:sz w:val="24"/>
          <w:szCs w:val="24"/>
          <w:lang w:eastAsia="en-US"/>
        </w:rPr>
        <w:t xml:space="preserve"> позицию.</w:t>
      </w:r>
    </w:p>
    <w:p w:rsidR="00F61E19" w:rsidRPr="00F61E19" w:rsidRDefault="00F61E19" w:rsidP="007E286A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61E19">
        <w:rPr>
          <w:rFonts w:ascii="Times New Roman" w:eastAsia="Calibri" w:hAnsi="Times New Roman"/>
          <w:sz w:val="24"/>
          <w:szCs w:val="24"/>
          <w:lang w:eastAsia="en-US"/>
        </w:rPr>
        <w:t>«</w:t>
      </w:r>
      <w:proofErr w:type="spellStart"/>
      <w:r w:rsidRPr="00F61E19">
        <w:rPr>
          <w:rFonts w:ascii="Times New Roman" w:eastAsia="Calibri" w:hAnsi="Times New Roman"/>
          <w:sz w:val="24"/>
          <w:szCs w:val="24"/>
          <w:lang w:eastAsia="en-US"/>
        </w:rPr>
        <w:t>Changement</w:t>
      </w:r>
      <w:proofErr w:type="spellEnd"/>
      <w:r w:rsidRPr="00F61E1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F61E19">
        <w:rPr>
          <w:rFonts w:ascii="Times New Roman" w:eastAsia="Calibri" w:hAnsi="Times New Roman"/>
          <w:sz w:val="24"/>
          <w:szCs w:val="24"/>
          <w:lang w:eastAsia="en-US"/>
        </w:rPr>
        <w:t>de</w:t>
      </w:r>
      <w:proofErr w:type="spellEnd"/>
      <w:r w:rsidRPr="00F61E1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F61E19">
        <w:rPr>
          <w:rFonts w:ascii="Times New Roman" w:eastAsia="Calibri" w:hAnsi="Times New Roman"/>
          <w:sz w:val="24"/>
          <w:szCs w:val="24"/>
          <w:lang w:eastAsia="en-US"/>
        </w:rPr>
        <w:t>pieds</w:t>
      </w:r>
      <w:proofErr w:type="spellEnd"/>
      <w:r w:rsidRPr="00F61E19">
        <w:rPr>
          <w:rFonts w:ascii="Times New Roman" w:eastAsia="Calibri" w:hAnsi="Times New Roman"/>
          <w:sz w:val="24"/>
          <w:szCs w:val="24"/>
          <w:lang w:eastAsia="en-US"/>
        </w:rPr>
        <w:t xml:space="preserve">».  </w:t>
      </w:r>
    </w:p>
    <w:p w:rsidR="00F61E19" w:rsidRPr="00F61E19" w:rsidRDefault="00F61E19" w:rsidP="007E286A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61E19">
        <w:rPr>
          <w:rFonts w:ascii="Times New Roman" w:eastAsia="Calibri" w:hAnsi="Times New Roman"/>
          <w:sz w:val="24"/>
          <w:szCs w:val="24"/>
          <w:lang w:eastAsia="en-US"/>
        </w:rPr>
        <w:t>Трамплинные прыжки.</w:t>
      </w:r>
    </w:p>
    <w:p w:rsidR="00F61E19" w:rsidRPr="00F61E19" w:rsidRDefault="00F61E19" w:rsidP="007E286A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61E19">
        <w:rPr>
          <w:rFonts w:ascii="Times New Roman" w:eastAsia="Calibri" w:hAnsi="Times New Roman"/>
          <w:sz w:val="24"/>
          <w:szCs w:val="24"/>
          <w:lang w:eastAsia="en-US"/>
        </w:rPr>
        <w:t>«</w:t>
      </w:r>
      <w:proofErr w:type="spellStart"/>
      <w:r w:rsidRPr="00F61E19">
        <w:rPr>
          <w:rFonts w:ascii="Times New Roman" w:eastAsia="Calibri" w:hAnsi="Times New Roman"/>
          <w:sz w:val="24"/>
          <w:szCs w:val="24"/>
          <w:lang w:eastAsia="en-US"/>
        </w:rPr>
        <w:t>Pas</w:t>
      </w:r>
      <w:proofErr w:type="spellEnd"/>
      <w:r w:rsidRPr="00F61E1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F61E19">
        <w:rPr>
          <w:rFonts w:ascii="Times New Roman" w:eastAsia="Calibri" w:hAnsi="Times New Roman"/>
          <w:sz w:val="24"/>
          <w:szCs w:val="24"/>
          <w:lang w:eastAsia="en-US"/>
        </w:rPr>
        <w:t>balance</w:t>
      </w:r>
      <w:proofErr w:type="spellEnd"/>
      <w:r w:rsidRPr="00F61E19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F61E19">
        <w:rPr>
          <w:rFonts w:ascii="Times New Roman" w:eastAsia="Calibri" w:hAnsi="Times New Roman"/>
          <w:b/>
          <w:i/>
          <w:sz w:val="24"/>
          <w:szCs w:val="24"/>
          <w:lang w:eastAsia="en-US"/>
        </w:rPr>
        <w:t>.</w:t>
      </w:r>
    </w:p>
    <w:p w:rsidR="00ED29A3" w:rsidRDefault="00F61E19" w:rsidP="00ED29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1E19">
        <w:rPr>
          <w:rFonts w:ascii="Times New Roman" w:hAnsi="Times New Roman"/>
          <w:sz w:val="24"/>
          <w:szCs w:val="24"/>
        </w:rPr>
        <w:t xml:space="preserve">В первом полугодии проводится </w:t>
      </w:r>
      <w:r w:rsidR="00BB09C6">
        <w:rPr>
          <w:rFonts w:ascii="Times New Roman" w:hAnsi="Times New Roman"/>
          <w:sz w:val="24"/>
          <w:szCs w:val="24"/>
        </w:rPr>
        <w:t xml:space="preserve">контрольный урок </w:t>
      </w:r>
      <w:r w:rsidRPr="00F61E19">
        <w:rPr>
          <w:rFonts w:ascii="Times New Roman" w:hAnsi="Times New Roman"/>
          <w:sz w:val="24"/>
          <w:szCs w:val="24"/>
        </w:rPr>
        <w:t xml:space="preserve">по пройденному и освоенному материалу. В конце первого года обучения </w:t>
      </w:r>
      <w:r w:rsidR="00ED29A3">
        <w:rPr>
          <w:rFonts w:ascii="Times New Roman" w:hAnsi="Times New Roman"/>
          <w:sz w:val="24"/>
          <w:szCs w:val="24"/>
        </w:rPr>
        <w:t xml:space="preserve">промежуточная </w:t>
      </w:r>
      <w:r w:rsidR="00ED29A3" w:rsidRPr="00177CE1">
        <w:rPr>
          <w:rFonts w:ascii="Times New Roman" w:hAnsi="Times New Roman"/>
          <w:sz w:val="24"/>
          <w:szCs w:val="24"/>
        </w:rPr>
        <w:t xml:space="preserve">аттестация обучающихся проходит в форме контрольного урока, в который преподаватель включает пройденный за учебный год материал, составляя его в элементарные комбинации. </w:t>
      </w:r>
      <w:r w:rsidR="00CD0B6D">
        <w:rPr>
          <w:rFonts w:ascii="Times New Roman" w:hAnsi="Times New Roman"/>
          <w:sz w:val="24"/>
          <w:szCs w:val="24"/>
        </w:rPr>
        <w:t>Обу</w:t>
      </w:r>
      <w:r w:rsidR="00ED29A3" w:rsidRPr="00177CE1">
        <w:rPr>
          <w:rFonts w:ascii="Times New Roman" w:hAnsi="Times New Roman"/>
          <w:sz w:val="24"/>
          <w:szCs w:val="24"/>
        </w:rPr>
        <w:t>ча</w:t>
      </w:r>
      <w:r w:rsidR="00CD0B6D">
        <w:rPr>
          <w:rFonts w:ascii="Times New Roman" w:hAnsi="Times New Roman"/>
          <w:sz w:val="24"/>
          <w:szCs w:val="24"/>
        </w:rPr>
        <w:t>ю</w:t>
      </w:r>
      <w:r w:rsidR="00ED29A3" w:rsidRPr="00177CE1">
        <w:rPr>
          <w:rFonts w:ascii="Times New Roman" w:hAnsi="Times New Roman"/>
          <w:sz w:val="24"/>
          <w:szCs w:val="24"/>
        </w:rPr>
        <w:t>щиеся должны грамотно и музыкально выполнить это задание.</w:t>
      </w:r>
    </w:p>
    <w:p w:rsidR="006459D4" w:rsidRPr="006459D4" w:rsidRDefault="006459D4" w:rsidP="006459D4">
      <w:pPr>
        <w:widowControl w:val="0"/>
        <w:spacing w:after="0" w:line="360" w:lineRule="auto"/>
        <w:ind w:left="720" w:right="640" w:firstLine="2020"/>
        <w:rPr>
          <w:rFonts w:ascii="Times New Roman" w:hAnsi="Times New Roman"/>
          <w:b/>
          <w:i/>
          <w:iCs/>
          <w:color w:val="000000"/>
          <w:sz w:val="24"/>
          <w:szCs w:val="24"/>
          <w:lang w:bidi="ru-RU"/>
        </w:rPr>
      </w:pPr>
      <w:r w:rsidRPr="006459D4">
        <w:rPr>
          <w:rFonts w:ascii="Times New Roman" w:hAnsi="Times New Roman"/>
          <w:b/>
          <w:i/>
          <w:iCs/>
          <w:color w:val="000000"/>
          <w:sz w:val="24"/>
          <w:szCs w:val="24"/>
          <w:lang w:bidi="ru-RU"/>
        </w:rPr>
        <w:t xml:space="preserve">Требования к контрольному уроку </w:t>
      </w:r>
    </w:p>
    <w:p w:rsidR="006459D4" w:rsidRPr="006459D4" w:rsidRDefault="006459D4" w:rsidP="006459D4">
      <w:pPr>
        <w:widowControl w:val="0"/>
        <w:spacing w:after="0" w:line="360" w:lineRule="auto"/>
        <w:ind w:left="720" w:right="640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459D4">
        <w:rPr>
          <w:rFonts w:ascii="Times New Roman" w:hAnsi="Times New Roman"/>
          <w:color w:val="000000"/>
          <w:sz w:val="24"/>
          <w:szCs w:val="24"/>
          <w:lang w:bidi="ru-RU"/>
        </w:rPr>
        <w:t xml:space="preserve">По окончании первого года </w:t>
      </w:r>
      <w:proofErr w:type="gramStart"/>
      <w:r w:rsidRPr="006459D4">
        <w:rPr>
          <w:rFonts w:ascii="Times New Roman" w:hAnsi="Times New Roman"/>
          <w:color w:val="000000"/>
          <w:sz w:val="24"/>
          <w:szCs w:val="24"/>
          <w:lang w:bidi="ru-RU"/>
        </w:rPr>
        <w:t>обучения</w:t>
      </w:r>
      <w:proofErr w:type="gramEnd"/>
      <w:r w:rsidRPr="006459D4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361C4E">
        <w:rPr>
          <w:rFonts w:ascii="Times New Roman" w:hAnsi="Times New Roman"/>
          <w:color w:val="000000"/>
          <w:sz w:val="24"/>
          <w:szCs w:val="24"/>
          <w:lang w:bidi="ru-RU"/>
        </w:rPr>
        <w:t>об</w:t>
      </w:r>
      <w:r w:rsidRPr="006459D4">
        <w:rPr>
          <w:rFonts w:ascii="Times New Roman" w:hAnsi="Times New Roman"/>
          <w:color w:val="000000"/>
          <w:sz w:val="24"/>
          <w:szCs w:val="24"/>
          <w:lang w:bidi="ru-RU"/>
        </w:rPr>
        <w:t>уча</w:t>
      </w:r>
      <w:r w:rsidR="00361C4E"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Pr="006459D4">
        <w:rPr>
          <w:rFonts w:ascii="Times New Roman" w:hAnsi="Times New Roman"/>
          <w:color w:val="000000"/>
          <w:sz w:val="24"/>
          <w:szCs w:val="24"/>
          <w:lang w:bidi="ru-RU"/>
        </w:rPr>
        <w:t>щиеся должны знать и уметь:</w:t>
      </w:r>
    </w:p>
    <w:p w:rsidR="006459D4" w:rsidRPr="00361C4E" w:rsidRDefault="006459D4" w:rsidP="007E286A">
      <w:pPr>
        <w:pStyle w:val="a7"/>
        <w:widowControl w:val="0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61C4E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различать танцевальные жанры, их специфические особенности;</w:t>
      </w:r>
    </w:p>
    <w:p w:rsidR="006459D4" w:rsidRPr="00361C4E" w:rsidRDefault="006459D4" w:rsidP="007E286A">
      <w:pPr>
        <w:pStyle w:val="a7"/>
        <w:widowControl w:val="0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61C4E">
        <w:rPr>
          <w:rFonts w:ascii="Times New Roman" w:hAnsi="Times New Roman"/>
          <w:color w:val="000000"/>
          <w:sz w:val="24"/>
          <w:szCs w:val="24"/>
          <w:lang w:bidi="ru-RU"/>
        </w:rPr>
        <w:t>воспринимать танцевальную музыку;</w:t>
      </w:r>
    </w:p>
    <w:p w:rsidR="006459D4" w:rsidRPr="00361C4E" w:rsidRDefault="006459D4" w:rsidP="007E286A">
      <w:pPr>
        <w:pStyle w:val="a7"/>
        <w:widowControl w:val="0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61C4E">
        <w:rPr>
          <w:rFonts w:ascii="Times New Roman" w:hAnsi="Times New Roman"/>
          <w:color w:val="000000"/>
          <w:sz w:val="24"/>
          <w:szCs w:val="24"/>
          <w:lang w:bidi="ru-RU"/>
        </w:rPr>
        <w:t>грамотно исполнять программные движения;</w:t>
      </w:r>
    </w:p>
    <w:p w:rsidR="006459D4" w:rsidRPr="00361C4E" w:rsidRDefault="006459D4" w:rsidP="007E286A">
      <w:pPr>
        <w:pStyle w:val="a7"/>
        <w:widowControl w:val="0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61C4E">
        <w:rPr>
          <w:rFonts w:ascii="Times New Roman" w:hAnsi="Times New Roman"/>
          <w:color w:val="000000"/>
          <w:sz w:val="24"/>
          <w:szCs w:val="24"/>
          <w:lang w:bidi="ru-RU"/>
        </w:rPr>
        <w:t>знать правила выполнения движений;</w:t>
      </w:r>
    </w:p>
    <w:p w:rsidR="006459D4" w:rsidRPr="00361C4E" w:rsidRDefault="006459D4" w:rsidP="007E286A">
      <w:pPr>
        <w:pStyle w:val="a7"/>
        <w:widowControl w:val="0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61C4E">
        <w:rPr>
          <w:rFonts w:ascii="Times New Roman" w:hAnsi="Times New Roman"/>
          <w:color w:val="000000"/>
          <w:sz w:val="24"/>
          <w:szCs w:val="24"/>
          <w:lang w:bidi="ru-RU"/>
        </w:rPr>
        <w:t>знать структуру и ритмическую раскладку;</w:t>
      </w:r>
    </w:p>
    <w:p w:rsidR="006459D4" w:rsidRPr="00361C4E" w:rsidRDefault="006459D4" w:rsidP="007E286A">
      <w:pPr>
        <w:pStyle w:val="a7"/>
        <w:widowControl w:val="0"/>
        <w:numPr>
          <w:ilvl w:val="0"/>
          <w:numId w:val="27"/>
        </w:numPr>
        <w:spacing w:after="0" w:line="360" w:lineRule="auto"/>
        <w:ind w:right="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61C4E">
        <w:rPr>
          <w:rFonts w:ascii="Times New Roman" w:hAnsi="Times New Roman"/>
          <w:color w:val="000000"/>
          <w:sz w:val="24"/>
          <w:szCs w:val="24"/>
          <w:lang w:bidi="ru-RU"/>
        </w:rPr>
        <w:t>координировать движения ног, корпуса и головы в умеренном и быстром темпе;</w:t>
      </w:r>
    </w:p>
    <w:p w:rsidR="006459D4" w:rsidRPr="00361C4E" w:rsidRDefault="006459D4" w:rsidP="007E286A">
      <w:pPr>
        <w:pStyle w:val="a7"/>
        <w:widowControl w:val="0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61C4E">
        <w:rPr>
          <w:rFonts w:ascii="Times New Roman" w:hAnsi="Times New Roman"/>
          <w:color w:val="000000"/>
          <w:sz w:val="24"/>
          <w:szCs w:val="24"/>
          <w:lang w:bidi="ru-RU"/>
        </w:rPr>
        <w:t>уметь танцевать в ансамбле;</w:t>
      </w:r>
    </w:p>
    <w:p w:rsidR="006459D4" w:rsidRPr="00361C4E" w:rsidRDefault="006459D4" w:rsidP="007E286A">
      <w:pPr>
        <w:pStyle w:val="a7"/>
        <w:widowControl w:val="0"/>
        <w:numPr>
          <w:ilvl w:val="0"/>
          <w:numId w:val="27"/>
        </w:numPr>
        <w:spacing w:after="24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61C4E">
        <w:rPr>
          <w:rFonts w:ascii="Times New Roman" w:hAnsi="Times New Roman"/>
          <w:color w:val="000000"/>
          <w:sz w:val="24"/>
          <w:szCs w:val="24"/>
          <w:lang w:bidi="ru-RU"/>
        </w:rPr>
        <w:t>оценивать выразительность исполнения.</w:t>
      </w:r>
    </w:p>
    <w:p w:rsidR="00F61E19" w:rsidRPr="00F61E19" w:rsidRDefault="00F61E19" w:rsidP="00F61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61E19" w:rsidRPr="00177CE1" w:rsidRDefault="00177CE1" w:rsidP="00177C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177CE1">
        <w:rPr>
          <w:rFonts w:ascii="Times New Roman" w:hAnsi="Times New Roman"/>
          <w:b/>
          <w:i/>
          <w:sz w:val="24"/>
          <w:szCs w:val="24"/>
        </w:rPr>
        <w:t>Второй год обучения (3 класс)</w:t>
      </w:r>
      <w:r w:rsidR="00F61E19" w:rsidRPr="00177CE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76C90" w:rsidRDefault="006459D4" w:rsidP="00361C4E">
      <w:pPr>
        <w:widowControl w:val="0"/>
        <w:spacing w:after="0" w:line="360" w:lineRule="auto"/>
        <w:ind w:firstLine="700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459D4">
        <w:rPr>
          <w:rFonts w:ascii="Times New Roman" w:hAnsi="Times New Roman"/>
          <w:color w:val="000000"/>
          <w:sz w:val="24"/>
          <w:szCs w:val="24"/>
          <w:lang w:bidi="ru-RU"/>
        </w:rPr>
        <w:t>Продолжение работы над приобретенными навыками:</w:t>
      </w:r>
    </w:p>
    <w:p w:rsidR="006459D4" w:rsidRPr="00476C90" w:rsidRDefault="006459D4" w:rsidP="007E286A">
      <w:pPr>
        <w:pStyle w:val="a7"/>
        <w:widowControl w:val="0"/>
        <w:numPr>
          <w:ilvl w:val="0"/>
          <w:numId w:val="2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76C90">
        <w:rPr>
          <w:rFonts w:ascii="Times New Roman" w:hAnsi="Times New Roman"/>
          <w:color w:val="000000"/>
          <w:sz w:val="24"/>
          <w:szCs w:val="24"/>
          <w:lang w:bidi="ru-RU"/>
        </w:rPr>
        <w:t>воспитание умения гармонично сочетать движения ног, корпуса, рук и головы для достижения выразительности и осмысленности танца;</w:t>
      </w:r>
    </w:p>
    <w:p w:rsidR="00476C90" w:rsidRPr="00476C90" w:rsidRDefault="006459D4" w:rsidP="007E286A">
      <w:pPr>
        <w:pStyle w:val="a7"/>
        <w:widowControl w:val="0"/>
        <w:numPr>
          <w:ilvl w:val="0"/>
          <w:numId w:val="2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76C90">
        <w:rPr>
          <w:rFonts w:ascii="Times New Roman" w:hAnsi="Times New Roman"/>
          <w:color w:val="000000"/>
          <w:sz w:val="24"/>
          <w:szCs w:val="24"/>
          <w:lang w:bidi="ru-RU"/>
        </w:rPr>
        <w:t xml:space="preserve">развитие внимания при освоении несложных ритмических комбинаций; </w:t>
      </w:r>
    </w:p>
    <w:p w:rsidR="006459D4" w:rsidRPr="00476C90" w:rsidRDefault="006459D4" w:rsidP="007E286A">
      <w:pPr>
        <w:pStyle w:val="a7"/>
        <w:widowControl w:val="0"/>
        <w:numPr>
          <w:ilvl w:val="0"/>
          <w:numId w:val="2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76C90">
        <w:rPr>
          <w:rFonts w:ascii="Times New Roman" w:hAnsi="Times New Roman"/>
          <w:color w:val="000000"/>
          <w:sz w:val="24"/>
          <w:szCs w:val="24"/>
          <w:lang w:bidi="ru-RU"/>
        </w:rPr>
        <w:t>формирование точности и чистоты исполнения пройденных движений, выработка устойчивости на середине зала;</w:t>
      </w:r>
    </w:p>
    <w:p w:rsidR="006459D4" w:rsidRPr="00476C90" w:rsidRDefault="006459D4" w:rsidP="007E286A">
      <w:pPr>
        <w:pStyle w:val="a7"/>
        <w:widowControl w:val="0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76C90">
        <w:rPr>
          <w:rFonts w:ascii="Times New Roman" w:hAnsi="Times New Roman"/>
          <w:color w:val="000000"/>
          <w:sz w:val="24"/>
          <w:szCs w:val="24"/>
          <w:lang w:bidi="ru-RU"/>
        </w:rPr>
        <w:t>дальнейшее развитие силы и выносливости за счет ускорения темпа и увеличения нагрузки в упражнениях;</w:t>
      </w:r>
    </w:p>
    <w:p w:rsidR="006459D4" w:rsidRPr="00476C90" w:rsidRDefault="006459D4" w:rsidP="007E286A">
      <w:pPr>
        <w:pStyle w:val="a7"/>
        <w:widowControl w:val="0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76C90">
        <w:rPr>
          <w:rFonts w:ascii="Times New Roman" w:hAnsi="Times New Roman"/>
          <w:color w:val="000000"/>
          <w:sz w:val="24"/>
          <w:szCs w:val="24"/>
          <w:lang w:bidi="ru-RU"/>
        </w:rPr>
        <w:t>освоение более сложных танцевальных элементов, совершенствование техники, усложнение координации;</w:t>
      </w:r>
    </w:p>
    <w:p w:rsidR="006459D4" w:rsidRPr="00476C90" w:rsidRDefault="006459D4" w:rsidP="007E286A">
      <w:pPr>
        <w:pStyle w:val="a7"/>
        <w:widowControl w:val="0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76C90">
        <w:rPr>
          <w:rFonts w:ascii="Times New Roman" w:hAnsi="Times New Roman"/>
          <w:color w:val="000000"/>
          <w:sz w:val="24"/>
          <w:szCs w:val="24"/>
          <w:lang w:bidi="ru-RU"/>
        </w:rPr>
        <w:t>развитие артистичности, чувства позы.</w:t>
      </w:r>
    </w:p>
    <w:p w:rsidR="006459D4" w:rsidRPr="006459D4" w:rsidRDefault="006459D4" w:rsidP="00361C4E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459D4">
        <w:rPr>
          <w:rFonts w:ascii="Times New Roman" w:hAnsi="Times New Roman"/>
          <w:color w:val="000000"/>
          <w:sz w:val="24"/>
          <w:szCs w:val="24"/>
          <w:lang w:bidi="ru-RU"/>
        </w:rPr>
        <w:t xml:space="preserve">Преподавателю необходимо контролировать физическую нагрузку и тщательно избегать неточностей в исполнении предлагаемых упражнений, более продуктивно использовать время урока, сосредоточив свое внимание над качеством исполнения ранее усвоенных </w:t>
      </w:r>
      <w:r w:rsidR="00476C90">
        <w:rPr>
          <w:rFonts w:ascii="Times New Roman" w:hAnsi="Times New Roman"/>
          <w:color w:val="000000"/>
          <w:sz w:val="24"/>
          <w:szCs w:val="24"/>
          <w:lang w:bidi="ru-RU"/>
        </w:rPr>
        <w:t>об</w:t>
      </w:r>
      <w:r w:rsidRPr="006459D4">
        <w:rPr>
          <w:rFonts w:ascii="Times New Roman" w:hAnsi="Times New Roman"/>
          <w:color w:val="000000"/>
          <w:sz w:val="24"/>
          <w:szCs w:val="24"/>
          <w:lang w:bidi="ru-RU"/>
        </w:rPr>
        <w:t>уча</w:t>
      </w:r>
      <w:r w:rsidR="00476C90"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Pr="006459D4">
        <w:rPr>
          <w:rFonts w:ascii="Times New Roman" w:hAnsi="Times New Roman"/>
          <w:color w:val="000000"/>
          <w:sz w:val="24"/>
          <w:szCs w:val="24"/>
          <w:lang w:bidi="ru-RU"/>
        </w:rPr>
        <w:t>щимися элементов, сделав наибольший упор на правильности ощущений и понимании цели упражнения. Необходимо уделять особое внимание развитию таких физических качеств, как гибкость, сила мышц, координация, выносливость, а также волевого настроя.</w:t>
      </w:r>
    </w:p>
    <w:p w:rsidR="006459D4" w:rsidRDefault="006459D4" w:rsidP="00361C4E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459D4">
        <w:rPr>
          <w:rFonts w:ascii="Times New Roman" w:hAnsi="Times New Roman"/>
          <w:color w:val="000000"/>
          <w:sz w:val="24"/>
          <w:szCs w:val="24"/>
          <w:lang w:bidi="ru-RU"/>
        </w:rPr>
        <w:t xml:space="preserve">Основная задача данного этапа обучения - последовательное, целенаправленное приобретение </w:t>
      </w:r>
      <w:r w:rsidR="00476C90">
        <w:rPr>
          <w:rFonts w:ascii="Times New Roman" w:hAnsi="Times New Roman"/>
          <w:color w:val="000000"/>
          <w:sz w:val="24"/>
          <w:szCs w:val="24"/>
          <w:lang w:bidi="ru-RU"/>
        </w:rPr>
        <w:t>об</w:t>
      </w:r>
      <w:r w:rsidRPr="006459D4">
        <w:rPr>
          <w:rFonts w:ascii="Times New Roman" w:hAnsi="Times New Roman"/>
          <w:color w:val="000000"/>
          <w:sz w:val="24"/>
          <w:szCs w:val="24"/>
          <w:lang w:bidi="ru-RU"/>
        </w:rPr>
        <w:t>уча</w:t>
      </w:r>
      <w:r w:rsidR="00476C90"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Pr="006459D4">
        <w:rPr>
          <w:rFonts w:ascii="Times New Roman" w:hAnsi="Times New Roman"/>
          <w:color w:val="000000"/>
          <w:sz w:val="24"/>
          <w:szCs w:val="24"/>
          <w:lang w:bidi="ru-RU"/>
        </w:rPr>
        <w:t>щимися комплекса специальных навыков: правильная постановка корпуса, освоение позиций рук, ног, положений корпуса и головы, развитие эластичности мышц, гибкости корпуса, выработка устойчивости, овладение техникой исполнения основных упражнений классического экзерсиса.</w:t>
      </w:r>
    </w:p>
    <w:p w:rsidR="00683C89" w:rsidRPr="00683C89" w:rsidRDefault="00683C89" w:rsidP="00683C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3C89">
        <w:rPr>
          <w:rFonts w:ascii="Times New Roman" w:hAnsi="Times New Roman"/>
          <w:sz w:val="24"/>
          <w:szCs w:val="24"/>
        </w:rPr>
        <w:t>Изучение поз: «</w:t>
      </w:r>
      <w:proofErr w:type="spellStart"/>
      <w:r w:rsidRPr="00683C89">
        <w:rPr>
          <w:rFonts w:ascii="Times New Roman" w:hAnsi="Times New Roman"/>
          <w:sz w:val="24"/>
          <w:szCs w:val="24"/>
        </w:rPr>
        <w:t>croisee</w:t>
      </w:r>
      <w:proofErr w:type="spellEnd"/>
      <w:r w:rsidRPr="00683C89">
        <w:rPr>
          <w:rFonts w:ascii="Times New Roman" w:hAnsi="Times New Roman"/>
          <w:sz w:val="24"/>
          <w:szCs w:val="24"/>
        </w:rPr>
        <w:t>, «</w:t>
      </w:r>
      <w:proofErr w:type="spellStart"/>
      <w:r w:rsidRPr="00683C89">
        <w:rPr>
          <w:rFonts w:ascii="Times New Roman" w:hAnsi="Times New Roman"/>
          <w:sz w:val="24"/>
          <w:szCs w:val="24"/>
        </w:rPr>
        <w:t>efface</w:t>
      </w:r>
      <w:proofErr w:type="spellEnd"/>
      <w:r w:rsidRPr="00683C89">
        <w:rPr>
          <w:rFonts w:ascii="Times New Roman" w:hAnsi="Times New Roman"/>
          <w:sz w:val="24"/>
          <w:szCs w:val="24"/>
        </w:rPr>
        <w:t>» вперёд, назад; I, II, III «</w:t>
      </w:r>
      <w:proofErr w:type="spellStart"/>
      <w:r w:rsidRPr="00683C89">
        <w:rPr>
          <w:rFonts w:ascii="Times New Roman" w:hAnsi="Times New Roman"/>
          <w:sz w:val="24"/>
          <w:szCs w:val="24"/>
        </w:rPr>
        <w:t>arabesque</w:t>
      </w:r>
      <w:proofErr w:type="spellEnd"/>
      <w:r w:rsidRPr="00683C89">
        <w:rPr>
          <w:rFonts w:ascii="Times New Roman" w:hAnsi="Times New Roman"/>
          <w:sz w:val="24"/>
          <w:szCs w:val="24"/>
        </w:rPr>
        <w:t xml:space="preserve">» носком в пол. </w:t>
      </w:r>
      <w:r w:rsidRPr="00683C89">
        <w:rPr>
          <w:rFonts w:ascii="Times New Roman" w:hAnsi="Times New Roman"/>
          <w:spacing w:val="3"/>
          <w:sz w:val="24"/>
          <w:szCs w:val="24"/>
        </w:rPr>
        <w:t xml:space="preserve">Освоение поворотов головы и более сложных движений. Продолжение развития </w:t>
      </w:r>
      <w:r w:rsidRPr="00683C89">
        <w:rPr>
          <w:rFonts w:ascii="Times New Roman" w:hAnsi="Times New Roman"/>
          <w:sz w:val="24"/>
          <w:szCs w:val="24"/>
        </w:rPr>
        <w:t>выразительности на середине зала: введение в упражнения «</w:t>
      </w:r>
      <w:proofErr w:type="spellStart"/>
      <w:r w:rsidRPr="00683C89">
        <w:rPr>
          <w:rFonts w:ascii="Times New Roman" w:hAnsi="Times New Roman"/>
          <w:sz w:val="24"/>
          <w:szCs w:val="24"/>
        </w:rPr>
        <w:t>port</w:t>
      </w:r>
      <w:proofErr w:type="spellEnd"/>
      <w:r w:rsidRPr="00683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C89">
        <w:rPr>
          <w:rFonts w:ascii="Times New Roman" w:hAnsi="Times New Roman"/>
          <w:sz w:val="24"/>
          <w:szCs w:val="24"/>
        </w:rPr>
        <w:t>de</w:t>
      </w:r>
      <w:proofErr w:type="spellEnd"/>
      <w:r w:rsidRPr="00683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C89">
        <w:rPr>
          <w:rFonts w:ascii="Times New Roman" w:hAnsi="Times New Roman"/>
          <w:sz w:val="24"/>
          <w:szCs w:val="24"/>
        </w:rPr>
        <w:t>bras</w:t>
      </w:r>
      <w:proofErr w:type="spellEnd"/>
      <w:r w:rsidRPr="00683C89">
        <w:rPr>
          <w:rFonts w:ascii="Times New Roman" w:hAnsi="Times New Roman"/>
          <w:sz w:val="24"/>
          <w:szCs w:val="24"/>
        </w:rPr>
        <w:t>».</w:t>
      </w:r>
      <w:r w:rsidRPr="00683C89">
        <w:rPr>
          <w:rFonts w:ascii="Times New Roman" w:hAnsi="Times New Roman"/>
          <w:spacing w:val="-3"/>
          <w:sz w:val="24"/>
          <w:szCs w:val="24"/>
        </w:rPr>
        <w:t xml:space="preserve"> Первоначальное знакомство с техникой полу</w:t>
      </w:r>
      <w:r w:rsidRPr="00683C89">
        <w:rPr>
          <w:rFonts w:ascii="Times New Roman" w:hAnsi="Times New Roman"/>
          <w:spacing w:val="-3"/>
          <w:sz w:val="24"/>
          <w:szCs w:val="24"/>
        </w:rPr>
        <w:lastRenderedPageBreak/>
        <w:t xml:space="preserve">поворотов на </w:t>
      </w:r>
      <w:r w:rsidRPr="00683C89">
        <w:rPr>
          <w:rFonts w:ascii="Times New Roman" w:hAnsi="Times New Roman"/>
          <w:sz w:val="24"/>
          <w:szCs w:val="24"/>
        </w:rPr>
        <w:t>двух ногах и движений на пальцах. Повторение ранее пройденных прыжков и изучение новых. Простейшее сочетание элементарных движений.</w:t>
      </w:r>
    </w:p>
    <w:p w:rsidR="00F61E19" w:rsidRPr="003C5929" w:rsidRDefault="00F61E19" w:rsidP="00177CE1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3C5929">
        <w:rPr>
          <w:rFonts w:ascii="Times New Roman" w:hAnsi="Times New Roman"/>
          <w:b/>
          <w:i/>
          <w:sz w:val="24"/>
          <w:szCs w:val="24"/>
        </w:rPr>
        <w:t>Экзерсис у станка:</w:t>
      </w:r>
    </w:p>
    <w:p w:rsidR="00F61E19" w:rsidRPr="00177CE1" w:rsidRDefault="00F61E19" w:rsidP="007E286A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pacing w:val="-14"/>
          <w:sz w:val="24"/>
          <w:szCs w:val="24"/>
        </w:rPr>
      </w:pPr>
      <w:r w:rsidRPr="00177CE1">
        <w:rPr>
          <w:rFonts w:ascii="Times New Roman" w:hAnsi="Times New Roman"/>
          <w:sz w:val="24"/>
          <w:szCs w:val="24"/>
        </w:rPr>
        <w:t xml:space="preserve">Позиция ног – </w:t>
      </w:r>
      <w:r w:rsidRPr="00177CE1">
        <w:rPr>
          <w:rFonts w:ascii="Times New Roman" w:hAnsi="Times New Roman"/>
          <w:spacing w:val="-6"/>
          <w:sz w:val="24"/>
          <w:szCs w:val="24"/>
        </w:rPr>
        <w:t>IV.</w:t>
      </w:r>
    </w:p>
    <w:p w:rsidR="00F61E19" w:rsidRPr="00177CE1" w:rsidRDefault="00F61E19" w:rsidP="007E286A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pacing w:val="-14"/>
          <w:sz w:val="24"/>
          <w:szCs w:val="24"/>
        </w:rPr>
      </w:pPr>
      <w:r w:rsidRPr="00177CE1">
        <w:rPr>
          <w:rFonts w:ascii="Times New Roman" w:hAnsi="Times New Roman"/>
          <w:sz w:val="24"/>
          <w:szCs w:val="24"/>
        </w:rPr>
        <w:t>«</w:t>
      </w:r>
      <w:proofErr w:type="spellStart"/>
      <w:r w:rsidRPr="00177CE1">
        <w:rPr>
          <w:rFonts w:ascii="Times New Roman" w:hAnsi="Times New Roman"/>
          <w:sz w:val="24"/>
          <w:szCs w:val="24"/>
        </w:rPr>
        <w:t>Demi-plies</w:t>
      </w:r>
      <w:proofErr w:type="spellEnd"/>
      <w:r w:rsidRPr="00177CE1">
        <w:rPr>
          <w:rFonts w:ascii="Times New Roman" w:hAnsi="Times New Roman"/>
          <w:sz w:val="24"/>
          <w:szCs w:val="24"/>
        </w:rPr>
        <w:t>» в IV позиции.</w:t>
      </w:r>
    </w:p>
    <w:p w:rsidR="00F61E19" w:rsidRPr="00177CE1" w:rsidRDefault="00F61E19" w:rsidP="007E286A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pacing w:val="-14"/>
          <w:sz w:val="24"/>
          <w:szCs w:val="24"/>
        </w:rPr>
      </w:pPr>
      <w:r w:rsidRPr="00177CE1">
        <w:rPr>
          <w:rFonts w:ascii="Times New Roman" w:hAnsi="Times New Roman"/>
          <w:sz w:val="24"/>
          <w:szCs w:val="24"/>
        </w:rPr>
        <w:t>«</w:t>
      </w:r>
      <w:proofErr w:type="spellStart"/>
      <w:r w:rsidRPr="00177CE1">
        <w:rPr>
          <w:rFonts w:ascii="Times New Roman" w:hAnsi="Times New Roman"/>
          <w:sz w:val="24"/>
          <w:szCs w:val="24"/>
        </w:rPr>
        <w:t>Grand-plies</w:t>
      </w:r>
      <w:proofErr w:type="spellEnd"/>
      <w:r w:rsidRPr="00177CE1">
        <w:rPr>
          <w:rFonts w:ascii="Times New Roman" w:hAnsi="Times New Roman"/>
          <w:sz w:val="24"/>
          <w:szCs w:val="24"/>
        </w:rPr>
        <w:t>» в IV позиции.</w:t>
      </w:r>
    </w:p>
    <w:p w:rsidR="00F61E19" w:rsidRPr="00177CE1" w:rsidRDefault="00F61E19" w:rsidP="007E286A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pacing w:val="-14"/>
          <w:sz w:val="24"/>
          <w:szCs w:val="24"/>
        </w:rPr>
      </w:pPr>
      <w:r w:rsidRPr="00177CE1">
        <w:rPr>
          <w:rFonts w:ascii="Times New Roman" w:hAnsi="Times New Roman"/>
          <w:sz w:val="24"/>
          <w:szCs w:val="24"/>
        </w:rPr>
        <w:t>«</w:t>
      </w:r>
      <w:proofErr w:type="spellStart"/>
      <w:r w:rsidRPr="00177CE1">
        <w:rPr>
          <w:rFonts w:ascii="Times New Roman" w:hAnsi="Times New Roman"/>
          <w:sz w:val="24"/>
          <w:szCs w:val="24"/>
        </w:rPr>
        <w:t>Battements</w:t>
      </w:r>
      <w:proofErr w:type="spellEnd"/>
      <w:r w:rsidRPr="00177C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7CE1">
        <w:rPr>
          <w:rFonts w:ascii="Times New Roman" w:hAnsi="Times New Roman"/>
          <w:sz w:val="24"/>
          <w:szCs w:val="24"/>
        </w:rPr>
        <w:t>tendus</w:t>
      </w:r>
      <w:proofErr w:type="spellEnd"/>
      <w:r w:rsidRPr="00177CE1">
        <w:rPr>
          <w:rFonts w:ascii="Times New Roman" w:hAnsi="Times New Roman"/>
          <w:sz w:val="24"/>
          <w:szCs w:val="24"/>
        </w:rPr>
        <w:t xml:space="preserve">»: </w:t>
      </w:r>
    </w:p>
    <w:p w:rsidR="00F61E19" w:rsidRPr="00177CE1" w:rsidRDefault="00F61E19" w:rsidP="007E286A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с 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demi-plie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в IV позиции без перехода и с переходом с опорной ноги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;</w:t>
      </w:r>
    </w:p>
    <w:p w:rsidR="00F61E19" w:rsidRPr="00177CE1" w:rsidRDefault="00F61E19" w:rsidP="007E286A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double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(двойное опускание пятки) во II позицию. </w:t>
      </w:r>
    </w:p>
    <w:p w:rsidR="00F61E19" w:rsidRPr="00177CE1" w:rsidRDefault="00F61E19" w:rsidP="007E286A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 xml:space="preserve">«Battements tendus jetes piques» 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во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 xml:space="preserve"> 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всех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 xml:space="preserve"> 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направлениях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.</w:t>
      </w:r>
    </w:p>
    <w:p w:rsidR="00F61E19" w:rsidRPr="00177CE1" w:rsidRDefault="00F61E19" w:rsidP="007E286A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 xml:space="preserve">«Rond de jambe par terre en dehors» 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и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 xml:space="preserve"> «en dedans» 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на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 xml:space="preserve"> «demi-plie».</w:t>
      </w:r>
    </w:p>
    <w:p w:rsidR="00F61E19" w:rsidRPr="00177CE1" w:rsidRDefault="00F61E19" w:rsidP="007E286A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 xml:space="preserve">«Preparation» 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для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 xml:space="preserve"> «rond de jambe par terre en dehors» 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и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 xml:space="preserve"> «en dedans».</w:t>
      </w:r>
    </w:p>
    <w:p w:rsidR="00F61E19" w:rsidRPr="00177CE1" w:rsidRDefault="00F61E19" w:rsidP="007E286A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Battements fondus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на 45° во всех направлениях.</w:t>
      </w:r>
    </w:p>
    <w:p w:rsidR="00F61E19" w:rsidRPr="00177CE1" w:rsidRDefault="00F61E19" w:rsidP="007E286A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Battements soutenus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 во всех направлениях  носком в пол.</w:t>
      </w:r>
    </w:p>
    <w:p w:rsidR="00F61E19" w:rsidRPr="00177CE1" w:rsidRDefault="00F61E19" w:rsidP="007E286A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Battements frappes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на 30° во всех направлениях.</w:t>
      </w:r>
    </w:p>
    <w:p w:rsidR="00F61E19" w:rsidRPr="00177CE1" w:rsidRDefault="00F61E19" w:rsidP="007E286A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Battements doubles frappes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во всех направлениях носком в пол.</w:t>
      </w:r>
      <w:r w:rsidRPr="00177CE1">
        <w:rPr>
          <w:rFonts w:ascii="Times New Roman" w:eastAsia="Calibri" w:hAnsi="Times New Roman"/>
          <w:noProof/>
          <w:spacing w:val="-1"/>
          <w:sz w:val="24"/>
          <w:szCs w:val="24"/>
          <w:lang w:val="fr-FR" w:eastAsia="en-US"/>
        </w:rPr>
        <w:t xml:space="preserve"> </w:t>
      </w:r>
    </w:p>
    <w:p w:rsidR="00F61E19" w:rsidRPr="00177CE1" w:rsidRDefault="00F61E19" w:rsidP="007E286A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pacing w:val="-1"/>
          <w:sz w:val="24"/>
          <w:szCs w:val="24"/>
          <w:lang w:val="en-US"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 xml:space="preserve">Rond de jambe en l’ air en dehors» 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и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 xml:space="preserve"> «en dedans».</w:t>
      </w:r>
    </w:p>
    <w:p w:rsidR="00F61E19" w:rsidRPr="00177CE1" w:rsidRDefault="00F61E19" w:rsidP="007E286A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«Petits battements sur le cou-de-pied».</w:t>
      </w:r>
    </w:p>
    <w:p w:rsidR="00F61E19" w:rsidRPr="00177CE1" w:rsidRDefault="00F61E19" w:rsidP="007E286A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Battements developpes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:</w:t>
      </w:r>
    </w:p>
    <w:p w:rsidR="00F61E19" w:rsidRPr="00177CE1" w:rsidRDefault="00F61E19" w:rsidP="007E286A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177CE1">
        <w:rPr>
          <w:rFonts w:ascii="Times New Roman" w:hAnsi="Times New Roman"/>
          <w:spacing w:val="-2"/>
          <w:sz w:val="24"/>
          <w:szCs w:val="24"/>
        </w:rPr>
        <w:t>вперёд, в сторону, назад;</w:t>
      </w:r>
    </w:p>
    <w:p w:rsidR="00F61E19" w:rsidRPr="00177CE1" w:rsidRDefault="00F61E19" w:rsidP="007E286A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77CE1">
        <w:rPr>
          <w:rFonts w:ascii="Times New Roman" w:hAnsi="Times New Roman"/>
          <w:sz w:val="24"/>
          <w:szCs w:val="24"/>
        </w:rPr>
        <w:t>«р</w:t>
      </w:r>
      <w:r w:rsidRPr="00177CE1">
        <w:rPr>
          <w:rFonts w:ascii="Times New Roman" w:hAnsi="Times New Roman"/>
          <w:sz w:val="24"/>
          <w:szCs w:val="24"/>
          <w:lang w:val="en-US"/>
        </w:rPr>
        <w:t>ass</w:t>
      </w:r>
      <w:r w:rsidRPr="00177CE1">
        <w:rPr>
          <w:rFonts w:ascii="Times New Roman" w:hAnsi="Times New Roman"/>
          <w:sz w:val="24"/>
          <w:szCs w:val="24"/>
        </w:rPr>
        <w:t>é» со всех направлений.</w:t>
      </w:r>
    </w:p>
    <w:p w:rsidR="00F61E19" w:rsidRPr="00177CE1" w:rsidRDefault="00F61E19" w:rsidP="007E286A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177CE1">
        <w:rPr>
          <w:rFonts w:ascii="Times New Roman" w:hAnsi="Times New Roman"/>
          <w:sz w:val="24"/>
          <w:szCs w:val="24"/>
          <w:lang w:val="en-US"/>
        </w:rPr>
        <w:t xml:space="preserve">«Grands-battements </w:t>
      </w:r>
      <w:proofErr w:type="spellStart"/>
      <w:r w:rsidRPr="00177CE1">
        <w:rPr>
          <w:rFonts w:ascii="Times New Roman" w:hAnsi="Times New Roman"/>
          <w:sz w:val="24"/>
          <w:szCs w:val="24"/>
          <w:lang w:val="en-US"/>
        </w:rPr>
        <w:t>jetes</w:t>
      </w:r>
      <w:proofErr w:type="spellEnd"/>
      <w:r w:rsidRPr="00177CE1">
        <w:rPr>
          <w:rFonts w:ascii="Times New Roman" w:hAnsi="Times New Roman"/>
          <w:sz w:val="24"/>
          <w:szCs w:val="24"/>
          <w:lang w:val="en-US"/>
        </w:rPr>
        <w:t xml:space="preserve"> pointes» </w:t>
      </w:r>
      <w:r w:rsidRPr="00177CE1">
        <w:rPr>
          <w:rFonts w:ascii="Times New Roman" w:hAnsi="Times New Roman"/>
          <w:sz w:val="24"/>
          <w:szCs w:val="24"/>
        </w:rPr>
        <w:t>во</w:t>
      </w:r>
      <w:r w:rsidRPr="00177CE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77CE1">
        <w:rPr>
          <w:rFonts w:ascii="Times New Roman" w:hAnsi="Times New Roman"/>
          <w:sz w:val="24"/>
          <w:szCs w:val="24"/>
        </w:rPr>
        <w:t>всех</w:t>
      </w:r>
      <w:r w:rsidRPr="00177CE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77CE1">
        <w:rPr>
          <w:rFonts w:ascii="Times New Roman" w:hAnsi="Times New Roman"/>
          <w:sz w:val="24"/>
          <w:szCs w:val="24"/>
        </w:rPr>
        <w:t>направлениях</w:t>
      </w:r>
      <w:r w:rsidRPr="00177CE1">
        <w:rPr>
          <w:rFonts w:ascii="Times New Roman" w:hAnsi="Times New Roman"/>
          <w:sz w:val="24"/>
          <w:szCs w:val="24"/>
          <w:lang w:val="en-US"/>
        </w:rPr>
        <w:t>.</w:t>
      </w:r>
    </w:p>
    <w:p w:rsidR="00F61E19" w:rsidRPr="00177CE1" w:rsidRDefault="00F61E19" w:rsidP="007E286A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177CE1">
        <w:rPr>
          <w:rFonts w:ascii="Times New Roman" w:hAnsi="Times New Roman"/>
          <w:sz w:val="24"/>
          <w:szCs w:val="24"/>
        </w:rPr>
        <w:t>3-е «</w:t>
      </w:r>
      <w:r w:rsidRPr="00177CE1">
        <w:rPr>
          <w:rFonts w:ascii="Times New Roman" w:hAnsi="Times New Roman"/>
          <w:sz w:val="24"/>
          <w:szCs w:val="24"/>
          <w:lang w:val="en-US"/>
        </w:rPr>
        <w:t>port de bras</w:t>
      </w:r>
      <w:r w:rsidRPr="00177CE1">
        <w:rPr>
          <w:rFonts w:ascii="Times New Roman" w:hAnsi="Times New Roman"/>
          <w:sz w:val="24"/>
          <w:szCs w:val="24"/>
        </w:rPr>
        <w:t>».</w:t>
      </w:r>
    </w:p>
    <w:p w:rsidR="00F61E19" w:rsidRPr="00177CE1" w:rsidRDefault="00F61E19" w:rsidP="007E286A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77CE1">
        <w:rPr>
          <w:rFonts w:ascii="Times New Roman" w:hAnsi="Times New Roman"/>
          <w:sz w:val="24"/>
          <w:szCs w:val="24"/>
        </w:rPr>
        <w:t>«</w:t>
      </w:r>
      <w:proofErr w:type="spellStart"/>
      <w:r w:rsidRPr="00177CE1">
        <w:rPr>
          <w:rFonts w:ascii="Times New Roman" w:hAnsi="Times New Roman"/>
          <w:sz w:val="24"/>
          <w:szCs w:val="24"/>
          <w:lang w:val="en-US"/>
        </w:rPr>
        <w:t>Releves</w:t>
      </w:r>
      <w:proofErr w:type="spellEnd"/>
      <w:r w:rsidRPr="00177CE1">
        <w:rPr>
          <w:rFonts w:ascii="Times New Roman" w:hAnsi="Times New Roman"/>
          <w:sz w:val="24"/>
          <w:szCs w:val="24"/>
        </w:rPr>
        <w:t xml:space="preserve">» на  </w:t>
      </w:r>
      <w:proofErr w:type="spellStart"/>
      <w:r w:rsidRPr="00177CE1">
        <w:rPr>
          <w:rFonts w:ascii="Times New Roman" w:hAnsi="Times New Roman"/>
          <w:sz w:val="24"/>
          <w:szCs w:val="24"/>
        </w:rPr>
        <w:t>полупальцы</w:t>
      </w:r>
      <w:proofErr w:type="spellEnd"/>
      <w:r w:rsidRPr="00177CE1">
        <w:rPr>
          <w:rFonts w:ascii="Times New Roman" w:hAnsi="Times New Roman"/>
          <w:sz w:val="24"/>
          <w:szCs w:val="24"/>
        </w:rPr>
        <w:t xml:space="preserve"> в </w:t>
      </w:r>
      <w:r w:rsidRPr="00177CE1">
        <w:rPr>
          <w:rFonts w:ascii="Times New Roman" w:hAnsi="Times New Roman"/>
          <w:sz w:val="24"/>
          <w:szCs w:val="24"/>
          <w:lang w:val="en-US"/>
        </w:rPr>
        <w:t>IV</w:t>
      </w:r>
      <w:r w:rsidRPr="00177CE1">
        <w:rPr>
          <w:rFonts w:ascii="Times New Roman" w:hAnsi="Times New Roman"/>
          <w:sz w:val="24"/>
          <w:szCs w:val="24"/>
        </w:rPr>
        <w:t xml:space="preserve"> позиции.</w:t>
      </w:r>
    </w:p>
    <w:p w:rsidR="00F61E19" w:rsidRPr="003C5929" w:rsidRDefault="00F61E19" w:rsidP="00177CE1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3C5929">
        <w:rPr>
          <w:rFonts w:ascii="Times New Roman" w:hAnsi="Times New Roman"/>
          <w:b/>
          <w:i/>
          <w:sz w:val="24"/>
          <w:szCs w:val="24"/>
        </w:rPr>
        <w:t>Середина зала:</w:t>
      </w:r>
    </w:p>
    <w:p w:rsidR="00F61E19" w:rsidRPr="00177CE1" w:rsidRDefault="00F61E19" w:rsidP="007E286A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pacing w:val="-5"/>
          <w:sz w:val="24"/>
          <w:szCs w:val="24"/>
          <w:lang w:val="en-US"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Положение 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epaulement croisee et effacee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.</w:t>
      </w:r>
    </w:p>
    <w:p w:rsidR="00F61E19" w:rsidRPr="00177CE1" w:rsidRDefault="00F61E19" w:rsidP="007E286A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pacing w:val="-5"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Позы: 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«croisee»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, 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«effacee»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впер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ё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д и назад, 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I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, 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II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и 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III «arabesques»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носком в пол.</w:t>
      </w:r>
    </w:p>
    <w:p w:rsidR="00F61E19" w:rsidRPr="00177CE1" w:rsidRDefault="00F61E19" w:rsidP="007E286A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pacing w:val="-5"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pacing w:val="-5"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Demi-plies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в IV и V позициях 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en face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и 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epaulement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. </w:t>
      </w:r>
    </w:p>
    <w:p w:rsidR="00F61E19" w:rsidRPr="00177CE1" w:rsidRDefault="00F61E19" w:rsidP="007E286A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pacing w:val="-5"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pacing w:val="-5"/>
          <w:sz w:val="24"/>
          <w:szCs w:val="24"/>
          <w:lang w:val="en-US"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Grand-plies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 xml:space="preserve">» 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в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I , II  позициях 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en face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, в V 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позиции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en face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и 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epaulement cr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о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ise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е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.</w:t>
      </w:r>
    </w:p>
    <w:p w:rsidR="00F61E19" w:rsidRPr="00177CE1" w:rsidRDefault="00F61E19" w:rsidP="007E286A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pacing w:val="-5"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2-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е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 xml:space="preserve"> 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port de bras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. </w:t>
      </w:r>
    </w:p>
    <w:p w:rsidR="00F61E19" w:rsidRPr="00177CE1" w:rsidRDefault="00F61E19" w:rsidP="007E286A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pacing w:val="-5"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pacing w:val="-5"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Battements tendus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:</w:t>
      </w:r>
    </w:p>
    <w:p w:rsidR="00F61E19" w:rsidRPr="00177CE1" w:rsidRDefault="00F61E19" w:rsidP="007E286A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en-US"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в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позах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cr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о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ise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е»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 xml:space="preserve">, 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effacee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;</w:t>
      </w:r>
    </w:p>
    <w:p w:rsidR="00F61E19" w:rsidRPr="00177CE1" w:rsidRDefault="00F61E19" w:rsidP="007E286A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177CE1">
        <w:rPr>
          <w:rFonts w:ascii="Times New Roman" w:eastAsia="Calibri" w:hAnsi="Times New Roman"/>
          <w:noProof/>
          <w:spacing w:val="5"/>
          <w:sz w:val="24"/>
          <w:szCs w:val="24"/>
          <w:lang w:val="fr-FR" w:eastAsia="en-US"/>
        </w:rPr>
        <w:t xml:space="preserve">с опусканием пятки 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во 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II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позицию и с 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demi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-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plie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в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о 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II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позиции без перехода и с переходом с опорной ноги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;</w:t>
      </w:r>
    </w:p>
    <w:p w:rsidR="00F61E19" w:rsidRPr="00177CE1" w:rsidRDefault="00F61E19" w:rsidP="007E286A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passe par terre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»;</w:t>
      </w:r>
    </w:p>
    <w:p w:rsidR="00F61E19" w:rsidRPr="00177CE1" w:rsidRDefault="00F61E19" w:rsidP="007E286A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pacing w:val="5"/>
          <w:sz w:val="24"/>
          <w:szCs w:val="24"/>
          <w:lang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с 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demi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-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plie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в 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V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позиции во всех направлениях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и в позах.</w:t>
      </w:r>
    </w:p>
    <w:p w:rsidR="00F61E19" w:rsidRPr="00177CE1" w:rsidRDefault="00F61E19" w:rsidP="007E286A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177CE1">
        <w:rPr>
          <w:rFonts w:ascii="Times New Roman" w:eastAsia="Calibri" w:hAnsi="Times New Roman"/>
          <w:noProof/>
          <w:spacing w:val="-5"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Battements tendus jetes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: </w:t>
      </w:r>
    </w:p>
    <w:p w:rsidR="00F61E19" w:rsidRPr="00177CE1" w:rsidRDefault="00F61E19" w:rsidP="007E286A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lastRenderedPageBreak/>
        <w:t>из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I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и 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V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позиций в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о всех направлениях;</w:t>
      </w:r>
    </w:p>
    <w:p w:rsidR="00F61E19" w:rsidRPr="00177CE1" w:rsidRDefault="00F61E19" w:rsidP="007E286A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piques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во всех направлениях.</w:t>
      </w:r>
    </w:p>
    <w:p w:rsidR="00F61E19" w:rsidRPr="00177CE1" w:rsidRDefault="00F61E19" w:rsidP="007E286A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en-US"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Rond de jambe par terre en dehors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 xml:space="preserve">» 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и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en dedans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.</w:t>
      </w:r>
    </w:p>
    <w:p w:rsidR="00F61E19" w:rsidRPr="00177CE1" w:rsidRDefault="00F61E19" w:rsidP="007E286A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Preparation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для 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rond de jambe par terre en dehors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 xml:space="preserve">» 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и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en dedans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.</w:t>
      </w:r>
    </w:p>
    <w:p w:rsidR="00F61E19" w:rsidRPr="00177CE1" w:rsidRDefault="00F61E19" w:rsidP="007E286A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Battements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fondus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во всех направлениях носком в пол и на 45</w:t>
      </w:r>
      <w:r w:rsidRPr="00177CE1">
        <w:rPr>
          <w:rFonts w:ascii="Times New Roman" w:eastAsia="Calibri" w:hAnsi="Times New Roman"/>
          <w:noProof/>
          <w:sz w:val="24"/>
          <w:szCs w:val="24"/>
          <w:vertAlign w:val="superscript"/>
          <w:lang w:val="fr-FR" w:eastAsia="en-US"/>
        </w:rPr>
        <w:t>о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.</w:t>
      </w:r>
    </w:p>
    <w:p w:rsidR="00F61E19" w:rsidRPr="00177CE1" w:rsidRDefault="00F61E19" w:rsidP="007E286A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Battements soutenus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» 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во всех направлениях носком в пол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.</w:t>
      </w:r>
    </w:p>
    <w:p w:rsidR="00F61E19" w:rsidRPr="00177CE1" w:rsidRDefault="00F61E19" w:rsidP="007E286A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Battements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frappes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  <w:r w:rsidRPr="00177CE1">
        <w:rPr>
          <w:rFonts w:ascii="Times New Roman" w:eastAsia="Calibri" w:hAnsi="Times New Roman"/>
          <w:noProof/>
          <w:color w:val="000000"/>
          <w:spacing w:val="-2"/>
          <w:sz w:val="24"/>
          <w:szCs w:val="24"/>
          <w:lang w:val="fr-FR" w:eastAsia="en-US"/>
        </w:rPr>
        <w:t>во всех направлениях</w:t>
      </w:r>
      <w:r w:rsidRPr="00177CE1">
        <w:rPr>
          <w:rFonts w:ascii="Times New Roman" w:eastAsia="Calibri" w:hAnsi="Times New Roman"/>
          <w:noProof/>
          <w:color w:val="000000"/>
          <w:spacing w:val="-2"/>
          <w:sz w:val="24"/>
          <w:szCs w:val="24"/>
          <w:vertAlign w:val="superscript"/>
          <w:lang w:val="fr-FR" w:eastAsia="en-US"/>
        </w:rPr>
        <w:t xml:space="preserve"> 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носком в пол и на 30°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.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</w:t>
      </w:r>
    </w:p>
    <w:p w:rsidR="00F61E19" w:rsidRPr="00177CE1" w:rsidRDefault="00F61E19" w:rsidP="007E286A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Battements releves lents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на 90° </w:t>
      </w:r>
      <w:r w:rsidRPr="00177CE1">
        <w:rPr>
          <w:rFonts w:ascii="Times New Roman" w:eastAsia="Calibri" w:hAnsi="Times New Roman"/>
          <w:noProof/>
          <w:sz w:val="24"/>
          <w:szCs w:val="24"/>
          <w:vertAlign w:val="superscript"/>
          <w:lang w:val="fr-FR" w:eastAsia="en-US"/>
        </w:rPr>
        <w:t xml:space="preserve"> </w:t>
      </w:r>
      <w:r w:rsidRPr="00177CE1">
        <w:rPr>
          <w:rFonts w:ascii="Times New Roman" w:eastAsia="Calibri" w:hAnsi="Times New Roman"/>
          <w:noProof/>
          <w:color w:val="000000"/>
          <w:spacing w:val="-2"/>
          <w:sz w:val="24"/>
          <w:szCs w:val="24"/>
          <w:lang w:val="fr-FR" w:eastAsia="en-US"/>
        </w:rPr>
        <w:t>во всех направлениях</w:t>
      </w:r>
      <w:r w:rsidRPr="00177CE1">
        <w:rPr>
          <w:rFonts w:ascii="Times New Roman" w:eastAsia="Calibri" w:hAnsi="Times New Roman"/>
          <w:noProof/>
          <w:color w:val="000000"/>
          <w:spacing w:val="-2"/>
          <w:sz w:val="24"/>
          <w:szCs w:val="24"/>
          <w:lang w:eastAsia="en-US"/>
        </w:rPr>
        <w:t>.</w:t>
      </w:r>
      <w:r w:rsidRPr="00177CE1">
        <w:rPr>
          <w:rFonts w:ascii="Times New Roman" w:eastAsia="Calibri" w:hAnsi="Times New Roman"/>
          <w:noProof/>
          <w:color w:val="000000"/>
          <w:spacing w:val="-2"/>
          <w:sz w:val="24"/>
          <w:szCs w:val="24"/>
          <w:lang w:val="fr-FR" w:eastAsia="en-US"/>
        </w:rPr>
        <w:t xml:space="preserve"> </w:t>
      </w:r>
      <w:r w:rsidRPr="00177CE1">
        <w:rPr>
          <w:rFonts w:ascii="Times New Roman" w:eastAsia="Calibri" w:hAnsi="Times New Roman"/>
          <w:noProof/>
          <w:color w:val="000000"/>
          <w:spacing w:val="-2"/>
          <w:sz w:val="24"/>
          <w:szCs w:val="24"/>
          <w:vertAlign w:val="superscript"/>
          <w:lang w:val="fr-FR" w:eastAsia="en-US"/>
        </w:rPr>
        <w:t xml:space="preserve"> </w:t>
      </w:r>
      <w:r w:rsidRPr="00177CE1">
        <w:rPr>
          <w:rFonts w:ascii="Times New Roman" w:eastAsia="Calibri" w:hAnsi="Times New Roman"/>
          <w:noProof/>
          <w:color w:val="000000"/>
          <w:spacing w:val="-2"/>
          <w:sz w:val="24"/>
          <w:szCs w:val="24"/>
          <w:lang w:val="fr-FR" w:eastAsia="en-US"/>
        </w:rPr>
        <w:t xml:space="preserve"> </w:t>
      </w:r>
      <w:r w:rsidRPr="00177CE1">
        <w:rPr>
          <w:rFonts w:ascii="Times New Roman" w:eastAsia="Calibri" w:hAnsi="Times New Roman"/>
          <w:noProof/>
          <w:color w:val="000000"/>
          <w:spacing w:val="-2"/>
          <w:sz w:val="24"/>
          <w:szCs w:val="24"/>
          <w:vertAlign w:val="superscript"/>
          <w:lang w:val="fr-FR" w:eastAsia="en-US"/>
        </w:rPr>
        <w:t xml:space="preserve"> </w:t>
      </w:r>
    </w:p>
    <w:p w:rsidR="00F61E19" w:rsidRPr="00177CE1" w:rsidRDefault="00F61E19" w:rsidP="007E286A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Grands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-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battements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jetes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на 90° </w:t>
      </w:r>
      <w:r w:rsidRPr="00177CE1">
        <w:rPr>
          <w:rFonts w:ascii="Times New Roman" w:eastAsia="Calibri" w:hAnsi="Times New Roman"/>
          <w:noProof/>
          <w:color w:val="000000"/>
          <w:spacing w:val="-2"/>
          <w:sz w:val="24"/>
          <w:szCs w:val="24"/>
          <w:lang w:val="fr-FR" w:eastAsia="en-US"/>
        </w:rPr>
        <w:t>во всех направлениях</w:t>
      </w:r>
      <w:r w:rsidRPr="00177CE1">
        <w:rPr>
          <w:rFonts w:ascii="Times New Roman" w:eastAsia="Calibri" w:hAnsi="Times New Roman"/>
          <w:noProof/>
          <w:color w:val="000000"/>
          <w:spacing w:val="-2"/>
          <w:sz w:val="24"/>
          <w:szCs w:val="24"/>
          <w:lang w:eastAsia="en-US"/>
        </w:rPr>
        <w:t>.</w:t>
      </w:r>
      <w:r w:rsidRPr="00177CE1">
        <w:rPr>
          <w:rFonts w:ascii="Times New Roman" w:eastAsia="Calibri" w:hAnsi="Times New Roman"/>
          <w:noProof/>
          <w:color w:val="000000"/>
          <w:spacing w:val="-2"/>
          <w:sz w:val="24"/>
          <w:szCs w:val="24"/>
          <w:lang w:val="fr-FR" w:eastAsia="en-US"/>
        </w:rPr>
        <w:t xml:space="preserve"> </w:t>
      </w:r>
      <w:r w:rsidRPr="00177CE1">
        <w:rPr>
          <w:rFonts w:ascii="Times New Roman" w:eastAsia="Calibri" w:hAnsi="Times New Roman"/>
          <w:noProof/>
          <w:color w:val="000000"/>
          <w:spacing w:val="-2"/>
          <w:sz w:val="24"/>
          <w:szCs w:val="24"/>
          <w:vertAlign w:val="superscript"/>
          <w:lang w:val="fr-FR" w:eastAsia="en-US"/>
        </w:rPr>
        <w:t xml:space="preserve"> </w:t>
      </w:r>
      <w:r w:rsidRPr="00177CE1">
        <w:rPr>
          <w:rFonts w:ascii="Times New Roman" w:eastAsia="Calibri" w:hAnsi="Times New Roman"/>
          <w:noProof/>
          <w:color w:val="000000"/>
          <w:spacing w:val="-2"/>
          <w:sz w:val="24"/>
          <w:szCs w:val="24"/>
          <w:lang w:val="fr-FR" w:eastAsia="en-US"/>
        </w:rPr>
        <w:t xml:space="preserve"> </w:t>
      </w:r>
      <w:r w:rsidRPr="00177CE1">
        <w:rPr>
          <w:rFonts w:ascii="Times New Roman" w:eastAsia="Calibri" w:hAnsi="Times New Roman"/>
          <w:noProof/>
          <w:color w:val="000000"/>
          <w:spacing w:val="-2"/>
          <w:sz w:val="24"/>
          <w:szCs w:val="24"/>
          <w:vertAlign w:val="superscript"/>
          <w:lang w:val="fr-FR" w:eastAsia="en-US"/>
        </w:rPr>
        <w:t xml:space="preserve"> </w:t>
      </w:r>
    </w:p>
    <w:p w:rsidR="00F61E19" w:rsidRPr="00177CE1" w:rsidRDefault="00F61E19" w:rsidP="007E286A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color w:val="000000"/>
          <w:spacing w:val="-2"/>
          <w:sz w:val="24"/>
          <w:szCs w:val="24"/>
          <w:vertAlign w:val="superscript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Pas de bourree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с переменой ног 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en face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и окончанием в 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epaulement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.</w:t>
      </w:r>
    </w:p>
    <w:p w:rsidR="00F61E19" w:rsidRPr="00177CE1" w:rsidRDefault="00F61E19" w:rsidP="007E286A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Releves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 xml:space="preserve"> на полупальцы в IVпозиции с вытянутых ног и с 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«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demi-plie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»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.</w:t>
      </w:r>
    </w:p>
    <w:p w:rsidR="00F61E19" w:rsidRPr="003C5929" w:rsidRDefault="00F61E19" w:rsidP="007E286A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val="fr-FR" w:eastAsia="en-US"/>
        </w:rPr>
      </w:pP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 xml:space="preserve">«Temps lie par terre» 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впер</w:t>
      </w:r>
      <w:r w:rsidRPr="00177CE1">
        <w:rPr>
          <w:rFonts w:ascii="Times New Roman" w:eastAsia="Calibri" w:hAnsi="Times New Roman"/>
          <w:noProof/>
          <w:sz w:val="24"/>
          <w:szCs w:val="24"/>
          <w:lang w:eastAsia="en-US"/>
        </w:rPr>
        <w:t>ё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д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 xml:space="preserve"> 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и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 xml:space="preserve"> </w:t>
      </w:r>
      <w:r w:rsidRPr="00177CE1">
        <w:rPr>
          <w:rFonts w:ascii="Times New Roman" w:eastAsia="Calibri" w:hAnsi="Times New Roman"/>
          <w:noProof/>
          <w:sz w:val="24"/>
          <w:szCs w:val="24"/>
          <w:lang w:val="fr-FR" w:eastAsia="en-US"/>
        </w:rPr>
        <w:t>назад</w:t>
      </w:r>
      <w:r w:rsidRPr="00177CE1">
        <w:rPr>
          <w:rFonts w:ascii="Times New Roman" w:eastAsia="Calibri" w:hAnsi="Times New Roman"/>
          <w:noProof/>
          <w:sz w:val="24"/>
          <w:szCs w:val="24"/>
          <w:lang w:val="en-US" w:eastAsia="en-US"/>
        </w:rPr>
        <w:t>.</w:t>
      </w:r>
    </w:p>
    <w:p w:rsidR="00F61E19" w:rsidRPr="003C5929" w:rsidRDefault="00F61E19" w:rsidP="00177CE1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3C5929">
        <w:rPr>
          <w:rFonts w:ascii="Times New Roman" w:hAnsi="Times New Roman"/>
          <w:b/>
          <w:i/>
          <w:sz w:val="24"/>
          <w:szCs w:val="24"/>
        </w:rPr>
        <w:t>«</w:t>
      </w:r>
      <w:r w:rsidRPr="003C5929">
        <w:rPr>
          <w:rFonts w:ascii="Times New Roman" w:hAnsi="Times New Roman"/>
          <w:b/>
          <w:i/>
          <w:sz w:val="24"/>
          <w:szCs w:val="24"/>
          <w:lang w:val="en-US"/>
        </w:rPr>
        <w:t>Allegro</w:t>
      </w:r>
      <w:r w:rsidRPr="003C5929">
        <w:rPr>
          <w:rFonts w:ascii="Times New Roman" w:hAnsi="Times New Roman"/>
          <w:b/>
          <w:i/>
          <w:sz w:val="24"/>
          <w:szCs w:val="24"/>
        </w:rPr>
        <w:t>»:</w:t>
      </w:r>
    </w:p>
    <w:p w:rsidR="00F61E19" w:rsidRPr="00177CE1" w:rsidRDefault="00F61E19" w:rsidP="007E286A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77CE1">
        <w:rPr>
          <w:rFonts w:ascii="Times New Roman" w:hAnsi="Times New Roman"/>
          <w:sz w:val="24"/>
          <w:szCs w:val="24"/>
        </w:rPr>
        <w:t>«</w:t>
      </w:r>
      <w:proofErr w:type="spellStart"/>
      <w:r w:rsidRPr="00177CE1">
        <w:rPr>
          <w:rFonts w:ascii="Times New Roman" w:hAnsi="Times New Roman"/>
          <w:sz w:val="24"/>
          <w:szCs w:val="24"/>
        </w:rPr>
        <w:t>Pas</w:t>
      </w:r>
      <w:proofErr w:type="spellEnd"/>
      <w:r w:rsidRPr="00177C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7CE1">
        <w:rPr>
          <w:rFonts w:ascii="Times New Roman" w:hAnsi="Times New Roman"/>
          <w:sz w:val="24"/>
          <w:szCs w:val="24"/>
        </w:rPr>
        <w:t>assemble</w:t>
      </w:r>
      <w:proofErr w:type="spellEnd"/>
      <w:r w:rsidRPr="00177CE1">
        <w:rPr>
          <w:rFonts w:ascii="Times New Roman" w:hAnsi="Times New Roman"/>
          <w:sz w:val="24"/>
          <w:szCs w:val="24"/>
        </w:rPr>
        <w:t>» с открыванием ноги в сторону.</w:t>
      </w:r>
    </w:p>
    <w:p w:rsidR="00F61E19" w:rsidRPr="00177CE1" w:rsidRDefault="00F61E19" w:rsidP="007E286A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pacing w:val="-2"/>
          <w:sz w:val="24"/>
          <w:szCs w:val="24"/>
          <w:lang w:val="en-US"/>
        </w:rPr>
      </w:pPr>
      <w:r w:rsidRPr="00177CE1">
        <w:rPr>
          <w:rFonts w:ascii="Times New Roman" w:hAnsi="Times New Roman"/>
          <w:sz w:val="24"/>
          <w:szCs w:val="24"/>
          <w:lang w:val="en-US"/>
        </w:rPr>
        <w:t>«</w:t>
      </w:r>
      <w:proofErr w:type="spellStart"/>
      <w:r w:rsidRPr="00177CE1">
        <w:rPr>
          <w:rFonts w:ascii="Times New Roman" w:hAnsi="Times New Roman"/>
          <w:sz w:val="24"/>
          <w:szCs w:val="24"/>
          <w:lang w:val="en-US"/>
        </w:rPr>
        <w:t>Sissonne</w:t>
      </w:r>
      <w:proofErr w:type="spellEnd"/>
      <w:r w:rsidRPr="00177CE1">
        <w:rPr>
          <w:rFonts w:ascii="Times New Roman" w:hAnsi="Times New Roman"/>
          <w:sz w:val="24"/>
          <w:szCs w:val="24"/>
          <w:lang w:val="en-US"/>
        </w:rPr>
        <w:t xml:space="preserve"> simple </w:t>
      </w:r>
      <w:proofErr w:type="spellStart"/>
      <w:r w:rsidRPr="00177CE1">
        <w:rPr>
          <w:rFonts w:ascii="Times New Roman" w:hAnsi="Times New Roman"/>
          <w:spacing w:val="-1"/>
          <w:sz w:val="24"/>
          <w:szCs w:val="24"/>
          <w:lang w:val="en-US"/>
        </w:rPr>
        <w:t>en</w:t>
      </w:r>
      <w:proofErr w:type="spellEnd"/>
      <w:r w:rsidRPr="00177CE1">
        <w:rPr>
          <w:rFonts w:ascii="Times New Roman" w:hAnsi="Times New Roman"/>
          <w:spacing w:val="-1"/>
          <w:sz w:val="24"/>
          <w:szCs w:val="24"/>
          <w:lang w:val="en-US"/>
        </w:rPr>
        <w:t xml:space="preserve"> face» </w:t>
      </w:r>
      <w:r w:rsidRPr="00177CE1">
        <w:rPr>
          <w:rFonts w:ascii="Times New Roman" w:hAnsi="Times New Roman"/>
          <w:spacing w:val="-1"/>
          <w:sz w:val="24"/>
          <w:szCs w:val="24"/>
        </w:rPr>
        <w:t>и</w:t>
      </w:r>
      <w:r w:rsidRPr="00177CE1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177CE1">
        <w:rPr>
          <w:rFonts w:ascii="Times New Roman" w:hAnsi="Times New Roman"/>
          <w:spacing w:val="-1"/>
          <w:sz w:val="24"/>
          <w:szCs w:val="24"/>
        </w:rPr>
        <w:t>позах</w:t>
      </w:r>
      <w:r w:rsidRPr="00177CE1">
        <w:rPr>
          <w:rFonts w:ascii="Times New Roman" w:hAnsi="Times New Roman"/>
          <w:spacing w:val="-1"/>
          <w:sz w:val="24"/>
          <w:szCs w:val="24"/>
          <w:lang w:val="en-US"/>
        </w:rPr>
        <w:t>.</w:t>
      </w:r>
    </w:p>
    <w:p w:rsidR="00F61E19" w:rsidRPr="00177CE1" w:rsidRDefault="00F61E19" w:rsidP="007E286A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pacing w:val="-4"/>
          <w:sz w:val="24"/>
          <w:szCs w:val="24"/>
          <w:lang w:val="en-US"/>
        </w:rPr>
      </w:pPr>
      <w:r w:rsidRPr="00177CE1">
        <w:rPr>
          <w:rFonts w:ascii="Times New Roman" w:hAnsi="Times New Roman"/>
          <w:sz w:val="24"/>
          <w:szCs w:val="24"/>
          <w:lang w:val="en-US"/>
        </w:rPr>
        <w:t>«</w:t>
      </w:r>
      <w:proofErr w:type="spellStart"/>
      <w:r w:rsidRPr="00177CE1">
        <w:rPr>
          <w:rFonts w:ascii="Times New Roman" w:hAnsi="Times New Roman"/>
          <w:sz w:val="24"/>
          <w:szCs w:val="24"/>
          <w:lang w:val="en-US"/>
        </w:rPr>
        <w:t>Sissonne</w:t>
      </w:r>
      <w:proofErr w:type="spellEnd"/>
      <w:r w:rsidRPr="00177CE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77CE1">
        <w:rPr>
          <w:rFonts w:ascii="Times New Roman" w:hAnsi="Times New Roman"/>
          <w:sz w:val="24"/>
          <w:szCs w:val="24"/>
          <w:lang w:val="en-US"/>
        </w:rPr>
        <w:t>ferme</w:t>
      </w:r>
      <w:proofErr w:type="spellEnd"/>
      <w:r w:rsidRPr="00177CE1">
        <w:rPr>
          <w:rFonts w:ascii="Times New Roman" w:hAnsi="Times New Roman"/>
          <w:sz w:val="24"/>
          <w:szCs w:val="24"/>
        </w:rPr>
        <w:t>»</w:t>
      </w:r>
      <w:r w:rsidRPr="00177CE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77CE1">
        <w:rPr>
          <w:rFonts w:ascii="Times New Roman" w:hAnsi="Times New Roman"/>
          <w:sz w:val="24"/>
          <w:szCs w:val="24"/>
        </w:rPr>
        <w:t>в</w:t>
      </w:r>
      <w:r w:rsidRPr="00177CE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77CE1">
        <w:rPr>
          <w:rFonts w:ascii="Times New Roman" w:hAnsi="Times New Roman"/>
          <w:sz w:val="24"/>
          <w:szCs w:val="24"/>
        </w:rPr>
        <w:t>сторону</w:t>
      </w:r>
      <w:r w:rsidRPr="00177CE1">
        <w:rPr>
          <w:rFonts w:ascii="Times New Roman" w:hAnsi="Times New Roman"/>
          <w:sz w:val="24"/>
          <w:szCs w:val="24"/>
          <w:lang w:val="en-US"/>
        </w:rPr>
        <w:t>.</w:t>
      </w:r>
    </w:p>
    <w:p w:rsidR="00F61E19" w:rsidRPr="00177CE1" w:rsidRDefault="00F61E19" w:rsidP="007E286A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177CE1">
        <w:rPr>
          <w:rFonts w:ascii="Times New Roman" w:hAnsi="Times New Roman"/>
          <w:sz w:val="24"/>
          <w:szCs w:val="24"/>
        </w:rPr>
        <w:t>«</w:t>
      </w:r>
      <w:r w:rsidRPr="00177CE1">
        <w:rPr>
          <w:rFonts w:ascii="Times New Roman" w:hAnsi="Times New Roman"/>
          <w:sz w:val="24"/>
          <w:szCs w:val="24"/>
          <w:lang w:val="en-US"/>
        </w:rPr>
        <w:t>Petit</w:t>
      </w:r>
      <w:r w:rsidRPr="00177CE1">
        <w:rPr>
          <w:rFonts w:ascii="Times New Roman" w:hAnsi="Times New Roman"/>
          <w:sz w:val="24"/>
          <w:szCs w:val="24"/>
        </w:rPr>
        <w:t xml:space="preserve"> </w:t>
      </w:r>
      <w:r w:rsidRPr="00177CE1">
        <w:rPr>
          <w:rFonts w:ascii="Times New Roman" w:hAnsi="Times New Roman"/>
          <w:sz w:val="24"/>
          <w:szCs w:val="24"/>
          <w:lang w:val="en-US"/>
        </w:rPr>
        <w:t>pas</w:t>
      </w:r>
      <w:r w:rsidRPr="00177CE1">
        <w:rPr>
          <w:rFonts w:ascii="Times New Roman" w:hAnsi="Times New Roman"/>
          <w:sz w:val="24"/>
          <w:szCs w:val="24"/>
        </w:rPr>
        <w:t xml:space="preserve"> </w:t>
      </w:r>
      <w:r w:rsidRPr="00177CE1">
        <w:rPr>
          <w:rFonts w:ascii="Times New Roman" w:hAnsi="Times New Roman"/>
          <w:sz w:val="24"/>
          <w:szCs w:val="24"/>
          <w:lang w:val="en-US"/>
        </w:rPr>
        <w:t>chasse</w:t>
      </w:r>
      <w:r w:rsidRPr="00177CE1">
        <w:rPr>
          <w:rFonts w:ascii="Times New Roman" w:hAnsi="Times New Roman"/>
          <w:sz w:val="24"/>
          <w:szCs w:val="24"/>
        </w:rPr>
        <w:t>» во всех направлениях, «</w:t>
      </w:r>
      <w:r w:rsidRPr="00177CE1">
        <w:rPr>
          <w:rFonts w:ascii="Times New Roman" w:hAnsi="Times New Roman"/>
          <w:sz w:val="24"/>
          <w:szCs w:val="24"/>
          <w:lang w:val="en-US"/>
        </w:rPr>
        <w:t>en</w:t>
      </w:r>
      <w:r w:rsidRPr="00177CE1">
        <w:rPr>
          <w:rFonts w:ascii="Times New Roman" w:hAnsi="Times New Roman"/>
          <w:sz w:val="24"/>
          <w:szCs w:val="24"/>
        </w:rPr>
        <w:t xml:space="preserve"> </w:t>
      </w:r>
      <w:r w:rsidRPr="00177CE1">
        <w:rPr>
          <w:rFonts w:ascii="Times New Roman" w:hAnsi="Times New Roman"/>
          <w:sz w:val="24"/>
          <w:szCs w:val="24"/>
          <w:lang w:val="en-US"/>
        </w:rPr>
        <w:t>face</w:t>
      </w:r>
      <w:r w:rsidRPr="00177CE1">
        <w:rPr>
          <w:rFonts w:ascii="Times New Roman" w:hAnsi="Times New Roman"/>
          <w:sz w:val="24"/>
          <w:szCs w:val="24"/>
        </w:rPr>
        <w:t>» и в позах.</w:t>
      </w:r>
    </w:p>
    <w:p w:rsidR="00F61E19" w:rsidRPr="00177CE1" w:rsidRDefault="00F61E19" w:rsidP="007E286A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pacing w:val="-4"/>
          <w:sz w:val="24"/>
          <w:szCs w:val="24"/>
          <w:lang w:val="en-US"/>
        </w:rPr>
      </w:pPr>
      <w:r w:rsidRPr="00177CE1">
        <w:rPr>
          <w:rFonts w:ascii="Times New Roman" w:hAnsi="Times New Roman"/>
          <w:sz w:val="24"/>
          <w:szCs w:val="24"/>
        </w:rPr>
        <w:t>«</w:t>
      </w:r>
      <w:r w:rsidRPr="00177CE1">
        <w:rPr>
          <w:rFonts w:ascii="Times New Roman" w:hAnsi="Times New Roman"/>
          <w:sz w:val="24"/>
          <w:szCs w:val="24"/>
          <w:lang w:val="en-US"/>
        </w:rPr>
        <w:t>Pas balance</w:t>
      </w:r>
      <w:r w:rsidRPr="00177CE1">
        <w:rPr>
          <w:rFonts w:ascii="Times New Roman" w:hAnsi="Times New Roman"/>
          <w:sz w:val="24"/>
          <w:szCs w:val="24"/>
        </w:rPr>
        <w:t>»</w:t>
      </w:r>
      <w:r w:rsidRPr="00177CE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77CE1">
        <w:rPr>
          <w:rFonts w:ascii="Times New Roman" w:hAnsi="Times New Roman"/>
          <w:sz w:val="24"/>
          <w:szCs w:val="24"/>
        </w:rPr>
        <w:t>в</w:t>
      </w:r>
      <w:r w:rsidRPr="00177CE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77CE1">
        <w:rPr>
          <w:rFonts w:ascii="Times New Roman" w:hAnsi="Times New Roman"/>
          <w:sz w:val="24"/>
          <w:szCs w:val="24"/>
        </w:rPr>
        <w:t>позах</w:t>
      </w:r>
      <w:r w:rsidRPr="00177CE1">
        <w:rPr>
          <w:rFonts w:ascii="Times New Roman" w:hAnsi="Times New Roman"/>
          <w:sz w:val="24"/>
          <w:szCs w:val="24"/>
          <w:lang w:val="en-US"/>
        </w:rPr>
        <w:t>.</w:t>
      </w:r>
    </w:p>
    <w:p w:rsidR="00F61E19" w:rsidRPr="003C5929" w:rsidRDefault="00F61E19" w:rsidP="00177CE1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3C5929">
        <w:rPr>
          <w:rFonts w:ascii="Times New Roman" w:hAnsi="Times New Roman"/>
          <w:b/>
          <w:i/>
          <w:sz w:val="24"/>
          <w:szCs w:val="24"/>
        </w:rPr>
        <w:t>Экзерсис</w:t>
      </w:r>
      <w:r w:rsidRPr="003C592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3C5929">
        <w:rPr>
          <w:rFonts w:ascii="Times New Roman" w:hAnsi="Times New Roman"/>
          <w:b/>
          <w:i/>
          <w:sz w:val="24"/>
          <w:szCs w:val="24"/>
        </w:rPr>
        <w:t>на</w:t>
      </w:r>
      <w:r w:rsidRPr="003C592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3C5929">
        <w:rPr>
          <w:rFonts w:ascii="Times New Roman" w:hAnsi="Times New Roman"/>
          <w:b/>
          <w:i/>
          <w:sz w:val="24"/>
          <w:szCs w:val="24"/>
        </w:rPr>
        <w:t>пальцах:</w:t>
      </w:r>
    </w:p>
    <w:p w:rsidR="00F61E19" w:rsidRPr="00177CE1" w:rsidRDefault="00F61E19" w:rsidP="00177CE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7CE1">
        <w:rPr>
          <w:rFonts w:ascii="Times New Roman" w:hAnsi="Times New Roman"/>
          <w:sz w:val="24"/>
          <w:szCs w:val="24"/>
        </w:rPr>
        <w:t>Лицом</w:t>
      </w:r>
      <w:r w:rsidRPr="00177CE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77CE1">
        <w:rPr>
          <w:rFonts w:ascii="Times New Roman" w:hAnsi="Times New Roman"/>
          <w:sz w:val="24"/>
          <w:szCs w:val="24"/>
        </w:rPr>
        <w:t>к</w:t>
      </w:r>
      <w:r w:rsidRPr="00177CE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77CE1">
        <w:rPr>
          <w:rFonts w:ascii="Times New Roman" w:hAnsi="Times New Roman"/>
          <w:sz w:val="24"/>
          <w:szCs w:val="24"/>
        </w:rPr>
        <w:t>станку</w:t>
      </w:r>
      <w:r w:rsidRPr="00177CE1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F61E19" w:rsidRPr="00177CE1" w:rsidRDefault="00F61E19" w:rsidP="007E286A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7CE1">
        <w:rPr>
          <w:rFonts w:ascii="Times New Roman" w:hAnsi="Times New Roman"/>
          <w:sz w:val="24"/>
          <w:szCs w:val="24"/>
        </w:rPr>
        <w:t>«</w:t>
      </w:r>
      <w:proofErr w:type="spellStart"/>
      <w:r w:rsidRPr="00177CE1">
        <w:rPr>
          <w:rFonts w:ascii="Times New Roman" w:hAnsi="Times New Roman"/>
          <w:sz w:val="24"/>
          <w:szCs w:val="24"/>
          <w:lang w:val="en-US"/>
        </w:rPr>
        <w:t>Releves</w:t>
      </w:r>
      <w:proofErr w:type="spellEnd"/>
      <w:r w:rsidRPr="00177CE1">
        <w:rPr>
          <w:rFonts w:ascii="Times New Roman" w:hAnsi="Times New Roman"/>
          <w:sz w:val="24"/>
          <w:szCs w:val="24"/>
        </w:rPr>
        <w:t xml:space="preserve">» по </w:t>
      </w:r>
      <w:r w:rsidRPr="00177CE1">
        <w:rPr>
          <w:rFonts w:ascii="Times New Roman" w:hAnsi="Times New Roman"/>
          <w:sz w:val="24"/>
          <w:szCs w:val="24"/>
          <w:lang w:val="en-US"/>
        </w:rPr>
        <w:t>I</w:t>
      </w:r>
      <w:r w:rsidRPr="00177CE1">
        <w:rPr>
          <w:rFonts w:ascii="Times New Roman" w:hAnsi="Times New Roman"/>
          <w:sz w:val="24"/>
          <w:szCs w:val="24"/>
        </w:rPr>
        <w:t>, II и V позициям.</w:t>
      </w:r>
    </w:p>
    <w:p w:rsidR="00F61E19" w:rsidRPr="00177CE1" w:rsidRDefault="00F61E19" w:rsidP="007E286A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177CE1">
        <w:rPr>
          <w:rFonts w:ascii="Times New Roman" w:hAnsi="Times New Roman"/>
          <w:sz w:val="24"/>
          <w:szCs w:val="24"/>
        </w:rPr>
        <w:t>«</w:t>
      </w:r>
      <w:proofErr w:type="spellStart"/>
      <w:r w:rsidRPr="00177CE1">
        <w:rPr>
          <w:rFonts w:ascii="Times New Roman" w:hAnsi="Times New Roman"/>
          <w:sz w:val="24"/>
          <w:szCs w:val="24"/>
        </w:rPr>
        <w:t>Pas</w:t>
      </w:r>
      <w:proofErr w:type="spellEnd"/>
      <w:r w:rsidRPr="00177C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7CE1">
        <w:rPr>
          <w:rFonts w:ascii="Times New Roman" w:hAnsi="Times New Roman"/>
          <w:sz w:val="24"/>
          <w:szCs w:val="24"/>
        </w:rPr>
        <w:t>echappe</w:t>
      </w:r>
      <w:proofErr w:type="spellEnd"/>
      <w:r w:rsidRPr="00177CE1">
        <w:rPr>
          <w:rFonts w:ascii="Times New Roman" w:hAnsi="Times New Roman"/>
          <w:sz w:val="24"/>
          <w:szCs w:val="24"/>
        </w:rPr>
        <w:t xml:space="preserve">» из </w:t>
      </w:r>
      <w:r w:rsidRPr="00177CE1">
        <w:rPr>
          <w:rFonts w:ascii="Times New Roman" w:hAnsi="Times New Roman"/>
          <w:sz w:val="24"/>
          <w:szCs w:val="24"/>
          <w:lang w:val="en-US"/>
        </w:rPr>
        <w:t>V</w:t>
      </w:r>
      <w:r w:rsidRPr="00177CE1">
        <w:rPr>
          <w:rFonts w:ascii="Times New Roman" w:hAnsi="Times New Roman"/>
          <w:sz w:val="24"/>
          <w:szCs w:val="24"/>
        </w:rPr>
        <w:t xml:space="preserve"> позиции во II позицию.</w:t>
      </w:r>
    </w:p>
    <w:p w:rsidR="00F61E19" w:rsidRPr="00177CE1" w:rsidRDefault="00F61E19" w:rsidP="007E286A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pacing w:val="-16"/>
          <w:sz w:val="24"/>
          <w:szCs w:val="24"/>
        </w:rPr>
      </w:pPr>
      <w:r w:rsidRPr="00177CE1">
        <w:rPr>
          <w:rFonts w:ascii="Times New Roman" w:hAnsi="Times New Roman"/>
          <w:sz w:val="24"/>
          <w:szCs w:val="24"/>
        </w:rPr>
        <w:t>«</w:t>
      </w:r>
      <w:proofErr w:type="spellStart"/>
      <w:r w:rsidRPr="00177CE1">
        <w:rPr>
          <w:rFonts w:ascii="Times New Roman" w:hAnsi="Times New Roman"/>
          <w:sz w:val="24"/>
          <w:szCs w:val="24"/>
        </w:rPr>
        <w:t>Pas</w:t>
      </w:r>
      <w:proofErr w:type="spellEnd"/>
      <w:r w:rsidRPr="00177C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7CE1">
        <w:rPr>
          <w:rFonts w:ascii="Times New Roman" w:hAnsi="Times New Roman"/>
          <w:sz w:val="24"/>
          <w:szCs w:val="24"/>
        </w:rPr>
        <w:t>assemble</w:t>
      </w:r>
      <w:proofErr w:type="spellEnd"/>
      <w:r w:rsidRPr="00177C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7CE1">
        <w:rPr>
          <w:rFonts w:ascii="Times New Roman" w:hAnsi="Times New Roman"/>
          <w:sz w:val="24"/>
          <w:szCs w:val="24"/>
        </w:rPr>
        <w:t>soutenu</w:t>
      </w:r>
      <w:proofErr w:type="spellEnd"/>
      <w:r w:rsidRPr="00177C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7CE1">
        <w:rPr>
          <w:rFonts w:ascii="Times New Roman" w:hAnsi="Times New Roman"/>
          <w:spacing w:val="-1"/>
          <w:sz w:val="24"/>
          <w:szCs w:val="24"/>
        </w:rPr>
        <w:t>en</w:t>
      </w:r>
      <w:proofErr w:type="spellEnd"/>
      <w:r w:rsidRPr="00177CE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CE1">
        <w:rPr>
          <w:rFonts w:ascii="Times New Roman" w:hAnsi="Times New Roman"/>
          <w:spacing w:val="-1"/>
          <w:sz w:val="24"/>
          <w:szCs w:val="24"/>
        </w:rPr>
        <w:t>face</w:t>
      </w:r>
      <w:proofErr w:type="spellEnd"/>
      <w:r w:rsidRPr="00177CE1">
        <w:rPr>
          <w:rFonts w:ascii="Times New Roman" w:hAnsi="Times New Roman"/>
          <w:spacing w:val="-1"/>
          <w:sz w:val="24"/>
          <w:szCs w:val="24"/>
        </w:rPr>
        <w:t>» с открыванием</w:t>
      </w:r>
      <w:r w:rsidRPr="00177CE1">
        <w:rPr>
          <w:rFonts w:ascii="Times New Roman" w:hAnsi="Times New Roman"/>
          <w:sz w:val="24"/>
          <w:szCs w:val="24"/>
        </w:rPr>
        <w:t xml:space="preserve">  ноги в сторону.</w:t>
      </w:r>
    </w:p>
    <w:p w:rsidR="00F61E19" w:rsidRPr="00177CE1" w:rsidRDefault="00F61E19" w:rsidP="007E286A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pacing w:val="-13"/>
          <w:sz w:val="24"/>
          <w:szCs w:val="24"/>
        </w:rPr>
      </w:pPr>
      <w:r w:rsidRPr="00177CE1">
        <w:rPr>
          <w:rFonts w:ascii="Times New Roman" w:hAnsi="Times New Roman"/>
          <w:sz w:val="24"/>
          <w:szCs w:val="24"/>
        </w:rPr>
        <w:t>«</w:t>
      </w:r>
      <w:proofErr w:type="spellStart"/>
      <w:r w:rsidRPr="00177CE1">
        <w:rPr>
          <w:rFonts w:ascii="Times New Roman" w:hAnsi="Times New Roman"/>
          <w:sz w:val="24"/>
          <w:szCs w:val="24"/>
        </w:rPr>
        <w:t>Pas</w:t>
      </w:r>
      <w:proofErr w:type="spellEnd"/>
      <w:r w:rsidRPr="00177C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7CE1">
        <w:rPr>
          <w:rFonts w:ascii="Times New Roman" w:hAnsi="Times New Roman"/>
          <w:sz w:val="24"/>
          <w:szCs w:val="24"/>
        </w:rPr>
        <w:t>de</w:t>
      </w:r>
      <w:proofErr w:type="spellEnd"/>
      <w:r w:rsidRPr="00177C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7CE1">
        <w:rPr>
          <w:rFonts w:ascii="Times New Roman" w:hAnsi="Times New Roman"/>
          <w:sz w:val="24"/>
          <w:szCs w:val="24"/>
        </w:rPr>
        <w:t>bourree</w:t>
      </w:r>
      <w:proofErr w:type="spellEnd"/>
      <w:r w:rsidRPr="00177C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7CE1">
        <w:rPr>
          <w:rFonts w:ascii="Times New Roman" w:hAnsi="Times New Roman"/>
          <w:sz w:val="24"/>
          <w:szCs w:val="24"/>
        </w:rPr>
        <w:t>suivi</w:t>
      </w:r>
      <w:proofErr w:type="spellEnd"/>
      <w:r w:rsidRPr="00177CE1">
        <w:rPr>
          <w:rFonts w:ascii="Times New Roman" w:hAnsi="Times New Roman"/>
          <w:sz w:val="24"/>
          <w:szCs w:val="24"/>
        </w:rPr>
        <w:t>» по V позиции на месте и с продвижением в сторону.</w:t>
      </w:r>
    </w:p>
    <w:p w:rsidR="00F61E19" w:rsidRPr="00177CE1" w:rsidRDefault="00F61E19" w:rsidP="007E286A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pacing w:val="-13"/>
          <w:sz w:val="24"/>
          <w:szCs w:val="24"/>
          <w:lang w:val="en-US"/>
        </w:rPr>
      </w:pPr>
      <w:r w:rsidRPr="00177CE1">
        <w:rPr>
          <w:rFonts w:ascii="Times New Roman" w:hAnsi="Times New Roman"/>
          <w:sz w:val="24"/>
          <w:szCs w:val="24"/>
          <w:lang w:val="en-US"/>
        </w:rPr>
        <w:t xml:space="preserve">«Pas de </w:t>
      </w:r>
      <w:proofErr w:type="spellStart"/>
      <w:r w:rsidRPr="00177CE1">
        <w:rPr>
          <w:rFonts w:ascii="Times New Roman" w:hAnsi="Times New Roman"/>
          <w:sz w:val="24"/>
          <w:szCs w:val="24"/>
          <w:lang w:val="en-US"/>
        </w:rPr>
        <w:t>bourree</w:t>
      </w:r>
      <w:proofErr w:type="spellEnd"/>
      <w:r w:rsidRPr="00177CE1">
        <w:rPr>
          <w:rFonts w:ascii="Times New Roman" w:hAnsi="Times New Roman"/>
          <w:sz w:val="24"/>
          <w:szCs w:val="24"/>
          <w:lang w:val="en-US"/>
        </w:rPr>
        <w:t xml:space="preserve">» </w:t>
      </w:r>
      <w:r w:rsidRPr="00177CE1">
        <w:rPr>
          <w:rFonts w:ascii="Times New Roman" w:hAnsi="Times New Roman"/>
          <w:sz w:val="24"/>
          <w:szCs w:val="24"/>
        </w:rPr>
        <w:t>с</w:t>
      </w:r>
      <w:r w:rsidRPr="00177CE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77CE1">
        <w:rPr>
          <w:rFonts w:ascii="Times New Roman" w:hAnsi="Times New Roman"/>
          <w:sz w:val="24"/>
          <w:szCs w:val="24"/>
        </w:rPr>
        <w:t>переменой</w:t>
      </w:r>
      <w:r w:rsidRPr="00177CE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77CE1">
        <w:rPr>
          <w:rFonts w:ascii="Times New Roman" w:hAnsi="Times New Roman"/>
          <w:sz w:val="24"/>
          <w:szCs w:val="24"/>
        </w:rPr>
        <w:t>ног</w:t>
      </w:r>
      <w:r w:rsidRPr="00177CE1">
        <w:rPr>
          <w:rFonts w:ascii="Times New Roman" w:hAnsi="Times New Roman"/>
          <w:sz w:val="24"/>
          <w:szCs w:val="24"/>
          <w:lang w:val="en-US"/>
        </w:rPr>
        <w:t xml:space="preserve"> «</w:t>
      </w:r>
      <w:proofErr w:type="spellStart"/>
      <w:r w:rsidRPr="00177CE1">
        <w:rPr>
          <w:rFonts w:ascii="Times New Roman" w:hAnsi="Times New Roman"/>
          <w:sz w:val="24"/>
          <w:szCs w:val="24"/>
          <w:lang w:val="en-US"/>
        </w:rPr>
        <w:t>en</w:t>
      </w:r>
      <w:proofErr w:type="spellEnd"/>
      <w:r w:rsidRPr="00177CE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77CE1">
        <w:rPr>
          <w:rFonts w:ascii="Times New Roman" w:hAnsi="Times New Roman"/>
          <w:sz w:val="24"/>
          <w:szCs w:val="24"/>
          <w:lang w:val="en-US"/>
        </w:rPr>
        <w:t>dehors</w:t>
      </w:r>
      <w:proofErr w:type="spellEnd"/>
      <w:r w:rsidRPr="00177CE1">
        <w:rPr>
          <w:rFonts w:ascii="Times New Roman" w:hAnsi="Times New Roman"/>
          <w:sz w:val="24"/>
          <w:szCs w:val="24"/>
          <w:lang w:val="en-US"/>
        </w:rPr>
        <w:t xml:space="preserve">» </w:t>
      </w:r>
      <w:r w:rsidRPr="00177CE1">
        <w:rPr>
          <w:rFonts w:ascii="Times New Roman" w:hAnsi="Times New Roman"/>
          <w:sz w:val="24"/>
          <w:szCs w:val="24"/>
        </w:rPr>
        <w:t>и</w:t>
      </w:r>
      <w:r w:rsidRPr="00177CE1">
        <w:rPr>
          <w:rFonts w:ascii="Times New Roman" w:hAnsi="Times New Roman"/>
          <w:sz w:val="24"/>
          <w:szCs w:val="24"/>
          <w:lang w:val="en-US"/>
        </w:rPr>
        <w:t xml:space="preserve"> «</w:t>
      </w:r>
      <w:proofErr w:type="spellStart"/>
      <w:r w:rsidRPr="00177CE1">
        <w:rPr>
          <w:rFonts w:ascii="Times New Roman" w:hAnsi="Times New Roman"/>
          <w:sz w:val="24"/>
          <w:szCs w:val="24"/>
          <w:lang w:val="en-US"/>
        </w:rPr>
        <w:t>en</w:t>
      </w:r>
      <w:proofErr w:type="spellEnd"/>
      <w:r w:rsidRPr="00177CE1">
        <w:rPr>
          <w:rFonts w:ascii="Times New Roman" w:hAnsi="Times New Roman"/>
          <w:sz w:val="24"/>
          <w:szCs w:val="24"/>
          <w:lang w:val="en-US"/>
        </w:rPr>
        <w:t xml:space="preserve"> dedans».</w:t>
      </w:r>
    </w:p>
    <w:p w:rsidR="00F61E19" w:rsidRPr="00177CE1" w:rsidRDefault="00F61E19" w:rsidP="00177CE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7CE1">
        <w:rPr>
          <w:rFonts w:ascii="Times New Roman" w:hAnsi="Times New Roman"/>
          <w:sz w:val="24"/>
          <w:szCs w:val="24"/>
        </w:rPr>
        <w:t xml:space="preserve">На середине зала: </w:t>
      </w:r>
    </w:p>
    <w:p w:rsidR="00F61E19" w:rsidRPr="00177CE1" w:rsidRDefault="00F61E19" w:rsidP="007E286A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pacing w:val="-23"/>
          <w:sz w:val="24"/>
          <w:szCs w:val="24"/>
        </w:rPr>
      </w:pPr>
      <w:r w:rsidRPr="00177CE1">
        <w:rPr>
          <w:rFonts w:ascii="Times New Roman" w:hAnsi="Times New Roman"/>
          <w:sz w:val="24"/>
          <w:szCs w:val="24"/>
        </w:rPr>
        <w:t>«</w:t>
      </w:r>
      <w:proofErr w:type="spellStart"/>
      <w:r w:rsidRPr="00177CE1">
        <w:rPr>
          <w:rFonts w:ascii="Times New Roman" w:hAnsi="Times New Roman"/>
          <w:sz w:val="24"/>
          <w:szCs w:val="24"/>
        </w:rPr>
        <w:t>Pas</w:t>
      </w:r>
      <w:proofErr w:type="spellEnd"/>
      <w:r w:rsidRPr="00177C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7CE1">
        <w:rPr>
          <w:rFonts w:ascii="Times New Roman" w:hAnsi="Times New Roman"/>
          <w:sz w:val="24"/>
          <w:szCs w:val="24"/>
        </w:rPr>
        <w:t>couru</w:t>
      </w:r>
      <w:proofErr w:type="spellEnd"/>
      <w:r w:rsidRPr="00177CE1">
        <w:rPr>
          <w:rFonts w:ascii="Times New Roman" w:hAnsi="Times New Roman"/>
          <w:sz w:val="24"/>
          <w:szCs w:val="24"/>
        </w:rPr>
        <w:t>» вперёд и назад.</w:t>
      </w:r>
    </w:p>
    <w:p w:rsidR="00F61E19" w:rsidRPr="00177CE1" w:rsidRDefault="00F61E19" w:rsidP="007E286A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177CE1">
        <w:rPr>
          <w:rFonts w:ascii="Times New Roman" w:hAnsi="Times New Roman"/>
          <w:sz w:val="24"/>
          <w:szCs w:val="24"/>
        </w:rPr>
        <w:t>«</w:t>
      </w:r>
      <w:proofErr w:type="spellStart"/>
      <w:r w:rsidRPr="00177CE1">
        <w:rPr>
          <w:rFonts w:ascii="Times New Roman" w:hAnsi="Times New Roman"/>
          <w:sz w:val="24"/>
          <w:szCs w:val="24"/>
        </w:rPr>
        <w:t>Pas</w:t>
      </w:r>
      <w:proofErr w:type="spellEnd"/>
      <w:r w:rsidRPr="00177C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7CE1">
        <w:rPr>
          <w:rFonts w:ascii="Times New Roman" w:hAnsi="Times New Roman"/>
          <w:sz w:val="24"/>
          <w:szCs w:val="24"/>
        </w:rPr>
        <w:t>de</w:t>
      </w:r>
      <w:proofErr w:type="spellEnd"/>
      <w:r w:rsidRPr="00177C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7CE1">
        <w:rPr>
          <w:rFonts w:ascii="Times New Roman" w:hAnsi="Times New Roman"/>
          <w:sz w:val="24"/>
          <w:szCs w:val="24"/>
        </w:rPr>
        <w:t>bourree</w:t>
      </w:r>
      <w:proofErr w:type="spellEnd"/>
      <w:r w:rsidRPr="00177C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7CE1">
        <w:rPr>
          <w:rFonts w:ascii="Times New Roman" w:hAnsi="Times New Roman"/>
          <w:sz w:val="24"/>
          <w:szCs w:val="24"/>
        </w:rPr>
        <w:t>suivi</w:t>
      </w:r>
      <w:proofErr w:type="spellEnd"/>
      <w:r w:rsidRPr="00177CE1">
        <w:rPr>
          <w:rFonts w:ascii="Times New Roman" w:hAnsi="Times New Roman"/>
          <w:sz w:val="24"/>
          <w:szCs w:val="24"/>
        </w:rPr>
        <w:t>» на месте, с продвижением в сторону и «</w:t>
      </w:r>
      <w:proofErr w:type="spellStart"/>
      <w:r w:rsidRPr="00177CE1">
        <w:rPr>
          <w:rFonts w:ascii="Times New Roman" w:hAnsi="Times New Roman"/>
          <w:sz w:val="24"/>
          <w:szCs w:val="24"/>
        </w:rPr>
        <w:t>en</w:t>
      </w:r>
      <w:proofErr w:type="spellEnd"/>
      <w:r w:rsidRPr="00177C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7CE1">
        <w:rPr>
          <w:rFonts w:ascii="Times New Roman" w:hAnsi="Times New Roman"/>
          <w:sz w:val="24"/>
          <w:szCs w:val="24"/>
        </w:rPr>
        <w:t>tournant</w:t>
      </w:r>
      <w:proofErr w:type="spellEnd"/>
      <w:r w:rsidRPr="00177CE1">
        <w:rPr>
          <w:rFonts w:ascii="Times New Roman" w:hAnsi="Times New Roman"/>
          <w:sz w:val="24"/>
          <w:szCs w:val="24"/>
        </w:rPr>
        <w:t xml:space="preserve">».  </w:t>
      </w:r>
    </w:p>
    <w:p w:rsidR="003C5929" w:rsidRDefault="00F61E19" w:rsidP="003C59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7CE1">
        <w:rPr>
          <w:rFonts w:ascii="Times New Roman" w:hAnsi="Times New Roman"/>
          <w:sz w:val="24"/>
          <w:szCs w:val="24"/>
        </w:rPr>
        <w:tab/>
        <w:t xml:space="preserve">В первом полугодии второго учебного года проводится </w:t>
      </w:r>
      <w:r w:rsidR="003C5929">
        <w:rPr>
          <w:rFonts w:ascii="Times New Roman" w:hAnsi="Times New Roman"/>
          <w:sz w:val="24"/>
          <w:szCs w:val="24"/>
        </w:rPr>
        <w:t xml:space="preserve">контрольный урок </w:t>
      </w:r>
      <w:r w:rsidRPr="00177CE1">
        <w:rPr>
          <w:rFonts w:ascii="Times New Roman" w:hAnsi="Times New Roman"/>
          <w:sz w:val="24"/>
          <w:szCs w:val="24"/>
        </w:rPr>
        <w:t xml:space="preserve"> по пройденному и освоенному материалу. Во втором полугодии </w:t>
      </w:r>
      <w:r w:rsidR="003C5929" w:rsidRPr="00177CE1">
        <w:rPr>
          <w:rFonts w:ascii="Times New Roman" w:hAnsi="Times New Roman"/>
          <w:sz w:val="24"/>
          <w:szCs w:val="24"/>
        </w:rPr>
        <w:t xml:space="preserve">второго года обучения </w:t>
      </w:r>
      <w:r w:rsidR="00CD0B6D">
        <w:rPr>
          <w:rFonts w:ascii="Times New Roman" w:hAnsi="Times New Roman"/>
          <w:sz w:val="24"/>
          <w:szCs w:val="24"/>
        </w:rPr>
        <w:t xml:space="preserve">дифференцированный </w:t>
      </w:r>
      <w:r w:rsidR="003C5929" w:rsidRPr="00177CE1">
        <w:rPr>
          <w:rFonts w:ascii="Times New Roman" w:hAnsi="Times New Roman"/>
          <w:sz w:val="24"/>
          <w:szCs w:val="24"/>
        </w:rPr>
        <w:t>зачёт проходит в форме урока, в который преподаватель включает весь пройденный за год материал в танцевальные комби</w:t>
      </w:r>
      <w:r w:rsidR="00CD0B6D">
        <w:rPr>
          <w:rFonts w:ascii="Times New Roman" w:hAnsi="Times New Roman"/>
          <w:sz w:val="24"/>
          <w:szCs w:val="24"/>
        </w:rPr>
        <w:t>нации. Обу</w:t>
      </w:r>
      <w:r w:rsidR="003C5929" w:rsidRPr="00177CE1">
        <w:rPr>
          <w:rFonts w:ascii="Times New Roman" w:hAnsi="Times New Roman"/>
          <w:sz w:val="24"/>
          <w:szCs w:val="24"/>
        </w:rPr>
        <w:t>ча</w:t>
      </w:r>
      <w:r w:rsidR="00CD0B6D">
        <w:rPr>
          <w:rFonts w:ascii="Times New Roman" w:hAnsi="Times New Roman"/>
          <w:sz w:val="24"/>
          <w:szCs w:val="24"/>
        </w:rPr>
        <w:t>ю</w:t>
      </w:r>
      <w:r w:rsidR="003C5929" w:rsidRPr="00177CE1">
        <w:rPr>
          <w:rFonts w:ascii="Times New Roman" w:hAnsi="Times New Roman"/>
          <w:sz w:val="24"/>
          <w:szCs w:val="24"/>
        </w:rPr>
        <w:t>щиеся должны грамотно, музыкально и выразительно исполнить этот урок.</w:t>
      </w:r>
    </w:p>
    <w:p w:rsidR="00822C6D" w:rsidRPr="00822C6D" w:rsidRDefault="00822C6D" w:rsidP="00822C6D">
      <w:pPr>
        <w:widowControl w:val="0"/>
        <w:spacing w:after="0" w:line="360" w:lineRule="auto"/>
        <w:ind w:left="240"/>
        <w:jc w:val="center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  <w:r w:rsidRPr="00822C6D"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  <w:t>Требования к дифференцированному зачету.</w:t>
      </w:r>
    </w:p>
    <w:p w:rsidR="00822C6D" w:rsidRPr="00822C6D" w:rsidRDefault="00822C6D" w:rsidP="00822C6D">
      <w:pPr>
        <w:widowControl w:val="0"/>
        <w:spacing w:after="0" w:line="360" w:lineRule="auto"/>
        <w:ind w:left="20" w:right="240" w:firstLine="700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22C6D">
        <w:rPr>
          <w:rFonts w:ascii="Times New Roman" w:hAnsi="Times New Roman"/>
          <w:color w:val="000000"/>
          <w:sz w:val="24"/>
          <w:szCs w:val="24"/>
          <w:lang w:bidi="ru-RU"/>
        </w:rPr>
        <w:t xml:space="preserve">По окончании второго года </w:t>
      </w:r>
      <w:proofErr w:type="gramStart"/>
      <w:r w:rsidRPr="00822C6D">
        <w:rPr>
          <w:rFonts w:ascii="Times New Roman" w:hAnsi="Times New Roman"/>
          <w:color w:val="000000"/>
          <w:sz w:val="24"/>
          <w:szCs w:val="24"/>
          <w:lang w:bidi="ru-RU"/>
        </w:rPr>
        <w:t>обучения</w:t>
      </w:r>
      <w:proofErr w:type="gramEnd"/>
      <w:r w:rsidRPr="00822C6D">
        <w:rPr>
          <w:rFonts w:ascii="Times New Roman" w:hAnsi="Times New Roman"/>
          <w:color w:val="000000"/>
          <w:sz w:val="24"/>
          <w:szCs w:val="24"/>
          <w:lang w:bidi="ru-RU"/>
        </w:rPr>
        <w:t xml:space="preserve"> обучающиеся должны знать и уметь:</w:t>
      </w:r>
    </w:p>
    <w:p w:rsidR="00822C6D" w:rsidRPr="00822C6D" w:rsidRDefault="00822C6D" w:rsidP="007E286A">
      <w:pPr>
        <w:pStyle w:val="a7"/>
        <w:widowControl w:val="0"/>
        <w:numPr>
          <w:ilvl w:val="0"/>
          <w:numId w:val="29"/>
        </w:numPr>
        <w:spacing w:after="0" w:line="360" w:lineRule="auto"/>
        <w:ind w:right="240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22C6D">
        <w:rPr>
          <w:rFonts w:ascii="Times New Roman" w:hAnsi="Times New Roman"/>
          <w:color w:val="000000"/>
          <w:sz w:val="24"/>
          <w:szCs w:val="24"/>
          <w:lang w:bidi="ru-RU"/>
        </w:rPr>
        <w:t>грамотно, музыкально выразительно исполнять программные движения (умение свободно координировать движения рук, ног, головы, корпуса);</w:t>
      </w:r>
    </w:p>
    <w:p w:rsidR="00822C6D" w:rsidRPr="00822C6D" w:rsidRDefault="00822C6D" w:rsidP="007E286A">
      <w:pPr>
        <w:pStyle w:val="a7"/>
        <w:widowControl w:val="0"/>
        <w:numPr>
          <w:ilvl w:val="0"/>
          <w:numId w:val="2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22C6D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владеть сценической площадкой;</w:t>
      </w:r>
    </w:p>
    <w:p w:rsidR="00822C6D" w:rsidRPr="00822C6D" w:rsidRDefault="00822C6D" w:rsidP="007E286A">
      <w:pPr>
        <w:pStyle w:val="a7"/>
        <w:widowControl w:val="0"/>
        <w:numPr>
          <w:ilvl w:val="0"/>
          <w:numId w:val="2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22C6D">
        <w:rPr>
          <w:rFonts w:ascii="Times New Roman" w:hAnsi="Times New Roman"/>
          <w:color w:val="000000"/>
          <w:sz w:val="24"/>
          <w:szCs w:val="24"/>
          <w:lang w:bidi="ru-RU"/>
        </w:rPr>
        <w:t>анализировать исполнение движений;</w:t>
      </w:r>
    </w:p>
    <w:p w:rsidR="00822C6D" w:rsidRPr="00822C6D" w:rsidRDefault="00822C6D" w:rsidP="007E286A">
      <w:pPr>
        <w:pStyle w:val="a7"/>
        <w:widowControl w:val="0"/>
        <w:numPr>
          <w:ilvl w:val="0"/>
          <w:numId w:val="29"/>
        </w:numPr>
        <w:spacing w:after="0" w:line="360" w:lineRule="auto"/>
        <w:ind w:right="240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22C6D">
        <w:rPr>
          <w:rFonts w:ascii="Times New Roman" w:hAnsi="Times New Roman"/>
          <w:color w:val="000000"/>
          <w:sz w:val="24"/>
          <w:szCs w:val="24"/>
          <w:lang w:bidi="ru-RU"/>
        </w:rPr>
        <w:t>знать об исполнительских средствах выразительности танца (выразительности рук, лица, позы);</w:t>
      </w:r>
    </w:p>
    <w:p w:rsidR="00822C6D" w:rsidRPr="00822C6D" w:rsidRDefault="00822C6D" w:rsidP="007E286A">
      <w:pPr>
        <w:pStyle w:val="a7"/>
        <w:widowControl w:val="0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22C6D">
        <w:rPr>
          <w:rFonts w:ascii="Times New Roman" w:hAnsi="Times New Roman"/>
          <w:color w:val="000000"/>
          <w:sz w:val="24"/>
          <w:szCs w:val="24"/>
          <w:lang w:bidi="ru-RU"/>
        </w:rPr>
        <w:t>определять по звучанию музыки характер танца;</w:t>
      </w:r>
    </w:p>
    <w:p w:rsidR="00E06130" w:rsidRPr="00E06130" w:rsidRDefault="00E06130" w:rsidP="007E286A">
      <w:pPr>
        <w:pStyle w:val="a7"/>
        <w:widowControl w:val="0"/>
        <w:numPr>
          <w:ilvl w:val="0"/>
          <w:numId w:val="29"/>
        </w:numPr>
        <w:spacing w:after="30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06130">
        <w:rPr>
          <w:rFonts w:ascii="Times New Roman" w:hAnsi="Times New Roman"/>
          <w:color w:val="000000"/>
          <w:sz w:val="24"/>
          <w:szCs w:val="24"/>
          <w:lang w:bidi="ru-RU"/>
        </w:rPr>
        <w:t>грамотно и выразительно исполнять программные движения и элементарные комбинации;</w:t>
      </w:r>
    </w:p>
    <w:p w:rsidR="00E06130" w:rsidRPr="00E06130" w:rsidRDefault="00E06130" w:rsidP="007E286A">
      <w:pPr>
        <w:pStyle w:val="a7"/>
        <w:widowControl w:val="0"/>
        <w:numPr>
          <w:ilvl w:val="0"/>
          <w:numId w:val="29"/>
        </w:numPr>
        <w:spacing w:after="30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06130">
        <w:rPr>
          <w:rFonts w:ascii="Times New Roman" w:hAnsi="Times New Roman"/>
          <w:color w:val="000000"/>
          <w:sz w:val="24"/>
          <w:szCs w:val="24"/>
          <w:lang w:bidi="ru-RU"/>
        </w:rPr>
        <w:t xml:space="preserve"> сочетать пройденные упражнения в несложные комбинации;</w:t>
      </w:r>
    </w:p>
    <w:p w:rsidR="00E06130" w:rsidRDefault="00E06130" w:rsidP="007E286A">
      <w:pPr>
        <w:pStyle w:val="a7"/>
        <w:widowControl w:val="0"/>
        <w:numPr>
          <w:ilvl w:val="0"/>
          <w:numId w:val="29"/>
        </w:numPr>
        <w:spacing w:after="30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06130">
        <w:rPr>
          <w:rFonts w:ascii="Times New Roman" w:hAnsi="Times New Roman"/>
          <w:color w:val="000000"/>
          <w:sz w:val="24"/>
          <w:szCs w:val="24"/>
          <w:lang w:bidi="ru-RU"/>
        </w:rPr>
        <w:t xml:space="preserve"> анализировать выполнение заданной комбинации; </w:t>
      </w:r>
    </w:p>
    <w:p w:rsidR="00391D9F" w:rsidRPr="00822C6D" w:rsidRDefault="00391D9F" w:rsidP="007E286A">
      <w:pPr>
        <w:pStyle w:val="a7"/>
        <w:widowControl w:val="0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22C6D">
        <w:rPr>
          <w:rFonts w:ascii="Times New Roman" w:hAnsi="Times New Roman"/>
          <w:color w:val="000000"/>
          <w:sz w:val="24"/>
          <w:szCs w:val="24"/>
          <w:lang w:bidi="ru-RU"/>
        </w:rPr>
        <w:t>термины и методику изученных программных движений;</w:t>
      </w:r>
    </w:p>
    <w:p w:rsidR="00391D9F" w:rsidRDefault="00391D9F" w:rsidP="007E286A">
      <w:pPr>
        <w:pStyle w:val="a7"/>
        <w:widowControl w:val="0"/>
        <w:numPr>
          <w:ilvl w:val="0"/>
          <w:numId w:val="29"/>
        </w:numPr>
        <w:spacing w:after="30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22C6D">
        <w:rPr>
          <w:rFonts w:ascii="Times New Roman" w:hAnsi="Times New Roman"/>
          <w:color w:val="000000"/>
          <w:sz w:val="24"/>
          <w:szCs w:val="24"/>
          <w:lang w:bidi="ru-RU"/>
        </w:rPr>
        <w:t>уметь грамотно пользоваться методикой при выполнении движений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.</w:t>
      </w: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31936" w:rsidRPr="00831936" w:rsidRDefault="00BE1D5E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III</w:t>
      </w:r>
      <w:r w:rsidRPr="00BE1D5E">
        <w:rPr>
          <w:rFonts w:ascii="Times New Roman" w:hAnsi="Times New Roman"/>
          <w:sz w:val="24"/>
          <w:szCs w:val="24"/>
        </w:rPr>
        <w:t>.</w:t>
      </w:r>
      <w:r w:rsidR="003C3F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31936" w:rsidRPr="00831936">
        <w:rPr>
          <w:rFonts w:ascii="Times New Roman" w:hAnsi="Times New Roman"/>
          <w:sz w:val="24"/>
          <w:szCs w:val="24"/>
        </w:rPr>
        <w:t>ТРЕБОВАНИЯ  К</w:t>
      </w:r>
      <w:proofErr w:type="gramEnd"/>
      <w:r w:rsidR="00831936" w:rsidRPr="00831936">
        <w:rPr>
          <w:rFonts w:ascii="Times New Roman" w:hAnsi="Times New Roman"/>
          <w:sz w:val="24"/>
          <w:szCs w:val="24"/>
        </w:rPr>
        <w:t xml:space="preserve">  УРОВНЮ  ПОДГОТОВКИ  ОБУЧАЮЩИХСЯ</w:t>
      </w:r>
    </w:p>
    <w:p w:rsidR="00AF1CCE" w:rsidRDefault="00AF1CCE" w:rsidP="00123E5B">
      <w:pPr>
        <w:pStyle w:val="a8"/>
        <w:spacing w:line="360" w:lineRule="auto"/>
        <w:ind w:right="14" w:firstLine="720"/>
        <w:jc w:val="both"/>
      </w:pPr>
      <w:r w:rsidRPr="00123E5B">
        <w:t xml:space="preserve">Освоение </w:t>
      </w:r>
      <w:r w:rsidR="003C3FB5">
        <w:t xml:space="preserve">учебной </w:t>
      </w:r>
      <w:r w:rsidR="00BE1D5E" w:rsidRPr="00123E5B">
        <w:t>программы</w:t>
      </w:r>
      <w:r w:rsidR="00BE1D5E" w:rsidRPr="00A86CA5">
        <w:t xml:space="preserve"> </w:t>
      </w:r>
      <w:r w:rsidR="00BE1D5E" w:rsidRPr="00D71A74">
        <w:t>«</w:t>
      </w:r>
      <w:r w:rsidR="0090000E">
        <w:rPr>
          <w:w w:val="108"/>
        </w:rPr>
        <w:t>Классический танец</w:t>
      </w:r>
      <w:r w:rsidR="008D575C" w:rsidRPr="00DA3F5E">
        <w:t xml:space="preserve">» </w:t>
      </w:r>
      <w:r w:rsidR="008D575C" w:rsidRPr="00534945">
        <w:rPr>
          <w:rFonts w:eastAsia="Calibri"/>
          <w:lang w:eastAsia="en-US"/>
        </w:rPr>
        <w:t xml:space="preserve">исполнительской подготовки </w:t>
      </w:r>
      <w:r w:rsidR="008D575C" w:rsidRPr="00534945">
        <w:rPr>
          <w:w w:val="108"/>
        </w:rPr>
        <w:t>дополнительной общеразвивающей  общеобразовательной программы в области хореографического искусства «Основы хореографического искусства» (платное отделение)</w:t>
      </w:r>
      <w:r w:rsidR="00BE1D5E">
        <w:rPr>
          <w:rFonts w:eastAsia="Calibri"/>
          <w:lang w:eastAsia="en-US"/>
        </w:rPr>
        <w:t xml:space="preserve"> </w:t>
      </w:r>
      <w:r w:rsidR="00B53675" w:rsidRPr="00123E5B">
        <w:t xml:space="preserve">предполагает приобретение </w:t>
      </w:r>
      <w:r w:rsidR="00123E5B">
        <w:t>об</w:t>
      </w:r>
      <w:r w:rsidR="00B53675" w:rsidRPr="00123E5B">
        <w:t>уча</w:t>
      </w:r>
      <w:r w:rsidR="00123E5B">
        <w:t>ю</w:t>
      </w:r>
      <w:r w:rsidRPr="00123E5B">
        <w:t>щимися следующих знаний, умений и навыков:</w:t>
      </w:r>
    </w:p>
    <w:p w:rsidR="009A0432" w:rsidRPr="009A0432" w:rsidRDefault="009A0432" w:rsidP="009A04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</w:t>
      </w:r>
      <w:r w:rsidRPr="009A0432">
        <w:rPr>
          <w:rFonts w:ascii="Times New Roman" w:hAnsi="Times New Roman"/>
          <w:i/>
          <w:sz w:val="24"/>
          <w:szCs w:val="24"/>
        </w:rPr>
        <w:t>нание:</w:t>
      </w:r>
    </w:p>
    <w:p w:rsidR="009A0432" w:rsidRPr="009A0432" w:rsidRDefault="009A0432" w:rsidP="007E286A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0432">
        <w:rPr>
          <w:rFonts w:ascii="Times New Roman" w:hAnsi="Times New Roman"/>
          <w:sz w:val="24"/>
          <w:szCs w:val="24"/>
        </w:rPr>
        <w:t>рисунка танца, особенностей взаимодействия с партнёрами на  сцене;</w:t>
      </w:r>
    </w:p>
    <w:p w:rsidR="009A0432" w:rsidRPr="009A0432" w:rsidRDefault="009A0432" w:rsidP="007E286A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0432">
        <w:rPr>
          <w:rFonts w:ascii="Times New Roman" w:hAnsi="Times New Roman"/>
          <w:sz w:val="24"/>
          <w:szCs w:val="24"/>
        </w:rPr>
        <w:t>балетной терминологии;</w:t>
      </w:r>
    </w:p>
    <w:p w:rsidR="009A0432" w:rsidRPr="009A0432" w:rsidRDefault="009A0432" w:rsidP="007E286A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0432">
        <w:rPr>
          <w:rFonts w:ascii="Times New Roman" w:hAnsi="Times New Roman"/>
          <w:sz w:val="24"/>
          <w:szCs w:val="24"/>
        </w:rPr>
        <w:t xml:space="preserve">элементов и основных комбинаций классического танца; </w:t>
      </w:r>
    </w:p>
    <w:p w:rsidR="009A0432" w:rsidRPr="009A0432" w:rsidRDefault="009A0432" w:rsidP="007E286A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0432">
        <w:rPr>
          <w:rFonts w:ascii="Times New Roman" w:hAnsi="Times New Roman"/>
          <w:sz w:val="24"/>
          <w:szCs w:val="24"/>
        </w:rPr>
        <w:t>особенностей постановки корпуса, ног, рук, головы, танцевальных комбинаций;</w:t>
      </w:r>
    </w:p>
    <w:p w:rsidR="009A0432" w:rsidRPr="009A0432" w:rsidRDefault="009A0432" w:rsidP="007E286A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0432">
        <w:rPr>
          <w:rFonts w:ascii="Times New Roman" w:hAnsi="Times New Roman"/>
          <w:sz w:val="24"/>
          <w:szCs w:val="24"/>
        </w:rPr>
        <w:t>средств создания образа в хореографии;</w:t>
      </w:r>
    </w:p>
    <w:p w:rsidR="009A0432" w:rsidRPr="009A0432" w:rsidRDefault="009A0432" w:rsidP="007E286A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0432">
        <w:rPr>
          <w:rFonts w:ascii="Times New Roman" w:hAnsi="Times New Roman"/>
          <w:sz w:val="24"/>
          <w:szCs w:val="24"/>
        </w:rPr>
        <w:t>принципов взаимодействия музыкальных и хореографических выразительных средств.</w:t>
      </w:r>
    </w:p>
    <w:p w:rsidR="009A0432" w:rsidRPr="009A0432" w:rsidRDefault="009A0432" w:rsidP="009A0432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</w:t>
      </w:r>
      <w:r w:rsidRPr="009A0432">
        <w:rPr>
          <w:rFonts w:ascii="Times New Roman" w:hAnsi="Times New Roman"/>
          <w:i/>
          <w:sz w:val="24"/>
          <w:szCs w:val="24"/>
        </w:rPr>
        <w:t>мение:</w:t>
      </w:r>
    </w:p>
    <w:p w:rsidR="009A0432" w:rsidRPr="009A0432" w:rsidRDefault="009A0432" w:rsidP="007E286A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0432">
        <w:rPr>
          <w:rFonts w:ascii="Times New Roman" w:hAnsi="Times New Roman"/>
          <w:sz w:val="24"/>
          <w:szCs w:val="24"/>
        </w:rPr>
        <w:t>исполнять на сцене классический танец, произведения учебного хореографического репертуара;</w:t>
      </w:r>
    </w:p>
    <w:p w:rsidR="009A0432" w:rsidRPr="009A0432" w:rsidRDefault="009A0432" w:rsidP="007E286A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0432">
        <w:rPr>
          <w:rFonts w:ascii="Times New Roman" w:hAnsi="Times New Roman"/>
          <w:sz w:val="24"/>
          <w:szCs w:val="24"/>
        </w:rPr>
        <w:t>исполнять элементы и основные комбинации классического танца;</w:t>
      </w:r>
    </w:p>
    <w:p w:rsidR="009A0432" w:rsidRPr="009A0432" w:rsidRDefault="009A0432" w:rsidP="007E286A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0432">
        <w:rPr>
          <w:rFonts w:ascii="Times New Roman" w:hAnsi="Times New Roman"/>
          <w:sz w:val="24"/>
          <w:szCs w:val="24"/>
        </w:rPr>
        <w:t>распределять сценическую площадку, чувствовать ансамбль, сохранять рисунок танца;</w:t>
      </w:r>
    </w:p>
    <w:p w:rsidR="009A0432" w:rsidRPr="009A0432" w:rsidRDefault="009A0432" w:rsidP="007E286A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0432">
        <w:rPr>
          <w:rFonts w:ascii="Times New Roman" w:hAnsi="Times New Roman"/>
          <w:sz w:val="24"/>
          <w:szCs w:val="24"/>
        </w:rPr>
        <w:t>осваивать и преодолевать технические трудности при тренаже классического танца и разучивании хореографического произведения;</w:t>
      </w:r>
    </w:p>
    <w:p w:rsidR="009A0432" w:rsidRPr="009A0432" w:rsidRDefault="009A0432" w:rsidP="007E286A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0432">
        <w:rPr>
          <w:rFonts w:ascii="Times New Roman" w:hAnsi="Times New Roman"/>
          <w:sz w:val="24"/>
          <w:szCs w:val="24"/>
        </w:rPr>
        <w:t>выполнять комплексы специальных х</w:t>
      </w:r>
      <w:r>
        <w:rPr>
          <w:rFonts w:ascii="Times New Roman" w:hAnsi="Times New Roman"/>
          <w:sz w:val="24"/>
          <w:szCs w:val="24"/>
        </w:rPr>
        <w:t>ореографических упражнений, спо</w:t>
      </w:r>
      <w:r w:rsidRPr="009A0432">
        <w:rPr>
          <w:rFonts w:ascii="Times New Roman" w:hAnsi="Times New Roman"/>
          <w:sz w:val="24"/>
          <w:szCs w:val="24"/>
        </w:rPr>
        <w:t>собствующих развитию профессионально необходимых физических качеств;</w:t>
      </w:r>
    </w:p>
    <w:p w:rsidR="009A0432" w:rsidRPr="009A0432" w:rsidRDefault="009A0432" w:rsidP="007E286A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0432">
        <w:rPr>
          <w:rFonts w:ascii="Times New Roman" w:hAnsi="Times New Roman"/>
          <w:sz w:val="24"/>
          <w:szCs w:val="24"/>
        </w:rPr>
        <w:t>соблюдать требования к безопасности при выполнении танцевальных движений;</w:t>
      </w:r>
    </w:p>
    <w:p w:rsidR="009A0432" w:rsidRPr="009A0432" w:rsidRDefault="009A0432" w:rsidP="007E286A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0432">
        <w:rPr>
          <w:rFonts w:ascii="Times New Roman" w:hAnsi="Times New Roman"/>
          <w:sz w:val="24"/>
          <w:szCs w:val="24"/>
        </w:rPr>
        <w:t>осуществлять самостоятельный контроль своей учебной деятельности;</w:t>
      </w:r>
    </w:p>
    <w:p w:rsidR="009A0432" w:rsidRPr="009A0432" w:rsidRDefault="009A0432" w:rsidP="007E286A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0432">
        <w:rPr>
          <w:rFonts w:ascii="Times New Roman" w:hAnsi="Times New Roman"/>
          <w:sz w:val="24"/>
          <w:szCs w:val="24"/>
        </w:rPr>
        <w:t>давать объективную оценку своему труду.</w:t>
      </w:r>
    </w:p>
    <w:p w:rsidR="009A0432" w:rsidRPr="009A0432" w:rsidRDefault="009A0432" w:rsidP="009A0432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</w:t>
      </w:r>
      <w:r w:rsidRPr="009A0432">
        <w:rPr>
          <w:rFonts w:ascii="Times New Roman" w:hAnsi="Times New Roman"/>
          <w:i/>
          <w:sz w:val="24"/>
          <w:szCs w:val="24"/>
        </w:rPr>
        <w:t>авык:</w:t>
      </w:r>
    </w:p>
    <w:p w:rsidR="009A0432" w:rsidRPr="009A0432" w:rsidRDefault="009A0432" w:rsidP="007E286A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0432">
        <w:rPr>
          <w:rFonts w:ascii="Times New Roman" w:hAnsi="Times New Roman"/>
          <w:sz w:val="24"/>
          <w:szCs w:val="24"/>
        </w:rPr>
        <w:t>музыкально-пластического интонирования;</w:t>
      </w:r>
    </w:p>
    <w:p w:rsidR="009A0432" w:rsidRPr="009A0432" w:rsidRDefault="009A0432" w:rsidP="007E286A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0432">
        <w:rPr>
          <w:rFonts w:ascii="Times New Roman" w:hAnsi="Times New Roman"/>
          <w:sz w:val="24"/>
          <w:szCs w:val="24"/>
        </w:rPr>
        <w:t>сохранения и поддержки собственной физической формы;</w:t>
      </w:r>
    </w:p>
    <w:p w:rsidR="009A0432" w:rsidRPr="009A0432" w:rsidRDefault="009A0432" w:rsidP="007E286A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0432">
        <w:rPr>
          <w:rFonts w:ascii="Times New Roman" w:hAnsi="Times New Roman"/>
          <w:sz w:val="24"/>
          <w:szCs w:val="24"/>
        </w:rPr>
        <w:t>публичных выступлений.</w:t>
      </w:r>
    </w:p>
    <w:p w:rsidR="00C34189" w:rsidRPr="009A0432" w:rsidRDefault="00C34189" w:rsidP="009A0432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2050" w:rsidRDefault="00A62050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B796C" w:rsidRPr="001B796C" w:rsidRDefault="001B796C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IV</w:t>
      </w:r>
      <w:r w:rsidRPr="001B796C">
        <w:rPr>
          <w:rFonts w:ascii="Times New Roman" w:hAnsi="Times New Roman"/>
          <w:sz w:val="24"/>
          <w:szCs w:val="24"/>
        </w:rPr>
        <w:t>. ФОРМЫ И МЕТОДЫ КОНТРОЛЯ, СИСТЕМА ОЦЕНОК</w:t>
      </w:r>
    </w:p>
    <w:p w:rsidR="001B796C" w:rsidRPr="001B796C" w:rsidRDefault="001B796C" w:rsidP="001B796C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1B796C">
        <w:rPr>
          <w:rFonts w:ascii="Times New Roman" w:eastAsia="SimSun" w:hAnsi="Times New Roman"/>
          <w:b/>
          <w:i/>
          <w:color w:val="000000"/>
          <w:kern w:val="1"/>
          <w:sz w:val="24"/>
          <w:szCs w:val="24"/>
          <w:lang w:eastAsia="hi-IN" w:bidi="hi-IN"/>
        </w:rPr>
        <w:t>4.1. Аттестация: цели, виды, форма, содержание.</w:t>
      </w:r>
    </w:p>
    <w:p w:rsidR="0076647F" w:rsidRPr="0076647F" w:rsidRDefault="0076647F" w:rsidP="0076647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Освоение программы учебного предмета </w:t>
      </w:r>
      <w:r w:rsidR="005B0967" w:rsidRPr="005B0967">
        <w:rPr>
          <w:rFonts w:ascii="Times New Roman" w:hAnsi="Times New Roman"/>
          <w:sz w:val="24"/>
          <w:szCs w:val="24"/>
        </w:rPr>
        <w:t>«</w:t>
      </w:r>
      <w:r w:rsidR="009A0432">
        <w:rPr>
          <w:rFonts w:ascii="Times New Roman" w:hAnsi="Times New Roman"/>
          <w:sz w:val="24"/>
          <w:szCs w:val="24"/>
        </w:rPr>
        <w:t>Классический танец</w:t>
      </w:r>
      <w:r w:rsidR="00AC5537" w:rsidRPr="00DA3F5E">
        <w:rPr>
          <w:rFonts w:ascii="Times New Roman" w:hAnsi="Times New Roman"/>
          <w:sz w:val="24"/>
          <w:szCs w:val="24"/>
        </w:rPr>
        <w:t xml:space="preserve">» </w:t>
      </w:r>
      <w:r w:rsidR="00AC5537" w:rsidRPr="00534945">
        <w:rPr>
          <w:rFonts w:ascii="Times New Roman" w:eastAsia="Calibri" w:hAnsi="Times New Roman"/>
          <w:lang w:eastAsia="en-US"/>
        </w:rPr>
        <w:t xml:space="preserve">исполнительской подготовки </w:t>
      </w:r>
      <w:r w:rsidR="00AC5537" w:rsidRPr="00534945">
        <w:rPr>
          <w:rFonts w:ascii="Times New Roman" w:hAnsi="Times New Roman"/>
          <w:w w:val="108"/>
        </w:rPr>
        <w:t>дополнительной общеразвивающей  общеобразовательной программы в области хореографического искусства «Основы хореографического искусства» (платное отделение)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предполагает следующие использование следующих видов контроля успеваемости 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об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уча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ю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щихся, обеспечивающих оперативное управление учебным процессом и выполняющих обучающую, проверочную, воспитательную и корректирующую функцию:</w:t>
      </w:r>
    </w:p>
    <w:p w:rsidR="0076647F" w:rsidRPr="0076647F" w:rsidRDefault="0076647F" w:rsidP="002214F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Calibri"/>
          <w:i/>
          <w:sz w:val="24"/>
          <w:szCs w:val="24"/>
          <w:lang w:val="en-US" w:eastAsia="ar-SA"/>
        </w:rPr>
      </w:pPr>
      <w:r w:rsidRPr="0076647F">
        <w:rPr>
          <w:rFonts w:ascii="Times New Roman" w:hAnsi="Times New Roman" w:cs="Calibri"/>
          <w:i/>
          <w:sz w:val="24"/>
          <w:szCs w:val="24"/>
          <w:lang w:eastAsia="ar-SA"/>
        </w:rPr>
        <w:t>Текущий контроль.</w:t>
      </w:r>
    </w:p>
    <w:p w:rsidR="0076647F" w:rsidRPr="00C562D1" w:rsidRDefault="0076647F" w:rsidP="002214F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Calibri"/>
          <w:i/>
          <w:sz w:val="24"/>
          <w:szCs w:val="24"/>
          <w:lang w:val="en-US" w:eastAsia="ar-SA"/>
        </w:rPr>
      </w:pPr>
      <w:r w:rsidRPr="0076647F">
        <w:rPr>
          <w:rFonts w:ascii="Times New Roman" w:hAnsi="Times New Roman" w:cs="Calibri"/>
          <w:i/>
          <w:sz w:val="24"/>
          <w:szCs w:val="24"/>
          <w:lang w:eastAsia="ar-SA"/>
        </w:rPr>
        <w:t>Промежуточная аттестация.</w:t>
      </w:r>
    </w:p>
    <w:p w:rsidR="00C562D1" w:rsidRPr="0076647F" w:rsidRDefault="00C562D1" w:rsidP="002214F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Calibri"/>
          <w:i/>
          <w:sz w:val="24"/>
          <w:szCs w:val="24"/>
          <w:lang w:val="en-US" w:eastAsia="ar-SA"/>
        </w:rPr>
      </w:pPr>
      <w:r>
        <w:rPr>
          <w:rFonts w:ascii="Times New Roman" w:hAnsi="Times New Roman" w:cs="Calibri"/>
          <w:i/>
          <w:sz w:val="24"/>
          <w:szCs w:val="24"/>
          <w:lang w:eastAsia="ar-SA"/>
        </w:rPr>
        <w:t>Итоговая аттестация.</w:t>
      </w:r>
    </w:p>
    <w:p w:rsidR="00643C63" w:rsidRPr="00CC76A6" w:rsidRDefault="00643C63" w:rsidP="00643C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C76A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Успеваемость </w:t>
      </w:r>
      <w:r w:rsidR="00CC76A6">
        <w:rPr>
          <w:rFonts w:ascii="Times New Roman" w:eastAsia="Calibri" w:hAnsi="Times New Roman" w:cs="Calibri"/>
          <w:sz w:val="24"/>
          <w:szCs w:val="24"/>
          <w:lang w:eastAsia="ar-SA"/>
        </w:rPr>
        <w:t>об</w:t>
      </w:r>
      <w:r w:rsidRPr="00CC76A6">
        <w:rPr>
          <w:rFonts w:ascii="Times New Roman" w:eastAsia="Calibri" w:hAnsi="Times New Roman" w:cs="Calibri"/>
          <w:sz w:val="24"/>
          <w:szCs w:val="24"/>
          <w:lang w:eastAsia="ar-SA"/>
        </w:rPr>
        <w:t>уча</w:t>
      </w:r>
      <w:r w:rsidR="00CC76A6">
        <w:rPr>
          <w:rFonts w:ascii="Times New Roman" w:eastAsia="Calibri" w:hAnsi="Times New Roman" w:cs="Calibri"/>
          <w:sz w:val="24"/>
          <w:szCs w:val="24"/>
          <w:lang w:eastAsia="ar-SA"/>
        </w:rPr>
        <w:t>ю</w:t>
      </w:r>
      <w:r w:rsidRPr="00CC76A6">
        <w:rPr>
          <w:rFonts w:ascii="Times New Roman" w:eastAsia="Calibri" w:hAnsi="Times New Roman" w:cs="Calibri"/>
          <w:sz w:val="24"/>
          <w:szCs w:val="24"/>
          <w:lang w:eastAsia="ar-SA"/>
        </w:rPr>
        <w:t>щихся проверяется</w:t>
      </w:r>
      <w:r w:rsidR="00CC76A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на различных выступлениях: кон</w:t>
      </w:r>
      <w:r w:rsidRPr="00CC76A6">
        <w:rPr>
          <w:rFonts w:ascii="Times New Roman" w:eastAsia="Calibri" w:hAnsi="Times New Roman" w:cs="Calibri"/>
          <w:sz w:val="24"/>
          <w:szCs w:val="24"/>
          <w:lang w:eastAsia="ar-SA"/>
        </w:rPr>
        <w:t>трольных уроках, концертах, конкурсах, просмотрах к ним и т. д.</w:t>
      </w:r>
    </w:p>
    <w:p w:rsidR="00643C63" w:rsidRPr="00CC76A6" w:rsidRDefault="00643C63" w:rsidP="00643C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C76A6">
        <w:rPr>
          <w:rFonts w:ascii="Times New Roman" w:eastAsia="Calibri" w:hAnsi="Times New Roman" w:cs="Calibri"/>
          <w:i/>
          <w:sz w:val="24"/>
          <w:szCs w:val="24"/>
          <w:lang w:eastAsia="ar-SA"/>
        </w:rPr>
        <w:t>Текущий контроль</w:t>
      </w:r>
      <w:r w:rsidRPr="00CC76A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успеваемости </w:t>
      </w:r>
      <w:r w:rsidR="00CC76A6">
        <w:rPr>
          <w:rFonts w:ascii="Times New Roman" w:eastAsia="Calibri" w:hAnsi="Times New Roman" w:cs="Calibri"/>
          <w:sz w:val="24"/>
          <w:szCs w:val="24"/>
          <w:lang w:eastAsia="ar-SA"/>
        </w:rPr>
        <w:t>об</w:t>
      </w:r>
      <w:r w:rsidRPr="00CC76A6">
        <w:rPr>
          <w:rFonts w:ascii="Times New Roman" w:eastAsia="Calibri" w:hAnsi="Times New Roman" w:cs="Calibri"/>
          <w:sz w:val="24"/>
          <w:szCs w:val="24"/>
          <w:lang w:eastAsia="ar-SA"/>
        </w:rPr>
        <w:t>уча</w:t>
      </w:r>
      <w:r w:rsidR="00CC76A6">
        <w:rPr>
          <w:rFonts w:ascii="Times New Roman" w:eastAsia="Calibri" w:hAnsi="Times New Roman" w:cs="Calibri"/>
          <w:sz w:val="24"/>
          <w:szCs w:val="24"/>
          <w:lang w:eastAsia="ar-SA"/>
        </w:rPr>
        <w:t>ю</w:t>
      </w:r>
      <w:r w:rsidRPr="00CC76A6">
        <w:rPr>
          <w:rFonts w:ascii="Times New Roman" w:eastAsia="Calibri" w:hAnsi="Times New Roman" w:cs="Calibri"/>
          <w:sz w:val="24"/>
          <w:szCs w:val="24"/>
          <w:lang w:eastAsia="ar-SA"/>
        </w:rPr>
        <w:t>щихся проводится в счёт аудиторного времени, предусмотренного на учебный предмет, и осуществляется преподавателем практически на каждом учебном занятии.</w:t>
      </w:r>
    </w:p>
    <w:p w:rsidR="00643C63" w:rsidRPr="00CC76A6" w:rsidRDefault="00643C63" w:rsidP="00643C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C76A6">
        <w:rPr>
          <w:rFonts w:ascii="Times New Roman" w:eastAsia="Calibri" w:hAnsi="Times New Roman" w:cs="Calibri"/>
          <w:i/>
          <w:sz w:val="24"/>
          <w:szCs w:val="24"/>
          <w:lang w:eastAsia="ar-SA"/>
        </w:rPr>
        <w:t>Промежуточная аттестация</w:t>
      </w:r>
      <w:r w:rsidRPr="00CC76A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проводится в форме контрольных уроков и зачётов. Контрольные уроки и зачёты и могут проходить в форме просмотров концертных номеров. Контрольные уроки и зачёты в рамках промежуточной аттестации проводятся на завершающих полугодия (кроме шестого полугодия) учебных занятиях в счёт аудиторного времени, предусмотренного на учебный предмет. </w:t>
      </w:r>
    </w:p>
    <w:p w:rsidR="008B4A50" w:rsidRDefault="00643C63" w:rsidP="008B4A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C76A6">
        <w:rPr>
          <w:rFonts w:ascii="Times New Roman" w:eastAsia="Calibri" w:hAnsi="Times New Roman" w:cs="Calibri"/>
          <w:i/>
          <w:sz w:val="24"/>
          <w:szCs w:val="24"/>
          <w:lang w:eastAsia="ar-SA"/>
        </w:rPr>
        <w:t>Итоговая аттестация</w:t>
      </w:r>
      <w:r w:rsidRPr="00CC76A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проводится в форме </w:t>
      </w:r>
      <w:r w:rsidR="00CC76A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дифференцированного </w:t>
      </w:r>
      <w:r w:rsidRPr="00CC76A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зачёта в счёт аудиторного времени, предусмотренного на учебный предмет. Требования к содержанию итоговой аттестации </w:t>
      </w:r>
      <w:r w:rsidR="008B4A50">
        <w:rPr>
          <w:rFonts w:ascii="Times New Roman" w:eastAsia="Calibri" w:hAnsi="Times New Roman" w:cs="Calibri"/>
          <w:sz w:val="24"/>
          <w:szCs w:val="24"/>
          <w:lang w:eastAsia="ar-SA"/>
        </w:rPr>
        <w:t>об</w:t>
      </w:r>
      <w:r w:rsidRPr="00CC76A6">
        <w:rPr>
          <w:rFonts w:ascii="Times New Roman" w:eastAsia="Calibri" w:hAnsi="Times New Roman" w:cs="Calibri"/>
          <w:sz w:val="24"/>
          <w:szCs w:val="24"/>
          <w:lang w:eastAsia="ar-SA"/>
        </w:rPr>
        <w:t>уча</w:t>
      </w:r>
      <w:r w:rsidR="008B4A50">
        <w:rPr>
          <w:rFonts w:ascii="Times New Roman" w:eastAsia="Calibri" w:hAnsi="Times New Roman" w:cs="Calibri"/>
          <w:sz w:val="24"/>
          <w:szCs w:val="24"/>
          <w:lang w:eastAsia="ar-SA"/>
        </w:rPr>
        <w:t>ю</w:t>
      </w:r>
      <w:r w:rsidRPr="00CC76A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щихся </w:t>
      </w:r>
      <w:r w:rsidR="008B4A50" w:rsidRPr="00C562D1">
        <w:rPr>
          <w:rFonts w:ascii="Times New Roman" w:eastAsia="Calibri" w:hAnsi="Times New Roman" w:cs="Calibri"/>
          <w:sz w:val="24"/>
          <w:szCs w:val="24"/>
          <w:lang w:eastAsia="ar-SA"/>
        </w:rPr>
        <w:t>и условия её проведения разрабатываются образовательным учреждением самостоятельно.</w:t>
      </w:r>
    </w:p>
    <w:p w:rsidR="00D00639" w:rsidRPr="00D00639" w:rsidRDefault="00D00639" w:rsidP="00D006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</w:pPr>
      <w:r w:rsidRPr="00DF3FE2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4.2.</w:t>
      </w:r>
      <w:r w:rsidR="00950573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Критерии оценок</w:t>
      </w:r>
      <w:r w:rsidRPr="00D00639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.</w:t>
      </w:r>
    </w:p>
    <w:p w:rsidR="000B0DB9" w:rsidRDefault="000B0DB9" w:rsidP="000B0DB9">
      <w:pPr>
        <w:widowControl w:val="0"/>
        <w:spacing w:after="0" w:line="360" w:lineRule="auto"/>
        <w:ind w:left="20" w:right="20" w:firstLine="689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Образовательным учреждением  </w:t>
      </w:r>
      <w:r w:rsidRPr="000B0DB9">
        <w:rPr>
          <w:rFonts w:ascii="Times New Roman" w:hAnsi="Times New Roman"/>
          <w:color w:val="000000"/>
          <w:sz w:val="24"/>
          <w:szCs w:val="24"/>
          <w:lang w:bidi="ru-RU"/>
        </w:rPr>
        <w:t>разрабатываются критерии оценок промежуточной аттестации и текущего контроля успеваемости обучающихся.</w:t>
      </w:r>
    </w:p>
    <w:p w:rsidR="000B0DB9" w:rsidRPr="000B0DB9" w:rsidRDefault="000B0DB9" w:rsidP="000B0DB9">
      <w:pPr>
        <w:widowControl w:val="0"/>
        <w:spacing w:after="0" w:line="360" w:lineRule="auto"/>
        <w:ind w:left="20" w:right="20" w:firstLine="10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B0DB9">
        <w:rPr>
          <w:rFonts w:ascii="Times New Roman" w:hAnsi="Times New Roman"/>
          <w:color w:val="000000"/>
          <w:sz w:val="24"/>
          <w:szCs w:val="24"/>
          <w:lang w:bidi="ru-RU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Фонды оценочных средств разрабатываются и утверждаются образовательным учреждением самостоятельно.</w:t>
      </w:r>
    </w:p>
    <w:p w:rsidR="008B4A50" w:rsidRDefault="008B4A50" w:rsidP="0045604D">
      <w:pPr>
        <w:spacing w:after="0"/>
        <w:ind w:left="7920"/>
        <w:rPr>
          <w:rFonts w:ascii="Times New Roman" w:eastAsia="Helvetica" w:hAnsi="Times New Roman"/>
          <w:b/>
          <w:i/>
          <w:color w:val="000000"/>
          <w:sz w:val="24"/>
          <w:szCs w:val="24"/>
        </w:rPr>
      </w:pPr>
    </w:p>
    <w:p w:rsidR="0029033A" w:rsidRDefault="0029033A" w:rsidP="0045604D">
      <w:pPr>
        <w:spacing w:after="0"/>
        <w:ind w:left="7920"/>
        <w:rPr>
          <w:rFonts w:ascii="Times New Roman" w:eastAsia="Helvetica" w:hAnsi="Times New Roman"/>
          <w:b/>
          <w:i/>
          <w:color w:val="000000"/>
          <w:sz w:val="24"/>
          <w:szCs w:val="24"/>
        </w:rPr>
      </w:pPr>
    </w:p>
    <w:p w:rsidR="0045604D" w:rsidRPr="0045604D" w:rsidRDefault="0045604D" w:rsidP="0045604D">
      <w:pPr>
        <w:spacing w:after="0"/>
        <w:ind w:left="7920"/>
        <w:rPr>
          <w:rFonts w:ascii="Times New Roman" w:eastAsia="ヒラギノ角ゴ Pro W3" w:hAnsi="Times New Roman"/>
          <w:b/>
          <w:i/>
          <w:color w:val="000000"/>
          <w:sz w:val="24"/>
          <w:szCs w:val="24"/>
        </w:rPr>
      </w:pPr>
      <w:r w:rsidRPr="0045604D">
        <w:rPr>
          <w:rFonts w:ascii="Times New Roman" w:eastAsia="Helvetica" w:hAnsi="Times New Roman"/>
          <w:b/>
          <w:i/>
          <w:color w:val="000000"/>
          <w:sz w:val="24"/>
          <w:szCs w:val="24"/>
        </w:rPr>
        <w:t xml:space="preserve">Таблица </w:t>
      </w:r>
      <w:r>
        <w:rPr>
          <w:rFonts w:ascii="Times New Roman" w:eastAsia="Helvetica" w:hAnsi="Times New Roman"/>
          <w:b/>
          <w:i/>
          <w:color w:val="000000"/>
          <w:sz w:val="24"/>
          <w:szCs w:val="24"/>
        </w:rPr>
        <w:t>3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3227"/>
        <w:gridCol w:w="6946"/>
      </w:tblGrid>
      <w:tr w:rsidR="0045604D" w:rsidRPr="0045604D" w:rsidTr="008F32A4">
        <w:tc>
          <w:tcPr>
            <w:tcW w:w="3227" w:type="dxa"/>
          </w:tcPr>
          <w:p w:rsidR="0045604D" w:rsidRPr="0045604D" w:rsidRDefault="0045604D" w:rsidP="0045604D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45604D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6946" w:type="dxa"/>
          </w:tcPr>
          <w:p w:rsidR="0045604D" w:rsidRPr="0045604D" w:rsidRDefault="0045604D" w:rsidP="0045604D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45604D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Критерии оценивания выступления</w:t>
            </w:r>
          </w:p>
        </w:tc>
      </w:tr>
      <w:tr w:rsidR="0045604D" w:rsidRPr="0045604D" w:rsidTr="008F32A4">
        <w:tc>
          <w:tcPr>
            <w:tcW w:w="3227" w:type="dxa"/>
          </w:tcPr>
          <w:p w:rsidR="0045604D" w:rsidRPr="0045604D" w:rsidRDefault="0045604D" w:rsidP="0045604D">
            <w:pPr>
              <w:spacing w:line="36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5604D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  <w:lang w:eastAsia="en-US"/>
              </w:rPr>
              <w:t>5 («отлично»)</w:t>
            </w:r>
          </w:p>
        </w:tc>
        <w:tc>
          <w:tcPr>
            <w:tcW w:w="6946" w:type="dxa"/>
          </w:tcPr>
          <w:p w:rsidR="0045604D" w:rsidRPr="0045604D" w:rsidRDefault="008F32A4" w:rsidP="008F32A4">
            <w:pPr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en-US"/>
              </w:rPr>
            </w:pPr>
            <w:r w:rsidRPr="000B0DB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технически качественное и художественно осмысленное исполнение, отвечающее всем требованиям на данном этапе обучения; выступление (исполнение) может быть названо концертным, та</w:t>
            </w:r>
            <w:r w:rsidRPr="000B0DB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лантливость обучающегося проявляется в увлеченности исполнения, артистизме, своеобразии и убедительности интерпретации, обучающийся владеет танцевальной техникой, имеет хоро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ший баллон прыжка</w:t>
            </w:r>
          </w:p>
        </w:tc>
      </w:tr>
      <w:tr w:rsidR="0045604D" w:rsidRPr="0045604D" w:rsidTr="008F32A4">
        <w:tc>
          <w:tcPr>
            <w:tcW w:w="3227" w:type="dxa"/>
          </w:tcPr>
          <w:p w:rsidR="0045604D" w:rsidRPr="0045604D" w:rsidRDefault="0045604D" w:rsidP="0045604D">
            <w:pPr>
              <w:spacing w:line="36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5604D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4 («хорошо»)</w:t>
            </w:r>
          </w:p>
        </w:tc>
        <w:tc>
          <w:tcPr>
            <w:tcW w:w="6946" w:type="dxa"/>
          </w:tcPr>
          <w:p w:rsidR="0045604D" w:rsidRPr="0045604D" w:rsidRDefault="008F32A4" w:rsidP="008F32A4">
            <w:pPr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</w:t>
            </w:r>
            <w:r w:rsidRPr="000B0DB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тметка отражает грамотное исполнение с небольшими недочетами (как в техническом плане, так и в художественном); владение хорошей исполнительской техникой, убедительная трактовка хореографических комбинаций, танцевальных номеров, выступление яркое, осо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знанное</w:t>
            </w:r>
          </w:p>
        </w:tc>
      </w:tr>
      <w:tr w:rsidR="0045604D" w:rsidRPr="0045604D" w:rsidTr="008F32A4">
        <w:tc>
          <w:tcPr>
            <w:tcW w:w="3227" w:type="dxa"/>
          </w:tcPr>
          <w:p w:rsidR="0045604D" w:rsidRPr="0045604D" w:rsidRDefault="0045604D" w:rsidP="0045604D">
            <w:pPr>
              <w:spacing w:line="36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5604D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  <w:lang w:eastAsia="en-US"/>
              </w:rPr>
              <w:t>3 («удовлетворительно»)</w:t>
            </w:r>
          </w:p>
        </w:tc>
        <w:tc>
          <w:tcPr>
            <w:tcW w:w="6946" w:type="dxa"/>
          </w:tcPr>
          <w:p w:rsidR="0045604D" w:rsidRPr="0045604D" w:rsidRDefault="008F32A4" w:rsidP="008F32A4">
            <w:pPr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</w:t>
            </w:r>
            <w:r w:rsidRPr="000B0DB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т.д.; однообразное нестабильное испол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нение</w:t>
            </w:r>
          </w:p>
        </w:tc>
      </w:tr>
      <w:tr w:rsidR="0045604D" w:rsidRPr="0045604D" w:rsidTr="008F32A4">
        <w:tc>
          <w:tcPr>
            <w:tcW w:w="3227" w:type="dxa"/>
          </w:tcPr>
          <w:p w:rsidR="0045604D" w:rsidRPr="0045604D" w:rsidRDefault="0045604D" w:rsidP="0045604D">
            <w:pPr>
              <w:spacing w:line="36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5604D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  <w:lang w:eastAsia="en-US"/>
              </w:rPr>
              <w:t>2 («неудовлетворительно»)</w:t>
            </w:r>
          </w:p>
        </w:tc>
        <w:tc>
          <w:tcPr>
            <w:tcW w:w="6946" w:type="dxa"/>
          </w:tcPr>
          <w:p w:rsidR="0045604D" w:rsidRPr="0045604D" w:rsidRDefault="008F32A4" w:rsidP="0045604D">
            <w:pPr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en-US"/>
              </w:rPr>
            </w:pPr>
            <w:r w:rsidRPr="008F32A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</w:t>
            </w:r>
            <w:r w:rsidRPr="000B0DB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сполнение крайне нестабильно, комплекс недостатков, являющийся следствием нерегулярных занятий, невыполнение программы учебного предмета; технические ошибки в исполнении хореографических комбинаций, танцевальных номеров, н</w:t>
            </w:r>
            <w:r w:rsidRPr="008F32A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ет выразительности в исполнении</w:t>
            </w:r>
          </w:p>
        </w:tc>
      </w:tr>
      <w:tr w:rsidR="0045604D" w:rsidRPr="0045604D" w:rsidTr="008F32A4">
        <w:tc>
          <w:tcPr>
            <w:tcW w:w="3227" w:type="dxa"/>
          </w:tcPr>
          <w:p w:rsidR="0045604D" w:rsidRPr="0045604D" w:rsidRDefault="0045604D" w:rsidP="0045604D">
            <w:pPr>
              <w:spacing w:line="36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5604D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  <w:lang w:eastAsia="en-US"/>
              </w:rPr>
              <w:t>«зачет» (без отметки)</w:t>
            </w:r>
          </w:p>
        </w:tc>
        <w:tc>
          <w:tcPr>
            <w:tcW w:w="6946" w:type="dxa"/>
          </w:tcPr>
          <w:p w:rsidR="0045604D" w:rsidRPr="0045604D" w:rsidRDefault="0045604D" w:rsidP="0045604D">
            <w:pPr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en-US"/>
              </w:rPr>
            </w:pPr>
            <w:r w:rsidRPr="0045604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0B0DB9" w:rsidRPr="000B0DB9" w:rsidRDefault="000B0DB9" w:rsidP="000B0DB9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0B0DB9" w:rsidRPr="00950573" w:rsidRDefault="000B0DB9" w:rsidP="00950573">
      <w:pPr>
        <w:pStyle w:val="14"/>
        <w:tabs>
          <w:tab w:val="left" w:pos="248"/>
        </w:tabs>
        <w:spacing w:line="360" w:lineRule="auto"/>
        <w:ind w:firstLine="652"/>
        <w:jc w:val="both"/>
        <w:rPr>
          <w:rFonts w:ascii="Times New Roman" w:hAnsi="Times New Roman" w:cs="Times New Roman"/>
        </w:rPr>
      </w:pPr>
    </w:p>
    <w:p w:rsidR="00950573" w:rsidRPr="008F32A4" w:rsidRDefault="00950573" w:rsidP="008F32A4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F32A4">
        <w:rPr>
          <w:rFonts w:ascii="Times New Roman" w:hAnsi="Times New Roman"/>
          <w:sz w:val="24"/>
          <w:szCs w:val="24"/>
        </w:rPr>
        <w:t xml:space="preserve">Данная система оценки качества исполнения является основной. В зависимости от сложившихся традиций того или иного учебного заведения и с учётом целесообразности оценка качества исполнения может быть дополнена системой «+» и «-», что даст возможность более конкретно оценить выступление </w:t>
      </w:r>
      <w:r w:rsidR="000B1614">
        <w:rPr>
          <w:rFonts w:ascii="Times New Roman" w:hAnsi="Times New Roman"/>
          <w:sz w:val="24"/>
          <w:szCs w:val="24"/>
        </w:rPr>
        <w:t>об</w:t>
      </w:r>
      <w:r w:rsidRPr="008F32A4">
        <w:rPr>
          <w:rFonts w:ascii="Times New Roman" w:hAnsi="Times New Roman"/>
          <w:sz w:val="24"/>
          <w:szCs w:val="24"/>
        </w:rPr>
        <w:t>уча</w:t>
      </w:r>
      <w:r w:rsidR="000B1614">
        <w:rPr>
          <w:rFonts w:ascii="Times New Roman" w:hAnsi="Times New Roman"/>
          <w:sz w:val="24"/>
          <w:szCs w:val="24"/>
        </w:rPr>
        <w:t>ю</w:t>
      </w:r>
      <w:r w:rsidRPr="008F32A4">
        <w:rPr>
          <w:rFonts w:ascii="Times New Roman" w:hAnsi="Times New Roman"/>
          <w:sz w:val="24"/>
          <w:szCs w:val="24"/>
        </w:rPr>
        <w:t>щегося.</w:t>
      </w:r>
    </w:p>
    <w:p w:rsidR="00950573" w:rsidRPr="008F32A4" w:rsidRDefault="00950573" w:rsidP="008F32A4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F32A4">
        <w:rPr>
          <w:rFonts w:ascii="Times New Roman" w:hAnsi="Times New Roman"/>
          <w:color w:val="000000"/>
          <w:sz w:val="24"/>
          <w:szCs w:val="24"/>
        </w:rPr>
        <w:t>При выведении итоговой  оценки учитывается следующее:</w:t>
      </w:r>
    </w:p>
    <w:p w:rsidR="00950573" w:rsidRPr="008F32A4" w:rsidRDefault="00950573" w:rsidP="00626E61">
      <w:pPr>
        <w:pStyle w:val="1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8F32A4">
        <w:rPr>
          <w:rFonts w:ascii="Times New Roman" w:hAnsi="Times New Roman" w:cs="Times New Roman"/>
          <w:color w:val="000000"/>
          <w:lang w:val="ru-RU"/>
        </w:rPr>
        <w:t>оценка годовой работы ученика;</w:t>
      </w:r>
    </w:p>
    <w:p w:rsidR="00950573" w:rsidRPr="008F32A4" w:rsidRDefault="00950573" w:rsidP="00626E61">
      <w:pPr>
        <w:pStyle w:val="1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8F32A4">
        <w:rPr>
          <w:rFonts w:ascii="Times New Roman" w:hAnsi="Times New Roman" w:cs="Times New Roman"/>
          <w:color w:val="000000"/>
          <w:lang w:val="ru-RU"/>
        </w:rPr>
        <w:t>оценка на контрольном уроке.</w:t>
      </w:r>
    </w:p>
    <w:p w:rsidR="00950573" w:rsidRDefault="00950573" w:rsidP="008F32A4">
      <w:pPr>
        <w:spacing w:after="0" w:line="360" w:lineRule="auto"/>
        <w:ind w:firstLine="691"/>
        <w:jc w:val="both"/>
        <w:rPr>
          <w:rFonts w:ascii="Times New Roman" w:hAnsi="Times New Roman"/>
          <w:color w:val="000000"/>
          <w:sz w:val="24"/>
          <w:szCs w:val="24"/>
        </w:rPr>
      </w:pPr>
      <w:r w:rsidRPr="008F32A4">
        <w:rPr>
          <w:rFonts w:ascii="Times New Roman" w:hAnsi="Times New Roman"/>
          <w:color w:val="000000"/>
          <w:sz w:val="24"/>
          <w:szCs w:val="24"/>
        </w:rPr>
        <w:t xml:space="preserve"> Оценки выставляются по окончании каждой четверти и полугодий учебного года.</w:t>
      </w:r>
    </w:p>
    <w:p w:rsidR="000B1614" w:rsidRPr="008F32A4" w:rsidRDefault="000B1614" w:rsidP="008F32A4">
      <w:pPr>
        <w:spacing w:after="0" w:line="360" w:lineRule="auto"/>
        <w:ind w:firstLine="69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62050" w:rsidRDefault="00A62050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050" w:rsidRDefault="00A62050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D7FF7" w:rsidRPr="008B4A50" w:rsidRDefault="001D7FF7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8B4A50">
        <w:rPr>
          <w:rFonts w:ascii="Times New Roman" w:hAnsi="Times New Roman"/>
          <w:sz w:val="24"/>
          <w:szCs w:val="24"/>
          <w:lang w:val="en-US"/>
        </w:rPr>
        <w:lastRenderedPageBreak/>
        <w:t>V</w:t>
      </w:r>
      <w:r w:rsidRPr="008B4A50">
        <w:rPr>
          <w:rFonts w:ascii="Times New Roman" w:hAnsi="Times New Roman"/>
          <w:sz w:val="24"/>
          <w:szCs w:val="24"/>
        </w:rPr>
        <w:t>.</w:t>
      </w:r>
      <w:proofErr w:type="gramStart"/>
      <w:r w:rsidRPr="008B4A50">
        <w:rPr>
          <w:rFonts w:ascii="Times New Roman" w:hAnsi="Times New Roman"/>
          <w:sz w:val="24"/>
          <w:szCs w:val="24"/>
        </w:rPr>
        <w:t>МЕТОДИЧЕСКОЕ  ОБЕСПЕЧЕНИЕ</w:t>
      </w:r>
      <w:proofErr w:type="gramEnd"/>
      <w:r w:rsidRPr="008B4A50">
        <w:rPr>
          <w:rFonts w:ascii="Times New Roman" w:hAnsi="Times New Roman"/>
          <w:sz w:val="24"/>
          <w:szCs w:val="24"/>
        </w:rPr>
        <w:t xml:space="preserve">  УЧЕБНОГО  ПРОЦЕССА</w:t>
      </w:r>
    </w:p>
    <w:p w:rsidR="001D7FF7" w:rsidRPr="008B4A50" w:rsidRDefault="001D7FF7" w:rsidP="001D7FF7">
      <w:pPr>
        <w:widowControl w:val="0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8B4A50">
        <w:rPr>
          <w:rFonts w:ascii="Times New Roman" w:hAnsi="Times New Roman"/>
          <w:b/>
          <w:i/>
          <w:sz w:val="24"/>
          <w:szCs w:val="24"/>
        </w:rPr>
        <w:t>5.1.Методические рекомендации педагогическим работникам</w:t>
      </w:r>
    </w:p>
    <w:p w:rsidR="00D840B7" w:rsidRDefault="00D840B7" w:rsidP="004435E7">
      <w:pPr>
        <w:widowControl w:val="0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 xml:space="preserve">Обучение классическому танцу должно быть поэтапным, весь курс должен быть разделен </w:t>
      </w:r>
      <w:proofErr w:type="gramStart"/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 xml:space="preserve">на </w:t>
      </w:r>
      <w:r w:rsidR="004435E7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>периоды</w:t>
      </w:r>
      <w:proofErr w:type="gramEnd"/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4435E7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>по рациональному принципу не следует спешить, не надо давать ученикам непосильные физические нагрузки. Особо</w:t>
      </w:r>
      <w:r w:rsidR="004435E7">
        <w:rPr>
          <w:rFonts w:ascii="Times New Roman" w:hAnsi="Times New Roman"/>
          <w:color w:val="000000"/>
          <w:sz w:val="24"/>
          <w:szCs w:val="24"/>
          <w:lang w:bidi="ru-RU"/>
        </w:rPr>
        <w:t xml:space="preserve">  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>пристальное внимание следует уделить подготовке на первом году обучения. От этого во многом зависит будущее учеников, это этап их формирования.</w:t>
      </w:r>
    </w:p>
    <w:p w:rsidR="004435E7" w:rsidRPr="004435E7" w:rsidRDefault="00D840B7" w:rsidP="004435E7">
      <w:pPr>
        <w:widowControl w:val="0"/>
        <w:spacing w:after="0" w:line="360" w:lineRule="auto"/>
        <w:rPr>
          <w:rFonts w:ascii="Times New Roman" w:hAnsi="Times New Roman"/>
          <w:b/>
          <w:i/>
          <w:color w:val="000000"/>
          <w:sz w:val="24"/>
          <w:szCs w:val="24"/>
          <w:lang w:bidi="ru-RU"/>
        </w:rPr>
      </w:pPr>
      <w:r w:rsidRPr="004435E7">
        <w:rPr>
          <w:rFonts w:ascii="Times New Roman" w:hAnsi="Times New Roman"/>
          <w:b/>
          <w:i/>
          <w:color w:val="000000"/>
          <w:sz w:val="24"/>
          <w:szCs w:val="24"/>
          <w:lang w:bidi="ru-RU"/>
        </w:rPr>
        <w:t>Рекомендации по распределению учебного материала на год (</w:t>
      </w:r>
      <w:r w:rsidR="004435E7" w:rsidRPr="004435E7">
        <w:rPr>
          <w:rFonts w:ascii="Times New Roman" w:hAnsi="Times New Roman"/>
          <w:b/>
          <w:i/>
          <w:color w:val="000000"/>
          <w:sz w:val="24"/>
          <w:szCs w:val="24"/>
          <w:lang w:bidi="ru-RU"/>
        </w:rPr>
        <w:t>первый год обучения (2 класс),</w:t>
      </w:r>
    </w:p>
    <w:p w:rsidR="00D840B7" w:rsidRPr="00D840B7" w:rsidRDefault="004435E7" w:rsidP="00D840B7">
      <w:pPr>
        <w:widowControl w:val="0"/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bidi="ru-RU"/>
        </w:rPr>
      </w:pPr>
      <w:r w:rsidRPr="004435E7">
        <w:rPr>
          <w:rFonts w:ascii="Times New Roman" w:hAnsi="Times New Roman"/>
          <w:b/>
          <w:i/>
          <w:color w:val="000000"/>
          <w:sz w:val="24"/>
          <w:szCs w:val="24"/>
          <w:lang w:bidi="ru-RU"/>
        </w:rPr>
        <w:t xml:space="preserve">второй  год </w:t>
      </w:r>
      <w:r w:rsidR="00D840B7" w:rsidRPr="004435E7">
        <w:rPr>
          <w:rFonts w:ascii="Times New Roman" w:hAnsi="Times New Roman"/>
          <w:b/>
          <w:i/>
          <w:color w:val="000000"/>
          <w:sz w:val="24"/>
          <w:szCs w:val="24"/>
          <w:lang w:bidi="ru-RU"/>
        </w:rPr>
        <w:t xml:space="preserve"> обучения</w:t>
      </w:r>
      <w:r w:rsidRPr="004435E7">
        <w:rPr>
          <w:rFonts w:ascii="Times New Roman" w:hAnsi="Times New Roman"/>
          <w:b/>
          <w:i/>
          <w:color w:val="000000"/>
          <w:sz w:val="24"/>
          <w:szCs w:val="24"/>
          <w:lang w:bidi="ru-RU"/>
        </w:rPr>
        <w:t xml:space="preserve"> (3 класс</w:t>
      </w:r>
      <w:r w:rsidR="00D840B7" w:rsidRPr="004435E7">
        <w:rPr>
          <w:rFonts w:ascii="Times New Roman" w:hAnsi="Times New Roman"/>
          <w:b/>
          <w:i/>
          <w:color w:val="000000"/>
          <w:sz w:val="24"/>
          <w:szCs w:val="24"/>
          <w:lang w:bidi="ru-RU"/>
        </w:rPr>
        <w:t>)</w:t>
      </w:r>
    </w:p>
    <w:p w:rsidR="00D840B7" w:rsidRPr="00D840B7" w:rsidRDefault="00D840B7" w:rsidP="00D840B7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435E7">
        <w:rPr>
          <w:rFonts w:ascii="Times New Roman" w:hAnsi="Times New Roman"/>
          <w:b/>
          <w:i/>
          <w:color w:val="000000"/>
          <w:sz w:val="24"/>
          <w:szCs w:val="24"/>
          <w:lang w:bidi="ru-RU"/>
        </w:rPr>
        <w:t>Первая четверть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 xml:space="preserve"> посвящена повторению движений, пройденных в предшествующем классе, и постепенному приведению организма </w:t>
      </w:r>
      <w:r w:rsidR="009E4E4F">
        <w:rPr>
          <w:rFonts w:ascii="Times New Roman" w:hAnsi="Times New Roman"/>
          <w:color w:val="000000"/>
          <w:sz w:val="24"/>
          <w:szCs w:val="24"/>
          <w:lang w:bidi="ru-RU"/>
        </w:rPr>
        <w:t>об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>уча</w:t>
      </w:r>
      <w:r w:rsidR="009E4E4F"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>щихся в состояние полной работоспособности. В среднем на это отводится 2-3 недели. Остальное время - прохождение наиболее простых элементов программы и усложненное сочетание движений, пройденных в предыдущем классе.</w:t>
      </w:r>
    </w:p>
    <w:p w:rsidR="00D840B7" w:rsidRPr="00D840B7" w:rsidRDefault="00D840B7" w:rsidP="00D840B7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9E4E4F">
        <w:rPr>
          <w:rFonts w:ascii="Times New Roman" w:hAnsi="Times New Roman"/>
          <w:b/>
          <w:i/>
          <w:color w:val="000000"/>
          <w:sz w:val="24"/>
          <w:szCs w:val="24"/>
          <w:lang w:bidi="ru-RU"/>
        </w:rPr>
        <w:t>Вторая четверть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 xml:space="preserve"> отводится на изучение более сложных элементов программы и более сложные комбинированные упражнения.</w:t>
      </w:r>
    </w:p>
    <w:p w:rsidR="00D840B7" w:rsidRPr="00D840B7" w:rsidRDefault="00D840B7" w:rsidP="00D840B7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 xml:space="preserve">В </w:t>
      </w:r>
      <w:r w:rsidRPr="009E4E4F">
        <w:rPr>
          <w:rFonts w:ascii="Times New Roman" w:hAnsi="Times New Roman"/>
          <w:b/>
          <w:i/>
          <w:color w:val="000000"/>
          <w:sz w:val="24"/>
          <w:szCs w:val="24"/>
          <w:lang w:bidi="ru-RU"/>
        </w:rPr>
        <w:t>третьей четверти</w:t>
      </w:r>
      <w:r w:rsidRPr="009E4E4F">
        <w:rPr>
          <w:rFonts w:ascii="Times New Roman" w:hAnsi="Times New Roman"/>
          <w:color w:val="000000"/>
          <w:sz w:val="24"/>
          <w:szCs w:val="24"/>
          <w:lang w:bidi="ru-RU"/>
        </w:rPr>
        <w:t>,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 xml:space="preserve"> после зимних каникул необходимо привести организм </w:t>
      </w:r>
      <w:r w:rsidR="009E4E4F">
        <w:rPr>
          <w:rFonts w:ascii="Times New Roman" w:hAnsi="Times New Roman"/>
          <w:color w:val="000000"/>
          <w:sz w:val="24"/>
          <w:szCs w:val="24"/>
          <w:lang w:bidi="ru-RU"/>
        </w:rPr>
        <w:t>об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>уча</w:t>
      </w:r>
      <w:r w:rsidR="009E4E4F"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>щихся в «рабочую форму» и повторить учебный материал второй четверти. На третью четверть планируется изучение наиболее трудных элементов программы и наиболее сложная координационная работа с движениями, пройденными в первом полугодии.</w:t>
      </w:r>
    </w:p>
    <w:p w:rsidR="00D840B7" w:rsidRPr="00D840B7" w:rsidRDefault="00D840B7" w:rsidP="00D840B7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 xml:space="preserve">В </w:t>
      </w:r>
      <w:r w:rsidRPr="009E4E4F">
        <w:rPr>
          <w:rFonts w:ascii="Times New Roman" w:hAnsi="Times New Roman"/>
          <w:b/>
          <w:i/>
          <w:color w:val="000000"/>
          <w:sz w:val="24"/>
          <w:szCs w:val="24"/>
          <w:lang w:bidi="ru-RU"/>
        </w:rPr>
        <w:t>четвертой четверти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 xml:space="preserve"> предусматривается продолжение изучения учебного материала, последние две недели отводятся для подготовки к </w:t>
      </w:r>
      <w:r w:rsidR="009E4E4F">
        <w:rPr>
          <w:rFonts w:ascii="Times New Roman" w:hAnsi="Times New Roman"/>
          <w:color w:val="000000"/>
          <w:sz w:val="24"/>
          <w:szCs w:val="24"/>
          <w:lang w:bidi="ru-RU"/>
        </w:rPr>
        <w:t>контрольному уроку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 xml:space="preserve"> (</w:t>
      </w:r>
      <w:r w:rsidR="009E4E4F">
        <w:rPr>
          <w:rFonts w:ascii="Times New Roman" w:hAnsi="Times New Roman"/>
          <w:color w:val="000000"/>
          <w:sz w:val="24"/>
          <w:szCs w:val="24"/>
          <w:lang w:bidi="ru-RU"/>
        </w:rPr>
        <w:t xml:space="preserve">дифференцированному 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>зачету).</w:t>
      </w:r>
    </w:p>
    <w:p w:rsidR="00D840B7" w:rsidRPr="00D840B7" w:rsidRDefault="00D840B7" w:rsidP="00D840B7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b/>
          <w:i/>
          <w:color w:val="000000"/>
          <w:sz w:val="24"/>
          <w:szCs w:val="24"/>
          <w:lang w:bidi="ru-RU"/>
        </w:rPr>
      </w:pPr>
      <w:r w:rsidRPr="009E4E4F">
        <w:rPr>
          <w:rFonts w:ascii="Times New Roman" w:hAnsi="Times New Roman"/>
          <w:b/>
          <w:i/>
          <w:color w:val="000000"/>
          <w:sz w:val="24"/>
          <w:szCs w:val="24"/>
          <w:lang w:bidi="ru-RU"/>
        </w:rPr>
        <w:t>При подготовке к уроку необходимо:</w:t>
      </w:r>
    </w:p>
    <w:p w:rsidR="00D840B7" w:rsidRPr="00D840B7" w:rsidRDefault="00D840B7" w:rsidP="00D840B7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 xml:space="preserve">Наметить новые примеры (упражнения) в соответствии с задачами каждой части урока для дальнейшего укрепления и совершенствования накопленных знаний и навыков </w:t>
      </w:r>
      <w:r w:rsidR="00D9658C">
        <w:rPr>
          <w:rFonts w:ascii="Times New Roman" w:hAnsi="Times New Roman"/>
          <w:color w:val="000000"/>
          <w:sz w:val="24"/>
          <w:szCs w:val="24"/>
          <w:lang w:bidi="ru-RU"/>
        </w:rPr>
        <w:t>об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>уча</w:t>
      </w:r>
      <w:r w:rsidR="00D9658C"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>щихся.</w:t>
      </w:r>
    </w:p>
    <w:p w:rsidR="00D840B7" w:rsidRPr="00D840B7" w:rsidRDefault="00D840B7" w:rsidP="00D840B7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>Определить новый материал (предусмотренный программой, в том числе, танцевальный) для изучения.</w:t>
      </w:r>
    </w:p>
    <w:p w:rsidR="00D840B7" w:rsidRPr="00D840B7" w:rsidRDefault="00D840B7" w:rsidP="00D840B7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>Вводить новый материал в различные комбинированные задания.</w:t>
      </w:r>
    </w:p>
    <w:p w:rsidR="00D840B7" w:rsidRPr="00D840B7" w:rsidRDefault="00D840B7" w:rsidP="00D840B7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>Определить совместно с концертмейстером соответствующий характер музыкального сопровождения каждой части урока.</w:t>
      </w:r>
    </w:p>
    <w:p w:rsidR="00D840B7" w:rsidRPr="00D840B7" w:rsidRDefault="00D840B7" w:rsidP="00D840B7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>Готовясь к очередному уроку, надо также предусматривать, логику и форму подачи материала, при этом, затрагивая не только вопросы исполнительской техники, но и темы творчества, искусства танца, музыки и т.д.</w:t>
      </w:r>
    </w:p>
    <w:p w:rsidR="00D840B7" w:rsidRPr="00D840B7" w:rsidRDefault="00D840B7" w:rsidP="00D840B7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 xml:space="preserve">Залогом успеха любого творческого коллектива является хорошо поставленная и правильно проводимая учебная работа. Данная программа предназначена для обучения детей основам классического танца и направлена на совершенствование физического и личностного развития ребенка. При </w:t>
      </w:r>
      <w:proofErr w:type="gramStart"/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 xml:space="preserve">этом </w:t>
      </w:r>
      <w:r w:rsidR="00D9658C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>всех</w:t>
      </w:r>
      <w:proofErr w:type="gramEnd"/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 xml:space="preserve"> детей необходимо учить в равной мере, разделение на более или менее способных может быть только на индивидуальных занятиях или в процессе работы над концерт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ным репертуаром.</w:t>
      </w:r>
    </w:p>
    <w:p w:rsidR="00D840B7" w:rsidRPr="00D840B7" w:rsidRDefault="00D840B7" w:rsidP="00D840B7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D840B7">
        <w:rPr>
          <w:rFonts w:ascii="Times New Roman" w:hAnsi="Times New Roman"/>
          <w:i/>
          <w:color w:val="000000"/>
          <w:sz w:val="24"/>
          <w:szCs w:val="24"/>
          <w:lang w:bidi="ru-RU"/>
        </w:rPr>
        <w:t xml:space="preserve">Основными принципами обучения 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>являются:</w:t>
      </w:r>
    </w:p>
    <w:p w:rsidR="00D840B7" w:rsidRPr="00D9658C" w:rsidRDefault="00D840B7" w:rsidP="007E286A">
      <w:pPr>
        <w:pStyle w:val="a7"/>
        <w:widowControl w:val="0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D9658C">
        <w:rPr>
          <w:rFonts w:ascii="Times New Roman" w:hAnsi="Times New Roman"/>
          <w:i/>
          <w:color w:val="000000"/>
          <w:sz w:val="24"/>
          <w:szCs w:val="24"/>
          <w:lang w:bidi="ru-RU"/>
        </w:rPr>
        <w:t>последовательное и постепенное развитие</w:t>
      </w:r>
      <w:r w:rsidRPr="00D9658C">
        <w:rPr>
          <w:rFonts w:ascii="Times New Roman" w:hAnsi="Times New Roman"/>
          <w:color w:val="000000"/>
          <w:sz w:val="24"/>
          <w:szCs w:val="24"/>
          <w:lang w:bidi="ru-RU"/>
        </w:rPr>
        <w:t xml:space="preserve"> - весь процесс обучения должен быть построен от простого к сложному: при переходе из класса в класс происходит последовательное усложнение упражнений экзерсиса. Приступая к обучению, преподаватель должен исходить из накопленных хореографических представлений ребенка, расширяя его кругозор в области хореографического творчества, в частности, учебного предмета «Классический танец»;</w:t>
      </w:r>
    </w:p>
    <w:p w:rsidR="00D840B7" w:rsidRPr="001B6B4F" w:rsidRDefault="00D840B7" w:rsidP="007E286A">
      <w:pPr>
        <w:pStyle w:val="a7"/>
        <w:widowControl w:val="0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B6B4F">
        <w:rPr>
          <w:rFonts w:ascii="Times New Roman" w:hAnsi="Times New Roman"/>
          <w:i/>
          <w:color w:val="000000"/>
          <w:sz w:val="24"/>
          <w:szCs w:val="24"/>
          <w:lang w:bidi="ru-RU"/>
        </w:rPr>
        <w:t>постепенное увеличение физической нагрузки</w:t>
      </w:r>
      <w:r w:rsidRPr="001B6B4F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1B6B4F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1B6B4F">
        <w:rPr>
          <w:rFonts w:ascii="Times New Roman" w:hAnsi="Times New Roman"/>
          <w:color w:val="000000"/>
          <w:sz w:val="24"/>
          <w:szCs w:val="24"/>
          <w:lang w:bidi="ru-RU"/>
        </w:rPr>
        <w:t>происходит с учетом психологических, физических и возрастных особенностей детей;</w:t>
      </w:r>
    </w:p>
    <w:p w:rsidR="00D840B7" w:rsidRPr="001B6B4F" w:rsidRDefault="00D840B7" w:rsidP="007E286A">
      <w:pPr>
        <w:pStyle w:val="a7"/>
        <w:widowControl w:val="0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B6B4F">
        <w:rPr>
          <w:rFonts w:ascii="Times New Roman" w:hAnsi="Times New Roman"/>
          <w:i/>
          <w:color w:val="000000"/>
          <w:sz w:val="24"/>
          <w:szCs w:val="24"/>
          <w:lang w:bidi="ru-RU"/>
        </w:rPr>
        <w:t>целенаправленность</w:t>
      </w:r>
      <w:r w:rsidRPr="001B6B4F">
        <w:rPr>
          <w:rFonts w:ascii="Times New Roman" w:hAnsi="Times New Roman"/>
          <w:color w:val="000000"/>
          <w:sz w:val="24"/>
          <w:szCs w:val="24"/>
          <w:lang w:bidi="ru-RU"/>
        </w:rPr>
        <w:t xml:space="preserve"> - строгое следование поставленным целям и задачам, непрерывное повышение уровня исполнения и целенаправленной умственной деятельности </w:t>
      </w:r>
      <w:r w:rsidR="001B6B4F">
        <w:rPr>
          <w:rFonts w:ascii="Times New Roman" w:hAnsi="Times New Roman"/>
          <w:color w:val="000000"/>
          <w:sz w:val="24"/>
          <w:szCs w:val="24"/>
          <w:lang w:bidi="ru-RU"/>
        </w:rPr>
        <w:t>об</w:t>
      </w:r>
      <w:r w:rsidRPr="001B6B4F">
        <w:rPr>
          <w:rFonts w:ascii="Times New Roman" w:hAnsi="Times New Roman"/>
          <w:color w:val="000000"/>
          <w:sz w:val="24"/>
          <w:szCs w:val="24"/>
          <w:lang w:bidi="ru-RU"/>
        </w:rPr>
        <w:t>уча</w:t>
      </w:r>
      <w:r w:rsidR="001B6B4F"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Pr="001B6B4F">
        <w:rPr>
          <w:rFonts w:ascii="Times New Roman" w:hAnsi="Times New Roman"/>
          <w:color w:val="000000"/>
          <w:sz w:val="24"/>
          <w:szCs w:val="24"/>
          <w:lang w:bidi="ru-RU"/>
        </w:rPr>
        <w:t>щегося, устремляющего свою волю, внимание, память на выполнение поставленной перед ним конкретной задачи;</w:t>
      </w:r>
    </w:p>
    <w:p w:rsidR="00D840B7" w:rsidRPr="001B6B4F" w:rsidRDefault="00D840B7" w:rsidP="007E286A">
      <w:pPr>
        <w:pStyle w:val="a7"/>
        <w:widowControl w:val="0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B6B4F">
        <w:rPr>
          <w:rFonts w:ascii="Times New Roman" w:hAnsi="Times New Roman"/>
          <w:i/>
          <w:color w:val="000000"/>
          <w:sz w:val="24"/>
          <w:szCs w:val="24"/>
          <w:lang w:bidi="ru-RU"/>
        </w:rPr>
        <w:t>гибкость</w:t>
      </w:r>
      <w:r w:rsidRPr="001B6B4F">
        <w:rPr>
          <w:rFonts w:ascii="Times New Roman" w:hAnsi="Times New Roman"/>
          <w:color w:val="000000"/>
          <w:sz w:val="24"/>
          <w:szCs w:val="24"/>
          <w:lang w:bidi="ru-RU"/>
        </w:rPr>
        <w:t xml:space="preserve"> - возможность изменений (уменьшения или увеличения количества упражнений), предусмотренных программой комплексов упражнений на основе анализа возможностей данных учеников;</w:t>
      </w:r>
    </w:p>
    <w:p w:rsidR="00D840B7" w:rsidRPr="001B6B4F" w:rsidRDefault="00D840B7" w:rsidP="007E286A">
      <w:pPr>
        <w:pStyle w:val="a7"/>
        <w:widowControl w:val="0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B6B4F">
        <w:rPr>
          <w:rFonts w:ascii="Times New Roman" w:hAnsi="Times New Roman"/>
          <w:i/>
          <w:color w:val="000000"/>
          <w:sz w:val="24"/>
          <w:szCs w:val="24"/>
          <w:lang w:bidi="ru-RU"/>
        </w:rPr>
        <w:t>учет индивидуальных особенностей ученика</w:t>
      </w:r>
      <w:r w:rsidRPr="001B6B4F">
        <w:rPr>
          <w:rFonts w:ascii="Times New Roman" w:hAnsi="Times New Roman"/>
          <w:color w:val="000000"/>
          <w:sz w:val="24"/>
          <w:szCs w:val="24"/>
          <w:lang w:bidi="ru-RU"/>
        </w:rPr>
        <w:t>: интеллектуальных, физических, музыкальных и эмоциональных данных, уровня его подготовки;</w:t>
      </w:r>
    </w:p>
    <w:p w:rsidR="00D840B7" w:rsidRPr="001B6B4F" w:rsidRDefault="00D840B7" w:rsidP="007E286A">
      <w:pPr>
        <w:pStyle w:val="a7"/>
        <w:widowControl w:val="0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B6B4F">
        <w:rPr>
          <w:rFonts w:ascii="Times New Roman" w:hAnsi="Times New Roman"/>
          <w:i/>
          <w:color w:val="000000"/>
          <w:sz w:val="24"/>
          <w:szCs w:val="24"/>
          <w:lang w:bidi="ru-RU"/>
        </w:rPr>
        <w:t xml:space="preserve">укрепление здоровья </w:t>
      </w:r>
      <w:r w:rsidR="00CA1924">
        <w:rPr>
          <w:rFonts w:ascii="Times New Roman" w:hAnsi="Times New Roman"/>
          <w:i/>
          <w:color w:val="000000"/>
          <w:sz w:val="24"/>
          <w:szCs w:val="24"/>
          <w:lang w:bidi="ru-RU"/>
        </w:rPr>
        <w:t>об</w:t>
      </w:r>
      <w:r w:rsidRPr="001B6B4F">
        <w:rPr>
          <w:rFonts w:ascii="Times New Roman" w:hAnsi="Times New Roman"/>
          <w:i/>
          <w:color w:val="000000"/>
          <w:sz w:val="24"/>
          <w:szCs w:val="24"/>
          <w:lang w:bidi="ru-RU"/>
        </w:rPr>
        <w:t>уча</w:t>
      </w:r>
      <w:r w:rsidR="00CA1924">
        <w:rPr>
          <w:rFonts w:ascii="Times New Roman" w:hAnsi="Times New Roman"/>
          <w:i/>
          <w:color w:val="000000"/>
          <w:sz w:val="24"/>
          <w:szCs w:val="24"/>
          <w:lang w:bidi="ru-RU"/>
        </w:rPr>
        <w:t>ю</w:t>
      </w:r>
      <w:r w:rsidRPr="001B6B4F">
        <w:rPr>
          <w:rFonts w:ascii="Times New Roman" w:hAnsi="Times New Roman"/>
          <w:i/>
          <w:color w:val="000000"/>
          <w:sz w:val="24"/>
          <w:szCs w:val="24"/>
          <w:lang w:bidi="ru-RU"/>
        </w:rPr>
        <w:t>щихся,</w:t>
      </w:r>
      <w:r w:rsidRPr="001B6B4F">
        <w:rPr>
          <w:rFonts w:ascii="Times New Roman" w:hAnsi="Times New Roman"/>
          <w:color w:val="000000"/>
          <w:sz w:val="24"/>
          <w:szCs w:val="24"/>
          <w:lang w:bidi="ru-RU"/>
        </w:rPr>
        <w:t xml:space="preserve"> исправление физических недостатков, таких, как: сколиоз, плоскостопие, «</w:t>
      </w:r>
      <w:proofErr w:type="spellStart"/>
      <w:r w:rsidRPr="001B6B4F">
        <w:rPr>
          <w:rFonts w:ascii="Times New Roman" w:hAnsi="Times New Roman"/>
          <w:color w:val="000000"/>
          <w:sz w:val="24"/>
          <w:szCs w:val="24"/>
          <w:lang w:bidi="ru-RU"/>
        </w:rPr>
        <w:t>завернутость</w:t>
      </w:r>
      <w:proofErr w:type="spellEnd"/>
      <w:r w:rsidRPr="001B6B4F">
        <w:rPr>
          <w:rFonts w:ascii="Times New Roman" w:hAnsi="Times New Roman"/>
          <w:color w:val="000000"/>
          <w:sz w:val="24"/>
          <w:szCs w:val="24"/>
          <w:lang w:bidi="ru-RU"/>
        </w:rPr>
        <w:t xml:space="preserve">» стоп, </w:t>
      </w:r>
      <w:proofErr w:type="spellStart"/>
      <w:r w:rsidRPr="001B6B4F">
        <w:rPr>
          <w:rFonts w:ascii="Times New Roman" w:hAnsi="Times New Roman"/>
          <w:color w:val="000000"/>
          <w:sz w:val="24"/>
          <w:szCs w:val="24"/>
          <w:lang w:bidi="ru-RU"/>
        </w:rPr>
        <w:t>вальгус</w:t>
      </w:r>
      <w:proofErr w:type="spellEnd"/>
      <w:r w:rsidRPr="001B6B4F">
        <w:rPr>
          <w:rFonts w:ascii="Times New Roman" w:hAnsi="Times New Roman"/>
          <w:color w:val="000000"/>
          <w:sz w:val="24"/>
          <w:szCs w:val="24"/>
          <w:lang w:bidi="ru-RU"/>
        </w:rPr>
        <w:t>, слабый м</w:t>
      </w:r>
      <w:r w:rsidRPr="00CA1924">
        <w:rPr>
          <w:rFonts w:ascii="Times New Roman" w:hAnsi="Times New Roman"/>
          <w:color w:val="000000"/>
          <w:sz w:val="24"/>
          <w:szCs w:val="24"/>
          <w:lang w:bidi="ru-RU"/>
        </w:rPr>
        <w:t>ыш</w:t>
      </w:r>
      <w:r w:rsidRPr="001B6B4F">
        <w:rPr>
          <w:rFonts w:ascii="Times New Roman" w:hAnsi="Times New Roman"/>
          <w:color w:val="000000"/>
          <w:sz w:val="24"/>
          <w:szCs w:val="24"/>
          <w:lang w:bidi="ru-RU"/>
        </w:rPr>
        <w:t xml:space="preserve">ечный тонус и т.д., создание прекрасной физической формы тела </w:t>
      </w:r>
      <w:r w:rsidR="00CA1924">
        <w:rPr>
          <w:rFonts w:ascii="Times New Roman" w:hAnsi="Times New Roman"/>
          <w:color w:val="000000"/>
          <w:sz w:val="24"/>
          <w:szCs w:val="24"/>
          <w:lang w:bidi="ru-RU"/>
        </w:rPr>
        <w:t>об</w:t>
      </w:r>
      <w:r w:rsidRPr="001B6B4F">
        <w:rPr>
          <w:rFonts w:ascii="Times New Roman" w:hAnsi="Times New Roman"/>
          <w:color w:val="000000"/>
          <w:sz w:val="24"/>
          <w:szCs w:val="24"/>
          <w:lang w:bidi="ru-RU"/>
        </w:rPr>
        <w:t>уча</w:t>
      </w:r>
      <w:r w:rsidR="00CA1924"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Pr="001B6B4F">
        <w:rPr>
          <w:rFonts w:ascii="Times New Roman" w:hAnsi="Times New Roman"/>
          <w:color w:val="000000"/>
          <w:sz w:val="24"/>
          <w:szCs w:val="24"/>
          <w:lang w:bidi="ru-RU"/>
        </w:rPr>
        <w:t>щегося, поддержание и совершенствование ее; создание условий для исправления физических недостатков и укрепления здоровья - важнейшего качества танцевального экзерсиса.</w:t>
      </w:r>
    </w:p>
    <w:p w:rsidR="00D840B7" w:rsidRPr="00D840B7" w:rsidRDefault="00D840B7" w:rsidP="00D840B7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 xml:space="preserve">С первых занятий ученикам полезно рассказывать об истории возникновения хореографического искусства, о балетмейстерах, композиторах, выдающихся педагогах и исполнителях, наглядно демонстрировать качественный показ того или иного движения, использовать ряд методических материалов (книги, картины, гравюры, видео материал), цель которых - способствовать восприятию лучших образцов классического наследия на примерах русского и зарубежного искусства, помочь в самостоятельной творческой работе </w:t>
      </w:r>
      <w:r w:rsidR="00CA1924">
        <w:rPr>
          <w:rFonts w:ascii="Times New Roman" w:hAnsi="Times New Roman"/>
          <w:color w:val="000000"/>
          <w:sz w:val="24"/>
          <w:szCs w:val="24"/>
          <w:lang w:bidi="ru-RU"/>
        </w:rPr>
        <w:t>об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>уча</w:t>
      </w:r>
      <w:r w:rsidR="00CA1924"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>щихся. В развитии творческого воображения и интереса к занятиям играют значительную роль посещение балетных спектаклей, просмотр видео материалов.</w:t>
      </w:r>
    </w:p>
    <w:p w:rsidR="00D840B7" w:rsidRPr="00D840B7" w:rsidRDefault="00D840B7" w:rsidP="00D840B7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 xml:space="preserve">Следуя лучшим традициям русской балетной школы, преподаватель в занятиях с учеником должен стремиться к достижению им поставленной цели, добиваясь грамотного, техничного и выразительного исполнения танцевального движения, комбинации движений, умения определять средства музыкальной выразительности в контексте хореографического образа, умения выполнять комплексы специальных хореографических упражнений, способствующих развитию необходимых физических качеств; умения осваивать и преодолевать технические трудности при 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тренаже классического танца и разучивании хореографического произведения. Исполнительская техника является необходимым средством для исполнения любого танца, поэтому необходимо постоянно стимулировать работу ученика над совершенствованием его исполнительской техники.</w:t>
      </w:r>
    </w:p>
    <w:p w:rsidR="00D840B7" w:rsidRPr="00D840B7" w:rsidRDefault="00D840B7" w:rsidP="00D840B7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 xml:space="preserve">Особое место в работе занимает развитие </w:t>
      </w:r>
      <w:proofErr w:type="spellStart"/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>танцевальности</w:t>
      </w:r>
      <w:proofErr w:type="spellEnd"/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 xml:space="preserve">, которой отведено особое место в хореографии и методической литературе всех эпох и стилей. Поэтому, с первых занятий необходимо развивать умение слышать музыку и на этой основе развивать творческое воображение у </w:t>
      </w:r>
      <w:r w:rsidR="00B122D7">
        <w:rPr>
          <w:rFonts w:ascii="Times New Roman" w:hAnsi="Times New Roman"/>
          <w:color w:val="000000"/>
          <w:sz w:val="24"/>
          <w:szCs w:val="24"/>
          <w:lang w:bidi="ru-RU"/>
        </w:rPr>
        <w:t>об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>уча</w:t>
      </w:r>
      <w:r w:rsidR="00B122D7"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>щихся.</w:t>
      </w:r>
    </w:p>
    <w:p w:rsidR="00D840B7" w:rsidRPr="00D840B7" w:rsidRDefault="00D840B7" w:rsidP="00D840B7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>Значительную роль в данном процессе играет музыкальное сопровождение во время занятий, которое помогает раскрывать характер, стиль, содержание. Работа над качеством исполняемого движения в танце, над его выразительностью, точным исполнением ритмического рисунка, техникой - важней</w:t>
      </w:r>
      <w:r w:rsidRPr="00B122D7">
        <w:rPr>
          <w:rFonts w:ascii="Times New Roman" w:hAnsi="Times New Roman"/>
          <w:color w:val="000000"/>
          <w:sz w:val="24"/>
          <w:szCs w:val="24"/>
          <w:lang w:bidi="ru-RU"/>
        </w:rPr>
        <w:t>ши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 xml:space="preserve">ми средствами хореографической выразительности - должна последовательно проводиться на протяжении всех лет обучения и быть предметом постоянного внимания преподавателя. В работе над хореографическим произведением необходимо прослеживать связь между художественной и технической сторонами изучаемого произведения. Правильная организация учебного процесса, успешное и всестороннее развитие танцевально-исполнительских данных ученика зависят непосредственно от того, насколько тщательно спланирована работа в целом, глубоко продуман план урока. В начале каждого полугодия преподаватель составляет для </w:t>
      </w:r>
      <w:r w:rsidR="00B122D7">
        <w:rPr>
          <w:rFonts w:ascii="Times New Roman" w:hAnsi="Times New Roman"/>
          <w:color w:val="000000"/>
          <w:sz w:val="24"/>
          <w:szCs w:val="24"/>
          <w:lang w:bidi="ru-RU"/>
        </w:rPr>
        <w:t>об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>уча</w:t>
      </w:r>
      <w:r w:rsidR="00B122D7"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Pr="00D840B7">
        <w:rPr>
          <w:rFonts w:ascii="Times New Roman" w:hAnsi="Times New Roman"/>
          <w:color w:val="000000"/>
          <w:sz w:val="24"/>
          <w:szCs w:val="24"/>
          <w:lang w:bidi="ru-RU"/>
        </w:rPr>
        <w:t>щихся календарно-тематический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данного класса.</w:t>
      </w:r>
    </w:p>
    <w:p w:rsidR="00622B3E" w:rsidRDefault="00D840B7" w:rsidP="00B122D7">
      <w:pPr>
        <w:widowControl w:val="0"/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D840B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При составлении календарно-тематического плана следует учитывать индивидуально-личностные особенности и уровень подготовки </w:t>
      </w:r>
      <w:r w:rsidR="00B122D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об</w:t>
      </w:r>
      <w:r w:rsidRPr="00D840B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уча</w:t>
      </w:r>
      <w:r w:rsidR="00B122D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ю</w:t>
      </w:r>
      <w:r w:rsidRPr="00D840B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щихся. В календарно-тематический план необходимо включать те движения, которые доступны по степени технической и образной сложности. Календарно</w:t>
      </w:r>
      <w:r w:rsidR="00B122D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-</w:t>
      </w:r>
      <w:r w:rsidRPr="00D840B7">
        <w:rPr>
          <w:rFonts w:ascii="Times New Roman" w:eastAsia="Courier New" w:hAnsi="Times New Roman"/>
          <w:color w:val="000000"/>
          <w:sz w:val="24"/>
          <w:szCs w:val="24"/>
          <w:lang w:bidi="ru-RU"/>
        </w:rPr>
        <w:softHyphen/>
        <w:t xml:space="preserve">тематические планы вновь поступивших </w:t>
      </w:r>
      <w:r w:rsidR="00B122D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об</w:t>
      </w:r>
      <w:r w:rsidRPr="00D840B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уча</w:t>
      </w:r>
      <w:r w:rsidR="00B122D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ю</w:t>
      </w:r>
      <w:r w:rsidRPr="00D840B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щихся должны быть составлены к концу сентября после детального ознакомления с особенностями, возможностями и уровнем подготовки учеников</w:t>
      </w:r>
    </w:p>
    <w:p w:rsidR="00DC4CBB" w:rsidRPr="00DC4CBB" w:rsidRDefault="00DC4CBB" w:rsidP="00DC4CBB">
      <w:pPr>
        <w:widowControl w:val="0"/>
        <w:spacing w:after="0" w:line="360" w:lineRule="auto"/>
        <w:ind w:left="780" w:right="1700"/>
        <w:contextualSpacing/>
        <w:rPr>
          <w:rFonts w:ascii="Times New Roman" w:hAnsi="Times New Roman"/>
          <w:i/>
          <w:color w:val="000000"/>
          <w:spacing w:val="1"/>
          <w:sz w:val="24"/>
          <w:szCs w:val="24"/>
          <w:lang w:bidi="ru-RU"/>
        </w:rPr>
      </w:pPr>
      <w:r w:rsidRPr="00DC4CBB">
        <w:rPr>
          <w:rFonts w:ascii="Times New Roman" w:hAnsi="Times New Roman"/>
          <w:b/>
          <w:bCs/>
          <w:i/>
          <w:color w:val="000000"/>
          <w:sz w:val="24"/>
          <w:szCs w:val="24"/>
          <w:lang w:bidi="ru-RU"/>
        </w:rPr>
        <w:t>Музыкальное оформление урока классического танца.</w:t>
      </w:r>
    </w:p>
    <w:p w:rsidR="00DC4CBB" w:rsidRPr="00DC4CBB" w:rsidRDefault="00DC4CBB" w:rsidP="00DC4CBB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4CBB">
        <w:rPr>
          <w:rFonts w:ascii="Times New Roman" w:hAnsi="Times New Roman"/>
          <w:sz w:val="24"/>
          <w:szCs w:val="24"/>
        </w:rPr>
        <w:tab/>
        <w:t xml:space="preserve">Важная роль отводится музыкальному оформлению урока. Многие преподаватели и концертмейстеры относятся к звучащей на уроках музыке как к положительному фону, помогающему дисциплинировать обучающихся, сосредоточить их внимание. </w:t>
      </w:r>
    </w:p>
    <w:p w:rsidR="00DC4CBB" w:rsidRPr="00DC4CBB" w:rsidRDefault="00DC4CBB" w:rsidP="00DC4CBB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4CBB">
        <w:rPr>
          <w:rFonts w:ascii="Times New Roman" w:hAnsi="Times New Roman"/>
          <w:sz w:val="24"/>
          <w:szCs w:val="24"/>
        </w:rPr>
        <w:tab/>
        <w:t xml:space="preserve">Действительно, устанавливая единый для всех темп и ритм исполнения движений, музыка несет функцию организатора. Однако этим ее влияние не ограничивается, возможности ее воздействия на детские личности гораздо шире и объемнее. </w:t>
      </w:r>
    </w:p>
    <w:p w:rsidR="00DC4CBB" w:rsidRPr="00DC4CBB" w:rsidRDefault="00DC4CBB" w:rsidP="00DC4CBB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  <w:lang w:bidi="ru-RU"/>
        </w:rPr>
      </w:pPr>
      <w:r w:rsidRPr="00DC4CBB">
        <w:rPr>
          <w:rFonts w:ascii="Times New Roman" w:hAnsi="Times New Roman"/>
          <w:sz w:val="24"/>
          <w:szCs w:val="24"/>
        </w:rPr>
        <w:tab/>
        <w:t>Музыка, являясь импульсом к движению, дает эмоциональный заряд, помогает</w:t>
      </w:r>
      <w:r w:rsidRPr="00DC4CBB">
        <w:rPr>
          <w:rFonts w:ascii="Times New Roman" w:hAnsi="Times New Roman"/>
          <w:b/>
          <w:color w:val="000000"/>
          <w:spacing w:val="1"/>
          <w:sz w:val="24"/>
          <w:szCs w:val="24"/>
          <w:lang w:bidi="ru-RU"/>
        </w:rPr>
        <w:t xml:space="preserve"> </w:t>
      </w:r>
      <w:r w:rsidRPr="00DC4CBB"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 xml:space="preserve">повысить работоспособность, вырабатывает характер, четкость и законченность исполнения, то есть несет художественно-воспитательную функцию. В связи с этим высокие требования предъявляются к </w:t>
      </w:r>
      <w:r w:rsidRPr="00DC4CBB"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lastRenderedPageBreak/>
        <w:t>концертмейстеру, предлагающему и исполняющему соответствующие учебным задачам музыкальные произведения.</w:t>
      </w:r>
    </w:p>
    <w:p w:rsidR="00DD617A" w:rsidRPr="00DD617A" w:rsidRDefault="00DD617A" w:rsidP="00DD617A">
      <w:pPr>
        <w:suppressAutoHyphens/>
        <w:spacing w:after="0" w:line="360" w:lineRule="auto"/>
        <w:ind w:left="1080"/>
        <w:contextualSpacing/>
        <w:jc w:val="center"/>
        <w:rPr>
          <w:rFonts w:ascii="Times New Roman" w:eastAsia="SimSun" w:hAnsi="Times New Roman"/>
          <w:b/>
          <w:i/>
          <w:i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i/>
          <w:iCs/>
          <w:kern w:val="1"/>
          <w:sz w:val="24"/>
          <w:szCs w:val="24"/>
          <w:lang w:eastAsia="hi-IN" w:bidi="hi-IN"/>
        </w:rPr>
        <w:t>5.</w:t>
      </w:r>
      <w:r w:rsidR="00D840B7">
        <w:rPr>
          <w:rFonts w:ascii="Times New Roman" w:eastAsia="SimSun" w:hAnsi="Times New Roman"/>
          <w:b/>
          <w:i/>
          <w:iCs/>
          <w:kern w:val="1"/>
          <w:sz w:val="24"/>
          <w:szCs w:val="24"/>
          <w:lang w:eastAsia="hi-IN" w:bidi="hi-IN"/>
        </w:rPr>
        <w:t>2</w:t>
      </w:r>
      <w:r w:rsidRPr="00DD617A">
        <w:rPr>
          <w:rFonts w:ascii="Times New Roman" w:eastAsia="SimSun" w:hAnsi="Times New Roman"/>
          <w:b/>
          <w:i/>
          <w:iCs/>
          <w:kern w:val="1"/>
          <w:sz w:val="24"/>
          <w:szCs w:val="24"/>
          <w:lang w:eastAsia="hi-IN" w:bidi="hi-IN"/>
        </w:rPr>
        <w:t>.Средства обучения</w:t>
      </w:r>
    </w:p>
    <w:p w:rsidR="00DD617A" w:rsidRPr="00DD617A" w:rsidRDefault="00DD617A" w:rsidP="007E286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617A">
        <w:rPr>
          <w:rFonts w:ascii="Times New Roman" w:hAnsi="Times New Roman"/>
          <w:b/>
          <w:bCs/>
          <w:i/>
          <w:sz w:val="24"/>
          <w:szCs w:val="24"/>
        </w:rPr>
        <w:t>Материальные:</w:t>
      </w:r>
      <w:r w:rsidRPr="00DD61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617A">
        <w:rPr>
          <w:rFonts w:ascii="Times New Roman" w:hAnsi="Times New Roman"/>
          <w:sz w:val="24"/>
          <w:szCs w:val="24"/>
        </w:rPr>
        <w:t>большой зал или класс, укомплектованный мебелью: шкафами, столами, стульями; рояль (фортепиано).</w:t>
      </w:r>
    </w:p>
    <w:p w:rsidR="00DD617A" w:rsidRPr="00DD617A" w:rsidRDefault="00DD617A" w:rsidP="007E286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617A">
        <w:rPr>
          <w:rFonts w:ascii="Times New Roman" w:hAnsi="Times New Roman"/>
          <w:b/>
          <w:bCs/>
          <w:i/>
          <w:sz w:val="24"/>
          <w:szCs w:val="24"/>
        </w:rPr>
        <w:t>Электронные образовательные ресурсы:</w:t>
      </w:r>
      <w:r w:rsidRPr="00DD61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617A">
        <w:rPr>
          <w:rFonts w:ascii="Times New Roman" w:hAnsi="Times New Roman"/>
          <w:sz w:val="24"/>
          <w:szCs w:val="24"/>
        </w:rPr>
        <w:t>мультимедийные учебники, мультимедийные универсальные энциклопедии, сетевые образовательные ресурсы.</w:t>
      </w:r>
    </w:p>
    <w:p w:rsidR="00DD617A" w:rsidRDefault="00DD617A" w:rsidP="007E286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617A">
        <w:rPr>
          <w:rFonts w:ascii="Times New Roman" w:hAnsi="Times New Roman"/>
          <w:b/>
          <w:i/>
          <w:sz w:val="24"/>
          <w:szCs w:val="24"/>
        </w:rPr>
        <w:t>Аудио-визуальные</w:t>
      </w:r>
      <w:proofErr w:type="gramEnd"/>
      <w:r w:rsidRPr="00DD617A">
        <w:rPr>
          <w:rFonts w:ascii="Times New Roman" w:hAnsi="Times New Roman"/>
          <w:b/>
          <w:i/>
          <w:sz w:val="24"/>
          <w:szCs w:val="24"/>
        </w:rPr>
        <w:t>:</w:t>
      </w:r>
      <w:r w:rsidRPr="00DD617A">
        <w:rPr>
          <w:rFonts w:ascii="Times New Roman" w:hAnsi="Times New Roman"/>
          <w:b/>
          <w:sz w:val="24"/>
          <w:szCs w:val="24"/>
        </w:rPr>
        <w:t xml:space="preserve"> </w:t>
      </w:r>
      <w:r w:rsidRPr="00DD617A">
        <w:rPr>
          <w:rFonts w:ascii="Times New Roman" w:hAnsi="Times New Roman"/>
          <w:sz w:val="24"/>
          <w:szCs w:val="24"/>
        </w:rPr>
        <w:t>кинофильмы, слайд-фильмы, видеофильмы, учебные фильмы, аудиозаписи.</w:t>
      </w:r>
    </w:p>
    <w:p w:rsidR="005821A0" w:rsidRPr="00DD617A" w:rsidRDefault="005821A0" w:rsidP="005821A0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D617A" w:rsidRPr="00DD617A" w:rsidRDefault="00DD617A" w:rsidP="00DD617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A62050" w:rsidRDefault="00A6205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6E29F7" w:rsidRPr="006E29F7" w:rsidRDefault="001F6FCD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  <w:bookmarkStart w:id="48" w:name="_GoBack"/>
      <w:bookmarkEnd w:id="48"/>
      <w:r>
        <w:rPr>
          <w:rFonts w:ascii="Times New Roman" w:hAnsi="Times New Roman"/>
          <w:bCs/>
          <w:sz w:val="24"/>
          <w:szCs w:val="24"/>
          <w:lang w:val="en-US"/>
        </w:rPr>
        <w:lastRenderedPageBreak/>
        <w:t>VI</w:t>
      </w:r>
      <w:r w:rsidR="006E29F7" w:rsidRPr="006E29F7">
        <w:rPr>
          <w:rFonts w:ascii="Times New Roman" w:hAnsi="Times New Roman"/>
          <w:bCs/>
          <w:sz w:val="24"/>
          <w:szCs w:val="24"/>
        </w:rPr>
        <w:t>.СПИСОК  РЕКОМЕНДУЕМОЙ ЛИТЕРАТУРЫ:</w:t>
      </w:r>
    </w:p>
    <w:p w:rsidR="00F22530" w:rsidRPr="00F22530" w:rsidRDefault="00F22530" w:rsidP="00F22530">
      <w:pPr>
        <w:tabs>
          <w:tab w:val="left" w:pos="993"/>
        </w:tabs>
        <w:spacing w:before="28" w:after="28" w:line="360" w:lineRule="auto"/>
        <w:ind w:left="72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</w:t>
      </w:r>
      <w:r w:rsidRPr="00F22530">
        <w:rPr>
          <w:rFonts w:ascii="Times New Roman" w:hAnsi="Times New Roman"/>
          <w:b/>
          <w:bCs/>
          <w:i/>
          <w:iCs/>
          <w:sz w:val="24"/>
          <w:szCs w:val="24"/>
        </w:rPr>
        <w:t>6.1. Примерный  список методической литературы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1. Базарова Н., Мей В. «Азбука классического танца» - СПб: «Планета музыки», 2010 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2. Базарова Н.П. «Классический танец» - СПб: «Лань», «Планета музыки», 2009 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>3. Барышникова Т. «Азбука хореографии» - СПб: «</w:t>
      </w:r>
      <w:proofErr w:type="spellStart"/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>Люкси</w:t>
      </w:r>
      <w:proofErr w:type="spellEnd"/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» и «Респекс»,1996 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4. Блок Л.Д. «Классический танец» - М.: «Искусство», 1987 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5. Ваганова А.Я. «Основы классического танца» - СПб: «Лань», 2007 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6. Васильева Т.И. «Балетная осанка» / Методическое пособие для преподавателей 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    хореографических школ и школ искусств. М., 1993 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7. Волынский А. «Книга ликований. Азбука классического танца» - Л.: «АРТ», 1992 </w:t>
      </w:r>
    </w:p>
    <w:p w:rsidR="00DC4CBB" w:rsidRPr="00DC4CBB" w:rsidRDefault="00DC4CBB" w:rsidP="00DC4CBB">
      <w:pPr>
        <w:tabs>
          <w:tab w:val="left" w:pos="2100"/>
        </w:tabs>
        <w:suppressAutoHyphens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8.  </w:t>
      </w:r>
      <w:proofErr w:type="spellStart"/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>Вихрева</w:t>
      </w:r>
      <w:proofErr w:type="spellEnd"/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 Н.А. «Экзерсис на полу». Сборник </w:t>
      </w:r>
      <w:proofErr w:type="gramStart"/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>МГАХ,.</w:t>
      </w:r>
      <w:proofErr w:type="gramEnd"/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 М., 2004 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>9.</w:t>
      </w:r>
      <w:r w:rsidRPr="00DC4CBB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</w:t>
      </w: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Головкина С.Н. «Уроки классического танца в старших классах» - М., Искусство, 1989 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10.  </w:t>
      </w:r>
      <w:r w:rsidRPr="00DC4CBB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Громов Ю.И. «Основы подготовки специалистов-хореографов» / учебное пособие. СПб: 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    Типография Наука, 2006 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11. </w:t>
      </w:r>
      <w:proofErr w:type="spellStart"/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>Звездочкин</w:t>
      </w:r>
      <w:proofErr w:type="spellEnd"/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 В.А. «Классический танец». СПб: «Планета музыки», 2011 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>12. Калугина О.Г. «Методика преподавания хореографических дисциплин» / Учебно-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     методическое пособие. Киров: КИПК и ПРО, 2011  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13. </w:t>
      </w:r>
      <w:proofErr w:type="spellStart"/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>Костровицкая</w:t>
      </w:r>
      <w:proofErr w:type="spellEnd"/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 В.С. «100 уроков классического танца» - Л.: Искусство, 1981 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14. </w:t>
      </w:r>
      <w:proofErr w:type="spellStart"/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>Костровицкая</w:t>
      </w:r>
      <w:proofErr w:type="spellEnd"/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 В.С., Писарев А.  «Школа классического танца» - Л.: Искусство, 1986 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15. Красовская В.М. История русского балета. - Л., 1978 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16. Красовская В.М. </w:t>
      </w:r>
      <w:proofErr w:type="spellStart"/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>Агриппина</w:t>
      </w:r>
      <w:proofErr w:type="spellEnd"/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 Яковлевна Ваганова. - Л.: "Искусство", 1989 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17. Красовская В.М. Павлова. Нижинский. Ваганова. Три балетные повести. - М.: "Аграф",  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   1999 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18. Мессерер А. «Уроки классического танца» - М.: «Искусство»,1967 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>19. Покровская Е.Г. «Принципы сочинения учебной комбинации у палки по классическому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   танцу» / Методическое пособие для преподавателей. Харьков, 2010 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bCs/>
          <w:sz w:val="24"/>
          <w:szCs w:val="24"/>
          <w:lang w:eastAsia="en-US"/>
        </w:rPr>
        <w:t>20.  Русский балет: энциклопедия. М: Согласие , 1997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21. Тарасов Н. «Классический танец». М.: Искусство, 1981 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22. Тарасов Н.И. «Классический танец. Школа мужского исполнительства». М.: 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    Искусство,1987 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23. Тарасов Н.И. «Методика классического тренажа». СПб: «Лань», 2009 </w:t>
      </w:r>
    </w:p>
    <w:p w:rsidR="00DC4CBB" w:rsidRPr="00DC4CBB" w:rsidRDefault="00DC4CBB" w:rsidP="00DC4CB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24. </w:t>
      </w:r>
      <w:proofErr w:type="spellStart"/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>Ярмолович</w:t>
      </w:r>
      <w:proofErr w:type="spellEnd"/>
      <w:r w:rsidRPr="00DC4CBB">
        <w:rPr>
          <w:rFonts w:ascii="Times New Roman" w:eastAsiaTheme="minorHAnsi" w:hAnsi="Times New Roman"/>
          <w:sz w:val="24"/>
          <w:szCs w:val="24"/>
          <w:lang w:eastAsia="en-US"/>
        </w:rPr>
        <w:t xml:space="preserve"> Л. «Классический танец». Л.: «Музыка», 1986</w:t>
      </w:r>
    </w:p>
    <w:p w:rsidR="00F22530" w:rsidRPr="00F22530" w:rsidRDefault="00F22530" w:rsidP="00F22530">
      <w:pPr>
        <w:spacing w:before="100" w:beforeAutospacing="1"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F22530">
        <w:rPr>
          <w:rFonts w:ascii="Times New Roman" w:hAnsi="Times New Roman"/>
          <w:b/>
          <w:bCs/>
          <w:i/>
          <w:sz w:val="24"/>
          <w:szCs w:val="24"/>
        </w:rPr>
        <w:t>6.2.Интернет ресурсы</w:t>
      </w:r>
    </w:p>
    <w:p w:rsidR="00F22530" w:rsidRPr="00F22530" w:rsidRDefault="00E85CA8" w:rsidP="007E286A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  <w:hyperlink r:id="rId10" w:history="1">
        <w:r w:rsidR="00F22530" w:rsidRPr="00F22530">
          <w:rPr>
            <w:rFonts w:ascii="Times New Roman" w:hAnsi="Times New Roman"/>
            <w:color w:val="000080"/>
            <w:sz w:val="24"/>
            <w:szCs w:val="24"/>
            <w:u w:val="single"/>
          </w:rPr>
          <w:t>http://piruet.info</w:t>
        </w:r>
      </w:hyperlink>
    </w:p>
    <w:p w:rsidR="00F22530" w:rsidRPr="00F22530" w:rsidRDefault="00E85CA8" w:rsidP="007E286A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  <w:hyperlink r:id="rId11" w:history="1">
        <w:r w:rsidR="00F22530" w:rsidRPr="00F22530">
          <w:rPr>
            <w:rFonts w:ascii="Times New Roman" w:hAnsi="Times New Roman"/>
            <w:color w:val="000080"/>
            <w:sz w:val="24"/>
            <w:szCs w:val="24"/>
            <w:u w:val="single"/>
          </w:rPr>
          <w:t>http://www.monlo.ru/time2</w:t>
        </w:r>
      </w:hyperlink>
    </w:p>
    <w:p w:rsidR="00F22530" w:rsidRPr="00F22530" w:rsidRDefault="00F22530" w:rsidP="007E286A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F22530">
        <w:rPr>
          <w:rFonts w:ascii="Times New Roman" w:hAnsi="Times New Roman"/>
          <w:sz w:val="24"/>
          <w:szCs w:val="24"/>
          <w:lang w:val="en-US"/>
        </w:rPr>
        <w:t>www. psychlib.ru</w:t>
      </w:r>
    </w:p>
    <w:p w:rsidR="00F22530" w:rsidRPr="00F22530" w:rsidRDefault="00F22530" w:rsidP="007E286A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F22530">
        <w:rPr>
          <w:rFonts w:ascii="Times New Roman" w:hAnsi="Times New Roman"/>
          <w:sz w:val="24"/>
          <w:szCs w:val="24"/>
          <w:lang w:val="en-US"/>
        </w:rPr>
        <w:lastRenderedPageBreak/>
        <w:t>www. horeograf.com</w:t>
      </w:r>
    </w:p>
    <w:p w:rsidR="00F22530" w:rsidRPr="00F22530" w:rsidRDefault="00E85CA8" w:rsidP="007E286A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  <w:hyperlink r:id="rId12" w:history="1">
        <w:r w:rsidR="00F22530" w:rsidRPr="00F22530">
          <w:rPr>
            <w:rFonts w:ascii="Times New Roman" w:hAnsi="Times New Roman"/>
            <w:color w:val="000080"/>
            <w:sz w:val="24"/>
            <w:szCs w:val="24"/>
            <w:u w:val="single"/>
            <w:lang w:val="en-US"/>
          </w:rPr>
          <w:t>www.balletmusic.ru</w:t>
        </w:r>
      </w:hyperlink>
    </w:p>
    <w:p w:rsidR="00F22530" w:rsidRPr="00F22530" w:rsidRDefault="00E85CA8" w:rsidP="007E286A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  <w:hyperlink r:id="rId13" w:history="1">
        <w:r w:rsidR="00F22530" w:rsidRPr="00F22530">
          <w:rPr>
            <w:rFonts w:ascii="Times New Roman" w:hAnsi="Times New Roman"/>
            <w:color w:val="000080"/>
            <w:sz w:val="24"/>
            <w:szCs w:val="24"/>
            <w:u w:val="single"/>
            <w:lang w:val="en-US"/>
          </w:rPr>
          <w:t>http://pedagogic.ru</w:t>
        </w:r>
      </w:hyperlink>
    </w:p>
    <w:p w:rsidR="00F22530" w:rsidRPr="00F22530" w:rsidRDefault="00E85CA8" w:rsidP="007E286A">
      <w:pPr>
        <w:numPr>
          <w:ilvl w:val="0"/>
          <w:numId w:val="5"/>
        </w:numPr>
        <w:shd w:val="clear" w:color="auto" w:fill="FFFFFF"/>
        <w:spacing w:before="28" w:after="28" w:line="360" w:lineRule="auto"/>
        <w:outlineLvl w:val="0"/>
        <w:rPr>
          <w:rFonts w:ascii="Cambria" w:hAnsi="Cambria"/>
          <w:b/>
          <w:bCs/>
          <w:color w:val="622423"/>
          <w:kern w:val="36"/>
          <w:sz w:val="24"/>
          <w:szCs w:val="24"/>
        </w:rPr>
      </w:pPr>
      <w:hyperlink r:id="rId14" w:history="1">
        <w:r w:rsidR="00F22530" w:rsidRPr="00F22530">
          <w:rPr>
            <w:rFonts w:ascii="Times New Roman" w:hAnsi="Times New Roman"/>
            <w:color w:val="000080"/>
            <w:kern w:val="36"/>
            <w:sz w:val="24"/>
            <w:szCs w:val="24"/>
            <w:u w:val="single"/>
            <w:lang w:val="en-US"/>
          </w:rPr>
          <w:t>http://spo.1september.ru</w:t>
        </w:r>
      </w:hyperlink>
    </w:p>
    <w:p w:rsidR="00F22530" w:rsidRPr="00F22530" w:rsidRDefault="00E85CA8" w:rsidP="007E286A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  <w:hyperlink r:id="rId15" w:history="1">
        <w:r w:rsidR="00F22530" w:rsidRPr="00F22530">
          <w:rPr>
            <w:rFonts w:ascii="Times New Roman" w:hAnsi="Times New Roman"/>
            <w:color w:val="000080"/>
            <w:sz w:val="24"/>
            <w:szCs w:val="24"/>
            <w:u w:val="single"/>
            <w:lang w:val="en-US"/>
          </w:rPr>
          <w:t>http://www.fizkultura-vsem.ru</w:t>
        </w:r>
      </w:hyperlink>
    </w:p>
    <w:p w:rsidR="00F22530" w:rsidRPr="00F22530" w:rsidRDefault="00E85CA8" w:rsidP="007E286A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  <w:hyperlink r:id="rId16" w:history="1">
        <w:r w:rsidR="00F22530" w:rsidRPr="00F22530">
          <w:rPr>
            <w:rFonts w:ascii="Times New Roman" w:hAnsi="Times New Roman"/>
            <w:color w:val="000080"/>
            <w:sz w:val="24"/>
            <w:szCs w:val="24"/>
            <w:u w:val="single"/>
          </w:rPr>
          <w:t>http://www.rambler.ru/</w:t>
        </w:r>
      </w:hyperlink>
    </w:p>
    <w:p w:rsidR="00F22530" w:rsidRPr="00F22530" w:rsidRDefault="00E85CA8" w:rsidP="007E286A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  <w:hyperlink r:id="rId17" w:history="1">
        <w:r w:rsidR="00F22530" w:rsidRPr="00F22530">
          <w:rPr>
            <w:rFonts w:ascii="Times New Roman" w:hAnsi="Times New Roman"/>
            <w:color w:val="000080"/>
            <w:sz w:val="24"/>
            <w:szCs w:val="24"/>
            <w:u w:val="single"/>
            <w:lang w:val="en-US"/>
          </w:rPr>
          <w:t>www.google.ru</w:t>
        </w:r>
      </w:hyperlink>
    </w:p>
    <w:p w:rsidR="00F22530" w:rsidRPr="00F22530" w:rsidRDefault="00F22530" w:rsidP="007E286A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F22530">
        <w:rPr>
          <w:rFonts w:ascii="Times New Roman" w:hAnsi="Times New Roman"/>
          <w:sz w:val="24"/>
          <w:szCs w:val="24"/>
          <w:lang w:val="en-US"/>
        </w:rPr>
        <w:t>www.plie.ru</w:t>
      </w:r>
    </w:p>
    <w:p w:rsidR="00A4547A" w:rsidRDefault="00A4547A" w:rsidP="001B6766">
      <w:pPr>
        <w:spacing w:line="360" w:lineRule="auto"/>
        <w:rPr>
          <w:rFonts w:eastAsia="Calibri"/>
          <w:sz w:val="24"/>
          <w:szCs w:val="24"/>
          <w:lang w:eastAsia="en-US"/>
        </w:rPr>
      </w:pPr>
    </w:p>
    <w:p w:rsidR="00D04B33" w:rsidRDefault="00D04B33" w:rsidP="001B6766">
      <w:pPr>
        <w:spacing w:line="360" w:lineRule="auto"/>
        <w:rPr>
          <w:rFonts w:eastAsia="Calibri"/>
          <w:sz w:val="24"/>
          <w:szCs w:val="24"/>
          <w:lang w:eastAsia="en-US"/>
        </w:rPr>
      </w:pPr>
    </w:p>
    <w:p w:rsidR="00D04B33" w:rsidRDefault="00D04B33" w:rsidP="001B6766">
      <w:pPr>
        <w:spacing w:line="360" w:lineRule="auto"/>
        <w:rPr>
          <w:rFonts w:eastAsia="Calibri"/>
          <w:sz w:val="24"/>
          <w:szCs w:val="24"/>
          <w:lang w:eastAsia="en-US"/>
        </w:rPr>
      </w:pPr>
    </w:p>
    <w:p w:rsidR="00D04B33" w:rsidRDefault="00D04B33" w:rsidP="001B6766">
      <w:pPr>
        <w:spacing w:line="360" w:lineRule="auto"/>
        <w:rPr>
          <w:rFonts w:eastAsia="Calibri"/>
          <w:sz w:val="24"/>
          <w:szCs w:val="24"/>
          <w:lang w:eastAsia="en-US"/>
        </w:rPr>
      </w:pPr>
    </w:p>
    <w:p w:rsidR="00D04B33" w:rsidRDefault="00D04B33" w:rsidP="001B6766">
      <w:pPr>
        <w:spacing w:line="360" w:lineRule="auto"/>
        <w:rPr>
          <w:rFonts w:eastAsia="Calibri"/>
          <w:sz w:val="24"/>
          <w:szCs w:val="24"/>
          <w:lang w:eastAsia="en-US"/>
        </w:rPr>
      </w:pPr>
    </w:p>
    <w:p w:rsidR="00D04B33" w:rsidRDefault="00D04B33" w:rsidP="001B6766">
      <w:pPr>
        <w:spacing w:line="360" w:lineRule="auto"/>
        <w:rPr>
          <w:rFonts w:eastAsia="Calibri"/>
          <w:sz w:val="24"/>
          <w:szCs w:val="24"/>
          <w:lang w:eastAsia="en-US"/>
        </w:rPr>
      </w:pPr>
    </w:p>
    <w:p w:rsidR="00D04B33" w:rsidRDefault="00D04B33" w:rsidP="001B6766">
      <w:pPr>
        <w:spacing w:line="360" w:lineRule="auto"/>
        <w:rPr>
          <w:rFonts w:eastAsia="Calibri"/>
          <w:sz w:val="24"/>
          <w:szCs w:val="24"/>
          <w:lang w:eastAsia="en-US"/>
        </w:rPr>
      </w:pPr>
    </w:p>
    <w:p w:rsidR="00D04B33" w:rsidRDefault="00D04B33" w:rsidP="001B6766">
      <w:pPr>
        <w:spacing w:line="360" w:lineRule="auto"/>
        <w:rPr>
          <w:rFonts w:eastAsia="Calibri"/>
          <w:sz w:val="24"/>
          <w:szCs w:val="24"/>
          <w:lang w:eastAsia="en-US"/>
        </w:rPr>
      </w:pPr>
    </w:p>
    <w:sectPr w:rsidR="00D04B33" w:rsidSect="00AE2361">
      <w:footerReference w:type="even" r:id="rId18"/>
      <w:footerReference w:type="default" r:id="rId19"/>
      <w:pgSz w:w="11906" w:h="16838"/>
      <w:pgMar w:top="709" w:right="850" w:bottom="426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CA8" w:rsidRDefault="00E85CA8" w:rsidP="00AF1CCE">
      <w:pPr>
        <w:spacing w:after="0" w:line="240" w:lineRule="auto"/>
      </w:pPr>
      <w:r>
        <w:separator/>
      </w:r>
    </w:p>
  </w:endnote>
  <w:endnote w:type="continuationSeparator" w:id="0">
    <w:p w:rsidR="00E85CA8" w:rsidRDefault="00E85CA8" w:rsidP="00AF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CC"/>
    <w:family w:val="auto"/>
    <w:pitch w:val="variable"/>
  </w:font>
  <w:font w:name="Geeza Pro"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96C" w:rsidRDefault="00DF796C" w:rsidP="00AE2361">
    <w:pPr>
      <w:pStyle w:val="a5"/>
      <w:tabs>
        <w:tab w:val="left" w:pos="435"/>
      </w:tabs>
    </w:pPr>
    <w:r>
      <w:tab/>
    </w:r>
    <w:r>
      <w:tab/>
    </w:r>
    <w:r>
      <w:tab/>
    </w:r>
  </w:p>
  <w:p w:rsidR="00DF796C" w:rsidRDefault="00DF796C" w:rsidP="00B45A46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96C" w:rsidRDefault="00DF796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3584575</wp:posOffset>
              </wp:positionH>
              <wp:positionV relativeFrom="page">
                <wp:posOffset>10398125</wp:posOffset>
              </wp:positionV>
              <wp:extent cx="100330" cy="85090"/>
              <wp:effectExtent l="3175" t="0" r="1270" b="381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96C" w:rsidRDefault="00DF796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7506A">
                            <w:rPr>
                              <w:rStyle w:val="Headerorfooter"/>
                              <w:noProof/>
                            </w:rPr>
                            <w:t>68</w:t>
                          </w:r>
                          <w:r>
                            <w:rPr>
                              <w:rStyle w:val="Headerorfoot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82.25pt;margin-top:818.75pt;width:7.9pt;height:6.7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" filled="f" stroked="f">
              <v:textbox style="mso-fit-shape-to-text:t" inset="0,0,0,0">
                <w:txbxContent>
                  <w:p w:rsidR="00DF796C" w:rsidRDefault="00DF796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7506A">
                      <w:rPr>
                        <w:rStyle w:val="Headerorfooter"/>
                        <w:noProof/>
                      </w:rPr>
                      <w:t>68</w:t>
                    </w:r>
                    <w:r>
                      <w:rPr>
                        <w:rStyle w:val="Headerorfoote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96C" w:rsidRDefault="00DF796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3584575</wp:posOffset>
              </wp:positionH>
              <wp:positionV relativeFrom="page">
                <wp:posOffset>10398125</wp:posOffset>
              </wp:positionV>
              <wp:extent cx="81915" cy="323215"/>
              <wp:effectExtent l="3175" t="0" r="1270" b="381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96C" w:rsidRDefault="00DF796C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282.25pt;margin-top:818.75pt;width:6.45pt;height:25.4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" filled="f" stroked="f">
              <v:textbox style="mso-fit-shape-to-text:t" inset="0,0,0,0">
                <w:txbxContent>
                  <w:p w:rsidR="00DF796C" w:rsidRDefault="00DF796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CA8" w:rsidRDefault="00E85CA8" w:rsidP="00AF1CCE">
      <w:pPr>
        <w:spacing w:after="0" w:line="240" w:lineRule="auto"/>
      </w:pPr>
      <w:r>
        <w:separator/>
      </w:r>
    </w:p>
  </w:footnote>
  <w:footnote w:type="continuationSeparator" w:id="0">
    <w:p w:rsidR="00E85CA8" w:rsidRDefault="00E85CA8" w:rsidP="00AF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6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7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9B464FE"/>
    <w:multiLevelType w:val="hybridMultilevel"/>
    <w:tmpl w:val="6EAA01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E5A85"/>
    <w:multiLevelType w:val="hybridMultilevel"/>
    <w:tmpl w:val="08062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72878"/>
    <w:multiLevelType w:val="hybridMultilevel"/>
    <w:tmpl w:val="5B46F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36B17"/>
    <w:multiLevelType w:val="hybridMultilevel"/>
    <w:tmpl w:val="64EAE6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4E36B68"/>
    <w:multiLevelType w:val="hybridMultilevel"/>
    <w:tmpl w:val="BAF83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4E7C6">
      <w:start w:val="1"/>
      <w:numFmt w:val="decimal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20AC3"/>
    <w:multiLevelType w:val="hybridMultilevel"/>
    <w:tmpl w:val="F83CB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C44B7"/>
    <w:multiLevelType w:val="hybridMultilevel"/>
    <w:tmpl w:val="4ABED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01F4E"/>
    <w:multiLevelType w:val="hybridMultilevel"/>
    <w:tmpl w:val="37DC655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A5378A5"/>
    <w:multiLevelType w:val="hybridMultilevel"/>
    <w:tmpl w:val="3740E2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494C04"/>
    <w:multiLevelType w:val="multilevel"/>
    <w:tmpl w:val="FBEC4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2DA54223"/>
    <w:multiLevelType w:val="hybridMultilevel"/>
    <w:tmpl w:val="285EF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077D9"/>
    <w:multiLevelType w:val="multilevel"/>
    <w:tmpl w:val="45CE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12045DC"/>
    <w:multiLevelType w:val="hybridMultilevel"/>
    <w:tmpl w:val="7E7614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9A5ABE"/>
    <w:multiLevelType w:val="hybridMultilevel"/>
    <w:tmpl w:val="827C4F1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4B24DFF"/>
    <w:multiLevelType w:val="hybridMultilevel"/>
    <w:tmpl w:val="5782A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C72DB"/>
    <w:multiLevelType w:val="hybridMultilevel"/>
    <w:tmpl w:val="F95E0E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BD08A7"/>
    <w:multiLevelType w:val="hybridMultilevel"/>
    <w:tmpl w:val="C0ECB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C41BB"/>
    <w:multiLevelType w:val="hybridMultilevel"/>
    <w:tmpl w:val="D0004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33AE"/>
    <w:multiLevelType w:val="hybridMultilevel"/>
    <w:tmpl w:val="7624BE1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7" w15:restartNumberingAfterBreak="0">
    <w:nsid w:val="4D3667FF"/>
    <w:multiLevelType w:val="hybridMultilevel"/>
    <w:tmpl w:val="C0AACEC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2635BAF"/>
    <w:multiLevelType w:val="hybridMultilevel"/>
    <w:tmpl w:val="B9F21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C4F2E"/>
    <w:multiLevelType w:val="hybridMultilevel"/>
    <w:tmpl w:val="CF78E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42702"/>
    <w:multiLevelType w:val="hybridMultilevel"/>
    <w:tmpl w:val="DCC4CEFC"/>
    <w:lvl w:ilvl="0" w:tplc="2FAE83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C5E17"/>
    <w:multiLevelType w:val="hybridMultilevel"/>
    <w:tmpl w:val="D5B668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563748"/>
    <w:multiLevelType w:val="hybridMultilevel"/>
    <w:tmpl w:val="E5D4A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46353"/>
    <w:multiLevelType w:val="multilevel"/>
    <w:tmpl w:val="61465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4" w15:restartNumberingAfterBreak="0">
    <w:nsid w:val="75994D7E"/>
    <w:multiLevelType w:val="hybridMultilevel"/>
    <w:tmpl w:val="4DAE62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726374F"/>
    <w:multiLevelType w:val="hybridMultilevel"/>
    <w:tmpl w:val="5920A0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93650D2"/>
    <w:multiLevelType w:val="hybridMultilevel"/>
    <w:tmpl w:val="D38A1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00EEF"/>
    <w:multiLevelType w:val="hybridMultilevel"/>
    <w:tmpl w:val="30823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C1511"/>
    <w:multiLevelType w:val="hybridMultilevel"/>
    <w:tmpl w:val="DDACB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1"/>
  </w:num>
  <w:num w:numId="4">
    <w:abstractNumId w:val="38"/>
  </w:num>
  <w:num w:numId="5">
    <w:abstractNumId w:val="19"/>
  </w:num>
  <w:num w:numId="6">
    <w:abstractNumId w:val="24"/>
  </w:num>
  <w:num w:numId="7">
    <w:abstractNumId w:val="32"/>
  </w:num>
  <w:num w:numId="8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6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5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1"/>
  </w:num>
  <w:num w:numId="28">
    <w:abstractNumId w:val="35"/>
  </w:num>
  <w:num w:numId="29">
    <w:abstractNumId w:val="26"/>
  </w:num>
  <w:num w:numId="30">
    <w:abstractNumId w:val="37"/>
  </w:num>
  <w:num w:numId="31">
    <w:abstractNumId w:val="11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DB"/>
    <w:rsid w:val="00004BB1"/>
    <w:rsid w:val="000172DD"/>
    <w:rsid w:val="00017D77"/>
    <w:rsid w:val="000244AD"/>
    <w:rsid w:val="00024744"/>
    <w:rsid w:val="0003048A"/>
    <w:rsid w:val="00042638"/>
    <w:rsid w:val="00052D24"/>
    <w:rsid w:val="00055CB1"/>
    <w:rsid w:val="000563C8"/>
    <w:rsid w:val="00064B19"/>
    <w:rsid w:val="00066234"/>
    <w:rsid w:val="00067538"/>
    <w:rsid w:val="00077F6E"/>
    <w:rsid w:val="00093202"/>
    <w:rsid w:val="000954CE"/>
    <w:rsid w:val="000972CA"/>
    <w:rsid w:val="000A2B18"/>
    <w:rsid w:val="000A77FD"/>
    <w:rsid w:val="000B0471"/>
    <w:rsid w:val="000B0DB9"/>
    <w:rsid w:val="000B1614"/>
    <w:rsid w:val="000C7812"/>
    <w:rsid w:val="000D3A47"/>
    <w:rsid w:val="000E0E7E"/>
    <w:rsid w:val="000E48DA"/>
    <w:rsid w:val="000E6E64"/>
    <w:rsid w:val="001127AE"/>
    <w:rsid w:val="00114B7A"/>
    <w:rsid w:val="00114EF4"/>
    <w:rsid w:val="00122C18"/>
    <w:rsid w:val="00122DFF"/>
    <w:rsid w:val="00123E5B"/>
    <w:rsid w:val="0014017E"/>
    <w:rsid w:val="0014208B"/>
    <w:rsid w:val="0014643A"/>
    <w:rsid w:val="00150C8D"/>
    <w:rsid w:val="001652E6"/>
    <w:rsid w:val="001676B6"/>
    <w:rsid w:val="00167793"/>
    <w:rsid w:val="00173DB1"/>
    <w:rsid w:val="00175188"/>
    <w:rsid w:val="00175B36"/>
    <w:rsid w:val="00177CE1"/>
    <w:rsid w:val="00197F73"/>
    <w:rsid w:val="001A10B3"/>
    <w:rsid w:val="001A5DAD"/>
    <w:rsid w:val="001A5F70"/>
    <w:rsid w:val="001A628D"/>
    <w:rsid w:val="001A6A3B"/>
    <w:rsid w:val="001B223E"/>
    <w:rsid w:val="001B2C85"/>
    <w:rsid w:val="001B392D"/>
    <w:rsid w:val="001B6766"/>
    <w:rsid w:val="001B6B4F"/>
    <w:rsid w:val="001B796C"/>
    <w:rsid w:val="001B7AC6"/>
    <w:rsid w:val="001C6BA4"/>
    <w:rsid w:val="001D3028"/>
    <w:rsid w:val="001D5DC2"/>
    <w:rsid w:val="001D7FF7"/>
    <w:rsid w:val="001E0C78"/>
    <w:rsid w:val="001E36BB"/>
    <w:rsid w:val="001E372E"/>
    <w:rsid w:val="001E4C70"/>
    <w:rsid w:val="001E5A87"/>
    <w:rsid w:val="001E6D7F"/>
    <w:rsid w:val="001F231F"/>
    <w:rsid w:val="001F6FCD"/>
    <w:rsid w:val="0020104A"/>
    <w:rsid w:val="00206CF8"/>
    <w:rsid w:val="00212CEE"/>
    <w:rsid w:val="00216192"/>
    <w:rsid w:val="0021696B"/>
    <w:rsid w:val="002214F3"/>
    <w:rsid w:val="002264A2"/>
    <w:rsid w:val="002338DD"/>
    <w:rsid w:val="00250405"/>
    <w:rsid w:val="00251F31"/>
    <w:rsid w:val="0026341F"/>
    <w:rsid w:val="0026466E"/>
    <w:rsid w:val="00273E31"/>
    <w:rsid w:val="0027475D"/>
    <w:rsid w:val="00276541"/>
    <w:rsid w:val="0029033A"/>
    <w:rsid w:val="0029097D"/>
    <w:rsid w:val="00297712"/>
    <w:rsid w:val="002A20DC"/>
    <w:rsid w:val="002A2B10"/>
    <w:rsid w:val="002C4B08"/>
    <w:rsid w:val="002C741E"/>
    <w:rsid w:val="002D3AF7"/>
    <w:rsid w:val="002E0092"/>
    <w:rsid w:val="002F022D"/>
    <w:rsid w:val="002F352F"/>
    <w:rsid w:val="00302469"/>
    <w:rsid w:val="00304249"/>
    <w:rsid w:val="003064AC"/>
    <w:rsid w:val="00307E90"/>
    <w:rsid w:val="00312874"/>
    <w:rsid w:val="00325CE7"/>
    <w:rsid w:val="0032622F"/>
    <w:rsid w:val="00331DF7"/>
    <w:rsid w:val="00346AC0"/>
    <w:rsid w:val="00350A60"/>
    <w:rsid w:val="00350BF6"/>
    <w:rsid w:val="00352C1A"/>
    <w:rsid w:val="00356A5E"/>
    <w:rsid w:val="00361C4E"/>
    <w:rsid w:val="00364213"/>
    <w:rsid w:val="00364CA4"/>
    <w:rsid w:val="0037027C"/>
    <w:rsid w:val="00371E43"/>
    <w:rsid w:val="0037302B"/>
    <w:rsid w:val="0037612D"/>
    <w:rsid w:val="00384766"/>
    <w:rsid w:val="00391D9F"/>
    <w:rsid w:val="003A05DD"/>
    <w:rsid w:val="003A4258"/>
    <w:rsid w:val="003A6A5E"/>
    <w:rsid w:val="003B19C0"/>
    <w:rsid w:val="003B37DB"/>
    <w:rsid w:val="003B7513"/>
    <w:rsid w:val="003C1973"/>
    <w:rsid w:val="003C3FB5"/>
    <w:rsid w:val="003C4F51"/>
    <w:rsid w:val="003C5929"/>
    <w:rsid w:val="003C6C65"/>
    <w:rsid w:val="003D07A4"/>
    <w:rsid w:val="003D721A"/>
    <w:rsid w:val="003D7AE2"/>
    <w:rsid w:val="003E67CB"/>
    <w:rsid w:val="003F4EC6"/>
    <w:rsid w:val="00400496"/>
    <w:rsid w:val="004009F5"/>
    <w:rsid w:val="00406A57"/>
    <w:rsid w:val="004146EB"/>
    <w:rsid w:val="004435E7"/>
    <w:rsid w:val="004458AF"/>
    <w:rsid w:val="00455101"/>
    <w:rsid w:val="0045604D"/>
    <w:rsid w:val="00457206"/>
    <w:rsid w:val="00463546"/>
    <w:rsid w:val="00465CFB"/>
    <w:rsid w:val="004666F6"/>
    <w:rsid w:val="00476C90"/>
    <w:rsid w:val="00482EC0"/>
    <w:rsid w:val="00486357"/>
    <w:rsid w:val="00486653"/>
    <w:rsid w:val="004963C8"/>
    <w:rsid w:val="004A406A"/>
    <w:rsid w:val="004B17E2"/>
    <w:rsid w:val="004B289B"/>
    <w:rsid w:val="004B4B43"/>
    <w:rsid w:val="004C2544"/>
    <w:rsid w:val="004C2869"/>
    <w:rsid w:val="004C4110"/>
    <w:rsid w:val="004C790E"/>
    <w:rsid w:val="004D17A0"/>
    <w:rsid w:val="004D55C0"/>
    <w:rsid w:val="004D71B5"/>
    <w:rsid w:val="004F2A59"/>
    <w:rsid w:val="004F4962"/>
    <w:rsid w:val="004F680B"/>
    <w:rsid w:val="0050036A"/>
    <w:rsid w:val="00516C9C"/>
    <w:rsid w:val="005174CB"/>
    <w:rsid w:val="00532400"/>
    <w:rsid w:val="00532D84"/>
    <w:rsid w:val="00534945"/>
    <w:rsid w:val="005433D6"/>
    <w:rsid w:val="005435D3"/>
    <w:rsid w:val="00550347"/>
    <w:rsid w:val="0057152B"/>
    <w:rsid w:val="00573930"/>
    <w:rsid w:val="005821A0"/>
    <w:rsid w:val="00583089"/>
    <w:rsid w:val="005919ED"/>
    <w:rsid w:val="005A4633"/>
    <w:rsid w:val="005A7AF9"/>
    <w:rsid w:val="005B0967"/>
    <w:rsid w:val="005B70FB"/>
    <w:rsid w:val="005C4085"/>
    <w:rsid w:val="005C702B"/>
    <w:rsid w:val="005D25BF"/>
    <w:rsid w:val="005D2755"/>
    <w:rsid w:val="005D4A1A"/>
    <w:rsid w:val="005F5B7E"/>
    <w:rsid w:val="0061479D"/>
    <w:rsid w:val="00616CA0"/>
    <w:rsid w:val="00617FF3"/>
    <w:rsid w:val="00622B3E"/>
    <w:rsid w:val="006251A2"/>
    <w:rsid w:val="00626A19"/>
    <w:rsid w:val="00626E61"/>
    <w:rsid w:val="00626E62"/>
    <w:rsid w:val="00633DCF"/>
    <w:rsid w:val="00643C63"/>
    <w:rsid w:val="006459D4"/>
    <w:rsid w:val="006530CC"/>
    <w:rsid w:val="00656B9E"/>
    <w:rsid w:val="00657FA6"/>
    <w:rsid w:val="006634A5"/>
    <w:rsid w:val="0066443F"/>
    <w:rsid w:val="00670101"/>
    <w:rsid w:val="00673CCB"/>
    <w:rsid w:val="006774F1"/>
    <w:rsid w:val="00683C89"/>
    <w:rsid w:val="00686EFF"/>
    <w:rsid w:val="00687693"/>
    <w:rsid w:val="00693607"/>
    <w:rsid w:val="00694309"/>
    <w:rsid w:val="006948A4"/>
    <w:rsid w:val="006A3D5E"/>
    <w:rsid w:val="006A589A"/>
    <w:rsid w:val="006A5FF3"/>
    <w:rsid w:val="006A7FFC"/>
    <w:rsid w:val="006B4367"/>
    <w:rsid w:val="006E102A"/>
    <w:rsid w:val="006E29F7"/>
    <w:rsid w:val="006F1DE9"/>
    <w:rsid w:val="006F2634"/>
    <w:rsid w:val="006F4772"/>
    <w:rsid w:val="006F544E"/>
    <w:rsid w:val="0070105B"/>
    <w:rsid w:val="00701EB8"/>
    <w:rsid w:val="007039BE"/>
    <w:rsid w:val="00710608"/>
    <w:rsid w:val="007201E8"/>
    <w:rsid w:val="00721EC4"/>
    <w:rsid w:val="00725A36"/>
    <w:rsid w:val="00730B90"/>
    <w:rsid w:val="00730BFF"/>
    <w:rsid w:val="00750FE0"/>
    <w:rsid w:val="00755149"/>
    <w:rsid w:val="0075711E"/>
    <w:rsid w:val="0076647F"/>
    <w:rsid w:val="007674FE"/>
    <w:rsid w:val="007731CA"/>
    <w:rsid w:val="00774098"/>
    <w:rsid w:val="00774E51"/>
    <w:rsid w:val="00783C35"/>
    <w:rsid w:val="00791116"/>
    <w:rsid w:val="00793D3A"/>
    <w:rsid w:val="00794D3F"/>
    <w:rsid w:val="007A0A77"/>
    <w:rsid w:val="007A5523"/>
    <w:rsid w:val="007B3313"/>
    <w:rsid w:val="007B3DB8"/>
    <w:rsid w:val="007B6C81"/>
    <w:rsid w:val="007B7F04"/>
    <w:rsid w:val="007C0F52"/>
    <w:rsid w:val="007C4FBF"/>
    <w:rsid w:val="007C53EF"/>
    <w:rsid w:val="007D029A"/>
    <w:rsid w:val="007D036E"/>
    <w:rsid w:val="007D622C"/>
    <w:rsid w:val="007E286A"/>
    <w:rsid w:val="007F0F51"/>
    <w:rsid w:val="00801B7F"/>
    <w:rsid w:val="008029E6"/>
    <w:rsid w:val="008119B3"/>
    <w:rsid w:val="00817693"/>
    <w:rsid w:val="0082128C"/>
    <w:rsid w:val="008212FB"/>
    <w:rsid w:val="00822C6D"/>
    <w:rsid w:val="0082345D"/>
    <w:rsid w:val="00825108"/>
    <w:rsid w:val="00831936"/>
    <w:rsid w:val="00833ACA"/>
    <w:rsid w:val="008453E0"/>
    <w:rsid w:val="0085092D"/>
    <w:rsid w:val="00861646"/>
    <w:rsid w:val="00877865"/>
    <w:rsid w:val="00883DBC"/>
    <w:rsid w:val="008877BA"/>
    <w:rsid w:val="008972E6"/>
    <w:rsid w:val="00897E53"/>
    <w:rsid w:val="008B45A4"/>
    <w:rsid w:val="008B4A50"/>
    <w:rsid w:val="008B7BCB"/>
    <w:rsid w:val="008C0730"/>
    <w:rsid w:val="008C29B9"/>
    <w:rsid w:val="008C6126"/>
    <w:rsid w:val="008C6C75"/>
    <w:rsid w:val="008D1869"/>
    <w:rsid w:val="008D227A"/>
    <w:rsid w:val="008D575C"/>
    <w:rsid w:val="008E1E45"/>
    <w:rsid w:val="008E3C4D"/>
    <w:rsid w:val="008E7B94"/>
    <w:rsid w:val="008F1D19"/>
    <w:rsid w:val="008F32A4"/>
    <w:rsid w:val="008F4CF4"/>
    <w:rsid w:val="008F5965"/>
    <w:rsid w:val="008F64C9"/>
    <w:rsid w:val="0090000E"/>
    <w:rsid w:val="00905817"/>
    <w:rsid w:val="009063C7"/>
    <w:rsid w:val="00913FF0"/>
    <w:rsid w:val="009171A2"/>
    <w:rsid w:val="00917789"/>
    <w:rsid w:val="00917F26"/>
    <w:rsid w:val="009242C6"/>
    <w:rsid w:val="00927A07"/>
    <w:rsid w:val="00934EEF"/>
    <w:rsid w:val="00950573"/>
    <w:rsid w:val="00953F07"/>
    <w:rsid w:val="009673AA"/>
    <w:rsid w:val="00971427"/>
    <w:rsid w:val="00976786"/>
    <w:rsid w:val="00987DE7"/>
    <w:rsid w:val="00996EE2"/>
    <w:rsid w:val="009A0432"/>
    <w:rsid w:val="009A70DD"/>
    <w:rsid w:val="009A783E"/>
    <w:rsid w:val="009B229F"/>
    <w:rsid w:val="009B56C5"/>
    <w:rsid w:val="009B7470"/>
    <w:rsid w:val="009C3B0D"/>
    <w:rsid w:val="009D1D31"/>
    <w:rsid w:val="009D2B54"/>
    <w:rsid w:val="009D3471"/>
    <w:rsid w:val="009E4E4F"/>
    <w:rsid w:val="009F60DF"/>
    <w:rsid w:val="00A01CE6"/>
    <w:rsid w:val="00A03552"/>
    <w:rsid w:val="00A15AD2"/>
    <w:rsid w:val="00A23D9B"/>
    <w:rsid w:val="00A2552C"/>
    <w:rsid w:val="00A306AE"/>
    <w:rsid w:val="00A31ADE"/>
    <w:rsid w:val="00A34D9A"/>
    <w:rsid w:val="00A3569E"/>
    <w:rsid w:val="00A4547A"/>
    <w:rsid w:val="00A47944"/>
    <w:rsid w:val="00A532FB"/>
    <w:rsid w:val="00A62050"/>
    <w:rsid w:val="00A64D43"/>
    <w:rsid w:val="00A775F1"/>
    <w:rsid w:val="00A810EA"/>
    <w:rsid w:val="00A84005"/>
    <w:rsid w:val="00A861FA"/>
    <w:rsid w:val="00A867D5"/>
    <w:rsid w:val="00A86CA5"/>
    <w:rsid w:val="00A91086"/>
    <w:rsid w:val="00AA1A15"/>
    <w:rsid w:val="00AA3106"/>
    <w:rsid w:val="00AA564F"/>
    <w:rsid w:val="00AA71B7"/>
    <w:rsid w:val="00AC0C25"/>
    <w:rsid w:val="00AC1FB0"/>
    <w:rsid w:val="00AC38E2"/>
    <w:rsid w:val="00AC5537"/>
    <w:rsid w:val="00AD2A7F"/>
    <w:rsid w:val="00AE156E"/>
    <w:rsid w:val="00AE2361"/>
    <w:rsid w:val="00AE2DE8"/>
    <w:rsid w:val="00AE2F2A"/>
    <w:rsid w:val="00AE69E9"/>
    <w:rsid w:val="00AF1CCE"/>
    <w:rsid w:val="00B0142A"/>
    <w:rsid w:val="00B122D7"/>
    <w:rsid w:val="00B1254D"/>
    <w:rsid w:val="00B45A46"/>
    <w:rsid w:val="00B46F16"/>
    <w:rsid w:val="00B5013D"/>
    <w:rsid w:val="00B52D77"/>
    <w:rsid w:val="00B53675"/>
    <w:rsid w:val="00B84D64"/>
    <w:rsid w:val="00B9079E"/>
    <w:rsid w:val="00B94A39"/>
    <w:rsid w:val="00BA05B9"/>
    <w:rsid w:val="00BA0EDD"/>
    <w:rsid w:val="00BA2BDA"/>
    <w:rsid w:val="00BA4E08"/>
    <w:rsid w:val="00BA5200"/>
    <w:rsid w:val="00BA7F3D"/>
    <w:rsid w:val="00BB09C6"/>
    <w:rsid w:val="00BB1697"/>
    <w:rsid w:val="00BC2A09"/>
    <w:rsid w:val="00BC6D48"/>
    <w:rsid w:val="00BD2518"/>
    <w:rsid w:val="00BD6530"/>
    <w:rsid w:val="00BE1D5E"/>
    <w:rsid w:val="00BE2CCF"/>
    <w:rsid w:val="00BE5273"/>
    <w:rsid w:val="00BF3FB1"/>
    <w:rsid w:val="00BF4D33"/>
    <w:rsid w:val="00BF5269"/>
    <w:rsid w:val="00C0207E"/>
    <w:rsid w:val="00C04B0A"/>
    <w:rsid w:val="00C21360"/>
    <w:rsid w:val="00C24E34"/>
    <w:rsid w:val="00C32052"/>
    <w:rsid w:val="00C338BC"/>
    <w:rsid w:val="00C34189"/>
    <w:rsid w:val="00C35EEB"/>
    <w:rsid w:val="00C44E7E"/>
    <w:rsid w:val="00C45B24"/>
    <w:rsid w:val="00C541DE"/>
    <w:rsid w:val="00C562D1"/>
    <w:rsid w:val="00C62548"/>
    <w:rsid w:val="00C65B71"/>
    <w:rsid w:val="00C67FDC"/>
    <w:rsid w:val="00C735D1"/>
    <w:rsid w:val="00C80C7D"/>
    <w:rsid w:val="00C9034C"/>
    <w:rsid w:val="00C94847"/>
    <w:rsid w:val="00CA1924"/>
    <w:rsid w:val="00CB17FC"/>
    <w:rsid w:val="00CB7C75"/>
    <w:rsid w:val="00CC76A6"/>
    <w:rsid w:val="00CD0B6D"/>
    <w:rsid w:val="00CD4C13"/>
    <w:rsid w:val="00CE7E5E"/>
    <w:rsid w:val="00CF24D3"/>
    <w:rsid w:val="00D00639"/>
    <w:rsid w:val="00D041B4"/>
    <w:rsid w:val="00D04B33"/>
    <w:rsid w:val="00D1709A"/>
    <w:rsid w:val="00D211B4"/>
    <w:rsid w:val="00D31902"/>
    <w:rsid w:val="00D320F1"/>
    <w:rsid w:val="00D3306C"/>
    <w:rsid w:val="00D330C1"/>
    <w:rsid w:val="00D34F7F"/>
    <w:rsid w:val="00D44015"/>
    <w:rsid w:val="00D454F9"/>
    <w:rsid w:val="00D50452"/>
    <w:rsid w:val="00D52FEA"/>
    <w:rsid w:val="00D54174"/>
    <w:rsid w:val="00D5726C"/>
    <w:rsid w:val="00D62D21"/>
    <w:rsid w:val="00D647F9"/>
    <w:rsid w:val="00D71A74"/>
    <w:rsid w:val="00D75E50"/>
    <w:rsid w:val="00D81BC3"/>
    <w:rsid w:val="00D840B7"/>
    <w:rsid w:val="00D9658C"/>
    <w:rsid w:val="00DA3EC4"/>
    <w:rsid w:val="00DA3F5E"/>
    <w:rsid w:val="00DB1D15"/>
    <w:rsid w:val="00DC126B"/>
    <w:rsid w:val="00DC4CBB"/>
    <w:rsid w:val="00DD1407"/>
    <w:rsid w:val="00DD32BD"/>
    <w:rsid w:val="00DD617A"/>
    <w:rsid w:val="00DE15C0"/>
    <w:rsid w:val="00DF270E"/>
    <w:rsid w:val="00DF3FE2"/>
    <w:rsid w:val="00DF6AF5"/>
    <w:rsid w:val="00DF796C"/>
    <w:rsid w:val="00E02BC4"/>
    <w:rsid w:val="00E04EC6"/>
    <w:rsid w:val="00E06130"/>
    <w:rsid w:val="00E27810"/>
    <w:rsid w:val="00E31BEF"/>
    <w:rsid w:val="00E35715"/>
    <w:rsid w:val="00E504F4"/>
    <w:rsid w:val="00E555CD"/>
    <w:rsid w:val="00E600B9"/>
    <w:rsid w:val="00E72669"/>
    <w:rsid w:val="00E85CA8"/>
    <w:rsid w:val="00E911FD"/>
    <w:rsid w:val="00E929A8"/>
    <w:rsid w:val="00EA02F1"/>
    <w:rsid w:val="00EA0703"/>
    <w:rsid w:val="00EA52DB"/>
    <w:rsid w:val="00EB0E75"/>
    <w:rsid w:val="00EB3F05"/>
    <w:rsid w:val="00EC210E"/>
    <w:rsid w:val="00ED29A3"/>
    <w:rsid w:val="00EE6D07"/>
    <w:rsid w:val="00EF495F"/>
    <w:rsid w:val="00EF5AF3"/>
    <w:rsid w:val="00EF7E44"/>
    <w:rsid w:val="00F164F1"/>
    <w:rsid w:val="00F22530"/>
    <w:rsid w:val="00F22E85"/>
    <w:rsid w:val="00F25616"/>
    <w:rsid w:val="00F36494"/>
    <w:rsid w:val="00F378B7"/>
    <w:rsid w:val="00F44947"/>
    <w:rsid w:val="00F451C8"/>
    <w:rsid w:val="00F47BDD"/>
    <w:rsid w:val="00F51902"/>
    <w:rsid w:val="00F61E19"/>
    <w:rsid w:val="00F65365"/>
    <w:rsid w:val="00F7156A"/>
    <w:rsid w:val="00F740FA"/>
    <w:rsid w:val="00F90C90"/>
    <w:rsid w:val="00F9487A"/>
    <w:rsid w:val="00FA2385"/>
    <w:rsid w:val="00FB612F"/>
    <w:rsid w:val="00FB658F"/>
    <w:rsid w:val="00FC2BBC"/>
    <w:rsid w:val="00FC3E3F"/>
    <w:rsid w:val="00FC4B75"/>
    <w:rsid w:val="00FD2B6E"/>
    <w:rsid w:val="00FD5322"/>
    <w:rsid w:val="00FE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9D770"/>
  <w15:docId w15:val="{0FDF1541-0857-4AF2-81DA-D04D1DF7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0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F1CCE"/>
    <w:pPr>
      <w:keepNext/>
      <w:widowControl w:val="0"/>
      <w:adjustRightInd w:val="0"/>
      <w:spacing w:after="0" w:line="360" w:lineRule="atLeast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47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C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F1C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nhideWhenUsed/>
    <w:rsid w:val="00AF1C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4">
    <w:name w:val="List 4"/>
    <w:basedOn w:val="a"/>
    <w:unhideWhenUsed/>
    <w:rsid w:val="00AF1CCE"/>
    <w:pPr>
      <w:widowControl w:val="0"/>
      <w:autoSpaceDE w:val="0"/>
      <w:autoSpaceDN w:val="0"/>
      <w:adjustRightInd w:val="0"/>
      <w:spacing w:after="0" w:line="360" w:lineRule="atLeast"/>
      <w:ind w:left="1132" w:hanging="283"/>
      <w:jc w:val="both"/>
    </w:pPr>
    <w:rPr>
      <w:rFonts w:ascii="Times New Roman" w:hAnsi="Times New Roman"/>
      <w:sz w:val="20"/>
      <w:szCs w:val="20"/>
    </w:rPr>
  </w:style>
  <w:style w:type="paragraph" w:styleId="a7">
    <w:name w:val="List Paragraph"/>
    <w:basedOn w:val="a"/>
    <w:qFormat/>
    <w:rsid w:val="00AF1CCE"/>
    <w:pPr>
      <w:ind w:left="720"/>
      <w:contextualSpacing/>
    </w:pPr>
    <w:rPr>
      <w:lang w:eastAsia="en-US"/>
    </w:rPr>
  </w:style>
  <w:style w:type="paragraph" w:customStyle="1" w:styleId="a8">
    <w:name w:val="Стиль"/>
    <w:rsid w:val="00AF1C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F1CCE"/>
    <w:pPr>
      <w:widowControl w:val="0"/>
      <w:adjustRightInd w:val="0"/>
      <w:snapToGri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AF1C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4D17A0"/>
    <w:pPr>
      <w:spacing w:after="0" w:line="36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b">
    <w:name w:val="Заголовок Знак"/>
    <w:basedOn w:val="a0"/>
    <w:link w:val="aa"/>
    <w:rsid w:val="004D17A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9"/>
    <w:uiPriority w:val="59"/>
    <w:rsid w:val="00FC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D5726C"/>
    <w:pPr>
      <w:suppressAutoHyphens/>
      <w:spacing w:after="0" w:line="240" w:lineRule="auto"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3">
    <w:name w:val="Абзац списка1"/>
    <w:basedOn w:val="a"/>
    <w:rsid w:val="00534945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14">
    <w:name w:val="Без интервала1"/>
    <w:rsid w:val="00950573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table" w:customStyle="1" w:styleId="21">
    <w:name w:val="Сетка таблицы2"/>
    <w:basedOn w:val="a1"/>
    <w:next w:val="a9"/>
    <w:uiPriority w:val="59"/>
    <w:rsid w:val="0045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">
    <w:name w:val="Header or footer"/>
    <w:rsid w:val="000B1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">
    <w:name w:val="Body text_"/>
    <w:basedOn w:val="a0"/>
    <w:link w:val="5"/>
    <w:rsid w:val="00AE2F2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Bold">
    <w:name w:val="Body text + Bold"/>
    <w:basedOn w:val="Bodytext"/>
    <w:rsid w:val="00AE2F2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Bodytext"/>
    <w:rsid w:val="00AE2F2A"/>
    <w:pPr>
      <w:widowControl w:val="0"/>
      <w:shd w:val="clear" w:color="auto" w:fill="FFFFFF"/>
      <w:spacing w:after="0" w:line="274" w:lineRule="exact"/>
      <w:ind w:hanging="360"/>
    </w:pPr>
    <w:rPr>
      <w:rFonts w:ascii="Times New Roman" w:hAnsi="Times New Roman"/>
      <w:lang w:eastAsia="en-US"/>
    </w:rPr>
  </w:style>
  <w:style w:type="paragraph" w:styleId="ac">
    <w:name w:val="Normal (Web)"/>
    <w:basedOn w:val="a"/>
    <w:rsid w:val="00A64D43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Bodytext4">
    <w:name w:val="Body text (4)_"/>
    <w:basedOn w:val="a0"/>
    <w:link w:val="Bodytext40"/>
    <w:rsid w:val="00F51902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Bodytext40">
    <w:name w:val="Body text (4)"/>
    <w:basedOn w:val="a"/>
    <w:link w:val="Bodytext4"/>
    <w:rsid w:val="00F51902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12"/>
      <w:szCs w:val="12"/>
      <w:lang w:eastAsia="en-US"/>
    </w:rPr>
  </w:style>
  <w:style w:type="paragraph" w:styleId="ad">
    <w:name w:val="Body Text"/>
    <w:basedOn w:val="a"/>
    <w:link w:val="ae"/>
    <w:unhideWhenUsed/>
    <w:rsid w:val="00927A0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27A07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47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024744"/>
  </w:style>
  <w:style w:type="table" w:customStyle="1" w:styleId="3">
    <w:name w:val="Сетка таблицы3"/>
    <w:basedOn w:val="a1"/>
    <w:next w:val="a9"/>
    <w:rsid w:val="0002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024744"/>
  </w:style>
  <w:style w:type="paragraph" w:styleId="af0">
    <w:name w:val="footnote text"/>
    <w:basedOn w:val="a"/>
    <w:link w:val="af1"/>
    <w:rsid w:val="00024744"/>
    <w:pPr>
      <w:spacing w:after="0" w:line="240" w:lineRule="auto"/>
    </w:pPr>
    <w:rPr>
      <w:rFonts w:ascii="Times New Roman" w:hAnsi="Times New Roman"/>
      <w:kern w:val="28"/>
      <w:sz w:val="20"/>
      <w:szCs w:val="20"/>
      <w:lang w:eastAsia="ja-JP"/>
    </w:rPr>
  </w:style>
  <w:style w:type="character" w:customStyle="1" w:styleId="af1">
    <w:name w:val="Текст сноски Знак"/>
    <w:basedOn w:val="a0"/>
    <w:link w:val="af0"/>
    <w:rsid w:val="00024744"/>
    <w:rPr>
      <w:rFonts w:ascii="Times New Roman" w:eastAsia="Times New Roman" w:hAnsi="Times New Roman" w:cs="Times New Roman"/>
      <w:kern w:val="28"/>
      <w:sz w:val="20"/>
      <w:szCs w:val="20"/>
      <w:lang w:eastAsia="ja-JP"/>
    </w:rPr>
  </w:style>
  <w:style w:type="character" w:styleId="af2">
    <w:name w:val="Hyperlink"/>
    <w:basedOn w:val="a0"/>
    <w:rsid w:val="00024744"/>
    <w:rPr>
      <w:rFonts w:ascii="Arial" w:hAnsi="Arial" w:cs="Arial" w:hint="default"/>
      <w:color w:val="143057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0B0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B04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edagogic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alletmusic.ru/" TargetMode="External"/><Relationship Id="rId17" Type="http://schemas.openxmlformats.org/officeDocument/2006/relationships/hyperlink" Target="http://www.googl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ambler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nlo.ru/time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zkultura-vsem.ru/" TargetMode="External"/><Relationship Id="rId10" Type="http://schemas.openxmlformats.org/officeDocument/2006/relationships/hyperlink" Target="http://piruet.info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spo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FE6CA-546A-4138-BA72-728829E1E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6417</Words>
  <Characters>36582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EvaVlasova</cp:lastModifiedBy>
  <cp:revision>2</cp:revision>
  <cp:lastPrinted>2021-09-29T09:24:00Z</cp:lastPrinted>
  <dcterms:created xsi:type="dcterms:W3CDTF">2023-08-12T16:56:00Z</dcterms:created>
  <dcterms:modified xsi:type="dcterms:W3CDTF">2023-08-12T16:56:00Z</dcterms:modified>
</cp:coreProperties>
</file>