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C68" w14:textId="0DBA8F1C" w:rsidR="00BE42F8" w:rsidRPr="000E7996" w:rsidRDefault="00BE42F8" w:rsidP="00BE42F8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                                                             </w:t>
      </w:r>
      <w:bookmarkStart w:id="0" w:name="_Hlk149124268"/>
      <w:r w:rsidRPr="008C2D4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23DF024" wp14:editId="46498686">
            <wp:extent cx="647700" cy="914400"/>
            <wp:effectExtent l="0" t="0" r="0" b="0"/>
            <wp:docPr id="191886172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FFEFD" w14:textId="77777777" w:rsidR="00BE42F8" w:rsidRPr="000E7996" w:rsidRDefault="00BE42F8" w:rsidP="00BE42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bidi="en-US"/>
        </w:rPr>
      </w:pPr>
      <w:r w:rsidRPr="000E7996">
        <w:rPr>
          <w:rFonts w:ascii="Times New Roman" w:eastAsia="Calibri" w:hAnsi="Times New Roman"/>
          <w:sz w:val="26"/>
          <w:szCs w:val="26"/>
          <w:lang w:bidi="en-US"/>
        </w:rPr>
        <w:t xml:space="preserve">Муниципальное бюджетное учреждение дополнительного образования </w:t>
      </w:r>
    </w:p>
    <w:p w14:paraId="40B5F778" w14:textId="77777777" w:rsidR="00BE42F8" w:rsidRPr="000E7996" w:rsidRDefault="00BE42F8" w:rsidP="00BE4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bidi="en-US"/>
        </w:rPr>
      </w:pPr>
      <w:r w:rsidRPr="000E7996">
        <w:rPr>
          <w:rFonts w:ascii="Times New Roman" w:eastAsia="Calibri" w:hAnsi="Times New Roman"/>
          <w:sz w:val="26"/>
          <w:szCs w:val="26"/>
          <w:lang w:bidi="en-US"/>
        </w:rPr>
        <w:t>«Детская школа искусств Центрального района» городского округа Тольятти</w:t>
      </w:r>
    </w:p>
    <w:p w14:paraId="1FE37BFB" w14:textId="77777777" w:rsidR="00BE42F8" w:rsidRPr="000E7996" w:rsidRDefault="00BE42F8" w:rsidP="00BE42F8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bidi="en-US"/>
        </w:rPr>
      </w:pPr>
      <w:r w:rsidRPr="000E7996">
        <w:rPr>
          <w:rFonts w:ascii="Times New Roman" w:eastAsia="Calibri" w:hAnsi="Times New Roman"/>
          <w:sz w:val="26"/>
          <w:szCs w:val="26"/>
          <w:lang w:bidi="en-US"/>
        </w:rPr>
        <w:t>(МБУ ДО «ДШИ Центрального района»)</w:t>
      </w:r>
    </w:p>
    <w:p w14:paraId="35DCFAE0" w14:textId="77777777" w:rsidR="00BE42F8" w:rsidRPr="000E7996" w:rsidRDefault="00BE42F8" w:rsidP="00BE4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bidi="en-US"/>
        </w:rPr>
      </w:pPr>
      <w:r w:rsidRPr="000E7996">
        <w:rPr>
          <w:rFonts w:ascii="Times New Roman" w:hAnsi="Times New Roman"/>
          <w:sz w:val="24"/>
          <w:szCs w:val="24"/>
          <w:lang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E42F8" w:rsidRPr="000E7996" w14:paraId="13E81689" w14:textId="77777777" w:rsidTr="005F4D8E">
        <w:tc>
          <w:tcPr>
            <w:tcW w:w="5069" w:type="dxa"/>
          </w:tcPr>
          <w:p w14:paraId="79913E69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1" w:name="_Toc139301782"/>
            <w:bookmarkStart w:id="2" w:name="_Toc139375423"/>
            <w:bookmarkStart w:id="3" w:name="_Toc139463518"/>
            <w:bookmarkStart w:id="4" w:name="_Toc140481885"/>
            <w:bookmarkStart w:id="5" w:name="_Toc140486665"/>
            <w:bookmarkStart w:id="6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54143695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bookmarkStart w:id="7" w:name="_Toc139301783"/>
            <w:bookmarkStart w:id="8" w:name="_Toc139375424"/>
            <w:bookmarkStart w:id="9" w:name="_Toc139463519"/>
            <w:bookmarkStart w:id="10" w:name="_Toc140481886"/>
            <w:bookmarkStart w:id="11" w:name="_Toc140486666"/>
            <w:bookmarkStart w:id="12" w:name="_Toc140486707"/>
            <w:r w:rsidRPr="000E7996">
              <w:rPr>
                <w:rFonts w:ascii="Times New Roman" w:hAnsi="Times New Roman"/>
                <w:sz w:val="24"/>
                <w:szCs w:val="24"/>
                <w:lang w:bidi="en-US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14:paraId="267ED676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bookmarkStart w:id="13" w:name="_Toc139301784"/>
            <w:bookmarkStart w:id="14" w:name="_Toc139375425"/>
            <w:bookmarkStart w:id="15" w:name="_Toc139463520"/>
            <w:bookmarkStart w:id="16" w:name="_Toc140481887"/>
            <w:bookmarkStart w:id="17" w:name="_Toc140486667"/>
            <w:bookmarkStart w:id="18" w:name="_Toc140486708"/>
            <w:r w:rsidRPr="000E7996">
              <w:rPr>
                <w:rFonts w:ascii="Times New Roman" w:hAnsi="Times New Roman"/>
                <w:sz w:val="24"/>
                <w:szCs w:val="24"/>
                <w:lang w:bidi="en-US"/>
              </w:rPr>
              <w:t>Протокол № ___ от ______________ г.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6AF628A8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069" w:type="dxa"/>
          </w:tcPr>
          <w:p w14:paraId="0082B34A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bidi="en-US"/>
              </w:rPr>
            </w:pPr>
            <w:bookmarkStart w:id="19" w:name="_Toc139301785"/>
            <w:bookmarkStart w:id="20" w:name="_Toc139375426"/>
            <w:bookmarkStart w:id="21" w:name="_Toc139463521"/>
            <w:bookmarkStart w:id="22" w:name="_Toc140481888"/>
            <w:bookmarkStart w:id="23" w:name="_Toc140486668"/>
            <w:bookmarkStart w:id="24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bidi="en-US"/>
              </w:rPr>
              <w:t>УТВЕРЖДАЮ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124D3E8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25" w:name="_Toc139301786"/>
            <w:bookmarkStart w:id="26" w:name="_Toc139375427"/>
            <w:bookmarkStart w:id="27" w:name="_Toc139463522"/>
            <w:bookmarkStart w:id="28" w:name="_Toc140481889"/>
            <w:bookmarkStart w:id="29" w:name="_Toc140486669"/>
            <w:bookmarkStart w:id="30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>Директор МБУ ДО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p w14:paraId="6CE243B2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31" w:name="_Toc139301787"/>
            <w:bookmarkStart w:id="32" w:name="_Toc139375428"/>
            <w:bookmarkStart w:id="33" w:name="_Toc139463523"/>
            <w:bookmarkStart w:id="34" w:name="_Toc140481890"/>
            <w:bookmarkStart w:id="35" w:name="_Toc140486670"/>
            <w:bookmarkStart w:id="36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>«ДШИ Центрального района»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  <w:p w14:paraId="3F4BF5E5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</w:p>
          <w:p w14:paraId="6025158D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37" w:name="_Toc139301788"/>
            <w:bookmarkStart w:id="38" w:name="_Toc139375429"/>
            <w:bookmarkStart w:id="39" w:name="_Toc139463524"/>
            <w:bookmarkStart w:id="40" w:name="_Toc140481891"/>
            <w:bookmarkStart w:id="41" w:name="_Toc140486671"/>
            <w:bookmarkStart w:id="42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>Скрипачева</w:t>
            </w:r>
            <w:bookmarkEnd w:id="37"/>
            <w:bookmarkEnd w:id="38"/>
            <w:bookmarkEnd w:id="39"/>
            <w:bookmarkEnd w:id="40"/>
            <w:bookmarkEnd w:id="41"/>
            <w:bookmarkEnd w:id="42"/>
            <w:proofErr w:type="spellEnd"/>
          </w:p>
          <w:p w14:paraId="09B8A761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</w:p>
          <w:p w14:paraId="0BF9EFF6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43" w:name="_Toc139301789"/>
            <w:bookmarkStart w:id="44" w:name="_Toc139375430"/>
            <w:bookmarkStart w:id="45" w:name="_Toc139463525"/>
            <w:bookmarkStart w:id="46" w:name="_Toc140481892"/>
            <w:bookmarkStart w:id="47" w:name="_Toc140486672"/>
            <w:bookmarkStart w:id="48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>Приказ № ______ от _____________ г.</w:t>
            </w:r>
            <w:bookmarkEnd w:id="43"/>
            <w:bookmarkEnd w:id="44"/>
            <w:bookmarkEnd w:id="45"/>
            <w:bookmarkEnd w:id="46"/>
            <w:bookmarkEnd w:id="47"/>
            <w:bookmarkEnd w:id="48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0E775AEE" w14:textId="77777777" w:rsidR="00BE42F8" w:rsidRPr="000E7996" w:rsidRDefault="00BE42F8" w:rsidP="005F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bookmarkEnd w:id="0"/>
    </w:tbl>
    <w:p w14:paraId="12137682" w14:textId="77777777" w:rsidR="00575726" w:rsidRDefault="00575726" w:rsidP="00575726">
      <w:pPr>
        <w:widowControl w:val="0"/>
        <w:spacing w:after="319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FB60297" w14:textId="77777777" w:rsidR="00043304" w:rsidRDefault="00043304" w:rsidP="00575726">
      <w:pPr>
        <w:widowControl w:val="0"/>
        <w:spacing w:after="319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548E1885" w14:textId="77777777" w:rsidR="00575726" w:rsidRPr="00575726" w:rsidRDefault="00575726" w:rsidP="00575726">
      <w:pPr>
        <w:widowControl w:val="0"/>
        <w:spacing w:after="0" w:line="302" w:lineRule="exact"/>
        <w:rPr>
          <w:rFonts w:ascii="Calibri" w:eastAsia="Calibri" w:hAnsi="Calibri" w:cs="Times New Roman"/>
          <w:sz w:val="21"/>
          <w:szCs w:val="21"/>
        </w:rPr>
      </w:pPr>
      <w:r w:rsidRPr="00575726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                                                                                               </w:t>
      </w:r>
      <w:r w:rsidRPr="00575726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eastAsia="ru-RU" w:bidi="ru-RU"/>
        </w:rPr>
        <w:t xml:space="preserve"> </w:t>
      </w:r>
    </w:p>
    <w:p w14:paraId="6A4F92F6" w14:textId="77777777" w:rsidR="00575726" w:rsidRPr="00575726" w:rsidRDefault="0057572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9C5CFBF" w14:textId="77777777" w:rsidR="00575726" w:rsidRPr="00FC7394" w:rsidRDefault="0057572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C7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ДОПОЛНИТЕЛЬНАЯ  ОБЩЕРАЗВИВАЮЩАЯ </w:t>
      </w:r>
    </w:p>
    <w:p w14:paraId="04BF86D7" w14:textId="77777777" w:rsidR="00575726" w:rsidRPr="00FC7394" w:rsidRDefault="0057572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C7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ОБЩЕОБРАЗОВАТЕЛЬНАЯ ПРОГРАММА </w:t>
      </w:r>
    </w:p>
    <w:p w14:paraId="42A49F47" w14:textId="77777777" w:rsidR="00575726" w:rsidRPr="00FC7394" w:rsidRDefault="0057572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C7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В ОБЛАСТИ МУЗЫКАЛЬНОГО ИСКУССТВА </w:t>
      </w:r>
    </w:p>
    <w:p w14:paraId="407F30F9" w14:textId="77777777" w:rsidR="00575726" w:rsidRPr="00575726" w:rsidRDefault="0057572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C739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«МУЗЫКАЛЬНОЕ  ИСКУССТВО»</w:t>
      </w:r>
    </w:p>
    <w:p w14:paraId="6A86938D" w14:textId="77777777" w:rsidR="00575726" w:rsidRDefault="0057572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eastAsia="ru-RU" w:bidi="ru-RU"/>
        </w:rPr>
      </w:pPr>
      <w:r w:rsidRPr="00575726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eastAsia="ru-RU" w:bidi="ru-RU"/>
        </w:rPr>
        <w:t>(платное отделение)</w:t>
      </w:r>
    </w:p>
    <w:p w14:paraId="47D772EC" w14:textId="77777777" w:rsidR="00893B76" w:rsidRPr="00575726" w:rsidRDefault="00893B76" w:rsidP="0057572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eastAsia="ru-RU" w:bidi="ru-RU"/>
        </w:rPr>
      </w:pPr>
    </w:p>
    <w:p w14:paraId="2F609463" w14:textId="77777777" w:rsidR="00575726" w:rsidRPr="00575726" w:rsidRDefault="00575726" w:rsidP="005757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96CD6" w14:textId="77777777" w:rsidR="00575726" w:rsidRPr="00575726" w:rsidRDefault="00575726" w:rsidP="0057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</w:t>
      </w:r>
    </w:p>
    <w:p w14:paraId="7B412388" w14:textId="77777777" w:rsidR="00575726" w:rsidRPr="00575726" w:rsidRDefault="00575726" w:rsidP="00575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FD17CA" w14:textId="77777777" w:rsidR="00575726" w:rsidRPr="00575726" w:rsidRDefault="00575726" w:rsidP="00575726">
      <w:pPr>
        <w:spacing w:after="200" w:line="276" w:lineRule="auto"/>
        <w:ind w:right="-81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5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Развивающее сольфеджио</w:t>
      </w:r>
      <w:r w:rsidRPr="0057572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4864BC4" w14:textId="77777777" w:rsidR="00575726" w:rsidRPr="00575726" w:rsidRDefault="00575726" w:rsidP="00575726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</w:pPr>
      <w:r w:rsidRPr="00575726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Для детей в возрасте от 6,5  лет и взрослых</w:t>
      </w:r>
    </w:p>
    <w:p w14:paraId="0F157E90" w14:textId="77777777" w:rsidR="00575726" w:rsidRPr="00575726" w:rsidRDefault="00575726" w:rsidP="00575726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</w:pPr>
      <w:r w:rsidRPr="00575726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Срок обучения – 1 год</w:t>
      </w:r>
    </w:p>
    <w:p w14:paraId="46A5246B" w14:textId="77777777" w:rsidR="00575726" w:rsidRDefault="00575726" w:rsidP="00575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2E900" w14:textId="77777777" w:rsidR="00575726" w:rsidRDefault="0057572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7B616D74" w14:textId="77777777" w:rsidR="00893B76" w:rsidRDefault="00893B7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63B0EDC7" w14:textId="77777777" w:rsidR="00893B76" w:rsidRPr="00575726" w:rsidRDefault="00893B7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159EE834" w14:textId="77777777" w:rsidR="00575726" w:rsidRPr="00575726" w:rsidRDefault="0057572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C3EBE81" w14:textId="77777777" w:rsidR="00575726" w:rsidRPr="00575726" w:rsidRDefault="00575726" w:rsidP="0057572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742BBDB1" w14:textId="24162615" w:rsidR="00575726" w:rsidRPr="00575726" w:rsidRDefault="00575726" w:rsidP="00BE42F8">
      <w:pPr>
        <w:widowControl w:val="0"/>
        <w:spacing w:after="0" w:line="360" w:lineRule="auto"/>
        <w:ind w:left="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Автор/</w:t>
      </w:r>
      <w:r w:rsidR="00893B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разработчик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proofErr w:type="spellStart"/>
      <w:r w:rsidR="00E025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Бамбурова</w:t>
      </w:r>
      <w:proofErr w:type="spellEnd"/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93B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Зоя Альбертовна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E025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зав</w:t>
      </w:r>
      <w:r w:rsidR="00FC739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едующая </w:t>
      </w:r>
      <w:r w:rsidR="00E025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отделом</w:t>
      </w:r>
      <w:r w:rsidR="00E025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теории и истории музыки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r w:rsidR="00BE42F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преподаватель </w:t>
      </w:r>
      <w:r w:rsidR="00E025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первой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квалификационной категории</w:t>
      </w:r>
      <w:r w:rsidR="00BE42F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7572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 ДО «Школа искусств Центрального района»</w:t>
      </w:r>
    </w:p>
    <w:p w14:paraId="4D1930DA" w14:textId="77777777" w:rsidR="00575726" w:rsidRPr="00575726" w:rsidRDefault="00575726" w:rsidP="00575726">
      <w:pPr>
        <w:widowControl w:val="0"/>
        <w:spacing w:after="0" w:line="360" w:lineRule="auto"/>
        <w:ind w:left="20"/>
        <w:jc w:val="right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5A73F748" w14:textId="77777777" w:rsidR="00575726" w:rsidRPr="00575726" w:rsidRDefault="00575726" w:rsidP="00575726">
      <w:pPr>
        <w:widowControl w:val="0"/>
        <w:spacing w:after="0" w:line="180" w:lineRule="exact"/>
        <w:ind w:left="2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DE26810" w14:textId="77777777" w:rsidR="00575726" w:rsidRDefault="00575726" w:rsidP="00575726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1E5BAAA2" w14:textId="56F2C085" w:rsidR="00575726" w:rsidRPr="00575726" w:rsidRDefault="00575726" w:rsidP="00575726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 w:rsidRPr="00575726">
        <w:rPr>
          <w:rFonts w:ascii="Times New Roman" w:eastAsia="Times New Roman" w:hAnsi="Times New Roman" w:cs="Times New Roman"/>
          <w:spacing w:val="5"/>
          <w:sz w:val="21"/>
          <w:szCs w:val="21"/>
        </w:rPr>
        <w:t>ТОЛЬЯТТИ 202</w:t>
      </w:r>
      <w:r w:rsidR="00BE42F8">
        <w:rPr>
          <w:rFonts w:ascii="Times New Roman" w:eastAsia="Times New Roman" w:hAnsi="Times New Roman" w:cs="Times New Roman"/>
          <w:spacing w:val="5"/>
          <w:sz w:val="21"/>
          <w:szCs w:val="21"/>
        </w:rPr>
        <w:t>3</w:t>
      </w:r>
    </w:p>
    <w:p w14:paraId="3DADBBBA" w14:textId="77777777" w:rsidR="00575726" w:rsidRPr="00575726" w:rsidRDefault="00575726" w:rsidP="00575726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726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учебного предмета  «</w:t>
      </w:r>
      <w:r w:rsidR="00CF72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 сольфеджио</w:t>
      </w:r>
      <w:r w:rsidRPr="00575726">
        <w:rPr>
          <w:rFonts w:ascii="Times New Roman" w:eastAsia="Calibri" w:hAnsi="Times New Roman" w:cs="Times New Roman"/>
          <w:sz w:val="24"/>
          <w:szCs w:val="24"/>
        </w:rPr>
        <w:t>» дополнительной общеразвивающей  общеобразовательной программе в области  музыкального  искусства «Музыкальное искусство» (платное отделение) (срок обучения – 1 год)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4D07B539" w14:textId="77777777" w:rsidR="004D74A8" w:rsidRPr="004D74A8" w:rsidRDefault="004D74A8" w:rsidP="004D74A8">
      <w:pPr>
        <w:spacing w:after="0"/>
        <w:ind w:left="-1440" w:right="1054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BC01FB4" w14:textId="77777777" w:rsidR="004D74A8" w:rsidRPr="004D74A8" w:rsidRDefault="004D74A8" w:rsidP="004D74A8">
      <w:pPr>
        <w:spacing w:after="109" w:line="270" w:lineRule="auto"/>
        <w:ind w:left="15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4D74A8" w:rsidRPr="004D74A8" w:rsidSect="00CF727F">
          <w:pgSz w:w="11981" w:h="16769"/>
          <w:pgMar w:top="709" w:right="924" w:bottom="851" w:left="1134" w:header="720" w:footer="720" w:gutter="0"/>
          <w:cols w:space="720"/>
        </w:sectPr>
      </w:pPr>
    </w:p>
    <w:p w14:paraId="548D079E" w14:textId="77777777" w:rsidR="004D74A8" w:rsidRPr="004D74A8" w:rsidRDefault="004D74A8" w:rsidP="00CF727F">
      <w:pPr>
        <w:keepNext/>
        <w:keepLines/>
        <w:spacing w:after="37"/>
        <w:ind w:right="-1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Структура программы учебного предмета </w:t>
      </w:r>
    </w:p>
    <w:p w14:paraId="416A2053" w14:textId="77777777" w:rsidR="004D74A8" w:rsidRPr="004D74A8" w:rsidRDefault="004D74A8" w:rsidP="004D74A8">
      <w:pPr>
        <w:spacing w:after="202"/>
        <w:ind w:left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F66E785" w14:textId="77777777" w:rsidR="00C82CE6" w:rsidRPr="00893B76" w:rsidRDefault="00C82CE6" w:rsidP="005056CD">
      <w:pPr>
        <w:spacing w:after="202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93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1.Пояснительная записка </w:t>
      </w:r>
    </w:p>
    <w:p w14:paraId="49CCAB36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left="0" w:firstLine="106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учебного предмета, его место и роль в образовательном процессе; </w:t>
      </w:r>
    </w:p>
    <w:p w14:paraId="4BD124E9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задачи учебного предмета; </w:t>
      </w:r>
    </w:p>
    <w:p w14:paraId="3181E6DF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учебного предмета; </w:t>
      </w:r>
    </w:p>
    <w:p w14:paraId="5F82C5E3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 учебных аудиторных занятий; </w:t>
      </w:r>
    </w:p>
    <w:p w14:paraId="36EE7D3E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учебного времени, предусмотренный учебным планом образовательного учреждения на реализацию учебного предмета; </w:t>
      </w:r>
    </w:p>
    <w:p w14:paraId="76477CF3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обоснование структуры программы учебного предмета; </w:t>
      </w:r>
    </w:p>
    <w:p w14:paraId="2F9176C8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обучения;</w:t>
      </w:r>
    </w:p>
    <w:p w14:paraId="7A869DE9" w14:textId="77777777" w:rsidR="00C82CE6" w:rsidRPr="00C82CE6" w:rsidRDefault="00C82CE6" w:rsidP="005056CD">
      <w:pPr>
        <w:widowControl w:val="0"/>
        <w:numPr>
          <w:ilvl w:val="0"/>
          <w:numId w:val="24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14:paraId="1964E9E2" w14:textId="77777777" w:rsidR="004D74A8" w:rsidRPr="004D74A8" w:rsidRDefault="004D74A8" w:rsidP="005056CD">
      <w:pPr>
        <w:spacing w:after="97" w:line="276" w:lineRule="auto"/>
        <w:ind w:left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F6D4EDA" w14:textId="77777777" w:rsidR="00C82CE6" w:rsidRPr="00893B76" w:rsidRDefault="00C82CE6" w:rsidP="00C82CE6">
      <w:pPr>
        <w:spacing w:after="109" w:line="270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2.Содержание учебного предмета  </w:t>
      </w:r>
    </w:p>
    <w:p w14:paraId="2F76F38A" w14:textId="77777777" w:rsidR="00C82CE6" w:rsidRPr="00C82CE6" w:rsidRDefault="00C82CE6" w:rsidP="005056CD">
      <w:pPr>
        <w:pStyle w:val="a8"/>
        <w:numPr>
          <w:ilvl w:val="0"/>
          <w:numId w:val="26"/>
        </w:numPr>
        <w:spacing w:after="109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учебно-тематический план; </w:t>
      </w:r>
    </w:p>
    <w:p w14:paraId="0169AFA8" w14:textId="77777777" w:rsidR="00C82CE6" w:rsidRPr="00C82CE6" w:rsidRDefault="00C82CE6" w:rsidP="005056CD">
      <w:pPr>
        <w:pStyle w:val="a8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2C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распределение учебного материала по годам обучения; </w:t>
      </w:r>
    </w:p>
    <w:p w14:paraId="4E846E30" w14:textId="77777777" w:rsidR="004D74A8" w:rsidRPr="005056CD" w:rsidRDefault="005056CD" w:rsidP="005056CD">
      <w:pPr>
        <w:pStyle w:val="a8"/>
        <w:numPr>
          <w:ilvl w:val="0"/>
          <w:numId w:val="26"/>
        </w:numPr>
        <w:spacing w:after="3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56C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</w:t>
      </w:r>
      <w:r w:rsidR="004D74A8" w:rsidRPr="005056C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мы работы на уроках сольфеджио</w:t>
      </w:r>
    </w:p>
    <w:p w14:paraId="4983FD15" w14:textId="77777777" w:rsidR="004D74A8" w:rsidRPr="004D74A8" w:rsidRDefault="004D74A8" w:rsidP="004D74A8">
      <w:pPr>
        <w:spacing w:after="92"/>
        <w:ind w:left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790E52B" w14:textId="77777777" w:rsidR="005056CD" w:rsidRPr="00893B76" w:rsidRDefault="005056CD" w:rsidP="005056CD">
      <w:pPr>
        <w:spacing w:after="109" w:line="270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3.Требования к уровню подготовки обучающихся  </w:t>
      </w:r>
    </w:p>
    <w:p w14:paraId="3CB49AF5" w14:textId="77777777" w:rsidR="005056CD" w:rsidRPr="005056CD" w:rsidRDefault="005056CD" w:rsidP="005056CD">
      <w:pPr>
        <w:spacing w:after="109" w:line="270" w:lineRule="auto"/>
        <w:ind w:left="1793"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56C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7A977E6" w14:textId="77777777" w:rsidR="005056CD" w:rsidRPr="00893B76" w:rsidRDefault="00405F05" w:rsidP="005056CD">
      <w:pPr>
        <w:spacing w:after="109" w:line="270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</w:t>
      </w:r>
      <w:r w:rsidR="005056CD"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4.Формы и методы контроля, система оценок  </w:t>
      </w:r>
    </w:p>
    <w:p w14:paraId="3B69BD06" w14:textId="77777777" w:rsidR="005056CD" w:rsidRPr="00405F05" w:rsidRDefault="005056CD" w:rsidP="00405F05">
      <w:pPr>
        <w:pStyle w:val="a8"/>
        <w:numPr>
          <w:ilvl w:val="0"/>
          <w:numId w:val="27"/>
        </w:numPr>
        <w:spacing w:after="109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F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аттестация: цели, виды, форма, содержание;  </w:t>
      </w:r>
    </w:p>
    <w:p w14:paraId="62855C6E" w14:textId="77777777" w:rsidR="005056CD" w:rsidRPr="00405F05" w:rsidRDefault="005056CD" w:rsidP="00405F05">
      <w:pPr>
        <w:pStyle w:val="a8"/>
        <w:numPr>
          <w:ilvl w:val="0"/>
          <w:numId w:val="27"/>
        </w:numPr>
        <w:spacing w:after="109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F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критерии оценки</w:t>
      </w:r>
    </w:p>
    <w:p w14:paraId="3137CC37" w14:textId="77777777" w:rsidR="004D74A8" w:rsidRPr="00405F05" w:rsidRDefault="00405F05" w:rsidP="00405F05">
      <w:pPr>
        <w:pStyle w:val="a8"/>
        <w:numPr>
          <w:ilvl w:val="0"/>
          <w:numId w:val="27"/>
        </w:numPr>
        <w:spacing w:after="27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F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="004D74A8" w:rsidRPr="00405F0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онтрольные требов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ания на разных этапах обучения</w:t>
      </w:r>
    </w:p>
    <w:p w14:paraId="44A2352B" w14:textId="77777777" w:rsidR="004D74A8" w:rsidRPr="004D74A8" w:rsidRDefault="004D74A8" w:rsidP="004D74A8">
      <w:pPr>
        <w:spacing w:after="94"/>
        <w:ind w:left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DDE8EA3" w14:textId="77777777" w:rsidR="004509A5" w:rsidRPr="00893B76" w:rsidRDefault="004509A5" w:rsidP="004509A5">
      <w:pPr>
        <w:spacing w:after="0" w:line="276" w:lineRule="auto"/>
        <w:ind w:right="7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5.Методическое обеспечение учебного процесса </w:t>
      </w:r>
    </w:p>
    <w:p w14:paraId="7E12B8C9" w14:textId="77777777" w:rsidR="004509A5" w:rsidRPr="004509A5" w:rsidRDefault="004509A5" w:rsidP="004509A5">
      <w:pPr>
        <w:widowControl w:val="0"/>
        <w:numPr>
          <w:ilvl w:val="0"/>
          <w:numId w:val="28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педагогическим работникам по основным формам </w:t>
      </w:r>
    </w:p>
    <w:p w14:paraId="2F47F25A" w14:textId="77777777" w:rsidR="004509A5" w:rsidRPr="004509A5" w:rsidRDefault="004509A5" w:rsidP="004509A5">
      <w:pPr>
        <w:spacing w:after="0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работы; </w:t>
      </w:r>
    </w:p>
    <w:p w14:paraId="76293FEF" w14:textId="77777777" w:rsidR="004509A5" w:rsidRPr="004509A5" w:rsidRDefault="004509A5" w:rsidP="004509A5">
      <w:pPr>
        <w:widowControl w:val="0"/>
        <w:numPr>
          <w:ilvl w:val="0"/>
          <w:numId w:val="28"/>
        </w:numPr>
        <w:spacing w:after="0" w:line="276" w:lineRule="auto"/>
        <w:ind w:right="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организации самостоятельной работы обучающихся</w:t>
      </w:r>
    </w:p>
    <w:p w14:paraId="27869A7A" w14:textId="77777777" w:rsidR="004D74A8" w:rsidRPr="004D74A8" w:rsidRDefault="004D74A8" w:rsidP="006855EC">
      <w:pPr>
        <w:spacing w:after="19"/>
        <w:ind w:left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71E10E76" w14:textId="77777777" w:rsidR="004D74A8" w:rsidRPr="00893B76" w:rsidRDefault="004509A5" w:rsidP="004509A5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6.</w:t>
      </w:r>
      <w:r w:rsidR="004D74A8"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Список рекомендуемой учебно-методической литературы </w:t>
      </w:r>
    </w:p>
    <w:p w14:paraId="61F4C465" w14:textId="77777777" w:rsidR="004D74A8" w:rsidRPr="004509A5" w:rsidRDefault="004509A5" w:rsidP="004509A5">
      <w:pPr>
        <w:pStyle w:val="a8"/>
        <w:numPr>
          <w:ilvl w:val="0"/>
          <w:numId w:val="28"/>
        </w:numPr>
        <w:spacing w:after="109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4D74A8"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чебная литература,  </w:t>
      </w:r>
    </w:p>
    <w:p w14:paraId="061F3687" w14:textId="77777777" w:rsidR="004D74A8" w:rsidRPr="004509A5" w:rsidRDefault="004509A5" w:rsidP="004509A5">
      <w:pPr>
        <w:pStyle w:val="a8"/>
        <w:numPr>
          <w:ilvl w:val="0"/>
          <w:numId w:val="28"/>
        </w:numPr>
        <w:spacing w:after="109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4D74A8"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чебно-методическая литература; </w:t>
      </w:r>
    </w:p>
    <w:p w14:paraId="767B98BB" w14:textId="77777777" w:rsidR="004D74A8" w:rsidRPr="004509A5" w:rsidRDefault="004509A5" w:rsidP="004509A5">
      <w:pPr>
        <w:pStyle w:val="a8"/>
        <w:numPr>
          <w:ilvl w:val="0"/>
          <w:numId w:val="28"/>
        </w:numPr>
        <w:spacing w:after="25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="004D74A8" w:rsidRPr="004509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етодическая литература. </w:t>
      </w:r>
    </w:p>
    <w:p w14:paraId="7E9F26E8" w14:textId="77777777" w:rsidR="0056671B" w:rsidRDefault="0056671B" w:rsidP="004509A5">
      <w:pPr>
        <w:spacing w:after="25" w:line="27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AA47E8E" w14:textId="77777777" w:rsidR="0056671B" w:rsidRPr="00893B76" w:rsidRDefault="006855EC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93B7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ПРИЛОЖЕНИЕ</w:t>
      </w:r>
    </w:p>
    <w:p w14:paraId="5397D332" w14:textId="77777777" w:rsidR="004509A5" w:rsidRDefault="004509A5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28DF531" w14:textId="77777777" w:rsidR="00893B76" w:rsidRDefault="00893B76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B040BFB" w14:textId="77777777" w:rsidR="004509A5" w:rsidRDefault="004509A5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54C51FD" w14:textId="77777777" w:rsidR="006855EC" w:rsidRDefault="006855EC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BF20B0F" w14:textId="77777777" w:rsidR="0056671B" w:rsidRDefault="0056671B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F9F2878" w14:textId="77777777" w:rsidR="0056671B" w:rsidRPr="004D74A8" w:rsidRDefault="0056671B" w:rsidP="0056671B">
      <w:pPr>
        <w:spacing w:after="25" w:line="27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7E0849F" w14:textId="77777777" w:rsidR="005C0F3F" w:rsidRPr="005C0F3F" w:rsidRDefault="005C0F3F" w:rsidP="005C0F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</w:pPr>
      <w:r w:rsidRPr="005C0F3F">
        <w:rPr>
          <w:rFonts w:ascii="Times New Roman" w:eastAsia="Times New Roman" w:hAnsi="Times New Roman" w:cs="Times New Roman"/>
          <w:w w:val="108"/>
          <w:sz w:val="24"/>
          <w:szCs w:val="24"/>
          <w:lang w:val="en-US" w:eastAsia="ru-RU"/>
        </w:rPr>
        <w:lastRenderedPageBreak/>
        <w:t>I</w:t>
      </w:r>
      <w:r w:rsidRPr="005C0F3F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.ПОЯСНИТЕЛЬНАЯ ЗАПИСКА</w:t>
      </w:r>
    </w:p>
    <w:p w14:paraId="0B4C9983" w14:textId="77777777" w:rsidR="005C0F3F" w:rsidRPr="005C0F3F" w:rsidRDefault="005C0F3F" w:rsidP="005C0F3F">
      <w:pPr>
        <w:widowControl w:val="0"/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</w:pPr>
      <w:r w:rsidRPr="005C0F3F"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  <w:t>1.1.Характеристика учебного предмета, его место и роль в образовательном процессе</w:t>
      </w:r>
    </w:p>
    <w:p w14:paraId="14A9F096" w14:textId="77777777" w:rsidR="005C0F3F" w:rsidRPr="005C0F3F" w:rsidRDefault="005C0F3F" w:rsidP="005C0F3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3F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Программа учебного предмета «</w:t>
      </w:r>
      <w:r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r w:rsidRPr="005C0F3F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» разработана на основе требований к дополнительной общеразвивающей  общеобразовательной программе в области музыкального искусства «Музыкальное  искусство» и </w:t>
      </w:r>
      <w:r w:rsidRPr="005C0F3F">
        <w:rPr>
          <w:rFonts w:ascii="Times New Roman" w:eastAsia="Calibri" w:hAnsi="Times New Roman" w:cs="Times New Roman"/>
          <w:sz w:val="24"/>
          <w:szCs w:val="24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67F7498" w14:textId="77777777" w:rsidR="005C0F3F" w:rsidRPr="005C0F3F" w:rsidRDefault="005C0F3F" w:rsidP="005C0F3F">
      <w:pPr>
        <w:widowControl w:val="0"/>
        <w:spacing w:after="0" w:line="36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0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72A8DDB5" w14:textId="77777777" w:rsidR="004D74A8" w:rsidRPr="004D74A8" w:rsidRDefault="004D74A8" w:rsidP="00DC5092">
      <w:pPr>
        <w:spacing w:after="0" w:line="360" w:lineRule="auto"/>
        <w:ind w:left="101" w:right="159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по предмету «</w:t>
      </w:r>
      <w:r w:rsidR="00DC5092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на отделении музыкального искусства является основой основ музыкального воспитания, так как это предмет представляет собой целую систему музыкального развития, включающую формирование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звуковысотного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слуха, чувства лада, чувства метроритма, гармонического слуха музыкальных представлений. </w:t>
      </w:r>
    </w:p>
    <w:p w14:paraId="534E5792" w14:textId="77777777" w:rsidR="004D74A8" w:rsidRPr="004D74A8" w:rsidRDefault="004D74A8" w:rsidP="00EC1D15">
      <w:pPr>
        <w:spacing w:after="0" w:line="360" w:lineRule="auto"/>
        <w:ind w:left="101" w:right="24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направлена на развитие интонационного и гармонического слуха, музыкального мышления; способствует музыкально-эстетическому воспитанию детей, развитию интеллекта и хорошего вкуса. </w:t>
      </w:r>
    </w:p>
    <w:p w14:paraId="7F826EC0" w14:textId="77777777" w:rsidR="004D74A8" w:rsidRPr="004D74A8" w:rsidRDefault="004D74A8" w:rsidP="00DC5092">
      <w:pPr>
        <w:spacing w:after="0" w:line="360" w:lineRule="auto"/>
        <w:ind w:left="101" w:right="159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Актуальность данной программы определяется решением в образовательном процессе современных художественно-эстетических, духовно-нравственных задач, которые определены в концепции развития художественного образования и в образовательной программе школы. </w:t>
      </w:r>
    </w:p>
    <w:p w14:paraId="49DFBF79" w14:textId="77777777" w:rsidR="004D74A8" w:rsidRPr="004D74A8" w:rsidRDefault="004D74A8" w:rsidP="00DC5092">
      <w:pPr>
        <w:spacing w:after="0" w:line="360" w:lineRule="auto"/>
        <w:ind w:left="101" w:right="159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по предмету «</w:t>
      </w:r>
      <w:r w:rsidR="00DC5092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позволяет создать условия для интеллектуального, художественно-эстетического и всестороннего развития личности. </w:t>
      </w:r>
    </w:p>
    <w:p w14:paraId="27C16B63" w14:textId="77777777" w:rsidR="004D74A8" w:rsidRPr="004D74A8" w:rsidRDefault="004D74A8" w:rsidP="00DC5092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Целесообразность программы определяется музыкальным развитием обучающихся; овладением теоретическими знаниями, практическими навыками интонирования, определения на слух различных элементов музыки;  умением графически записывать мелодию. </w:t>
      </w:r>
    </w:p>
    <w:p w14:paraId="4241740E" w14:textId="77777777" w:rsidR="004D74A8" w:rsidRDefault="004D74A8" w:rsidP="00DC5092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Данная  программа  представляет  собой  курс  «</w:t>
      </w:r>
      <w:r w:rsidR="00DC5092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ориентированный на  контингент  обучающихся  и особенности образовательного процесса,  конкретизирует содержание предметных тем, дает примерное распределение учебных часов по разделам курса и последовательность изучения тем и разделов предмета с учетом логики учебного процесса и возрастных особенностей учащихся. </w:t>
      </w:r>
    </w:p>
    <w:p w14:paraId="640E14AD" w14:textId="77777777" w:rsidR="005C6C42" w:rsidRPr="005C6C42" w:rsidRDefault="005C6C42" w:rsidP="005C6C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</w:pPr>
      <w:r w:rsidRPr="005C6C42"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  <w:t>1.2.</w:t>
      </w:r>
      <w:r w:rsidRPr="005C6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C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 и задачи учебного предмета</w:t>
      </w:r>
    </w:p>
    <w:p w14:paraId="0B3C17A7" w14:textId="77777777" w:rsidR="005C6C42" w:rsidRPr="005C6C42" w:rsidRDefault="005C6C42" w:rsidP="005C6C42">
      <w:pPr>
        <w:widowControl w:val="0"/>
        <w:spacing w:after="0" w:line="360" w:lineRule="auto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C6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Отсюда вытекают следующие цели и задачи:</w:t>
      </w:r>
    </w:p>
    <w:p w14:paraId="1B641D3D" w14:textId="77777777" w:rsidR="005C6C42" w:rsidRPr="005C6C42" w:rsidRDefault="005C6C42" w:rsidP="005C6C42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5C6C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Цель программы:</w:t>
      </w:r>
    </w:p>
    <w:p w14:paraId="6AC27025" w14:textId="77777777" w:rsidR="00D54331" w:rsidRDefault="005C6C42" w:rsidP="005C6C42">
      <w:pPr>
        <w:spacing w:after="40" w:line="331" w:lineRule="auto"/>
        <w:ind w:left="-15" w:right="181" w:firstLine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  с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пособствовать музыкально-эстетическому воспитанию обучающихся, расширению их общего музыкального кругозора, формированию музыкального вкуса, развитию музыкального слуха, музыкальной памяти, мышления, творческих навыков.</w:t>
      </w:r>
    </w:p>
    <w:p w14:paraId="4055241E" w14:textId="77777777" w:rsidR="005C6C42" w:rsidRPr="00D54331" w:rsidRDefault="005C6C42" w:rsidP="005C6C42">
      <w:pPr>
        <w:spacing w:after="40" w:line="331" w:lineRule="auto"/>
        <w:ind w:left="-15" w:right="181" w:firstLine="7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543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D5433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За</w:t>
      </w:r>
      <w:r w:rsidR="00D5433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д</w:t>
      </w:r>
      <w:r w:rsidRPr="00D5433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ачи:</w:t>
      </w:r>
      <w:r w:rsidRPr="00D543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D576339" w14:textId="77777777" w:rsidR="005C6C42" w:rsidRPr="004D74A8" w:rsidRDefault="00D54331" w:rsidP="00D54331">
      <w:pPr>
        <w:spacing w:after="109" w:line="270" w:lineRule="auto"/>
        <w:ind w:left="720"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ыявление и всестороннее развитие музыкальных способностей детей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взрослых;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C8650C2" w14:textId="77777777" w:rsidR="005C6C42" w:rsidRPr="004D74A8" w:rsidRDefault="00D54331" w:rsidP="00D54331">
      <w:pPr>
        <w:spacing w:after="109" w:line="366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-  н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акопление музыкальных впечатлений и воспитание музыкально - художественного вкуса</w:t>
      </w:r>
      <w:r w:rsidR="008728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07D4EE28" w14:textId="77777777" w:rsidR="005C6C42" w:rsidRPr="004D74A8" w:rsidRDefault="00872859" w:rsidP="00D54331">
      <w:pPr>
        <w:spacing w:after="0" w:line="36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- </w:t>
      </w:r>
      <w:r w:rsidR="00D54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азвитие заинтересованности, восприимчивости, творческой активности, умения дисциплинированно участвовать в музицировании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EC1398B" w14:textId="77777777" w:rsidR="005C6C42" w:rsidRPr="004D74A8" w:rsidRDefault="00872859" w:rsidP="00872859">
      <w:pPr>
        <w:spacing w:after="109" w:line="270" w:lineRule="auto"/>
        <w:ind w:left="720"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ф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ормирование первоначальных музыкальных знаний и навыков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5C94823" w14:textId="77777777" w:rsidR="005C6C42" w:rsidRPr="004D74A8" w:rsidRDefault="00872859" w:rsidP="00872859">
      <w:pPr>
        <w:spacing w:after="109" w:line="270" w:lineRule="auto"/>
        <w:ind w:left="720"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п</w:t>
      </w:r>
      <w:r w:rsidR="005C6C42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риобретение элементарных знаний по музыкальной грамоте.  </w:t>
      </w:r>
    </w:p>
    <w:p w14:paraId="35E13ADC" w14:textId="77777777" w:rsidR="00DC5092" w:rsidRPr="004D74A8" w:rsidRDefault="00DC5092" w:rsidP="00DC5092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C9BE317" w14:textId="77777777" w:rsidR="00EF203D" w:rsidRPr="00EF203D" w:rsidRDefault="00EF203D" w:rsidP="00EF203D">
      <w:pPr>
        <w:widowControl w:val="0"/>
        <w:spacing w:after="0" w:line="36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</w:pPr>
      <w:r w:rsidRPr="00EF20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8728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EF20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EF20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203D">
        <w:rPr>
          <w:rFonts w:ascii="Times New Roman" w:eastAsia="Times New Roman" w:hAnsi="Times New Roman" w:cs="Calibri"/>
          <w:b/>
          <w:i/>
          <w:color w:val="00000A"/>
          <w:sz w:val="24"/>
          <w:szCs w:val="24"/>
          <w:lang w:eastAsia="ru-RU"/>
        </w:rPr>
        <w:t xml:space="preserve"> Срок реализации учебного предмета </w:t>
      </w:r>
      <w:r w:rsidRPr="00EF203D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  <w:t>Развивающее сольфеджио</w:t>
      </w:r>
      <w:r w:rsidRPr="00EF203D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>»</w:t>
      </w:r>
    </w:p>
    <w:p w14:paraId="2363A2AD" w14:textId="77777777" w:rsidR="00EF203D" w:rsidRDefault="00EF203D" w:rsidP="00EC1D1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F2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Срок освоения программы составляет 1 год. Программа рассчитана на любителей музыки разного возраста (детей и взрослых), желающих освоить начальные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музыкальные </w:t>
      </w:r>
      <w:r w:rsidRPr="00EF2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навыки</w:t>
      </w:r>
      <w:r w:rsidR="00EC1D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</w:t>
      </w:r>
      <w:r w:rsidRPr="00EF2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EC1D15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</w:t>
      </w:r>
      <w:r w:rsidR="00EC1D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ть</w:t>
      </w:r>
      <w:r w:rsidR="00EC1D15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теоретическими знаниями, практическими навыками интонирования, определения на слух различных элементов музыки</w:t>
      </w:r>
    </w:p>
    <w:p w14:paraId="40649EF7" w14:textId="77777777" w:rsidR="00EC1D15" w:rsidRPr="00EF203D" w:rsidRDefault="00EC1D15" w:rsidP="00EC1D1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6F333495" w14:textId="77777777" w:rsidR="000B1ECA" w:rsidRPr="000B1ECA" w:rsidRDefault="000B1ECA" w:rsidP="000B1ECA">
      <w:pPr>
        <w:widowControl w:val="0"/>
        <w:spacing w:after="0" w:line="360" w:lineRule="auto"/>
        <w:ind w:left="248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0B1E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1.4.Форма проведения аудиторных учебных занятий</w:t>
      </w:r>
    </w:p>
    <w:p w14:paraId="1A752394" w14:textId="77777777" w:rsidR="000B1ECA" w:rsidRPr="000B1ECA" w:rsidRDefault="000B1ECA" w:rsidP="000B1ECA">
      <w:pPr>
        <w:widowControl w:val="0"/>
        <w:tabs>
          <w:tab w:val="righ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B1E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ab/>
        <w:t xml:space="preserve">Форма проведения учебных аудиторных занятий: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мелкогрупповые (от 4 до 10 человек)</w:t>
      </w:r>
      <w:r w:rsidRPr="000B1E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, 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0B1E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 xml:space="preserve">урока - 40 минут, </w:t>
      </w:r>
      <w:r w:rsidRPr="000B1ECA">
        <w:rPr>
          <w:rFonts w:ascii="Times New Roman" w:eastAsia="Calibri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Pr="000B1EC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0B1ECA">
        <w:rPr>
          <w:rFonts w:ascii="Times New Roman" w:eastAsia="Calibri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0B1E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1AE2AA87" w14:textId="77777777" w:rsidR="00043304" w:rsidRDefault="00043304" w:rsidP="000B1ECA">
      <w:pPr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4B4B4A5" w14:textId="77777777" w:rsidR="000B1ECA" w:rsidRPr="000B1ECA" w:rsidRDefault="000B1ECA" w:rsidP="000B1ECA">
      <w:pPr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B1E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1.5. Объем учебного времени, предусмотренный учебным планом образовательного учреждения на реализацию учебного предмета </w:t>
      </w:r>
      <w:r w:rsidRPr="000B1ECA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«</w:t>
      </w:r>
      <w:r w:rsidR="00D94B5A"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  <w:t>Развивающее сольфеджио</w:t>
      </w:r>
      <w:r w:rsidRPr="000B1ECA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»</w:t>
      </w:r>
    </w:p>
    <w:p w14:paraId="2382C8E1" w14:textId="77777777" w:rsidR="000B1ECA" w:rsidRPr="000B1ECA" w:rsidRDefault="000B1ECA" w:rsidP="000B1ECA">
      <w:pPr>
        <w:widowControl w:val="0"/>
        <w:spacing w:after="0" w:line="360" w:lineRule="auto"/>
        <w:ind w:right="20" w:firstLine="708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</w:pPr>
      <w:r w:rsidRPr="000B1ECA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 xml:space="preserve">Таблица 1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3408"/>
        <w:gridCol w:w="1701"/>
        <w:gridCol w:w="1559"/>
        <w:gridCol w:w="1680"/>
      </w:tblGrid>
      <w:tr w:rsidR="000B1ECA" w:rsidRPr="000B1ECA" w14:paraId="32662A4A" w14:textId="77777777" w:rsidTr="00AA5EE9">
        <w:tc>
          <w:tcPr>
            <w:tcW w:w="2087" w:type="dxa"/>
            <w:vMerge w:val="restart"/>
          </w:tcPr>
          <w:p w14:paraId="6B611649" w14:textId="77777777" w:rsidR="000B1ECA" w:rsidRPr="000B1ECA" w:rsidRDefault="000B1ECA" w:rsidP="000B1ECA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Наименование</w:t>
            </w:r>
          </w:p>
          <w:p w14:paraId="06A0D15B" w14:textId="77777777" w:rsidR="000B1ECA" w:rsidRPr="000B1ECA" w:rsidRDefault="000B1ECA" w:rsidP="000B1ECA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предмета</w:t>
            </w:r>
          </w:p>
        </w:tc>
        <w:tc>
          <w:tcPr>
            <w:tcW w:w="3408" w:type="dxa"/>
            <w:vMerge w:val="restart"/>
          </w:tcPr>
          <w:p w14:paraId="628C33A6" w14:textId="77777777" w:rsidR="000B1ECA" w:rsidRPr="000B1ECA" w:rsidRDefault="000B1ECA" w:rsidP="000B1EC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Количество недель</w:t>
            </w:r>
          </w:p>
          <w:p w14:paraId="37A64BDC" w14:textId="77777777" w:rsidR="000B1ECA" w:rsidRPr="000B1ECA" w:rsidRDefault="000B1ECA" w:rsidP="000B1EC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учебных занятий</w:t>
            </w:r>
          </w:p>
        </w:tc>
        <w:tc>
          <w:tcPr>
            <w:tcW w:w="4940" w:type="dxa"/>
            <w:gridSpan w:val="3"/>
          </w:tcPr>
          <w:p w14:paraId="01B907A0" w14:textId="77777777" w:rsidR="000B1ECA" w:rsidRPr="000B1ECA" w:rsidRDefault="000B1ECA" w:rsidP="000B1ECA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Количество учебных часов</w:t>
            </w:r>
          </w:p>
        </w:tc>
      </w:tr>
      <w:tr w:rsidR="000B1ECA" w:rsidRPr="000B1ECA" w14:paraId="64349811" w14:textId="77777777" w:rsidTr="00AA5EE9">
        <w:tc>
          <w:tcPr>
            <w:tcW w:w="2087" w:type="dxa"/>
            <w:vMerge/>
          </w:tcPr>
          <w:p w14:paraId="14713653" w14:textId="77777777" w:rsidR="000B1ECA" w:rsidRPr="000B1ECA" w:rsidRDefault="000B1ECA" w:rsidP="000B1ECA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408" w:type="dxa"/>
            <w:vMerge/>
          </w:tcPr>
          <w:p w14:paraId="563DC5AC" w14:textId="77777777" w:rsidR="000B1ECA" w:rsidRPr="000B1ECA" w:rsidRDefault="000B1ECA" w:rsidP="000B1ECA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1" w:type="dxa"/>
          </w:tcPr>
          <w:p w14:paraId="1AD5482E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год</w:t>
            </w:r>
          </w:p>
        </w:tc>
        <w:tc>
          <w:tcPr>
            <w:tcW w:w="1559" w:type="dxa"/>
          </w:tcPr>
          <w:p w14:paraId="033EC762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месяц</w:t>
            </w:r>
          </w:p>
        </w:tc>
        <w:tc>
          <w:tcPr>
            <w:tcW w:w="1680" w:type="dxa"/>
          </w:tcPr>
          <w:p w14:paraId="1A73B6B2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неделю</w:t>
            </w:r>
          </w:p>
        </w:tc>
      </w:tr>
      <w:tr w:rsidR="000B1ECA" w:rsidRPr="000B1ECA" w14:paraId="283DC92C" w14:textId="77777777" w:rsidTr="00AA5EE9">
        <w:tc>
          <w:tcPr>
            <w:tcW w:w="2087" w:type="dxa"/>
            <w:vAlign w:val="bottom"/>
          </w:tcPr>
          <w:p w14:paraId="50BAA701" w14:textId="77777777" w:rsidR="000B1ECA" w:rsidRPr="000B1ECA" w:rsidRDefault="00DB001D" w:rsidP="000B1ECA">
            <w:pPr>
              <w:spacing w:before="120" w:line="24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Развивающее сольфеджио</w:t>
            </w:r>
          </w:p>
        </w:tc>
        <w:tc>
          <w:tcPr>
            <w:tcW w:w="3408" w:type="dxa"/>
          </w:tcPr>
          <w:p w14:paraId="23A5C19C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0134E5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vAlign w:val="center"/>
          </w:tcPr>
          <w:p w14:paraId="2E570A03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59" w:type="dxa"/>
            <w:vAlign w:val="center"/>
          </w:tcPr>
          <w:p w14:paraId="5C27E03E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80" w:type="dxa"/>
            <w:vAlign w:val="center"/>
          </w:tcPr>
          <w:p w14:paraId="00D28B7C" w14:textId="77777777" w:rsidR="000B1ECA" w:rsidRPr="000B1ECA" w:rsidRDefault="000B1ECA" w:rsidP="000B1ECA">
            <w:pPr>
              <w:spacing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EC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14:paraId="655B6E81" w14:textId="77777777" w:rsidR="000B1ECA" w:rsidRPr="000B1ECA" w:rsidRDefault="000B1ECA" w:rsidP="000B1ECA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FAB482D" w14:textId="77777777" w:rsidR="000B1ECA" w:rsidRPr="000B1ECA" w:rsidRDefault="000B1ECA" w:rsidP="000B1ECA">
      <w:pPr>
        <w:suppressAutoHyphens/>
        <w:spacing w:after="0" w:line="360" w:lineRule="auto"/>
        <w:jc w:val="center"/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0B1ECA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1.6.  Обоснование структуры учебного предмета «</w:t>
      </w:r>
      <w:r w:rsidR="00D94B5A">
        <w:rPr>
          <w:rFonts w:ascii="Times New Roman" w:eastAsia="Times New Roman" w:hAnsi="Times New Roman" w:cs="Times New Roman"/>
          <w:b/>
          <w:i/>
          <w:w w:val="108"/>
          <w:sz w:val="24"/>
          <w:szCs w:val="24"/>
          <w:lang w:eastAsia="ru-RU"/>
        </w:rPr>
        <w:t>Развивающее сольфеджио</w:t>
      </w:r>
      <w:r w:rsidRPr="000B1ECA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»</w:t>
      </w:r>
    </w:p>
    <w:p w14:paraId="68FCF1DD" w14:textId="77777777" w:rsidR="000B1ECA" w:rsidRPr="000B1ECA" w:rsidRDefault="000B1ECA" w:rsidP="000B1EC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B1EC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4AD78D84" w14:textId="77777777" w:rsidR="000B1ECA" w:rsidRPr="000B1ECA" w:rsidRDefault="000B1ECA" w:rsidP="000B1ECA">
      <w:pPr>
        <w:tabs>
          <w:tab w:val="left" w:pos="851"/>
        </w:tabs>
        <w:suppressAutoHyphens/>
        <w:spacing w:after="0" w:line="36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0B1ECA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  <w:t>Программа содержит</w:t>
      </w:r>
      <w:r w:rsidRPr="000B1ECA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4A5CDFD0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lastRenderedPageBreak/>
        <w:t>сведения о затратах учебного времени, предусмотренного на освоение учебного предмета;</w:t>
      </w:r>
    </w:p>
    <w:p w14:paraId="680306C0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t>распределение учебного материала по годам обучения;</w:t>
      </w:r>
    </w:p>
    <w:p w14:paraId="5726EBEF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t>описание дидактических единиц учебного предмета;</w:t>
      </w:r>
    </w:p>
    <w:p w14:paraId="0B361727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t>требования к уровню подготовки обучающихся;</w:t>
      </w:r>
    </w:p>
    <w:p w14:paraId="3522F927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t>формы и методы контроля, система оценок;</w:t>
      </w:r>
    </w:p>
    <w:p w14:paraId="19BD19AC" w14:textId="77777777" w:rsidR="000B1ECA" w:rsidRPr="000B1ECA" w:rsidRDefault="000B1ECA" w:rsidP="000B1ECA">
      <w:pPr>
        <w:widowControl w:val="0"/>
        <w:numPr>
          <w:ilvl w:val="0"/>
          <w:numId w:val="22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B1ECA">
        <w:rPr>
          <w:rFonts w:ascii="Times New Roman" w:eastAsia="Times New Roman" w:hAnsi="Times New Roman" w:cs="Calibri"/>
          <w:color w:val="000000"/>
          <w:sz w:val="24"/>
          <w:szCs w:val="24"/>
        </w:rPr>
        <w:t>методическое обеспечение учебного процесса.</w:t>
      </w:r>
    </w:p>
    <w:p w14:paraId="068EA06C" w14:textId="77777777" w:rsidR="000B1ECA" w:rsidRDefault="00043304" w:rsidP="0004330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</w:r>
      <w:r w:rsidR="000B1ECA" w:rsidRPr="000B1ECA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8AD06E8" w14:textId="77777777" w:rsidR="00540DFD" w:rsidRPr="00540DFD" w:rsidRDefault="00540DFD" w:rsidP="00043304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540DF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1.7. Методы обучения</w:t>
      </w:r>
    </w:p>
    <w:p w14:paraId="10EECA8D" w14:textId="77777777" w:rsidR="00540DFD" w:rsidRPr="00540DFD" w:rsidRDefault="00540DFD" w:rsidP="00540DFD">
      <w:pPr>
        <w:widowControl w:val="0"/>
        <w:shd w:val="clear" w:color="auto" w:fill="FFFFFF"/>
        <w:spacing w:after="0" w:line="360" w:lineRule="auto"/>
        <w:ind w:firstLine="708"/>
        <w:rPr>
          <w:rFonts w:ascii="Times New Roman" w:eastAsia="Arial" w:hAnsi="Times New Roman" w:cs="Times New Roman"/>
          <w:bCs/>
          <w:sz w:val="24"/>
          <w:szCs w:val="24"/>
          <w:lang w:bidi="en-US"/>
        </w:rPr>
      </w:pPr>
      <w:r w:rsidRPr="00540DFD">
        <w:rPr>
          <w:rFonts w:ascii="Times New Roman" w:eastAsia="Arial" w:hAnsi="Times New Roman" w:cs="Times New Roman"/>
          <w:bCs/>
          <w:sz w:val="24"/>
          <w:szCs w:val="24"/>
          <w:lang w:bidi="en-US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33DD35A7" w14:textId="77777777" w:rsidR="00540DFD" w:rsidRPr="00540DFD" w:rsidRDefault="00540DFD" w:rsidP="00540DFD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0D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540DF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объяснительно-иллюстративные</w:t>
      </w:r>
      <w:r w:rsidRPr="00540D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(объяснение материала происходит в ходе знакомства с конкретным музыкальным примером);</w:t>
      </w:r>
    </w:p>
    <w:p w14:paraId="48600482" w14:textId="77777777" w:rsidR="00540DFD" w:rsidRPr="00540DFD" w:rsidRDefault="00540DFD" w:rsidP="00540DFD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0D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540DF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поисково-творческие</w:t>
      </w:r>
      <w:r w:rsidRPr="00540D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(творческие задания, участие детей в обсуждении, беседах);</w:t>
      </w:r>
    </w:p>
    <w:p w14:paraId="2699DBF3" w14:textId="77777777" w:rsidR="00540DFD" w:rsidRPr="00540DFD" w:rsidRDefault="00540DFD" w:rsidP="00540DFD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0DF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- игровые</w:t>
      </w:r>
      <w:r w:rsidRPr="00540DF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(разнообразные формы игрового моделирования).</w:t>
      </w:r>
    </w:p>
    <w:p w14:paraId="7797C241" w14:textId="77777777" w:rsidR="00D94B5A" w:rsidRPr="000B1ECA" w:rsidRDefault="00D94B5A" w:rsidP="00DB001D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14:paraId="140434AC" w14:textId="77777777" w:rsidR="004D74A8" w:rsidRPr="004D74A8" w:rsidRDefault="00DB001D" w:rsidP="00DB001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B00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1.8. Материально-техническое оснащение </w:t>
      </w:r>
      <w:r w:rsidR="004D74A8" w:rsidRPr="00DB001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реализации учебного предмета</w:t>
      </w:r>
    </w:p>
    <w:p w14:paraId="0065641C" w14:textId="77777777" w:rsidR="004D74A8" w:rsidRPr="004D74A8" w:rsidRDefault="004D74A8" w:rsidP="004D74A8">
      <w:pPr>
        <w:spacing w:after="0" w:line="363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CBE2D6F" w14:textId="77777777" w:rsidR="004D74A8" w:rsidRPr="004D74A8" w:rsidRDefault="004D74A8" w:rsidP="004D74A8">
      <w:pPr>
        <w:spacing w:after="0" w:line="355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программы учебного предмета </w:t>
      </w:r>
      <w:r w:rsidRPr="00DB00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DB001D" w:rsidRPr="00DB001D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r w:rsidRPr="00DB00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обеспечивается доступом каждого обучающегося к библиотечным фондам. Во время работы педагог может использовать компьютер с доступом к сети Интернет. </w:t>
      </w:r>
    </w:p>
    <w:p w14:paraId="36E1DC0F" w14:textId="77777777" w:rsidR="00540DFD" w:rsidRDefault="004D74A8" w:rsidP="004D74A8">
      <w:pPr>
        <w:spacing w:after="0" w:line="331" w:lineRule="auto"/>
        <w:ind w:left="-15" w:right="33" w:firstLine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Учебные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аудитории,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предназначенные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для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реализации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учебного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предмета </w:t>
      </w:r>
      <w:r w:rsidR="00DF6BF1" w:rsidRPr="00DB00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DF6BF1" w:rsidRPr="00DB001D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Развивающее сольфеджио</w:t>
      </w:r>
      <w:proofErr w:type="gramStart"/>
      <w:r w:rsidR="00DF6BF1" w:rsidRPr="00DB00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DF6BF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DF6BF1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оснащаются</w:t>
      </w:r>
      <w:proofErr w:type="gram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пианино,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звукотехническим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оборудованием, учебной мебелью (доска, столы, стулья, стеллажи, шкафы) и оформляются наглядными пособиями. </w:t>
      </w:r>
    </w:p>
    <w:p w14:paraId="11C4006C" w14:textId="77777777" w:rsidR="004D74A8" w:rsidRPr="00DF6BF1" w:rsidRDefault="004D74A8" w:rsidP="00DF6BF1">
      <w:pPr>
        <w:spacing w:after="0" w:line="360" w:lineRule="auto"/>
        <w:ind w:left="-15" w:right="33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B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Оснащение уроков.</w:t>
      </w:r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50E1F6" w14:textId="77777777" w:rsidR="004D74A8" w:rsidRPr="00DF6BF1" w:rsidRDefault="004D74A8" w:rsidP="00DF6BF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Используется наглядный материал: дидактические пособия, музыкальные игры в сети Интернет, детские шумовые инструменты, раздаточный материал и т.д. </w:t>
      </w:r>
    </w:p>
    <w:p w14:paraId="64F97315" w14:textId="77777777" w:rsidR="004D74A8" w:rsidRPr="00DF6BF1" w:rsidRDefault="004D74A8" w:rsidP="00DF6BF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используется аудио и видео аппаратура для прослушивания музыкального фрагмента для слухового анализа, компьютерные игры, презентации и т. д. </w:t>
      </w:r>
    </w:p>
    <w:p w14:paraId="50C0C8DD" w14:textId="77777777" w:rsidR="004D74A8" w:rsidRPr="00DF6BF1" w:rsidRDefault="004D74A8" w:rsidP="00DF6BF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сольфеджирования</w:t>
      </w:r>
      <w:proofErr w:type="spellEnd"/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сборников диктантов, а также разрабатывается педагогом самостоятельно. </w:t>
      </w:r>
    </w:p>
    <w:p w14:paraId="0EE6B721" w14:textId="77777777" w:rsidR="00043304" w:rsidRDefault="004D74A8" w:rsidP="00043304">
      <w:pPr>
        <w:spacing w:after="39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Положительный эмоциональный настрой в обучении детей данного возраста обязателен, потому что игровые, увлекательные формы, применяемые на уроках, побуждают учеников к активной деятельности. </w:t>
      </w:r>
    </w:p>
    <w:p w14:paraId="440C3598" w14:textId="77777777" w:rsidR="00965009" w:rsidRPr="00965009" w:rsidRDefault="00965009" w:rsidP="00043304">
      <w:pPr>
        <w:spacing w:after="39" w:line="360" w:lineRule="auto"/>
        <w:ind w:left="-15" w:right="7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65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  <w:lastRenderedPageBreak/>
        <w:t>II</w:t>
      </w:r>
      <w:r w:rsidRPr="00965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 СОДЕРЖАНИЕ УЧЕБНОГО ПРЕДМЕТА</w:t>
      </w:r>
    </w:p>
    <w:p w14:paraId="2370E26F" w14:textId="77777777" w:rsidR="004D74A8" w:rsidRPr="004D74A8" w:rsidRDefault="004D74A8" w:rsidP="0096500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</w:t>
      </w:r>
    </w:p>
    <w:p w14:paraId="3CAB8A7A" w14:textId="77777777" w:rsidR="004D74A8" w:rsidRPr="004D74A8" w:rsidRDefault="004D74A8" w:rsidP="0096500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Умения и навыки интонирования, чтения с листа, слухового анализа являются необходимыми для успешного овладения 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учащимися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други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предмет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музыкальное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исполнительство, </w:t>
      </w:r>
      <w:r w:rsidR="0096500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музыкальный инструмент, индивидуальный вокал, сольное пение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</w:p>
    <w:p w14:paraId="1BEC2F1B" w14:textId="77777777" w:rsidR="004D74A8" w:rsidRPr="00D64061" w:rsidRDefault="00D64061" w:rsidP="00043304">
      <w:pPr>
        <w:spacing w:after="96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D6406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2.</w:t>
      </w:r>
      <w:r w:rsidR="004D74A8" w:rsidRPr="00D6406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1.Учебно-тематический план</w:t>
      </w:r>
    </w:p>
    <w:p w14:paraId="4ED7EEE8" w14:textId="77777777" w:rsidR="004D74A8" w:rsidRPr="004D74A8" w:rsidRDefault="004D74A8" w:rsidP="00D64061">
      <w:pPr>
        <w:spacing w:after="0" w:line="361" w:lineRule="auto"/>
        <w:ind w:left="120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Учебно-тематический план содержит распределение учебного материала в течение курса обучения. </w:t>
      </w:r>
    </w:p>
    <w:p w14:paraId="4CF51ACA" w14:textId="77777777" w:rsidR="004D74A8" w:rsidRPr="004D74A8" w:rsidRDefault="004D74A8" w:rsidP="00D64061">
      <w:pPr>
        <w:spacing w:after="40" w:line="331" w:lineRule="auto"/>
        <w:ind w:right="33" w:firstLine="8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пл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анировании содержания 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занятий  учитывается, что 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гармоничное 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работы. </w:t>
      </w:r>
    </w:p>
    <w:p w14:paraId="72118F6C" w14:textId="77777777" w:rsidR="004D74A8" w:rsidRPr="004D74A8" w:rsidRDefault="004D74A8" w:rsidP="00D64061">
      <w:pPr>
        <w:spacing w:after="40" w:line="331" w:lineRule="auto"/>
        <w:ind w:left="-15" w:right="33" w:firstLine="7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Основной задачей в деле музыкального развития детей 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взрослых является воспитание различных  сторон 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музыкального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сл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уха: </w:t>
      </w:r>
      <w:r w:rsidR="00D640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мелодико-интонационного,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ладового, гармонического, а также чувства метроритма, внутренних слуховых представлений, музыкального мышления, памяти, чувства формы. </w:t>
      </w:r>
    </w:p>
    <w:p w14:paraId="26B80C7C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сольфеджио включает следующие разделы: </w:t>
      </w:r>
    </w:p>
    <w:p w14:paraId="7DC3BA66" w14:textId="77777777" w:rsidR="004D74A8" w:rsidRPr="004D74A8" w:rsidRDefault="00034264" w:rsidP="00034264">
      <w:pPr>
        <w:spacing w:after="109" w:line="270" w:lineRule="auto"/>
        <w:ind w:right="24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в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оспитание музыкального восприятия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58D2D496" w14:textId="77777777" w:rsidR="004D74A8" w:rsidRPr="004D74A8" w:rsidRDefault="00034264" w:rsidP="00034264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в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оспитание вокально-интонационных навыков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2B32704F" w14:textId="77777777" w:rsidR="004D74A8" w:rsidRPr="004D74A8" w:rsidRDefault="00034264" w:rsidP="00034264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ф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ормирование первоначальных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звуковысотных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ладовых представлений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490B5D2B" w14:textId="77777777" w:rsidR="004D74A8" w:rsidRPr="004D74A8" w:rsidRDefault="00034264" w:rsidP="00034264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р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абота над метроритмом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40205A0" w14:textId="77777777" w:rsidR="004D74A8" w:rsidRPr="004D74A8" w:rsidRDefault="00034264" w:rsidP="00034264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з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накомство с элементами музыкальной грамоты  </w:t>
      </w:r>
    </w:p>
    <w:p w14:paraId="6C9E9E25" w14:textId="77777777" w:rsidR="004D74A8" w:rsidRPr="004D74A8" w:rsidRDefault="00C6647C" w:rsidP="00034264">
      <w:pPr>
        <w:spacing w:after="31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0342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лементарное музицирование на детских музыкальных инструментах.  </w:t>
      </w:r>
    </w:p>
    <w:p w14:paraId="1C25D52C" w14:textId="77777777" w:rsidR="00AA5EE9" w:rsidRPr="00AA5EE9" w:rsidRDefault="00AA5EE9" w:rsidP="00AA5EE9">
      <w:pPr>
        <w:widowControl w:val="0"/>
        <w:spacing w:after="0" w:line="360" w:lineRule="auto"/>
        <w:ind w:right="20" w:firstLine="708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Т</w:t>
      </w:r>
      <w:r w:rsidRPr="00AA5EE9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аблица 2</w:t>
      </w:r>
    </w:p>
    <w:tbl>
      <w:tblPr>
        <w:tblStyle w:val="TableGrid"/>
        <w:tblW w:w="10137" w:type="dxa"/>
        <w:tblInd w:w="-108" w:type="dxa"/>
        <w:tblLayout w:type="fixed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884"/>
        <w:gridCol w:w="1560"/>
        <w:gridCol w:w="1275"/>
        <w:gridCol w:w="1418"/>
      </w:tblGrid>
      <w:tr w:rsidR="004D74A8" w:rsidRPr="004D74A8" w14:paraId="62CE19B7" w14:textId="77777777" w:rsidTr="00AA5EE9">
        <w:trPr>
          <w:trHeight w:val="840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C9D4" w14:textId="77777777" w:rsidR="004D74A8" w:rsidRPr="00AA5EE9" w:rsidRDefault="004D74A8" w:rsidP="004D74A8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Разделы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C9D8" w14:textId="77777777" w:rsidR="00AA5EE9" w:rsidRPr="00AA5EE9" w:rsidRDefault="004D74A8" w:rsidP="004D74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Общее  </w:t>
            </w:r>
          </w:p>
          <w:p w14:paraId="77B238CF" w14:textId="77777777" w:rsidR="004D74A8" w:rsidRPr="00AA5EE9" w:rsidRDefault="00AA5EE9" w:rsidP="004D74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количест</w:t>
            </w:r>
            <w:r w:rsidR="004D74A8"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во часов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5922" w14:textId="77777777" w:rsidR="004D74A8" w:rsidRPr="00AA5EE9" w:rsidRDefault="004D74A8" w:rsidP="004D74A8">
            <w:pPr>
              <w:ind w:left="9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319C" w14:textId="77777777" w:rsidR="004D74A8" w:rsidRPr="00AA5EE9" w:rsidRDefault="004D74A8" w:rsidP="004D74A8">
            <w:pPr>
              <w:ind w:left="4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AA5E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Практика </w:t>
            </w:r>
          </w:p>
        </w:tc>
      </w:tr>
      <w:tr w:rsidR="004D74A8" w:rsidRPr="004D74A8" w14:paraId="3AB89F8C" w14:textId="77777777" w:rsidTr="00AA5EE9">
        <w:trPr>
          <w:trHeight w:val="326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ED7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Воспитание музыкального восприятия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D29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DA6F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944F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4D74A8" w:rsidRPr="004D74A8" w14:paraId="4B6C0C94" w14:textId="77777777" w:rsidTr="00AA5EE9">
        <w:trPr>
          <w:trHeight w:val="326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99A5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Воспитание вокально-интонационных навыков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3C57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092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2F5E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D74A8" w:rsidRPr="004D74A8" w14:paraId="0144D0A0" w14:textId="77777777" w:rsidTr="00AA5EE9">
        <w:trPr>
          <w:trHeight w:val="646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651B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</w:t>
            </w: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музыкально-слуховых представлений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8066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7664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9B0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4D74A8" w:rsidRPr="004D74A8" w14:paraId="199C4224" w14:textId="77777777" w:rsidTr="00AA5EE9">
        <w:trPr>
          <w:trHeight w:val="326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39A1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над </w:t>
            </w:r>
            <w:proofErr w:type="spellStart"/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метороритмом</w:t>
            </w:r>
            <w:proofErr w:type="spellEnd"/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B578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BC0C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113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4D74A8" w:rsidRPr="004D74A8" w14:paraId="6FBEDCE8" w14:textId="77777777" w:rsidTr="00AA5EE9">
        <w:trPr>
          <w:trHeight w:val="32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298F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элементами музыкальной грамоты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B8E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0CD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69F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4D74A8" w:rsidRPr="004D74A8" w14:paraId="42C23A2A" w14:textId="77777777" w:rsidTr="00AA5EE9">
        <w:trPr>
          <w:trHeight w:val="64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A6BF" w14:textId="77777777" w:rsidR="004D74A8" w:rsidRPr="004D74A8" w:rsidRDefault="004D74A8" w:rsidP="004D74A8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Элементарное музицирование на детских музыкальных инструментах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A79B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C452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3D8E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4D74A8" w:rsidRPr="004D74A8" w14:paraId="3E4A3138" w14:textId="77777777" w:rsidTr="00AA5EE9">
        <w:trPr>
          <w:trHeight w:val="32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4556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Текущий контроль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B32E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BBB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5D9D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D74A8" w:rsidRPr="004D74A8" w14:paraId="0C2AD637" w14:textId="77777777" w:rsidTr="00AA5EE9">
        <w:trPr>
          <w:trHeight w:val="326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B60" w14:textId="77777777" w:rsidR="004D74A8" w:rsidRPr="004D74A8" w:rsidRDefault="004D74A8" w:rsidP="004D74A8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Итоговый контроль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708" w14:textId="77777777" w:rsidR="004D74A8" w:rsidRPr="004D74A8" w:rsidRDefault="004D74A8" w:rsidP="00C664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C0D9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10BD" w14:textId="77777777" w:rsidR="004D74A8" w:rsidRPr="004D74A8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D74A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D74A8" w:rsidRPr="00C6647C" w14:paraId="4D762A50" w14:textId="77777777" w:rsidTr="00AA5EE9">
        <w:trPr>
          <w:trHeight w:val="32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AE41" w14:textId="77777777" w:rsidR="004D74A8" w:rsidRPr="00C6647C" w:rsidRDefault="004D74A8" w:rsidP="00C6647C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</w:t>
            </w:r>
            <w:r w:rsidR="00C6647C"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ТОГО</w:t>
            </w:r>
            <w:r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EF3E" w14:textId="77777777" w:rsidR="004D74A8" w:rsidRPr="00C6647C" w:rsidRDefault="004D74A8" w:rsidP="00C664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127D" w14:textId="77777777" w:rsidR="004D74A8" w:rsidRPr="00C6647C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0DA3" w14:textId="77777777" w:rsidR="004D74A8" w:rsidRPr="00C6647C" w:rsidRDefault="004D74A8" w:rsidP="00C6647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6647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26</w:t>
            </w:r>
          </w:p>
        </w:tc>
      </w:tr>
    </w:tbl>
    <w:p w14:paraId="494221E5" w14:textId="77777777" w:rsidR="004D74A8" w:rsidRPr="00C6647C" w:rsidRDefault="004D74A8" w:rsidP="004D74A8">
      <w:pPr>
        <w:spacing w:after="98"/>
        <w:ind w:left="72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6647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91B1813" w14:textId="77777777" w:rsidR="00C6647C" w:rsidRDefault="00C6647C" w:rsidP="00C6647C">
      <w:pPr>
        <w:spacing w:after="109" w:line="270" w:lineRule="auto"/>
        <w:ind w:left="1418" w:right="7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664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>2.2.Содержание разделов и тем</w:t>
      </w:r>
    </w:p>
    <w:p w14:paraId="6F77481F" w14:textId="77777777" w:rsidR="00C6647C" w:rsidRPr="00C6647C" w:rsidRDefault="00C6647C" w:rsidP="008C45DB">
      <w:pPr>
        <w:spacing w:after="0" w:line="360" w:lineRule="auto"/>
        <w:ind w:right="7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6647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 четверть</w:t>
      </w:r>
    </w:p>
    <w:p w14:paraId="4E16C871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Звуки высокие, средние и низкие. </w:t>
      </w:r>
    </w:p>
    <w:p w14:paraId="5B148891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Громкость звука. </w:t>
      </w:r>
    </w:p>
    <w:p w14:paraId="3DC803A2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Клавиши фортепиано.  </w:t>
      </w:r>
    </w:p>
    <w:p w14:paraId="3D403957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Пульс в музыке.  </w:t>
      </w:r>
    </w:p>
    <w:p w14:paraId="63E49020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Направление мелодии.  </w:t>
      </w:r>
    </w:p>
    <w:p w14:paraId="527A0D71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Долгие и короткие звуки.  </w:t>
      </w:r>
    </w:p>
    <w:p w14:paraId="2F627E85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Метрическая пульсация.  </w:t>
      </w:r>
    </w:p>
    <w:p w14:paraId="709C7F51" w14:textId="77777777" w:rsidR="004D74A8" w:rsidRPr="004D74A8" w:rsidRDefault="004D74A8" w:rsidP="008C45DB">
      <w:pPr>
        <w:numPr>
          <w:ilvl w:val="0"/>
          <w:numId w:val="10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Метризация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двухсложных слов.  </w:t>
      </w:r>
    </w:p>
    <w:p w14:paraId="3ECD3FCF" w14:textId="77777777" w:rsidR="004D74A8" w:rsidRPr="004D74A8" w:rsidRDefault="004D74A8" w:rsidP="008C45DB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315CBED" w14:textId="77777777" w:rsidR="004D74A8" w:rsidRPr="008C45DB" w:rsidRDefault="004D74A8" w:rsidP="008C45DB">
      <w:pPr>
        <w:spacing w:after="0" w:line="360" w:lineRule="auto"/>
        <w:ind w:hanging="1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8C45D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  четверть: </w:t>
      </w:r>
    </w:p>
    <w:p w14:paraId="563D3A3C" w14:textId="77777777" w:rsidR="004D74A8" w:rsidRPr="004D74A8" w:rsidRDefault="008C45DB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Длительности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четвертная и восьмая.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Ритмослоги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Бом и </w:t>
      </w:r>
      <w:proofErr w:type="gram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Ди-ли</w:t>
      </w:r>
      <w:proofErr w:type="gram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05EFE24C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Нотный стан. Скрипичный ключ.  </w:t>
      </w:r>
    </w:p>
    <w:p w14:paraId="5EC9308F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Клавиша « соль».  </w:t>
      </w:r>
    </w:p>
    <w:p w14:paraId="6758CB91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Мелодии на одном звуке.  </w:t>
      </w:r>
    </w:p>
    <w:p w14:paraId="54866FE9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Мелодии на соседних звуках. Знакомство с « лесенкой».  </w:t>
      </w:r>
    </w:p>
    <w:p w14:paraId="44802F9C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Нотное письмо. Мелодии на трех соседних звуках.  </w:t>
      </w:r>
    </w:p>
    <w:p w14:paraId="04AF5814" w14:textId="77777777" w:rsidR="004D74A8" w:rsidRPr="004D74A8" w:rsidRDefault="004D74A8" w:rsidP="008C45DB">
      <w:pPr>
        <w:numPr>
          <w:ilvl w:val="0"/>
          <w:numId w:val="11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Мелодии на четырех соседних звуках.  </w:t>
      </w:r>
    </w:p>
    <w:p w14:paraId="55D2BA07" w14:textId="77777777" w:rsidR="004D74A8" w:rsidRPr="008C45DB" w:rsidRDefault="004D74A8" w:rsidP="008C45DB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8C45D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3</w:t>
      </w:r>
      <w:r w:rsidRPr="008C45DB">
        <w:rPr>
          <w:rFonts w:ascii="Arial" w:eastAsia="Arial" w:hAnsi="Arial" w:cs="Arial"/>
          <w:b/>
          <w:i/>
          <w:color w:val="000000"/>
          <w:sz w:val="24"/>
          <w:lang w:eastAsia="ru-RU"/>
        </w:rPr>
        <w:t xml:space="preserve"> </w:t>
      </w:r>
      <w:r w:rsidRPr="008C45D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четверть:  </w:t>
      </w:r>
    </w:p>
    <w:p w14:paraId="10377251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Метризация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трехсложных слов.  </w:t>
      </w:r>
    </w:p>
    <w:p w14:paraId="3A2943C0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ладом. Мажор, минор.  </w:t>
      </w:r>
    </w:p>
    <w:p w14:paraId="5C18EAAD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Ритмическое «эхо». Мелодии на пяти соседних звуках.  </w:t>
      </w:r>
    </w:p>
    <w:p w14:paraId="42EFC517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Музыкальная фраза. Реприза.  </w:t>
      </w:r>
    </w:p>
    <w:p w14:paraId="0368DFD2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Ритмический ансамбль. Знакомство с ритмической партитурой.  </w:t>
      </w:r>
    </w:p>
    <w:p w14:paraId="695F344F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Шумовой оркестр.  </w:t>
      </w:r>
    </w:p>
    <w:p w14:paraId="04669D4F" w14:textId="77777777" w:rsidR="004D74A8" w:rsidRPr="004D74A8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Динамические оттенки. Мелодия и аккомпанемент. Тон и полутон.  </w:t>
      </w:r>
    </w:p>
    <w:p w14:paraId="6FAD94AC" w14:textId="77777777" w:rsidR="008C45DB" w:rsidRDefault="004D74A8" w:rsidP="008C45DB">
      <w:pPr>
        <w:numPr>
          <w:ilvl w:val="0"/>
          <w:numId w:val="12"/>
        </w:numPr>
        <w:spacing w:after="0" w:line="360" w:lineRule="auto"/>
        <w:ind w:left="1419" w:right="70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Знаки альтерации (диез и бемоль). Ладоинтонационные упражнения по звукам </w:t>
      </w:r>
    </w:p>
    <w:p w14:paraId="712D746E" w14:textId="77777777" w:rsidR="004D74A8" w:rsidRPr="004D74A8" w:rsidRDefault="004D74A8" w:rsidP="008C45DB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трезвучий.  </w:t>
      </w:r>
    </w:p>
    <w:p w14:paraId="77D89A2A" w14:textId="77777777" w:rsidR="004D74A8" w:rsidRPr="008C45DB" w:rsidRDefault="004D74A8" w:rsidP="008C45D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C45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4</w:t>
      </w:r>
      <w:r w:rsidRPr="008C45DB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8C45D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четверть: </w:t>
      </w:r>
      <w:r w:rsidRPr="008C45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B9F475A" w14:textId="77777777" w:rsidR="004D74A8" w:rsidRPr="004D74A8" w:rsidRDefault="004D74A8" w:rsidP="008C45DB">
      <w:pPr>
        <w:numPr>
          <w:ilvl w:val="0"/>
          <w:numId w:val="13"/>
        </w:numPr>
        <w:spacing w:after="0" w:line="360" w:lineRule="auto"/>
        <w:ind w:right="90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Подбор песни от разных звуков.  </w:t>
      </w:r>
    </w:p>
    <w:p w14:paraId="3881188B" w14:textId="77777777" w:rsidR="004D74A8" w:rsidRPr="004D74A8" w:rsidRDefault="004D74A8" w:rsidP="008C45DB">
      <w:pPr>
        <w:numPr>
          <w:ilvl w:val="0"/>
          <w:numId w:val="13"/>
        </w:numPr>
        <w:spacing w:after="0" w:line="360" w:lineRule="auto"/>
        <w:ind w:right="90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Доля. Такт. Двухдольный размер. Распевание по «Лесенке» нотами.  3.</w:t>
      </w:r>
      <w:r w:rsidRPr="004D74A8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Импровизация ответной фразы. Осознание тоники  </w:t>
      </w:r>
    </w:p>
    <w:p w14:paraId="4B9765F6" w14:textId="77777777" w:rsidR="004D74A8" w:rsidRPr="004D74A8" w:rsidRDefault="004D74A8" w:rsidP="008C45DB">
      <w:pPr>
        <w:numPr>
          <w:ilvl w:val="0"/>
          <w:numId w:val="14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Чтение ритмического рисунка по нотам.  </w:t>
      </w:r>
    </w:p>
    <w:p w14:paraId="0A2F6390" w14:textId="77777777" w:rsidR="004D74A8" w:rsidRPr="004D74A8" w:rsidRDefault="004D74A8" w:rsidP="008C45DB">
      <w:pPr>
        <w:numPr>
          <w:ilvl w:val="0"/>
          <w:numId w:val="14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Мелодическое эхо.  </w:t>
      </w:r>
    </w:p>
    <w:p w14:paraId="570B52F1" w14:textId="77777777" w:rsidR="004D74A8" w:rsidRPr="004D74A8" w:rsidRDefault="004D74A8" w:rsidP="008C45DB">
      <w:pPr>
        <w:numPr>
          <w:ilvl w:val="0"/>
          <w:numId w:val="14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Распевание на освоенных ладовых ступенях. Импровизация по заданным ступеням.  </w:t>
      </w:r>
    </w:p>
    <w:p w14:paraId="6879DA44" w14:textId="77777777" w:rsidR="004D74A8" w:rsidRPr="004D74A8" w:rsidRDefault="004D74A8" w:rsidP="008C45DB">
      <w:pPr>
        <w:numPr>
          <w:ilvl w:val="0"/>
          <w:numId w:val="14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Повторение пройденного материала за год. Повторение выученных песен.  </w:t>
      </w:r>
    </w:p>
    <w:p w14:paraId="25B74011" w14:textId="77777777" w:rsidR="004D74A8" w:rsidRPr="004D74A8" w:rsidRDefault="004D74A8" w:rsidP="008C45DB">
      <w:pPr>
        <w:numPr>
          <w:ilvl w:val="0"/>
          <w:numId w:val="14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Итоговая проверка по всем видам работ.  </w:t>
      </w:r>
    </w:p>
    <w:p w14:paraId="02218C18" w14:textId="77777777" w:rsidR="004D74A8" w:rsidRPr="004D74A8" w:rsidRDefault="004D74A8" w:rsidP="004D74A8">
      <w:pPr>
        <w:spacing w:after="98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C0825DF" w14:textId="77777777" w:rsidR="004D74A8" w:rsidRPr="00ED101E" w:rsidRDefault="00ED101E" w:rsidP="00ED101E">
      <w:pPr>
        <w:keepNext/>
        <w:keepLines/>
        <w:spacing w:after="40" w:line="360" w:lineRule="auto"/>
        <w:ind w:left="981" w:hanging="10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ED101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2.</w:t>
      </w:r>
      <w:r w:rsidR="004D74A8" w:rsidRPr="00ED101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3. Формы работы на уроках сольфеджио</w:t>
      </w:r>
      <w:r w:rsidR="004D74A8" w:rsidRPr="00ED10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FA1BBD9" w14:textId="77777777" w:rsidR="004D74A8" w:rsidRPr="004D74A8" w:rsidRDefault="004D74A8" w:rsidP="00ED101E">
      <w:pPr>
        <w:spacing w:after="23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формы работы и виды заданий на уроках сольфеджио служат для развития музыкального слуха, памяти, чувства ритма, творческой </w:t>
      </w:r>
      <w:proofErr w:type="gram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инициативы ,</w:t>
      </w:r>
      <w:proofErr w:type="gram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слуху. На каждом уроке необходимо пропорционально сочетать упражнения по развитию интонационных навыков и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сольфеджированию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ритмические упражнения и слуховой анализ, задания на освоение теоретических понятий, творческие упражнения. </w:t>
      </w:r>
    </w:p>
    <w:p w14:paraId="3AB04A86" w14:textId="77777777" w:rsidR="004123B0" w:rsidRPr="004123B0" w:rsidRDefault="004D74A8" w:rsidP="004123B0">
      <w:pPr>
        <w:spacing w:after="107" w:line="360" w:lineRule="auto"/>
        <w:ind w:left="1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="004123B0" w:rsidRPr="00412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4123B0" w:rsidRPr="0041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.ТРЕБОВАНИЯ  К</w:t>
      </w:r>
      <w:proofErr w:type="gramEnd"/>
      <w:r w:rsidR="004123B0" w:rsidRPr="00412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 ПОДГОТОВКИ ОБУЧАЮЩИХСЯ</w:t>
      </w:r>
    </w:p>
    <w:p w14:paraId="1827D697" w14:textId="77777777" w:rsidR="004D74A8" w:rsidRPr="004D74A8" w:rsidRDefault="004D74A8" w:rsidP="004123B0">
      <w:pPr>
        <w:spacing w:after="3" w:line="362" w:lineRule="auto"/>
        <w:ind w:right="188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окончании </w:t>
      </w:r>
      <w:r w:rsidR="006863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курса обучения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учащийся должен: </w:t>
      </w:r>
    </w:p>
    <w:p w14:paraId="4B602583" w14:textId="77777777" w:rsidR="004D74A8" w:rsidRPr="004D74A8" w:rsidRDefault="00686379" w:rsidP="00686379">
      <w:pPr>
        <w:spacing w:after="0" w:line="365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-  </w:t>
      </w:r>
      <w:r w:rsidR="005A4B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узнавать  на  слух </w:t>
      </w:r>
      <w:r w:rsidR="005A4B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музыку пройденных песен </w:t>
      </w:r>
      <w:r w:rsidR="005A4B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пьес,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кратко их характеризовать;  </w:t>
      </w:r>
    </w:p>
    <w:p w14:paraId="428BF772" w14:textId="77777777" w:rsidR="004D74A8" w:rsidRPr="004D74A8" w:rsidRDefault="005A4BFD" w:rsidP="005A4BFD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любую из выученных песен с текстом или нотами;  </w:t>
      </w:r>
    </w:p>
    <w:p w14:paraId="0EA096A0" w14:textId="77777777" w:rsidR="004D74A8" w:rsidRPr="004D74A8" w:rsidRDefault="005A4BFD" w:rsidP="005A4BFD">
      <w:pPr>
        <w:spacing w:after="0" w:line="366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подбирать на фортепиано выученные песенки от белых клавиш, определять тонику, называть лад;  </w:t>
      </w:r>
    </w:p>
    <w:p w14:paraId="41BF332B" w14:textId="77777777" w:rsidR="004D74A8" w:rsidRPr="004D74A8" w:rsidRDefault="005A4BFD" w:rsidP="005A4BFD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узнавать знакомую песенку по нотной записи или ритмическому рисунку;  </w:t>
      </w:r>
    </w:p>
    <w:p w14:paraId="5F1AD78E" w14:textId="77777777" w:rsidR="004D74A8" w:rsidRPr="004D74A8" w:rsidRDefault="005A4BFD" w:rsidP="005A4BFD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прохлопать ритмический рисунок короткой мелодии,  </w:t>
      </w:r>
    </w:p>
    <w:p w14:paraId="23CC41BF" w14:textId="77777777" w:rsidR="004D74A8" w:rsidRPr="004D74A8" w:rsidRDefault="005A4BFD" w:rsidP="005A4BFD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прочитать ритм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ритмослогами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записать его;  </w:t>
      </w:r>
    </w:p>
    <w:p w14:paraId="6E030A16" w14:textId="77777777" w:rsidR="00686379" w:rsidRDefault="005A4BFD" w:rsidP="005A4BFD">
      <w:pPr>
        <w:spacing w:after="0" w:line="365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на слух в музыкальных примерах размеры 2/4 и 3/4; </w:t>
      </w:r>
    </w:p>
    <w:p w14:paraId="05A6D5B2" w14:textId="77777777" w:rsidR="004D74A8" w:rsidRPr="004D74A8" w:rsidRDefault="005A4BFD" w:rsidP="005A4BFD">
      <w:pPr>
        <w:spacing w:after="0" w:line="365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допевать до тоники незавершенную короткую фразу;  </w:t>
      </w:r>
    </w:p>
    <w:p w14:paraId="6C60D020" w14:textId="77777777" w:rsidR="004D74A8" w:rsidRPr="004D74A8" w:rsidRDefault="005A4BFD" w:rsidP="005A4BFD">
      <w:pPr>
        <w:spacing w:after="34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импровизировать ответную фразу на знакомый текст.  </w:t>
      </w:r>
    </w:p>
    <w:p w14:paraId="591D39E2" w14:textId="77777777" w:rsidR="004D74A8" w:rsidRPr="004D74A8" w:rsidRDefault="004D74A8" w:rsidP="004D74A8">
      <w:pPr>
        <w:spacing w:after="106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142806C" w14:textId="77777777" w:rsidR="00EF75C2" w:rsidRPr="00EF75C2" w:rsidRDefault="00EF75C2" w:rsidP="00EF75C2">
      <w:pPr>
        <w:spacing w:after="0" w:line="360" w:lineRule="auto"/>
        <w:ind w:right="7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.ФОРМЫ И МЕТОДЫ КОНТРОЛЯ, СИСТЕМА ОЦЕНОК</w:t>
      </w:r>
    </w:p>
    <w:p w14:paraId="7F458998" w14:textId="77777777" w:rsidR="00EF75C2" w:rsidRPr="00EF75C2" w:rsidRDefault="00EF75C2" w:rsidP="00EF75C2">
      <w:pPr>
        <w:spacing w:after="0" w:line="360" w:lineRule="auto"/>
        <w:ind w:right="70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F7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4.1. Аттестация: цели, виды, форма, содержание</w:t>
      </w:r>
    </w:p>
    <w:p w14:paraId="29BC8EAC" w14:textId="77777777" w:rsidR="00EF75C2" w:rsidRPr="00EF75C2" w:rsidRDefault="00EF75C2" w:rsidP="00EF75C2">
      <w:pPr>
        <w:widowControl w:val="0"/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видами контроля обучающихся являются:</w:t>
      </w:r>
    </w:p>
    <w:p w14:paraId="41BA191A" w14:textId="77777777" w:rsidR="00EF75C2" w:rsidRPr="00EF75C2" w:rsidRDefault="00317E06" w:rsidP="00317E0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             </w:t>
      </w:r>
      <w:r w:rsidR="00EF75C2" w:rsidRPr="00EF7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- текущий контроль;</w:t>
      </w:r>
    </w:p>
    <w:p w14:paraId="1B61D244" w14:textId="77777777" w:rsidR="00EF75C2" w:rsidRPr="00EF75C2" w:rsidRDefault="00EF75C2" w:rsidP="00EF75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           </w:t>
      </w:r>
      <w:r w:rsidR="00317E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 </w:t>
      </w:r>
      <w:r w:rsidRPr="00EF75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- промежуточная аттестация;</w:t>
      </w:r>
    </w:p>
    <w:p w14:paraId="12CC29B0" w14:textId="77777777" w:rsidR="00EF75C2" w:rsidRPr="00EF75C2" w:rsidRDefault="00EF75C2" w:rsidP="00EF75C2">
      <w:pPr>
        <w:widowControl w:val="0"/>
        <w:spacing w:after="0" w:line="36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принципами проведения и организации всех видов контроля являются:</w:t>
      </w:r>
    </w:p>
    <w:p w14:paraId="3D67F425" w14:textId="77777777" w:rsidR="00EF75C2" w:rsidRPr="00EF75C2" w:rsidRDefault="00EF75C2" w:rsidP="00EF75C2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систематичность,</w:t>
      </w:r>
    </w:p>
    <w:p w14:paraId="580DF38D" w14:textId="77777777" w:rsidR="00EF75C2" w:rsidRPr="00EF75C2" w:rsidRDefault="00EF75C2" w:rsidP="00EF75C2">
      <w:pPr>
        <w:widowControl w:val="0"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учет индивидуальных особенностей обучающегося.</w:t>
      </w:r>
    </w:p>
    <w:p w14:paraId="2A454656" w14:textId="77777777" w:rsidR="00EF75C2" w:rsidRPr="00EF75C2" w:rsidRDefault="00EF75C2" w:rsidP="00EF75C2">
      <w:pPr>
        <w:widowControl w:val="0"/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F7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Каждый из видов контроля имеет свои цели, задачи и формы. </w:t>
      </w:r>
    </w:p>
    <w:p w14:paraId="3EA80A1D" w14:textId="77777777" w:rsidR="004D74A8" w:rsidRPr="004D74A8" w:rsidRDefault="004D74A8" w:rsidP="00317E06">
      <w:pPr>
        <w:spacing w:after="0" w:line="361" w:lineRule="auto"/>
        <w:ind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Цели аттестации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установить соответствие достигнутого учеником уровня знаний и умений на определенном этапе обучения программным требованиям. </w:t>
      </w:r>
    </w:p>
    <w:p w14:paraId="4F98CF34" w14:textId="77777777" w:rsidR="004D74A8" w:rsidRPr="004D74A8" w:rsidRDefault="004D74A8" w:rsidP="00317E06">
      <w:pPr>
        <w:spacing w:after="4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17E06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lastRenderedPageBreak/>
        <w:t>Текущий контроль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осуществляется регулярно преподавателем на уроках, он направлен на поддержание учебной дисциплины, организацию домашних занятий (небольших по объему). </w:t>
      </w:r>
    </w:p>
    <w:p w14:paraId="3451E179" w14:textId="77777777" w:rsidR="004D74A8" w:rsidRPr="004D74A8" w:rsidRDefault="004D74A8" w:rsidP="00317E06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подготовительном классе оценки не выставляются, а в качестве поощрения за </w:t>
      </w:r>
      <w:r w:rsidR="00317E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выполнение предложенных заданий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инициативность и самостоятельность при выполнении заданий ребенок получает картинку, жетон, наклейку и т.д. </w:t>
      </w:r>
    </w:p>
    <w:p w14:paraId="4443A1CB" w14:textId="77777777" w:rsidR="004D74A8" w:rsidRPr="004D74A8" w:rsidRDefault="004D74A8" w:rsidP="00317E06">
      <w:pPr>
        <w:spacing w:after="24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Контрольный урок проходит в конце каждой четверти: проверка и закрепление знаний. </w:t>
      </w:r>
    </w:p>
    <w:p w14:paraId="71A2C37B" w14:textId="77777777" w:rsidR="004D74A8" w:rsidRPr="004D74A8" w:rsidRDefault="00317E06" w:rsidP="00317E06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4438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Промежуточная аттестация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осуществляется по окончании курса обучения. В основе его лежит соединение коллективных и индивидуальных форм опроса. </w:t>
      </w:r>
    </w:p>
    <w:p w14:paraId="0C32449E" w14:textId="77777777" w:rsidR="004D74A8" w:rsidRPr="004D74A8" w:rsidRDefault="004D74A8" w:rsidP="00317E06">
      <w:pPr>
        <w:spacing w:after="39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Такая форма проведения дает возможность ученику чувствовать себя свободно и комфортно и в полной</w:t>
      </w:r>
      <w:r w:rsidR="005443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мере раскрыть свои способности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 также продемонстрировать навыки, приобретенные им в процессе обучения. </w:t>
      </w:r>
    </w:p>
    <w:p w14:paraId="7F7F097B" w14:textId="77777777" w:rsidR="004D74A8" w:rsidRPr="004D74A8" w:rsidRDefault="004D74A8" w:rsidP="00317E06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</w:t>
      </w:r>
      <w:r w:rsidR="005443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промежуточной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аттестации обучающихся созданы фонды оценочных средств, позволяющие оценить приобретенные знания, умения и навыки (</w:t>
      </w: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Приложение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к программе «</w:t>
      </w:r>
      <w:r w:rsidR="0054438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Развивающее с</w:t>
      </w: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ольфеджио»</w:t>
      </w:r>
      <w:r w:rsidR="0054438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).</w:t>
      </w:r>
    </w:p>
    <w:p w14:paraId="479BBAB4" w14:textId="77777777" w:rsidR="004D74A8" w:rsidRPr="004D74A8" w:rsidRDefault="004D74A8" w:rsidP="00317E06">
      <w:pPr>
        <w:spacing w:after="4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Фонды оценочных средств соответствуют целям и задачам программы </w:t>
      </w:r>
      <w:r w:rsidRPr="005443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54438D" w:rsidRPr="005443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Развивающее сольфеджио</w:t>
      </w:r>
      <w:r w:rsidRPr="0054438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учебному плану и обеспечивают оценку качества приобретенных учениками знаний, умений, навыков. </w:t>
      </w:r>
    </w:p>
    <w:p w14:paraId="3C567185" w14:textId="77777777" w:rsidR="004D74A8" w:rsidRPr="004D74A8" w:rsidRDefault="004D74A8" w:rsidP="00043304">
      <w:pPr>
        <w:spacing w:after="16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5B4DC4E5" w14:textId="77777777" w:rsidR="006855EC" w:rsidRPr="006855EC" w:rsidRDefault="006855EC" w:rsidP="006855EC">
      <w:pPr>
        <w:spacing w:after="0" w:line="276" w:lineRule="auto"/>
        <w:ind w:right="7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5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68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МЕТОДИЧЕСКОЕ ОБЕСПЕЧЕНИЕ УЧЕБНОГО ПРЕДМЕТА</w:t>
      </w:r>
    </w:p>
    <w:p w14:paraId="51876D44" w14:textId="77777777" w:rsidR="006855EC" w:rsidRPr="006855EC" w:rsidRDefault="006855EC" w:rsidP="006855EC">
      <w:pPr>
        <w:widowControl w:val="0"/>
        <w:spacing w:after="0" w:line="360" w:lineRule="auto"/>
        <w:ind w:left="3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855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5.1. Методические рекомендации преподавателям </w:t>
      </w:r>
    </w:p>
    <w:p w14:paraId="5377AF01" w14:textId="77777777" w:rsidR="004D74A8" w:rsidRPr="00CC6D5E" w:rsidRDefault="004D74A8" w:rsidP="00CC6D5E">
      <w:pPr>
        <w:keepNext/>
        <w:keepLines/>
        <w:spacing w:after="0" w:line="360" w:lineRule="auto"/>
        <w:ind w:left="981" w:right="683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музыкального восприятия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81A962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непосредственная и эмоциональная реакция на прослушанное произведение, осознание его характера и жанра, а также выразительных элементов языка. </w:t>
      </w:r>
    </w:p>
    <w:p w14:paraId="564BDD48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Музыкальные примеры для прослушивания должны быть небольшими, интересными и доступными по содержанию. Наряду с вокальной музыкой (детские песни) учащиеся знакомятся с небольшими инструментальными пьесами песенного, маршевого, танцевального характера, программной музыкой. </w:t>
      </w:r>
    </w:p>
    <w:p w14:paraId="3774F457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педагога является развитие у детей слухового внимания, эмоционального отношения и фантазии в восприятии художественных образов. </w:t>
      </w:r>
    </w:p>
    <w:p w14:paraId="1CCE77A3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результате, дети должны научиться пересказывать прослушанные жанровую основу (песня, </w:t>
      </w:r>
      <w:r w:rsid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танец, марш), отличать основные средства произведения, определять характер, настроение и музыкальной выразительности (темп, динамику, регистры, штрихи), различать ладовую окраску (мажор-минор), определять устойчивые и неустойчивые окончания построений, определять двух</w:t>
      </w:r>
      <w:r w:rsid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трёхдольные размеры, отмечать контрастность или повторность фраз, изобразить в рисунке любимые произведения, запомнить фамилии некоторых композиторов. </w:t>
      </w:r>
    </w:p>
    <w:p w14:paraId="37D06D60" w14:textId="77777777" w:rsidR="004D74A8" w:rsidRPr="00CC6D5E" w:rsidRDefault="004D74A8" w:rsidP="00CC6D5E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00C873" w14:textId="77777777" w:rsidR="004D74A8" w:rsidRPr="00CC6D5E" w:rsidRDefault="004D74A8" w:rsidP="00CC6D5E">
      <w:pPr>
        <w:keepNext/>
        <w:keepLines/>
        <w:spacing w:after="0" w:line="360" w:lineRule="auto"/>
        <w:ind w:left="981" w:right="1118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Воспитание вокально-интонационных навыков и ладового чувства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16D60C" w14:textId="77777777" w:rsidR="004D74A8" w:rsidRPr="00CC6D5E" w:rsidRDefault="00CC6D5E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Пение 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основная форма деятельности </w:t>
      </w:r>
      <w:r w:rsidR="00D4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данной программе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и исполнительская практика, развивающая эмоционально-волевую сторону психики ребенка, его произвольное внимание, навык самоконтроля. </w:t>
      </w:r>
    </w:p>
    <w:p w14:paraId="1E1E3DEA" w14:textId="77777777" w:rsidR="004D74A8" w:rsidRPr="00CC6D5E" w:rsidRDefault="004D74A8" w:rsidP="00D45463">
      <w:pPr>
        <w:spacing w:after="0" w:line="360" w:lineRule="auto"/>
        <w:ind w:right="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через пение происходит самовыражение </w:t>
      </w:r>
      <w:r w:rsidR="00D4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939EC4A" w14:textId="77777777" w:rsidR="004D74A8" w:rsidRPr="00CC6D5E" w:rsidRDefault="004D74A8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именно в этом возрасте встречается много плохо интонирующих детей. Поэтому формирование ладового чувства детей, их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звуковысотных</w:t>
      </w:r>
      <w:proofErr w:type="spell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является важнейшей задачей начального этапа обучения. Именно в классе возможно заложить также фундаментальные основы таких форм как пение с листа,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сольфеджирование</w:t>
      </w:r>
      <w:proofErr w:type="spell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пение в ансамбле и т. д. </w:t>
      </w:r>
    </w:p>
    <w:p w14:paraId="0E2A98CB" w14:textId="77777777" w:rsidR="004D74A8" w:rsidRPr="00CC6D5E" w:rsidRDefault="004D74A8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и усвоение элементов </w:t>
      </w:r>
      <w:proofErr w:type="gram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лада</w:t>
      </w:r>
      <w:proofErr w:type="gram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 ладовое чувство эффективнее всего развиваются через формирование вокально-интонационных навыков. </w:t>
      </w:r>
    </w:p>
    <w:p w14:paraId="13346948" w14:textId="77777777" w:rsidR="004D74A8" w:rsidRPr="00CC6D5E" w:rsidRDefault="004D74A8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Исправление интонации требует индивидуального подхода, заниматься этим необходимо последовательно, внимательно и терпеливо. Причины, вызывающие нечистую интонацию у детей даже при наличии хорошего слуха, различны: </w:t>
      </w:r>
    </w:p>
    <w:p w14:paraId="5CB7B836" w14:textId="77777777" w:rsidR="00715336" w:rsidRDefault="004D74A8" w:rsidP="00715336">
      <w:pPr>
        <w:numPr>
          <w:ilvl w:val="0"/>
          <w:numId w:val="16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развит ладовый слух (</w:t>
      </w:r>
      <w:r w:rsidR="00715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повторить вслед за педагогом </w:t>
      </w:r>
    </w:p>
    <w:p w14:paraId="0F22CD48" w14:textId="77777777" w:rsidR="004D74A8" w:rsidRPr="00715336" w:rsidRDefault="004D74A8" w:rsidP="00715336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звуки, но затрудняются чисто спеть простейшую мелодию);  </w:t>
      </w:r>
    </w:p>
    <w:p w14:paraId="4529F895" w14:textId="77777777" w:rsidR="00715336" w:rsidRDefault="004D74A8" w:rsidP="00715336">
      <w:pPr>
        <w:numPr>
          <w:ilvl w:val="0"/>
          <w:numId w:val="16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отсутствует координация между слуховыми представлениями и реализацией их в пении </w:t>
      </w:r>
    </w:p>
    <w:p w14:paraId="76323328" w14:textId="77777777" w:rsidR="004D74A8" w:rsidRPr="00CC6D5E" w:rsidRDefault="004D74A8" w:rsidP="00715336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(это могут быть дети даже с абсолютным слухом);  </w:t>
      </w:r>
    </w:p>
    <w:p w14:paraId="7EE18D39" w14:textId="77777777" w:rsidR="00715336" w:rsidRDefault="004D74A8" w:rsidP="00715336">
      <w:pPr>
        <w:numPr>
          <w:ilvl w:val="0"/>
          <w:numId w:val="16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вокальные навыки;  </w:t>
      </w:r>
    </w:p>
    <w:p w14:paraId="2DF3C21D" w14:textId="77777777" w:rsidR="004D74A8" w:rsidRPr="00CC6D5E" w:rsidRDefault="004D74A8" w:rsidP="00715336">
      <w:pPr>
        <w:numPr>
          <w:ilvl w:val="0"/>
          <w:numId w:val="16"/>
        </w:numPr>
        <w:spacing w:after="0" w:line="36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CC6D5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больная гортань.  </w:t>
      </w:r>
    </w:p>
    <w:p w14:paraId="7B6A967E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Ученикам с плохо развитым ладовым слухом полезно некоторое время не принимать участия в общем пении, а внимательно слушать. При наличии большой заинтересованности и восприимчивости такие ученики вскоре включаются в общую работу. </w:t>
      </w:r>
    </w:p>
    <w:p w14:paraId="431C564F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Сложнее с теми детьми, у которых отсутствует координация между слухом и голосом. Таким ученикам можно предложить короткие п</w:t>
      </w:r>
      <w:r w:rsidR="00715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опевки из двух-четырех звуков и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добившись чистого интонирования от какого-то одного звука, пробовать постепенно расширять диапазон, повторяя попевку на полутон, тон выше или ниже. </w:t>
      </w:r>
    </w:p>
    <w:p w14:paraId="3127FC54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</w:t>
      </w:r>
      <w:r w:rsidR="00715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 только в малой октаве. Им можно предложить исполнить пение маленькой птички, кошечки, что поможет им выбраться из тисков низкого регистра. Через 2—3 урока такие </w:t>
      </w:r>
      <w:r w:rsidR="00D1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начинают петь довольно чисто в первой октаве. Нечистая интонация появляется при вялом, безразличном пении, когда </w:t>
      </w:r>
      <w:r w:rsidR="00D1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 от звука к звуку, не представляя всю песню целиком, не ощущая тональности, а также при непривычно высокой тесситуре. </w:t>
      </w:r>
    </w:p>
    <w:p w14:paraId="6607DE02" w14:textId="77777777" w:rsidR="004D74A8" w:rsidRPr="00CC6D5E" w:rsidRDefault="004D74A8" w:rsidP="00CC6D5E">
      <w:pPr>
        <w:spacing w:after="0" w:line="36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чистой интонацией у </w:t>
      </w:r>
      <w:r w:rsidR="00D1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связана с выработкой вокальных навыков. </w:t>
      </w:r>
    </w:p>
    <w:p w14:paraId="56DCD51B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 -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сольфеджист</w:t>
      </w:r>
      <w:proofErr w:type="spell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знать основные приемы воспитания певческих навыков и владеть ими, эта форма работы должна быть в центре его внимания на протяжении всех лет обучения. Формирование певческих навыков сводится к следующему: </w:t>
      </w:r>
    </w:p>
    <w:p w14:paraId="70E8599A" w14:textId="77777777" w:rsidR="004D74A8" w:rsidRPr="00CC6D5E" w:rsidRDefault="00D151FF" w:rsidP="00D151FF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ледить за положением корпуса, головы; дети должны сидеть ровно, не сутулиться, корпус держать прямо, упираясь ногами в пол; руки свободно лежат на коленях, голова в естественном положении;  </w:t>
      </w:r>
    </w:p>
    <w:p w14:paraId="1CC25F42" w14:textId="77777777" w:rsidR="004D74A8" w:rsidRPr="00CC6D5E" w:rsidRDefault="00D151FF" w:rsidP="00D151FF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правильное певческое дыхание. «Искусно петь — мудро дышать в это время» (С. Запорожец). Схема дыхания — спокойный вдох, экономный выдох, смена дыхания между фразами;  </w:t>
      </w:r>
    </w:p>
    <w:p w14:paraId="67CD399F" w14:textId="77777777" w:rsidR="004D74A8" w:rsidRPr="00CC6D5E" w:rsidRDefault="001A6C02" w:rsidP="001A6C02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чить правильному звукообразованию, связанному с воспитанием бережного отношения к своему голосу; нельзя позволять детям петь громким, форсированным, открытым звуком; работать над кантиленой сначала на коротких мелодических фразах. Медленное, распевное, связное пение позволяет ребенку вслушиваться в исполнение и легче осознавать ладовые связи мелодии, удерживать тональность; </w:t>
      </w:r>
    </w:p>
    <w:p w14:paraId="47287003" w14:textId="77777777" w:rsidR="004D74A8" w:rsidRPr="00CC6D5E" w:rsidRDefault="001A6C02" w:rsidP="001A6C02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чить правильному формированию гласных а, о, у, и, мягкому округленному их интонированию (рот открывать свободно, губы и язык не скованы, активны);  </w:t>
      </w:r>
    </w:p>
    <w:p w14:paraId="755E0877" w14:textId="77777777" w:rsidR="004D74A8" w:rsidRPr="00CC6D5E" w:rsidRDefault="001A6C02" w:rsidP="001A6C02">
      <w:pPr>
        <w:spacing w:after="0" w:line="360" w:lineRule="auto"/>
        <w:ind w:right="70" w:firstLine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аботать над хорошей артикуляцией, дикцией, учить четкому произнесению согласных.  </w:t>
      </w:r>
    </w:p>
    <w:p w14:paraId="3377B438" w14:textId="77777777" w:rsidR="004D74A8" w:rsidRPr="00CC6D5E" w:rsidRDefault="004D74A8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методических пособий и учебников, показывает, что авторы в своей работе используют абсолютную или относительную системы развития ладовых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звуковысотных</w:t>
      </w:r>
      <w:proofErr w:type="spell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представлений. Сторонники того или иного направления подчас высказывают крайние точки зрения, что приводит к одностороннему решению вопроса о наиболее целесообразных путях и методах развития слуха детей. Но возможен метод, сочетающий в себе относительную и абсолютную сольмизации на начальном этапе. Этот метод — адаптация приемов относительной системы в условиях существования отечественных ладовых традиций: </w:t>
      </w:r>
    </w:p>
    <w:p w14:paraId="12498CE8" w14:textId="77777777" w:rsidR="004D74A8" w:rsidRPr="00CC6D5E" w:rsidRDefault="001A6C02" w:rsidP="001A6C02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B1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ручных знаков, «</w:t>
      </w:r>
      <w:proofErr w:type="spellStart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столбицы</w:t>
      </w:r>
      <w:proofErr w:type="spellEnd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рождает наглядные </w:t>
      </w:r>
      <w:proofErr w:type="spellStart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зрительнодвигательные</w:t>
      </w:r>
      <w:proofErr w:type="spellEnd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взаимоотношении ступеней в ладу, связывает слуховое восприятие со зрительным осознанием </w:t>
      </w:r>
      <w:proofErr w:type="spellStart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звуковысотной</w:t>
      </w:r>
      <w:proofErr w:type="spellEnd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линии мелодии;  </w:t>
      </w:r>
    </w:p>
    <w:p w14:paraId="2AAF5B7A" w14:textId="77777777" w:rsidR="004D74A8" w:rsidRPr="00CC6D5E" w:rsidRDefault="001B1E72" w:rsidP="001A6C02">
      <w:pPr>
        <w:spacing w:after="0" w:line="360" w:lineRule="auto"/>
        <w:ind w:left="708"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оследовательность и постепенность освоения ладовых закономерностей, максимальная возможность расширения диапазона детского голоса, накапливание в памяти интонационного багажа;  </w:t>
      </w:r>
    </w:p>
    <w:p w14:paraId="24551DD4" w14:textId="77777777" w:rsidR="004D74A8" w:rsidRPr="00CC6D5E" w:rsidRDefault="001B1E72" w:rsidP="001B1E72">
      <w:pPr>
        <w:spacing w:after="0" w:line="360" w:lineRule="auto"/>
        <w:ind w:right="70"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</w:t>
      </w:r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озможность транспонирования, стимулирующего развитие ладового чувства. Ибо длительное пение только в до мажоре приводит к обеднению музыкально-слуховых представлений, вызывает слуховую пассивность и ограничивает мыслительную активность детей, а самое главное, тормозит становление </w:t>
      </w:r>
      <w:proofErr w:type="spellStart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сольфеджийных</w:t>
      </w:r>
      <w:proofErr w:type="spellEnd"/>
      <w:r w:rsidR="004D74A8"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навыков.  </w:t>
      </w:r>
    </w:p>
    <w:p w14:paraId="706624EE" w14:textId="77777777" w:rsidR="004D74A8" w:rsidRPr="00CC6D5E" w:rsidRDefault="004D74A8" w:rsidP="00CC6D5E">
      <w:pPr>
        <w:spacing w:after="0" w:line="360" w:lineRule="auto"/>
        <w:ind w:left="101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воспитании чистой интонации необходимо учитывать возможности голоса: </w:t>
      </w:r>
      <w:r w:rsidR="001B1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удобно петь в диапазоне сексты «ре — си» первой октавы; звучание голоса в этом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звуковом объеме наиболее легкое, естественное; звук «до » первой октавы звучит тяжело, напряженно, поэтому на первых порах его надо избегать. Большое внимание следует уделять подбору учебного музыкального материала, он должен быть художественно интересным, убедительным, структурно ясным. В равной степени должны присутствовать песни, исполняемые a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cappella</w:t>
      </w:r>
      <w:proofErr w:type="spellEnd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аккомпанементом педагога. Одно из обязательных условий -выразительное исполнение, основанное на предварительном анализе текстового и мелодического содержания, вычленения ключевых интонаций, кульминационных точек, распределения динамических оттенков и т. д. </w:t>
      </w:r>
    </w:p>
    <w:p w14:paraId="19A3B347" w14:textId="77777777" w:rsidR="004D74A8" w:rsidRPr="00CC6D5E" w:rsidRDefault="004D74A8" w:rsidP="001B1E7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 чувства метроритма</w:t>
      </w:r>
    </w:p>
    <w:p w14:paraId="3821652A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чувства метроритма является одной из важнейших задач на начальном этапе обучения детей. Этой стороне музыкального развития необходимо уделять особое внимание, так как ритмический слух обладает своими специфическими свойствами. </w:t>
      </w:r>
    </w:p>
    <w:p w14:paraId="7432C2D6" w14:textId="77777777" w:rsidR="004D74A8" w:rsidRPr="00CC6D5E" w:rsidRDefault="004D74A8" w:rsidP="00CC6D5E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процесс формирования и развития этой музыкальной способности сложен. Он включает в себя восприятие, понимание, исполнение, созидание ритмической стороны музыкальных образов </w:t>
      </w:r>
    </w:p>
    <w:p w14:paraId="5A698FFD" w14:textId="77777777" w:rsidR="004D74A8" w:rsidRPr="00CC6D5E" w:rsidRDefault="004D74A8" w:rsidP="00963887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музыкального ритма — активный процесс, и, по выражению Б. Теплова, является не только слуховым, но всегда </w:t>
      </w:r>
      <w:proofErr w:type="spellStart"/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</w:t>
      </w:r>
      <w:proofErr w:type="spellEnd"/>
      <w:r w:rsidR="0096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двигательным. Поэтому первоначальное восприятие музыки вызывает у </w:t>
      </w:r>
      <w:r w:rsidR="0096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непроизвольную и еще неосознанную двигательную реакции. Ребенок в игре бессознательно использует основные ритмические единицы: </w:t>
      </w:r>
      <w:r w:rsidR="00963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четверти, восьмые. </w:t>
      </w:r>
    </w:p>
    <w:p w14:paraId="1EC5CDAE" w14:textId="77777777" w:rsidR="004D74A8" w:rsidRPr="004D74A8" w:rsidRDefault="004D74A8" w:rsidP="00963887">
      <w:pPr>
        <w:spacing w:after="109" w:line="27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Поэтому: </w:t>
      </w:r>
    </w:p>
    <w:p w14:paraId="25704DDA" w14:textId="77777777" w:rsidR="004D74A8" w:rsidRPr="004D74A8" w:rsidRDefault="00963887" w:rsidP="00963887">
      <w:pPr>
        <w:spacing w:after="0" w:line="363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начинать изучение соотношения длительностей с представления об их временной взаимосвязи и связи с движением: четвертная длительность - шаг, восьмые - бег, половинная - остановка;  </w:t>
      </w:r>
    </w:p>
    <w:p w14:paraId="60675C2A" w14:textId="77777777" w:rsidR="004D74A8" w:rsidRPr="004D74A8" w:rsidRDefault="00963887" w:rsidP="00963887">
      <w:pPr>
        <w:spacing w:after="0" w:line="362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графическую запись палочками: короткие палочки соответствуют восьмым, длинные — четвертным нотам;  </w:t>
      </w:r>
    </w:p>
    <w:p w14:paraId="7847AB65" w14:textId="77777777" w:rsidR="004D74A8" w:rsidRPr="004D74A8" w:rsidRDefault="00963887" w:rsidP="00963887">
      <w:pPr>
        <w:spacing w:after="3" w:line="358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названии длительностей использовать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ритмослоги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«ди-ли» — восьмые, «бом» — четвертная, «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гу-усь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— половинная и т. д.  </w:t>
      </w:r>
    </w:p>
    <w:p w14:paraId="7087305C" w14:textId="77777777" w:rsidR="004D74A8" w:rsidRPr="004D74A8" w:rsidRDefault="00963887" w:rsidP="00963887">
      <w:pPr>
        <w:spacing w:after="0" w:line="359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обозначать длительности условными движениями («умными» ладошками): восьмые — хлопки в ладошки, четвертные — ладошки на стол  </w:t>
      </w:r>
    </w:p>
    <w:p w14:paraId="0D571E34" w14:textId="77777777" w:rsidR="004D74A8" w:rsidRPr="004D74A8" w:rsidRDefault="00963887" w:rsidP="00963887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или движение сверху вниз ребром ладони, половинные — ручки на пояс.  </w:t>
      </w:r>
    </w:p>
    <w:p w14:paraId="622E7034" w14:textId="77777777" w:rsidR="004D74A8" w:rsidRPr="004D74A8" w:rsidRDefault="004D74A8" w:rsidP="00963887">
      <w:pPr>
        <w:spacing w:after="0" w:line="363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Обучение ритмическим величинам только путем абстрактных объяснений наносит ущерб музыкальному развитию </w:t>
      </w:r>
      <w:r w:rsidR="00FA1C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учащихся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2A936763" w14:textId="77777777" w:rsidR="004D74A8" w:rsidRPr="004D74A8" w:rsidRDefault="004D74A8" w:rsidP="004D74A8">
      <w:pPr>
        <w:spacing w:after="0" w:line="345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Вводить понятия «четверть», «восьмая», «половинная» следует лишь тогда, когда дети будут свободно ощущать временную соразмерность звуков. </w:t>
      </w:r>
    </w:p>
    <w:p w14:paraId="73F21B67" w14:textId="77777777" w:rsidR="004D74A8" w:rsidRPr="00FA1C91" w:rsidRDefault="004D74A8" w:rsidP="00FA1C9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Недопустимо рассматривать ритм как соотношение длительностей звуков вне определенного метра. Это приводит к тому, что ученик воспринимает ритм лишь как расплывчатое, не обусловленное музыкальным смыслом, чередование музыкальных звуков определенной длительности; у него отсутствует ощущение метра как внутренней пружины, направляющей течение музыки от одной сильной доли к другой. </w:t>
      </w:r>
    </w:p>
    <w:p w14:paraId="2A12217A" w14:textId="77777777" w:rsidR="004D74A8" w:rsidRPr="00FA1C91" w:rsidRDefault="004D74A8" w:rsidP="00FA1C9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Разбирая незнакомый текст вне метрической пульсации, ребенок считает вслух, не замечая, что малейшие трудности в тексте вызывает задержки счета, остановки, что приводит к полному искажению ритмического рисунка. </w:t>
      </w:r>
    </w:p>
    <w:p w14:paraId="149AFDE5" w14:textId="77777777" w:rsidR="004D74A8" w:rsidRPr="00FA1C91" w:rsidRDefault="004D74A8" w:rsidP="00FA1C9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чувства метра можно использовать равномерное движение: хождение под песню, под инструментальное музыкальное произведение; подражательные движения, которые дети делает во время игры («покачивание» в колыбельной, «кошение травы», « капельки» и т. д.). Важное условие: метр необходимо отбивать, (отхлопывать) без остановок, без каких-либо отклонений от темпа. </w:t>
      </w:r>
    </w:p>
    <w:p w14:paraId="190AF2FD" w14:textId="77777777" w:rsidR="004D74A8" w:rsidRPr="00FA1C91" w:rsidRDefault="004D74A8" w:rsidP="00FA1C9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Ритмическим занятиям легче всего придавать форму, близкую к игре, и привлекать к ней всех без исключения </w:t>
      </w:r>
      <w:r w:rsid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418A19C" w14:textId="77777777" w:rsidR="004D74A8" w:rsidRPr="00FA1C91" w:rsidRDefault="004D74A8" w:rsidP="00C01D79">
      <w:pPr>
        <w:spacing w:after="0" w:line="360" w:lineRule="auto"/>
        <w:ind w:left="10" w:right="48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с первых шагов необходимо воспитывать у ученика умение охватить взором ритмическую фразу в целом и научить осознавать ее внутреннюю структуру, начиная с наиболее простых построений и постепенно продвигаясь к более сложным. </w:t>
      </w:r>
    </w:p>
    <w:p w14:paraId="4FFCC55F" w14:textId="77777777" w:rsidR="004D74A8" w:rsidRPr="00FA1C91" w:rsidRDefault="004D74A8" w:rsidP="00FA1C91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это могут быть знакомые детям стихи, которые они читают, «проговаривая» ручками или ножками ритмический рисунок {ровное движение восьмыми и остановка в конце фразы)</w:t>
      </w:r>
      <w:r w:rsidRPr="00FA1C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2CB656" w14:textId="77777777" w:rsidR="004D74A8" w:rsidRPr="00FA1C91" w:rsidRDefault="004D74A8" w:rsidP="00C01D79">
      <w:pPr>
        <w:spacing w:after="0" w:line="360" w:lineRule="auto"/>
        <w:ind w:left="10" w:right="48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песни, содержащие ритмическое движение только из восьмых и четвертей </w:t>
      </w:r>
      <w:proofErr w:type="gramStart"/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0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D7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C01D79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C01D79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4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размере </w:t>
      </w:r>
    </w:p>
    <w:p w14:paraId="615BDF80" w14:textId="77777777" w:rsidR="004D74A8" w:rsidRPr="00FA1C91" w:rsidRDefault="004D74A8" w:rsidP="00C01D7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r w:rsidR="00C0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смогут свободно, уверенно и выразительно отхлопывать, узнавать, выкладывать карточками ритмический рисунок знакомых песен, состоящий из восьмых и четвертей, можно ставить перед ними новую задачу осознания ритмических закономерностей. </w:t>
      </w:r>
    </w:p>
    <w:p w14:paraId="1C9A1EAC" w14:textId="77777777" w:rsidR="004D74A8" w:rsidRPr="00FA1C91" w:rsidRDefault="004D74A8" w:rsidP="00C01D7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ознакомлении </w:t>
      </w:r>
      <w:r w:rsidR="0078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новым ритмическим материалом очень важно использовать наглядные пособия, понятные </w:t>
      </w:r>
      <w:r w:rsidR="0078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учащемуся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— </w:t>
      </w:r>
      <w:proofErr w:type="spellStart"/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ритмокарточки</w:t>
      </w:r>
      <w:proofErr w:type="spellEnd"/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схемы, — так как зрительные образы облегчают восприятие музыкального ритма. Также важно с первых шагов развивать в </w:t>
      </w:r>
      <w:r w:rsidR="0078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 внутренней ритмической настройки перед исполнением; они должны уметь заранее представить темп и размер произведения, ведь именно темп является тем элементарным выразительным средством, определяющим характер музыкального произведения, его жанровый признак. </w:t>
      </w:r>
    </w:p>
    <w:p w14:paraId="5F9778E9" w14:textId="77777777" w:rsidR="004D74A8" w:rsidRPr="00FA1C91" w:rsidRDefault="004D74A8" w:rsidP="00C01D7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Вначале настройку дает педагог, дирижируя или отхлопывая метрические доли; впоследствии </w:t>
      </w:r>
      <w:r w:rsidR="0078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суметь самостоятельно настроиться, учитывая характер исполняемого произведения. </w:t>
      </w:r>
    </w:p>
    <w:p w14:paraId="510666F9" w14:textId="77777777" w:rsidR="004D74A8" w:rsidRPr="00FA1C91" w:rsidRDefault="004D74A8" w:rsidP="00C01D79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Следует избегать простукивания, </w:t>
      </w:r>
      <w:proofErr w:type="spellStart"/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отхлопывания</w:t>
      </w:r>
      <w:proofErr w:type="spellEnd"/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ритма невыразительно, всегда в одном «ускоренном» темпе. Необходимо также пробуждать в </w:t>
      </w:r>
      <w:r w:rsidR="00786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творческое начало, давая задания импровизационного характера. </w:t>
      </w:r>
    </w:p>
    <w:p w14:paraId="7DA9409C" w14:textId="77777777" w:rsidR="004D74A8" w:rsidRPr="00FA1C91" w:rsidRDefault="004D74A8" w:rsidP="00FA1C9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209EED" w14:textId="77777777" w:rsidR="004D74A8" w:rsidRPr="004D74A8" w:rsidRDefault="004D74A8" w:rsidP="00786F5D">
      <w:pPr>
        <w:spacing w:after="0" w:line="360" w:lineRule="auto"/>
        <w:ind w:left="283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Развитие музыкально-слуховых представлений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B7DC67C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Данный раздел программы — интегральный центр, осуществляющий межпредметные связи. Восприятие музыкального языка произведений, исполняемых на специальности, хоре, прослушанных на ритмике или в записи на уроке сольфеджио, — вот основа данного раздела, а так как в подготовительной группе обычно учатся дети, занимающиеся на разных инструментах, возникает необходимость знакомства с произведениями, разнообразными по исполнительскому составу и тембровому содержанию. </w:t>
      </w:r>
    </w:p>
    <w:p w14:paraId="63345B76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Эта форма работы, связанная с восприятием, важна в классе еще и потому, что расширяет эмоциональную палитру </w:t>
      </w:r>
      <w:r w:rsidR="004E33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учащегося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gram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Радость, </w:t>
      </w:r>
      <w:r w:rsidR="004E33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удивление</w:t>
      </w:r>
      <w:proofErr w:type="gram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волнение, восхищение, интерес, грусть и т. д. </w:t>
      </w:r>
      <w:r w:rsidR="004E33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— </w:t>
      </w:r>
      <w:r w:rsidR="004E33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вот та эмоциональная гамма, которая начинает «звучать» на уроках сольфеджио. </w:t>
      </w:r>
    </w:p>
    <w:p w14:paraId="6AA5A497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Ученик должен научиться не только непосредственно реагировать на прослушанное произведение, но и овладеть навыком словесного определения характера музыкального произведения и его выразительных средств. Воспринятое явление только тогда поднимается до уровня осознания, когда оно обозначается </w:t>
      </w:r>
      <w:r w:rsidR="004E33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учащимся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словесно. Следовательно, одним из необходимых навыков становится навык владения теоретическим (понятийным) словарем, который в течение года расширяется и обогащается. </w:t>
      </w:r>
    </w:p>
    <w:p w14:paraId="6FA8362E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Особую роль в развитии музыкально-слуховых представлений играет восприятие общего музыкального пространства, работа над умением дифференцировать музыкальную ткань по вертикали, анализ красочной стороны созвучий. </w:t>
      </w:r>
    </w:p>
    <w:p w14:paraId="2333702F" w14:textId="77777777" w:rsidR="004D74A8" w:rsidRPr="004D74A8" w:rsidRDefault="004D74A8" w:rsidP="007A01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это является начальным этапом в развитии гармонического слуха. </w:t>
      </w:r>
      <w:r w:rsidR="007A0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(Работа над формированием гармонического слуха - одна из самых сложных форм деятельности </w:t>
      </w:r>
      <w:r w:rsidR="007A0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учащегося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так как развитие этой музыкальной способности требует уже некоторого опыта восприятия, строится на уровне представлений и воплощает единство </w:t>
      </w:r>
      <w:r w:rsidR="007A0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эмоционального и логического.) </w:t>
      </w:r>
    </w:p>
    <w:p w14:paraId="07637D17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другой стороны, ученик должен научиться понимать музыкальные произведения не только в пространстве, но и во времени, овладевая навыками синтаксического анализа, анализа форм. </w:t>
      </w:r>
    </w:p>
    <w:p w14:paraId="0EC28FCF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Следует помнить, однако, что на занятиях в классе, в силу особенностей восприятия </w:t>
      </w:r>
      <w:r w:rsidR="007A0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учащегося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не следует перегружать задание несколькими поставленными задачами. Одновременный анализ элементов музыкального языка, связанных с вертикалью и горизонталью, сложен для психики ученика, поэтому при каждом проигрывании музыкального произведения или его отрывка следует направлять внимание ученика на решение конкретно поставленной задачи (или нескольких однотипных). </w:t>
      </w:r>
    </w:p>
    <w:p w14:paraId="5913B15E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 зависимости от практической формы и поставленной цели работа над одним произведением может занимать часть одного урока, а может быть рассредоточена в нескольких занятиях, если есть необходимость изучения произведения с разных ракурсов. Одно произведение может анализироватьс</w:t>
      </w:r>
      <w:r w:rsidR="007A015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с разной степенью подробности, например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 начале и в конце года. Время, отводимое на прослушивание, не должно превышать шести минут (от одной минуты в начале года), так как ученику данного возраста трудно сосредоточить внимание на более продолжительное время. </w:t>
      </w:r>
    </w:p>
    <w:p w14:paraId="638853B0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Необходимым условием слухового воспитания становится проблема формирования репертуара прослушиваемых произведений. В классе должны звучать лучшие образцы музыкального искусства, восприятие которых воспитывает у </w:t>
      </w:r>
      <w:r w:rsidR="00004C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учащихся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хороший вкус. </w:t>
      </w:r>
    </w:p>
    <w:p w14:paraId="7FFF8065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Анализируя музыкальное произведение, </w:t>
      </w:r>
      <w:r w:rsidR="00004C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учащийся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учится внимательно вслушиваться в детали или охватывать произведение в целом — в зависимости от задачи, поставленной педагогом. Этот навык, формируемый на уроке сольфеджио, становится ему необходим и на занятиях инструментом, в результате этой работы ученик учится контролировать и оценивать свое исполнение. </w:t>
      </w:r>
    </w:p>
    <w:p w14:paraId="07ED8D65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И, наконец, постоянное обращение к «живой» музыке на уроке сольфеджио превращает трудный процесс усвоения теоретических истин в непосредственное общение с искусством. </w:t>
      </w:r>
    </w:p>
    <w:p w14:paraId="3F5601FB" w14:textId="77777777" w:rsidR="004D74A8" w:rsidRPr="004D74A8" w:rsidRDefault="004D74A8" w:rsidP="00786F5D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концу учебного года учащийся класса должен уметь определять характер музыкального произведения, жанр, исполнительский состав. Анализ элементов музыкального языка и формы должен проводиться с помощью педагога. </w:t>
      </w:r>
    </w:p>
    <w:p w14:paraId="6196CD0D" w14:textId="77777777" w:rsidR="004D74A8" w:rsidRPr="004D74A8" w:rsidRDefault="004D74A8" w:rsidP="00004CD5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Следует также разв</w:t>
      </w:r>
      <w:r w:rsidR="00004C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ивать у учащихся творческое начало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которое может проявляться в создании ярких словесных образов, фантазий, рожденных музыкой. Педагогу необходимо лишь следить за тем, чтобы образное «домысливание» опиралось на конкретные </w:t>
      </w:r>
      <w:r w:rsidR="00004C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«музыкальные факты». </w:t>
      </w:r>
    </w:p>
    <w:p w14:paraId="714567E0" w14:textId="77777777" w:rsidR="004D74A8" w:rsidRPr="004D74A8" w:rsidRDefault="004D74A8" w:rsidP="00B17FE8">
      <w:pPr>
        <w:keepNext/>
        <w:keepLines/>
        <w:spacing w:after="0" w:line="360" w:lineRule="auto"/>
        <w:ind w:left="981" w:right="1187" w:hanging="10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Музицирование на детских музыкальных инструментах</w:t>
      </w:r>
    </w:p>
    <w:p w14:paraId="0EAEFBC2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Игра на детских музыкальных инструментах в оркестре организует </w:t>
      </w:r>
      <w:r w:rsidR="00B17FE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учащихся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воспитывает навык ансамблевого исполнения, развивает внимание, память, внутренний и тембровый слух, чувство метроритма и формы. </w:t>
      </w:r>
    </w:p>
    <w:p w14:paraId="69FCECDC" w14:textId="77777777" w:rsidR="004D74A8" w:rsidRPr="004D74A8" w:rsidRDefault="004D74A8" w:rsidP="00B17FE8">
      <w:pPr>
        <w:spacing w:after="0" w:line="360" w:lineRule="auto"/>
        <w:ind w:left="10" w:right="48" w:firstLine="6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Отдельные музыкальные инструменты можно использовать и в других формах работы (пение, ритмические упражнения). </w:t>
      </w:r>
    </w:p>
    <w:p w14:paraId="27179448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Основу оркестра составляет ударно-шумовые инструменты, возможно использование и таких, которые обладают фиксированной высотой звучания. </w:t>
      </w:r>
    </w:p>
    <w:p w14:paraId="4EA05842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Набор инструментов: бубны, барабан, деревянные палочки или ложки, погремушки, треугольники, колокольчики, ксилофон и металлофон. </w:t>
      </w:r>
    </w:p>
    <w:p w14:paraId="7866CE77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Пьесы для исполнения должны быть ритмически чёткими и содержать контрастные части или фразы. Хорошо выученную и представляющую художественный интерес пьесу можно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исполнить перед публикой (родителями, </w:t>
      </w:r>
      <w:r w:rsidR="007358A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учащимися других классов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такое выступление доставляет </w:t>
      </w:r>
      <w:r w:rsidR="007358A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учащимся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огромную радость. </w:t>
      </w:r>
    </w:p>
    <w:p w14:paraId="1B0B9A0D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Важно научить </w:t>
      </w:r>
      <w:r w:rsidR="007358A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учащихся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правильно обращаться с инструментами, показать способ звукоизвлечения. </w:t>
      </w:r>
    </w:p>
    <w:p w14:paraId="2721B114" w14:textId="77777777" w:rsidR="004D74A8" w:rsidRPr="004D74A8" w:rsidRDefault="004D74A8" w:rsidP="00B17FE8">
      <w:pPr>
        <w:spacing w:after="0" w:line="360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Основная форма работы с музыкальными инструментами - ритмическое сопровождение к различным пьесам, звучащим на уроках. </w:t>
      </w:r>
    </w:p>
    <w:p w14:paraId="52930343" w14:textId="77777777" w:rsidR="004D74A8" w:rsidRPr="004D74A8" w:rsidRDefault="004D74A8" w:rsidP="007358A9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Задания могут быть разными: </w:t>
      </w:r>
    </w:p>
    <w:p w14:paraId="6CF1079D" w14:textId="77777777" w:rsidR="004D74A8" w:rsidRPr="004D74A8" w:rsidRDefault="007358A9" w:rsidP="007358A9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 группа отмечает равномерную пульсацию, другая - только </w:t>
      </w:r>
      <w:r w:rsidR="007F32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сильные доли</w:t>
      </w:r>
      <w:r w:rsidR="00BE3C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5BE0FE9" w14:textId="77777777" w:rsidR="004D74A8" w:rsidRPr="004D74A8" w:rsidRDefault="00BE3C1D" w:rsidP="00BE3C1D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показывать начало разделов форм или окончание фраз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77563D8" w14:textId="77777777" w:rsidR="004D74A8" w:rsidRPr="004D74A8" w:rsidRDefault="00BE3C1D" w:rsidP="00BE3C1D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 ритмический рисунок пь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есы (очень полезен приём «эхо);</w:t>
      </w:r>
    </w:p>
    <w:p w14:paraId="0D84153C" w14:textId="77777777" w:rsidR="004D74A8" w:rsidRPr="004D74A8" w:rsidRDefault="00BE3C1D" w:rsidP="00BE3C1D">
      <w:pPr>
        <w:spacing w:after="0" w:line="36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воспроизводить ритмический рисунок по памяти в выученном произведении</w:t>
      </w:r>
      <w:r w:rsidR="007F32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1F2F6861" w14:textId="77777777" w:rsidR="004D74A8" w:rsidRPr="004D74A8" w:rsidRDefault="007F328A" w:rsidP="007F328A">
      <w:pPr>
        <w:spacing w:after="0" w:line="360" w:lineRule="auto"/>
        <w:ind w:right="24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разными инструментами показывать разные длительности (бубны - половики, ложки - четверти, треугольник - восьмые)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8C412F2" w14:textId="77777777" w:rsidR="004D74A8" w:rsidRPr="004D74A8" w:rsidRDefault="007F328A" w:rsidP="007F328A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сопровождать исполнение знакомой песни или пьесы ритмическим </w:t>
      </w:r>
      <w:r w:rsidR="004D74A8"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остинато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;</w:t>
      </w:r>
    </w:p>
    <w:p w14:paraId="1517D995" w14:textId="77777777" w:rsidR="004D74A8" w:rsidRDefault="007F328A" w:rsidP="007F328A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исполнение ритмических «партитур».  </w:t>
      </w:r>
    </w:p>
    <w:p w14:paraId="4F02F2C8" w14:textId="77777777" w:rsidR="007F328A" w:rsidRDefault="007F328A" w:rsidP="007F328A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F28D1B3" w14:textId="77777777" w:rsidR="007F328A" w:rsidRPr="007F328A" w:rsidRDefault="007F328A" w:rsidP="007F328A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proofErr w:type="gramStart"/>
      <w:r w:rsidRPr="007F32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2.Рекомендации</w:t>
      </w:r>
      <w:proofErr w:type="gramEnd"/>
      <w:r w:rsidRPr="007F32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организации  самостоятельной работы обучающихся</w:t>
      </w:r>
    </w:p>
    <w:p w14:paraId="1C01A136" w14:textId="77777777" w:rsidR="007F328A" w:rsidRDefault="007F328A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обучающихся по сольфеджио основана на выполнении </w:t>
      </w:r>
      <w:proofErr w:type="gramStart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домашнего  задания</w:t>
      </w:r>
      <w:proofErr w:type="gramEnd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сольфеджирование</w:t>
      </w:r>
      <w:proofErr w:type="spellEnd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занятиями в классе. Должное время необходимо уделить интонационным упражнениям и </w:t>
      </w:r>
      <w:proofErr w:type="spellStart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сольфеджированию</w:t>
      </w:r>
      <w:proofErr w:type="spellEnd"/>
      <w:r w:rsidRPr="007F32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 должен иметь возможность проверить чистоту своей интонации и научиться это делать самостоятельно на фортепиано (или на своем инструменте).</w:t>
      </w:r>
    </w:p>
    <w:p w14:paraId="05925EA6" w14:textId="77777777" w:rsidR="00043304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5CB76" w14:textId="77777777" w:rsidR="00043304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B60CF" w14:textId="77777777" w:rsidR="00043304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DB11A" w14:textId="77777777" w:rsidR="00043304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00C5D" w14:textId="77777777" w:rsidR="00043304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6FE10" w14:textId="77777777" w:rsidR="00043304" w:rsidRPr="007F328A" w:rsidRDefault="00043304" w:rsidP="007F328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D8114" w14:textId="77777777" w:rsidR="007F328A" w:rsidRDefault="007F328A" w:rsidP="007F328A">
      <w:pPr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89DD13B" w14:textId="77777777" w:rsidR="0043627D" w:rsidRDefault="004D74A8" w:rsidP="0043627D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43627D" w:rsidRPr="004362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</w:t>
      </w:r>
      <w:r w:rsidR="0043627D" w:rsidRPr="0043627D">
        <w:rPr>
          <w:rFonts w:ascii="Times New Roman" w:eastAsia="Times New Roman" w:hAnsi="Times New Roman" w:cs="Times New Roman"/>
          <w:bCs/>
          <w:sz w:val="24"/>
          <w:szCs w:val="24"/>
        </w:rPr>
        <w:t>.СПИ</w:t>
      </w:r>
      <w:r w:rsidR="0043627D" w:rsidRPr="004362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="0043627D" w:rsidRPr="0043627D">
        <w:rPr>
          <w:rFonts w:ascii="Times New Roman" w:eastAsia="Times New Roman" w:hAnsi="Times New Roman" w:cs="Times New Roman"/>
          <w:bCs/>
          <w:sz w:val="24"/>
          <w:szCs w:val="24"/>
        </w:rPr>
        <w:t>ОК РЕКОМЕНДУЕМОЙ УЧЕБНО – МЕТОДИЧЕСКОЙ ЛИТЕРАТУРЫ</w:t>
      </w:r>
    </w:p>
    <w:p w14:paraId="79708CA9" w14:textId="77777777" w:rsidR="00E60FA7" w:rsidRPr="00E60FA7" w:rsidRDefault="00E60FA7" w:rsidP="00E60FA7">
      <w:pPr>
        <w:spacing w:after="0" w:line="360" w:lineRule="auto"/>
        <w:ind w:left="83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60F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6.1. Список рекомендуемой учебной и учебно-методической литературы</w:t>
      </w:r>
    </w:p>
    <w:p w14:paraId="6DD1337E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Андреева М. «От примы до октавы», 1 класс. М., Кифара 1994г.  </w:t>
      </w:r>
    </w:p>
    <w:p w14:paraId="0DB14B9B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Алексеева Л.Н. «Игровое сольфеджио для детей».  </w:t>
      </w:r>
    </w:p>
    <w:p w14:paraId="65AE4343" w14:textId="77777777" w:rsidR="00E60FA7" w:rsidRPr="004D74A8" w:rsidRDefault="00E60FA7" w:rsidP="00E60FA7">
      <w:pPr>
        <w:numPr>
          <w:ilvl w:val="0"/>
          <w:numId w:val="20"/>
        </w:numPr>
        <w:spacing w:after="0" w:line="3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Бырченко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Т.,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Франио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 «Хрестоматия по сольфеджио и ритмике». М., Советский композитор, 1991г.  </w:t>
      </w:r>
    </w:p>
    <w:p w14:paraId="695745E4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Зебряк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 «Играем на уроках сольфеджио». М., Музыка 1970 г.  </w:t>
      </w:r>
    </w:p>
    <w:p w14:paraId="542132E3" w14:textId="77777777" w:rsidR="00E60FA7" w:rsidRPr="004D74A8" w:rsidRDefault="00E60FA7" w:rsidP="00E60FA7">
      <w:pPr>
        <w:numPr>
          <w:ilvl w:val="0"/>
          <w:numId w:val="20"/>
        </w:numPr>
        <w:spacing w:after="0" w:line="3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Металлиди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Ж., Перцовская А. «Мы играем, сочиняем и поем». Сольфеджио для подготовительной группы. Учебное пособие. С.-Пб. «Композитор», 1998г  </w:t>
      </w:r>
    </w:p>
    <w:p w14:paraId="18AA205C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Фролова Ю. «Сольфеджио для подготовительного класса». Ростов-на-Дону, Феникс </w:t>
      </w:r>
    </w:p>
    <w:p w14:paraId="51A8207E" w14:textId="77777777" w:rsidR="00E60FA7" w:rsidRPr="004D74A8" w:rsidRDefault="00E60FA7" w:rsidP="00E60FA7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2002 г.  </w:t>
      </w:r>
    </w:p>
    <w:p w14:paraId="39F36F05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Кононова Н. «Музыкально-дидактические игры для дошкольников», М. 1982 г.  </w:t>
      </w:r>
    </w:p>
    <w:p w14:paraId="4AF6E636" w14:textId="77777777" w:rsidR="00E60FA7" w:rsidRPr="004D74A8" w:rsidRDefault="00E60FA7" w:rsidP="00E60FA7">
      <w:pPr>
        <w:numPr>
          <w:ilvl w:val="0"/>
          <w:numId w:val="20"/>
        </w:numPr>
        <w:spacing w:after="0" w:line="366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Котляревская-Крафт, М., Москалькова Н.,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Батхан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Л. «Сольфеджио. Учебное пособие для педагогов подготовительных отделений ДМШ», Л. 1984 г.  </w:t>
      </w:r>
    </w:p>
    <w:p w14:paraId="7CEA85D2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Абелян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Л. «Забавное сольфеджио», М. 1982 г.  </w:t>
      </w:r>
    </w:p>
    <w:p w14:paraId="4C1CD22F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Бырченко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 «С песенкой по лесенке», М. 1983 г.  </w:t>
      </w:r>
    </w:p>
    <w:p w14:paraId="08B82986" w14:textId="77777777" w:rsidR="00E60FA7" w:rsidRPr="004D74A8" w:rsidRDefault="00E60FA7" w:rsidP="00E60FA7">
      <w:pPr>
        <w:numPr>
          <w:ilvl w:val="0"/>
          <w:numId w:val="20"/>
        </w:numPr>
        <w:spacing w:after="109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Баева Н.,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Зебряк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 «Сольфеджио для 1- 2 классов», М. 1996 г. 12.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Стоклицкая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 </w:t>
      </w:r>
    </w:p>
    <w:p w14:paraId="1C1DA1FE" w14:textId="77777777" w:rsidR="00E60FA7" w:rsidRPr="004D74A8" w:rsidRDefault="00E60FA7" w:rsidP="00E60FA7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«100 уроков сольфеджио для самых маленьких», М. 1999 </w:t>
      </w:r>
    </w:p>
    <w:p w14:paraId="37DC5C79" w14:textId="77777777" w:rsidR="00E60FA7" w:rsidRPr="004D74A8" w:rsidRDefault="00E60FA7" w:rsidP="00E60FA7">
      <w:pPr>
        <w:numPr>
          <w:ilvl w:val="0"/>
          <w:numId w:val="20"/>
        </w:numPr>
        <w:spacing w:after="30" w:line="270" w:lineRule="auto"/>
        <w:ind w:right="7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Вейс П. «Ступеньки в музыку». М. 1980 г. </w:t>
      </w:r>
    </w:p>
    <w:p w14:paraId="1BD46793" w14:textId="77777777" w:rsidR="0043627D" w:rsidRPr="0043627D" w:rsidRDefault="0043627D" w:rsidP="0043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962F2B" w14:textId="77777777" w:rsidR="0043627D" w:rsidRPr="0043627D" w:rsidRDefault="00E60FA7" w:rsidP="0043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6.2</w:t>
      </w:r>
      <w:r w:rsidR="0043627D" w:rsidRPr="004362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Список </w:t>
      </w:r>
      <w:r w:rsidR="004362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учебной</w:t>
      </w:r>
      <w:r w:rsidR="0043627D" w:rsidRPr="004362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литературы для преподавателей</w:t>
      </w:r>
    </w:p>
    <w:p w14:paraId="229C6A60" w14:textId="77777777" w:rsidR="0043627D" w:rsidRPr="0043627D" w:rsidRDefault="0043627D" w:rsidP="004362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A9B1F9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Вахромеев В. Элементарная теория музыки. – М.: Музыка, 1971</w:t>
      </w:r>
    </w:p>
    <w:p w14:paraId="3A1D9A23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Е., Запорожец С. Музыкальная грамота</w:t>
      </w:r>
    </w:p>
    <w:p w14:paraId="1CAF1426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 Г. Пособие по сольфеджио</w:t>
      </w:r>
    </w:p>
    <w:p w14:paraId="03A4AAB5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Павлюченко С. Курс сольфеджио и музыкальной грамоты. М.: - Музыка, 1996</w:t>
      </w:r>
    </w:p>
    <w:p w14:paraId="5F359E5F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Ромм Р. Музыкальная грамота в форме заданий и вопросов. М.: - Музыка, 1994</w:t>
      </w:r>
    </w:p>
    <w:p w14:paraId="27097A54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Филатова О. Пособие по теории музыки. - М.: Престо, 1995 </w:t>
      </w:r>
    </w:p>
    <w:p w14:paraId="31A6BDDC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Фридкин Г. Практическое руководство по музыкальной грамоте</w:t>
      </w:r>
    </w:p>
    <w:p w14:paraId="64CE767D" w14:textId="77777777" w:rsidR="0043627D" w:rsidRPr="0043627D" w:rsidRDefault="0043627D" w:rsidP="0043627D">
      <w:pPr>
        <w:numPr>
          <w:ilvl w:val="2"/>
          <w:numId w:val="2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Шайхутдинова Д. Краткий курс элементарной теории музыки. - Уфа: Башкортостан, 1993</w:t>
      </w:r>
    </w:p>
    <w:p w14:paraId="5FA483E2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9.Чустова Л. Гимнастика музыкального слуха. Учебное пособие по сольфеджио для детских музыкальных </w:t>
      </w:r>
      <w:proofErr w:type="gramStart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.</w:t>
      </w:r>
      <w:proofErr w:type="gramEnd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2003г.</w:t>
      </w:r>
    </w:p>
    <w:p w14:paraId="45645336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Давыдова Н., </w:t>
      </w:r>
      <w:proofErr w:type="spellStart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Джанагова</w:t>
      </w:r>
      <w:proofErr w:type="spellEnd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Кусова Л. Освоение метроритмических особенностей в системе работы над музыкальным диктантом. Орел. 1999г</w:t>
      </w:r>
    </w:p>
    <w:p w14:paraId="34D91DDA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Зебряк</w:t>
      </w:r>
      <w:proofErr w:type="spellEnd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Играем на уроках сольфеджио. М., «Советский композитор». 1997г</w:t>
      </w:r>
    </w:p>
    <w:p w14:paraId="085B08DE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Золина А. Интервалы, аккорды. М., Классика XXI.2004г.</w:t>
      </w:r>
    </w:p>
    <w:p w14:paraId="276FE9DE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Калугина М. Чтение с листа на уроках сольфеджио. М., 2007г.; </w:t>
      </w:r>
    </w:p>
    <w:p w14:paraId="0B6BAC7D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Фридкин Г. Практическое руководство по музыкальной грамоте. -</w:t>
      </w:r>
      <w:proofErr w:type="gramStart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М.,Музыка</w:t>
      </w:r>
      <w:proofErr w:type="gramEnd"/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,1980г.</w:t>
      </w:r>
    </w:p>
    <w:p w14:paraId="3CC4EBC9" w14:textId="77777777" w:rsidR="0043627D" w:rsidRPr="0043627D" w:rsidRDefault="0043627D" w:rsidP="0043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27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Давыдова Е. Методика преподавания сольфеджио. - М., ., 1974г.</w:t>
      </w:r>
    </w:p>
    <w:p w14:paraId="69965695" w14:textId="77777777" w:rsidR="004D74A8" w:rsidRPr="004D74A8" w:rsidRDefault="004D74A8" w:rsidP="007F328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78486CB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233EC78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D037F73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A3D4008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ACE6A44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BCF9A1A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657CAC3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10A634C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69026E3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330A8DC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CCAC3F6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9CC6526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1511FCC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03DA967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898BB86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65EB4C2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A494F57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975A6C8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18C08E4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43E028D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9F48807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5136636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444EE26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370FB0E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05BF3FF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2AC420D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56E99FB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F1600F0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A2EBDFF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E3BAC10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244C625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372353D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F7116B1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803A40" w14:textId="77777777" w:rsidR="00E60FA7" w:rsidRDefault="00E60FA7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2477AB2" w14:textId="77777777" w:rsidR="004D74A8" w:rsidRPr="004D74A8" w:rsidRDefault="004D74A8" w:rsidP="004D74A8">
      <w:pPr>
        <w:spacing w:after="97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B3AE982" w14:textId="77777777" w:rsidR="004D74A8" w:rsidRPr="00E60FA7" w:rsidRDefault="004D74A8" w:rsidP="00E60FA7">
      <w:pPr>
        <w:spacing w:after="109" w:line="270" w:lineRule="auto"/>
        <w:ind w:left="-5" w:right="70" w:hanging="1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E60FA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П</w:t>
      </w:r>
      <w:r w:rsidR="00E60FA7" w:rsidRPr="00E60FA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РИЛОЖЕНИЕ</w:t>
      </w:r>
    </w:p>
    <w:p w14:paraId="4E1D212D" w14:textId="77777777" w:rsidR="004D74A8" w:rsidRPr="00282AA6" w:rsidRDefault="004D74A8" w:rsidP="004D74A8">
      <w:pPr>
        <w:spacing w:after="38"/>
        <w:ind w:left="727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82AA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Итоговые требования </w:t>
      </w:r>
    </w:p>
    <w:p w14:paraId="4E8EAC6A" w14:textId="77777777" w:rsidR="004D74A8" w:rsidRPr="004D74A8" w:rsidRDefault="004D74A8" w:rsidP="004D74A8">
      <w:pPr>
        <w:spacing w:after="16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2793C04" w14:textId="77777777" w:rsidR="004D74A8" w:rsidRPr="004D74A8" w:rsidRDefault="004D74A8" w:rsidP="004D74A8">
      <w:pPr>
        <w:spacing w:after="19" w:line="347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учебного года проводится контрольный урок (зачет), в основе которого лежит соединение коллективных и индивидуальных форм опроса. </w:t>
      </w:r>
    </w:p>
    <w:p w14:paraId="100059AC" w14:textId="77777777" w:rsidR="004D74A8" w:rsidRPr="00B03778" w:rsidRDefault="004D74A8" w:rsidP="00282AA6">
      <w:pPr>
        <w:spacing w:after="109" w:line="270" w:lineRule="auto"/>
        <w:ind w:right="70" w:firstLine="705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0377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Примерные требования к концу учебного года: </w:t>
      </w:r>
    </w:p>
    <w:p w14:paraId="787CC464" w14:textId="77777777" w:rsidR="004D74A8" w:rsidRPr="004D74A8" w:rsidRDefault="00282AA6" w:rsidP="00282AA6">
      <w:pPr>
        <w:spacing w:after="47" w:line="321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петь одну из пройденных в году песен с аккомпанементом преподавателя, который обращает внимание на выразительность исполнения, артистичность, эмоциональность, чувство ансамбля, формы</w:t>
      </w:r>
      <w:r w:rsidR="00B037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65873746" w14:textId="77777777" w:rsidR="004D74A8" w:rsidRPr="004D74A8" w:rsidRDefault="00282AA6" w:rsidP="00282AA6">
      <w:pPr>
        <w:spacing w:after="0" w:line="367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петь знакомую песенку со словами или называя ноты, уметь прохлопать и записать ритмический рисунок. Подобрать ее на фортепиано от различных звуков</w:t>
      </w:r>
      <w:r w:rsidR="00B037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0F605784" w14:textId="77777777" w:rsidR="004D74A8" w:rsidRPr="004D74A8" w:rsidRDefault="00282AA6" w:rsidP="00282AA6">
      <w:pPr>
        <w:spacing w:after="109" w:line="27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о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пределить одну из выученных песен:  </w:t>
      </w:r>
    </w:p>
    <w:p w14:paraId="7E0A29AF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по ритмическому рисунку;  </w:t>
      </w:r>
    </w:p>
    <w:p w14:paraId="66EE0A65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б) по «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столбице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 </w:t>
      </w:r>
    </w:p>
    <w:p w14:paraId="5511AD37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по ручным знакам;  </w:t>
      </w:r>
    </w:p>
    <w:p w14:paraId="222EFFBB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г) по ее записи. </w:t>
      </w:r>
    </w:p>
    <w:p w14:paraId="0015803B" w14:textId="77777777" w:rsidR="004D74A8" w:rsidRPr="004D74A8" w:rsidRDefault="008816EA" w:rsidP="008816EA">
      <w:pPr>
        <w:spacing w:after="0" w:line="367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одну из выученных в году мелодий по нотам или наизусть с дирижированием.  </w:t>
      </w:r>
    </w:p>
    <w:p w14:paraId="53E4FBFF" w14:textId="77777777" w:rsidR="004D74A8" w:rsidRPr="004D74A8" w:rsidRDefault="008816EA" w:rsidP="008816EA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с листа небольшую незнакомую мелодию по нотам:  </w:t>
      </w:r>
    </w:p>
    <w:p w14:paraId="12A4580F" w14:textId="77777777" w:rsidR="004D74A8" w:rsidRPr="004D74A8" w:rsidRDefault="004D74A8" w:rsidP="008816EA">
      <w:pPr>
        <w:spacing w:after="0" w:line="36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с дирижированием;  </w:t>
      </w:r>
    </w:p>
    <w:p w14:paraId="45D2E036" w14:textId="77777777" w:rsidR="004D74A8" w:rsidRPr="004D74A8" w:rsidRDefault="004D74A8" w:rsidP="008816EA">
      <w:pPr>
        <w:spacing w:after="0" w:line="36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с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отхлопыванием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отстукиванием ритмического рисунка; </w:t>
      </w:r>
    </w:p>
    <w:p w14:paraId="45F04A43" w14:textId="77777777" w:rsidR="004D74A8" w:rsidRPr="004D74A8" w:rsidRDefault="004D74A8" w:rsidP="008816EA">
      <w:pPr>
        <w:spacing w:after="0" w:line="36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тактируя (отмечая метрическую пульсацию). </w:t>
      </w:r>
    </w:p>
    <w:p w14:paraId="2E5DD398" w14:textId="77777777" w:rsidR="004D74A8" w:rsidRPr="004D74A8" w:rsidRDefault="008816EA" w:rsidP="008816EA">
      <w:pPr>
        <w:spacing w:after="109" w:line="270" w:lineRule="auto"/>
        <w:ind w:right="70" w:firstLine="7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звукоряды гамм </w:t>
      </w:r>
      <w:r w:rsidR="004D74A8"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до мажор,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D74A8" w:rsidRPr="004D74A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ре мажор: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08B2D3B" w14:textId="77777777" w:rsidR="004D74A8" w:rsidRPr="004D74A8" w:rsidRDefault="004D74A8" w:rsidP="004D74A8">
      <w:pPr>
        <w:spacing w:after="0" w:line="329" w:lineRule="auto"/>
        <w:ind w:left="-15" w:right="462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с дирижированием в размере </w:t>
      </w:r>
      <w:r w:rsidRPr="004D74A8">
        <w:rPr>
          <w:rFonts w:ascii="Times New Roman" w:eastAsia="Times New Roman" w:hAnsi="Times New Roman" w:cs="Times New Roman"/>
          <w:color w:val="000000"/>
          <w:sz w:val="16"/>
          <w:lang w:eastAsia="ru-RU"/>
        </w:rPr>
        <w:t>2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</w:t>
      </w:r>
      <w:r w:rsidRPr="004D74A8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ru-RU"/>
        </w:rPr>
        <w:t>4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(в продвинутых группах в размере </w:t>
      </w:r>
      <w:r w:rsidRPr="004D74A8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ru-RU"/>
        </w:rPr>
        <w:t>3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</w:t>
      </w:r>
      <w:r w:rsidRPr="004D74A8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ru-RU"/>
        </w:rPr>
        <w:t>4</w:t>
      </w: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); б) различными длительностями по тетрахордам вверх и вниз; в) ритмически оформленные, с использованием пройденных длительностей; г) с пропуском одного, двух звуков; </w:t>
      </w:r>
    </w:p>
    <w:p w14:paraId="5653276B" w14:textId="77777777" w:rsidR="004D74A8" w:rsidRPr="004D74A8" w:rsidRDefault="004D74A8" w:rsidP="004D74A8">
      <w:pPr>
        <w:spacing w:after="88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д) спеть устойчивые ступени, тоны, полутоны, </w:t>
      </w:r>
      <w:proofErr w:type="spellStart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опевание</w:t>
      </w:r>
      <w:proofErr w:type="spellEnd"/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устойчивых ступеней, </w:t>
      </w:r>
    </w:p>
    <w:p w14:paraId="4F1C1ECB" w14:textId="77777777" w:rsidR="004D74A8" w:rsidRPr="004D74A8" w:rsidRDefault="004D74A8" w:rsidP="004D74A8">
      <w:pPr>
        <w:spacing w:after="109" w:line="270" w:lineRule="auto"/>
        <w:ind w:left="-5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вводные звуки, отдельные ступени. </w:t>
      </w:r>
    </w:p>
    <w:p w14:paraId="04D6334F" w14:textId="77777777" w:rsidR="004D74A8" w:rsidRPr="004D74A8" w:rsidRDefault="00B03778" w:rsidP="00B03778">
      <w:pPr>
        <w:spacing w:after="48" w:line="319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пределить на слух небольшие попевки, включающие: интонационные «модели», пройденные в году,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поступенное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движение вверх и вниз, 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опевание</w:t>
      </w:r>
      <w:proofErr w:type="spell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устойчивых ступеней.  </w:t>
      </w:r>
    </w:p>
    <w:p w14:paraId="287AFDD8" w14:textId="77777777" w:rsidR="004D74A8" w:rsidRPr="004D74A8" w:rsidRDefault="00B03778" w:rsidP="00B03778">
      <w:pPr>
        <w:spacing w:after="50" w:line="32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с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одну из выученных песен с простейшим аккомпанементом, включающим в себя тоническую квинту, устойчивые ступени, соотношения тоники и доминанты.  </w:t>
      </w:r>
    </w:p>
    <w:p w14:paraId="11691E64" w14:textId="77777777" w:rsidR="004D74A8" w:rsidRPr="004D74A8" w:rsidRDefault="00B03778" w:rsidP="00B03778">
      <w:pPr>
        <w:spacing w:after="0" w:line="363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ростучать или прохлопать записанный ритмический рисунок, </w:t>
      </w:r>
      <w:proofErr w:type="gram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од-</w:t>
      </w:r>
      <w:proofErr w:type="spellStart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новременно</w:t>
      </w:r>
      <w:proofErr w:type="spellEnd"/>
      <w:proofErr w:type="gramEnd"/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отмечая метрическую пульсацию. </w:t>
      </w:r>
    </w:p>
    <w:p w14:paraId="08BF8A6B" w14:textId="77777777" w:rsidR="004D74A8" w:rsidRPr="004D74A8" w:rsidRDefault="00B03778" w:rsidP="00B03778">
      <w:pPr>
        <w:spacing w:after="109" w:line="27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о</w:t>
      </w:r>
      <w:r w:rsidR="004D74A8"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пределить размер записанной мелодии, проставить тактовые черточки. 11. </w:t>
      </w:r>
    </w:p>
    <w:p w14:paraId="372DE52B" w14:textId="77777777" w:rsidR="004D74A8" w:rsidRPr="00B03778" w:rsidRDefault="004D74A8" w:rsidP="004D74A8">
      <w:pPr>
        <w:spacing w:after="109" w:line="270" w:lineRule="auto"/>
        <w:ind w:left="-5" w:right="70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B0377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Творческие задания: </w:t>
      </w:r>
    </w:p>
    <w:p w14:paraId="76BD623B" w14:textId="77777777" w:rsidR="004D74A8" w:rsidRPr="004D74A8" w:rsidRDefault="004D74A8" w:rsidP="004D74A8">
      <w:pPr>
        <w:spacing w:after="109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допеть незаконченную мелодию до тоники; </w:t>
      </w:r>
    </w:p>
    <w:p w14:paraId="5A6E79CD" w14:textId="77777777" w:rsidR="004D74A8" w:rsidRPr="004D74A8" w:rsidRDefault="004D74A8" w:rsidP="004D74A8">
      <w:pPr>
        <w:spacing w:after="28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сделать мелодическую или ритмическую импровизацию; </w:t>
      </w:r>
    </w:p>
    <w:p w14:paraId="5B439DCA" w14:textId="77777777" w:rsidR="004D74A8" w:rsidRPr="004D74A8" w:rsidRDefault="004D74A8" w:rsidP="004D74A8">
      <w:pPr>
        <w:spacing w:after="84" w:line="270" w:lineRule="auto"/>
        <w:ind w:left="730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в) спеть ответные фразы к данным с названием нот, на нейтральный слог или со </w:t>
      </w:r>
    </w:p>
    <w:p w14:paraId="4C0932F0" w14:textId="77777777" w:rsidR="004D74A8" w:rsidRPr="004D74A8" w:rsidRDefault="004D74A8" w:rsidP="004D74A8">
      <w:pPr>
        <w:spacing w:after="109" w:line="270" w:lineRule="auto"/>
        <w:ind w:left="-5" w:right="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словами. </w:t>
      </w:r>
    </w:p>
    <w:p w14:paraId="17F3F1E3" w14:textId="77777777" w:rsidR="004D74A8" w:rsidRPr="0087034E" w:rsidRDefault="004D74A8" w:rsidP="0087034E">
      <w:pPr>
        <w:spacing w:after="27" w:line="270" w:lineRule="auto"/>
        <w:ind w:right="7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87034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Слуховой анализ. </w:t>
      </w:r>
    </w:p>
    <w:p w14:paraId="04935CFF" w14:textId="77777777" w:rsidR="004D74A8" w:rsidRPr="004D74A8" w:rsidRDefault="004D74A8" w:rsidP="004D74A8">
      <w:pPr>
        <w:spacing w:after="109" w:line="345" w:lineRule="auto"/>
        <w:ind w:left="-15" w:right="70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D74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Определить характер прослушанного музыкального произведения, жанр, лад, размер, темп, повторность фраз, предложений, динамические оттенки и т. д. </w:t>
      </w:r>
    </w:p>
    <w:p w14:paraId="246359B6" w14:textId="77777777" w:rsidR="00A03112" w:rsidRDefault="00A03112"/>
    <w:sectPr w:rsidR="00A03112" w:rsidSect="00043304">
      <w:footerReference w:type="even" r:id="rId8"/>
      <w:footerReference w:type="default" r:id="rId9"/>
      <w:footerReference w:type="first" r:id="rId10"/>
      <w:pgSz w:w="11911" w:h="16841"/>
      <w:pgMar w:top="851" w:right="688" w:bottom="142" w:left="993" w:header="720" w:footer="7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08B7" w14:textId="77777777" w:rsidR="004F5036" w:rsidRDefault="004F5036">
      <w:pPr>
        <w:spacing w:after="0" w:line="240" w:lineRule="auto"/>
      </w:pPr>
      <w:r>
        <w:separator/>
      </w:r>
    </w:p>
  </w:endnote>
  <w:endnote w:type="continuationSeparator" w:id="0">
    <w:p w14:paraId="6EA8561D" w14:textId="77777777" w:rsidR="004F5036" w:rsidRDefault="004F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598C" w14:textId="77777777" w:rsidR="00AA5EE9" w:rsidRDefault="00AA5EE9">
    <w:pPr>
      <w:spacing w:after="0"/>
      <w:ind w:right="74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D44243A" w14:textId="77777777" w:rsidR="00AA5EE9" w:rsidRDefault="00AA5EE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3F65" w14:textId="77777777" w:rsidR="00AA5EE9" w:rsidRDefault="00AA5EE9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F4FA" w14:textId="77777777" w:rsidR="00AA5EE9" w:rsidRPr="0014672C" w:rsidRDefault="00AA5EE9" w:rsidP="00146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D43B" w14:textId="77777777" w:rsidR="004F5036" w:rsidRDefault="004F5036">
      <w:pPr>
        <w:spacing w:after="0" w:line="240" w:lineRule="auto"/>
      </w:pPr>
      <w:r>
        <w:separator/>
      </w:r>
    </w:p>
  </w:footnote>
  <w:footnote w:type="continuationSeparator" w:id="0">
    <w:p w14:paraId="0903F120" w14:textId="77777777" w:rsidR="004F5036" w:rsidRDefault="004F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EF5"/>
    <w:multiLevelType w:val="hybridMultilevel"/>
    <w:tmpl w:val="E350FB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730B"/>
    <w:multiLevelType w:val="hybridMultilevel"/>
    <w:tmpl w:val="64DEF068"/>
    <w:lvl w:ilvl="0" w:tplc="7EC487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00A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AD0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008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C7A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ACA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608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020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CDA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E447A"/>
    <w:multiLevelType w:val="hybridMultilevel"/>
    <w:tmpl w:val="6186E0B0"/>
    <w:lvl w:ilvl="0" w:tplc="5756CEFE">
      <w:start w:val="1"/>
      <w:numFmt w:val="decimal"/>
      <w:lvlText w:val="%1.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FB68">
      <w:start w:val="1"/>
      <w:numFmt w:val="lowerLetter"/>
      <w:lvlText w:val="%2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6D21A">
      <w:start w:val="1"/>
      <w:numFmt w:val="lowerRoman"/>
      <w:lvlText w:val="%3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B650">
      <w:start w:val="1"/>
      <w:numFmt w:val="decimal"/>
      <w:lvlText w:val="%4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87528">
      <w:start w:val="1"/>
      <w:numFmt w:val="lowerLetter"/>
      <w:lvlText w:val="%5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AF8AA">
      <w:start w:val="1"/>
      <w:numFmt w:val="lowerRoman"/>
      <w:lvlText w:val="%6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C1D72">
      <w:start w:val="1"/>
      <w:numFmt w:val="decimal"/>
      <w:lvlText w:val="%7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E09C6">
      <w:start w:val="1"/>
      <w:numFmt w:val="lowerLetter"/>
      <w:lvlText w:val="%8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A83E0">
      <w:start w:val="1"/>
      <w:numFmt w:val="lowerRoman"/>
      <w:lvlText w:val="%9"/>
      <w:lvlJc w:val="left"/>
      <w:pPr>
        <w:ind w:left="7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52DAF"/>
    <w:multiLevelType w:val="hybridMultilevel"/>
    <w:tmpl w:val="91863A9C"/>
    <w:lvl w:ilvl="0" w:tplc="AE3E34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EB67C43"/>
    <w:multiLevelType w:val="hybridMultilevel"/>
    <w:tmpl w:val="B4F6C942"/>
    <w:lvl w:ilvl="0" w:tplc="9DF2C1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C6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683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48C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896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6C6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EB2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621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C4C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BF2681"/>
    <w:multiLevelType w:val="hybridMultilevel"/>
    <w:tmpl w:val="32ECD1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B44B4F"/>
    <w:multiLevelType w:val="hybridMultilevel"/>
    <w:tmpl w:val="C1185436"/>
    <w:lvl w:ilvl="0" w:tplc="1D582B7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20BC6">
      <w:start w:val="1"/>
      <w:numFmt w:val="lowerLetter"/>
      <w:lvlText w:val="%2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86CF0">
      <w:start w:val="1"/>
      <w:numFmt w:val="lowerRoman"/>
      <w:lvlText w:val="%3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C5E26">
      <w:start w:val="1"/>
      <w:numFmt w:val="decimal"/>
      <w:lvlText w:val="%4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AB3CE">
      <w:start w:val="1"/>
      <w:numFmt w:val="lowerLetter"/>
      <w:lvlText w:val="%5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A2A9A">
      <w:start w:val="1"/>
      <w:numFmt w:val="lowerRoman"/>
      <w:lvlText w:val="%6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A388">
      <w:start w:val="1"/>
      <w:numFmt w:val="decimal"/>
      <w:lvlText w:val="%7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C1630">
      <w:start w:val="1"/>
      <w:numFmt w:val="lowerLetter"/>
      <w:lvlText w:val="%8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C117A">
      <w:start w:val="1"/>
      <w:numFmt w:val="lowerRoman"/>
      <w:lvlText w:val="%9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874FA5"/>
    <w:multiLevelType w:val="hybridMultilevel"/>
    <w:tmpl w:val="58260FE0"/>
    <w:lvl w:ilvl="0" w:tplc="6B924E26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6A45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131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AA26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EFCB6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23108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09CB2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22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86642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E708D5"/>
    <w:multiLevelType w:val="hybridMultilevel"/>
    <w:tmpl w:val="265E4088"/>
    <w:lvl w:ilvl="0" w:tplc="2334F40E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4E6D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034C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F4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0C1B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246C6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C0128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6EF06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C6F6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1D2302"/>
    <w:multiLevelType w:val="hybridMultilevel"/>
    <w:tmpl w:val="824AF68E"/>
    <w:lvl w:ilvl="0" w:tplc="657A8B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8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018EC">
      <w:start w:val="1"/>
      <w:numFmt w:val="decimal"/>
      <w:lvlRestart w:val="0"/>
      <w:lvlText w:val="%3.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6B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2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65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E2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0E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4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1C1156"/>
    <w:multiLevelType w:val="hybridMultilevel"/>
    <w:tmpl w:val="7250F96E"/>
    <w:lvl w:ilvl="0" w:tplc="8F00642C">
      <w:start w:val="1"/>
      <w:numFmt w:val="decimal"/>
      <w:lvlText w:val="%1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E01F0">
      <w:start w:val="1"/>
      <w:numFmt w:val="lowerLetter"/>
      <w:lvlText w:val="%2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C6724">
      <w:start w:val="1"/>
      <w:numFmt w:val="lowerRoman"/>
      <w:lvlText w:val="%3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A855A">
      <w:start w:val="1"/>
      <w:numFmt w:val="decimal"/>
      <w:lvlText w:val="%4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5BFC">
      <w:start w:val="1"/>
      <w:numFmt w:val="lowerLetter"/>
      <w:lvlText w:val="%5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2B980">
      <w:start w:val="1"/>
      <w:numFmt w:val="lowerRoman"/>
      <w:lvlText w:val="%6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C33AA">
      <w:start w:val="1"/>
      <w:numFmt w:val="decimal"/>
      <w:lvlText w:val="%7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C44A4">
      <w:start w:val="1"/>
      <w:numFmt w:val="lowerLetter"/>
      <w:lvlText w:val="%8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AD690">
      <w:start w:val="1"/>
      <w:numFmt w:val="lowerRoman"/>
      <w:lvlText w:val="%9"/>
      <w:lvlJc w:val="left"/>
      <w:pPr>
        <w:ind w:left="7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D50C2"/>
    <w:multiLevelType w:val="hybridMultilevel"/>
    <w:tmpl w:val="EEDACB3E"/>
    <w:lvl w:ilvl="0" w:tplc="86BC719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5270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C893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0F83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E2D0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8DA1A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631B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517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283F2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0C194D"/>
    <w:multiLevelType w:val="hybridMultilevel"/>
    <w:tmpl w:val="8E5E382A"/>
    <w:lvl w:ilvl="0" w:tplc="2A0ED6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428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E4EE2">
      <w:start w:val="1"/>
      <w:numFmt w:val="decimal"/>
      <w:lvlRestart w:val="0"/>
      <w:lvlText w:val="%3.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A5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C38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AC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0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4C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AF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BB2C2F"/>
    <w:multiLevelType w:val="hybridMultilevel"/>
    <w:tmpl w:val="64E66014"/>
    <w:lvl w:ilvl="0" w:tplc="497C680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C66D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8197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04B2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A887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0A87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2F0C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C456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CA7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A102BD"/>
    <w:multiLevelType w:val="hybridMultilevel"/>
    <w:tmpl w:val="54B4DF8A"/>
    <w:lvl w:ilvl="0" w:tplc="4524F36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A3F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2E7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C1D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6BC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A33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60D9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A54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290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163A2D"/>
    <w:multiLevelType w:val="hybridMultilevel"/>
    <w:tmpl w:val="2BA6E668"/>
    <w:lvl w:ilvl="0" w:tplc="A4B43F2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A895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0B19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5E4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DC14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A4FC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AA90A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0EED0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D83C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C01AC3"/>
    <w:multiLevelType w:val="hybridMultilevel"/>
    <w:tmpl w:val="3062A2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EA5FA6"/>
    <w:multiLevelType w:val="hybridMultilevel"/>
    <w:tmpl w:val="707A52B4"/>
    <w:lvl w:ilvl="0" w:tplc="161CAEE8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41BD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0E31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605A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AF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03C6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E366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0B92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0CC4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0051EB"/>
    <w:multiLevelType w:val="hybridMultilevel"/>
    <w:tmpl w:val="DD1C1A7A"/>
    <w:lvl w:ilvl="0" w:tplc="4442F38A">
      <w:start w:val="1"/>
      <w:numFmt w:val="none"/>
      <w:lvlText w:val="7."/>
      <w:lvlJc w:val="left"/>
      <w:pPr>
        <w:tabs>
          <w:tab w:val="num" w:pos="2340"/>
        </w:tabs>
        <w:ind w:left="23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A36C7"/>
    <w:multiLevelType w:val="hybridMultilevel"/>
    <w:tmpl w:val="7DC686D4"/>
    <w:lvl w:ilvl="0" w:tplc="F68E26B0">
      <w:start w:val="2"/>
      <w:numFmt w:val="upperRoman"/>
      <w:lvlText w:val="%1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4798C">
      <w:start w:val="1"/>
      <w:numFmt w:val="decimal"/>
      <w:lvlText w:val="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E1DE">
      <w:start w:val="1"/>
      <w:numFmt w:val="lowerRoman"/>
      <w:lvlText w:val="%3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28898">
      <w:start w:val="1"/>
      <w:numFmt w:val="decimal"/>
      <w:lvlText w:val="%4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C3DD4">
      <w:start w:val="1"/>
      <w:numFmt w:val="lowerLetter"/>
      <w:lvlText w:val="%5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0FE98">
      <w:start w:val="1"/>
      <w:numFmt w:val="lowerRoman"/>
      <w:lvlText w:val="%6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A794">
      <w:start w:val="1"/>
      <w:numFmt w:val="decimal"/>
      <w:lvlText w:val="%7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2CAEA">
      <w:start w:val="1"/>
      <w:numFmt w:val="lowerLetter"/>
      <w:lvlText w:val="%8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C7FC0">
      <w:start w:val="1"/>
      <w:numFmt w:val="lowerRoman"/>
      <w:lvlText w:val="%9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F518F7"/>
    <w:multiLevelType w:val="hybridMultilevel"/>
    <w:tmpl w:val="0842140C"/>
    <w:lvl w:ilvl="0" w:tplc="59F2FF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6CD8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06D2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C8412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4E48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025D6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A7EF4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46BF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A13A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0100A8"/>
    <w:multiLevelType w:val="hybridMultilevel"/>
    <w:tmpl w:val="D8DCEEBC"/>
    <w:lvl w:ilvl="0" w:tplc="659C6F80">
      <w:start w:val="1"/>
      <w:numFmt w:val="bullet"/>
      <w:lvlText w:val="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E573E">
      <w:start w:val="1"/>
      <w:numFmt w:val="bullet"/>
      <w:lvlText w:val="o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A9630">
      <w:start w:val="1"/>
      <w:numFmt w:val="bullet"/>
      <w:lvlText w:val="▪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625C">
      <w:start w:val="1"/>
      <w:numFmt w:val="bullet"/>
      <w:lvlText w:val="•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EDA2">
      <w:start w:val="1"/>
      <w:numFmt w:val="bullet"/>
      <w:lvlText w:val="o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4FF64">
      <w:start w:val="1"/>
      <w:numFmt w:val="bullet"/>
      <w:lvlText w:val="▪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A076">
      <w:start w:val="1"/>
      <w:numFmt w:val="bullet"/>
      <w:lvlText w:val="•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A4398">
      <w:start w:val="1"/>
      <w:numFmt w:val="bullet"/>
      <w:lvlText w:val="o"/>
      <w:lvlJc w:val="left"/>
      <w:pPr>
        <w:ind w:left="6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E92CC">
      <w:start w:val="1"/>
      <w:numFmt w:val="bullet"/>
      <w:lvlText w:val="▪"/>
      <w:lvlJc w:val="left"/>
      <w:pPr>
        <w:ind w:left="7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EA1AD4"/>
    <w:multiLevelType w:val="hybridMultilevel"/>
    <w:tmpl w:val="15501D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4846A8"/>
    <w:multiLevelType w:val="hybridMultilevel"/>
    <w:tmpl w:val="E2D6C702"/>
    <w:lvl w:ilvl="0" w:tplc="51A4656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0FA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7D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C60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D8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51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214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E5F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C2C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7B40A4"/>
    <w:multiLevelType w:val="hybridMultilevel"/>
    <w:tmpl w:val="0E4A9DD6"/>
    <w:lvl w:ilvl="0" w:tplc="85F45A8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5C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208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00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899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6EC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0B7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470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459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E424C3"/>
    <w:multiLevelType w:val="hybridMultilevel"/>
    <w:tmpl w:val="147C4DD2"/>
    <w:lvl w:ilvl="0" w:tplc="0B227862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AEBBC">
      <w:start w:val="1"/>
      <w:numFmt w:val="lowerLetter"/>
      <w:lvlText w:val="%2"/>
      <w:lvlJc w:val="left"/>
      <w:pPr>
        <w:ind w:left="2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AC418">
      <w:start w:val="1"/>
      <w:numFmt w:val="lowerRoman"/>
      <w:lvlText w:val="%3"/>
      <w:lvlJc w:val="left"/>
      <w:pPr>
        <w:ind w:left="2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D74A">
      <w:start w:val="1"/>
      <w:numFmt w:val="decimal"/>
      <w:lvlText w:val="%4"/>
      <w:lvlJc w:val="left"/>
      <w:pPr>
        <w:ind w:left="3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2D52A">
      <w:start w:val="1"/>
      <w:numFmt w:val="lowerLetter"/>
      <w:lvlText w:val="%5"/>
      <w:lvlJc w:val="left"/>
      <w:pPr>
        <w:ind w:left="4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8A86C">
      <w:start w:val="1"/>
      <w:numFmt w:val="lowerRoman"/>
      <w:lvlText w:val="%6"/>
      <w:lvlJc w:val="left"/>
      <w:pPr>
        <w:ind w:left="5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0DFE0">
      <w:start w:val="1"/>
      <w:numFmt w:val="decimal"/>
      <w:lvlText w:val="%7"/>
      <w:lvlJc w:val="left"/>
      <w:pPr>
        <w:ind w:left="5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2F662">
      <w:start w:val="1"/>
      <w:numFmt w:val="lowerLetter"/>
      <w:lvlText w:val="%8"/>
      <w:lvlJc w:val="left"/>
      <w:pPr>
        <w:ind w:left="6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A9CC6">
      <w:start w:val="1"/>
      <w:numFmt w:val="lowerRoman"/>
      <w:lvlText w:val="%9"/>
      <w:lvlJc w:val="left"/>
      <w:pPr>
        <w:ind w:left="7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B3FB6"/>
    <w:multiLevelType w:val="hybridMultilevel"/>
    <w:tmpl w:val="AF6094C4"/>
    <w:lvl w:ilvl="0" w:tplc="C9123666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F43E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22D9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0E19A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6BAC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A87A4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2C752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8AD9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FE4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5E3A29"/>
    <w:multiLevelType w:val="hybridMultilevel"/>
    <w:tmpl w:val="D460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29652">
    <w:abstractNumId w:val="3"/>
  </w:num>
  <w:num w:numId="2" w16cid:durableId="1109860256">
    <w:abstractNumId w:val="20"/>
  </w:num>
  <w:num w:numId="3" w16cid:durableId="1236016866">
    <w:abstractNumId w:val="13"/>
  </w:num>
  <w:num w:numId="4" w16cid:durableId="1944267582">
    <w:abstractNumId w:val="10"/>
  </w:num>
  <w:num w:numId="5" w16cid:durableId="1076823614">
    <w:abstractNumId w:val="11"/>
  </w:num>
  <w:num w:numId="6" w16cid:durableId="820803545">
    <w:abstractNumId w:val="26"/>
  </w:num>
  <w:num w:numId="7" w16cid:durableId="9378860">
    <w:abstractNumId w:val="25"/>
  </w:num>
  <w:num w:numId="8" w16cid:durableId="275644686">
    <w:abstractNumId w:val="24"/>
  </w:num>
  <w:num w:numId="9" w16cid:durableId="185296217">
    <w:abstractNumId w:val="7"/>
  </w:num>
  <w:num w:numId="10" w16cid:durableId="1428311959">
    <w:abstractNumId w:val="27"/>
  </w:num>
  <w:num w:numId="11" w16cid:durableId="625620398">
    <w:abstractNumId w:val="9"/>
  </w:num>
  <w:num w:numId="12" w16cid:durableId="429160330">
    <w:abstractNumId w:val="8"/>
  </w:num>
  <w:num w:numId="13" w16cid:durableId="1921524297">
    <w:abstractNumId w:val="14"/>
  </w:num>
  <w:num w:numId="14" w16cid:durableId="1354763470">
    <w:abstractNumId w:val="18"/>
  </w:num>
  <w:num w:numId="15" w16cid:durableId="1108818423">
    <w:abstractNumId w:val="22"/>
  </w:num>
  <w:num w:numId="16" w16cid:durableId="1053386409">
    <w:abstractNumId w:val="2"/>
  </w:num>
  <w:num w:numId="17" w16cid:durableId="474688291">
    <w:abstractNumId w:val="12"/>
  </w:num>
  <w:num w:numId="18" w16cid:durableId="316695024">
    <w:abstractNumId w:val="15"/>
  </w:num>
  <w:num w:numId="19" w16cid:durableId="1734961038">
    <w:abstractNumId w:val="16"/>
  </w:num>
  <w:num w:numId="20" w16cid:durableId="2106221484">
    <w:abstractNumId w:val="5"/>
  </w:num>
  <w:num w:numId="21" w16cid:durableId="868184939">
    <w:abstractNumId w:val="21"/>
  </w:num>
  <w:num w:numId="22" w16cid:durableId="728109704">
    <w:abstractNumId w:val="1"/>
  </w:num>
  <w:num w:numId="23" w16cid:durableId="1533574555">
    <w:abstractNumId w:val="4"/>
  </w:num>
  <w:num w:numId="24" w16cid:durableId="443694939">
    <w:abstractNumId w:val="17"/>
  </w:num>
  <w:num w:numId="25" w16cid:durableId="339239360">
    <w:abstractNumId w:val="28"/>
  </w:num>
  <w:num w:numId="26" w16cid:durableId="123040050">
    <w:abstractNumId w:val="6"/>
  </w:num>
  <w:num w:numId="27" w16cid:durableId="370961840">
    <w:abstractNumId w:val="23"/>
  </w:num>
  <w:num w:numId="28" w16cid:durableId="2095085019">
    <w:abstractNumId w:val="0"/>
  </w:num>
  <w:num w:numId="29" w16cid:durableId="186458741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4A8"/>
    <w:rsid w:val="00004CD5"/>
    <w:rsid w:val="00034264"/>
    <w:rsid w:val="00043304"/>
    <w:rsid w:val="00047813"/>
    <w:rsid w:val="000B1ECA"/>
    <w:rsid w:val="0014672C"/>
    <w:rsid w:val="001A6C02"/>
    <w:rsid w:val="001B1E72"/>
    <w:rsid w:val="00282AA6"/>
    <w:rsid w:val="00317E06"/>
    <w:rsid w:val="00405F05"/>
    <w:rsid w:val="004123B0"/>
    <w:rsid w:val="0043627D"/>
    <w:rsid w:val="004509A5"/>
    <w:rsid w:val="004D74A8"/>
    <w:rsid w:val="004E33C5"/>
    <w:rsid w:val="004F5036"/>
    <w:rsid w:val="005056CD"/>
    <w:rsid w:val="00540DFD"/>
    <w:rsid w:val="0054438D"/>
    <w:rsid w:val="0056671B"/>
    <w:rsid w:val="00575726"/>
    <w:rsid w:val="005A4BFD"/>
    <w:rsid w:val="005C0F3F"/>
    <w:rsid w:val="005C6C42"/>
    <w:rsid w:val="005F522D"/>
    <w:rsid w:val="006855EC"/>
    <w:rsid w:val="00686379"/>
    <w:rsid w:val="006C7D0B"/>
    <w:rsid w:val="00715336"/>
    <w:rsid w:val="007358A9"/>
    <w:rsid w:val="00786F5D"/>
    <w:rsid w:val="007A015D"/>
    <w:rsid w:val="007F328A"/>
    <w:rsid w:val="0087034E"/>
    <w:rsid w:val="00872859"/>
    <w:rsid w:val="008816EA"/>
    <w:rsid w:val="00893B76"/>
    <w:rsid w:val="008C45DB"/>
    <w:rsid w:val="00963887"/>
    <w:rsid w:val="00965009"/>
    <w:rsid w:val="00A03112"/>
    <w:rsid w:val="00A62EF2"/>
    <w:rsid w:val="00AA5EE9"/>
    <w:rsid w:val="00B03778"/>
    <w:rsid w:val="00B113F7"/>
    <w:rsid w:val="00B17FE8"/>
    <w:rsid w:val="00BE3C1D"/>
    <w:rsid w:val="00BE42F8"/>
    <w:rsid w:val="00C01D79"/>
    <w:rsid w:val="00C6647C"/>
    <w:rsid w:val="00C82CE6"/>
    <w:rsid w:val="00CC6D5E"/>
    <w:rsid w:val="00CD48F9"/>
    <w:rsid w:val="00CF727F"/>
    <w:rsid w:val="00D151FF"/>
    <w:rsid w:val="00D45463"/>
    <w:rsid w:val="00D54331"/>
    <w:rsid w:val="00D64061"/>
    <w:rsid w:val="00D94B5A"/>
    <w:rsid w:val="00DB001D"/>
    <w:rsid w:val="00DC5092"/>
    <w:rsid w:val="00DF6BF1"/>
    <w:rsid w:val="00E02566"/>
    <w:rsid w:val="00E60FA7"/>
    <w:rsid w:val="00EC1D15"/>
    <w:rsid w:val="00ED101E"/>
    <w:rsid w:val="00EF203D"/>
    <w:rsid w:val="00EF75C2"/>
    <w:rsid w:val="00FA1C91"/>
    <w:rsid w:val="00FC7394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A654"/>
  <w15:docId w15:val="{E038886B-450C-4B65-BB6F-74EEA0B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74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72C"/>
  </w:style>
  <w:style w:type="paragraph" w:styleId="a5">
    <w:name w:val="footer"/>
    <w:basedOn w:val="a"/>
    <w:link w:val="a6"/>
    <w:uiPriority w:val="99"/>
    <w:unhideWhenUsed/>
    <w:rsid w:val="0014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72C"/>
  </w:style>
  <w:style w:type="table" w:styleId="a7">
    <w:name w:val="Table Grid"/>
    <w:basedOn w:val="a1"/>
    <w:uiPriority w:val="59"/>
    <w:rsid w:val="000B1EC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10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5770</Words>
  <Characters>32891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10</cp:revision>
  <cp:lastPrinted>2021-09-29T09:56:00Z</cp:lastPrinted>
  <dcterms:created xsi:type="dcterms:W3CDTF">2021-06-11T10:12:00Z</dcterms:created>
  <dcterms:modified xsi:type="dcterms:W3CDTF">2023-10-25T10:09:00Z</dcterms:modified>
</cp:coreProperties>
</file>