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75" w:rsidRPr="00D145D8" w:rsidRDefault="006C0875" w:rsidP="006C087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41B77FD1" wp14:editId="37AF39DC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875" w:rsidRPr="00D145D8" w:rsidRDefault="006C0875" w:rsidP="006C087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6C0875" w:rsidRPr="004610F7" w:rsidRDefault="006C0875" w:rsidP="006C087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10F7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6C0875" w:rsidRPr="004610F7" w:rsidRDefault="006C0875" w:rsidP="006C087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10F7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6C0875" w:rsidRPr="004610F7" w:rsidRDefault="006C0875" w:rsidP="006C087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10F7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4610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C0875" w:rsidRPr="00D145D8" w:rsidRDefault="006C0875" w:rsidP="006C087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10F7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6C0875" w:rsidRPr="00D145D8" w:rsidRDefault="006C0875" w:rsidP="006C087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6C0875" w:rsidRPr="00D145D8" w:rsidRDefault="006C0875" w:rsidP="006C087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6C0875" w:rsidRPr="00D145D8" w:rsidRDefault="004610F7" w:rsidP="006C087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</w:t>
      </w:r>
      <w:r w:rsidR="006C0875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6C0875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6C0875" w:rsidRPr="00D145D8" w:rsidRDefault="006C0875" w:rsidP="006C0875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6C0875" w:rsidRDefault="006C0875" w:rsidP="006C0875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6C0875" w:rsidRPr="00D145D8" w:rsidRDefault="006C0875" w:rsidP="006C0875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6C0875" w:rsidRPr="00D145D8" w:rsidRDefault="006C0875" w:rsidP="006C087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6C0875" w:rsidRPr="00D145D8" w:rsidRDefault="006C0875" w:rsidP="006C087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6C0875" w:rsidRPr="00D145D8" w:rsidTr="00A0497C">
        <w:tc>
          <w:tcPr>
            <w:tcW w:w="10138" w:type="dxa"/>
          </w:tcPr>
          <w:p w:rsidR="006C0875" w:rsidRPr="00D145D8" w:rsidRDefault="006C0875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УТВЕРЖДЕНО</w:t>
            </w:r>
          </w:p>
          <w:p w:rsidR="006C0875" w:rsidRPr="00D145D8" w:rsidRDefault="006C0875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на </w:t>
            </w:r>
            <w:r w:rsidR="00B8321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6C0875" w:rsidRDefault="006C0875" w:rsidP="00A0497C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от 3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C070A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6C0875" w:rsidRPr="00D145D8" w:rsidRDefault="006C0875" w:rsidP="00A0497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6C0875" w:rsidRPr="00D145D8" w:rsidRDefault="006C0875" w:rsidP="006C087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C0875" w:rsidRPr="00D145D8" w:rsidRDefault="006C0875" w:rsidP="006C087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610F7" w:rsidRDefault="004610F7" w:rsidP="006C0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C0875" w:rsidRPr="006C0875" w:rsidRDefault="006C0875" w:rsidP="006C0875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6C0875" w:rsidRPr="006C0875" w:rsidRDefault="006C0875" w:rsidP="006C0875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о соотношении </w:t>
      </w:r>
      <w:proofErr w:type="gramStart"/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учебной</w:t>
      </w:r>
      <w:proofErr w:type="gramEnd"/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  (преподавательской)</w:t>
      </w:r>
    </w:p>
    <w:p w:rsidR="006C0875" w:rsidRPr="006C0875" w:rsidRDefault="006C0875" w:rsidP="006C0875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и другой педагогической работы</w:t>
      </w:r>
    </w:p>
    <w:p w:rsidR="006C0875" w:rsidRPr="006C0875" w:rsidRDefault="006C0875" w:rsidP="006C0875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6C0875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педагогических работников</w:t>
      </w:r>
    </w:p>
    <w:p w:rsidR="006C0875" w:rsidRPr="00D145D8" w:rsidRDefault="006C0875" w:rsidP="006C0875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6C0875" w:rsidRPr="00D145D8" w:rsidRDefault="006C0875" w:rsidP="006C0875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6C0875" w:rsidRPr="00D145D8" w:rsidRDefault="006C0875" w:rsidP="006C0875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6C0875" w:rsidRPr="00D145D8" w:rsidRDefault="006C0875" w:rsidP="006C087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6C0875" w:rsidRPr="00D145D8" w:rsidRDefault="006C0875" w:rsidP="006C087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8321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6C0875" w:rsidRPr="00D145D8" w:rsidRDefault="006C0875" w:rsidP="006C087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DC070A">
        <w:rPr>
          <w:rFonts w:ascii="Times New Roman" w:eastAsia="Times New Roman" w:hAnsi="Times New Roman"/>
          <w:sz w:val="24"/>
          <w:szCs w:val="24"/>
          <w:lang w:eastAsia="ru-RU"/>
        </w:rPr>
        <w:t>1 от 3</w:t>
      </w:r>
      <w:r w:rsidR="00DC070A" w:rsidRPr="00D145D8">
        <w:rPr>
          <w:rFonts w:ascii="Times New Roman" w:eastAsia="Times New Roman" w:hAnsi="Times New Roman"/>
          <w:sz w:val="24"/>
          <w:szCs w:val="24"/>
          <w:lang w:eastAsia="ru-RU"/>
        </w:rPr>
        <w:t>0.0</w:t>
      </w:r>
      <w:r w:rsidR="00DC070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DC070A" w:rsidRPr="00D145D8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6C0875" w:rsidRPr="00D145D8" w:rsidRDefault="006C0875" w:rsidP="006C087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875" w:rsidRPr="00D145D8" w:rsidRDefault="006C0875" w:rsidP="006C0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bookmarkStart w:id="0" w:name="_GoBack"/>
      <w:bookmarkEnd w:id="0"/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34059A" w:rsidRPr="00DE4705" w:rsidRDefault="00BF0F42" w:rsidP="00DE4705">
      <w:pPr>
        <w:pStyle w:val="a3"/>
        <w:widowControl w:val="0"/>
        <w:numPr>
          <w:ilvl w:val="0"/>
          <w:numId w:val="24"/>
        </w:numPr>
        <w:spacing w:after="120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>О</w:t>
      </w:r>
      <w:r w:rsidR="0034059A"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бщие положения</w:t>
      </w:r>
    </w:p>
    <w:p w:rsidR="005C3737" w:rsidRPr="0050377C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proofErr w:type="gramStart"/>
      <w:r w:rsidR="005C3737" w:rsidRPr="0050377C">
        <w:rPr>
          <w:sz w:val="24"/>
          <w:szCs w:val="24"/>
        </w:rPr>
        <w:t>Настоящее Положение разработано в соответствии со ст. 47 ч. 6 Федерального закона РФ от 29</w:t>
      </w:r>
      <w:r>
        <w:rPr>
          <w:sz w:val="24"/>
          <w:szCs w:val="24"/>
        </w:rPr>
        <w:t>.12.</w:t>
      </w:r>
      <w:r w:rsidR="005C3737" w:rsidRPr="0050377C">
        <w:rPr>
          <w:sz w:val="24"/>
          <w:szCs w:val="24"/>
        </w:rPr>
        <w:t>2012 г</w:t>
      </w:r>
      <w:r>
        <w:rPr>
          <w:sz w:val="24"/>
          <w:szCs w:val="24"/>
        </w:rPr>
        <w:t>.</w:t>
      </w:r>
      <w:r w:rsidR="005C3737" w:rsidRPr="0050377C">
        <w:rPr>
          <w:sz w:val="24"/>
          <w:szCs w:val="24"/>
        </w:rPr>
        <w:t xml:space="preserve"> № 273</w:t>
      </w:r>
      <w:r>
        <w:rPr>
          <w:sz w:val="24"/>
          <w:szCs w:val="24"/>
        </w:rPr>
        <w:t xml:space="preserve"> </w:t>
      </w:r>
      <w:r w:rsidR="005C3737" w:rsidRPr="0050377C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5C3737" w:rsidRPr="0050377C">
        <w:rPr>
          <w:sz w:val="24"/>
          <w:szCs w:val="24"/>
        </w:rPr>
        <w:t>ФЗ «Закон об образовании в Российской Федерации», приказом Министерства образования и науки РФ от 22</w:t>
      </w:r>
      <w:r>
        <w:rPr>
          <w:sz w:val="24"/>
          <w:szCs w:val="24"/>
        </w:rPr>
        <w:t>.12.</w:t>
      </w:r>
      <w:r w:rsidR="005C3737" w:rsidRPr="0050377C">
        <w:rPr>
          <w:sz w:val="24"/>
          <w:szCs w:val="24"/>
        </w:rPr>
        <w:t xml:space="preserve"> 2014 г. № 1601</w:t>
      </w:r>
      <w:r>
        <w:rPr>
          <w:sz w:val="24"/>
          <w:szCs w:val="24"/>
        </w:rPr>
        <w:t xml:space="preserve"> </w:t>
      </w:r>
      <w:r w:rsidR="005C3737" w:rsidRPr="0050377C">
        <w:rPr>
          <w:sz w:val="24"/>
          <w:szCs w:val="24"/>
        </w:rPr>
        <w:t>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</w:t>
      </w:r>
      <w:proofErr w:type="gramEnd"/>
      <w:r w:rsidR="005C3737" w:rsidRPr="0050377C">
        <w:rPr>
          <w:sz w:val="24"/>
          <w:szCs w:val="24"/>
        </w:rPr>
        <w:t xml:space="preserve"> </w:t>
      </w:r>
      <w:proofErr w:type="gramStart"/>
      <w:r w:rsidR="005C3737" w:rsidRPr="0050377C">
        <w:rPr>
          <w:sz w:val="24"/>
          <w:szCs w:val="24"/>
        </w:rPr>
        <w:t>договоре», приказом Министерства образования и наук</w:t>
      </w:r>
      <w:r>
        <w:rPr>
          <w:sz w:val="24"/>
          <w:szCs w:val="24"/>
        </w:rPr>
        <w:t xml:space="preserve">и Российской Федерации от 11.05.2016г. </w:t>
      </w:r>
      <w:r w:rsidR="005C3737" w:rsidRPr="0050377C">
        <w:rPr>
          <w:sz w:val="24"/>
          <w:szCs w:val="24"/>
        </w:rPr>
        <w:t>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деятельность»,</w:t>
      </w:r>
      <w:r>
        <w:rPr>
          <w:sz w:val="24"/>
          <w:szCs w:val="24"/>
        </w:rPr>
        <w:t xml:space="preserve">  </w:t>
      </w:r>
      <w:r w:rsidR="005C3737" w:rsidRPr="0050377C">
        <w:rPr>
          <w:sz w:val="24"/>
          <w:szCs w:val="24"/>
        </w:rPr>
        <w:t xml:space="preserve">Уставом муниципального </w:t>
      </w:r>
      <w:r>
        <w:rPr>
          <w:sz w:val="24"/>
          <w:szCs w:val="24"/>
        </w:rPr>
        <w:t xml:space="preserve">бюджетного </w:t>
      </w:r>
      <w:r w:rsidR="005C3737" w:rsidRPr="0050377C">
        <w:rPr>
          <w:sz w:val="24"/>
          <w:szCs w:val="24"/>
        </w:rPr>
        <w:t xml:space="preserve"> учреждения дополнительного образования «</w:t>
      </w:r>
      <w:r>
        <w:rPr>
          <w:sz w:val="24"/>
          <w:szCs w:val="24"/>
        </w:rPr>
        <w:t>Школа искусств Центрального района</w:t>
      </w:r>
      <w:r w:rsidR="005C3737" w:rsidRPr="0050377C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городского округа Тольятти  </w:t>
      </w:r>
      <w:r w:rsidR="005C3737" w:rsidRPr="0050377C">
        <w:rPr>
          <w:sz w:val="24"/>
          <w:szCs w:val="24"/>
        </w:rPr>
        <w:t xml:space="preserve"> (далее - </w:t>
      </w:r>
      <w:r>
        <w:rPr>
          <w:sz w:val="24"/>
          <w:szCs w:val="24"/>
        </w:rPr>
        <w:t>Школа</w:t>
      </w:r>
      <w:r w:rsidR="005C3737" w:rsidRPr="0050377C">
        <w:rPr>
          <w:sz w:val="24"/>
          <w:szCs w:val="24"/>
        </w:rPr>
        <w:t>).</w:t>
      </w:r>
      <w:proofErr w:type="gramEnd"/>
    </w:p>
    <w:p w:rsidR="005C3737" w:rsidRPr="0050377C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5C3737" w:rsidRPr="0050377C">
        <w:rPr>
          <w:sz w:val="24"/>
          <w:szCs w:val="24"/>
        </w:rPr>
        <w:t>Настоящее Положение регулирует нормирование и соотношение учебной (преподавательской) и другой педагогической работы в пределах рабочей недели с учётом количества часов по учебному плану, специальности и квалификации педагогического работника.</w:t>
      </w:r>
    </w:p>
    <w:p w:rsid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5C3737" w:rsidRPr="0050377C">
        <w:rPr>
          <w:sz w:val="24"/>
          <w:szCs w:val="24"/>
        </w:rPr>
        <w:t>Настоящее Положение распространяется на всех педагогических работников (штатных, совместителей), работающих на условиях трудового договора.</w:t>
      </w:r>
    </w:p>
    <w:p w:rsidR="00DA3ED0" w:rsidRPr="0050377C" w:rsidRDefault="00DA3ED0" w:rsidP="0050377C">
      <w:pPr>
        <w:pStyle w:val="1"/>
        <w:spacing w:line="360" w:lineRule="auto"/>
        <w:ind w:right="-1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К должностям педагогических работников в МБУ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</w:t>
      </w:r>
      <w:r w:rsidRPr="0050377C"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Школа</w:t>
      </w:r>
      <w:proofErr w:type="gramEnd"/>
      <w:r>
        <w:rPr>
          <w:sz w:val="24"/>
          <w:szCs w:val="24"/>
        </w:rPr>
        <w:t xml:space="preserve"> искусств Центрального района</w:t>
      </w:r>
      <w:r w:rsidRPr="0050377C">
        <w:rPr>
          <w:sz w:val="24"/>
          <w:szCs w:val="24"/>
        </w:rPr>
        <w:t>»</w:t>
      </w:r>
      <w:r>
        <w:rPr>
          <w:sz w:val="24"/>
          <w:szCs w:val="24"/>
        </w:rPr>
        <w:t xml:space="preserve">  относятся должности: преподаватель, концертмейстер.</w:t>
      </w:r>
    </w:p>
    <w:p w:rsidR="006A75E3" w:rsidRDefault="006A75E3" w:rsidP="006A75E3">
      <w:pPr>
        <w:pStyle w:val="1"/>
        <w:spacing w:line="360" w:lineRule="auto"/>
        <w:ind w:left="1920" w:right="-1"/>
        <w:jc w:val="left"/>
        <w:rPr>
          <w:b/>
          <w:sz w:val="24"/>
          <w:szCs w:val="24"/>
          <w:lang w:eastAsia="ru-RU"/>
        </w:rPr>
      </w:pPr>
    </w:p>
    <w:p w:rsidR="005C3737" w:rsidRDefault="005C3737" w:rsidP="0050377C">
      <w:pPr>
        <w:pStyle w:val="1"/>
        <w:numPr>
          <w:ilvl w:val="0"/>
          <w:numId w:val="24"/>
        </w:numPr>
        <w:spacing w:line="360" w:lineRule="auto"/>
        <w:ind w:right="-1"/>
        <w:rPr>
          <w:b/>
          <w:sz w:val="24"/>
          <w:szCs w:val="24"/>
          <w:lang w:eastAsia="ru-RU"/>
        </w:rPr>
      </w:pPr>
      <w:r w:rsidRPr="005C3737">
        <w:rPr>
          <w:b/>
          <w:sz w:val="24"/>
          <w:szCs w:val="24"/>
          <w:lang w:eastAsia="ru-RU"/>
        </w:rPr>
        <w:t>Структура рабочего времени педагогических работников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2.1. </w:t>
      </w:r>
      <w:r w:rsidR="005C3737" w:rsidRPr="005C3737">
        <w:rPr>
          <w:sz w:val="24"/>
          <w:szCs w:val="24"/>
          <w:lang w:eastAsia="ru-RU"/>
        </w:rPr>
        <w:t>Выполнение педагогической работы (далее - педагогические работники, ведущие преподавательскую работу) характеризуются наличием установленных норм времени только для выполнения педагогической работы, связанной с преподавательской работой.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2.2. </w:t>
      </w:r>
      <w:r w:rsidR="005C3737" w:rsidRPr="005C3737">
        <w:rPr>
          <w:sz w:val="24"/>
          <w:szCs w:val="24"/>
          <w:lang w:eastAsia="ru-RU"/>
        </w:rPr>
        <w:t xml:space="preserve">Выполнение другой части педагогической работы педагогическими работниками, ведущими преподавательскую работу, осуществляется в течение рабочего времени, которое не </w:t>
      </w:r>
      <w:r w:rsidR="00DA3ED0">
        <w:rPr>
          <w:sz w:val="24"/>
          <w:szCs w:val="24"/>
          <w:lang w:eastAsia="ru-RU"/>
        </w:rPr>
        <w:t xml:space="preserve">конкретизировано </w:t>
      </w:r>
      <w:r w:rsidR="005C3737" w:rsidRPr="005C3737">
        <w:rPr>
          <w:sz w:val="24"/>
          <w:szCs w:val="24"/>
          <w:lang w:eastAsia="ru-RU"/>
        </w:rPr>
        <w:t xml:space="preserve"> по количеству часов.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2.3. </w:t>
      </w:r>
      <w:r w:rsidR="005C3737" w:rsidRPr="005C3737">
        <w:rPr>
          <w:sz w:val="24"/>
          <w:szCs w:val="24"/>
          <w:lang w:eastAsia="ru-RU"/>
        </w:rPr>
        <w:t>Нормируемая часть рабочего времени работников, ведущих преподавательскую работу, определяется в астрономических часах и включает проводимые учебные занятия независимо от их продолжительности (академический час) и короткие перерывы (перемены) между каждым учебным занятием, установленные для учащихся.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40 минут.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2.4. </w:t>
      </w:r>
      <w:r w:rsidR="005C3737" w:rsidRPr="005C3737">
        <w:rPr>
          <w:sz w:val="24"/>
          <w:szCs w:val="24"/>
          <w:lang w:eastAsia="ru-RU"/>
        </w:rPr>
        <w:t>Конкретная продолжительность учебных занятий, а также перерывов (перемен) между ними предусматривается Уставом</w:t>
      </w:r>
      <w:r>
        <w:rPr>
          <w:sz w:val="24"/>
          <w:szCs w:val="24"/>
          <w:lang w:eastAsia="ru-RU"/>
        </w:rPr>
        <w:t xml:space="preserve"> МБУ </w:t>
      </w:r>
      <w:proofErr w:type="gramStart"/>
      <w:r>
        <w:rPr>
          <w:sz w:val="24"/>
          <w:szCs w:val="24"/>
          <w:lang w:eastAsia="ru-RU"/>
        </w:rPr>
        <w:t>ДО</w:t>
      </w:r>
      <w:proofErr w:type="gramEnd"/>
      <w:r>
        <w:rPr>
          <w:sz w:val="24"/>
          <w:szCs w:val="24"/>
          <w:lang w:eastAsia="ru-RU"/>
        </w:rPr>
        <w:t xml:space="preserve"> «</w:t>
      </w:r>
      <w:proofErr w:type="gramStart"/>
      <w:r>
        <w:rPr>
          <w:sz w:val="24"/>
          <w:szCs w:val="24"/>
          <w:lang w:eastAsia="ru-RU"/>
        </w:rPr>
        <w:t>Школа</w:t>
      </w:r>
      <w:proofErr w:type="gramEnd"/>
      <w:r>
        <w:rPr>
          <w:sz w:val="24"/>
          <w:szCs w:val="24"/>
          <w:lang w:eastAsia="ru-RU"/>
        </w:rPr>
        <w:t xml:space="preserve"> искусств Центрального района» </w:t>
      </w:r>
      <w:r>
        <w:rPr>
          <w:sz w:val="24"/>
          <w:szCs w:val="24"/>
          <w:lang w:eastAsia="ru-RU"/>
        </w:rPr>
        <w:lastRenderedPageBreak/>
        <w:t>либо Л</w:t>
      </w:r>
      <w:r w:rsidR="005C3737" w:rsidRPr="005C3737">
        <w:rPr>
          <w:sz w:val="24"/>
          <w:szCs w:val="24"/>
          <w:lang w:eastAsia="ru-RU"/>
        </w:rPr>
        <w:t xml:space="preserve">окальным актом </w:t>
      </w:r>
      <w:r>
        <w:rPr>
          <w:sz w:val="24"/>
          <w:szCs w:val="24"/>
          <w:lang w:eastAsia="ru-RU"/>
        </w:rPr>
        <w:t>Школы</w:t>
      </w:r>
      <w:r w:rsidR="005C3737" w:rsidRPr="005C3737">
        <w:rPr>
          <w:sz w:val="24"/>
          <w:szCs w:val="24"/>
          <w:lang w:eastAsia="ru-RU"/>
        </w:rPr>
        <w:t xml:space="preserve"> с учётом соответствующих санитарно-эпидемиологических правил и нормативов (СанПиН), утверждённых в установленном порядке. Выполнение преподавательской работы регулируется расписанием учебных занятий.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2.5. </w:t>
      </w:r>
      <w:r w:rsidR="005C3737" w:rsidRPr="005C3737">
        <w:rPr>
          <w:sz w:val="24"/>
          <w:szCs w:val="24"/>
          <w:lang w:eastAsia="ru-RU"/>
        </w:rPr>
        <w:t>Нормируемая часть рабочего времени работников, ведущих преподавательскую работу, определяется 18 часами в неделю за одну ставку</w:t>
      </w:r>
      <w:r w:rsidR="00DA3ED0">
        <w:rPr>
          <w:sz w:val="24"/>
          <w:szCs w:val="24"/>
          <w:lang w:eastAsia="ru-RU"/>
        </w:rPr>
        <w:t xml:space="preserve"> для преподавателей и 24 часа в неделю за одну ставку для концертмейстеров</w:t>
      </w:r>
      <w:r w:rsidR="005C3737" w:rsidRPr="005C3737">
        <w:rPr>
          <w:sz w:val="24"/>
          <w:szCs w:val="24"/>
          <w:lang w:eastAsia="ru-RU"/>
        </w:rPr>
        <w:t>. При работе на доли ставок все нормы рабочего времени определяются пропорционально.</w:t>
      </w:r>
    </w:p>
    <w:p w:rsidR="005C3737" w:rsidRPr="0050377C" w:rsidRDefault="0050377C" w:rsidP="0050377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2.6. </w:t>
      </w:r>
      <w:proofErr w:type="gramStart"/>
      <w:r w:rsidR="005C3737" w:rsidRPr="005C3737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Другая часть педагогической работы работников, ведущих преподавательскую работу, требую</w:t>
      </w: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щая затрат рабочего времени, ко</w:t>
      </w:r>
      <w:r w:rsidR="005C3737" w:rsidRPr="005C3737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торое не конкретизировано по количеству часов, вытекает из их должностных обязанностей, предусмотренных </w:t>
      </w:r>
      <w:r w:rsidR="005C3737" w:rsidRPr="0050377C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Уставом</w:t>
      </w:r>
      <w:r w:rsidRPr="0050377C">
        <w:rPr>
          <w:rFonts w:ascii="Times New Roman" w:hAnsi="Times New Roman"/>
          <w:sz w:val="24"/>
          <w:szCs w:val="24"/>
          <w:lang w:eastAsia="ru-RU"/>
        </w:rPr>
        <w:t xml:space="preserve"> МБУ ДО «Школа искусств Центрального района»</w:t>
      </w:r>
      <w:r w:rsidR="005C3737" w:rsidRPr="005C3737"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, Правилами</w:t>
      </w: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 </w:t>
      </w:r>
      <w:r w:rsidR="005C3737" w:rsidRPr="0050377C">
        <w:rPr>
          <w:rFonts w:ascii="Times New Roman" w:hAnsi="Times New Roman"/>
          <w:sz w:val="24"/>
          <w:szCs w:val="24"/>
          <w:lang w:eastAsia="ru-RU"/>
        </w:rPr>
        <w:t>внутреннего трудового распорядка, тарифно-квалификационными (квалификационными) характеристиками, и регулируется графиками и планами работы и включает:</w:t>
      </w:r>
      <w:proofErr w:type="gramEnd"/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="005C3737" w:rsidRPr="005C3737">
        <w:rPr>
          <w:sz w:val="24"/>
          <w:szCs w:val="24"/>
          <w:lang w:eastAsia="ru-RU"/>
        </w:rPr>
        <w:t xml:space="preserve"> выполнение обязанностей,</w:t>
      </w:r>
      <w:r>
        <w:rPr>
          <w:sz w:val="24"/>
          <w:szCs w:val="24"/>
          <w:lang w:eastAsia="ru-RU"/>
        </w:rPr>
        <w:t xml:space="preserve"> связанных с участием в работе </w:t>
      </w:r>
      <w:r w:rsidR="00B83218">
        <w:rPr>
          <w:sz w:val="24"/>
          <w:szCs w:val="24"/>
          <w:lang w:eastAsia="ru-RU"/>
        </w:rPr>
        <w:t>п</w:t>
      </w:r>
      <w:r w:rsidR="005C3737" w:rsidRPr="005C3737">
        <w:rPr>
          <w:sz w:val="24"/>
          <w:szCs w:val="24"/>
          <w:lang w:eastAsia="ru-RU"/>
        </w:rPr>
        <w:t xml:space="preserve">едагогического и </w:t>
      </w:r>
      <w:r w:rsidR="00B83218">
        <w:rPr>
          <w:sz w:val="24"/>
          <w:szCs w:val="24"/>
          <w:lang w:eastAsia="ru-RU"/>
        </w:rPr>
        <w:t>М</w:t>
      </w:r>
      <w:r w:rsidR="005C3737" w:rsidRPr="005C3737">
        <w:rPr>
          <w:sz w:val="24"/>
          <w:szCs w:val="24"/>
          <w:lang w:eastAsia="ru-RU"/>
        </w:rPr>
        <w:t xml:space="preserve">етодического </w:t>
      </w:r>
      <w:r w:rsidR="00B83218">
        <w:rPr>
          <w:sz w:val="24"/>
          <w:szCs w:val="24"/>
          <w:lang w:eastAsia="ru-RU"/>
        </w:rPr>
        <w:t>с</w:t>
      </w:r>
      <w:r w:rsidR="005C3737" w:rsidRPr="005C3737">
        <w:rPr>
          <w:sz w:val="24"/>
          <w:szCs w:val="24"/>
          <w:lang w:eastAsia="ru-RU"/>
        </w:rPr>
        <w:t>оветов, с работой</w:t>
      </w:r>
      <w:r>
        <w:rPr>
          <w:sz w:val="24"/>
          <w:szCs w:val="24"/>
          <w:lang w:eastAsia="ru-RU"/>
        </w:rPr>
        <w:t xml:space="preserve"> п</w:t>
      </w:r>
      <w:r w:rsidR="005C3737" w:rsidRPr="005C3737">
        <w:rPr>
          <w:sz w:val="24"/>
          <w:szCs w:val="24"/>
          <w:lang w:eastAsia="ru-RU"/>
        </w:rPr>
        <w:t>о проведению родительских с</w:t>
      </w:r>
      <w:r>
        <w:rPr>
          <w:sz w:val="24"/>
          <w:szCs w:val="24"/>
          <w:lang w:eastAsia="ru-RU"/>
        </w:rPr>
        <w:t>обраний, консультаций, оздорови</w:t>
      </w:r>
      <w:r w:rsidR="005C3737" w:rsidRPr="005C3737">
        <w:rPr>
          <w:sz w:val="24"/>
          <w:szCs w:val="24"/>
          <w:lang w:eastAsia="ru-RU"/>
        </w:rPr>
        <w:t>тельных, воспитательных и других мероприятий, предусмотренных образовательной программой;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 </w:t>
      </w:r>
      <w:r w:rsidR="005C3737" w:rsidRPr="005C3737">
        <w:rPr>
          <w:sz w:val="24"/>
          <w:szCs w:val="24"/>
          <w:lang w:eastAsia="ru-RU"/>
        </w:rPr>
        <w:t>организацию и проведение методической, диагностической и консультативной помощи родителям (законным представителям);</w:t>
      </w:r>
    </w:p>
    <w:p w:rsidR="005C3737" w:rsidRPr="005C3737" w:rsidRDefault="0050377C" w:rsidP="0050377C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 </w:t>
      </w:r>
      <w:r w:rsidR="005C3737" w:rsidRPr="005C3737">
        <w:rPr>
          <w:sz w:val="24"/>
          <w:szCs w:val="24"/>
          <w:lang w:eastAsia="ru-RU"/>
        </w:rPr>
        <w:t xml:space="preserve">время, затрачиваемое непосредственно на подготовку к работе по обучению и воспитанию </w:t>
      </w:r>
      <w:r w:rsidR="006A75E3">
        <w:rPr>
          <w:sz w:val="24"/>
          <w:szCs w:val="24"/>
          <w:lang w:eastAsia="ru-RU"/>
        </w:rPr>
        <w:t>обу</w:t>
      </w:r>
      <w:r w:rsidR="005C3737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5C3737" w:rsidRPr="005C3737">
        <w:rPr>
          <w:sz w:val="24"/>
          <w:szCs w:val="24"/>
          <w:lang w:eastAsia="ru-RU"/>
        </w:rPr>
        <w:t>щихся, изучению их индивидуальных и творческих способностей, интересов и склонностей, а также их семейных обстоятель</w:t>
      </w:r>
      <w:r w:rsidR="00531334">
        <w:rPr>
          <w:sz w:val="24"/>
          <w:szCs w:val="24"/>
          <w:lang w:eastAsia="ru-RU"/>
        </w:rPr>
        <w:t xml:space="preserve">ств и жилищно-бытовых условий; 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 </w:t>
      </w:r>
      <w:r w:rsidR="005C3737" w:rsidRPr="005C3737">
        <w:rPr>
          <w:sz w:val="24"/>
          <w:szCs w:val="24"/>
          <w:lang w:eastAsia="ru-RU"/>
        </w:rPr>
        <w:t xml:space="preserve">периодические кратковременные дежурства в период образовательного процесса, которые при необходимости могут организовываться в целях подготовки к проведению занятий, наблюдения за выполнением режима дня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 xml:space="preserve">, обеспечения порядка и дисциплины в течение учебного времени, в том числе во время перерывов между занятиями, устанавливаемых для отдыха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 xml:space="preserve"> различной степени активности. </w:t>
      </w:r>
      <w:proofErr w:type="gramStart"/>
      <w:r w:rsidR="005C3737" w:rsidRPr="005C3737">
        <w:rPr>
          <w:sz w:val="24"/>
          <w:szCs w:val="24"/>
          <w:lang w:eastAsia="ru-RU"/>
        </w:rPr>
        <w:t xml:space="preserve">При составлении графика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дежурств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педагогических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работников </w:t>
      </w:r>
      <w:r>
        <w:rPr>
          <w:sz w:val="24"/>
          <w:szCs w:val="24"/>
          <w:lang w:eastAsia="ru-RU"/>
        </w:rPr>
        <w:t xml:space="preserve">Школы </w:t>
      </w:r>
      <w:r w:rsidR="005C3737" w:rsidRPr="005C3737">
        <w:rPr>
          <w:sz w:val="24"/>
          <w:szCs w:val="24"/>
          <w:lang w:eastAsia="ru-RU"/>
        </w:rPr>
        <w:t xml:space="preserve"> в период проведения учебных занятий, до их начала и после окончания учебных занятий учитываются сменность работы, режим рабочего времени каждого педагогического работника в соответствии с расписанием учебных занятий, общим планом мероприятий,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>другие особенности работы с тем, чтобы не допускать случаев длительного дежурства педагогических работников, дежурства в дни, когда учебная нагрузка отсутствует или незначительна;</w:t>
      </w:r>
      <w:proofErr w:type="gramEnd"/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="005C3737" w:rsidRPr="005C3737">
        <w:rPr>
          <w:sz w:val="24"/>
          <w:szCs w:val="24"/>
          <w:lang w:eastAsia="ru-RU"/>
        </w:rPr>
        <w:t>выполнение дополнительно возложенных на педагогических работников обязанностей, непосредственно связанных с образовательным и воспитательным процессом (руководство методическими объединениями, работа в различных комиссиях и т.д.).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2.7. </w:t>
      </w:r>
      <w:proofErr w:type="gramStart"/>
      <w:r w:rsidR="005C3737" w:rsidRPr="005C3737">
        <w:rPr>
          <w:sz w:val="24"/>
          <w:szCs w:val="24"/>
          <w:lang w:eastAsia="ru-RU"/>
        </w:rPr>
        <w:t xml:space="preserve">Дни недели (периоды времени, в течение которых </w:t>
      </w:r>
      <w:r>
        <w:rPr>
          <w:sz w:val="24"/>
          <w:szCs w:val="24"/>
          <w:lang w:eastAsia="ru-RU"/>
        </w:rPr>
        <w:t xml:space="preserve"> Школа </w:t>
      </w:r>
      <w:r w:rsidR="005C3737" w:rsidRPr="005C3737">
        <w:rPr>
          <w:sz w:val="24"/>
          <w:szCs w:val="24"/>
          <w:lang w:eastAsia="ru-RU"/>
        </w:rPr>
        <w:t xml:space="preserve"> осуществляет свою </w:t>
      </w:r>
      <w:r w:rsidR="005C3737" w:rsidRPr="005C3737">
        <w:rPr>
          <w:sz w:val="24"/>
          <w:szCs w:val="24"/>
          <w:lang w:eastAsia="ru-RU"/>
        </w:rPr>
        <w:lastRenderedPageBreak/>
        <w:t>основную деятельность), свободные для педагогических работников, ведущих преподавательскую работу, от проведения учебных занятий по расписанию, от выполнения иных обязанностей, регулируемых графиками и планами работы, педагогический работник использует для повышения квалификации, самообразования, научно-методической деятельности, подготовки к занятиям, организации внеурочной деятельности учащихся по предметам.</w:t>
      </w:r>
      <w:proofErr w:type="gramEnd"/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2.8. </w:t>
      </w:r>
      <w:r w:rsidR="005C3737" w:rsidRPr="005C3737">
        <w:rPr>
          <w:sz w:val="24"/>
          <w:szCs w:val="24"/>
          <w:lang w:eastAsia="ru-RU"/>
        </w:rPr>
        <w:t>При составлении графиков работы педагогических работников перерывы в рабочем времени, не связанные с отдыхом и приёмом работниками пищи, не допускаются, за исключением случаев, предусмотренных настоящим Положением.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2.9. </w:t>
      </w:r>
      <w:proofErr w:type="gramStart"/>
      <w:r w:rsidR="005C3737" w:rsidRPr="005C3737">
        <w:rPr>
          <w:sz w:val="24"/>
          <w:szCs w:val="24"/>
          <w:lang w:eastAsia="ru-RU"/>
        </w:rPr>
        <w:t xml:space="preserve">При составлении расписаний учебных занятий </w:t>
      </w:r>
      <w:r>
        <w:rPr>
          <w:sz w:val="24"/>
          <w:szCs w:val="24"/>
          <w:lang w:eastAsia="ru-RU"/>
        </w:rPr>
        <w:t xml:space="preserve">МБУ ДО «Школа искусств Центрального района» </w:t>
      </w:r>
      <w:r w:rsidR="005C3737" w:rsidRPr="005C3737">
        <w:rPr>
          <w:sz w:val="24"/>
          <w:szCs w:val="24"/>
          <w:lang w:eastAsia="ru-RU"/>
        </w:rPr>
        <w:t xml:space="preserve"> исключает нерациональные затраты времени педагогических работников, </w:t>
      </w:r>
      <w:r w:rsidR="006A75E3"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ведущих преподавательскую работу, с тем, чтобы не нарушалась их непрерывная последовательность и не образовывались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перерывы продолжительностью более 2-х часов, которые в отличие от коротких перерывов (перемен) между каждым учебным занятием, установленных для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>, рабочим временем педагогических работников не являются.</w:t>
      </w:r>
      <w:proofErr w:type="gramEnd"/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2.10. </w:t>
      </w:r>
      <w:proofErr w:type="gramStart"/>
      <w:r w:rsidR="005C3737" w:rsidRPr="005C3737">
        <w:rPr>
          <w:sz w:val="24"/>
          <w:szCs w:val="24"/>
          <w:lang w:eastAsia="ru-RU"/>
        </w:rPr>
        <w:t xml:space="preserve">Периоды осенних, зимних, весенних и летних каникул, установленные для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Школы </w:t>
      </w:r>
      <w:r w:rsidR="005C3737" w:rsidRPr="005C3737">
        <w:rPr>
          <w:sz w:val="24"/>
          <w:szCs w:val="24"/>
          <w:lang w:eastAsia="ru-RU"/>
        </w:rPr>
        <w:t xml:space="preserve"> и не совпадающие с ежегодным оплачиваемым основным и дополнительным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>отпуском работника (далее - каникулярный период), являются для него рабочим временем.</w:t>
      </w:r>
      <w:proofErr w:type="gramEnd"/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2.11. </w:t>
      </w:r>
      <w:proofErr w:type="gramStart"/>
      <w:r>
        <w:rPr>
          <w:sz w:val="24"/>
          <w:szCs w:val="24"/>
          <w:lang w:eastAsia="ru-RU"/>
        </w:rPr>
        <w:t>В каникулярный период педаг</w:t>
      </w:r>
      <w:r w:rsidR="005C3737" w:rsidRPr="005C3737">
        <w:rPr>
          <w:sz w:val="24"/>
          <w:szCs w:val="24"/>
          <w:lang w:eastAsia="ru-RU"/>
        </w:rPr>
        <w:t>огические работники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объёма учебной н</w:t>
      </w:r>
      <w:r>
        <w:rPr>
          <w:sz w:val="24"/>
          <w:szCs w:val="24"/>
          <w:lang w:eastAsia="ru-RU"/>
        </w:rPr>
        <w:t>агрузки (педагогической работы)</w:t>
      </w:r>
      <w:r w:rsidR="005C3737" w:rsidRPr="005C3737">
        <w:rPr>
          <w:sz w:val="24"/>
          <w:szCs w:val="24"/>
          <w:lang w:eastAsia="ru-RU"/>
        </w:rPr>
        <w:t xml:space="preserve">, определённой им до начала каникул,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и времени, необходимого для выполнения работ, предусмотренных пунктом 2.3. 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>настоящего Положения,</w:t>
      </w:r>
      <w:r>
        <w:rPr>
          <w:sz w:val="24"/>
          <w:szCs w:val="24"/>
          <w:lang w:eastAsia="ru-RU"/>
        </w:rPr>
        <w:t xml:space="preserve"> </w:t>
      </w:r>
      <w:r w:rsidR="005C3737" w:rsidRPr="005C3737">
        <w:rPr>
          <w:sz w:val="24"/>
          <w:szCs w:val="24"/>
          <w:lang w:eastAsia="ru-RU"/>
        </w:rPr>
        <w:t xml:space="preserve"> с сохранением заработной платы в установленном порядке.</w:t>
      </w:r>
      <w:proofErr w:type="gramEnd"/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2.12. </w:t>
      </w:r>
      <w:r w:rsidR="005C3737" w:rsidRPr="005C3737">
        <w:rPr>
          <w:sz w:val="24"/>
          <w:szCs w:val="24"/>
          <w:lang w:eastAsia="ru-RU"/>
        </w:rPr>
        <w:t xml:space="preserve">Режим рабочего времени педагогических работников, принятых на работу во время летних каникул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>, определяется в пределах нормы часов преподавательской (педагогической) работы в неделю, установленной за ставку заработной платы и времени, необходимого для выполнения других должностных обязанностей.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2.13. </w:t>
      </w:r>
      <w:r w:rsidR="005C3737" w:rsidRPr="005C3737">
        <w:rPr>
          <w:sz w:val="24"/>
          <w:szCs w:val="24"/>
          <w:lang w:eastAsia="ru-RU"/>
        </w:rPr>
        <w:t xml:space="preserve">Режим рабочего времени всех работников в каникулярный период регулируется правилами внутреннего трудового распорядка </w:t>
      </w:r>
      <w:r>
        <w:rPr>
          <w:sz w:val="24"/>
          <w:szCs w:val="24"/>
          <w:lang w:eastAsia="ru-RU"/>
        </w:rPr>
        <w:t xml:space="preserve">Школы </w:t>
      </w:r>
      <w:r w:rsidR="005C3737" w:rsidRPr="005C3737">
        <w:rPr>
          <w:sz w:val="24"/>
          <w:szCs w:val="24"/>
          <w:lang w:eastAsia="ru-RU"/>
        </w:rPr>
        <w:t xml:space="preserve"> и графиками работ с указанием их характера.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2.14. </w:t>
      </w:r>
      <w:r w:rsidR="005C3737" w:rsidRPr="005C3737">
        <w:rPr>
          <w:sz w:val="24"/>
          <w:szCs w:val="24"/>
          <w:lang w:eastAsia="ru-RU"/>
        </w:rPr>
        <w:t xml:space="preserve">Периоды отмены учебных занятий (образовательного процесса) для </w:t>
      </w:r>
      <w:r w:rsidR="006A75E3">
        <w:rPr>
          <w:sz w:val="24"/>
          <w:szCs w:val="24"/>
          <w:lang w:eastAsia="ru-RU"/>
        </w:rPr>
        <w:t>обу</w:t>
      </w:r>
      <w:r w:rsidR="006A75E3" w:rsidRPr="005C3737">
        <w:rPr>
          <w:sz w:val="24"/>
          <w:szCs w:val="24"/>
          <w:lang w:eastAsia="ru-RU"/>
        </w:rPr>
        <w:t>ча</w:t>
      </w:r>
      <w:r w:rsidR="006A75E3">
        <w:rPr>
          <w:sz w:val="24"/>
          <w:szCs w:val="24"/>
          <w:lang w:eastAsia="ru-RU"/>
        </w:rPr>
        <w:t>ю</w:t>
      </w:r>
      <w:r w:rsidR="006A75E3" w:rsidRPr="005C3737">
        <w:rPr>
          <w:sz w:val="24"/>
          <w:szCs w:val="24"/>
          <w:lang w:eastAsia="ru-RU"/>
        </w:rPr>
        <w:t>щихся</w:t>
      </w:r>
      <w:r w:rsidR="005C3737" w:rsidRPr="005C3737">
        <w:rPr>
          <w:sz w:val="24"/>
          <w:szCs w:val="24"/>
          <w:lang w:eastAsia="ru-RU"/>
        </w:rPr>
        <w:t xml:space="preserve"> по санитарно-эпидемиологическим, климатическим и другим основаниям являются рабочим временем педагогических работников </w:t>
      </w:r>
      <w:r>
        <w:rPr>
          <w:sz w:val="24"/>
          <w:szCs w:val="24"/>
          <w:lang w:eastAsia="ru-RU"/>
        </w:rPr>
        <w:t>Школы</w:t>
      </w:r>
      <w:r w:rsidR="005C3737" w:rsidRPr="005C3737">
        <w:rPr>
          <w:sz w:val="24"/>
          <w:szCs w:val="24"/>
          <w:lang w:eastAsia="ru-RU"/>
        </w:rPr>
        <w:t>.</w:t>
      </w:r>
    </w:p>
    <w:p w:rsid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2.15. </w:t>
      </w:r>
      <w:r w:rsidR="005C3737" w:rsidRPr="005C3737">
        <w:rPr>
          <w:sz w:val="24"/>
          <w:szCs w:val="24"/>
          <w:lang w:eastAsia="ru-RU"/>
        </w:rPr>
        <w:t xml:space="preserve">В периоды отмены учебных занятий (образовательного процесса) в отдельных группах, либо в целом по </w:t>
      </w:r>
      <w:r>
        <w:rPr>
          <w:sz w:val="24"/>
          <w:szCs w:val="24"/>
          <w:lang w:eastAsia="ru-RU"/>
        </w:rPr>
        <w:t>Школе</w:t>
      </w:r>
      <w:r w:rsidR="005C3737" w:rsidRPr="005C3737">
        <w:rPr>
          <w:sz w:val="24"/>
          <w:szCs w:val="24"/>
          <w:lang w:eastAsia="ru-RU"/>
        </w:rPr>
        <w:t xml:space="preserve">, но санитарно-эпидемиологическим, климатическим и другим </w:t>
      </w:r>
      <w:r w:rsidR="005C3737" w:rsidRPr="005C3737">
        <w:rPr>
          <w:sz w:val="24"/>
          <w:szCs w:val="24"/>
          <w:lang w:eastAsia="ru-RU"/>
        </w:rPr>
        <w:lastRenderedPageBreak/>
        <w:t>основаниям педагогические работники дополнительного образования привлекаются к учебно-воспитательной, научно-методической, организационной работе.</w:t>
      </w:r>
    </w:p>
    <w:p w:rsidR="006A75E3" w:rsidRDefault="006A75E3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</w:p>
    <w:p w:rsidR="005C3737" w:rsidRPr="005C3737" w:rsidRDefault="005C3737" w:rsidP="00531334">
      <w:pPr>
        <w:pStyle w:val="1"/>
        <w:numPr>
          <w:ilvl w:val="0"/>
          <w:numId w:val="24"/>
        </w:numPr>
        <w:spacing w:line="360" w:lineRule="auto"/>
        <w:ind w:right="-1"/>
        <w:rPr>
          <w:b/>
          <w:sz w:val="24"/>
          <w:szCs w:val="24"/>
          <w:lang w:eastAsia="ru-RU"/>
        </w:rPr>
      </w:pPr>
      <w:r w:rsidRPr="005C3737">
        <w:rPr>
          <w:b/>
          <w:sz w:val="24"/>
          <w:szCs w:val="24"/>
          <w:lang w:eastAsia="ru-RU"/>
        </w:rPr>
        <w:t>Определение учебной нагрузки педагогическим работникам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3.1. </w:t>
      </w:r>
      <w:r w:rsidR="005C3737" w:rsidRPr="005C3737">
        <w:rPr>
          <w:sz w:val="24"/>
          <w:szCs w:val="24"/>
          <w:lang w:eastAsia="ru-RU"/>
        </w:rPr>
        <w:t>Объём учебной нагрузки педагогическим работникам устанавливает</w:t>
      </w:r>
      <w:r>
        <w:rPr>
          <w:sz w:val="24"/>
          <w:szCs w:val="24"/>
          <w:lang w:eastAsia="ru-RU"/>
        </w:rPr>
        <w:t>ся, исходя из количества часов п</w:t>
      </w:r>
      <w:r w:rsidR="005C3737" w:rsidRPr="005C3737">
        <w:rPr>
          <w:sz w:val="24"/>
          <w:szCs w:val="24"/>
          <w:lang w:eastAsia="ru-RU"/>
        </w:rPr>
        <w:t xml:space="preserve">о учебному плану и программам, обеспеченности кадрами, других конкретных условий в </w:t>
      </w:r>
      <w:r>
        <w:rPr>
          <w:sz w:val="24"/>
          <w:szCs w:val="24"/>
          <w:lang w:eastAsia="ru-RU"/>
        </w:rPr>
        <w:t xml:space="preserve">МБУ </w:t>
      </w:r>
      <w:proofErr w:type="gramStart"/>
      <w:r>
        <w:rPr>
          <w:sz w:val="24"/>
          <w:szCs w:val="24"/>
          <w:lang w:eastAsia="ru-RU"/>
        </w:rPr>
        <w:t>ДО</w:t>
      </w:r>
      <w:proofErr w:type="gramEnd"/>
      <w:r>
        <w:rPr>
          <w:sz w:val="24"/>
          <w:szCs w:val="24"/>
          <w:lang w:eastAsia="ru-RU"/>
        </w:rPr>
        <w:t xml:space="preserve"> «</w:t>
      </w:r>
      <w:proofErr w:type="gramStart"/>
      <w:r>
        <w:rPr>
          <w:sz w:val="24"/>
          <w:szCs w:val="24"/>
          <w:lang w:eastAsia="ru-RU"/>
        </w:rPr>
        <w:t>Школа</w:t>
      </w:r>
      <w:proofErr w:type="gramEnd"/>
      <w:r>
        <w:rPr>
          <w:sz w:val="24"/>
          <w:szCs w:val="24"/>
          <w:lang w:eastAsia="ru-RU"/>
        </w:rPr>
        <w:t xml:space="preserve"> искусств Центрального района»</w:t>
      </w:r>
      <w:r w:rsidR="005C3737" w:rsidRPr="005C3737">
        <w:rPr>
          <w:sz w:val="24"/>
          <w:szCs w:val="24"/>
          <w:lang w:eastAsia="ru-RU"/>
        </w:rPr>
        <w:t>. Учебная нагрузка педагогического работник</w:t>
      </w:r>
      <w:r>
        <w:rPr>
          <w:sz w:val="24"/>
          <w:szCs w:val="24"/>
          <w:lang w:eastAsia="ru-RU"/>
        </w:rPr>
        <w:t>а, оговариваемая в трудовом дог</w:t>
      </w:r>
      <w:r w:rsidR="005C3737" w:rsidRPr="005C3737">
        <w:rPr>
          <w:sz w:val="24"/>
          <w:szCs w:val="24"/>
          <w:lang w:eastAsia="ru-RU"/>
        </w:rPr>
        <w:t>оворе, должна соответствовать требованиям трудового законодательства.</w:t>
      </w:r>
    </w:p>
    <w:p w:rsidR="005C3737" w:rsidRPr="005C3737" w:rsidRDefault="00531334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3.2</w:t>
      </w:r>
      <w:r w:rsidR="002207B8">
        <w:rPr>
          <w:sz w:val="24"/>
          <w:szCs w:val="24"/>
          <w:lang w:eastAsia="ru-RU"/>
        </w:rPr>
        <w:t xml:space="preserve">. </w:t>
      </w:r>
      <w:r w:rsidR="005C3737" w:rsidRPr="005C3737">
        <w:rPr>
          <w:sz w:val="24"/>
          <w:szCs w:val="24"/>
          <w:lang w:eastAsia="ru-RU"/>
        </w:rPr>
        <w:t>Преподавательская работа в том же учреждении для педагогических работников совместительством не считается.</w:t>
      </w:r>
    </w:p>
    <w:p w:rsidR="005C3737" w:rsidRPr="005C3737" w:rsidRDefault="002207B8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3.3</w:t>
      </w:r>
      <w:r w:rsidR="00531334">
        <w:rPr>
          <w:sz w:val="24"/>
          <w:szCs w:val="24"/>
          <w:lang w:eastAsia="ru-RU"/>
        </w:rPr>
        <w:t xml:space="preserve">. </w:t>
      </w:r>
      <w:r w:rsidR="005C3737" w:rsidRPr="005C3737">
        <w:rPr>
          <w:sz w:val="24"/>
          <w:szCs w:val="24"/>
          <w:lang w:eastAsia="ru-RU"/>
        </w:rPr>
        <w:t>Учебная нагрузка педагогических работников, находящихся к началу учебного года в отпуске по уходу за ребёнком до достижения им возраста 3 лет, либо ином отпуске, устанавливается при распределении её на очередной учебный год на общих основаниях и передаётся на этот период для выполнения др</w:t>
      </w:r>
      <w:r w:rsidR="00531334">
        <w:rPr>
          <w:sz w:val="24"/>
          <w:szCs w:val="24"/>
          <w:lang w:eastAsia="ru-RU"/>
        </w:rPr>
        <w:t>угим педаг</w:t>
      </w:r>
      <w:r w:rsidR="005C3737" w:rsidRPr="005C3737">
        <w:rPr>
          <w:sz w:val="24"/>
          <w:szCs w:val="24"/>
          <w:lang w:eastAsia="ru-RU"/>
        </w:rPr>
        <w:t>огическим работникам.</w:t>
      </w:r>
    </w:p>
    <w:p w:rsidR="005C3737" w:rsidRPr="005C3737" w:rsidRDefault="002207B8" w:rsidP="00531334">
      <w:pPr>
        <w:pStyle w:val="1"/>
        <w:spacing w:line="360" w:lineRule="auto"/>
        <w:ind w:right="-1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3.4</w:t>
      </w:r>
      <w:r w:rsidR="00531334">
        <w:rPr>
          <w:sz w:val="24"/>
          <w:szCs w:val="24"/>
          <w:lang w:eastAsia="ru-RU"/>
        </w:rPr>
        <w:t xml:space="preserve">. </w:t>
      </w:r>
      <w:r w:rsidR="005C3737" w:rsidRPr="005C3737">
        <w:rPr>
          <w:sz w:val="24"/>
          <w:szCs w:val="24"/>
          <w:lang w:eastAsia="ru-RU"/>
        </w:rPr>
        <w:t>Установленная педагогическим работникам по тарификации заработная плата выплачивается ежемесячно независимо от числа недель и рабочих дней в разные месяцы года.</w:t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>3.5</w:t>
      </w:r>
      <w:r w:rsidR="00531334">
        <w:rPr>
          <w:sz w:val="24"/>
          <w:szCs w:val="24"/>
          <w:lang w:eastAsia="ru-RU"/>
        </w:rPr>
        <w:t xml:space="preserve">. </w:t>
      </w:r>
      <w:r w:rsidR="005C3737" w:rsidRPr="005C3737">
        <w:rPr>
          <w:sz w:val="24"/>
          <w:szCs w:val="24"/>
          <w:lang w:eastAsia="ru-RU"/>
        </w:rPr>
        <w:t xml:space="preserve"> 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</w:t>
      </w:r>
    </w:p>
    <w:p w:rsidR="00EB3EEA" w:rsidRPr="00EB3EEA" w:rsidRDefault="00EB3EEA" w:rsidP="005C3737">
      <w:pPr>
        <w:pStyle w:val="1"/>
        <w:shd w:val="clear" w:color="auto" w:fill="auto"/>
        <w:spacing w:line="313" w:lineRule="exact"/>
        <w:ind w:left="20" w:right="260"/>
        <w:jc w:val="left"/>
        <w:rPr>
          <w:sz w:val="24"/>
          <w:szCs w:val="24"/>
          <w:lang w:eastAsia="ru-RU"/>
        </w:rPr>
      </w:pPr>
    </w:p>
    <w:sectPr w:rsidR="00EB3EEA" w:rsidRPr="00EB3EEA" w:rsidSect="006C0875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1D57"/>
    <w:multiLevelType w:val="multilevel"/>
    <w:tmpl w:val="9580ED8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CA7C61"/>
    <w:multiLevelType w:val="multilevel"/>
    <w:tmpl w:val="C482582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F3D01"/>
    <w:multiLevelType w:val="multilevel"/>
    <w:tmpl w:val="0C64B9B6"/>
    <w:lvl w:ilvl="0">
      <w:start w:val="1"/>
      <w:numFmt w:val="decimal"/>
      <w:lvlText w:val="1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404D4F"/>
    <w:multiLevelType w:val="multilevel"/>
    <w:tmpl w:val="4A5C0EC8"/>
    <w:lvl w:ilvl="0">
      <w:start w:val="1"/>
      <w:numFmt w:val="decimal"/>
      <w:lvlText w:val="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C42F52"/>
    <w:multiLevelType w:val="multilevel"/>
    <w:tmpl w:val="149E427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A00D67"/>
    <w:multiLevelType w:val="multilevel"/>
    <w:tmpl w:val="CD84BB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6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6FA37DF"/>
    <w:multiLevelType w:val="multilevel"/>
    <w:tmpl w:val="246A5E6E"/>
    <w:lvl w:ilvl="0">
      <w:start w:val="3"/>
      <w:numFmt w:val="decimal"/>
      <w:lvlText w:val="1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3A7E29"/>
    <w:multiLevelType w:val="multilevel"/>
    <w:tmpl w:val="5CC2137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2B16F7"/>
    <w:multiLevelType w:val="multilevel"/>
    <w:tmpl w:val="7058787E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2E015A"/>
    <w:multiLevelType w:val="multilevel"/>
    <w:tmpl w:val="182A54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1800"/>
      </w:pPr>
      <w:rPr>
        <w:rFonts w:hint="default"/>
      </w:rPr>
    </w:lvl>
  </w:abstractNum>
  <w:abstractNum w:abstractNumId="11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91714F"/>
    <w:multiLevelType w:val="multilevel"/>
    <w:tmpl w:val="88C0B5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29525E77"/>
    <w:multiLevelType w:val="multilevel"/>
    <w:tmpl w:val="0DB88D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1974E8"/>
    <w:multiLevelType w:val="multilevel"/>
    <w:tmpl w:val="6146382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CB0AB4"/>
    <w:multiLevelType w:val="multilevel"/>
    <w:tmpl w:val="9F98048E"/>
    <w:lvl w:ilvl="0">
      <w:start w:val="6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AE7AC6"/>
    <w:multiLevelType w:val="multilevel"/>
    <w:tmpl w:val="B88EB9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7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6C572D"/>
    <w:multiLevelType w:val="multilevel"/>
    <w:tmpl w:val="35C08F2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1F252D"/>
    <w:multiLevelType w:val="multilevel"/>
    <w:tmpl w:val="CC8469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72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09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83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  <w:i w:val="0"/>
      </w:rPr>
    </w:lvl>
  </w:abstractNum>
  <w:abstractNum w:abstractNumId="22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926546C"/>
    <w:multiLevelType w:val="multilevel"/>
    <w:tmpl w:val="126C2EC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CE0746"/>
    <w:multiLevelType w:val="multilevel"/>
    <w:tmpl w:val="951CCD9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B51F27"/>
    <w:multiLevelType w:val="multilevel"/>
    <w:tmpl w:val="C11A7C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hint="default"/>
      </w:rPr>
    </w:lvl>
  </w:abstractNum>
  <w:abstractNum w:abstractNumId="26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7">
    <w:nsid w:val="6CE3057C"/>
    <w:multiLevelType w:val="multilevel"/>
    <w:tmpl w:val="4490B0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8">
    <w:nsid w:val="6EBF7375"/>
    <w:multiLevelType w:val="multilevel"/>
    <w:tmpl w:val="4F086FF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9">
    <w:nsid w:val="719C37F6"/>
    <w:multiLevelType w:val="multilevel"/>
    <w:tmpl w:val="0A20DBEC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0">
    <w:nsid w:val="72A56672"/>
    <w:multiLevelType w:val="multilevel"/>
    <w:tmpl w:val="0608A8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31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A66685C"/>
    <w:multiLevelType w:val="multilevel"/>
    <w:tmpl w:val="B674FF7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C2F5B92"/>
    <w:multiLevelType w:val="multilevel"/>
    <w:tmpl w:val="96329F6E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2011DF"/>
    <w:multiLevelType w:val="multilevel"/>
    <w:tmpl w:val="7256E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2"/>
  </w:num>
  <w:num w:numId="3">
    <w:abstractNumId w:val="18"/>
  </w:num>
  <w:num w:numId="4">
    <w:abstractNumId w:val="11"/>
  </w:num>
  <w:num w:numId="5">
    <w:abstractNumId w:val="20"/>
  </w:num>
  <w:num w:numId="6">
    <w:abstractNumId w:val="31"/>
  </w:num>
  <w:num w:numId="7">
    <w:abstractNumId w:val="6"/>
  </w:num>
  <w:num w:numId="8">
    <w:abstractNumId w:val="2"/>
  </w:num>
  <w:num w:numId="9">
    <w:abstractNumId w:val="7"/>
  </w:num>
  <w:num w:numId="10">
    <w:abstractNumId w:val="1"/>
  </w:num>
  <w:num w:numId="11">
    <w:abstractNumId w:val="15"/>
  </w:num>
  <w:num w:numId="12">
    <w:abstractNumId w:val="9"/>
  </w:num>
  <w:num w:numId="13">
    <w:abstractNumId w:val="34"/>
  </w:num>
  <w:num w:numId="14">
    <w:abstractNumId w:val="14"/>
  </w:num>
  <w:num w:numId="15">
    <w:abstractNumId w:val="0"/>
  </w:num>
  <w:num w:numId="16">
    <w:abstractNumId w:val="33"/>
  </w:num>
  <w:num w:numId="17">
    <w:abstractNumId w:val="24"/>
  </w:num>
  <w:num w:numId="18">
    <w:abstractNumId w:val="23"/>
  </w:num>
  <w:num w:numId="19">
    <w:abstractNumId w:val="32"/>
  </w:num>
  <w:num w:numId="20">
    <w:abstractNumId w:val="4"/>
  </w:num>
  <w:num w:numId="21">
    <w:abstractNumId w:val="19"/>
  </w:num>
  <w:num w:numId="22">
    <w:abstractNumId w:val="8"/>
  </w:num>
  <w:num w:numId="23">
    <w:abstractNumId w:val="3"/>
  </w:num>
  <w:num w:numId="24">
    <w:abstractNumId w:val="17"/>
  </w:num>
  <w:num w:numId="25">
    <w:abstractNumId w:val="25"/>
  </w:num>
  <w:num w:numId="26">
    <w:abstractNumId w:val="12"/>
  </w:num>
  <w:num w:numId="27">
    <w:abstractNumId w:val="10"/>
  </w:num>
  <w:num w:numId="28">
    <w:abstractNumId w:val="30"/>
  </w:num>
  <w:num w:numId="29">
    <w:abstractNumId w:val="5"/>
  </w:num>
  <w:num w:numId="30">
    <w:abstractNumId w:val="21"/>
  </w:num>
  <w:num w:numId="31">
    <w:abstractNumId w:val="27"/>
  </w:num>
  <w:num w:numId="32">
    <w:abstractNumId w:val="16"/>
  </w:num>
  <w:num w:numId="33">
    <w:abstractNumId w:val="29"/>
  </w:num>
  <w:num w:numId="34">
    <w:abstractNumId w:val="28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120AFA"/>
    <w:rsid w:val="001B231D"/>
    <w:rsid w:val="002207B8"/>
    <w:rsid w:val="002823AA"/>
    <w:rsid w:val="00334F09"/>
    <w:rsid w:val="0034059A"/>
    <w:rsid w:val="00354B67"/>
    <w:rsid w:val="003920E1"/>
    <w:rsid w:val="003E7362"/>
    <w:rsid w:val="004610F7"/>
    <w:rsid w:val="004937B7"/>
    <w:rsid w:val="0050377C"/>
    <w:rsid w:val="00531334"/>
    <w:rsid w:val="00563B8F"/>
    <w:rsid w:val="005C3737"/>
    <w:rsid w:val="00633EE7"/>
    <w:rsid w:val="00634395"/>
    <w:rsid w:val="006A75E3"/>
    <w:rsid w:val="006C0875"/>
    <w:rsid w:val="006E7CAF"/>
    <w:rsid w:val="008C170A"/>
    <w:rsid w:val="008C1D05"/>
    <w:rsid w:val="00B83218"/>
    <w:rsid w:val="00B95844"/>
    <w:rsid w:val="00BE168E"/>
    <w:rsid w:val="00BF0F42"/>
    <w:rsid w:val="00C37DB7"/>
    <w:rsid w:val="00C447F5"/>
    <w:rsid w:val="00C56527"/>
    <w:rsid w:val="00C7735F"/>
    <w:rsid w:val="00D901A4"/>
    <w:rsid w:val="00DA3ED0"/>
    <w:rsid w:val="00DC070A"/>
    <w:rsid w:val="00DE4705"/>
    <w:rsid w:val="00E50611"/>
    <w:rsid w:val="00EB1134"/>
    <w:rsid w:val="00EB3EEA"/>
    <w:rsid w:val="00F8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37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37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29</cp:revision>
  <dcterms:created xsi:type="dcterms:W3CDTF">2018-12-06T12:23:00Z</dcterms:created>
  <dcterms:modified xsi:type="dcterms:W3CDTF">2021-10-04T10:10:00Z</dcterms:modified>
</cp:coreProperties>
</file>