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09B" w:rsidRDefault="0094709B" w:rsidP="007A6480">
      <w:pPr>
        <w:spacing w:line="276" w:lineRule="auto"/>
        <w:jc w:val="center"/>
        <w:rPr>
          <w:rFonts w:ascii="Times New Roman" w:eastAsia="Times New Roman" w:hAnsi="Times New Roman" w:cs="Times New Roman"/>
          <w:lang w:bidi="ar-SA"/>
        </w:rPr>
      </w:pPr>
    </w:p>
    <w:p w:rsidR="007A6480" w:rsidRPr="007A6480" w:rsidRDefault="007A6480" w:rsidP="007A6480">
      <w:pPr>
        <w:spacing w:line="276" w:lineRule="auto"/>
        <w:jc w:val="center"/>
        <w:rPr>
          <w:rFonts w:ascii="Times New Roman" w:eastAsia="Times New Roman" w:hAnsi="Times New Roman" w:cs="Times New Roman"/>
          <w:lang w:bidi="ar-SA"/>
        </w:rPr>
      </w:pPr>
      <w:r w:rsidRPr="007A6480">
        <w:rPr>
          <w:rFonts w:ascii="Times New Roman" w:eastAsia="Times New Roman" w:hAnsi="Times New Roman" w:cs="Times New Roman"/>
          <w:lang w:bidi="ar-SA"/>
        </w:rPr>
        <w:t xml:space="preserve">МУНИЦИПАЛЬНОЕ  БЮДЖЕТНОЕ  УЧРЕЖДЕНИЕ </w:t>
      </w:r>
    </w:p>
    <w:p w:rsidR="007A6480" w:rsidRPr="007A6480" w:rsidRDefault="007A6480" w:rsidP="007A6480">
      <w:pPr>
        <w:spacing w:line="276" w:lineRule="auto"/>
        <w:jc w:val="center"/>
        <w:rPr>
          <w:rFonts w:ascii="Times New Roman" w:eastAsia="Times New Roman" w:hAnsi="Times New Roman" w:cs="Times New Roman"/>
          <w:lang w:bidi="ar-SA"/>
        </w:rPr>
      </w:pPr>
      <w:r w:rsidRPr="007A6480">
        <w:rPr>
          <w:rFonts w:ascii="Times New Roman" w:eastAsia="Times New Roman" w:hAnsi="Times New Roman" w:cs="Times New Roman"/>
          <w:lang w:bidi="ar-SA"/>
        </w:rPr>
        <w:t xml:space="preserve"> ДОПОЛНИТЕЛЬНОГО  ОБРАЗОВАНИЯ</w:t>
      </w:r>
    </w:p>
    <w:p w:rsidR="007A6480" w:rsidRPr="007A6480" w:rsidRDefault="007A6480" w:rsidP="007A6480">
      <w:pPr>
        <w:spacing w:line="276" w:lineRule="auto"/>
        <w:jc w:val="center"/>
        <w:rPr>
          <w:rFonts w:ascii="Times New Roman" w:eastAsia="Times New Roman" w:hAnsi="Times New Roman" w:cs="Times New Roman"/>
          <w:lang w:bidi="ar-SA"/>
        </w:rPr>
      </w:pPr>
      <w:r w:rsidRPr="007A6480">
        <w:rPr>
          <w:rFonts w:ascii="Times New Roman" w:eastAsia="Times New Roman" w:hAnsi="Times New Roman" w:cs="Times New Roman"/>
          <w:lang w:bidi="ar-SA"/>
        </w:rPr>
        <w:t xml:space="preserve"> «</w:t>
      </w:r>
      <w:r w:rsidR="00624CAD">
        <w:rPr>
          <w:rFonts w:ascii="Times New Roman" w:eastAsia="Times New Roman" w:hAnsi="Times New Roman" w:cs="Times New Roman"/>
          <w:lang w:bidi="ar-SA"/>
        </w:rPr>
        <w:t xml:space="preserve">ДЕТСКАЯ </w:t>
      </w:r>
      <w:r w:rsidRPr="007A6480">
        <w:rPr>
          <w:rFonts w:ascii="Times New Roman" w:eastAsia="Times New Roman" w:hAnsi="Times New Roman" w:cs="Times New Roman"/>
          <w:lang w:bidi="ar-SA"/>
        </w:rPr>
        <w:t>ШКОЛА ИСКУССТВ ЦЕНТРАЛЬНОГО РАЙОНА»</w:t>
      </w:r>
    </w:p>
    <w:p w:rsidR="007A6480" w:rsidRDefault="007A6480" w:rsidP="007A6480">
      <w:pPr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7A6480">
        <w:rPr>
          <w:rFonts w:ascii="Times New Roman" w:eastAsia="Times New Roman" w:hAnsi="Times New Roman" w:cs="Times New Roman"/>
          <w:sz w:val="28"/>
          <w:szCs w:val="28"/>
          <w:lang w:bidi="ar-SA"/>
        </w:rPr>
        <w:t>городского округа Тольятти</w:t>
      </w:r>
    </w:p>
    <w:p w:rsidR="00EF4F16" w:rsidRPr="007A6480" w:rsidRDefault="00EF4F16" w:rsidP="007A6480">
      <w:pPr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EF4F16" w:rsidRDefault="00570BF3" w:rsidP="00EF4F16">
      <w:pPr>
        <w:pStyle w:val="Heading10"/>
        <w:keepNext/>
        <w:keepLines/>
        <w:shd w:val="clear" w:color="auto" w:fill="auto"/>
        <w:spacing w:before="0" w:after="0" w:line="360" w:lineRule="auto"/>
        <w:rPr>
          <w:sz w:val="24"/>
          <w:szCs w:val="24"/>
        </w:rPr>
      </w:pPr>
      <w:bookmarkStart w:id="0" w:name="bookmark0"/>
      <w:r w:rsidRPr="007A6480">
        <w:rPr>
          <w:sz w:val="24"/>
          <w:szCs w:val="24"/>
        </w:rPr>
        <w:t xml:space="preserve">Особенности проведения вступительных испытаний </w:t>
      </w:r>
    </w:p>
    <w:p w:rsidR="006539D1" w:rsidRPr="007A6480" w:rsidRDefault="00570BF3" w:rsidP="00EF4F16">
      <w:pPr>
        <w:pStyle w:val="Heading10"/>
        <w:keepNext/>
        <w:keepLines/>
        <w:shd w:val="clear" w:color="auto" w:fill="auto"/>
        <w:spacing w:before="0" w:after="0" w:line="360" w:lineRule="auto"/>
        <w:rPr>
          <w:sz w:val="24"/>
          <w:szCs w:val="24"/>
        </w:rPr>
      </w:pPr>
      <w:r w:rsidRPr="007A6480">
        <w:rPr>
          <w:sz w:val="24"/>
          <w:szCs w:val="24"/>
        </w:rPr>
        <w:t>для лиц с ограниченными воз</w:t>
      </w:r>
      <w:r w:rsidR="00EF4F16">
        <w:rPr>
          <w:sz w:val="24"/>
          <w:szCs w:val="24"/>
        </w:rPr>
        <w:t>м</w:t>
      </w:r>
      <w:r w:rsidRPr="007A6480">
        <w:rPr>
          <w:sz w:val="24"/>
          <w:szCs w:val="24"/>
        </w:rPr>
        <w:t>ожностями здоровья</w:t>
      </w:r>
      <w:bookmarkEnd w:id="0"/>
    </w:p>
    <w:p w:rsidR="006539D1" w:rsidRPr="007A6480" w:rsidRDefault="00EF4F16">
      <w:pPr>
        <w:pStyle w:val="1"/>
        <w:shd w:val="clear" w:color="auto" w:fill="auto"/>
        <w:spacing w:before="0"/>
        <w:ind w:left="20" w:right="20"/>
        <w:rPr>
          <w:sz w:val="24"/>
          <w:szCs w:val="24"/>
        </w:rPr>
      </w:pPr>
      <w:r>
        <w:rPr>
          <w:sz w:val="24"/>
          <w:szCs w:val="24"/>
        </w:rPr>
        <w:t>Муниципальное бюджетное учреждение дополнительного образования «</w:t>
      </w:r>
      <w:r w:rsidR="00624CAD">
        <w:rPr>
          <w:sz w:val="24"/>
          <w:szCs w:val="24"/>
        </w:rPr>
        <w:t>Детская ш</w:t>
      </w:r>
      <w:bookmarkStart w:id="1" w:name="_GoBack"/>
      <w:bookmarkEnd w:id="1"/>
      <w:r>
        <w:rPr>
          <w:sz w:val="24"/>
          <w:szCs w:val="24"/>
        </w:rPr>
        <w:t>кола искусств Центрального района» городского округа Тольятти</w:t>
      </w:r>
      <w:r w:rsidR="00570BF3" w:rsidRPr="007A6480">
        <w:rPr>
          <w:sz w:val="24"/>
          <w:szCs w:val="24"/>
        </w:rPr>
        <w:t xml:space="preserve"> (далее - Школа) обеспечивает проведение индивидуального отбора поступающих на обучение с ограниченными возможностями здоровья с учетом их психофизического развития, их индивидуальных возможностей и состояния здоровья (далее - индивидуальные особенности). При проведении вступительных испытаний обеспечивается соблюдение следующих требований:</w:t>
      </w:r>
    </w:p>
    <w:p w:rsidR="006539D1" w:rsidRPr="007A6480" w:rsidRDefault="00C06026" w:rsidP="00C06026">
      <w:pPr>
        <w:pStyle w:val="1"/>
        <w:shd w:val="clear" w:color="auto" w:fill="auto"/>
        <w:spacing w:before="0"/>
        <w:ind w:right="20"/>
        <w:rPr>
          <w:sz w:val="24"/>
          <w:szCs w:val="24"/>
        </w:rPr>
      </w:pPr>
      <w:r>
        <w:rPr>
          <w:sz w:val="24"/>
          <w:szCs w:val="24"/>
        </w:rPr>
        <w:t>-</w:t>
      </w:r>
      <w:r w:rsidR="00570BF3" w:rsidRPr="007A6480">
        <w:rPr>
          <w:sz w:val="24"/>
          <w:szCs w:val="24"/>
        </w:rPr>
        <w:t xml:space="preserve"> при проведении отбора допускается присутствие лиц с индивидуальными особенностями совместно с поступающими, не имеющими ограниченных возможностей здоровья, если это не создает трудностей </w:t>
      </w:r>
      <w:proofErr w:type="gramStart"/>
      <w:r w:rsidR="00570BF3" w:rsidRPr="007A6480">
        <w:rPr>
          <w:sz w:val="24"/>
          <w:szCs w:val="24"/>
        </w:rPr>
        <w:t>для</w:t>
      </w:r>
      <w:proofErr w:type="gramEnd"/>
      <w:r w:rsidR="00570BF3" w:rsidRPr="007A6480">
        <w:rPr>
          <w:sz w:val="24"/>
          <w:szCs w:val="24"/>
        </w:rPr>
        <w:t xml:space="preserve"> поступающих;</w:t>
      </w:r>
    </w:p>
    <w:p w:rsidR="006539D1" w:rsidRPr="007A6480" w:rsidRDefault="00C06026" w:rsidP="00C06026">
      <w:pPr>
        <w:pStyle w:val="1"/>
        <w:shd w:val="clear" w:color="auto" w:fill="auto"/>
        <w:spacing w:before="0"/>
        <w:ind w:right="20"/>
        <w:rPr>
          <w:sz w:val="24"/>
          <w:szCs w:val="24"/>
        </w:rPr>
      </w:pPr>
      <w:r>
        <w:rPr>
          <w:sz w:val="24"/>
          <w:szCs w:val="24"/>
        </w:rPr>
        <w:t>-</w:t>
      </w:r>
      <w:r w:rsidR="00570BF3" w:rsidRPr="007A6480">
        <w:rPr>
          <w:sz w:val="24"/>
          <w:szCs w:val="24"/>
        </w:rPr>
        <w:t xml:space="preserve"> продолжительность вступительного испытания может быть увеличено по письменному заявлению поступающих не более чем до 1,5 часов;</w:t>
      </w:r>
    </w:p>
    <w:p w:rsidR="006539D1" w:rsidRPr="007A6480" w:rsidRDefault="00C06026" w:rsidP="00C06026">
      <w:pPr>
        <w:pStyle w:val="1"/>
        <w:shd w:val="clear" w:color="auto" w:fill="auto"/>
        <w:spacing w:before="0"/>
        <w:ind w:right="2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</w:t>
      </w:r>
      <w:r w:rsidR="00570BF3" w:rsidRPr="007A6480">
        <w:rPr>
          <w:sz w:val="24"/>
          <w:szCs w:val="24"/>
        </w:rPr>
        <w:t>допускается во время сдачи вступительного испытания присутствие в аудитории ассистента, оказывающего поступающим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экзаменатором);</w:t>
      </w:r>
      <w:proofErr w:type="gramEnd"/>
    </w:p>
    <w:p w:rsidR="006539D1" w:rsidRPr="007A6480" w:rsidRDefault="00C06026" w:rsidP="00C06026">
      <w:pPr>
        <w:pStyle w:val="1"/>
        <w:shd w:val="clear" w:color="auto" w:fill="auto"/>
        <w:spacing w:before="0"/>
        <w:ind w:right="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 w:rsidR="00570BF3" w:rsidRPr="007A6480">
        <w:rPr>
          <w:sz w:val="24"/>
          <w:szCs w:val="24"/>
        </w:rPr>
        <w:t>поступающим</w:t>
      </w:r>
      <w:proofErr w:type="gramEnd"/>
      <w:r w:rsidR="00570BF3" w:rsidRPr="007A6480">
        <w:rPr>
          <w:sz w:val="24"/>
          <w:szCs w:val="24"/>
        </w:rPr>
        <w:t xml:space="preserve"> предоставляется в доступной для них форме информация о порядке проведения вступительных испытаний;</w:t>
      </w:r>
    </w:p>
    <w:p w:rsidR="006539D1" w:rsidRPr="007A6480" w:rsidRDefault="00C06026" w:rsidP="00C06026">
      <w:pPr>
        <w:pStyle w:val="1"/>
        <w:shd w:val="clear" w:color="auto" w:fill="auto"/>
        <w:spacing w:before="0"/>
        <w:ind w:right="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70BF3" w:rsidRPr="007A6480">
        <w:rPr>
          <w:sz w:val="24"/>
          <w:szCs w:val="24"/>
        </w:rPr>
        <w:t>поступающие с учетом их индивидуальных особенностей могут в процессе сдачи вступительного испытания пользоваться необходимыми им техническими средствами;</w:t>
      </w:r>
    </w:p>
    <w:p w:rsidR="006539D1" w:rsidRPr="007A6480" w:rsidRDefault="00C06026" w:rsidP="00C06026">
      <w:pPr>
        <w:pStyle w:val="1"/>
        <w:shd w:val="clear" w:color="auto" w:fill="auto"/>
        <w:spacing w:before="0"/>
        <w:ind w:right="20"/>
        <w:rPr>
          <w:sz w:val="24"/>
          <w:szCs w:val="24"/>
        </w:rPr>
      </w:pPr>
      <w:r>
        <w:rPr>
          <w:sz w:val="24"/>
          <w:szCs w:val="24"/>
        </w:rPr>
        <w:t>-</w:t>
      </w:r>
      <w:r w:rsidR="00570BF3" w:rsidRPr="007A6480">
        <w:rPr>
          <w:sz w:val="24"/>
          <w:szCs w:val="24"/>
        </w:rPr>
        <w:t xml:space="preserve"> для слабовидящих поступающих обеспечивается индивидуальное равномерное освещение не менее 300 люкс, при необходимости возможно использование собственных увеличивающих устройств, задания оформляются увеличенным шрифтом.</w:t>
      </w:r>
    </w:p>
    <w:p w:rsidR="006539D1" w:rsidRDefault="00570BF3">
      <w:pPr>
        <w:pStyle w:val="1"/>
        <w:shd w:val="clear" w:color="auto" w:fill="auto"/>
        <w:spacing w:before="0"/>
        <w:ind w:left="20" w:right="20"/>
        <w:rPr>
          <w:sz w:val="24"/>
          <w:szCs w:val="24"/>
        </w:rPr>
      </w:pPr>
      <w:r w:rsidRPr="007A6480">
        <w:rPr>
          <w:sz w:val="24"/>
          <w:szCs w:val="24"/>
        </w:rPr>
        <w:t xml:space="preserve">Все данные условия предоставляются </w:t>
      </w:r>
      <w:proofErr w:type="gramStart"/>
      <w:r w:rsidRPr="007A6480">
        <w:rPr>
          <w:sz w:val="24"/>
          <w:szCs w:val="24"/>
        </w:rPr>
        <w:t>поступающим</w:t>
      </w:r>
      <w:proofErr w:type="gramEnd"/>
      <w:r w:rsidRPr="007A6480">
        <w:rPr>
          <w:sz w:val="24"/>
          <w:szCs w:val="24"/>
        </w:rPr>
        <w:t xml:space="preserve"> с ограниченными возможностями здоровья на основании заявления о приеме, содержащего сведения о необходимости создания соответствующих специальных условий.</w:t>
      </w:r>
    </w:p>
    <w:p w:rsidR="00703867" w:rsidRDefault="00703867">
      <w:pPr>
        <w:pStyle w:val="1"/>
        <w:shd w:val="clear" w:color="auto" w:fill="auto"/>
        <w:spacing w:before="0"/>
        <w:ind w:left="20" w:right="20"/>
        <w:rPr>
          <w:sz w:val="24"/>
          <w:szCs w:val="24"/>
        </w:rPr>
      </w:pPr>
    </w:p>
    <w:p w:rsidR="004A1A8A" w:rsidRDefault="004A1A8A">
      <w:pPr>
        <w:pStyle w:val="1"/>
        <w:shd w:val="clear" w:color="auto" w:fill="auto"/>
        <w:spacing w:before="0"/>
        <w:ind w:left="20" w:right="20"/>
        <w:rPr>
          <w:sz w:val="24"/>
          <w:szCs w:val="24"/>
        </w:rPr>
      </w:pPr>
    </w:p>
    <w:p w:rsidR="004A1A8A" w:rsidRDefault="004A1A8A">
      <w:pPr>
        <w:pStyle w:val="1"/>
        <w:shd w:val="clear" w:color="auto" w:fill="auto"/>
        <w:spacing w:before="0"/>
        <w:ind w:left="20" w:right="20"/>
        <w:rPr>
          <w:sz w:val="24"/>
          <w:szCs w:val="24"/>
        </w:rPr>
      </w:pPr>
    </w:p>
    <w:p w:rsidR="00703867" w:rsidRPr="007A6480" w:rsidRDefault="004A1A8A" w:rsidP="004A1A8A">
      <w:pPr>
        <w:pStyle w:val="1"/>
        <w:shd w:val="clear" w:color="auto" w:fill="auto"/>
        <w:spacing w:before="0"/>
        <w:ind w:right="20" w:firstLine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703867">
        <w:rPr>
          <w:sz w:val="24"/>
          <w:szCs w:val="24"/>
        </w:rPr>
        <w:t xml:space="preserve">Директор                                                     </w:t>
      </w:r>
      <w:r>
        <w:rPr>
          <w:sz w:val="24"/>
          <w:szCs w:val="24"/>
        </w:rPr>
        <w:t xml:space="preserve">    </w:t>
      </w:r>
      <w:r w:rsidR="00703867">
        <w:rPr>
          <w:sz w:val="24"/>
          <w:szCs w:val="24"/>
        </w:rPr>
        <w:t xml:space="preserve">И. А. </w:t>
      </w:r>
      <w:proofErr w:type="spellStart"/>
      <w:r w:rsidR="00703867">
        <w:rPr>
          <w:sz w:val="24"/>
          <w:szCs w:val="24"/>
        </w:rPr>
        <w:t>Скрипачева</w:t>
      </w:r>
      <w:proofErr w:type="spellEnd"/>
    </w:p>
    <w:sectPr w:rsidR="00703867" w:rsidRPr="007A6480" w:rsidSect="007A6480">
      <w:type w:val="continuous"/>
      <w:pgSz w:w="11909" w:h="16838"/>
      <w:pgMar w:top="426" w:right="917" w:bottom="1268" w:left="9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57C" w:rsidRDefault="001C557C">
      <w:r>
        <w:separator/>
      </w:r>
    </w:p>
  </w:endnote>
  <w:endnote w:type="continuationSeparator" w:id="0">
    <w:p w:rsidR="001C557C" w:rsidRDefault="001C5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57C" w:rsidRDefault="001C557C"/>
  </w:footnote>
  <w:footnote w:type="continuationSeparator" w:id="0">
    <w:p w:rsidR="001C557C" w:rsidRDefault="001C557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908B2"/>
    <w:multiLevelType w:val="multilevel"/>
    <w:tmpl w:val="7BEEEE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6539D1"/>
    <w:rsid w:val="00180BB5"/>
    <w:rsid w:val="001C557C"/>
    <w:rsid w:val="00367E59"/>
    <w:rsid w:val="003D4919"/>
    <w:rsid w:val="004A1A8A"/>
    <w:rsid w:val="0052113B"/>
    <w:rsid w:val="00570BF3"/>
    <w:rsid w:val="00624CAD"/>
    <w:rsid w:val="006539D1"/>
    <w:rsid w:val="00703867"/>
    <w:rsid w:val="007A6480"/>
    <w:rsid w:val="00855A31"/>
    <w:rsid w:val="008D69BC"/>
    <w:rsid w:val="00946F6E"/>
    <w:rsid w:val="0094709B"/>
    <w:rsid w:val="00C06026"/>
    <w:rsid w:val="00CC4AFD"/>
    <w:rsid w:val="00EF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31">
    <w:name w:val="Body text (3)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">
    <w:name w:val="Body text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240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240" w:lineRule="exact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1260" w:after="660" w:line="37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">
    <w:name w:val="Основной текст1"/>
    <w:basedOn w:val="a"/>
    <w:link w:val="Bodytext"/>
    <w:pPr>
      <w:shd w:val="clear" w:color="auto" w:fill="FFFFFF"/>
      <w:spacing w:before="660" w:line="370" w:lineRule="exact"/>
      <w:ind w:firstLine="740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31">
    <w:name w:val="Body text (3)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">
    <w:name w:val="Body text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240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240" w:lineRule="exact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1260" w:after="660" w:line="37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">
    <w:name w:val="Основной текст1"/>
    <w:basedOn w:val="a"/>
    <w:link w:val="Bodytext"/>
    <w:pPr>
      <w:shd w:val="clear" w:color="auto" w:fill="FFFFFF"/>
      <w:spacing w:before="660" w:line="370" w:lineRule="exact"/>
      <w:ind w:firstLine="740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11</cp:revision>
  <cp:lastPrinted>2021-04-12T08:09:00Z</cp:lastPrinted>
  <dcterms:created xsi:type="dcterms:W3CDTF">2020-04-16T08:46:00Z</dcterms:created>
  <dcterms:modified xsi:type="dcterms:W3CDTF">2022-03-30T09:24:00Z</dcterms:modified>
</cp:coreProperties>
</file>