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80" w:rsidRDefault="008D7D80" w:rsidP="008D7D80">
      <w:pPr>
        <w:tabs>
          <w:tab w:val="left" w:pos="1561"/>
          <w:tab w:val="center" w:pos="4677"/>
        </w:tabs>
        <w:spacing w:line="276" w:lineRule="auto"/>
        <w:ind w:right="-284"/>
        <w:jc w:val="center"/>
        <w:rPr>
          <w:b/>
        </w:rPr>
      </w:pPr>
      <w:r>
        <w:rPr>
          <w:b/>
        </w:rPr>
        <w:t>МУНИЦИПАЛЬНОЕ БЮДЖЕТНОЕ УЧРЕЖДЕНИЕ</w:t>
      </w:r>
    </w:p>
    <w:p w:rsidR="008D7D80" w:rsidRDefault="008D7D80" w:rsidP="008D7D80">
      <w:pPr>
        <w:spacing w:line="276" w:lineRule="auto"/>
        <w:ind w:right="-284"/>
        <w:jc w:val="center"/>
        <w:rPr>
          <w:b/>
        </w:rPr>
      </w:pPr>
      <w:r>
        <w:rPr>
          <w:b/>
        </w:rPr>
        <w:t xml:space="preserve">ДОПОЛНИТЕЛЬНОГО ОБРАЗОВАНИЯ </w:t>
      </w:r>
    </w:p>
    <w:p w:rsidR="008D7D80" w:rsidRDefault="008D7D80" w:rsidP="008D7D80">
      <w:pPr>
        <w:spacing w:line="276" w:lineRule="auto"/>
        <w:ind w:right="-284"/>
        <w:jc w:val="center"/>
        <w:rPr>
          <w:b/>
        </w:rPr>
      </w:pPr>
      <w:r>
        <w:rPr>
          <w:b/>
        </w:rPr>
        <w:t xml:space="preserve">«ШКОЛА ИСКУССТВ ЦЕНТРАЛЬНОГО РАЙОНА» </w:t>
      </w:r>
    </w:p>
    <w:p w:rsidR="008D7D80" w:rsidRDefault="008D7D80" w:rsidP="008D7D80">
      <w:pPr>
        <w:spacing w:line="276" w:lineRule="auto"/>
        <w:ind w:left="-567" w:right="-284"/>
        <w:jc w:val="center"/>
        <w:rPr>
          <w:b/>
          <w:sz w:val="22"/>
          <w:szCs w:val="22"/>
        </w:rPr>
      </w:pPr>
      <w:r>
        <w:rPr>
          <w:b/>
        </w:rPr>
        <w:t>ГОРОДСКОГО ОКРУГА ТОЛЬЯТТИ</w:t>
      </w:r>
    </w:p>
    <w:p w:rsidR="008D7D80" w:rsidRDefault="008D7D80" w:rsidP="008D7D80">
      <w:pPr>
        <w:spacing w:line="276" w:lineRule="auto"/>
        <w:ind w:right="-284"/>
        <w:jc w:val="center"/>
        <w:rPr>
          <w:b/>
          <w:sz w:val="22"/>
          <w:szCs w:val="22"/>
        </w:rPr>
      </w:pPr>
    </w:p>
    <w:p w:rsidR="008D7D80" w:rsidRDefault="008D7D80" w:rsidP="008D7D80">
      <w:pPr>
        <w:spacing w:line="276" w:lineRule="auto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8D7D80" w:rsidRDefault="008D7D80" w:rsidP="008D7D80">
      <w:pPr>
        <w:spacing w:line="276" w:lineRule="auto"/>
        <w:ind w:right="-284"/>
        <w:jc w:val="center"/>
        <w:rPr>
          <w:b/>
          <w:sz w:val="22"/>
          <w:szCs w:val="22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8D7D80" w:rsidRPr="00546ADA" w:rsidTr="006A444D">
        <w:tc>
          <w:tcPr>
            <w:tcW w:w="4785" w:type="dxa"/>
            <w:hideMark/>
          </w:tcPr>
          <w:p w:rsidR="008D7D80" w:rsidRPr="00546ADA" w:rsidRDefault="008D7D80" w:rsidP="008D7D80">
            <w:pPr>
              <w:spacing w:line="276" w:lineRule="auto"/>
              <w:ind w:right="-284"/>
              <w:rPr>
                <w:lang w:eastAsia="en-US"/>
              </w:rPr>
            </w:pPr>
            <w:r w:rsidRPr="00546ADA">
              <w:rPr>
                <w:lang w:eastAsia="en-US"/>
              </w:rPr>
              <w:t>«____» _______ 2021 г.</w:t>
            </w:r>
          </w:p>
        </w:tc>
        <w:tc>
          <w:tcPr>
            <w:tcW w:w="4786" w:type="dxa"/>
            <w:hideMark/>
          </w:tcPr>
          <w:p w:rsidR="008D7D80" w:rsidRPr="00546ADA" w:rsidRDefault="008D7D80" w:rsidP="008D7D80">
            <w:pPr>
              <w:spacing w:line="276" w:lineRule="auto"/>
              <w:ind w:right="-284"/>
              <w:jc w:val="right"/>
              <w:rPr>
                <w:lang w:eastAsia="en-US"/>
              </w:rPr>
            </w:pPr>
            <w:r w:rsidRPr="00546ADA">
              <w:rPr>
                <w:lang w:eastAsia="en-US"/>
              </w:rPr>
              <w:t>№ _____</w:t>
            </w:r>
          </w:p>
        </w:tc>
      </w:tr>
    </w:tbl>
    <w:p w:rsidR="008D7D80" w:rsidRDefault="008D7D80" w:rsidP="008D7D80">
      <w:pPr>
        <w:spacing w:line="276" w:lineRule="auto"/>
        <w:ind w:right="-284"/>
        <w:jc w:val="center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8D7D80" w:rsidTr="006A444D">
        <w:tc>
          <w:tcPr>
            <w:tcW w:w="9571" w:type="dxa"/>
          </w:tcPr>
          <w:p w:rsidR="008D7D80" w:rsidRDefault="008D7D80" w:rsidP="008D7D80">
            <w:pPr>
              <w:spacing w:line="276" w:lineRule="auto"/>
              <w:ind w:right="-284"/>
            </w:pPr>
            <w:r>
              <w:rPr>
                <w:b/>
                <w:sz w:val="24"/>
                <w:szCs w:val="24"/>
              </w:rPr>
              <w:t xml:space="preserve">Об организации </w:t>
            </w:r>
            <w:r w:rsidRPr="00C85E2C">
              <w:rPr>
                <w:b/>
                <w:sz w:val="24"/>
                <w:szCs w:val="24"/>
              </w:rPr>
              <w:t xml:space="preserve">работы </w:t>
            </w:r>
            <w:r>
              <w:rPr>
                <w:b/>
                <w:sz w:val="24"/>
                <w:szCs w:val="24"/>
              </w:rPr>
              <w:t>с 8 по 14 ноября 2021 года</w:t>
            </w:r>
          </w:p>
        </w:tc>
      </w:tr>
    </w:tbl>
    <w:p w:rsidR="008D7D80" w:rsidRPr="00C85E2C" w:rsidRDefault="008D7D80" w:rsidP="008D7D80">
      <w:pPr>
        <w:spacing w:line="276" w:lineRule="auto"/>
        <w:ind w:right="-284"/>
      </w:pPr>
    </w:p>
    <w:p w:rsidR="008D7D80" w:rsidRDefault="008D7D80" w:rsidP="008D7D80">
      <w:pPr>
        <w:spacing w:line="276" w:lineRule="auto"/>
        <w:ind w:right="-284" w:firstLine="709"/>
        <w:jc w:val="both"/>
      </w:pPr>
      <w:r w:rsidRPr="00175098">
        <w:t xml:space="preserve">На основании </w:t>
      </w:r>
      <w:r>
        <w:t xml:space="preserve">п.п.1.4. п.1 раздела Протокола от 08.11.2021 года № 153-прт/1 заседания в режиме ВКС оперативного штаба по противодействию распространения </w:t>
      </w:r>
      <w:proofErr w:type="spellStart"/>
      <w:r>
        <w:t>коронавирусной</w:t>
      </w:r>
      <w:proofErr w:type="spellEnd"/>
      <w:r>
        <w:t xml:space="preserve"> инфекции при администрации городского округа Тольятти под председательством главы городского округа Тольятти Н.А. </w:t>
      </w:r>
      <w:proofErr w:type="spellStart"/>
      <w:r>
        <w:t>Ренца</w:t>
      </w:r>
      <w:proofErr w:type="spellEnd"/>
      <w:r>
        <w:t>,</w:t>
      </w:r>
    </w:p>
    <w:p w:rsidR="008D7D80" w:rsidRDefault="008D7D80" w:rsidP="008D7D80">
      <w:pPr>
        <w:spacing w:line="276" w:lineRule="auto"/>
        <w:ind w:right="-284" w:firstLine="709"/>
        <w:jc w:val="both"/>
      </w:pPr>
    </w:p>
    <w:p w:rsidR="008D7D80" w:rsidRDefault="008D7D80" w:rsidP="008D7D80">
      <w:pPr>
        <w:spacing w:line="276" w:lineRule="auto"/>
        <w:ind w:right="-284"/>
        <w:jc w:val="both"/>
        <w:rPr>
          <w:b/>
        </w:rPr>
      </w:pPr>
      <w:r>
        <w:rPr>
          <w:b/>
        </w:rPr>
        <w:t>ПРИКАЗЫВАЮ:</w:t>
      </w:r>
    </w:p>
    <w:p w:rsidR="008D7D80" w:rsidRDefault="008D7D80" w:rsidP="008D7D80">
      <w:pPr>
        <w:spacing w:line="276" w:lineRule="auto"/>
        <w:ind w:right="-284"/>
        <w:jc w:val="both"/>
      </w:pPr>
    </w:p>
    <w:p w:rsidR="008D7D80" w:rsidRDefault="008D7D80" w:rsidP="008D7D80">
      <w:pPr>
        <w:spacing w:line="276" w:lineRule="auto"/>
        <w:ind w:right="-284" w:firstLine="709"/>
        <w:jc w:val="both"/>
      </w:pPr>
      <w:r>
        <w:t xml:space="preserve">1. Заместителю директора по </w:t>
      </w:r>
      <w:proofErr w:type="spellStart"/>
      <w:r>
        <w:t>учебно</w:t>
      </w:r>
      <w:proofErr w:type="spellEnd"/>
      <w:r>
        <w:t xml:space="preserve"> - воспитательной работе Владимировой И.К. организовать реализацию образовательного процесса в дистанционном режиме. В случае необходимости, в рамках подготовки к творческим мероприятиям, проводить индивидуальные консультации в очном режиме, при условии соблюдения санитарно-эпидемиологических требований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инфекции. </w:t>
      </w:r>
    </w:p>
    <w:p w:rsidR="008D7D80" w:rsidRDefault="008D7D80" w:rsidP="008D7D80">
      <w:pPr>
        <w:spacing w:line="276" w:lineRule="auto"/>
        <w:ind w:right="-284" w:firstLine="709"/>
        <w:jc w:val="both"/>
      </w:pPr>
      <w:r>
        <w:t xml:space="preserve">2. Заведующему учебной частью Евстигнеевой Л.А. обеспечить контроль расписания дистанционных занятий. </w:t>
      </w:r>
    </w:p>
    <w:p w:rsidR="008D7D80" w:rsidRDefault="008D7D80" w:rsidP="008D7D80">
      <w:pPr>
        <w:pStyle w:val="a4"/>
        <w:spacing w:line="276" w:lineRule="auto"/>
        <w:ind w:left="0" w:right="-28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Методисту Филимоновой А.А. информировать участников образовательного процесса о реализации </w:t>
      </w:r>
      <w:proofErr w:type="spellStart"/>
      <w:r>
        <w:rPr>
          <w:sz w:val="24"/>
          <w:szCs w:val="24"/>
        </w:rPr>
        <w:t>общеразвивающих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предпрофессиональных</w:t>
      </w:r>
      <w:proofErr w:type="spellEnd"/>
      <w:r>
        <w:rPr>
          <w:sz w:val="24"/>
          <w:szCs w:val="24"/>
        </w:rPr>
        <w:t xml:space="preserve"> программ с применением дистанционных образовательных технологий.</w:t>
      </w:r>
    </w:p>
    <w:p w:rsidR="008D7D80" w:rsidRDefault="008D7D80" w:rsidP="008D7D80">
      <w:pPr>
        <w:tabs>
          <w:tab w:val="left" w:pos="1839"/>
        </w:tabs>
        <w:spacing w:line="276" w:lineRule="auto"/>
        <w:ind w:right="-284"/>
        <w:jc w:val="both"/>
      </w:pPr>
      <w:r>
        <w:t xml:space="preserve">          4. </w:t>
      </w:r>
      <w:proofErr w:type="gramStart"/>
      <w:r>
        <w:t>Ответственному</w:t>
      </w:r>
      <w:proofErr w:type="gramEnd"/>
      <w:r>
        <w:t xml:space="preserve"> за ведение сайта Малашиной Д.М. размещать всю актуальную информацию о реализации образовательного процесса.</w:t>
      </w:r>
    </w:p>
    <w:p w:rsidR="008D7D80" w:rsidRDefault="008D7D80" w:rsidP="008D7D80">
      <w:pPr>
        <w:spacing w:line="276" w:lineRule="auto"/>
        <w:ind w:right="-284" w:firstLine="709"/>
        <w:jc w:val="both"/>
      </w:pPr>
      <w:r>
        <w:t>5</w:t>
      </w:r>
      <w:r w:rsidRPr="00175098">
        <w:t>.</w:t>
      </w:r>
      <w:r>
        <w:t xml:space="preserve"> Приказ действует до окончания ограничительных мер, либо до особого распоряжения руководителя.</w:t>
      </w:r>
    </w:p>
    <w:p w:rsidR="008D7D80" w:rsidRDefault="008D7D80" w:rsidP="008D7D80">
      <w:pPr>
        <w:spacing w:line="276" w:lineRule="auto"/>
        <w:ind w:right="-284" w:firstLine="709"/>
        <w:jc w:val="both"/>
      </w:pPr>
      <w:r>
        <w:t xml:space="preserve">6. </w:t>
      </w:r>
      <w:proofErr w:type="gramStart"/>
      <w:r w:rsidRPr="00175098">
        <w:t>Контроль за</w:t>
      </w:r>
      <w:proofErr w:type="gramEnd"/>
      <w:r w:rsidRPr="00175098">
        <w:t xml:space="preserve"> исполнением приказа оставляю за собой</w:t>
      </w:r>
    </w:p>
    <w:p w:rsidR="008D7D80" w:rsidRDefault="008D7D80" w:rsidP="008D7D80">
      <w:pPr>
        <w:spacing w:line="276" w:lineRule="auto"/>
        <w:ind w:right="-284"/>
        <w:jc w:val="both"/>
      </w:pPr>
    </w:p>
    <w:p w:rsidR="008D7D80" w:rsidRDefault="008D7D80" w:rsidP="008D7D80">
      <w:pPr>
        <w:pStyle w:val="a4"/>
        <w:tabs>
          <w:tab w:val="left" w:pos="1134"/>
        </w:tabs>
        <w:spacing w:line="276" w:lineRule="auto"/>
        <w:ind w:left="0" w:right="-284"/>
        <w:jc w:val="both"/>
        <w:rPr>
          <w:sz w:val="24"/>
          <w:szCs w:val="24"/>
        </w:rPr>
      </w:pPr>
    </w:p>
    <w:p w:rsidR="008D7D80" w:rsidRDefault="008D7D80" w:rsidP="008D7D80">
      <w:pPr>
        <w:pStyle w:val="a4"/>
        <w:tabs>
          <w:tab w:val="left" w:pos="1134"/>
        </w:tabs>
        <w:spacing w:line="276" w:lineRule="auto"/>
        <w:ind w:left="0" w:right="-284"/>
        <w:jc w:val="both"/>
        <w:rPr>
          <w:sz w:val="24"/>
          <w:szCs w:val="24"/>
        </w:rPr>
      </w:pPr>
    </w:p>
    <w:tbl>
      <w:tblPr>
        <w:tblW w:w="9833" w:type="dxa"/>
        <w:tblLook w:val="04A0"/>
      </w:tblPr>
      <w:tblGrid>
        <w:gridCol w:w="4916"/>
        <w:gridCol w:w="4917"/>
      </w:tblGrid>
      <w:tr w:rsidR="008D7D80" w:rsidTr="006A444D">
        <w:trPr>
          <w:trHeight w:val="403"/>
        </w:trPr>
        <w:tc>
          <w:tcPr>
            <w:tcW w:w="4916" w:type="dxa"/>
            <w:hideMark/>
          </w:tcPr>
          <w:p w:rsidR="008D7D80" w:rsidRDefault="008D7D80" w:rsidP="008D7D80">
            <w:pPr>
              <w:pStyle w:val="a4"/>
              <w:tabs>
                <w:tab w:val="left" w:pos="1134"/>
              </w:tabs>
              <w:spacing w:line="276" w:lineRule="auto"/>
              <w:ind w:left="0" w:right="-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4917" w:type="dxa"/>
            <w:hideMark/>
          </w:tcPr>
          <w:p w:rsidR="008D7D80" w:rsidRDefault="008D7D80" w:rsidP="008D7D80">
            <w:pPr>
              <w:pStyle w:val="a4"/>
              <w:tabs>
                <w:tab w:val="left" w:pos="1134"/>
              </w:tabs>
              <w:spacing w:line="276" w:lineRule="auto"/>
              <w:ind w:left="0"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И.А. </w:t>
            </w:r>
            <w:proofErr w:type="spellStart"/>
            <w:r>
              <w:rPr>
                <w:sz w:val="24"/>
                <w:szCs w:val="24"/>
              </w:rPr>
              <w:t>Скрипачева</w:t>
            </w:r>
            <w:proofErr w:type="spellEnd"/>
          </w:p>
        </w:tc>
      </w:tr>
    </w:tbl>
    <w:p w:rsidR="008D7D80" w:rsidRDefault="008D7D80" w:rsidP="008D7D80">
      <w:pPr>
        <w:pStyle w:val="a4"/>
        <w:tabs>
          <w:tab w:val="left" w:pos="1134"/>
        </w:tabs>
        <w:spacing w:line="276" w:lineRule="auto"/>
        <w:ind w:left="0" w:right="141"/>
        <w:jc w:val="both"/>
        <w:rPr>
          <w:sz w:val="24"/>
          <w:szCs w:val="24"/>
        </w:rPr>
      </w:pPr>
    </w:p>
    <w:p w:rsidR="008D7D80" w:rsidRDefault="008D7D80" w:rsidP="008D7D80">
      <w:pPr>
        <w:tabs>
          <w:tab w:val="center" w:pos="5103"/>
        </w:tabs>
        <w:spacing w:after="200" w:line="276" w:lineRule="auto"/>
        <w:ind w:right="-284" w:firstLine="851"/>
      </w:pPr>
      <w:r w:rsidRPr="007D6907">
        <w:t xml:space="preserve">С приказом </w:t>
      </w:r>
      <w:proofErr w:type="gramStart"/>
      <w:r w:rsidRPr="007D6907">
        <w:t>ознакомлен</w:t>
      </w:r>
      <w:r>
        <w:t>ы</w:t>
      </w:r>
      <w:proofErr w:type="gramEnd"/>
      <w:r w:rsidRPr="007D6907"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1984"/>
        <w:gridCol w:w="3261"/>
      </w:tblGrid>
      <w:tr w:rsidR="008D7D80" w:rsidRPr="003F73EC" w:rsidTr="006A444D">
        <w:tc>
          <w:tcPr>
            <w:tcW w:w="2660" w:type="dxa"/>
          </w:tcPr>
          <w:p w:rsidR="008D7D80" w:rsidRPr="00FC33C1" w:rsidRDefault="008D7D80" w:rsidP="006A444D">
            <w:pPr>
              <w:tabs>
                <w:tab w:val="center" w:pos="5103"/>
              </w:tabs>
              <w:spacing w:line="276" w:lineRule="auto"/>
              <w:ind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Владимирова</w:t>
            </w:r>
            <w:r w:rsidRPr="00FC33C1">
              <w:rPr>
                <w:sz w:val="24"/>
                <w:szCs w:val="24"/>
              </w:rPr>
              <w:t xml:space="preserve"> И.К.</w:t>
            </w:r>
          </w:p>
        </w:tc>
        <w:tc>
          <w:tcPr>
            <w:tcW w:w="1984" w:type="dxa"/>
          </w:tcPr>
          <w:p w:rsidR="008D7D80" w:rsidRPr="003F73EC" w:rsidRDefault="008D7D80" w:rsidP="006A444D">
            <w:pPr>
              <w:tabs>
                <w:tab w:val="center" w:pos="5103"/>
              </w:tabs>
              <w:spacing w:line="276" w:lineRule="auto"/>
              <w:ind w:right="141"/>
              <w:rPr>
                <w:sz w:val="24"/>
                <w:szCs w:val="24"/>
              </w:rPr>
            </w:pPr>
            <w:r w:rsidRPr="003F73EC">
              <w:rPr>
                <w:sz w:val="24"/>
                <w:szCs w:val="24"/>
              </w:rPr>
              <w:t>_____________</w:t>
            </w:r>
          </w:p>
        </w:tc>
        <w:tc>
          <w:tcPr>
            <w:tcW w:w="3261" w:type="dxa"/>
          </w:tcPr>
          <w:p w:rsidR="008D7D80" w:rsidRPr="003F73EC" w:rsidRDefault="008D7D80" w:rsidP="006A444D">
            <w:pPr>
              <w:tabs>
                <w:tab w:val="center" w:pos="5103"/>
              </w:tabs>
              <w:spacing w:line="276" w:lineRule="auto"/>
              <w:ind w:right="141"/>
              <w:rPr>
                <w:sz w:val="24"/>
                <w:szCs w:val="24"/>
              </w:rPr>
            </w:pPr>
            <w:r w:rsidRPr="003F73EC">
              <w:rPr>
                <w:sz w:val="24"/>
                <w:szCs w:val="24"/>
              </w:rPr>
              <w:t>«____» _______ 2021 г.</w:t>
            </w:r>
          </w:p>
        </w:tc>
      </w:tr>
      <w:tr w:rsidR="008D7D80" w:rsidRPr="003F73EC" w:rsidTr="006A444D">
        <w:tc>
          <w:tcPr>
            <w:tcW w:w="2660" w:type="dxa"/>
          </w:tcPr>
          <w:p w:rsidR="008D7D80" w:rsidRPr="003F73EC" w:rsidRDefault="008D7D80" w:rsidP="006A444D">
            <w:pPr>
              <w:tabs>
                <w:tab w:val="center" w:pos="5103"/>
              </w:tabs>
              <w:spacing w:line="276" w:lineRule="auto"/>
              <w:ind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Евстигнеева Л.А.</w:t>
            </w:r>
          </w:p>
        </w:tc>
        <w:tc>
          <w:tcPr>
            <w:tcW w:w="1984" w:type="dxa"/>
          </w:tcPr>
          <w:p w:rsidR="008D7D80" w:rsidRPr="003F73EC" w:rsidRDefault="008D7D80" w:rsidP="006A444D">
            <w:pPr>
              <w:tabs>
                <w:tab w:val="center" w:pos="5103"/>
              </w:tabs>
              <w:spacing w:line="276" w:lineRule="auto"/>
              <w:ind w:right="141"/>
              <w:rPr>
                <w:sz w:val="24"/>
                <w:szCs w:val="24"/>
              </w:rPr>
            </w:pPr>
            <w:r w:rsidRPr="003F73EC">
              <w:rPr>
                <w:sz w:val="24"/>
                <w:szCs w:val="24"/>
              </w:rPr>
              <w:t>_____________</w:t>
            </w:r>
          </w:p>
        </w:tc>
        <w:tc>
          <w:tcPr>
            <w:tcW w:w="3261" w:type="dxa"/>
          </w:tcPr>
          <w:p w:rsidR="008D7D80" w:rsidRPr="003F73EC" w:rsidRDefault="008D7D80" w:rsidP="006A444D">
            <w:pPr>
              <w:tabs>
                <w:tab w:val="center" w:pos="5103"/>
              </w:tabs>
              <w:spacing w:line="276" w:lineRule="auto"/>
              <w:ind w:right="141"/>
              <w:rPr>
                <w:sz w:val="24"/>
                <w:szCs w:val="24"/>
              </w:rPr>
            </w:pPr>
            <w:r w:rsidRPr="003F73EC">
              <w:rPr>
                <w:sz w:val="24"/>
                <w:szCs w:val="24"/>
              </w:rPr>
              <w:t>«____» _______ 2021 г.</w:t>
            </w:r>
          </w:p>
        </w:tc>
      </w:tr>
      <w:tr w:rsidR="008D7D80" w:rsidRPr="003F73EC" w:rsidTr="006A444D">
        <w:tc>
          <w:tcPr>
            <w:tcW w:w="2660" w:type="dxa"/>
          </w:tcPr>
          <w:p w:rsidR="008D7D80" w:rsidRPr="00FC33C1" w:rsidRDefault="008D7D80" w:rsidP="006A444D">
            <w:pPr>
              <w:tabs>
                <w:tab w:val="center" w:pos="5103"/>
              </w:tabs>
              <w:spacing w:line="276" w:lineRule="auto"/>
              <w:ind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Филимонова А.А.</w:t>
            </w:r>
          </w:p>
        </w:tc>
        <w:tc>
          <w:tcPr>
            <w:tcW w:w="1984" w:type="dxa"/>
          </w:tcPr>
          <w:p w:rsidR="008D7D80" w:rsidRPr="003F73EC" w:rsidRDefault="008D7D80" w:rsidP="006A444D">
            <w:pPr>
              <w:tabs>
                <w:tab w:val="center" w:pos="5103"/>
              </w:tabs>
              <w:spacing w:line="276" w:lineRule="auto"/>
              <w:ind w:right="141"/>
              <w:rPr>
                <w:sz w:val="24"/>
                <w:szCs w:val="24"/>
              </w:rPr>
            </w:pPr>
            <w:r w:rsidRPr="003F73EC">
              <w:rPr>
                <w:sz w:val="24"/>
                <w:szCs w:val="24"/>
              </w:rPr>
              <w:t>_____________</w:t>
            </w:r>
          </w:p>
        </w:tc>
        <w:tc>
          <w:tcPr>
            <w:tcW w:w="3261" w:type="dxa"/>
          </w:tcPr>
          <w:p w:rsidR="008D7D80" w:rsidRPr="003F73EC" w:rsidRDefault="008D7D80" w:rsidP="006A444D">
            <w:pPr>
              <w:tabs>
                <w:tab w:val="center" w:pos="5103"/>
              </w:tabs>
              <w:spacing w:line="276" w:lineRule="auto"/>
              <w:ind w:right="141"/>
              <w:rPr>
                <w:sz w:val="24"/>
                <w:szCs w:val="24"/>
              </w:rPr>
            </w:pPr>
            <w:r w:rsidRPr="003F73EC">
              <w:rPr>
                <w:sz w:val="24"/>
                <w:szCs w:val="24"/>
              </w:rPr>
              <w:t>«____» _______ 2021 г.</w:t>
            </w:r>
          </w:p>
        </w:tc>
      </w:tr>
      <w:tr w:rsidR="008D7D80" w:rsidRPr="003F73EC" w:rsidTr="006A444D">
        <w:tc>
          <w:tcPr>
            <w:tcW w:w="2660" w:type="dxa"/>
          </w:tcPr>
          <w:p w:rsidR="008D7D80" w:rsidRPr="00FC33C1" w:rsidRDefault="008D7D80" w:rsidP="006A444D">
            <w:pPr>
              <w:tabs>
                <w:tab w:val="center" w:pos="5103"/>
              </w:tabs>
              <w:spacing w:line="276" w:lineRule="auto"/>
              <w:ind w:right="141"/>
              <w:rPr>
                <w:sz w:val="24"/>
                <w:szCs w:val="24"/>
              </w:rPr>
            </w:pPr>
            <w:r w:rsidRPr="00FC33C1">
              <w:rPr>
                <w:sz w:val="24"/>
                <w:szCs w:val="24"/>
              </w:rPr>
              <w:t>Малашина Д.М.</w:t>
            </w:r>
          </w:p>
        </w:tc>
        <w:tc>
          <w:tcPr>
            <w:tcW w:w="1984" w:type="dxa"/>
          </w:tcPr>
          <w:p w:rsidR="008D7D80" w:rsidRPr="003F73EC" w:rsidRDefault="008D7D80" w:rsidP="006A444D">
            <w:pPr>
              <w:tabs>
                <w:tab w:val="center" w:pos="5103"/>
              </w:tabs>
              <w:spacing w:line="276" w:lineRule="auto"/>
              <w:ind w:right="141"/>
              <w:rPr>
                <w:sz w:val="24"/>
                <w:szCs w:val="24"/>
              </w:rPr>
            </w:pPr>
            <w:r w:rsidRPr="003F73EC">
              <w:rPr>
                <w:sz w:val="24"/>
                <w:szCs w:val="24"/>
              </w:rPr>
              <w:t>_____________</w:t>
            </w:r>
          </w:p>
        </w:tc>
        <w:tc>
          <w:tcPr>
            <w:tcW w:w="3261" w:type="dxa"/>
          </w:tcPr>
          <w:p w:rsidR="008D7D80" w:rsidRPr="003F73EC" w:rsidRDefault="008D7D80" w:rsidP="006A444D">
            <w:pPr>
              <w:tabs>
                <w:tab w:val="center" w:pos="5103"/>
              </w:tabs>
              <w:spacing w:line="276" w:lineRule="auto"/>
              <w:ind w:right="141"/>
              <w:rPr>
                <w:sz w:val="24"/>
                <w:szCs w:val="24"/>
              </w:rPr>
            </w:pPr>
            <w:r w:rsidRPr="003F73EC">
              <w:rPr>
                <w:sz w:val="24"/>
                <w:szCs w:val="24"/>
              </w:rPr>
              <w:t>«____» _______ 2021 г.</w:t>
            </w:r>
          </w:p>
        </w:tc>
      </w:tr>
    </w:tbl>
    <w:p w:rsidR="007A3A08" w:rsidRDefault="007A3A08"/>
    <w:sectPr w:rsidR="007A3A08" w:rsidSect="007A3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D7D80"/>
    <w:rsid w:val="00634B2E"/>
    <w:rsid w:val="007A3A08"/>
    <w:rsid w:val="008D7D80"/>
    <w:rsid w:val="00AC2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D7D80"/>
    <w:pPr>
      <w:suppressAutoHyphens/>
      <w:ind w:left="720"/>
      <w:contextualSpacing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1549</Characters>
  <Application>Microsoft Office Word</Application>
  <DocSecurity>0</DocSecurity>
  <Lines>12</Lines>
  <Paragraphs>3</Paragraphs>
  <ScaleCrop>false</ScaleCrop>
  <Company>Microsoft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2</cp:revision>
  <dcterms:created xsi:type="dcterms:W3CDTF">2021-11-22T09:19:00Z</dcterms:created>
  <dcterms:modified xsi:type="dcterms:W3CDTF">2021-11-22T09:22:00Z</dcterms:modified>
</cp:coreProperties>
</file>