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D8A07" w14:textId="77777777" w:rsidR="00267328" w:rsidRPr="00267328" w:rsidRDefault="00267328" w:rsidP="00267328">
      <w:pPr>
        <w:pStyle w:val="a5"/>
        <w:numPr>
          <w:ilvl w:val="0"/>
          <w:numId w:val="1"/>
        </w:numPr>
        <w:jc w:val="center"/>
        <w:rPr>
          <w:sz w:val="26"/>
          <w:szCs w:val="26"/>
          <w:lang w:eastAsia="en-US"/>
        </w:rPr>
      </w:pPr>
      <w:r w:rsidRPr="00267328">
        <w:rPr>
          <w:sz w:val="26"/>
          <w:szCs w:val="26"/>
          <w:lang w:eastAsia="en-US"/>
        </w:rPr>
        <w:t xml:space="preserve">Муниципальное бюджетное учреждение дополнительного образования </w:t>
      </w:r>
    </w:p>
    <w:p w14:paraId="12151BF1" w14:textId="77777777" w:rsidR="00267328" w:rsidRPr="00267328" w:rsidRDefault="00267328" w:rsidP="00267328">
      <w:pPr>
        <w:pStyle w:val="a5"/>
        <w:numPr>
          <w:ilvl w:val="0"/>
          <w:numId w:val="1"/>
        </w:numPr>
        <w:jc w:val="center"/>
        <w:rPr>
          <w:sz w:val="26"/>
          <w:szCs w:val="26"/>
          <w:lang w:eastAsia="en-US"/>
        </w:rPr>
      </w:pPr>
      <w:r w:rsidRPr="00267328">
        <w:rPr>
          <w:sz w:val="26"/>
          <w:szCs w:val="26"/>
          <w:lang w:eastAsia="en-US"/>
        </w:rPr>
        <w:t>«Детская школа искусств Центрального района» городского округа Тольятти</w:t>
      </w:r>
    </w:p>
    <w:p w14:paraId="4EDDA785" w14:textId="77777777" w:rsidR="00267328" w:rsidRPr="00267328" w:rsidRDefault="00267328" w:rsidP="00267328">
      <w:pPr>
        <w:pStyle w:val="a5"/>
        <w:numPr>
          <w:ilvl w:val="0"/>
          <w:numId w:val="1"/>
        </w:numPr>
        <w:pBdr>
          <w:bottom w:val="single" w:sz="12" w:space="1" w:color="000000"/>
        </w:pBdr>
        <w:jc w:val="center"/>
        <w:rPr>
          <w:sz w:val="26"/>
          <w:szCs w:val="26"/>
          <w:lang w:eastAsia="en-US"/>
        </w:rPr>
      </w:pPr>
      <w:r w:rsidRPr="00267328">
        <w:rPr>
          <w:sz w:val="26"/>
          <w:szCs w:val="26"/>
          <w:lang w:eastAsia="en-US"/>
        </w:rPr>
        <w:t>(МБУ ДО «ДШИ Центрального района»)</w:t>
      </w:r>
    </w:p>
    <w:p w14:paraId="28707149" w14:textId="77777777" w:rsidR="00267328" w:rsidRPr="00267328" w:rsidRDefault="00267328" w:rsidP="00267328">
      <w:pPr>
        <w:pStyle w:val="a5"/>
        <w:numPr>
          <w:ilvl w:val="0"/>
          <w:numId w:val="1"/>
        </w:numPr>
        <w:rPr>
          <w:rFonts w:eastAsia="Times New Roman"/>
          <w:b/>
          <w:bCs/>
          <w:color w:val="000000"/>
          <w:sz w:val="22"/>
        </w:rPr>
      </w:pPr>
    </w:p>
    <w:p w14:paraId="7CB6BA6F" w14:textId="77777777" w:rsidR="00267328" w:rsidRPr="00267328" w:rsidRDefault="00267328" w:rsidP="00267328">
      <w:pPr>
        <w:pStyle w:val="a5"/>
        <w:numPr>
          <w:ilvl w:val="0"/>
          <w:numId w:val="1"/>
        </w:numPr>
        <w:rPr>
          <w:rFonts w:eastAsia="Times New Roman"/>
          <w:b/>
          <w:bCs/>
          <w:color w:val="000000"/>
          <w:sz w:val="22"/>
        </w:rPr>
      </w:pPr>
    </w:p>
    <w:p w14:paraId="091B2804" w14:textId="77777777" w:rsidR="00267328" w:rsidRPr="00267328" w:rsidRDefault="00267328" w:rsidP="00267328">
      <w:pPr>
        <w:pStyle w:val="a5"/>
        <w:numPr>
          <w:ilvl w:val="0"/>
          <w:numId w:val="1"/>
        </w:numPr>
        <w:jc w:val="center"/>
        <w:outlineLvl w:val="0"/>
        <w:rPr>
          <w:rFonts w:eastAsia="Times New Roman"/>
          <w:sz w:val="22"/>
          <w:szCs w:val="24"/>
        </w:rPr>
      </w:pPr>
      <w:r w:rsidRPr="00267328">
        <w:rPr>
          <w:rFonts w:eastAsia="Times New Roman"/>
          <w:sz w:val="22"/>
          <w:szCs w:val="24"/>
        </w:rPr>
        <w:t xml:space="preserve"> </w:t>
      </w:r>
    </w:p>
    <w:tbl>
      <w:tblPr>
        <w:tblW w:w="0" w:type="auto"/>
        <w:tblInd w:w="-108" w:type="dxa"/>
        <w:tblLook w:val="04A0" w:firstRow="1" w:lastRow="0" w:firstColumn="1" w:lastColumn="0" w:noHBand="0" w:noVBand="1"/>
      </w:tblPr>
      <w:tblGrid>
        <w:gridCol w:w="4976"/>
        <w:gridCol w:w="4985"/>
      </w:tblGrid>
      <w:tr w:rsidR="00267328" w:rsidRPr="0074199E" w14:paraId="0E89C310" w14:textId="77777777" w:rsidTr="00762C2C">
        <w:tc>
          <w:tcPr>
            <w:tcW w:w="5069" w:type="dxa"/>
          </w:tcPr>
          <w:p w14:paraId="71DAE64F" w14:textId="77777777" w:rsidR="00267328" w:rsidRPr="0074199E" w:rsidRDefault="00267328" w:rsidP="00762C2C">
            <w:pPr>
              <w:outlineLvl w:val="0"/>
              <w:rPr>
                <w:rFonts w:eastAsia="Times New Roman"/>
                <w:bCs/>
                <w:color w:val="000000"/>
                <w:sz w:val="22"/>
              </w:rPr>
            </w:pPr>
            <w:bookmarkStart w:id="0" w:name="_Toc139301782"/>
            <w:bookmarkStart w:id="1" w:name="_Toc139375423"/>
            <w:bookmarkStart w:id="2" w:name="_Toc139376715"/>
            <w:bookmarkStart w:id="3" w:name="_Toc139380091"/>
            <w:bookmarkStart w:id="4" w:name="_Toc139380119"/>
            <w:r w:rsidRPr="0074199E">
              <w:rPr>
                <w:rFonts w:eastAsia="Times New Roman"/>
                <w:bCs/>
                <w:color w:val="000000"/>
                <w:sz w:val="22"/>
              </w:rPr>
              <w:t>РАССМОТРЕНО</w:t>
            </w:r>
            <w:bookmarkEnd w:id="0"/>
            <w:bookmarkEnd w:id="1"/>
            <w:bookmarkEnd w:id="2"/>
            <w:bookmarkEnd w:id="3"/>
            <w:bookmarkEnd w:id="4"/>
          </w:p>
          <w:p w14:paraId="75C26220" w14:textId="77777777" w:rsidR="00267328" w:rsidRPr="0074199E" w:rsidRDefault="00267328" w:rsidP="00762C2C">
            <w:pPr>
              <w:outlineLvl w:val="0"/>
              <w:rPr>
                <w:rFonts w:eastAsia="Times New Roman"/>
                <w:sz w:val="22"/>
                <w:szCs w:val="24"/>
              </w:rPr>
            </w:pPr>
            <w:bookmarkStart w:id="5" w:name="_Toc139301783"/>
            <w:bookmarkStart w:id="6" w:name="_Toc139375424"/>
            <w:bookmarkStart w:id="7" w:name="_Toc139376716"/>
            <w:bookmarkStart w:id="8" w:name="_Toc139380092"/>
            <w:bookmarkStart w:id="9" w:name="_Toc139380120"/>
            <w:r w:rsidRPr="0074199E">
              <w:rPr>
                <w:rFonts w:eastAsia="Times New Roman"/>
                <w:sz w:val="22"/>
                <w:szCs w:val="24"/>
              </w:rPr>
              <w:t>на Педагогическом совете</w:t>
            </w:r>
            <w:bookmarkEnd w:id="5"/>
            <w:bookmarkEnd w:id="6"/>
            <w:bookmarkEnd w:id="7"/>
            <w:bookmarkEnd w:id="8"/>
            <w:bookmarkEnd w:id="9"/>
          </w:p>
          <w:p w14:paraId="3D3B6886" w14:textId="77777777" w:rsidR="00267328" w:rsidRPr="0074199E" w:rsidRDefault="00267328" w:rsidP="00762C2C">
            <w:pPr>
              <w:outlineLvl w:val="0"/>
              <w:rPr>
                <w:rFonts w:eastAsia="Times New Roman"/>
                <w:sz w:val="22"/>
                <w:szCs w:val="24"/>
              </w:rPr>
            </w:pPr>
            <w:bookmarkStart w:id="10" w:name="_Toc139301784"/>
            <w:bookmarkStart w:id="11" w:name="_Toc139375425"/>
            <w:bookmarkStart w:id="12" w:name="_Toc139376717"/>
            <w:bookmarkStart w:id="13" w:name="_Toc139380093"/>
            <w:bookmarkStart w:id="14" w:name="_Toc139380121"/>
            <w:r w:rsidRPr="0074199E">
              <w:rPr>
                <w:rFonts w:eastAsia="Times New Roman"/>
                <w:sz w:val="22"/>
                <w:szCs w:val="24"/>
              </w:rPr>
              <w:t>Протокол № ___ от ______________ г.</w:t>
            </w:r>
            <w:bookmarkEnd w:id="10"/>
            <w:bookmarkEnd w:id="11"/>
            <w:bookmarkEnd w:id="12"/>
            <w:bookmarkEnd w:id="13"/>
            <w:bookmarkEnd w:id="14"/>
          </w:p>
          <w:p w14:paraId="2B25C31C" w14:textId="77777777" w:rsidR="00267328" w:rsidRPr="0074199E" w:rsidRDefault="00267328" w:rsidP="00762C2C">
            <w:pPr>
              <w:outlineLvl w:val="0"/>
              <w:rPr>
                <w:rFonts w:eastAsia="Times New Roman"/>
                <w:sz w:val="22"/>
                <w:szCs w:val="24"/>
              </w:rPr>
            </w:pPr>
            <w:r w:rsidRPr="0074199E">
              <w:rPr>
                <w:rFonts w:eastAsia="Times New Roman"/>
                <w:sz w:val="22"/>
                <w:szCs w:val="24"/>
              </w:rPr>
              <w:t xml:space="preserve"> </w:t>
            </w:r>
          </w:p>
        </w:tc>
        <w:tc>
          <w:tcPr>
            <w:tcW w:w="5069" w:type="dxa"/>
          </w:tcPr>
          <w:p w14:paraId="62BAC842" w14:textId="77777777" w:rsidR="00267328" w:rsidRPr="0074199E" w:rsidRDefault="00267328" w:rsidP="00762C2C">
            <w:pPr>
              <w:outlineLvl w:val="0"/>
              <w:rPr>
                <w:rFonts w:eastAsia="Times New Roman"/>
                <w:bCs/>
                <w:color w:val="232029"/>
                <w:sz w:val="22"/>
              </w:rPr>
            </w:pPr>
            <w:bookmarkStart w:id="15" w:name="_Toc139301785"/>
            <w:bookmarkStart w:id="16" w:name="_Toc139375426"/>
            <w:bookmarkStart w:id="17" w:name="_Toc139376718"/>
            <w:bookmarkStart w:id="18" w:name="_Toc139380094"/>
            <w:bookmarkStart w:id="19" w:name="_Toc139380122"/>
            <w:r w:rsidRPr="0074199E">
              <w:rPr>
                <w:rFonts w:eastAsia="Times New Roman"/>
                <w:bCs/>
                <w:color w:val="232029"/>
                <w:sz w:val="22"/>
              </w:rPr>
              <w:t>УТВЕРЖДАЮ</w:t>
            </w:r>
            <w:bookmarkEnd w:id="15"/>
            <w:bookmarkEnd w:id="16"/>
            <w:bookmarkEnd w:id="17"/>
            <w:bookmarkEnd w:id="18"/>
            <w:bookmarkEnd w:id="19"/>
          </w:p>
          <w:p w14:paraId="32A189EF" w14:textId="77777777" w:rsidR="00267328" w:rsidRPr="0074199E" w:rsidRDefault="00267328" w:rsidP="00762C2C">
            <w:pPr>
              <w:outlineLvl w:val="0"/>
              <w:rPr>
                <w:rFonts w:eastAsia="Times New Roman"/>
                <w:bCs/>
                <w:color w:val="000000"/>
                <w:sz w:val="22"/>
              </w:rPr>
            </w:pPr>
            <w:bookmarkStart w:id="20" w:name="_Toc139301786"/>
            <w:bookmarkStart w:id="21" w:name="_Toc139375427"/>
            <w:bookmarkStart w:id="22" w:name="_Toc139376719"/>
            <w:bookmarkStart w:id="23" w:name="_Toc139380095"/>
            <w:bookmarkStart w:id="24" w:name="_Toc139380123"/>
            <w:r w:rsidRPr="0074199E">
              <w:rPr>
                <w:rFonts w:eastAsia="Times New Roman"/>
                <w:bCs/>
                <w:color w:val="000000"/>
                <w:sz w:val="22"/>
              </w:rPr>
              <w:t>Директор МБУ ДО</w:t>
            </w:r>
            <w:bookmarkEnd w:id="20"/>
            <w:bookmarkEnd w:id="21"/>
            <w:bookmarkEnd w:id="22"/>
            <w:bookmarkEnd w:id="23"/>
            <w:bookmarkEnd w:id="24"/>
          </w:p>
          <w:p w14:paraId="7A355642" w14:textId="77777777" w:rsidR="00267328" w:rsidRPr="0074199E" w:rsidRDefault="00267328" w:rsidP="00762C2C">
            <w:pPr>
              <w:outlineLvl w:val="0"/>
              <w:rPr>
                <w:rFonts w:eastAsia="Times New Roman"/>
                <w:bCs/>
                <w:color w:val="000000"/>
                <w:sz w:val="22"/>
              </w:rPr>
            </w:pPr>
            <w:bookmarkStart w:id="25" w:name="_Toc139301787"/>
            <w:bookmarkStart w:id="26" w:name="_Toc139375428"/>
            <w:bookmarkStart w:id="27" w:name="_Toc139376720"/>
            <w:bookmarkStart w:id="28" w:name="_Toc139380096"/>
            <w:bookmarkStart w:id="29" w:name="_Toc139380124"/>
            <w:r w:rsidRPr="0074199E">
              <w:rPr>
                <w:rFonts w:eastAsia="Times New Roman"/>
                <w:bCs/>
                <w:color w:val="000000"/>
                <w:sz w:val="22"/>
              </w:rPr>
              <w:t>«ДШИ Центрального района»</w:t>
            </w:r>
            <w:bookmarkEnd w:id="25"/>
            <w:bookmarkEnd w:id="26"/>
            <w:bookmarkEnd w:id="27"/>
            <w:bookmarkEnd w:id="28"/>
            <w:bookmarkEnd w:id="29"/>
          </w:p>
          <w:p w14:paraId="6B3B2A45" w14:textId="77777777" w:rsidR="00267328" w:rsidRPr="0074199E" w:rsidRDefault="00267328" w:rsidP="00762C2C">
            <w:pPr>
              <w:outlineLvl w:val="0"/>
              <w:rPr>
                <w:rFonts w:eastAsia="Times New Roman"/>
                <w:bCs/>
                <w:color w:val="000000"/>
                <w:sz w:val="22"/>
              </w:rPr>
            </w:pPr>
          </w:p>
          <w:p w14:paraId="57D1827D" w14:textId="77777777" w:rsidR="00267328" w:rsidRPr="0074199E" w:rsidRDefault="00267328" w:rsidP="00762C2C">
            <w:pPr>
              <w:outlineLvl w:val="0"/>
              <w:rPr>
                <w:rFonts w:eastAsia="Times New Roman"/>
                <w:bCs/>
                <w:color w:val="000000"/>
                <w:sz w:val="22"/>
              </w:rPr>
            </w:pPr>
            <w:bookmarkStart w:id="30" w:name="_Toc139301788"/>
            <w:bookmarkStart w:id="31" w:name="_Toc139375429"/>
            <w:bookmarkStart w:id="32" w:name="_Toc139376721"/>
            <w:bookmarkStart w:id="33" w:name="_Toc139380097"/>
            <w:bookmarkStart w:id="34" w:name="_Toc139380125"/>
            <w:r w:rsidRPr="0074199E">
              <w:rPr>
                <w:rFonts w:eastAsia="Times New Roman"/>
                <w:bCs/>
                <w:color w:val="000000"/>
                <w:sz w:val="22"/>
              </w:rPr>
              <w:t xml:space="preserve">__________________ И.А. </w:t>
            </w:r>
            <w:proofErr w:type="spellStart"/>
            <w:r w:rsidRPr="0074199E">
              <w:rPr>
                <w:rFonts w:eastAsia="Times New Roman"/>
                <w:bCs/>
                <w:color w:val="000000"/>
                <w:sz w:val="22"/>
              </w:rPr>
              <w:t>Скрипачева</w:t>
            </w:r>
            <w:bookmarkEnd w:id="30"/>
            <w:bookmarkEnd w:id="31"/>
            <w:bookmarkEnd w:id="32"/>
            <w:bookmarkEnd w:id="33"/>
            <w:bookmarkEnd w:id="34"/>
            <w:proofErr w:type="spellEnd"/>
          </w:p>
          <w:p w14:paraId="1B87E521" w14:textId="77777777" w:rsidR="00267328" w:rsidRPr="0074199E" w:rsidRDefault="00267328" w:rsidP="00762C2C">
            <w:pPr>
              <w:outlineLvl w:val="0"/>
              <w:rPr>
                <w:rFonts w:eastAsia="Times New Roman"/>
                <w:bCs/>
                <w:color w:val="000000"/>
                <w:sz w:val="22"/>
              </w:rPr>
            </w:pPr>
          </w:p>
          <w:p w14:paraId="476DF629" w14:textId="77777777" w:rsidR="00267328" w:rsidRPr="0074199E" w:rsidRDefault="00267328" w:rsidP="00762C2C">
            <w:pPr>
              <w:outlineLvl w:val="0"/>
              <w:rPr>
                <w:rFonts w:eastAsia="Times New Roman"/>
                <w:bCs/>
                <w:color w:val="000000"/>
                <w:sz w:val="22"/>
              </w:rPr>
            </w:pPr>
            <w:bookmarkStart w:id="35" w:name="_Toc139301789"/>
            <w:bookmarkStart w:id="36" w:name="_Toc139375430"/>
            <w:bookmarkStart w:id="37" w:name="_Toc139376722"/>
            <w:bookmarkStart w:id="38" w:name="_Toc139380098"/>
            <w:bookmarkStart w:id="39" w:name="_Toc139380126"/>
            <w:r w:rsidRPr="0074199E">
              <w:rPr>
                <w:rFonts w:eastAsia="Times New Roman"/>
                <w:bCs/>
                <w:color w:val="000000"/>
                <w:sz w:val="22"/>
              </w:rPr>
              <w:t>Приказ № ______ от _______________ г.</w:t>
            </w:r>
            <w:bookmarkEnd w:id="35"/>
            <w:bookmarkEnd w:id="36"/>
            <w:bookmarkEnd w:id="37"/>
            <w:bookmarkEnd w:id="38"/>
            <w:bookmarkEnd w:id="39"/>
            <w:r w:rsidRPr="0074199E">
              <w:rPr>
                <w:rFonts w:eastAsia="Times New Roman"/>
                <w:bCs/>
                <w:color w:val="000000"/>
                <w:sz w:val="22"/>
              </w:rPr>
              <w:t xml:space="preserve"> </w:t>
            </w:r>
          </w:p>
          <w:p w14:paraId="60894E32" w14:textId="77777777" w:rsidR="00267328" w:rsidRPr="0074199E" w:rsidRDefault="00267328" w:rsidP="00762C2C">
            <w:pPr>
              <w:jc w:val="center"/>
              <w:outlineLvl w:val="0"/>
              <w:rPr>
                <w:rFonts w:eastAsia="Times New Roman"/>
                <w:sz w:val="22"/>
                <w:szCs w:val="24"/>
              </w:rPr>
            </w:pPr>
          </w:p>
        </w:tc>
      </w:tr>
    </w:tbl>
    <w:p w14:paraId="3E363B55" w14:textId="77777777" w:rsidR="006A2B0B" w:rsidRPr="00FF0E00" w:rsidRDefault="006A2B0B" w:rsidP="006A2B0B">
      <w:pPr>
        <w:numPr>
          <w:ilvl w:val="0"/>
          <w:numId w:val="1"/>
        </w:numPr>
        <w:spacing w:line="360" w:lineRule="auto"/>
        <w:jc w:val="center"/>
        <w:rPr>
          <w:b/>
          <w:bCs/>
          <w:color w:val="000000"/>
          <w:szCs w:val="28"/>
        </w:rPr>
      </w:pPr>
    </w:p>
    <w:p w14:paraId="418F05A5" w14:textId="77777777" w:rsidR="006C613E" w:rsidRPr="00FF0E00" w:rsidRDefault="006C613E" w:rsidP="006C613E">
      <w:pPr>
        <w:pStyle w:val="a5"/>
        <w:widowControl w:val="0"/>
        <w:numPr>
          <w:ilvl w:val="0"/>
          <w:numId w:val="1"/>
        </w:numPr>
        <w:spacing w:line="180" w:lineRule="exact"/>
        <w:rPr>
          <w:spacing w:val="5"/>
          <w:szCs w:val="28"/>
          <w:lang w:eastAsia="en-US"/>
        </w:rPr>
      </w:pPr>
    </w:p>
    <w:p w14:paraId="154F4C79" w14:textId="77777777" w:rsidR="00267328" w:rsidRDefault="00267328" w:rsidP="006C613E">
      <w:pPr>
        <w:pStyle w:val="a5"/>
        <w:widowControl w:val="0"/>
        <w:numPr>
          <w:ilvl w:val="0"/>
          <w:numId w:val="1"/>
        </w:numPr>
        <w:jc w:val="center"/>
        <w:rPr>
          <w:color w:val="000000"/>
          <w:spacing w:val="2"/>
          <w:szCs w:val="28"/>
          <w:lang w:bidi="ru-RU"/>
        </w:rPr>
      </w:pPr>
    </w:p>
    <w:p w14:paraId="0478738D" w14:textId="77777777" w:rsidR="00267328" w:rsidRDefault="00267328" w:rsidP="006C613E">
      <w:pPr>
        <w:pStyle w:val="a5"/>
        <w:widowControl w:val="0"/>
        <w:numPr>
          <w:ilvl w:val="0"/>
          <w:numId w:val="1"/>
        </w:numPr>
        <w:jc w:val="center"/>
        <w:rPr>
          <w:color w:val="000000"/>
          <w:spacing w:val="2"/>
          <w:szCs w:val="28"/>
          <w:lang w:bidi="ru-RU"/>
        </w:rPr>
      </w:pPr>
    </w:p>
    <w:p w14:paraId="3754BFDB" w14:textId="77777777" w:rsidR="00267328" w:rsidRDefault="00267328" w:rsidP="006C613E">
      <w:pPr>
        <w:pStyle w:val="a5"/>
        <w:widowControl w:val="0"/>
        <w:numPr>
          <w:ilvl w:val="0"/>
          <w:numId w:val="1"/>
        </w:numPr>
        <w:jc w:val="center"/>
        <w:rPr>
          <w:color w:val="000000"/>
          <w:spacing w:val="2"/>
          <w:szCs w:val="28"/>
          <w:lang w:bidi="ru-RU"/>
        </w:rPr>
      </w:pPr>
    </w:p>
    <w:p w14:paraId="26D855A6" w14:textId="1BF594A8" w:rsidR="006C613E" w:rsidRPr="00FF0E00" w:rsidRDefault="006C613E" w:rsidP="006C613E">
      <w:pPr>
        <w:pStyle w:val="a5"/>
        <w:widowControl w:val="0"/>
        <w:numPr>
          <w:ilvl w:val="0"/>
          <w:numId w:val="1"/>
        </w:numPr>
        <w:jc w:val="center"/>
        <w:rPr>
          <w:color w:val="000000"/>
          <w:spacing w:val="2"/>
          <w:szCs w:val="28"/>
          <w:lang w:bidi="ru-RU"/>
        </w:rPr>
      </w:pPr>
      <w:proofErr w:type="gramStart"/>
      <w:r w:rsidRPr="00FF0E00">
        <w:rPr>
          <w:color w:val="000000"/>
          <w:spacing w:val="2"/>
          <w:szCs w:val="28"/>
          <w:lang w:bidi="ru-RU"/>
        </w:rPr>
        <w:t>ДОПОЛНИТЕЛЬНАЯ  ОБЩЕРАЗВИВАЮЩАЯ</w:t>
      </w:r>
      <w:proofErr w:type="gramEnd"/>
      <w:r w:rsidRPr="00FF0E00">
        <w:rPr>
          <w:color w:val="000000"/>
          <w:spacing w:val="2"/>
          <w:szCs w:val="28"/>
          <w:lang w:bidi="ru-RU"/>
        </w:rPr>
        <w:t xml:space="preserve"> </w:t>
      </w:r>
    </w:p>
    <w:p w14:paraId="545A7873" w14:textId="77777777" w:rsidR="006C613E" w:rsidRPr="00FF0E00" w:rsidRDefault="006C613E" w:rsidP="006C613E">
      <w:pPr>
        <w:pStyle w:val="a5"/>
        <w:widowControl w:val="0"/>
        <w:numPr>
          <w:ilvl w:val="0"/>
          <w:numId w:val="1"/>
        </w:numPr>
        <w:jc w:val="center"/>
        <w:rPr>
          <w:color w:val="000000"/>
          <w:spacing w:val="2"/>
          <w:szCs w:val="28"/>
          <w:lang w:bidi="ru-RU"/>
        </w:rPr>
      </w:pPr>
      <w:r w:rsidRPr="00FF0E00">
        <w:rPr>
          <w:color w:val="000000"/>
          <w:spacing w:val="2"/>
          <w:szCs w:val="28"/>
          <w:lang w:bidi="ru-RU"/>
        </w:rPr>
        <w:t xml:space="preserve">ОБЩЕОБРАЗОВАТЕЛЬНАЯ ПРОГРАММА </w:t>
      </w:r>
    </w:p>
    <w:p w14:paraId="2DCBC7FE" w14:textId="77777777" w:rsidR="006C613E" w:rsidRPr="00FF0E00" w:rsidRDefault="006C613E" w:rsidP="006C613E">
      <w:pPr>
        <w:pStyle w:val="a5"/>
        <w:widowControl w:val="0"/>
        <w:numPr>
          <w:ilvl w:val="0"/>
          <w:numId w:val="1"/>
        </w:numPr>
        <w:jc w:val="center"/>
        <w:rPr>
          <w:color w:val="000000"/>
          <w:spacing w:val="2"/>
          <w:szCs w:val="28"/>
          <w:lang w:bidi="ru-RU"/>
        </w:rPr>
      </w:pPr>
      <w:r w:rsidRPr="00FF0E00">
        <w:rPr>
          <w:color w:val="000000"/>
          <w:spacing w:val="2"/>
          <w:szCs w:val="28"/>
          <w:lang w:bidi="ru-RU"/>
        </w:rPr>
        <w:t xml:space="preserve">В ОБЛАСТИ ТЕАТРАЛЬНОГО  ИСКУССТВА </w:t>
      </w:r>
    </w:p>
    <w:p w14:paraId="7DC42A8B" w14:textId="77777777" w:rsidR="006C613E" w:rsidRPr="00FF0E00" w:rsidRDefault="006C613E" w:rsidP="006C613E">
      <w:pPr>
        <w:pStyle w:val="a5"/>
        <w:widowControl w:val="0"/>
        <w:numPr>
          <w:ilvl w:val="0"/>
          <w:numId w:val="1"/>
        </w:numPr>
        <w:jc w:val="center"/>
        <w:rPr>
          <w:b/>
          <w:color w:val="000000"/>
          <w:spacing w:val="2"/>
          <w:szCs w:val="28"/>
          <w:lang w:bidi="ru-RU"/>
        </w:rPr>
      </w:pPr>
      <w:r w:rsidRPr="00FF0E00">
        <w:rPr>
          <w:b/>
          <w:color w:val="000000"/>
          <w:spacing w:val="2"/>
          <w:szCs w:val="28"/>
          <w:lang w:bidi="ru-RU"/>
        </w:rPr>
        <w:t>«ОСНОВЫ ТЕАТРАЛЬНОГО ИСКУССТВА»</w:t>
      </w:r>
    </w:p>
    <w:p w14:paraId="69A11D71" w14:textId="77777777" w:rsidR="006C613E" w:rsidRPr="00FF0E00" w:rsidRDefault="006C613E" w:rsidP="006C613E">
      <w:pPr>
        <w:pStyle w:val="a5"/>
        <w:widowControl w:val="0"/>
        <w:numPr>
          <w:ilvl w:val="0"/>
          <w:numId w:val="1"/>
        </w:numPr>
        <w:jc w:val="center"/>
        <w:rPr>
          <w:b/>
          <w:i/>
          <w:color w:val="000000"/>
          <w:spacing w:val="2"/>
          <w:szCs w:val="28"/>
          <w:lang w:bidi="ru-RU"/>
        </w:rPr>
      </w:pPr>
      <w:r w:rsidRPr="00FF0E00">
        <w:rPr>
          <w:b/>
          <w:i/>
          <w:color w:val="000000"/>
          <w:spacing w:val="2"/>
          <w:szCs w:val="28"/>
          <w:lang w:bidi="ru-RU"/>
        </w:rPr>
        <w:t>(платное отделение)</w:t>
      </w:r>
    </w:p>
    <w:p w14:paraId="3354D8BA" w14:textId="77777777" w:rsidR="00D25D9A" w:rsidRDefault="00D25D9A" w:rsidP="00D25D9A">
      <w:pPr>
        <w:spacing w:line="360" w:lineRule="auto"/>
        <w:jc w:val="center"/>
        <w:rPr>
          <w:bCs/>
          <w:color w:val="000000"/>
          <w:szCs w:val="28"/>
        </w:rPr>
      </w:pPr>
    </w:p>
    <w:p w14:paraId="1B0F165E" w14:textId="77777777" w:rsidR="00D25D9A" w:rsidRDefault="00D25D9A" w:rsidP="00D25D9A">
      <w:pPr>
        <w:spacing w:line="360" w:lineRule="auto"/>
        <w:jc w:val="center"/>
        <w:rPr>
          <w:bCs/>
          <w:color w:val="000000"/>
          <w:szCs w:val="28"/>
        </w:rPr>
      </w:pPr>
    </w:p>
    <w:p w14:paraId="390B7F76" w14:textId="77777777" w:rsidR="00D25D9A" w:rsidRDefault="00D25D9A" w:rsidP="00D25D9A">
      <w:pPr>
        <w:spacing w:line="360" w:lineRule="auto"/>
        <w:jc w:val="center"/>
        <w:rPr>
          <w:bCs/>
          <w:color w:val="000000"/>
          <w:szCs w:val="28"/>
        </w:rPr>
      </w:pPr>
    </w:p>
    <w:p w14:paraId="064A2425" w14:textId="77777777" w:rsidR="00D25D9A" w:rsidRDefault="00D25D9A" w:rsidP="00D25D9A">
      <w:pPr>
        <w:spacing w:line="360" w:lineRule="auto"/>
        <w:jc w:val="center"/>
        <w:rPr>
          <w:bCs/>
          <w:color w:val="000000"/>
          <w:szCs w:val="28"/>
        </w:rPr>
      </w:pPr>
    </w:p>
    <w:p w14:paraId="64F35722" w14:textId="0925B2D4" w:rsidR="006A2B0B" w:rsidRPr="00FF0E00" w:rsidRDefault="006A2B0B" w:rsidP="00D25D9A">
      <w:pPr>
        <w:spacing w:line="360" w:lineRule="auto"/>
        <w:jc w:val="center"/>
        <w:rPr>
          <w:bCs/>
          <w:color w:val="000000"/>
          <w:szCs w:val="28"/>
        </w:rPr>
      </w:pPr>
      <w:r w:rsidRPr="00FF0E00">
        <w:rPr>
          <w:bCs/>
          <w:color w:val="000000"/>
          <w:szCs w:val="28"/>
        </w:rPr>
        <w:br/>
      </w:r>
    </w:p>
    <w:p w14:paraId="18C9C88C" w14:textId="36642ACF" w:rsidR="006A2B0B" w:rsidRPr="00FF0E00" w:rsidRDefault="00D25D9A" w:rsidP="00267328">
      <w:pPr>
        <w:ind w:right="21" w:firstLine="0"/>
        <w:jc w:val="left"/>
        <w:rPr>
          <w:color w:val="000000"/>
          <w:szCs w:val="28"/>
        </w:rPr>
      </w:pPr>
      <w:r>
        <w:rPr>
          <w:color w:val="000000"/>
          <w:szCs w:val="28"/>
        </w:rPr>
        <w:t>Р</w:t>
      </w:r>
      <w:r w:rsidR="00267328">
        <w:rPr>
          <w:color w:val="000000"/>
          <w:szCs w:val="28"/>
        </w:rPr>
        <w:t>азработчик:</w:t>
      </w:r>
      <w:r w:rsidR="006A2B0B" w:rsidRPr="00FF0E00">
        <w:rPr>
          <w:color w:val="000000"/>
          <w:szCs w:val="28"/>
        </w:rPr>
        <w:t xml:space="preserve"> Поплавский В.В., </w:t>
      </w:r>
      <w:r w:rsidR="00267328">
        <w:rPr>
          <w:color w:val="000000"/>
          <w:szCs w:val="28"/>
        </w:rPr>
        <w:t xml:space="preserve">преподаватель МБУ ДО «ДШИ Центрального района» </w:t>
      </w:r>
    </w:p>
    <w:p w14:paraId="101F676C" w14:textId="77777777" w:rsidR="006A2B0B" w:rsidRPr="00FF0E00" w:rsidRDefault="006A2B0B" w:rsidP="006A2B0B">
      <w:pPr>
        <w:tabs>
          <w:tab w:val="left" w:pos="5040"/>
        </w:tabs>
        <w:ind w:left="4820" w:right="21" w:firstLine="0"/>
        <w:jc w:val="left"/>
        <w:rPr>
          <w:color w:val="000000"/>
          <w:szCs w:val="28"/>
        </w:rPr>
      </w:pPr>
    </w:p>
    <w:p w14:paraId="1FCF556E" w14:textId="77777777" w:rsidR="006A2B0B" w:rsidRPr="00FF0E00" w:rsidRDefault="006A2B0B" w:rsidP="006A2B0B">
      <w:pPr>
        <w:tabs>
          <w:tab w:val="left" w:pos="5040"/>
        </w:tabs>
        <w:ind w:left="4820" w:right="21" w:firstLine="0"/>
        <w:jc w:val="left"/>
        <w:rPr>
          <w:color w:val="000000"/>
          <w:szCs w:val="28"/>
        </w:rPr>
      </w:pPr>
    </w:p>
    <w:p w14:paraId="64E0B151" w14:textId="77777777" w:rsidR="00267328" w:rsidRDefault="00267328" w:rsidP="00D25D9A">
      <w:pPr>
        <w:tabs>
          <w:tab w:val="left" w:pos="5040"/>
        </w:tabs>
        <w:ind w:right="21"/>
        <w:jc w:val="left"/>
        <w:rPr>
          <w:color w:val="000000"/>
          <w:szCs w:val="28"/>
        </w:rPr>
      </w:pPr>
    </w:p>
    <w:p w14:paraId="2D8FC166" w14:textId="77777777" w:rsidR="00D25D9A" w:rsidRDefault="00D25D9A" w:rsidP="00D25D9A">
      <w:pPr>
        <w:tabs>
          <w:tab w:val="left" w:pos="5040"/>
        </w:tabs>
        <w:ind w:right="21"/>
        <w:jc w:val="left"/>
        <w:rPr>
          <w:color w:val="000000"/>
          <w:szCs w:val="28"/>
        </w:rPr>
      </w:pPr>
    </w:p>
    <w:p w14:paraId="50B98E64" w14:textId="77777777" w:rsidR="00267328" w:rsidRDefault="00267328" w:rsidP="006A2B0B">
      <w:pPr>
        <w:tabs>
          <w:tab w:val="left" w:pos="5040"/>
        </w:tabs>
        <w:ind w:left="4820" w:right="21" w:firstLine="0"/>
        <w:jc w:val="left"/>
        <w:rPr>
          <w:color w:val="000000"/>
          <w:szCs w:val="28"/>
        </w:rPr>
      </w:pPr>
    </w:p>
    <w:p w14:paraId="714B54E5" w14:textId="77777777" w:rsidR="00267328" w:rsidRDefault="00267328" w:rsidP="006A2B0B">
      <w:pPr>
        <w:tabs>
          <w:tab w:val="left" w:pos="5040"/>
        </w:tabs>
        <w:ind w:left="4820" w:right="21" w:firstLine="0"/>
        <w:jc w:val="left"/>
        <w:rPr>
          <w:color w:val="000000"/>
          <w:szCs w:val="28"/>
        </w:rPr>
      </w:pPr>
    </w:p>
    <w:p w14:paraId="65E81166" w14:textId="77777777" w:rsidR="00267328" w:rsidRDefault="00267328" w:rsidP="006A2B0B">
      <w:pPr>
        <w:tabs>
          <w:tab w:val="left" w:pos="5040"/>
        </w:tabs>
        <w:ind w:left="4820" w:right="21" w:firstLine="0"/>
        <w:jc w:val="left"/>
        <w:rPr>
          <w:color w:val="000000"/>
          <w:szCs w:val="28"/>
        </w:rPr>
      </w:pPr>
    </w:p>
    <w:p w14:paraId="2863D3CC" w14:textId="77777777" w:rsidR="00267328" w:rsidRDefault="00267328" w:rsidP="006A2B0B">
      <w:pPr>
        <w:tabs>
          <w:tab w:val="left" w:pos="5040"/>
        </w:tabs>
        <w:ind w:left="4820" w:right="21" w:firstLine="0"/>
        <w:jc w:val="left"/>
        <w:rPr>
          <w:color w:val="000000"/>
          <w:szCs w:val="28"/>
        </w:rPr>
      </w:pPr>
    </w:p>
    <w:p w14:paraId="3DCDB651" w14:textId="77777777" w:rsidR="00267328" w:rsidRPr="00FF0E00" w:rsidRDefault="00267328" w:rsidP="006A2B0B">
      <w:pPr>
        <w:tabs>
          <w:tab w:val="left" w:pos="5040"/>
        </w:tabs>
        <w:ind w:left="4820" w:right="21" w:firstLine="0"/>
        <w:jc w:val="left"/>
        <w:rPr>
          <w:color w:val="000000"/>
          <w:szCs w:val="28"/>
        </w:rPr>
      </w:pPr>
    </w:p>
    <w:p w14:paraId="4D4DA14A" w14:textId="77777777" w:rsidR="00FF0E00" w:rsidRDefault="00FF0E00" w:rsidP="00FF0E00">
      <w:pPr>
        <w:suppressAutoHyphens w:val="0"/>
        <w:autoSpaceDE w:val="0"/>
        <w:autoSpaceDN w:val="0"/>
        <w:adjustRightInd w:val="0"/>
        <w:ind w:firstLine="0"/>
        <w:jc w:val="center"/>
        <w:rPr>
          <w:rFonts w:eastAsiaTheme="minorHAnsi"/>
          <w:bCs/>
          <w:color w:val="000000"/>
          <w:szCs w:val="28"/>
          <w:lang w:eastAsia="en-US"/>
        </w:rPr>
      </w:pPr>
      <w:r w:rsidRPr="00FF0E00">
        <w:rPr>
          <w:rFonts w:eastAsiaTheme="minorHAnsi"/>
          <w:bCs/>
          <w:color w:val="000000"/>
          <w:szCs w:val="28"/>
          <w:lang w:eastAsia="en-US"/>
        </w:rPr>
        <w:t>г. Тольятти</w:t>
      </w:r>
      <w:r w:rsidRPr="00FF0E00">
        <w:rPr>
          <w:rFonts w:eastAsiaTheme="minorHAnsi"/>
          <w:bCs/>
          <w:color w:val="000000"/>
          <w:szCs w:val="28"/>
          <w:lang w:eastAsia="en-US"/>
        </w:rPr>
        <w:br/>
        <w:t>2023г.</w:t>
      </w:r>
    </w:p>
    <w:p w14:paraId="5C16BBB8" w14:textId="77777777" w:rsidR="00267328" w:rsidRPr="00267328" w:rsidRDefault="00267328" w:rsidP="00FF0E00">
      <w:pPr>
        <w:suppressAutoHyphens w:val="0"/>
        <w:autoSpaceDE w:val="0"/>
        <w:autoSpaceDN w:val="0"/>
        <w:adjustRightInd w:val="0"/>
        <w:ind w:firstLine="0"/>
        <w:jc w:val="center"/>
        <w:rPr>
          <w:sz w:val="24"/>
          <w:szCs w:val="24"/>
          <w:lang w:eastAsia="ru-RU"/>
        </w:rPr>
      </w:pPr>
    </w:p>
    <w:p w14:paraId="233B4A6B" w14:textId="77777777" w:rsidR="001B60ED" w:rsidRPr="00267328" w:rsidRDefault="001B60ED" w:rsidP="001B60ED">
      <w:pPr>
        <w:pStyle w:val="a4"/>
        <w:ind w:firstLine="284"/>
        <w:rPr>
          <w:sz w:val="24"/>
          <w:szCs w:val="24"/>
          <w:lang w:eastAsia="ru-RU"/>
        </w:rPr>
      </w:pPr>
      <w:r w:rsidRPr="00267328">
        <w:rPr>
          <w:sz w:val="24"/>
          <w:szCs w:val="24"/>
          <w:lang w:eastAsia="ru-RU"/>
        </w:rPr>
        <w:lastRenderedPageBreak/>
        <w:t>1. Федеральный закон Российской Федерации от 29 декабря 2012 г. № 273-ФЗ «Об образовании в Российской Федерации»;</w:t>
      </w:r>
    </w:p>
    <w:p w14:paraId="34A2A910" w14:textId="77777777" w:rsidR="001B60ED" w:rsidRPr="00267328" w:rsidRDefault="001B60ED" w:rsidP="001B60ED">
      <w:pPr>
        <w:pStyle w:val="a4"/>
        <w:ind w:firstLine="284"/>
        <w:rPr>
          <w:sz w:val="24"/>
          <w:szCs w:val="24"/>
          <w:lang w:eastAsia="ru-RU"/>
        </w:rPr>
      </w:pPr>
      <w:r w:rsidRPr="00267328">
        <w:rPr>
          <w:sz w:val="24"/>
          <w:szCs w:val="24"/>
          <w:lang w:eastAsia="ru-RU"/>
        </w:rPr>
        <w:t>2. Концепция развития дополнительного образования детей, утвержденная распоряжением Правительства Российской Федерации от 4 сентября 2014 г. № 1726-р;</w:t>
      </w:r>
    </w:p>
    <w:p w14:paraId="5F3C9B82" w14:textId="77777777" w:rsidR="001B60ED" w:rsidRPr="00267328" w:rsidRDefault="001B60ED" w:rsidP="001B60ED">
      <w:pPr>
        <w:pStyle w:val="a4"/>
        <w:ind w:firstLine="284"/>
        <w:rPr>
          <w:sz w:val="24"/>
          <w:szCs w:val="24"/>
          <w:lang w:eastAsia="ru-RU"/>
        </w:rPr>
      </w:pPr>
      <w:r w:rsidRPr="00267328">
        <w:rPr>
          <w:sz w:val="24"/>
          <w:szCs w:val="24"/>
          <w:lang w:eastAsia="ru-RU"/>
        </w:rPr>
        <w:t>3. Приказ Министерства образования и науки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14:paraId="3326BC1E" w14:textId="77777777" w:rsidR="001B60ED" w:rsidRPr="00267328" w:rsidRDefault="001B60ED" w:rsidP="001B60ED">
      <w:pPr>
        <w:pStyle w:val="a4"/>
        <w:ind w:firstLine="284"/>
        <w:rPr>
          <w:sz w:val="24"/>
          <w:szCs w:val="24"/>
          <w:lang w:eastAsia="ru-RU"/>
        </w:rPr>
      </w:pPr>
      <w:r w:rsidRPr="00267328">
        <w:rPr>
          <w:sz w:val="24"/>
          <w:szCs w:val="24"/>
          <w:lang w:eastAsia="ru-RU"/>
        </w:rPr>
        <w:t>4. Приказ Министерства образования и науки РФ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700BA855" w14:textId="77777777" w:rsidR="001B60ED" w:rsidRPr="00267328" w:rsidRDefault="001B60ED" w:rsidP="001B60ED">
      <w:pPr>
        <w:pStyle w:val="a4"/>
        <w:ind w:firstLine="284"/>
        <w:rPr>
          <w:sz w:val="24"/>
          <w:szCs w:val="24"/>
          <w:lang w:eastAsia="ru-RU"/>
        </w:rPr>
      </w:pPr>
      <w:r w:rsidRPr="00267328">
        <w:rPr>
          <w:sz w:val="24"/>
          <w:szCs w:val="24"/>
          <w:lang w:eastAsia="ru-RU"/>
        </w:rPr>
        <w:t>5. Постановление Главного государственного санитарного врача Российской Федерации от 4 июля 2014 г.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0A45B221" w14:textId="77777777" w:rsidR="001B60ED" w:rsidRPr="00267328" w:rsidRDefault="001B60ED" w:rsidP="001B60ED">
      <w:pPr>
        <w:pStyle w:val="a4"/>
        <w:ind w:firstLine="284"/>
        <w:rPr>
          <w:sz w:val="24"/>
          <w:szCs w:val="24"/>
          <w:lang w:eastAsia="ru-RU"/>
        </w:rPr>
      </w:pPr>
      <w:r w:rsidRPr="00267328">
        <w:rPr>
          <w:sz w:val="24"/>
          <w:szCs w:val="24"/>
          <w:lang w:eastAsia="ru-RU"/>
        </w:rPr>
        <w:t>6. Методические рекомендации по проектированию дополнительных общеразвивающих программ от 18.11.2015 г. Мини</w:t>
      </w:r>
      <w:r w:rsidR="00FF0E00" w:rsidRPr="00267328">
        <w:rPr>
          <w:sz w:val="24"/>
          <w:szCs w:val="24"/>
          <w:lang w:eastAsia="ru-RU"/>
        </w:rPr>
        <w:t>стерство образования и науки РФ.</w:t>
      </w:r>
    </w:p>
    <w:p w14:paraId="2ECF492C" w14:textId="77777777" w:rsidR="001B60ED" w:rsidRPr="00267328" w:rsidRDefault="001B60ED" w:rsidP="001B60ED">
      <w:pPr>
        <w:numPr>
          <w:ilvl w:val="0"/>
          <w:numId w:val="1"/>
        </w:numPr>
        <w:tabs>
          <w:tab w:val="left" w:pos="426"/>
        </w:tabs>
        <w:spacing w:line="240" w:lineRule="atLeast"/>
        <w:jc w:val="center"/>
        <w:rPr>
          <w:color w:val="000000"/>
          <w:sz w:val="24"/>
          <w:szCs w:val="24"/>
        </w:rPr>
      </w:pPr>
    </w:p>
    <w:p w14:paraId="6136E4C4" w14:textId="77777777" w:rsidR="001B60ED" w:rsidRPr="00267328" w:rsidRDefault="001B60ED" w:rsidP="006C613E">
      <w:pPr>
        <w:spacing w:line="100" w:lineRule="atLeast"/>
        <w:jc w:val="right"/>
        <w:rPr>
          <w:color w:val="000000"/>
          <w:sz w:val="24"/>
          <w:szCs w:val="24"/>
        </w:rPr>
      </w:pPr>
    </w:p>
    <w:p w14:paraId="11F30D7F" w14:textId="77777777" w:rsidR="006C613E" w:rsidRPr="00267328" w:rsidRDefault="006C613E" w:rsidP="006C613E">
      <w:pPr>
        <w:spacing w:line="100" w:lineRule="atLeast"/>
        <w:jc w:val="right"/>
        <w:rPr>
          <w:color w:val="000000"/>
          <w:sz w:val="24"/>
          <w:szCs w:val="24"/>
        </w:rPr>
      </w:pPr>
    </w:p>
    <w:p w14:paraId="34596FE5" w14:textId="77777777" w:rsidR="006C613E" w:rsidRPr="00267328" w:rsidRDefault="006C613E" w:rsidP="006C613E">
      <w:pPr>
        <w:spacing w:line="100" w:lineRule="atLeast"/>
        <w:jc w:val="right"/>
        <w:rPr>
          <w:color w:val="000000"/>
          <w:sz w:val="24"/>
          <w:szCs w:val="24"/>
        </w:rPr>
      </w:pPr>
    </w:p>
    <w:p w14:paraId="662664DA" w14:textId="77777777" w:rsidR="006C613E" w:rsidRPr="00FF0E00" w:rsidRDefault="006C613E" w:rsidP="006C613E">
      <w:pPr>
        <w:spacing w:line="100" w:lineRule="atLeast"/>
        <w:jc w:val="right"/>
        <w:rPr>
          <w:color w:val="000000"/>
          <w:szCs w:val="28"/>
        </w:rPr>
      </w:pPr>
    </w:p>
    <w:p w14:paraId="69F7F608" w14:textId="77777777" w:rsidR="006C613E" w:rsidRPr="00FF0E00" w:rsidRDefault="006C613E" w:rsidP="006C613E">
      <w:pPr>
        <w:spacing w:line="100" w:lineRule="atLeast"/>
        <w:jc w:val="right"/>
        <w:rPr>
          <w:color w:val="000000"/>
          <w:szCs w:val="28"/>
        </w:rPr>
      </w:pPr>
    </w:p>
    <w:p w14:paraId="68A66DE4" w14:textId="77777777" w:rsidR="006C613E" w:rsidRPr="00FF0E00" w:rsidRDefault="006C613E" w:rsidP="006C613E">
      <w:pPr>
        <w:spacing w:line="100" w:lineRule="atLeast"/>
        <w:jc w:val="right"/>
        <w:rPr>
          <w:color w:val="000000"/>
          <w:szCs w:val="28"/>
        </w:rPr>
      </w:pPr>
    </w:p>
    <w:p w14:paraId="53D2ADA0" w14:textId="77777777" w:rsidR="006C613E" w:rsidRPr="00FF0E00" w:rsidRDefault="006C613E" w:rsidP="006C613E">
      <w:pPr>
        <w:spacing w:line="100" w:lineRule="atLeast"/>
        <w:jc w:val="right"/>
        <w:rPr>
          <w:color w:val="000000"/>
          <w:szCs w:val="28"/>
        </w:rPr>
      </w:pPr>
    </w:p>
    <w:p w14:paraId="545BBF3F" w14:textId="77777777" w:rsidR="006C613E" w:rsidRPr="00FF0E00" w:rsidRDefault="006C613E" w:rsidP="006C613E">
      <w:pPr>
        <w:spacing w:line="100" w:lineRule="atLeast"/>
        <w:jc w:val="right"/>
        <w:rPr>
          <w:color w:val="000000"/>
          <w:szCs w:val="28"/>
        </w:rPr>
      </w:pPr>
    </w:p>
    <w:p w14:paraId="5EC4B1D8" w14:textId="77777777" w:rsidR="006C613E" w:rsidRPr="00FF0E00" w:rsidRDefault="006C613E" w:rsidP="006C613E">
      <w:pPr>
        <w:spacing w:line="100" w:lineRule="atLeast"/>
        <w:jc w:val="right"/>
        <w:rPr>
          <w:color w:val="000000"/>
          <w:szCs w:val="28"/>
        </w:rPr>
      </w:pPr>
    </w:p>
    <w:p w14:paraId="3AE7A321" w14:textId="77777777" w:rsidR="006C613E" w:rsidRPr="00FF0E00" w:rsidRDefault="006C613E" w:rsidP="006C613E">
      <w:pPr>
        <w:spacing w:line="100" w:lineRule="atLeast"/>
        <w:jc w:val="right"/>
        <w:rPr>
          <w:color w:val="000000"/>
          <w:szCs w:val="28"/>
        </w:rPr>
      </w:pPr>
    </w:p>
    <w:p w14:paraId="636A05E6" w14:textId="77777777" w:rsidR="006C613E" w:rsidRPr="00FF0E00" w:rsidRDefault="006C613E" w:rsidP="006C613E">
      <w:pPr>
        <w:spacing w:line="100" w:lineRule="atLeast"/>
        <w:jc w:val="right"/>
        <w:rPr>
          <w:color w:val="000000"/>
          <w:szCs w:val="28"/>
        </w:rPr>
      </w:pPr>
    </w:p>
    <w:p w14:paraId="75712B62" w14:textId="77777777" w:rsidR="006C613E" w:rsidRPr="00FF0E00" w:rsidRDefault="006C613E" w:rsidP="006C613E">
      <w:pPr>
        <w:spacing w:line="100" w:lineRule="atLeast"/>
        <w:jc w:val="right"/>
        <w:rPr>
          <w:color w:val="000000"/>
          <w:szCs w:val="28"/>
        </w:rPr>
      </w:pPr>
    </w:p>
    <w:p w14:paraId="119A3ED9" w14:textId="77777777" w:rsidR="006C613E" w:rsidRPr="00FF0E00" w:rsidRDefault="006C613E" w:rsidP="006C613E">
      <w:pPr>
        <w:spacing w:line="100" w:lineRule="atLeast"/>
        <w:jc w:val="right"/>
        <w:rPr>
          <w:color w:val="000000"/>
          <w:szCs w:val="28"/>
        </w:rPr>
      </w:pPr>
    </w:p>
    <w:p w14:paraId="6569C234" w14:textId="77777777" w:rsidR="006C613E" w:rsidRPr="00FF0E00" w:rsidRDefault="006C613E" w:rsidP="006C613E">
      <w:pPr>
        <w:spacing w:line="100" w:lineRule="atLeast"/>
        <w:jc w:val="right"/>
        <w:rPr>
          <w:color w:val="000000"/>
          <w:szCs w:val="28"/>
        </w:rPr>
      </w:pPr>
    </w:p>
    <w:p w14:paraId="254C27A6" w14:textId="77777777" w:rsidR="006C613E" w:rsidRPr="00FF0E00" w:rsidRDefault="006C613E" w:rsidP="006C613E">
      <w:pPr>
        <w:spacing w:line="100" w:lineRule="atLeast"/>
        <w:jc w:val="right"/>
        <w:rPr>
          <w:color w:val="000000"/>
          <w:szCs w:val="28"/>
        </w:rPr>
      </w:pPr>
    </w:p>
    <w:p w14:paraId="7599CE36" w14:textId="77777777" w:rsidR="006C613E" w:rsidRPr="00FF0E00" w:rsidRDefault="006C613E" w:rsidP="006C613E">
      <w:pPr>
        <w:spacing w:line="100" w:lineRule="atLeast"/>
        <w:jc w:val="right"/>
        <w:rPr>
          <w:color w:val="000000"/>
          <w:szCs w:val="28"/>
        </w:rPr>
      </w:pPr>
    </w:p>
    <w:p w14:paraId="2888F5B0" w14:textId="77777777" w:rsidR="006C613E" w:rsidRDefault="006C613E" w:rsidP="006C613E">
      <w:pPr>
        <w:spacing w:line="100" w:lineRule="atLeast"/>
        <w:jc w:val="right"/>
        <w:rPr>
          <w:color w:val="000000"/>
          <w:szCs w:val="28"/>
        </w:rPr>
      </w:pPr>
    </w:p>
    <w:p w14:paraId="363D01D1" w14:textId="77777777" w:rsidR="00267328" w:rsidRDefault="00267328" w:rsidP="006C613E">
      <w:pPr>
        <w:spacing w:line="100" w:lineRule="atLeast"/>
        <w:jc w:val="right"/>
        <w:rPr>
          <w:color w:val="000000"/>
          <w:szCs w:val="28"/>
        </w:rPr>
      </w:pPr>
    </w:p>
    <w:p w14:paraId="67D8B1C3" w14:textId="77777777" w:rsidR="00267328" w:rsidRDefault="00267328" w:rsidP="006C613E">
      <w:pPr>
        <w:spacing w:line="100" w:lineRule="atLeast"/>
        <w:jc w:val="right"/>
        <w:rPr>
          <w:color w:val="000000"/>
          <w:szCs w:val="28"/>
        </w:rPr>
      </w:pPr>
    </w:p>
    <w:p w14:paraId="4B614294" w14:textId="77777777" w:rsidR="00267328" w:rsidRDefault="00267328" w:rsidP="006C613E">
      <w:pPr>
        <w:spacing w:line="100" w:lineRule="atLeast"/>
        <w:jc w:val="right"/>
        <w:rPr>
          <w:color w:val="000000"/>
          <w:szCs w:val="28"/>
        </w:rPr>
      </w:pPr>
    </w:p>
    <w:p w14:paraId="685CC22E" w14:textId="77777777" w:rsidR="00267328" w:rsidRDefault="00267328" w:rsidP="006C613E">
      <w:pPr>
        <w:spacing w:line="100" w:lineRule="atLeast"/>
        <w:jc w:val="right"/>
        <w:rPr>
          <w:color w:val="000000"/>
          <w:szCs w:val="28"/>
        </w:rPr>
      </w:pPr>
    </w:p>
    <w:p w14:paraId="3C0B9194" w14:textId="77777777" w:rsidR="00267328" w:rsidRDefault="00267328" w:rsidP="006C613E">
      <w:pPr>
        <w:spacing w:line="100" w:lineRule="atLeast"/>
        <w:jc w:val="right"/>
        <w:rPr>
          <w:color w:val="000000"/>
          <w:szCs w:val="28"/>
        </w:rPr>
      </w:pPr>
    </w:p>
    <w:p w14:paraId="074DABB0" w14:textId="77777777" w:rsidR="00D25D9A" w:rsidRDefault="00D25D9A" w:rsidP="006C613E">
      <w:pPr>
        <w:spacing w:line="100" w:lineRule="atLeast"/>
        <w:jc w:val="right"/>
        <w:rPr>
          <w:color w:val="000000"/>
          <w:szCs w:val="28"/>
        </w:rPr>
      </w:pPr>
    </w:p>
    <w:p w14:paraId="6C5829D1" w14:textId="77777777" w:rsidR="00D25D9A" w:rsidRDefault="00D25D9A" w:rsidP="006C613E">
      <w:pPr>
        <w:spacing w:line="100" w:lineRule="atLeast"/>
        <w:jc w:val="right"/>
        <w:rPr>
          <w:color w:val="000000"/>
          <w:szCs w:val="28"/>
        </w:rPr>
      </w:pPr>
    </w:p>
    <w:p w14:paraId="061B063A" w14:textId="77777777" w:rsidR="00267328" w:rsidRDefault="00267328" w:rsidP="006C613E">
      <w:pPr>
        <w:spacing w:line="100" w:lineRule="atLeast"/>
        <w:jc w:val="right"/>
        <w:rPr>
          <w:color w:val="000000"/>
          <w:szCs w:val="28"/>
        </w:rPr>
      </w:pPr>
    </w:p>
    <w:p w14:paraId="5A10F7C0" w14:textId="77777777" w:rsidR="00267328" w:rsidRDefault="00267328" w:rsidP="006C613E">
      <w:pPr>
        <w:spacing w:line="100" w:lineRule="atLeast"/>
        <w:jc w:val="right"/>
        <w:rPr>
          <w:color w:val="000000"/>
          <w:szCs w:val="28"/>
        </w:rPr>
      </w:pPr>
    </w:p>
    <w:p w14:paraId="2FF60898" w14:textId="77777777" w:rsidR="00267328" w:rsidRDefault="00267328" w:rsidP="006C613E">
      <w:pPr>
        <w:spacing w:line="100" w:lineRule="atLeast"/>
        <w:jc w:val="right"/>
        <w:rPr>
          <w:color w:val="000000"/>
          <w:szCs w:val="28"/>
        </w:rPr>
      </w:pPr>
    </w:p>
    <w:p w14:paraId="03BEA45A" w14:textId="77777777" w:rsidR="00267328" w:rsidRDefault="00267328" w:rsidP="006C613E">
      <w:pPr>
        <w:spacing w:line="100" w:lineRule="atLeast"/>
        <w:jc w:val="right"/>
        <w:rPr>
          <w:color w:val="000000"/>
          <w:szCs w:val="28"/>
        </w:rPr>
      </w:pPr>
    </w:p>
    <w:p w14:paraId="29463562" w14:textId="77777777" w:rsidR="00FF0E00" w:rsidRDefault="00FF0E00" w:rsidP="006C613E">
      <w:pPr>
        <w:spacing w:line="100" w:lineRule="atLeast"/>
        <w:jc w:val="right"/>
        <w:rPr>
          <w:color w:val="000000"/>
          <w:szCs w:val="28"/>
        </w:rPr>
      </w:pPr>
    </w:p>
    <w:p w14:paraId="5108D5FE" w14:textId="77777777" w:rsidR="006C613E" w:rsidRPr="00FF0E00" w:rsidRDefault="006C613E" w:rsidP="00662590">
      <w:pPr>
        <w:spacing w:line="240" w:lineRule="atLeast"/>
        <w:ind w:firstLine="0"/>
        <w:jc w:val="center"/>
        <w:rPr>
          <w:b/>
          <w:bCs/>
          <w:color w:val="000000"/>
          <w:szCs w:val="28"/>
        </w:rPr>
      </w:pPr>
      <w:r w:rsidRPr="00FF0E00">
        <w:rPr>
          <w:b/>
          <w:bCs/>
          <w:color w:val="000000"/>
          <w:szCs w:val="28"/>
        </w:rPr>
        <w:lastRenderedPageBreak/>
        <w:t>ПОЯСНИТЕЛЬНАЯ ЗАПИСКА</w:t>
      </w:r>
    </w:p>
    <w:p w14:paraId="5B064AE3" w14:textId="77777777" w:rsidR="006C613E" w:rsidRPr="00FF0E00" w:rsidRDefault="006C613E" w:rsidP="006C613E">
      <w:pPr>
        <w:spacing w:line="100" w:lineRule="atLeast"/>
        <w:jc w:val="right"/>
        <w:rPr>
          <w:color w:val="000000"/>
          <w:szCs w:val="28"/>
        </w:rPr>
      </w:pPr>
    </w:p>
    <w:p w14:paraId="1B73C999" w14:textId="77777777" w:rsidR="006C613E" w:rsidRPr="00267328" w:rsidRDefault="00087DDB" w:rsidP="002D4D20">
      <w:pPr>
        <w:pStyle w:val="Default"/>
        <w:ind w:firstLine="284"/>
        <w:jc w:val="both"/>
      </w:pPr>
      <w:r w:rsidRPr="00267328">
        <w:rPr>
          <w:bCs/>
        </w:rPr>
        <w:t xml:space="preserve">Данная дополнительная общеразвивающая общеобразовательная программа </w:t>
      </w:r>
      <w:r w:rsidR="006C613E" w:rsidRPr="00267328">
        <w:t xml:space="preserve">реализуется в </w:t>
      </w:r>
      <w:r w:rsidR="00FF0E00" w:rsidRPr="00267328">
        <w:t xml:space="preserve">Детской </w:t>
      </w:r>
      <w:r w:rsidR="006C613E" w:rsidRPr="00267328">
        <w:t>Школе Искусств Центрального района г. Тольятти Самарской области.</w:t>
      </w:r>
    </w:p>
    <w:p w14:paraId="4409B1F9" w14:textId="77777777" w:rsidR="006C613E" w:rsidRPr="00267328" w:rsidRDefault="006C613E" w:rsidP="002D4D20">
      <w:pPr>
        <w:spacing w:line="100" w:lineRule="atLeast"/>
        <w:ind w:firstLine="284"/>
        <w:rPr>
          <w:rFonts w:eastAsia="Times New Roman"/>
          <w:color w:val="000000"/>
          <w:sz w:val="24"/>
          <w:szCs w:val="24"/>
        </w:rPr>
      </w:pPr>
      <w:r w:rsidRPr="00267328">
        <w:rPr>
          <w:color w:val="000000"/>
          <w:sz w:val="24"/>
          <w:szCs w:val="24"/>
        </w:rPr>
        <w:t xml:space="preserve">Современная образовательная среда </w:t>
      </w:r>
      <w:proofErr w:type="gramStart"/>
      <w:r w:rsidRPr="00267328">
        <w:rPr>
          <w:color w:val="000000"/>
          <w:sz w:val="24"/>
          <w:szCs w:val="24"/>
        </w:rPr>
        <w:t>- это</w:t>
      </w:r>
      <w:proofErr w:type="gramEnd"/>
      <w:r w:rsidRPr="00267328">
        <w:rPr>
          <w:color w:val="000000"/>
          <w:sz w:val="24"/>
          <w:szCs w:val="24"/>
        </w:rPr>
        <w:t xml:space="preserve"> условия, в которых каждый ребенок развивается соразмерно своим способностям, интересам и потребностям.</w:t>
      </w:r>
    </w:p>
    <w:p w14:paraId="42FD6A8F" w14:textId="77777777" w:rsidR="006C613E" w:rsidRPr="00267328" w:rsidRDefault="006C613E" w:rsidP="002D4D20">
      <w:pPr>
        <w:spacing w:line="100" w:lineRule="atLeast"/>
        <w:ind w:firstLine="284"/>
        <w:rPr>
          <w:color w:val="000000"/>
          <w:sz w:val="24"/>
          <w:szCs w:val="24"/>
        </w:rPr>
      </w:pPr>
      <w:r w:rsidRPr="00267328">
        <w:rPr>
          <w:color w:val="000000"/>
          <w:sz w:val="24"/>
          <w:szCs w:val="24"/>
        </w:rPr>
        <w:t xml:space="preserve">В России </w:t>
      </w:r>
      <w:r w:rsidRPr="00267328">
        <w:rPr>
          <w:rFonts w:eastAsia="Times New Roman"/>
          <w:color w:val="000000"/>
          <w:sz w:val="24"/>
          <w:szCs w:val="24"/>
        </w:rPr>
        <w:t>огромное</w:t>
      </w:r>
      <w:r w:rsidRPr="00267328">
        <w:rPr>
          <w:color w:val="000000"/>
          <w:sz w:val="24"/>
          <w:szCs w:val="24"/>
        </w:rPr>
        <w:t xml:space="preserve"> внимание уделяется развитию эстетического образования детей и подростков. С раннего возраста дети чувствуют потребность в эмоциональном общении, испытывают тягу к творчеству. Именно в период детства важно реализовать творческий потенциал ребёнка, приобщить его к театральному искусству, которое способствует развитию творческой фантазии.</w:t>
      </w:r>
    </w:p>
    <w:p w14:paraId="52DC0222" w14:textId="77777777" w:rsidR="00087DDB" w:rsidRPr="00267328" w:rsidRDefault="00087DDB" w:rsidP="00564D0C">
      <w:pPr>
        <w:ind w:firstLine="0"/>
        <w:rPr>
          <w:b/>
          <w:bCs/>
          <w:sz w:val="24"/>
          <w:szCs w:val="24"/>
        </w:rPr>
      </w:pPr>
      <w:r w:rsidRPr="00267328">
        <w:rPr>
          <w:b/>
          <w:bCs/>
          <w:sz w:val="24"/>
          <w:szCs w:val="24"/>
        </w:rPr>
        <w:t>Направленн</w:t>
      </w:r>
      <w:r w:rsidR="00564D0C" w:rsidRPr="00267328">
        <w:rPr>
          <w:b/>
          <w:bCs/>
          <w:sz w:val="24"/>
          <w:szCs w:val="24"/>
        </w:rPr>
        <w:t>ость программы – художественная</w:t>
      </w:r>
    </w:p>
    <w:p w14:paraId="5D4AAD9D" w14:textId="77777777" w:rsidR="00087DDB" w:rsidRPr="00267328" w:rsidRDefault="00087DDB" w:rsidP="00087DDB">
      <w:pPr>
        <w:ind w:firstLine="284"/>
        <w:rPr>
          <w:bCs/>
          <w:sz w:val="24"/>
          <w:szCs w:val="24"/>
        </w:rPr>
      </w:pPr>
      <w:r w:rsidRPr="00267328">
        <w:rPr>
          <w:bCs/>
          <w:sz w:val="24"/>
          <w:szCs w:val="24"/>
        </w:rPr>
        <w:t>Обучение направлено на:</w:t>
      </w:r>
    </w:p>
    <w:p w14:paraId="14F34305" w14:textId="77777777" w:rsidR="00087DDB" w:rsidRPr="00267328" w:rsidRDefault="00087DDB" w:rsidP="00087DDB">
      <w:pPr>
        <w:spacing w:line="100" w:lineRule="atLeast"/>
        <w:ind w:firstLine="284"/>
        <w:rPr>
          <w:rFonts w:eastAsia="Times New Roman"/>
          <w:color w:val="000000"/>
          <w:sz w:val="24"/>
          <w:szCs w:val="24"/>
        </w:rPr>
      </w:pPr>
      <w:r w:rsidRPr="00267328">
        <w:rPr>
          <w:rFonts w:eastAsia="Times New Roman"/>
          <w:color w:val="000000"/>
          <w:sz w:val="24"/>
          <w:szCs w:val="24"/>
        </w:rPr>
        <w:t>- создание необходимых условий для личностного развития детей, позитивной социализации и адаптации в обществе;</w:t>
      </w:r>
    </w:p>
    <w:p w14:paraId="535EC845" w14:textId="77777777" w:rsidR="00087DDB" w:rsidRPr="00267328" w:rsidRDefault="00087DDB" w:rsidP="00087DDB">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 xml:space="preserve">- развитие интереса к познанию и творчеству, </w:t>
      </w:r>
      <w:r w:rsidRPr="00267328">
        <w:rPr>
          <w:rFonts w:eastAsia="Times New Roman"/>
          <w:color w:val="000000"/>
          <w:sz w:val="24"/>
          <w:szCs w:val="24"/>
        </w:rPr>
        <w:t>закрепление устойчивой мотивации к выбранному направлению деятельности;</w:t>
      </w:r>
    </w:p>
    <w:p w14:paraId="7635D468" w14:textId="77777777" w:rsidR="00087DDB" w:rsidRPr="00267328" w:rsidRDefault="00087DDB" w:rsidP="00087DDB">
      <w:pPr>
        <w:spacing w:line="100" w:lineRule="atLeast"/>
        <w:ind w:firstLine="284"/>
        <w:rPr>
          <w:rFonts w:eastAsia="Times New Roman"/>
          <w:color w:val="000000"/>
          <w:sz w:val="24"/>
          <w:szCs w:val="24"/>
        </w:rPr>
      </w:pPr>
      <w:r w:rsidRPr="00267328">
        <w:rPr>
          <w:rFonts w:eastAsia="Times New Roman"/>
          <w:color w:val="000000"/>
          <w:sz w:val="24"/>
          <w:szCs w:val="24"/>
        </w:rPr>
        <w:t>- освоение базовых знаний, умений и навыков по направлению;</w:t>
      </w:r>
    </w:p>
    <w:p w14:paraId="0A2295B7" w14:textId="77777777" w:rsidR="00087DDB" w:rsidRPr="00267328" w:rsidRDefault="00087DDB" w:rsidP="00087DDB">
      <w:pPr>
        <w:spacing w:line="100" w:lineRule="atLeast"/>
        <w:ind w:firstLine="284"/>
        <w:rPr>
          <w:rFonts w:eastAsia="Times New Roman"/>
          <w:color w:val="000000"/>
          <w:sz w:val="24"/>
          <w:szCs w:val="24"/>
        </w:rPr>
      </w:pPr>
      <w:r w:rsidRPr="00267328">
        <w:rPr>
          <w:rFonts w:eastAsiaTheme="minorHAnsi"/>
          <w:color w:val="000000"/>
          <w:sz w:val="24"/>
          <w:szCs w:val="24"/>
          <w:lang w:eastAsia="en-US"/>
        </w:rPr>
        <w:t>- обеспечение эмоционального благополучия ребёнка, снятия зажатости и комплексов;</w:t>
      </w:r>
    </w:p>
    <w:p w14:paraId="6BD651BD" w14:textId="77777777" w:rsidR="00087DDB" w:rsidRPr="00267328" w:rsidRDefault="00087DDB" w:rsidP="00087DDB">
      <w:pPr>
        <w:spacing w:line="100" w:lineRule="atLeast"/>
        <w:ind w:firstLine="284"/>
        <w:rPr>
          <w:rFonts w:eastAsia="Times New Roman"/>
          <w:color w:val="000000"/>
          <w:sz w:val="24"/>
          <w:szCs w:val="24"/>
        </w:rPr>
      </w:pPr>
      <w:r w:rsidRPr="00267328">
        <w:rPr>
          <w:rFonts w:eastAsia="Times New Roman"/>
          <w:color w:val="000000"/>
          <w:sz w:val="24"/>
          <w:szCs w:val="24"/>
        </w:rPr>
        <w:t>- развитие художественно-эстетического вкуса;</w:t>
      </w:r>
    </w:p>
    <w:p w14:paraId="180AABB6" w14:textId="77777777" w:rsidR="00087DDB" w:rsidRPr="00267328" w:rsidRDefault="00087DDB" w:rsidP="00564D0C">
      <w:pPr>
        <w:spacing w:line="100" w:lineRule="atLeast"/>
        <w:ind w:firstLine="284"/>
        <w:rPr>
          <w:color w:val="000000"/>
          <w:sz w:val="24"/>
          <w:szCs w:val="24"/>
        </w:rPr>
      </w:pPr>
      <w:r w:rsidRPr="00267328">
        <w:rPr>
          <w:color w:val="000000"/>
          <w:sz w:val="24"/>
          <w:szCs w:val="24"/>
        </w:rPr>
        <w:t>- формирование духовно-нравственной культуры.</w:t>
      </w:r>
    </w:p>
    <w:p w14:paraId="3CD6D58C" w14:textId="77777777" w:rsidR="006A0E01" w:rsidRPr="00267328" w:rsidRDefault="00087DDB" w:rsidP="00622FD1">
      <w:pPr>
        <w:spacing w:line="100" w:lineRule="atLeast"/>
        <w:ind w:firstLine="284"/>
        <w:rPr>
          <w:sz w:val="24"/>
          <w:szCs w:val="24"/>
        </w:rPr>
      </w:pPr>
      <w:r w:rsidRPr="00267328">
        <w:rPr>
          <w:sz w:val="24"/>
          <w:szCs w:val="24"/>
        </w:rPr>
        <w:t>По способу организации педагогического процесса программа является интегрированной, т.к. предусматривает взаимодействие музыки, литературы, сценического движения, элементов актерского мастерства. Комплексное освоение искусства оптимизирует фантазию, воображение, артистичность, интеллект, то есть формирует универсальные способности, важные для любых сфер деятельности.</w:t>
      </w:r>
    </w:p>
    <w:p w14:paraId="4608EF03" w14:textId="77777777" w:rsidR="00564D0C" w:rsidRPr="00267328" w:rsidRDefault="00564D0C" w:rsidP="00564D0C">
      <w:pPr>
        <w:suppressAutoHyphens w:val="0"/>
        <w:ind w:firstLine="0"/>
        <w:rPr>
          <w:b/>
          <w:sz w:val="24"/>
          <w:szCs w:val="24"/>
          <w:lang w:eastAsia="en-US"/>
        </w:rPr>
      </w:pPr>
      <w:r w:rsidRPr="00267328">
        <w:rPr>
          <w:b/>
          <w:sz w:val="24"/>
          <w:szCs w:val="24"/>
          <w:lang w:eastAsia="en-US"/>
        </w:rPr>
        <w:t>Новизна программы</w:t>
      </w:r>
    </w:p>
    <w:p w14:paraId="5FC6154A" w14:textId="77777777" w:rsidR="00564D0C" w:rsidRPr="00267328" w:rsidRDefault="00564D0C" w:rsidP="00622FD1">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i/>
          <w:iCs/>
          <w:color w:val="000000"/>
          <w:sz w:val="24"/>
          <w:szCs w:val="24"/>
          <w:lang w:eastAsia="en-US"/>
        </w:rPr>
        <w:t xml:space="preserve">В общепедагогическом плане </w:t>
      </w:r>
      <w:r w:rsidRPr="00267328">
        <w:rPr>
          <w:rFonts w:eastAsiaTheme="minorHAnsi"/>
          <w:color w:val="000000"/>
          <w:sz w:val="24"/>
          <w:szCs w:val="24"/>
          <w:lang w:eastAsia="en-US"/>
        </w:rPr>
        <w:t xml:space="preserve">программа ориентирована на удовлетворение общественной потребности в художественном образовании в системе учреждений дополнительного образования, с массовым контингентом обучающихся, в развитии коммуникативной и эмоциональной сферы личности ребёнка, содействии социализации и способности к сотрудничеству в продуктивной деятельности, выявлении и развитии задатков и творческих способностей детей. </w:t>
      </w:r>
    </w:p>
    <w:p w14:paraId="4D2B917F" w14:textId="77777777" w:rsidR="00564D0C" w:rsidRPr="00267328" w:rsidRDefault="00564D0C" w:rsidP="00622FD1">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i/>
          <w:iCs/>
          <w:color w:val="000000"/>
          <w:sz w:val="24"/>
          <w:szCs w:val="24"/>
          <w:lang w:eastAsia="en-US"/>
        </w:rPr>
        <w:t xml:space="preserve">Дидактический аспект </w:t>
      </w:r>
      <w:r w:rsidRPr="00267328">
        <w:rPr>
          <w:rFonts w:eastAsiaTheme="minorHAnsi"/>
          <w:color w:val="000000"/>
          <w:sz w:val="24"/>
          <w:szCs w:val="24"/>
          <w:lang w:eastAsia="en-US"/>
        </w:rPr>
        <w:t xml:space="preserve">программы связан с развитием художественных способностей детей в таких направлениях: </w:t>
      </w:r>
    </w:p>
    <w:p w14:paraId="1B799845" w14:textId="77777777" w:rsidR="00564D0C" w:rsidRPr="00267328" w:rsidRDefault="00564D0C" w:rsidP="00564D0C">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xml:space="preserve">– художественно-речевая и театрализованная деятельность; </w:t>
      </w:r>
    </w:p>
    <w:p w14:paraId="22D34E75" w14:textId="77777777" w:rsidR="00564D0C" w:rsidRPr="00267328" w:rsidRDefault="00564D0C" w:rsidP="00564D0C">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xml:space="preserve">– основы вокального искусства и вокального ансамбля; </w:t>
      </w:r>
    </w:p>
    <w:p w14:paraId="1F75AB9C" w14:textId="77777777" w:rsidR="00564D0C" w:rsidRPr="00267328" w:rsidRDefault="00564D0C" w:rsidP="00564D0C">
      <w:pPr>
        <w:spacing w:line="100" w:lineRule="atLeast"/>
        <w:ind w:firstLine="0"/>
        <w:rPr>
          <w:rFonts w:eastAsiaTheme="minorHAnsi"/>
          <w:color w:val="000000"/>
          <w:sz w:val="24"/>
          <w:szCs w:val="24"/>
          <w:lang w:eastAsia="en-US"/>
        </w:rPr>
      </w:pPr>
      <w:r w:rsidRPr="00267328">
        <w:rPr>
          <w:rFonts w:eastAsiaTheme="minorHAnsi"/>
          <w:color w:val="000000"/>
          <w:sz w:val="24"/>
          <w:szCs w:val="24"/>
          <w:lang w:eastAsia="en-US"/>
        </w:rPr>
        <w:t>– основы сценического движения и сценического танца.</w:t>
      </w:r>
    </w:p>
    <w:p w14:paraId="7940F08D" w14:textId="77777777" w:rsidR="00564D0C" w:rsidRPr="00267328" w:rsidRDefault="00564D0C" w:rsidP="00622FD1">
      <w:pPr>
        <w:spacing w:line="100" w:lineRule="atLeast"/>
        <w:ind w:firstLine="0"/>
        <w:jc w:val="left"/>
        <w:rPr>
          <w:rFonts w:eastAsia="Times New Roman"/>
          <w:color w:val="000000"/>
          <w:sz w:val="24"/>
          <w:szCs w:val="24"/>
        </w:rPr>
      </w:pPr>
      <w:r w:rsidRPr="00267328">
        <w:rPr>
          <w:b/>
          <w:bCs/>
          <w:sz w:val="24"/>
          <w:szCs w:val="24"/>
        </w:rPr>
        <w:t>Актуальность данной программы</w:t>
      </w:r>
    </w:p>
    <w:p w14:paraId="4B5952DA" w14:textId="77777777" w:rsidR="00564D0C" w:rsidRPr="00267328" w:rsidRDefault="00564D0C" w:rsidP="00622FD1">
      <w:pPr>
        <w:spacing w:line="100" w:lineRule="atLeast"/>
        <w:ind w:firstLine="0"/>
        <w:jc w:val="left"/>
        <w:rPr>
          <w:rFonts w:eastAsia="Times New Roman"/>
          <w:color w:val="000000"/>
          <w:sz w:val="24"/>
          <w:szCs w:val="24"/>
        </w:rPr>
      </w:pPr>
      <w:r w:rsidRPr="00267328">
        <w:rPr>
          <w:rFonts w:eastAsia="Times New Roman"/>
          <w:color w:val="000000"/>
          <w:sz w:val="24"/>
          <w:szCs w:val="24"/>
        </w:rPr>
        <w:t>Актуальность программы базируется:</w:t>
      </w:r>
    </w:p>
    <w:p w14:paraId="3CCC4033" w14:textId="77777777" w:rsidR="00564D0C" w:rsidRPr="00267328" w:rsidRDefault="00564D0C" w:rsidP="00622FD1">
      <w:pPr>
        <w:spacing w:line="100" w:lineRule="atLeast"/>
        <w:ind w:firstLine="0"/>
        <w:jc w:val="left"/>
        <w:rPr>
          <w:rFonts w:eastAsia="Times New Roman"/>
          <w:color w:val="000000"/>
          <w:sz w:val="24"/>
          <w:szCs w:val="24"/>
        </w:rPr>
      </w:pPr>
      <w:r w:rsidRPr="00267328">
        <w:rPr>
          <w:rFonts w:eastAsia="Times New Roman"/>
          <w:color w:val="000000"/>
          <w:sz w:val="24"/>
          <w:szCs w:val="24"/>
        </w:rPr>
        <w:t>- на анализе социальных проблем;</w:t>
      </w:r>
    </w:p>
    <w:p w14:paraId="02C7B78D" w14:textId="77777777" w:rsidR="00564D0C" w:rsidRPr="00267328" w:rsidRDefault="00564D0C" w:rsidP="00622FD1">
      <w:pPr>
        <w:spacing w:line="100" w:lineRule="atLeast"/>
        <w:ind w:firstLine="0"/>
        <w:jc w:val="left"/>
        <w:rPr>
          <w:rFonts w:eastAsia="Times New Roman"/>
          <w:color w:val="000000"/>
          <w:sz w:val="24"/>
          <w:szCs w:val="24"/>
        </w:rPr>
      </w:pPr>
      <w:r w:rsidRPr="00267328">
        <w:rPr>
          <w:rFonts w:eastAsia="Times New Roman"/>
          <w:color w:val="000000"/>
          <w:sz w:val="24"/>
          <w:szCs w:val="24"/>
        </w:rPr>
        <w:t>- на материалах научных исследований;</w:t>
      </w:r>
    </w:p>
    <w:p w14:paraId="42D95997" w14:textId="77777777" w:rsidR="00564D0C" w:rsidRPr="00267328" w:rsidRDefault="00564D0C" w:rsidP="00622FD1">
      <w:pPr>
        <w:spacing w:line="100" w:lineRule="atLeast"/>
        <w:ind w:firstLine="0"/>
        <w:jc w:val="left"/>
        <w:rPr>
          <w:rFonts w:eastAsia="Times New Roman"/>
          <w:color w:val="000000"/>
          <w:sz w:val="24"/>
          <w:szCs w:val="24"/>
        </w:rPr>
      </w:pPr>
      <w:r w:rsidRPr="00267328">
        <w:rPr>
          <w:rFonts w:eastAsia="Times New Roman"/>
          <w:color w:val="000000"/>
          <w:sz w:val="24"/>
          <w:szCs w:val="24"/>
        </w:rPr>
        <w:t>- на анализе педагогического опыта;</w:t>
      </w:r>
    </w:p>
    <w:p w14:paraId="274EC6A2" w14:textId="77777777" w:rsidR="00564D0C" w:rsidRPr="00267328" w:rsidRDefault="00564D0C" w:rsidP="00622FD1">
      <w:pPr>
        <w:spacing w:line="100" w:lineRule="atLeast"/>
        <w:ind w:firstLine="0"/>
        <w:jc w:val="left"/>
        <w:rPr>
          <w:rFonts w:eastAsia="Times New Roman"/>
          <w:color w:val="000000"/>
          <w:sz w:val="24"/>
          <w:szCs w:val="24"/>
        </w:rPr>
      </w:pPr>
      <w:r w:rsidRPr="00267328">
        <w:rPr>
          <w:rFonts w:eastAsia="Times New Roman"/>
          <w:color w:val="000000"/>
          <w:sz w:val="24"/>
          <w:szCs w:val="24"/>
        </w:rPr>
        <w:t>- на анализе детского и родительского опроса на дополнительные образовательные услуги;</w:t>
      </w:r>
    </w:p>
    <w:p w14:paraId="1426F7FE" w14:textId="77777777" w:rsidR="00564D0C" w:rsidRPr="00267328" w:rsidRDefault="00564D0C" w:rsidP="00622FD1">
      <w:pPr>
        <w:spacing w:line="100" w:lineRule="atLeast"/>
        <w:ind w:firstLine="0"/>
        <w:jc w:val="left"/>
        <w:rPr>
          <w:rFonts w:eastAsia="Times New Roman"/>
          <w:color w:val="000000"/>
          <w:sz w:val="24"/>
          <w:szCs w:val="24"/>
        </w:rPr>
      </w:pPr>
      <w:r w:rsidRPr="00267328">
        <w:rPr>
          <w:rFonts w:eastAsia="Times New Roman"/>
          <w:color w:val="000000"/>
          <w:sz w:val="24"/>
          <w:szCs w:val="24"/>
        </w:rPr>
        <w:t>- на современных требованиях модернизации системы образования.</w:t>
      </w:r>
    </w:p>
    <w:p w14:paraId="640F6DF9" w14:textId="77777777" w:rsidR="00564D0C" w:rsidRPr="00267328" w:rsidRDefault="00564D0C" w:rsidP="00EF11B5">
      <w:pPr>
        <w:spacing w:line="100" w:lineRule="atLeast"/>
        <w:ind w:firstLine="284"/>
        <w:rPr>
          <w:color w:val="000000"/>
          <w:sz w:val="24"/>
          <w:szCs w:val="24"/>
        </w:rPr>
      </w:pPr>
      <w:r w:rsidRPr="00267328">
        <w:rPr>
          <w:sz w:val="24"/>
          <w:szCs w:val="24"/>
        </w:rPr>
        <w:t xml:space="preserve">Изучение данного курса так же актуально тем, что воспитание детей и подростков средствами театрального искусства предполагает полноценное развитие личности, понимания языка искусства и его специфики. Актуальность данной программы обусловлена также ее практической значимостью. У обучающихся происходит развитие чувственного восприятия, фантазии, эмоций и формирование интеллектуальной мысли. </w:t>
      </w:r>
      <w:r w:rsidRPr="00267328">
        <w:rPr>
          <w:color w:val="000000"/>
          <w:sz w:val="24"/>
          <w:szCs w:val="24"/>
        </w:rPr>
        <w:t xml:space="preserve">Актёрское мастерство является весьма действенным методом эстетического воспитания, социальной </w:t>
      </w:r>
      <w:r w:rsidRPr="00267328">
        <w:rPr>
          <w:color w:val="000000"/>
          <w:sz w:val="24"/>
          <w:szCs w:val="24"/>
        </w:rPr>
        <w:lastRenderedPageBreak/>
        <w:t>адаптации детей и подростков. В процессе изучения и освоения актёрских навыков и приёмов дети осваивают основы</w:t>
      </w:r>
      <w:r w:rsidRPr="00267328">
        <w:rPr>
          <w:b/>
          <w:sz w:val="24"/>
          <w:szCs w:val="24"/>
        </w:rPr>
        <w:t xml:space="preserve"> </w:t>
      </w:r>
      <w:r w:rsidRPr="00267328">
        <w:rPr>
          <w:color w:val="000000"/>
          <w:sz w:val="24"/>
          <w:szCs w:val="24"/>
        </w:rPr>
        <w:t xml:space="preserve">театрального исполнительства, развивают художественный вкус, расширяют кругозор. </w:t>
      </w:r>
    </w:p>
    <w:p w14:paraId="39619B66" w14:textId="77777777" w:rsidR="00564D0C" w:rsidRPr="00267328" w:rsidRDefault="00564D0C" w:rsidP="00564D0C">
      <w:pPr>
        <w:spacing w:line="100" w:lineRule="atLeast"/>
        <w:ind w:firstLine="0"/>
        <w:rPr>
          <w:b/>
          <w:sz w:val="24"/>
          <w:szCs w:val="24"/>
        </w:rPr>
      </w:pPr>
      <w:r w:rsidRPr="00267328">
        <w:rPr>
          <w:b/>
          <w:sz w:val="24"/>
          <w:szCs w:val="24"/>
        </w:rPr>
        <w:t>Педагогическая целесообразность программы</w:t>
      </w:r>
    </w:p>
    <w:p w14:paraId="70935A37" w14:textId="77777777" w:rsidR="00564D0C" w:rsidRPr="00267328" w:rsidRDefault="00564D0C" w:rsidP="00622FD1">
      <w:pPr>
        <w:spacing w:line="100" w:lineRule="atLeast"/>
        <w:ind w:firstLine="284"/>
        <w:rPr>
          <w:b/>
          <w:bCs/>
          <w:color w:val="000000"/>
          <w:sz w:val="24"/>
          <w:szCs w:val="24"/>
        </w:rPr>
      </w:pPr>
      <w:r w:rsidRPr="00267328">
        <w:rPr>
          <w:sz w:val="24"/>
          <w:szCs w:val="24"/>
        </w:rPr>
        <w:t>Образовательная деятельность театральной студии связана с поиском модели художественно-творческого развития школьников в условиях системы дополнительного образования детей на основе синтеза искусств (сценическое искусство, вокал, литературное творчество) в разных видах художественной деятельности (восприятие, исполнительство, творчество). Внедрение данной программы помогает решить проблему создания единой среды обучения и воспитания, определения образовательных и воспитательных возможностей всех видов деятельности обучающихся в системе дополнительного образования.</w:t>
      </w:r>
      <w:r w:rsidRPr="00267328">
        <w:rPr>
          <w:b/>
          <w:bCs/>
          <w:color w:val="000000"/>
          <w:sz w:val="24"/>
          <w:szCs w:val="24"/>
        </w:rPr>
        <w:t xml:space="preserve"> </w:t>
      </w:r>
    </w:p>
    <w:p w14:paraId="689F555F" w14:textId="77777777" w:rsidR="004B7C90" w:rsidRPr="00267328" w:rsidRDefault="00564D0C" w:rsidP="004B7C90">
      <w:pPr>
        <w:spacing w:line="100" w:lineRule="atLeast"/>
        <w:ind w:firstLine="0"/>
        <w:rPr>
          <w:sz w:val="24"/>
          <w:szCs w:val="24"/>
        </w:rPr>
      </w:pPr>
      <w:r w:rsidRPr="00267328">
        <w:rPr>
          <w:b/>
          <w:bCs/>
          <w:sz w:val="24"/>
          <w:szCs w:val="24"/>
        </w:rPr>
        <w:t xml:space="preserve">Отличительной особенностью программы </w:t>
      </w:r>
      <w:r w:rsidRPr="00267328">
        <w:rPr>
          <w:sz w:val="24"/>
          <w:szCs w:val="24"/>
        </w:rPr>
        <w:t xml:space="preserve">является деятельный подход к обучению, развитию, воспитанию детей и подростков средствами интеграции, т.е. воспитанник в процессе обучения остаётся вовлеченным в продуктивную созидательную деятельность, позволяющую с одной стороны выступать в качестве исполнителя, а с другой – автора-творца. Это требует от обучающегося самостоятельности, внутренней свободы, оригинальности мышления. Организация творческого процесса целиком и полностью лежит на плечах педагога, который на всех этапах занятия является для каждого воспитанника </w:t>
      </w:r>
      <w:r w:rsidRPr="00267328">
        <w:rPr>
          <w:i/>
          <w:iCs/>
          <w:sz w:val="24"/>
          <w:szCs w:val="24"/>
        </w:rPr>
        <w:t xml:space="preserve">соавтором и </w:t>
      </w:r>
      <w:proofErr w:type="spellStart"/>
      <w:r w:rsidRPr="00267328">
        <w:rPr>
          <w:i/>
          <w:iCs/>
          <w:sz w:val="24"/>
          <w:szCs w:val="24"/>
        </w:rPr>
        <w:t>сотворцом</w:t>
      </w:r>
      <w:proofErr w:type="spellEnd"/>
      <w:r w:rsidRPr="00267328">
        <w:rPr>
          <w:sz w:val="24"/>
          <w:szCs w:val="24"/>
        </w:rPr>
        <w:t>. Поэтому определяющим направлением творческого процесса программы является педагогика сотрудничества, в которой преподаватель является не авторитарным руководителем, а участвует в творческом процессе наравне с воспитанником, что создаёт особый психологический климат, способствующий раскрепощению обучающихся, их сближению друг с другом и раскрытию их внутреннего мира.</w:t>
      </w:r>
    </w:p>
    <w:p w14:paraId="30AA68D6" w14:textId="77777777" w:rsidR="00D14E77" w:rsidRPr="00267328" w:rsidRDefault="00D14E77" w:rsidP="00564D0C">
      <w:pPr>
        <w:suppressAutoHyphens w:val="0"/>
        <w:ind w:firstLine="0"/>
        <w:rPr>
          <w:b/>
          <w:sz w:val="24"/>
          <w:szCs w:val="24"/>
          <w:lang w:eastAsia="en-US"/>
        </w:rPr>
      </w:pPr>
      <w:r w:rsidRPr="00267328">
        <w:rPr>
          <w:b/>
          <w:sz w:val="24"/>
          <w:szCs w:val="24"/>
          <w:lang w:eastAsia="en-US"/>
        </w:rPr>
        <w:t>Адресат программы</w:t>
      </w:r>
    </w:p>
    <w:p w14:paraId="14849BFB" w14:textId="77777777" w:rsidR="00D14E77" w:rsidRPr="00267328" w:rsidRDefault="004B7C90" w:rsidP="00C7677A">
      <w:pPr>
        <w:suppressAutoHyphens w:val="0"/>
        <w:ind w:firstLine="284"/>
        <w:rPr>
          <w:sz w:val="24"/>
          <w:szCs w:val="24"/>
          <w:lang w:eastAsia="en-US"/>
        </w:rPr>
      </w:pPr>
      <w:r w:rsidRPr="00267328">
        <w:rPr>
          <w:sz w:val="24"/>
          <w:szCs w:val="24"/>
          <w:lang w:eastAsia="en-US"/>
        </w:rPr>
        <w:t>Данная программа</w:t>
      </w:r>
      <w:r w:rsidR="00D14E77" w:rsidRPr="00267328">
        <w:rPr>
          <w:sz w:val="24"/>
          <w:szCs w:val="24"/>
          <w:lang w:eastAsia="en-US"/>
        </w:rPr>
        <w:t xml:space="preserve"> предназначен</w:t>
      </w:r>
      <w:r w:rsidRPr="00267328">
        <w:rPr>
          <w:sz w:val="24"/>
          <w:szCs w:val="24"/>
          <w:lang w:eastAsia="en-US"/>
        </w:rPr>
        <w:t>а</w:t>
      </w:r>
      <w:r w:rsidR="00D14E77" w:rsidRPr="00267328">
        <w:rPr>
          <w:sz w:val="24"/>
          <w:szCs w:val="24"/>
          <w:lang w:eastAsia="en-US"/>
        </w:rPr>
        <w:t xml:space="preserve"> для детей</w:t>
      </w:r>
      <w:r w:rsidR="00427F20" w:rsidRPr="00267328">
        <w:rPr>
          <w:sz w:val="24"/>
          <w:szCs w:val="24"/>
          <w:lang w:eastAsia="en-US"/>
        </w:rPr>
        <w:t xml:space="preserve"> и подростков</w:t>
      </w:r>
      <w:r w:rsidR="00D14E77" w:rsidRPr="00267328">
        <w:rPr>
          <w:sz w:val="24"/>
          <w:szCs w:val="24"/>
          <w:lang w:eastAsia="en-US"/>
        </w:rPr>
        <w:t>, обладающих общими и художественными способностями, с развитым интересом к выбранному творческому направлению, крепким физическим здоровье</w:t>
      </w:r>
      <w:r w:rsidRPr="00267328">
        <w:rPr>
          <w:sz w:val="24"/>
          <w:szCs w:val="24"/>
          <w:lang w:eastAsia="en-US"/>
        </w:rPr>
        <w:t>м</w:t>
      </w:r>
      <w:r w:rsidR="00D14E77" w:rsidRPr="00267328">
        <w:rPr>
          <w:sz w:val="24"/>
          <w:szCs w:val="24"/>
          <w:lang w:eastAsia="en-US"/>
        </w:rPr>
        <w:t>, для девочек и мальчиков.</w:t>
      </w:r>
    </w:p>
    <w:p w14:paraId="3E60B58A" w14:textId="77777777" w:rsidR="00D14E77" w:rsidRPr="00267328" w:rsidRDefault="00D14E77" w:rsidP="00C7677A">
      <w:pPr>
        <w:suppressAutoHyphens w:val="0"/>
        <w:ind w:firstLine="284"/>
        <w:rPr>
          <w:sz w:val="24"/>
          <w:szCs w:val="24"/>
          <w:lang w:eastAsia="en-US"/>
        </w:rPr>
      </w:pPr>
      <w:r w:rsidRPr="00267328">
        <w:rPr>
          <w:sz w:val="24"/>
          <w:szCs w:val="24"/>
          <w:lang w:eastAsia="en-US"/>
        </w:rPr>
        <w:t>Программа адрес</w:t>
      </w:r>
      <w:r w:rsidR="004B7C90" w:rsidRPr="00267328">
        <w:rPr>
          <w:sz w:val="24"/>
          <w:szCs w:val="24"/>
          <w:lang w:eastAsia="en-US"/>
        </w:rPr>
        <w:t>ована на возраст детей от 7 до 16</w:t>
      </w:r>
      <w:r w:rsidRPr="00267328">
        <w:rPr>
          <w:sz w:val="24"/>
          <w:szCs w:val="24"/>
          <w:lang w:eastAsia="en-US"/>
        </w:rPr>
        <w:t xml:space="preserve"> лет.</w:t>
      </w:r>
    </w:p>
    <w:p w14:paraId="1F21424E" w14:textId="77777777" w:rsidR="00D14E77" w:rsidRPr="00267328" w:rsidRDefault="00D14E77" w:rsidP="00847890">
      <w:pPr>
        <w:suppressAutoHyphens w:val="0"/>
        <w:ind w:firstLine="284"/>
        <w:rPr>
          <w:sz w:val="24"/>
          <w:szCs w:val="24"/>
          <w:lang w:eastAsia="en-US"/>
        </w:rPr>
      </w:pPr>
      <w:r w:rsidRPr="00267328">
        <w:rPr>
          <w:sz w:val="24"/>
          <w:szCs w:val="24"/>
          <w:lang w:eastAsia="en-US"/>
        </w:rPr>
        <w:t>Наполняемость групп:</w:t>
      </w:r>
    </w:p>
    <w:p w14:paraId="59F975A3" w14:textId="77777777" w:rsidR="00D14E77" w:rsidRPr="00267328" w:rsidRDefault="004B7C90" w:rsidP="008D2E26">
      <w:pPr>
        <w:suppressAutoHyphens w:val="0"/>
        <w:ind w:firstLine="0"/>
        <w:rPr>
          <w:sz w:val="24"/>
          <w:szCs w:val="24"/>
          <w:lang w:eastAsia="en-US"/>
        </w:rPr>
      </w:pPr>
      <w:r w:rsidRPr="00267328">
        <w:rPr>
          <w:sz w:val="24"/>
          <w:szCs w:val="24"/>
          <w:lang w:eastAsia="en-US"/>
        </w:rPr>
        <w:t xml:space="preserve">1 год обучения – от </w:t>
      </w:r>
      <w:r w:rsidR="006E1879" w:rsidRPr="00267328">
        <w:rPr>
          <w:sz w:val="24"/>
          <w:szCs w:val="24"/>
          <w:lang w:eastAsia="en-US"/>
        </w:rPr>
        <w:t xml:space="preserve">8 </w:t>
      </w:r>
      <w:r w:rsidRPr="00267328">
        <w:rPr>
          <w:sz w:val="24"/>
          <w:szCs w:val="24"/>
          <w:lang w:eastAsia="en-US"/>
        </w:rPr>
        <w:t>до 1</w:t>
      </w:r>
      <w:r w:rsidR="00D14E77" w:rsidRPr="00267328">
        <w:rPr>
          <w:sz w:val="24"/>
          <w:szCs w:val="24"/>
          <w:lang w:eastAsia="en-US"/>
        </w:rPr>
        <w:t>0 человек;</w:t>
      </w:r>
    </w:p>
    <w:p w14:paraId="5222DD1C" w14:textId="77777777" w:rsidR="00D14E77" w:rsidRPr="00267328" w:rsidRDefault="004B7C90" w:rsidP="008D2E26">
      <w:pPr>
        <w:suppressAutoHyphens w:val="0"/>
        <w:ind w:firstLine="0"/>
        <w:rPr>
          <w:sz w:val="24"/>
          <w:szCs w:val="24"/>
          <w:lang w:eastAsia="en-US"/>
        </w:rPr>
      </w:pPr>
      <w:r w:rsidRPr="00267328">
        <w:rPr>
          <w:sz w:val="24"/>
          <w:szCs w:val="24"/>
          <w:lang w:eastAsia="en-US"/>
        </w:rPr>
        <w:t xml:space="preserve">2 год обучения – от </w:t>
      </w:r>
      <w:r w:rsidR="006E1879" w:rsidRPr="00267328">
        <w:rPr>
          <w:sz w:val="24"/>
          <w:szCs w:val="24"/>
          <w:lang w:eastAsia="en-US"/>
        </w:rPr>
        <w:t>8</w:t>
      </w:r>
      <w:r w:rsidRPr="00267328">
        <w:rPr>
          <w:sz w:val="24"/>
          <w:szCs w:val="24"/>
          <w:lang w:eastAsia="en-US"/>
        </w:rPr>
        <w:t xml:space="preserve"> до 1</w:t>
      </w:r>
      <w:r w:rsidR="00D14E77" w:rsidRPr="00267328">
        <w:rPr>
          <w:sz w:val="24"/>
          <w:szCs w:val="24"/>
          <w:lang w:eastAsia="en-US"/>
        </w:rPr>
        <w:t>0 человек.</w:t>
      </w:r>
    </w:p>
    <w:p w14:paraId="1E894E6B" w14:textId="77777777" w:rsidR="00622FD1" w:rsidRPr="00267328" w:rsidRDefault="00D14E77" w:rsidP="00622FD1">
      <w:pPr>
        <w:suppressAutoHyphens w:val="0"/>
        <w:ind w:firstLine="284"/>
        <w:rPr>
          <w:sz w:val="24"/>
          <w:szCs w:val="24"/>
          <w:lang w:eastAsia="en-US"/>
        </w:rPr>
      </w:pPr>
      <w:r w:rsidRPr="00267328">
        <w:rPr>
          <w:sz w:val="24"/>
          <w:szCs w:val="24"/>
          <w:lang w:eastAsia="en-US"/>
        </w:rPr>
        <w:t>Условия приема детей – прослушивание и собеседование с ребёнком и родителями (или законными представителями).  В случае, если в группе есть свободные места, проходит дополнительный набор детей на вакантные места, на второй год обучения на основании прослушивания, собеседования и налич</w:t>
      </w:r>
      <w:r w:rsidR="004B7C90" w:rsidRPr="00267328">
        <w:rPr>
          <w:sz w:val="24"/>
          <w:szCs w:val="24"/>
          <w:lang w:eastAsia="en-US"/>
        </w:rPr>
        <w:t>ия интереса к театральному</w:t>
      </w:r>
      <w:r w:rsidR="00622FD1" w:rsidRPr="00267328">
        <w:rPr>
          <w:sz w:val="24"/>
          <w:szCs w:val="24"/>
          <w:lang w:eastAsia="en-US"/>
        </w:rPr>
        <w:t xml:space="preserve"> направлению.</w:t>
      </w:r>
    </w:p>
    <w:p w14:paraId="47741CDA" w14:textId="77777777" w:rsidR="008D2E26" w:rsidRPr="00267328" w:rsidRDefault="007B72EA" w:rsidP="00622FD1">
      <w:pPr>
        <w:suppressAutoHyphens w:val="0"/>
        <w:ind w:firstLine="0"/>
        <w:rPr>
          <w:sz w:val="24"/>
          <w:szCs w:val="24"/>
          <w:lang w:eastAsia="en-US"/>
        </w:rPr>
      </w:pPr>
      <w:r w:rsidRPr="00267328">
        <w:rPr>
          <w:rFonts w:eastAsia="Times New Roman"/>
          <w:b/>
          <w:bCs/>
          <w:color w:val="000000"/>
          <w:sz w:val="24"/>
          <w:szCs w:val="24"/>
        </w:rPr>
        <w:t>О</w:t>
      </w:r>
      <w:r w:rsidR="005A122D" w:rsidRPr="00267328">
        <w:rPr>
          <w:rFonts w:eastAsia="Times New Roman"/>
          <w:b/>
          <w:bCs/>
          <w:color w:val="000000"/>
          <w:sz w:val="24"/>
          <w:szCs w:val="24"/>
        </w:rPr>
        <w:t>бъём и сроки реализации</w:t>
      </w:r>
      <w:r w:rsidRPr="00267328">
        <w:rPr>
          <w:rFonts w:eastAsia="Times New Roman"/>
          <w:b/>
          <w:bCs/>
          <w:color w:val="000000"/>
          <w:sz w:val="24"/>
          <w:szCs w:val="24"/>
        </w:rPr>
        <w:t xml:space="preserve"> программы</w:t>
      </w:r>
      <w:r w:rsidR="00131DBD" w:rsidRPr="00267328">
        <w:rPr>
          <w:rFonts w:eastAsia="Times New Roman"/>
          <w:b/>
          <w:bCs/>
          <w:color w:val="000000"/>
          <w:sz w:val="24"/>
          <w:szCs w:val="24"/>
        </w:rPr>
        <w:t>:</w:t>
      </w:r>
    </w:p>
    <w:p w14:paraId="4C83AAD1" w14:textId="77777777" w:rsidR="00131DBD" w:rsidRPr="00267328" w:rsidRDefault="00131DBD" w:rsidP="008D2E26">
      <w:pPr>
        <w:spacing w:line="240" w:lineRule="atLeast"/>
        <w:ind w:firstLine="284"/>
        <w:jc w:val="left"/>
        <w:rPr>
          <w:rFonts w:eastAsia="Times New Roman"/>
          <w:b/>
          <w:bCs/>
          <w:color w:val="000000"/>
          <w:sz w:val="24"/>
          <w:szCs w:val="24"/>
        </w:rPr>
      </w:pPr>
      <w:r w:rsidRPr="00267328">
        <w:rPr>
          <w:bCs/>
          <w:color w:val="000000"/>
          <w:sz w:val="24"/>
          <w:szCs w:val="24"/>
        </w:rPr>
        <w:t xml:space="preserve"> Данная доп</w:t>
      </w:r>
      <w:r w:rsidR="005674EB" w:rsidRPr="00267328">
        <w:rPr>
          <w:bCs/>
          <w:color w:val="000000"/>
          <w:sz w:val="24"/>
          <w:szCs w:val="24"/>
        </w:rPr>
        <w:t xml:space="preserve">олнительная </w:t>
      </w:r>
      <w:r w:rsidRPr="00267328">
        <w:rPr>
          <w:bCs/>
          <w:color w:val="000000"/>
          <w:sz w:val="24"/>
          <w:szCs w:val="24"/>
        </w:rPr>
        <w:t xml:space="preserve">общеразвивающая </w:t>
      </w:r>
      <w:r w:rsidR="005674EB" w:rsidRPr="00267328">
        <w:rPr>
          <w:bCs/>
          <w:color w:val="000000"/>
          <w:sz w:val="24"/>
          <w:szCs w:val="24"/>
        </w:rPr>
        <w:t xml:space="preserve">общеобразовательная </w:t>
      </w:r>
      <w:r w:rsidRPr="00267328">
        <w:rPr>
          <w:bCs/>
          <w:color w:val="000000"/>
          <w:sz w:val="24"/>
          <w:szCs w:val="24"/>
        </w:rPr>
        <w:t>программа разработана на основе авторской учебной  программы</w:t>
      </w:r>
      <w:r w:rsidR="00EA0011" w:rsidRPr="00267328">
        <w:rPr>
          <w:bCs/>
          <w:color w:val="000000"/>
          <w:sz w:val="24"/>
          <w:szCs w:val="24"/>
        </w:rPr>
        <w:t xml:space="preserve"> театральной студии</w:t>
      </w:r>
      <w:r w:rsidRPr="00267328">
        <w:rPr>
          <w:bCs/>
          <w:color w:val="000000"/>
          <w:sz w:val="24"/>
          <w:szCs w:val="24"/>
        </w:rPr>
        <w:t xml:space="preserve"> </w:t>
      </w:r>
      <w:r w:rsidR="005674EB" w:rsidRPr="00267328">
        <w:rPr>
          <w:bCs/>
          <w:color w:val="000000"/>
          <w:sz w:val="24"/>
          <w:szCs w:val="24"/>
        </w:rPr>
        <w:t>«</w:t>
      </w:r>
      <w:r w:rsidR="00D148DA" w:rsidRPr="00267328">
        <w:rPr>
          <w:bCs/>
          <w:color w:val="000000"/>
          <w:sz w:val="24"/>
          <w:szCs w:val="24"/>
        </w:rPr>
        <w:t>Имидж</w:t>
      </w:r>
      <w:r w:rsidRPr="00267328">
        <w:rPr>
          <w:bCs/>
          <w:color w:val="000000"/>
          <w:sz w:val="24"/>
          <w:szCs w:val="24"/>
        </w:rPr>
        <w:t xml:space="preserve">»: </w:t>
      </w:r>
      <w:r w:rsidR="00FF0E00" w:rsidRPr="00267328">
        <w:rPr>
          <w:bCs/>
          <w:color w:val="000000"/>
          <w:sz w:val="24"/>
          <w:szCs w:val="24"/>
        </w:rPr>
        <w:t>а</w:t>
      </w:r>
      <w:r w:rsidR="00D148DA" w:rsidRPr="00267328">
        <w:rPr>
          <w:bCs/>
          <w:color w:val="000000"/>
          <w:sz w:val="24"/>
          <w:szCs w:val="24"/>
        </w:rPr>
        <w:t>втор-составитель</w:t>
      </w:r>
      <w:r w:rsidR="00FF0E00" w:rsidRPr="00267328">
        <w:rPr>
          <w:bCs/>
          <w:color w:val="000000"/>
          <w:sz w:val="24"/>
          <w:szCs w:val="24"/>
        </w:rPr>
        <w:t xml:space="preserve"> педагог</w:t>
      </w:r>
      <w:r w:rsidR="005674EB" w:rsidRPr="00267328">
        <w:rPr>
          <w:bCs/>
          <w:color w:val="000000"/>
          <w:sz w:val="24"/>
          <w:szCs w:val="24"/>
        </w:rPr>
        <w:t xml:space="preserve"> дополнительно</w:t>
      </w:r>
      <w:r w:rsidR="00D148DA" w:rsidRPr="00267328">
        <w:rPr>
          <w:bCs/>
          <w:color w:val="000000"/>
          <w:sz w:val="24"/>
          <w:szCs w:val="24"/>
        </w:rPr>
        <w:t>го образования Детской школы искусств Центрального района</w:t>
      </w:r>
      <w:r w:rsidR="005674EB" w:rsidRPr="00267328">
        <w:rPr>
          <w:bCs/>
          <w:color w:val="000000"/>
          <w:sz w:val="24"/>
          <w:szCs w:val="24"/>
        </w:rPr>
        <w:t xml:space="preserve"> </w:t>
      </w:r>
      <w:proofErr w:type="spellStart"/>
      <w:r w:rsidR="00FF0E00" w:rsidRPr="00267328">
        <w:rPr>
          <w:bCs/>
          <w:color w:val="000000"/>
          <w:sz w:val="24"/>
          <w:szCs w:val="24"/>
        </w:rPr>
        <w:t>г.о</w:t>
      </w:r>
      <w:proofErr w:type="spellEnd"/>
      <w:r w:rsidR="00FF0E00" w:rsidRPr="00267328">
        <w:rPr>
          <w:bCs/>
          <w:color w:val="000000"/>
          <w:sz w:val="24"/>
          <w:szCs w:val="24"/>
        </w:rPr>
        <w:t xml:space="preserve">. Тольятти  - </w:t>
      </w:r>
      <w:r w:rsidR="00D148DA" w:rsidRPr="00267328">
        <w:rPr>
          <w:bCs/>
          <w:color w:val="000000"/>
          <w:sz w:val="24"/>
          <w:szCs w:val="24"/>
        </w:rPr>
        <w:t xml:space="preserve"> Поплавский В. В</w:t>
      </w:r>
      <w:r w:rsidR="004B4456" w:rsidRPr="00267328">
        <w:rPr>
          <w:bCs/>
          <w:color w:val="000000"/>
          <w:sz w:val="24"/>
          <w:szCs w:val="24"/>
        </w:rPr>
        <w:t>.</w:t>
      </w:r>
    </w:p>
    <w:p w14:paraId="723CE2AC" w14:textId="77777777" w:rsidR="00131DBD" w:rsidRPr="00267328" w:rsidRDefault="005A122D" w:rsidP="00C47D52">
      <w:pPr>
        <w:ind w:firstLine="284"/>
        <w:jc w:val="left"/>
        <w:rPr>
          <w:color w:val="000000"/>
          <w:sz w:val="24"/>
          <w:szCs w:val="24"/>
          <w:lang w:eastAsia="ru-RU"/>
        </w:rPr>
      </w:pPr>
      <w:r w:rsidRPr="00267328">
        <w:rPr>
          <w:bCs/>
          <w:color w:val="000000"/>
          <w:sz w:val="24"/>
          <w:szCs w:val="24"/>
        </w:rPr>
        <w:t>П</w:t>
      </w:r>
      <w:r w:rsidR="007B72EA" w:rsidRPr="00267328">
        <w:rPr>
          <w:bCs/>
          <w:color w:val="000000"/>
          <w:sz w:val="24"/>
          <w:szCs w:val="24"/>
        </w:rPr>
        <w:t>рограмма</w:t>
      </w:r>
      <w:r w:rsidR="00131DBD" w:rsidRPr="00267328">
        <w:rPr>
          <w:bCs/>
          <w:color w:val="000000"/>
          <w:sz w:val="24"/>
          <w:szCs w:val="24"/>
        </w:rPr>
        <w:t xml:space="preserve"> рассчитан</w:t>
      </w:r>
      <w:r w:rsidRPr="00267328">
        <w:rPr>
          <w:bCs/>
          <w:color w:val="000000"/>
          <w:sz w:val="24"/>
          <w:szCs w:val="24"/>
        </w:rPr>
        <w:t>а</w:t>
      </w:r>
      <w:r w:rsidR="00131DBD" w:rsidRPr="00267328">
        <w:rPr>
          <w:bCs/>
          <w:color w:val="000000"/>
          <w:sz w:val="24"/>
          <w:szCs w:val="24"/>
        </w:rPr>
        <w:t xml:space="preserve"> на 2 года</w:t>
      </w:r>
      <w:r w:rsidR="005E0C1B" w:rsidRPr="00267328">
        <w:rPr>
          <w:bCs/>
          <w:color w:val="000000"/>
          <w:sz w:val="24"/>
          <w:szCs w:val="24"/>
        </w:rPr>
        <w:t xml:space="preserve"> обучения.</w:t>
      </w:r>
      <w:r w:rsidR="00131DBD" w:rsidRPr="00267328">
        <w:rPr>
          <w:bCs/>
          <w:color w:val="000000"/>
          <w:sz w:val="24"/>
          <w:szCs w:val="24"/>
        </w:rPr>
        <w:t xml:space="preserve"> </w:t>
      </w:r>
      <w:r w:rsidR="005E0C1B" w:rsidRPr="00267328">
        <w:rPr>
          <w:iCs/>
          <w:color w:val="000000"/>
          <w:sz w:val="24"/>
          <w:szCs w:val="24"/>
          <w:lang w:eastAsia="ru-RU"/>
        </w:rPr>
        <w:t>К</w:t>
      </w:r>
      <w:r w:rsidR="00AA3ED5" w:rsidRPr="00267328">
        <w:rPr>
          <w:color w:val="000000"/>
          <w:sz w:val="24"/>
          <w:szCs w:val="24"/>
          <w:lang w:eastAsia="ru-RU"/>
        </w:rPr>
        <w:t>о</w:t>
      </w:r>
      <w:r w:rsidR="005E0C1B" w:rsidRPr="00267328">
        <w:rPr>
          <w:color w:val="000000"/>
          <w:sz w:val="24"/>
          <w:szCs w:val="24"/>
          <w:lang w:eastAsia="ru-RU"/>
        </w:rPr>
        <w:t>личество</w:t>
      </w:r>
      <w:r w:rsidR="00D148DA" w:rsidRPr="00267328">
        <w:rPr>
          <w:color w:val="000000"/>
          <w:sz w:val="24"/>
          <w:szCs w:val="24"/>
          <w:lang w:eastAsia="ru-RU"/>
        </w:rPr>
        <w:t xml:space="preserve"> часов в год составляет 136</w:t>
      </w:r>
      <w:r w:rsidRPr="00267328">
        <w:rPr>
          <w:color w:val="000000"/>
          <w:sz w:val="24"/>
          <w:szCs w:val="24"/>
          <w:lang w:eastAsia="ru-RU"/>
        </w:rPr>
        <w:t xml:space="preserve">, </w:t>
      </w:r>
      <w:r w:rsidR="00AA3ED5" w:rsidRPr="00267328">
        <w:rPr>
          <w:color w:val="000000"/>
          <w:sz w:val="24"/>
          <w:szCs w:val="24"/>
          <w:lang w:eastAsia="ru-RU"/>
        </w:rPr>
        <w:t xml:space="preserve">на </w:t>
      </w:r>
      <w:r w:rsidRPr="00267328">
        <w:rPr>
          <w:color w:val="000000"/>
          <w:sz w:val="24"/>
          <w:szCs w:val="24"/>
          <w:lang w:eastAsia="ru-RU"/>
        </w:rPr>
        <w:t>весь период об</w:t>
      </w:r>
      <w:r w:rsidR="007B72EA" w:rsidRPr="00267328">
        <w:rPr>
          <w:color w:val="000000"/>
          <w:sz w:val="24"/>
          <w:szCs w:val="24"/>
          <w:lang w:eastAsia="ru-RU"/>
        </w:rPr>
        <w:t>учения</w:t>
      </w:r>
      <w:r w:rsidR="00304FD2" w:rsidRPr="00267328">
        <w:rPr>
          <w:color w:val="000000"/>
          <w:sz w:val="24"/>
          <w:szCs w:val="24"/>
          <w:lang w:eastAsia="ru-RU"/>
        </w:rPr>
        <w:t xml:space="preserve"> -</w:t>
      </w:r>
      <w:r w:rsidR="00D148DA" w:rsidRPr="00267328">
        <w:rPr>
          <w:color w:val="000000"/>
          <w:sz w:val="24"/>
          <w:szCs w:val="24"/>
          <w:lang w:eastAsia="ru-RU"/>
        </w:rPr>
        <w:t>272</w:t>
      </w:r>
      <w:r w:rsidR="007B72EA" w:rsidRPr="00267328">
        <w:rPr>
          <w:color w:val="000000"/>
          <w:sz w:val="24"/>
          <w:szCs w:val="24"/>
          <w:lang w:eastAsia="ru-RU"/>
        </w:rPr>
        <w:t xml:space="preserve"> </w:t>
      </w:r>
      <w:r w:rsidR="00D148DA" w:rsidRPr="00267328">
        <w:rPr>
          <w:color w:val="000000"/>
          <w:sz w:val="24"/>
          <w:szCs w:val="24"/>
          <w:lang w:eastAsia="ru-RU"/>
        </w:rPr>
        <w:t>часа</w:t>
      </w:r>
      <w:r w:rsidR="00F03483" w:rsidRPr="00267328">
        <w:rPr>
          <w:color w:val="000000"/>
          <w:sz w:val="24"/>
          <w:szCs w:val="24"/>
          <w:lang w:eastAsia="ru-RU"/>
        </w:rPr>
        <w:t>.</w:t>
      </w:r>
    </w:p>
    <w:p w14:paraId="7BBBB818" w14:textId="10671C30" w:rsidR="00F03483" w:rsidRPr="00267328" w:rsidRDefault="00267328" w:rsidP="00F03483">
      <w:pPr>
        <w:ind w:firstLine="0"/>
        <w:rPr>
          <w:b/>
          <w:bCs/>
          <w:color w:val="000000"/>
          <w:sz w:val="24"/>
          <w:szCs w:val="24"/>
        </w:rPr>
      </w:pPr>
      <w:r>
        <w:rPr>
          <w:b/>
          <w:bCs/>
          <w:color w:val="000000"/>
          <w:sz w:val="24"/>
          <w:szCs w:val="24"/>
        </w:rPr>
        <w:t>М</w:t>
      </w:r>
      <w:r w:rsidR="00F03483" w:rsidRPr="00267328">
        <w:rPr>
          <w:b/>
          <w:bCs/>
          <w:color w:val="000000"/>
          <w:sz w:val="24"/>
          <w:szCs w:val="24"/>
        </w:rPr>
        <w:t>етоды контроля и управления образовательным процессом - </w:t>
      </w:r>
      <w:r w:rsidR="00F03483" w:rsidRPr="00267328">
        <w:rPr>
          <w:color w:val="000000"/>
          <w:sz w:val="24"/>
          <w:szCs w:val="24"/>
        </w:rPr>
        <w:t xml:space="preserve">это наблюдение педагога в процессе занятий, приобщение </w:t>
      </w:r>
      <w:proofErr w:type="gramStart"/>
      <w:r w:rsidR="00F03483" w:rsidRPr="00267328">
        <w:rPr>
          <w:color w:val="000000"/>
          <w:sz w:val="24"/>
          <w:szCs w:val="24"/>
        </w:rPr>
        <w:t>и  подготовка</w:t>
      </w:r>
      <w:proofErr w:type="gramEnd"/>
      <w:r w:rsidR="00F03483" w:rsidRPr="00267328">
        <w:rPr>
          <w:color w:val="000000"/>
          <w:sz w:val="24"/>
          <w:szCs w:val="24"/>
        </w:rPr>
        <w:t xml:space="preserve"> </w:t>
      </w:r>
      <w:r w:rsidR="007B72EA" w:rsidRPr="00267328">
        <w:rPr>
          <w:color w:val="000000"/>
          <w:sz w:val="24"/>
          <w:szCs w:val="24"/>
        </w:rPr>
        <w:t>воспитанников театральной</w:t>
      </w:r>
      <w:r w:rsidR="00F03483" w:rsidRPr="00267328">
        <w:rPr>
          <w:color w:val="000000"/>
          <w:sz w:val="24"/>
          <w:szCs w:val="24"/>
        </w:rPr>
        <w:t xml:space="preserve"> студии к участию в мероприятиях</w:t>
      </w:r>
      <w:r w:rsidR="007B72EA" w:rsidRPr="00267328">
        <w:rPr>
          <w:color w:val="000000"/>
          <w:sz w:val="24"/>
          <w:szCs w:val="24"/>
        </w:rPr>
        <w:t xml:space="preserve"> </w:t>
      </w:r>
      <w:r w:rsidR="008F2CDA" w:rsidRPr="00267328">
        <w:rPr>
          <w:color w:val="000000"/>
          <w:sz w:val="24"/>
          <w:szCs w:val="24"/>
        </w:rPr>
        <w:t xml:space="preserve">Детской </w:t>
      </w:r>
      <w:r w:rsidR="007B72EA" w:rsidRPr="00267328">
        <w:rPr>
          <w:color w:val="000000"/>
          <w:sz w:val="24"/>
          <w:szCs w:val="24"/>
        </w:rPr>
        <w:t>Школы искусств</w:t>
      </w:r>
      <w:r w:rsidR="00F03483" w:rsidRPr="00267328">
        <w:rPr>
          <w:color w:val="000000"/>
          <w:sz w:val="24"/>
          <w:szCs w:val="24"/>
        </w:rPr>
        <w:t xml:space="preserve">. Принципиальной установкой </w:t>
      </w:r>
      <w:r w:rsidR="007B72EA" w:rsidRPr="00267328">
        <w:rPr>
          <w:color w:val="000000"/>
          <w:sz w:val="24"/>
          <w:szCs w:val="24"/>
        </w:rPr>
        <w:t xml:space="preserve">данной программы </w:t>
      </w:r>
      <w:r w:rsidR="00F03483" w:rsidRPr="00267328">
        <w:rPr>
          <w:color w:val="000000"/>
          <w:sz w:val="24"/>
          <w:szCs w:val="24"/>
        </w:rPr>
        <w:t>является отсутствие назидательности и прямолинейности в преподнесении учебного материала.</w:t>
      </w:r>
    </w:p>
    <w:p w14:paraId="69CC9908" w14:textId="77777777" w:rsidR="009D2EDB" w:rsidRPr="00267328" w:rsidRDefault="009D2EDB" w:rsidP="009D2EDB">
      <w:pPr>
        <w:ind w:firstLine="0"/>
        <w:rPr>
          <w:b/>
          <w:bCs/>
          <w:color w:val="000000"/>
          <w:sz w:val="24"/>
          <w:szCs w:val="24"/>
        </w:rPr>
      </w:pPr>
      <w:r w:rsidRPr="00267328">
        <w:rPr>
          <w:b/>
          <w:bCs/>
          <w:color w:val="000000"/>
          <w:sz w:val="24"/>
          <w:szCs w:val="24"/>
        </w:rPr>
        <w:t>Формы и режим занятий</w:t>
      </w:r>
    </w:p>
    <w:p w14:paraId="6917B586" w14:textId="77777777" w:rsidR="005A122D" w:rsidRPr="00267328" w:rsidRDefault="005A122D" w:rsidP="009D2EDB">
      <w:pPr>
        <w:ind w:firstLine="0"/>
        <w:rPr>
          <w:bCs/>
          <w:color w:val="000000"/>
          <w:sz w:val="24"/>
          <w:szCs w:val="24"/>
        </w:rPr>
      </w:pPr>
      <w:r w:rsidRPr="00267328">
        <w:rPr>
          <w:bCs/>
          <w:color w:val="000000"/>
          <w:sz w:val="24"/>
          <w:szCs w:val="24"/>
        </w:rPr>
        <w:t>Форма</w:t>
      </w:r>
      <w:r w:rsidRPr="00267328">
        <w:rPr>
          <w:b/>
          <w:bCs/>
          <w:color w:val="000000"/>
          <w:sz w:val="24"/>
          <w:szCs w:val="24"/>
        </w:rPr>
        <w:t xml:space="preserve"> </w:t>
      </w:r>
      <w:r w:rsidRPr="00267328">
        <w:rPr>
          <w:bCs/>
          <w:color w:val="000000"/>
          <w:sz w:val="24"/>
          <w:szCs w:val="24"/>
        </w:rPr>
        <w:t xml:space="preserve">обучения </w:t>
      </w:r>
      <w:r w:rsidR="00AA3ED5" w:rsidRPr="00267328">
        <w:rPr>
          <w:bCs/>
          <w:color w:val="000000"/>
          <w:sz w:val="24"/>
          <w:szCs w:val="24"/>
        </w:rPr>
        <w:t>–</w:t>
      </w:r>
      <w:r w:rsidRPr="00267328">
        <w:rPr>
          <w:bCs/>
          <w:color w:val="000000"/>
          <w:sz w:val="24"/>
          <w:szCs w:val="24"/>
        </w:rPr>
        <w:t xml:space="preserve"> </w:t>
      </w:r>
      <w:r w:rsidR="007B72EA" w:rsidRPr="00267328">
        <w:rPr>
          <w:bCs/>
          <w:color w:val="000000"/>
          <w:sz w:val="24"/>
          <w:szCs w:val="24"/>
        </w:rPr>
        <w:t>очная или дистанционная.</w:t>
      </w:r>
    </w:p>
    <w:p w14:paraId="4D9BCBEB" w14:textId="77777777" w:rsidR="00304FD2" w:rsidRPr="00267328" w:rsidRDefault="00B55EE6" w:rsidP="009D2EDB">
      <w:pPr>
        <w:ind w:firstLine="0"/>
        <w:rPr>
          <w:color w:val="000000"/>
          <w:sz w:val="24"/>
          <w:szCs w:val="24"/>
          <w:lang w:eastAsia="ru-RU"/>
        </w:rPr>
      </w:pPr>
      <w:r w:rsidRPr="00267328">
        <w:rPr>
          <w:bCs/>
          <w:color w:val="000000"/>
          <w:sz w:val="24"/>
          <w:szCs w:val="24"/>
        </w:rPr>
        <w:t xml:space="preserve">Режим обучения: </w:t>
      </w:r>
      <w:r w:rsidRPr="00267328">
        <w:rPr>
          <w:color w:val="000000"/>
          <w:sz w:val="24"/>
          <w:szCs w:val="24"/>
          <w:lang w:eastAsia="ru-RU"/>
        </w:rPr>
        <w:t xml:space="preserve">занятия проводятся по 2 </w:t>
      </w:r>
      <w:r w:rsidR="00D4779C" w:rsidRPr="00267328">
        <w:rPr>
          <w:color w:val="000000"/>
          <w:sz w:val="24"/>
          <w:szCs w:val="24"/>
          <w:lang w:eastAsia="ru-RU"/>
        </w:rPr>
        <w:t xml:space="preserve">академических </w:t>
      </w:r>
      <w:r w:rsidRPr="00267328">
        <w:rPr>
          <w:color w:val="000000"/>
          <w:sz w:val="24"/>
          <w:szCs w:val="24"/>
          <w:lang w:eastAsia="ru-RU"/>
        </w:rPr>
        <w:t>ч</w:t>
      </w:r>
      <w:r w:rsidR="00D4779C" w:rsidRPr="00267328">
        <w:rPr>
          <w:color w:val="000000"/>
          <w:sz w:val="24"/>
          <w:szCs w:val="24"/>
          <w:lang w:eastAsia="ru-RU"/>
        </w:rPr>
        <w:t>аса - 2</w:t>
      </w:r>
      <w:r w:rsidRPr="00267328">
        <w:rPr>
          <w:color w:val="000000"/>
          <w:sz w:val="24"/>
          <w:szCs w:val="24"/>
          <w:lang w:eastAsia="ru-RU"/>
        </w:rPr>
        <w:t xml:space="preserve"> раза в неделю</w:t>
      </w:r>
      <w:r w:rsidR="008F2CDA" w:rsidRPr="00267328">
        <w:rPr>
          <w:color w:val="000000"/>
          <w:sz w:val="24"/>
          <w:szCs w:val="24"/>
          <w:lang w:eastAsia="ru-RU"/>
        </w:rPr>
        <w:t>,</w:t>
      </w:r>
      <w:r w:rsidR="00846D78" w:rsidRPr="00267328">
        <w:rPr>
          <w:color w:val="000000"/>
          <w:sz w:val="24"/>
          <w:szCs w:val="24"/>
          <w:lang w:eastAsia="ru-RU"/>
        </w:rPr>
        <w:t>136 часов</w:t>
      </w:r>
      <w:r w:rsidR="00D4779C" w:rsidRPr="00267328">
        <w:rPr>
          <w:color w:val="000000"/>
          <w:sz w:val="24"/>
          <w:szCs w:val="24"/>
          <w:lang w:eastAsia="ru-RU"/>
        </w:rPr>
        <w:t xml:space="preserve"> в год.</w:t>
      </w:r>
    </w:p>
    <w:p w14:paraId="052051DD" w14:textId="77777777" w:rsidR="00D4779C" w:rsidRPr="00267328" w:rsidRDefault="00D4779C" w:rsidP="009D2EDB">
      <w:pPr>
        <w:ind w:firstLine="0"/>
        <w:rPr>
          <w:b/>
          <w:bCs/>
          <w:color w:val="000000"/>
          <w:sz w:val="24"/>
          <w:szCs w:val="24"/>
        </w:rPr>
      </w:pPr>
      <w:r w:rsidRPr="00267328">
        <w:rPr>
          <w:b/>
          <w:color w:val="000000"/>
          <w:sz w:val="24"/>
          <w:szCs w:val="24"/>
          <w:lang w:eastAsia="ru-RU"/>
        </w:rPr>
        <w:lastRenderedPageBreak/>
        <w:t>Особенности организации образовательного процесса</w:t>
      </w:r>
    </w:p>
    <w:p w14:paraId="43F14E0C" w14:textId="77777777" w:rsidR="009D2EDB" w:rsidRPr="00267328" w:rsidRDefault="009D2EDB" w:rsidP="009D2EDB">
      <w:pPr>
        <w:ind w:firstLine="0"/>
        <w:rPr>
          <w:color w:val="000000"/>
          <w:sz w:val="24"/>
          <w:szCs w:val="24"/>
        </w:rPr>
      </w:pPr>
      <w:r w:rsidRPr="00267328">
        <w:rPr>
          <w:color w:val="000000"/>
          <w:sz w:val="24"/>
          <w:szCs w:val="24"/>
        </w:rPr>
        <w:t>Занятия могут проходить со все</w:t>
      </w:r>
      <w:r w:rsidR="004C30F5" w:rsidRPr="00267328">
        <w:rPr>
          <w:color w:val="000000"/>
          <w:sz w:val="24"/>
          <w:szCs w:val="24"/>
        </w:rPr>
        <w:t>й группой</w:t>
      </w:r>
      <w:r w:rsidR="007B72EA" w:rsidRPr="00267328">
        <w:rPr>
          <w:color w:val="000000"/>
          <w:sz w:val="24"/>
          <w:szCs w:val="24"/>
        </w:rPr>
        <w:t>, с подгруппой</w:t>
      </w:r>
      <w:r w:rsidR="004C30F5" w:rsidRPr="00267328">
        <w:rPr>
          <w:color w:val="000000"/>
          <w:sz w:val="24"/>
          <w:szCs w:val="24"/>
        </w:rPr>
        <w:t xml:space="preserve"> и </w:t>
      </w:r>
      <w:r w:rsidRPr="00267328">
        <w:rPr>
          <w:color w:val="000000"/>
          <w:sz w:val="24"/>
          <w:szCs w:val="24"/>
        </w:rPr>
        <w:t>индивидуально.</w:t>
      </w:r>
    </w:p>
    <w:p w14:paraId="7294A02B" w14:textId="77777777" w:rsidR="00D4779C" w:rsidRPr="00267328" w:rsidRDefault="00D4779C" w:rsidP="009D2EDB">
      <w:pPr>
        <w:ind w:firstLine="0"/>
        <w:rPr>
          <w:b/>
          <w:bCs/>
          <w:i/>
          <w:color w:val="000000"/>
          <w:sz w:val="24"/>
          <w:szCs w:val="24"/>
        </w:rPr>
      </w:pPr>
      <w:r w:rsidRPr="00267328">
        <w:rPr>
          <w:b/>
          <w:i/>
          <w:color w:val="000000"/>
          <w:sz w:val="24"/>
          <w:szCs w:val="24"/>
        </w:rPr>
        <w:t>Виды занятий:</w:t>
      </w:r>
    </w:p>
    <w:p w14:paraId="4AD19472" w14:textId="77777777" w:rsidR="00EA2FBB" w:rsidRPr="00267328" w:rsidRDefault="00EA2FBB" w:rsidP="00EA2FBB">
      <w:pPr>
        <w:ind w:firstLine="0"/>
        <w:rPr>
          <w:b/>
          <w:bCs/>
          <w:color w:val="000000"/>
          <w:sz w:val="24"/>
          <w:szCs w:val="24"/>
        </w:rPr>
      </w:pPr>
      <w:proofErr w:type="gramStart"/>
      <w:r w:rsidRPr="00267328">
        <w:rPr>
          <w:b/>
          <w:bCs/>
          <w:color w:val="000000"/>
          <w:sz w:val="24"/>
          <w:szCs w:val="24"/>
        </w:rPr>
        <w:t>Беседа</w:t>
      </w:r>
      <w:r w:rsidRPr="00267328">
        <w:rPr>
          <w:i/>
          <w:iCs/>
          <w:color w:val="000000"/>
          <w:sz w:val="24"/>
          <w:szCs w:val="24"/>
        </w:rPr>
        <w:t>,</w:t>
      </w:r>
      <w:r w:rsidRPr="00267328">
        <w:rPr>
          <w:color w:val="000000"/>
          <w:sz w:val="24"/>
          <w:szCs w:val="24"/>
        </w:rPr>
        <w:t>  излагаются</w:t>
      </w:r>
      <w:proofErr w:type="gramEnd"/>
      <w:r w:rsidRPr="00267328">
        <w:rPr>
          <w:color w:val="000000"/>
          <w:sz w:val="24"/>
          <w:szCs w:val="24"/>
        </w:rPr>
        <w:t xml:space="preserve"> теоретические сведения, которые иллюстрируются поэтическими и музыкальными примерами, наглядными пособиями, презентациями, видеоматериалами.</w:t>
      </w:r>
    </w:p>
    <w:p w14:paraId="6538B8F2" w14:textId="77777777" w:rsidR="00EA2FBB" w:rsidRPr="00267328" w:rsidRDefault="00EA2FBB" w:rsidP="00EA2FBB">
      <w:pPr>
        <w:ind w:firstLine="0"/>
        <w:rPr>
          <w:b/>
          <w:bCs/>
          <w:color w:val="000000"/>
          <w:sz w:val="24"/>
          <w:szCs w:val="24"/>
        </w:rPr>
      </w:pPr>
      <w:r w:rsidRPr="00267328">
        <w:rPr>
          <w:b/>
          <w:bCs/>
          <w:color w:val="000000"/>
          <w:sz w:val="24"/>
          <w:szCs w:val="24"/>
        </w:rPr>
        <w:t xml:space="preserve">Практические занятия, </w:t>
      </w:r>
      <w:r w:rsidRPr="00267328">
        <w:rPr>
          <w:color w:val="000000"/>
          <w:sz w:val="24"/>
          <w:szCs w:val="24"/>
        </w:rPr>
        <w:t>где обучающиеся осваивают основы сценического мастерства и пластики, изучают музыкальную грамоту, разучивают стихотворения и песни.</w:t>
      </w:r>
    </w:p>
    <w:p w14:paraId="4C1C0C75" w14:textId="77777777" w:rsidR="00EA2FBB" w:rsidRPr="00267328" w:rsidRDefault="00EA2FBB" w:rsidP="00EA2FBB">
      <w:pPr>
        <w:ind w:firstLine="0"/>
        <w:rPr>
          <w:color w:val="000000"/>
          <w:sz w:val="24"/>
          <w:szCs w:val="24"/>
        </w:rPr>
      </w:pPr>
      <w:r w:rsidRPr="00267328">
        <w:rPr>
          <w:b/>
          <w:bCs/>
          <w:color w:val="000000"/>
          <w:sz w:val="24"/>
          <w:szCs w:val="24"/>
        </w:rPr>
        <w:t>Занятие-постановка, репетиция - </w:t>
      </w:r>
      <w:r w:rsidRPr="00267328">
        <w:rPr>
          <w:color w:val="000000"/>
          <w:sz w:val="24"/>
          <w:szCs w:val="24"/>
        </w:rPr>
        <w:t>отрабатываются концертные номера, развиваются актёрские способности детей.</w:t>
      </w:r>
    </w:p>
    <w:p w14:paraId="6B16B799" w14:textId="77777777" w:rsidR="00EA2FBB" w:rsidRPr="00267328" w:rsidRDefault="00EA2FBB" w:rsidP="00EA2FBB">
      <w:pPr>
        <w:ind w:firstLine="0"/>
        <w:rPr>
          <w:b/>
          <w:bCs/>
          <w:color w:val="000000"/>
          <w:sz w:val="24"/>
          <w:szCs w:val="24"/>
        </w:rPr>
      </w:pPr>
      <w:r w:rsidRPr="00267328">
        <w:rPr>
          <w:b/>
          <w:bCs/>
          <w:color w:val="000000"/>
          <w:sz w:val="24"/>
          <w:szCs w:val="24"/>
        </w:rPr>
        <w:t>Заключительное занятие</w:t>
      </w:r>
      <w:r w:rsidRPr="00267328">
        <w:rPr>
          <w:color w:val="000000"/>
          <w:sz w:val="24"/>
          <w:szCs w:val="24"/>
        </w:rPr>
        <w:t>, завершающее тему – занятие-концерт. Проводится для самих детей, педагогов, гостей.</w:t>
      </w:r>
    </w:p>
    <w:p w14:paraId="618E5347" w14:textId="77777777" w:rsidR="00EA2FBB" w:rsidRPr="00267328" w:rsidRDefault="00EA2FBB" w:rsidP="00EA2FBB">
      <w:pPr>
        <w:ind w:firstLine="0"/>
        <w:rPr>
          <w:b/>
          <w:bCs/>
          <w:color w:val="000000"/>
          <w:sz w:val="24"/>
          <w:szCs w:val="24"/>
        </w:rPr>
      </w:pPr>
      <w:r w:rsidRPr="00267328">
        <w:rPr>
          <w:color w:val="000000"/>
          <w:sz w:val="24"/>
          <w:szCs w:val="24"/>
        </w:rPr>
        <w:t>Одним из ведущих приёмов обучения детей является демонстрация педагогом основных навыков и приёмов в данном направлении.</w:t>
      </w:r>
    </w:p>
    <w:p w14:paraId="0C078113" w14:textId="77777777" w:rsidR="00EA2FBB" w:rsidRPr="00267328" w:rsidRDefault="00EA2FBB" w:rsidP="00EA2FBB">
      <w:pPr>
        <w:tabs>
          <w:tab w:val="left" w:pos="3315"/>
        </w:tabs>
        <w:ind w:firstLine="0"/>
        <w:rPr>
          <w:color w:val="000000"/>
          <w:sz w:val="24"/>
          <w:szCs w:val="24"/>
        </w:rPr>
      </w:pPr>
      <w:r w:rsidRPr="00267328">
        <w:rPr>
          <w:b/>
          <w:bCs/>
          <w:color w:val="000000"/>
          <w:sz w:val="24"/>
          <w:szCs w:val="24"/>
        </w:rPr>
        <w:t>Концерты и выступления.</w:t>
      </w:r>
      <w:r w:rsidRPr="00267328">
        <w:rPr>
          <w:b/>
          <w:bCs/>
          <w:color w:val="000000"/>
          <w:sz w:val="24"/>
          <w:szCs w:val="24"/>
        </w:rPr>
        <w:tab/>
      </w:r>
    </w:p>
    <w:p w14:paraId="16EF6556" w14:textId="77777777" w:rsidR="00427F20" w:rsidRPr="00267328" w:rsidRDefault="00EA2FBB" w:rsidP="00C47D52">
      <w:pPr>
        <w:ind w:firstLine="284"/>
        <w:rPr>
          <w:color w:val="000000"/>
          <w:sz w:val="24"/>
          <w:szCs w:val="24"/>
        </w:rPr>
      </w:pPr>
      <w:r w:rsidRPr="00267328">
        <w:rPr>
          <w:color w:val="000000"/>
          <w:sz w:val="24"/>
          <w:szCs w:val="24"/>
        </w:rPr>
        <w:t>Репертуар подбирается с учётом возрастных особенностей участников студии и их продвинутости. Участие в концертах, выступление перед родителями и перед своими сверстниками – всё это повышает исполнительский уровень обучающихся и воспитывает чувство гордости за себя.</w:t>
      </w:r>
    </w:p>
    <w:p w14:paraId="5A1F90F0" w14:textId="77777777" w:rsidR="008B12E3" w:rsidRPr="00267328" w:rsidRDefault="008B12E3" w:rsidP="00C47D52">
      <w:pPr>
        <w:suppressAutoHyphens w:val="0"/>
        <w:autoSpaceDE w:val="0"/>
        <w:autoSpaceDN w:val="0"/>
        <w:adjustRightInd w:val="0"/>
        <w:ind w:firstLine="0"/>
        <w:rPr>
          <w:rFonts w:eastAsiaTheme="minorHAnsi"/>
          <w:color w:val="000000"/>
          <w:sz w:val="24"/>
          <w:szCs w:val="24"/>
          <w:lang w:eastAsia="en-US"/>
        </w:rPr>
      </w:pPr>
      <w:r w:rsidRPr="00267328">
        <w:rPr>
          <w:rFonts w:eastAsiaTheme="minorHAnsi"/>
          <w:b/>
          <w:bCs/>
          <w:color w:val="000000"/>
          <w:sz w:val="24"/>
          <w:szCs w:val="24"/>
          <w:lang w:eastAsia="en-US"/>
        </w:rPr>
        <w:t xml:space="preserve">Цель программы </w:t>
      </w:r>
      <w:r w:rsidRPr="00267328">
        <w:rPr>
          <w:rFonts w:eastAsiaTheme="minorHAnsi"/>
          <w:color w:val="000000"/>
          <w:sz w:val="24"/>
          <w:szCs w:val="24"/>
          <w:lang w:eastAsia="en-US"/>
        </w:rPr>
        <w:t xml:space="preserve">– содействие личностному развитию </w:t>
      </w:r>
      <w:proofErr w:type="gramStart"/>
      <w:r w:rsidRPr="00267328">
        <w:rPr>
          <w:rFonts w:eastAsiaTheme="minorHAnsi"/>
          <w:color w:val="000000"/>
          <w:sz w:val="24"/>
          <w:szCs w:val="24"/>
          <w:lang w:eastAsia="en-US"/>
        </w:rPr>
        <w:t>школьников  (</w:t>
      </w:r>
      <w:proofErr w:type="gramEnd"/>
      <w:r w:rsidRPr="00267328">
        <w:rPr>
          <w:rFonts w:eastAsiaTheme="minorHAnsi"/>
          <w:color w:val="000000"/>
          <w:sz w:val="24"/>
          <w:szCs w:val="24"/>
          <w:lang w:eastAsia="en-US"/>
        </w:rPr>
        <w:t xml:space="preserve">7-16 лет) средствами комплексного подхода в художественном направлении через создание и деятельность самодеятельного театрально-музыкального коллектива. </w:t>
      </w:r>
    </w:p>
    <w:p w14:paraId="3BE4CFD6" w14:textId="77777777" w:rsidR="008B12E3" w:rsidRPr="00267328" w:rsidRDefault="008B12E3" w:rsidP="00C47D52">
      <w:pPr>
        <w:suppressAutoHyphens w:val="0"/>
        <w:autoSpaceDE w:val="0"/>
        <w:autoSpaceDN w:val="0"/>
        <w:adjustRightInd w:val="0"/>
        <w:ind w:firstLine="0"/>
        <w:rPr>
          <w:rFonts w:eastAsiaTheme="minorHAnsi"/>
          <w:b/>
          <w:color w:val="000000"/>
          <w:sz w:val="24"/>
          <w:szCs w:val="24"/>
          <w:lang w:eastAsia="en-US"/>
        </w:rPr>
      </w:pPr>
      <w:r w:rsidRPr="00267328">
        <w:rPr>
          <w:rFonts w:eastAsiaTheme="minorHAnsi"/>
          <w:b/>
          <w:bCs/>
          <w:color w:val="000000"/>
          <w:sz w:val="24"/>
          <w:szCs w:val="24"/>
          <w:lang w:eastAsia="en-US"/>
        </w:rPr>
        <w:t xml:space="preserve">Задачи </w:t>
      </w:r>
      <w:r w:rsidRPr="00267328">
        <w:rPr>
          <w:rFonts w:eastAsiaTheme="minorHAnsi"/>
          <w:b/>
          <w:color w:val="000000"/>
          <w:sz w:val="24"/>
          <w:szCs w:val="24"/>
          <w:lang w:eastAsia="en-US"/>
        </w:rPr>
        <w:t xml:space="preserve">в области театрального искусства: </w:t>
      </w:r>
    </w:p>
    <w:p w14:paraId="54060CBF" w14:textId="77777777" w:rsidR="008B12E3"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xml:space="preserve">– организация начального литературного образования (НЛО) и детского литературного творчества; </w:t>
      </w:r>
    </w:p>
    <w:p w14:paraId="0723EA96" w14:textId="77777777" w:rsidR="008B12E3"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xml:space="preserve">– закрепление знания детей о различных литературных жанрах, стилях; основах стихосложения и т.д.; </w:t>
      </w:r>
    </w:p>
    <w:p w14:paraId="07EB1EE3" w14:textId="77777777" w:rsidR="008B12E3"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xml:space="preserve">– дать основы художественного анализа литературного произведения в процессе ознакомления со спецификой и историей выбранного жанра; </w:t>
      </w:r>
    </w:p>
    <w:p w14:paraId="620CAC40" w14:textId="77777777" w:rsidR="008B12E3"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xml:space="preserve">– содействие развитию поэтического слуха в процессе восприятия, игр, инсценирования, различных форм сочинительства в разных жанрах; </w:t>
      </w:r>
    </w:p>
    <w:p w14:paraId="1B38FF86" w14:textId="77777777" w:rsidR="008B12E3"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xml:space="preserve">– организация художественно-речевой и театральной деятельности; </w:t>
      </w:r>
    </w:p>
    <w:p w14:paraId="74AF7D36" w14:textId="77777777" w:rsidR="008B12E3"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b/>
          <w:bCs/>
          <w:color w:val="000000"/>
          <w:sz w:val="24"/>
          <w:szCs w:val="24"/>
          <w:lang w:eastAsia="en-US"/>
        </w:rPr>
        <w:t xml:space="preserve">– </w:t>
      </w:r>
      <w:r w:rsidRPr="00267328">
        <w:rPr>
          <w:rFonts w:eastAsiaTheme="minorHAnsi"/>
          <w:color w:val="000000"/>
          <w:sz w:val="24"/>
          <w:szCs w:val="24"/>
          <w:lang w:eastAsia="en-US"/>
        </w:rPr>
        <w:t xml:space="preserve">содействие развитию выразительности речи детей в процессе работы над техникой, интонацией, исполнением чтецких номеров; </w:t>
      </w:r>
    </w:p>
    <w:p w14:paraId="0B63700A" w14:textId="77777777" w:rsidR="008B12E3"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содействие развитию сценических способностей детей;</w:t>
      </w:r>
    </w:p>
    <w:p w14:paraId="00CDE702" w14:textId="77777777" w:rsidR="008B12E3"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xml:space="preserve">– воспитание у детей навыков эмоциональной выразительности исполнения, включающей в себя тембр, динамику, фразировку; </w:t>
      </w:r>
    </w:p>
    <w:p w14:paraId="7623F41E" w14:textId="77777777" w:rsidR="008B12E3"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формирование нравственно-эстетических идеалов;</w:t>
      </w:r>
    </w:p>
    <w:p w14:paraId="5C590C2C" w14:textId="77777777" w:rsidR="008B12E3"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xml:space="preserve">-  содействие развитию и воспитанию духовной культуры; </w:t>
      </w:r>
    </w:p>
    <w:p w14:paraId="5F34E14E" w14:textId="77777777" w:rsidR="008B12E3"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xml:space="preserve">– обучение основам сценического движения и сценического танца; </w:t>
      </w:r>
    </w:p>
    <w:p w14:paraId="0AB447B4" w14:textId="77777777" w:rsidR="008B12E3"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xml:space="preserve">– развитие чувства ритма, двигательной координации и владения своим телом; </w:t>
      </w:r>
    </w:p>
    <w:p w14:paraId="412F7A1D" w14:textId="77777777" w:rsidR="001A00CF" w:rsidRPr="00267328" w:rsidRDefault="008B12E3" w:rsidP="008B12E3">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развитие навыков пластической импровизации, пантомимики.</w:t>
      </w:r>
    </w:p>
    <w:p w14:paraId="407AF8E6" w14:textId="77777777" w:rsidR="00A5248D" w:rsidRPr="00267328" w:rsidRDefault="00A5248D" w:rsidP="00C47D52">
      <w:pPr>
        <w:ind w:firstLine="284"/>
        <w:rPr>
          <w:color w:val="000000"/>
          <w:sz w:val="24"/>
          <w:szCs w:val="24"/>
        </w:rPr>
      </w:pPr>
      <w:r w:rsidRPr="00267328">
        <w:rPr>
          <w:color w:val="000000"/>
          <w:sz w:val="24"/>
          <w:szCs w:val="24"/>
        </w:rPr>
        <w:t xml:space="preserve">В </w:t>
      </w:r>
      <w:r w:rsidRPr="00267328">
        <w:rPr>
          <w:b/>
          <w:color w:val="000000"/>
          <w:sz w:val="24"/>
          <w:szCs w:val="24"/>
        </w:rPr>
        <w:t>образовательном процессе</w:t>
      </w:r>
      <w:r w:rsidRPr="00267328">
        <w:rPr>
          <w:color w:val="000000"/>
          <w:sz w:val="24"/>
          <w:szCs w:val="24"/>
        </w:rPr>
        <w:t xml:space="preserve"> объединения используются различные </w:t>
      </w:r>
      <w:r w:rsidRPr="00267328">
        <w:rPr>
          <w:b/>
          <w:color w:val="000000"/>
          <w:sz w:val="24"/>
          <w:szCs w:val="24"/>
        </w:rPr>
        <w:t>виды игр</w:t>
      </w:r>
      <w:r w:rsidRPr="00267328">
        <w:rPr>
          <w:color w:val="000000"/>
          <w:sz w:val="24"/>
          <w:szCs w:val="24"/>
        </w:rPr>
        <w:t>:</w:t>
      </w:r>
    </w:p>
    <w:p w14:paraId="48AB6905" w14:textId="77777777" w:rsidR="00A5248D" w:rsidRPr="00267328" w:rsidRDefault="00A5248D" w:rsidP="00A5248D">
      <w:pPr>
        <w:ind w:firstLine="0"/>
        <w:rPr>
          <w:color w:val="000000"/>
          <w:sz w:val="24"/>
          <w:szCs w:val="24"/>
        </w:rPr>
      </w:pPr>
      <w:r w:rsidRPr="00267328">
        <w:rPr>
          <w:color w:val="000000"/>
          <w:sz w:val="24"/>
          <w:szCs w:val="24"/>
        </w:rPr>
        <w:t>- эмоционально-сенсорные игры основаны на развитии чувственной и эмоциональной сферы личности ребёнка (игры-знакомства, игры на внимание, эмоционально-разогревающие игры, пальчиковые игры);</w:t>
      </w:r>
    </w:p>
    <w:p w14:paraId="72E8BA02" w14:textId="77777777" w:rsidR="00A5248D" w:rsidRPr="00267328" w:rsidRDefault="00A5248D" w:rsidP="00A5248D">
      <w:pPr>
        <w:ind w:firstLine="0"/>
        <w:rPr>
          <w:color w:val="000000"/>
          <w:sz w:val="24"/>
          <w:szCs w:val="24"/>
        </w:rPr>
      </w:pPr>
      <w:r w:rsidRPr="00267328">
        <w:rPr>
          <w:color w:val="000000"/>
          <w:sz w:val="24"/>
          <w:szCs w:val="24"/>
        </w:rPr>
        <w:t>- интеллектуальные игры предполагают развитие самостоятельного мышления, логики, интуиции, чувства юмора, интеллектуальной реакции (словесные, наглядно-предметные, соревновательные и интерактивные);</w:t>
      </w:r>
    </w:p>
    <w:p w14:paraId="6534CCB8" w14:textId="77777777" w:rsidR="00A5248D" w:rsidRPr="00267328" w:rsidRDefault="00A5248D" w:rsidP="00A5248D">
      <w:pPr>
        <w:ind w:firstLine="0"/>
        <w:rPr>
          <w:color w:val="000000"/>
          <w:sz w:val="24"/>
          <w:szCs w:val="24"/>
        </w:rPr>
      </w:pPr>
      <w:r w:rsidRPr="00267328">
        <w:rPr>
          <w:color w:val="000000"/>
          <w:sz w:val="24"/>
          <w:szCs w:val="24"/>
        </w:rPr>
        <w:t>- креативные игры развивают в детях воображение, фантазию и способствуют стремлению к творчеству (словесные, пластические, драматические и изобразительные);</w:t>
      </w:r>
      <w:r w:rsidRPr="00267328">
        <w:rPr>
          <w:color w:val="000000"/>
          <w:sz w:val="24"/>
          <w:szCs w:val="24"/>
        </w:rPr>
        <w:cr/>
        <w:t xml:space="preserve">- подвижные игры развивают чувство ритма, мысль, навыки общения, волю, внимание и т.д. </w:t>
      </w:r>
      <w:r w:rsidRPr="00267328">
        <w:rPr>
          <w:color w:val="000000"/>
          <w:sz w:val="24"/>
          <w:szCs w:val="24"/>
        </w:rPr>
        <w:lastRenderedPageBreak/>
        <w:t>Одна из важнейших их особенностей – вариативность и возможность усложнения (сюжетные, соревновательные, эстафеты, аттракционы, народные хороводные игры).</w:t>
      </w:r>
    </w:p>
    <w:p w14:paraId="21A8C850" w14:textId="77777777" w:rsidR="00A5248D" w:rsidRPr="00267328" w:rsidRDefault="00A5248D" w:rsidP="00C47D52">
      <w:pPr>
        <w:ind w:firstLine="284"/>
        <w:rPr>
          <w:color w:val="000000"/>
          <w:sz w:val="24"/>
          <w:szCs w:val="24"/>
        </w:rPr>
      </w:pPr>
      <w:r w:rsidRPr="00267328">
        <w:rPr>
          <w:color w:val="000000"/>
          <w:sz w:val="24"/>
          <w:szCs w:val="24"/>
        </w:rPr>
        <w:t xml:space="preserve">Особое место в методическом обеспечении деятельности объединения играет </w:t>
      </w:r>
      <w:r w:rsidRPr="00267328">
        <w:rPr>
          <w:b/>
          <w:i/>
          <w:color w:val="000000"/>
          <w:sz w:val="24"/>
          <w:szCs w:val="24"/>
        </w:rPr>
        <w:t>тренинг</w:t>
      </w:r>
      <w:r w:rsidRPr="00267328">
        <w:rPr>
          <w:color w:val="000000"/>
          <w:sz w:val="24"/>
          <w:szCs w:val="24"/>
        </w:rPr>
        <w:t xml:space="preserve"> – специальная систематическая тренировка, обучение по заранее отработанной методике, сконцентрированное на формировании и совершенствовании определенных умений, навыков и их комбинаций. Тренинг используется для решения преимущественно обучающих и технических задач; кроме того, в работе объединения возможно и целесообразно использование психологического тренинга, как метода активного социально-психологического развития и обучения. В последнем случае тренинг используется в целях совершенствования разных сторон личностного развития и в целях коррекции и преодоления проблем личностного развития.</w:t>
      </w:r>
    </w:p>
    <w:p w14:paraId="631964F9" w14:textId="77777777" w:rsidR="00A5248D" w:rsidRPr="00267328" w:rsidRDefault="00A5248D" w:rsidP="00C47D52">
      <w:pPr>
        <w:ind w:firstLine="284"/>
        <w:rPr>
          <w:color w:val="000000"/>
          <w:sz w:val="24"/>
          <w:szCs w:val="24"/>
        </w:rPr>
      </w:pPr>
      <w:r w:rsidRPr="00267328">
        <w:rPr>
          <w:color w:val="000000"/>
          <w:sz w:val="24"/>
          <w:szCs w:val="24"/>
        </w:rPr>
        <w:t>Формы проведения тренингов могут быть различны (индивидуальные, парные, малыми группами и целыми группами объединения).</w:t>
      </w:r>
    </w:p>
    <w:p w14:paraId="6043A256" w14:textId="77777777" w:rsidR="00A5248D" w:rsidRPr="00267328" w:rsidRDefault="00A5248D" w:rsidP="00A5248D">
      <w:pPr>
        <w:ind w:firstLine="0"/>
        <w:rPr>
          <w:color w:val="000000"/>
          <w:sz w:val="24"/>
          <w:szCs w:val="24"/>
        </w:rPr>
      </w:pPr>
      <w:r w:rsidRPr="00267328">
        <w:rPr>
          <w:color w:val="000000"/>
          <w:sz w:val="24"/>
          <w:szCs w:val="24"/>
        </w:rPr>
        <w:t>По ведущему способу (виду) деятельности тренинги можно подразделить на:</w:t>
      </w:r>
    </w:p>
    <w:p w14:paraId="1DB79D14" w14:textId="77777777" w:rsidR="00A5248D" w:rsidRPr="00267328" w:rsidRDefault="00A5248D" w:rsidP="00A5248D">
      <w:pPr>
        <w:ind w:firstLine="0"/>
        <w:rPr>
          <w:color w:val="000000"/>
          <w:sz w:val="24"/>
          <w:szCs w:val="24"/>
        </w:rPr>
      </w:pPr>
      <w:r w:rsidRPr="00267328">
        <w:rPr>
          <w:color w:val="000000"/>
          <w:sz w:val="24"/>
          <w:szCs w:val="24"/>
        </w:rPr>
        <w:t xml:space="preserve">– </w:t>
      </w:r>
      <w:r w:rsidRPr="00267328">
        <w:rPr>
          <w:b/>
          <w:color w:val="000000"/>
          <w:sz w:val="24"/>
          <w:szCs w:val="24"/>
        </w:rPr>
        <w:t>технические</w:t>
      </w:r>
      <w:r w:rsidRPr="00267328">
        <w:rPr>
          <w:color w:val="000000"/>
          <w:sz w:val="24"/>
          <w:szCs w:val="24"/>
        </w:rPr>
        <w:t xml:space="preserve"> (используемые для отработки определенных движений, быстроты реакции, навыков исполнительского мастерства и т.п.);</w:t>
      </w:r>
    </w:p>
    <w:p w14:paraId="2811C7F5" w14:textId="77777777" w:rsidR="00A5248D" w:rsidRPr="00267328" w:rsidRDefault="00A5248D" w:rsidP="00A5248D">
      <w:pPr>
        <w:ind w:firstLine="0"/>
        <w:rPr>
          <w:color w:val="000000"/>
          <w:sz w:val="24"/>
          <w:szCs w:val="24"/>
        </w:rPr>
      </w:pPr>
      <w:r w:rsidRPr="00267328">
        <w:rPr>
          <w:color w:val="000000"/>
          <w:sz w:val="24"/>
          <w:szCs w:val="24"/>
        </w:rPr>
        <w:t xml:space="preserve">– </w:t>
      </w:r>
      <w:r w:rsidRPr="00267328">
        <w:rPr>
          <w:b/>
          <w:color w:val="000000"/>
          <w:sz w:val="24"/>
          <w:szCs w:val="24"/>
        </w:rPr>
        <w:t>игровые</w:t>
      </w:r>
      <w:r w:rsidRPr="00267328">
        <w:rPr>
          <w:color w:val="000000"/>
          <w:sz w:val="24"/>
          <w:szCs w:val="24"/>
        </w:rPr>
        <w:t xml:space="preserve"> (используемые преимущественно в психотренингах, таких как: ролевые игры, психодрама, </w:t>
      </w:r>
      <w:proofErr w:type="spellStart"/>
      <w:r w:rsidRPr="00267328">
        <w:rPr>
          <w:color w:val="000000"/>
          <w:sz w:val="24"/>
          <w:szCs w:val="24"/>
        </w:rPr>
        <w:t>психогимнастика</w:t>
      </w:r>
      <w:proofErr w:type="spellEnd"/>
      <w:r w:rsidRPr="00267328">
        <w:rPr>
          <w:color w:val="000000"/>
          <w:sz w:val="24"/>
          <w:szCs w:val="24"/>
        </w:rPr>
        <w:t>, либо тренинги сходные по задачам с техническими, но решающие их в игровой форме – особенно часто это необходимо в работе с детьми младшего возраста);</w:t>
      </w:r>
    </w:p>
    <w:p w14:paraId="4D30C49D" w14:textId="77777777" w:rsidR="00A5248D" w:rsidRPr="00267328" w:rsidRDefault="00A5248D" w:rsidP="00A5248D">
      <w:pPr>
        <w:ind w:firstLine="0"/>
        <w:rPr>
          <w:color w:val="000000"/>
          <w:sz w:val="24"/>
          <w:szCs w:val="24"/>
        </w:rPr>
      </w:pPr>
      <w:r w:rsidRPr="00267328">
        <w:rPr>
          <w:color w:val="000000"/>
          <w:sz w:val="24"/>
          <w:szCs w:val="24"/>
        </w:rPr>
        <w:t xml:space="preserve">– </w:t>
      </w:r>
      <w:r w:rsidRPr="00267328">
        <w:rPr>
          <w:b/>
          <w:color w:val="000000"/>
          <w:sz w:val="24"/>
          <w:szCs w:val="24"/>
        </w:rPr>
        <w:t>контактные</w:t>
      </w:r>
      <w:r w:rsidRPr="00267328">
        <w:rPr>
          <w:color w:val="000000"/>
          <w:sz w:val="24"/>
          <w:szCs w:val="24"/>
        </w:rPr>
        <w:t xml:space="preserve"> (связанные с отработкой умений обучающихся работать в паре или в ансамбле; в психотренингах – для решения задач коммуникативного развития и проблем в общении).</w:t>
      </w:r>
    </w:p>
    <w:p w14:paraId="62F3A73B" w14:textId="77777777" w:rsidR="00A5248D" w:rsidRPr="00267328" w:rsidRDefault="00A5248D" w:rsidP="00C47D52">
      <w:pPr>
        <w:ind w:firstLine="284"/>
        <w:rPr>
          <w:color w:val="000000"/>
          <w:sz w:val="24"/>
          <w:szCs w:val="24"/>
        </w:rPr>
      </w:pPr>
      <w:r w:rsidRPr="00267328">
        <w:rPr>
          <w:color w:val="000000"/>
          <w:sz w:val="24"/>
          <w:szCs w:val="24"/>
        </w:rPr>
        <w:t>Основой любой тренинговой технологии обучающего характера является формирование устойчивого психодинамического стереотипа на основе осмысленного многократного повторения определенной совокупности действий. При этом важен именно момент осмысленности, интереса к действию, который возникает из содержания и стиля постановки тренинговой задачи, иначе тренинг превращается в дрессуру. Поэтому содержание тренингов, их словесное и наглядное оформление, и преподнесение детям тщательно продумываются, чтобы они были яркими, образными, эмоциональными и результативными.</w:t>
      </w:r>
    </w:p>
    <w:p w14:paraId="3863675D" w14:textId="77777777" w:rsidR="00A5248D" w:rsidRPr="00267328" w:rsidRDefault="00A5248D" w:rsidP="00C47D52">
      <w:pPr>
        <w:ind w:firstLine="284"/>
        <w:rPr>
          <w:color w:val="000000"/>
          <w:sz w:val="24"/>
          <w:szCs w:val="24"/>
        </w:rPr>
      </w:pPr>
      <w:r w:rsidRPr="00267328">
        <w:rPr>
          <w:color w:val="000000"/>
          <w:sz w:val="24"/>
          <w:szCs w:val="24"/>
        </w:rPr>
        <w:t>Используются такие виды тренингов:</w:t>
      </w:r>
    </w:p>
    <w:p w14:paraId="588127F6" w14:textId="77777777" w:rsidR="00A5248D" w:rsidRPr="00267328" w:rsidRDefault="00A5248D" w:rsidP="00A5248D">
      <w:pPr>
        <w:ind w:firstLine="0"/>
        <w:rPr>
          <w:color w:val="000000"/>
          <w:sz w:val="24"/>
          <w:szCs w:val="24"/>
        </w:rPr>
      </w:pPr>
      <w:r w:rsidRPr="00267328">
        <w:rPr>
          <w:color w:val="000000"/>
          <w:sz w:val="24"/>
          <w:szCs w:val="24"/>
        </w:rPr>
        <w:t xml:space="preserve">– </w:t>
      </w:r>
      <w:proofErr w:type="spellStart"/>
      <w:r w:rsidRPr="00267328">
        <w:rPr>
          <w:b/>
          <w:i/>
          <w:color w:val="000000"/>
          <w:sz w:val="24"/>
          <w:szCs w:val="24"/>
        </w:rPr>
        <w:t>психогимнастика</w:t>
      </w:r>
      <w:proofErr w:type="spellEnd"/>
      <w:r w:rsidRPr="00267328">
        <w:rPr>
          <w:color w:val="000000"/>
          <w:sz w:val="24"/>
          <w:szCs w:val="24"/>
        </w:rPr>
        <w:t xml:space="preserve"> (Н. Чистякова, Н. </w:t>
      </w:r>
      <w:proofErr w:type="spellStart"/>
      <w:r w:rsidRPr="00267328">
        <w:rPr>
          <w:color w:val="000000"/>
          <w:sz w:val="24"/>
          <w:szCs w:val="24"/>
        </w:rPr>
        <w:t>Самоукина</w:t>
      </w:r>
      <w:proofErr w:type="spellEnd"/>
      <w:r w:rsidRPr="00267328">
        <w:rPr>
          <w:color w:val="000000"/>
          <w:sz w:val="24"/>
          <w:szCs w:val="24"/>
        </w:rPr>
        <w:t xml:space="preserve"> и др.) – комплексы коротких упражнений-этюдов мимического, пластического, жестового, двигательного характера (релаксационные, адаптационные, позиционные, защитные, сенсорные);</w:t>
      </w:r>
    </w:p>
    <w:p w14:paraId="6DE6E5A7" w14:textId="77777777" w:rsidR="00A5248D" w:rsidRPr="00267328" w:rsidRDefault="00A5248D" w:rsidP="00A5248D">
      <w:pPr>
        <w:ind w:firstLine="0"/>
        <w:rPr>
          <w:color w:val="000000"/>
          <w:sz w:val="24"/>
          <w:szCs w:val="24"/>
        </w:rPr>
      </w:pPr>
      <w:r w:rsidRPr="00267328">
        <w:rPr>
          <w:color w:val="000000"/>
          <w:sz w:val="24"/>
          <w:szCs w:val="24"/>
        </w:rPr>
        <w:t xml:space="preserve">– </w:t>
      </w:r>
      <w:r w:rsidRPr="00267328">
        <w:rPr>
          <w:b/>
          <w:i/>
          <w:color w:val="000000"/>
          <w:sz w:val="24"/>
          <w:szCs w:val="24"/>
        </w:rPr>
        <w:t>мозговой штурм</w:t>
      </w:r>
      <w:r w:rsidRPr="00267328">
        <w:rPr>
          <w:color w:val="000000"/>
          <w:sz w:val="24"/>
          <w:szCs w:val="24"/>
        </w:rPr>
        <w:t xml:space="preserve"> (А. Осборн) как организация групповой формы мышления, не только позволяющей объединять творческие усилия отдельных индивидов, но и способствовать проявлению и повышению творческого потенциала каждого члена группы. Его цель – формирование алогического стиля мышления, свободного от контроля и критики рассудочного сознания; создание творческой атмосферы, обеспечивающей радость интеллектуального общения. Мозговой штурм может быть использован в начале большой работы (поиск режиссерского решения при постановке спектакля, выбор средств визуализации музыкального произведения и т.п.) и в процессе творческих занятий;</w:t>
      </w:r>
    </w:p>
    <w:p w14:paraId="4E0516FA" w14:textId="77777777" w:rsidR="00A5248D" w:rsidRPr="00267328" w:rsidRDefault="00A5248D" w:rsidP="00A5248D">
      <w:pPr>
        <w:ind w:firstLine="0"/>
        <w:rPr>
          <w:color w:val="000000"/>
          <w:sz w:val="24"/>
          <w:szCs w:val="24"/>
        </w:rPr>
      </w:pPr>
      <w:r w:rsidRPr="00267328">
        <w:rPr>
          <w:color w:val="000000"/>
          <w:sz w:val="24"/>
          <w:szCs w:val="24"/>
        </w:rPr>
        <w:t xml:space="preserve">– </w:t>
      </w:r>
      <w:proofErr w:type="spellStart"/>
      <w:r w:rsidRPr="00267328">
        <w:rPr>
          <w:b/>
          <w:i/>
          <w:color w:val="000000"/>
          <w:sz w:val="24"/>
          <w:szCs w:val="24"/>
        </w:rPr>
        <w:t>синектика</w:t>
      </w:r>
      <w:proofErr w:type="spellEnd"/>
      <w:r w:rsidRPr="00267328">
        <w:rPr>
          <w:b/>
          <w:i/>
          <w:color w:val="000000"/>
          <w:sz w:val="24"/>
          <w:szCs w:val="24"/>
        </w:rPr>
        <w:t xml:space="preserve"> </w:t>
      </w:r>
      <w:r w:rsidRPr="00267328">
        <w:rPr>
          <w:color w:val="000000"/>
          <w:sz w:val="24"/>
          <w:szCs w:val="24"/>
        </w:rPr>
        <w:t xml:space="preserve">(У. Гордон, С. </w:t>
      </w:r>
      <w:proofErr w:type="spellStart"/>
      <w:r w:rsidRPr="00267328">
        <w:rPr>
          <w:color w:val="000000"/>
          <w:sz w:val="24"/>
          <w:szCs w:val="24"/>
        </w:rPr>
        <w:t>Альтшуллер</w:t>
      </w:r>
      <w:proofErr w:type="spellEnd"/>
      <w:r w:rsidRPr="00267328">
        <w:rPr>
          <w:color w:val="000000"/>
          <w:sz w:val="24"/>
          <w:szCs w:val="24"/>
        </w:rPr>
        <w:t>) – «соединение разнородного» в творчестве и игре. Ее цель – формирование у личности особого видения проблемы, опирающегося на образы, метафоры, сравнения, аналогии, способствующие превращению известного в неизвестное, обычного в необычное; формирование аналогического мышления, центральную роль в котором играет критика.</w:t>
      </w:r>
    </w:p>
    <w:p w14:paraId="61CE77F6" w14:textId="77777777" w:rsidR="00A5248D" w:rsidRPr="00267328" w:rsidRDefault="00A5248D" w:rsidP="00C47D52">
      <w:pPr>
        <w:ind w:firstLine="284"/>
        <w:rPr>
          <w:color w:val="000000"/>
          <w:sz w:val="24"/>
          <w:szCs w:val="24"/>
        </w:rPr>
      </w:pPr>
      <w:r w:rsidRPr="00267328">
        <w:rPr>
          <w:color w:val="000000"/>
          <w:sz w:val="24"/>
          <w:szCs w:val="24"/>
        </w:rPr>
        <w:t xml:space="preserve">Значительное место в методике развития сценических способностей обучающихся занимает тренинг пластики. </w:t>
      </w:r>
      <w:r w:rsidRPr="00267328">
        <w:rPr>
          <w:b/>
          <w:i/>
          <w:color w:val="000000"/>
          <w:sz w:val="24"/>
          <w:szCs w:val="24"/>
        </w:rPr>
        <w:t>Пластика (пластичность) в искусстве</w:t>
      </w:r>
      <w:r w:rsidRPr="00267328">
        <w:rPr>
          <w:color w:val="000000"/>
          <w:sz w:val="24"/>
          <w:szCs w:val="24"/>
        </w:rPr>
        <w:t xml:space="preserve"> – художественная выразительность объёмной формы, достигаемая за счёт эмоциональности, образной убедительности, внутренней смысловой наполненности скульптурной формы, а в театральной педагогике пластика </w:t>
      </w:r>
      <w:proofErr w:type="gramStart"/>
      <w:r w:rsidRPr="00267328">
        <w:rPr>
          <w:color w:val="000000"/>
          <w:sz w:val="24"/>
          <w:szCs w:val="24"/>
        </w:rPr>
        <w:t>- это</w:t>
      </w:r>
      <w:proofErr w:type="gramEnd"/>
      <w:r w:rsidRPr="00267328">
        <w:rPr>
          <w:color w:val="000000"/>
          <w:sz w:val="24"/>
          <w:szCs w:val="24"/>
        </w:rPr>
        <w:t>:</w:t>
      </w:r>
    </w:p>
    <w:p w14:paraId="48DD01F1" w14:textId="77777777" w:rsidR="00A5248D" w:rsidRPr="00267328" w:rsidRDefault="00A5248D" w:rsidP="00A5248D">
      <w:pPr>
        <w:ind w:firstLine="0"/>
        <w:rPr>
          <w:color w:val="000000"/>
          <w:sz w:val="24"/>
          <w:szCs w:val="24"/>
        </w:rPr>
      </w:pPr>
      <w:r w:rsidRPr="00267328">
        <w:rPr>
          <w:color w:val="000000"/>
          <w:sz w:val="24"/>
          <w:szCs w:val="24"/>
        </w:rPr>
        <w:lastRenderedPageBreak/>
        <w:t>– средство физического совершенствования организма ребёнка;</w:t>
      </w:r>
    </w:p>
    <w:p w14:paraId="61A051C4" w14:textId="77777777" w:rsidR="00A5248D" w:rsidRPr="00267328" w:rsidRDefault="00A5248D" w:rsidP="00A5248D">
      <w:pPr>
        <w:ind w:firstLine="0"/>
        <w:rPr>
          <w:color w:val="000000"/>
          <w:sz w:val="24"/>
          <w:szCs w:val="24"/>
        </w:rPr>
      </w:pPr>
      <w:r w:rsidRPr="00267328">
        <w:rPr>
          <w:color w:val="000000"/>
          <w:sz w:val="24"/>
          <w:szCs w:val="24"/>
        </w:rPr>
        <w:t>– раздел основ актёрского мастерства;</w:t>
      </w:r>
    </w:p>
    <w:p w14:paraId="5E6DB686" w14:textId="77777777" w:rsidR="00A5248D" w:rsidRPr="00267328" w:rsidRDefault="00A5248D" w:rsidP="00A5248D">
      <w:pPr>
        <w:ind w:firstLine="0"/>
        <w:rPr>
          <w:color w:val="000000"/>
          <w:sz w:val="24"/>
          <w:szCs w:val="24"/>
        </w:rPr>
      </w:pPr>
      <w:r w:rsidRPr="00267328">
        <w:rPr>
          <w:color w:val="000000"/>
          <w:sz w:val="24"/>
          <w:szCs w:val="24"/>
        </w:rPr>
        <w:t>– одно из выразительных средств сценического действия.</w:t>
      </w:r>
    </w:p>
    <w:p w14:paraId="32002938" w14:textId="77777777" w:rsidR="00A5248D" w:rsidRPr="00267328" w:rsidRDefault="00A5248D" w:rsidP="00C47D52">
      <w:pPr>
        <w:ind w:firstLine="284"/>
        <w:rPr>
          <w:color w:val="000000"/>
          <w:sz w:val="24"/>
          <w:szCs w:val="24"/>
        </w:rPr>
      </w:pPr>
      <w:r w:rsidRPr="00267328">
        <w:rPr>
          <w:color w:val="000000"/>
          <w:sz w:val="24"/>
          <w:szCs w:val="24"/>
        </w:rPr>
        <w:t>Основная задача занятий пластикой в театральной педагогике – гармонизация взаимодействия тела, разума и эмоций человека и его взаимодействий с миром. Упражнения и игры на развитие пластических способностей очень нравятся детям, несут необходимую для них эмоциональную и образно-смысловую нагрузку (дают возможность отдохнуть, сосредоточиться, подвигаться). Их можно весьма органично и продуктивно сочетать с дыхательной и артикуляционной гимнастикой, этюдами на бессловесное действие; они дают детям возможность творчески, выразительно проявить себя и увидеть другого; наконец, в них решается множество специальных задач развития сценических способностей детей (</w:t>
      </w:r>
      <w:proofErr w:type="spellStart"/>
      <w:r w:rsidRPr="00267328">
        <w:rPr>
          <w:color w:val="000000"/>
          <w:sz w:val="24"/>
          <w:szCs w:val="24"/>
        </w:rPr>
        <w:t>кинестатических</w:t>
      </w:r>
      <w:proofErr w:type="spellEnd"/>
      <w:r w:rsidRPr="00267328">
        <w:rPr>
          <w:color w:val="000000"/>
          <w:sz w:val="24"/>
          <w:szCs w:val="24"/>
        </w:rPr>
        <w:t xml:space="preserve"> ощущений, чувства ритма, контакта с партнером, чувства меры и т.д.).</w:t>
      </w:r>
      <w:r w:rsidR="00C47D52" w:rsidRPr="00267328">
        <w:rPr>
          <w:color w:val="000000"/>
          <w:sz w:val="24"/>
          <w:szCs w:val="24"/>
        </w:rPr>
        <w:t xml:space="preserve"> </w:t>
      </w:r>
      <w:r w:rsidRPr="00267328">
        <w:rPr>
          <w:color w:val="000000"/>
          <w:sz w:val="24"/>
          <w:szCs w:val="24"/>
        </w:rPr>
        <w:t>В работе с детьми могут использоваться как подвижные игры с постепенно усложняющимся пластическим компонентом правил («Море», «Испорченный телефон» и т.д.), так и специальные упражнения и этюды.</w:t>
      </w:r>
    </w:p>
    <w:p w14:paraId="4B3A0A75" w14:textId="77777777" w:rsidR="00A5248D" w:rsidRPr="00267328" w:rsidRDefault="00A5248D" w:rsidP="00A5248D">
      <w:pPr>
        <w:ind w:firstLine="0"/>
        <w:rPr>
          <w:color w:val="000000"/>
          <w:sz w:val="24"/>
          <w:szCs w:val="24"/>
        </w:rPr>
      </w:pPr>
      <w:r w:rsidRPr="00267328">
        <w:rPr>
          <w:color w:val="000000"/>
          <w:sz w:val="24"/>
          <w:szCs w:val="24"/>
        </w:rPr>
        <w:t>В занятиях по пластике решаются задачи:</w:t>
      </w:r>
    </w:p>
    <w:p w14:paraId="0CAFFE6D" w14:textId="77777777" w:rsidR="00A5248D" w:rsidRPr="00267328" w:rsidRDefault="00A5248D" w:rsidP="00A5248D">
      <w:pPr>
        <w:ind w:firstLine="0"/>
        <w:rPr>
          <w:color w:val="000000"/>
          <w:sz w:val="24"/>
          <w:szCs w:val="24"/>
        </w:rPr>
      </w:pPr>
      <w:r w:rsidRPr="00267328">
        <w:rPr>
          <w:color w:val="000000"/>
          <w:sz w:val="24"/>
          <w:szCs w:val="24"/>
        </w:rPr>
        <w:t>– физический и эмоциональный разогрев;</w:t>
      </w:r>
    </w:p>
    <w:p w14:paraId="56C05FDB" w14:textId="77777777" w:rsidR="00A5248D" w:rsidRPr="00267328" w:rsidRDefault="00A5248D" w:rsidP="00A5248D">
      <w:pPr>
        <w:ind w:firstLine="0"/>
        <w:rPr>
          <w:color w:val="000000"/>
          <w:sz w:val="24"/>
          <w:szCs w:val="24"/>
        </w:rPr>
      </w:pPr>
      <w:r w:rsidRPr="00267328">
        <w:rPr>
          <w:color w:val="000000"/>
          <w:sz w:val="24"/>
          <w:szCs w:val="24"/>
        </w:rPr>
        <w:t>– концентрация внимания;</w:t>
      </w:r>
    </w:p>
    <w:p w14:paraId="2D2A409B" w14:textId="77777777" w:rsidR="00A5248D" w:rsidRPr="00267328" w:rsidRDefault="00A5248D" w:rsidP="00A5248D">
      <w:pPr>
        <w:ind w:firstLine="0"/>
        <w:rPr>
          <w:color w:val="000000"/>
          <w:sz w:val="24"/>
          <w:szCs w:val="24"/>
        </w:rPr>
      </w:pPr>
      <w:r w:rsidRPr="00267328">
        <w:rPr>
          <w:color w:val="000000"/>
          <w:sz w:val="24"/>
          <w:szCs w:val="24"/>
        </w:rPr>
        <w:t>– релаксация, расслабление;</w:t>
      </w:r>
    </w:p>
    <w:p w14:paraId="48FD514D" w14:textId="77777777" w:rsidR="00A5248D" w:rsidRPr="00267328" w:rsidRDefault="00A5248D" w:rsidP="00A5248D">
      <w:pPr>
        <w:ind w:firstLine="0"/>
        <w:rPr>
          <w:color w:val="000000"/>
          <w:sz w:val="24"/>
          <w:szCs w:val="24"/>
        </w:rPr>
      </w:pPr>
      <w:r w:rsidRPr="00267328">
        <w:rPr>
          <w:color w:val="000000"/>
          <w:sz w:val="24"/>
          <w:szCs w:val="24"/>
        </w:rPr>
        <w:t>– координация движений и равновесие;</w:t>
      </w:r>
    </w:p>
    <w:p w14:paraId="3924CC64" w14:textId="77777777" w:rsidR="00A5248D" w:rsidRPr="00267328" w:rsidRDefault="00A5248D" w:rsidP="00A5248D">
      <w:pPr>
        <w:ind w:firstLine="0"/>
        <w:rPr>
          <w:color w:val="000000"/>
          <w:sz w:val="24"/>
          <w:szCs w:val="24"/>
        </w:rPr>
      </w:pPr>
      <w:r w:rsidRPr="00267328">
        <w:rPr>
          <w:color w:val="000000"/>
          <w:sz w:val="24"/>
          <w:szCs w:val="24"/>
        </w:rPr>
        <w:t>– освоение пространства;</w:t>
      </w:r>
    </w:p>
    <w:p w14:paraId="53C1F4DD" w14:textId="77777777" w:rsidR="00A5248D" w:rsidRPr="00267328" w:rsidRDefault="00A5248D" w:rsidP="00A5248D">
      <w:pPr>
        <w:ind w:firstLine="0"/>
        <w:rPr>
          <w:color w:val="000000"/>
          <w:sz w:val="24"/>
          <w:szCs w:val="24"/>
        </w:rPr>
      </w:pPr>
      <w:r w:rsidRPr="00267328">
        <w:rPr>
          <w:color w:val="000000"/>
          <w:sz w:val="24"/>
          <w:szCs w:val="24"/>
        </w:rPr>
        <w:t>– создание образа.</w:t>
      </w:r>
    </w:p>
    <w:p w14:paraId="4FE153B3" w14:textId="77777777" w:rsidR="00A5248D" w:rsidRPr="00267328" w:rsidRDefault="00A5248D" w:rsidP="00C47D52">
      <w:pPr>
        <w:ind w:firstLine="284"/>
        <w:rPr>
          <w:color w:val="000000"/>
          <w:sz w:val="24"/>
          <w:szCs w:val="24"/>
        </w:rPr>
      </w:pPr>
      <w:r w:rsidRPr="00267328">
        <w:rPr>
          <w:color w:val="000000"/>
          <w:sz w:val="24"/>
          <w:szCs w:val="24"/>
        </w:rPr>
        <w:t>Для тренировки пластики используется целый комплекс специальных пластических упражнений: «Волшебная булавка» (на воображение), «Переход в Зазеркалье» (на внимание, воображение и быстроту реакции), «Два кота» (на память и воображение), «Перетягивание верёвки» (на воображение и раскрепощение), «Падающие мячи» (на воображение и раскрепощение), «Ритмическое эхо» (на развитие чувства темпо-ритма), «Спасатели» (на быстроту реакции и мобилизацию), «Тир» (на внимание и быстроту реакции), «Каша в кастрюле» (на раскрепощение и воображение), «Ямы в воде» (на быстроту реакции и воображение), «Слепой ловит невидимку» (на воображение и быстроту реакции), «Неприятные ощущения» (на память и воображение), «Краски» и «Мокрая курица» (на воображение и раскрепощение), «Хрустальный шар» (на воображение и восстановление энергетического баланса малой группы).</w:t>
      </w:r>
    </w:p>
    <w:p w14:paraId="5B989A16" w14:textId="77777777" w:rsidR="00A5248D" w:rsidRPr="00267328" w:rsidRDefault="00A5248D" w:rsidP="00C47D52">
      <w:pPr>
        <w:ind w:firstLine="284"/>
        <w:rPr>
          <w:color w:val="000000"/>
          <w:sz w:val="24"/>
          <w:szCs w:val="24"/>
        </w:rPr>
      </w:pPr>
      <w:r w:rsidRPr="00267328">
        <w:rPr>
          <w:color w:val="000000"/>
          <w:sz w:val="24"/>
          <w:szCs w:val="24"/>
        </w:rPr>
        <w:t xml:space="preserve">Наконец, необходимым средством методического обеспечения деятельности объединения является </w:t>
      </w:r>
      <w:r w:rsidRPr="00267328">
        <w:rPr>
          <w:b/>
          <w:color w:val="000000"/>
          <w:sz w:val="24"/>
          <w:szCs w:val="24"/>
        </w:rPr>
        <w:t>работа с родителями</w:t>
      </w:r>
      <w:r w:rsidRPr="00267328">
        <w:rPr>
          <w:color w:val="000000"/>
          <w:sz w:val="24"/>
          <w:szCs w:val="24"/>
        </w:rPr>
        <w:t>.</w:t>
      </w:r>
    </w:p>
    <w:p w14:paraId="085C2373" w14:textId="77777777" w:rsidR="00A5248D" w:rsidRPr="00267328" w:rsidRDefault="00A5248D" w:rsidP="00A5248D">
      <w:pPr>
        <w:ind w:firstLine="0"/>
        <w:rPr>
          <w:color w:val="000000"/>
          <w:sz w:val="24"/>
          <w:szCs w:val="24"/>
        </w:rPr>
      </w:pPr>
      <w:r w:rsidRPr="00267328">
        <w:rPr>
          <w:color w:val="000000"/>
          <w:sz w:val="24"/>
          <w:szCs w:val="24"/>
        </w:rPr>
        <w:t>Используются такие основные формы:</w:t>
      </w:r>
    </w:p>
    <w:p w14:paraId="51C8A401" w14:textId="77777777" w:rsidR="00A5248D" w:rsidRPr="00267328" w:rsidRDefault="00A5248D" w:rsidP="00A5248D">
      <w:pPr>
        <w:ind w:firstLine="0"/>
        <w:rPr>
          <w:color w:val="000000"/>
          <w:sz w:val="24"/>
          <w:szCs w:val="24"/>
        </w:rPr>
      </w:pPr>
      <w:r w:rsidRPr="00267328">
        <w:rPr>
          <w:color w:val="000000"/>
          <w:sz w:val="24"/>
          <w:szCs w:val="24"/>
        </w:rPr>
        <w:t>– проведение родительских собраний;</w:t>
      </w:r>
    </w:p>
    <w:p w14:paraId="1948A12B" w14:textId="77777777" w:rsidR="00A5248D" w:rsidRPr="00267328" w:rsidRDefault="00A5248D" w:rsidP="00A5248D">
      <w:pPr>
        <w:ind w:firstLine="0"/>
        <w:rPr>
          <w:color w:val="000000"/>
          <w:sz w:val="24"/>
          <w:szCs w:val="24"/>
        </w:rPr>
      </w:pPr>
      <w:r w:rsidRPr="00267328">
        <w:rPr>
          <w:color w:val="000000"/>
          <w:sz w:val="24"/>
          <w:szCs w:val="24"/>
        </w:rPr>
        <w:t>– анкетирование;</w:t>
      </w:r>
    </w:p>
    <w:p w14:paraId="125BAA31" w14:textId="77777777" w:rsidR="00A5248D" w:rsidRPr="00267328" w:rsidRDefault="00A5248D" w:rsidP="00A5248D">
      <w:pPr>
        <w:ind w:firstLine="0"/>
        <w:rPr>
          <w:color w:val="000000"/>
          <w:sz w:val="24"/>
          <w:szCs w:val="24"/>
        </w:rPr>
      </w:pPr>
      <w:r w:rsidRPr="00267328">
        <w:rPr>
          <w:color w:val="000000"/>
          <w:sz w:val="24"/>
          <w:szCs w:val="24"/>
        </w:rPr>
        <w:t>– концерты и открытые занятия для родителей;</w:t>
      </w:r>
    </w:p>
    <w:p w14:paraId="619CDCC9" w14:textId="77777777" w:rsidR="00A5248D" w:rsidRPr="00267328" w:rsidRDefault="00A5248D" w:rsidP="00A5248D">
      <w:pPr>
        <w:ind w:firstLine="0"/>
        <w:rPr>
          <w:color w:val="000000"/>
          <w:sz w:val="24"/>
          <w:szCs w:val="24"/>
        </w:rPr>
      </w:pPr>
      <w:r w:rsidRPr="00267328">
        <w:rPr>
          <w:color w:val="000000"/>
          <w:sz w:val="24"/>
          <w:szCs w:val="24"/>
        </w:rPr>
        <w:t>– совместные праздники (просмотры, экскурсии);</w:t>
      </w:r>
    </w:p>
    <w:p w14:paraId="59CEF3B1" w14:textId="77777777" w:rsidR="00A5248D" w:rsidRPr="00267328" w:rsidRDefault="00A5248D" w:rsidP="00A5248D">
      <w:pPr>
        <w:ind w:firstLine="0"/>
        <w:rPr>
          <w:color w:val="000000"/>
          <w:sz w:val="24"/>
          <w:szCs w:val="24"/>
        </w:rPr>
      </w:pPr>
      <w:r w:rsidRPr="00267328">
        <w:rPr>
          <w:color w:val="000000"/>
          <w:sz w:val="24"/>
          <w:szCs w:val="24"/>
        </w:rPr>
        <w:t>– непосредственное участие родителей в деятельности творческого объединения.</w:t>
      </w:r>
    </w:p>
    <w:p w14:paraId="6ED68FF5" w14:textId="77777777" w:rsidR="00A5248D" w:rsidRPr="00267328" w:rsidRDefault="00A5248D" w:rsidP="00C47D52">
      <w:pPr>
        <w:spacing w:line="100" w:lineRule="atLeast"/>
        <w:ind w:firstLine="284"/>
        <w:rPr>
          <w:rFonts w:eastAsia="Times New Roman"/>
          <w:color w:val="000000"/>
          <w:sz w:val="24"/>
          <w:szCs w:val="24"/>
        </w:rPr>
      </w:pPr>
      <w:r w:rsidRPr="00267328">
        <w:rPr>
          <w:rFonts w:eastAsia="Times New Roman"/>
          <w:color w:val="000000"/>
          <w:sz w:val="24"/>
          <w:szCs w:val="24"/>
        </w:rPr>
        <w:t>Специфика работы театрально-музыкальног</w:t>
      </w:r>
      <w:r w:rsidR="00E96F49" w:rsidRPr="00267328">
        <w:rPr>
          <w:rFonts w:eastAsia="Times New Roman"/>
          <w:color w:val="000000"/>
          <w:sz w:val="24"/>
          <w:szCs w:val="24"/>
        </w:rPr>
        <w:t xml:space="preserve">о творческого объединения «Имидж» </w:t>
      </w:r>
      <w:r w:rsidRPr="00267328">
        <w:rPr>
          <w:rFonts w:eastAsia="Times New Roman"/>
          <w:color w:val="000000"/>
          <w:sz w:val="24"/>
          <w:szCs w:val="24"/>
        </w:rPr>
        <w:t>предполагает определённую форму построения занятий. Каждое занятие целесообразно начинать с «технической части» – наработки навыков актёрской игры, сценического мастерства и вокальной техники (распевания). Продолжительность разминки от 20 до 40 минут, в зависимости от задач этапа работы коллектива и временных возможностей.</w:t>
      </w:r>
    </w:p>
    <w:p w14:paraId="385D9C1F" w14:textId="77777777" w:rsidR="00BE6CDE" w:rsidRPr="00267328" w:rsidRDefault="00BE6CDE" w:rsidP="00A5248D">
      <w:pPr>
        <w:spacing w:line="100" w:lineRule="atLeast"/>
        <w:ind w:firstLine="567"/>
        <w:rPr>
          <w:rFonts w:eastAsia="Times New Roman"/>
          <w:color w:val="000000"/>
          <w:sz w:val="24"/>
          <w:szCs w:val="24"/>
        </w:rPr>
      </w:pPr>
    </w:p>
    <w:p w14:paraId="48E06DEA" w14:textId="77777777" w:rsidR="00A5248D" w:rsidRPr="00267328" w:rsidRDefault="00A5248D" w:rsidP="00A5248D">
      <w:pPr>
        <w:spacing w:line="100" w:lineRule="atLeast"/>
        <w:ind w:firstLine="567"/>
        <w:jc w:val="center"/>
        <w:rPr>
          <w:b/>
          <w:bCs/>
          <w:i/>
          <w:iCs/>
          <w:sz w:val="24"/>
          <w:szCs w:val="24"/>
        </w:rPr>
      </w:pPr>
      <w:r w:rsidRPr="00267328">
        <w:rPr>
          <w:b/>
          <w:bCs/>
          <w:i/>
          <w:iCs/>
          <w:sz w:val="24"/>
          <w:szCs w:val="24"/>
        </w:rPr>
        <w:t>Структура и наполнение разминки</w:t>
      </w:r>
    </w:p>
    <w:p w14:paraId="64E57A8E" w14:textId="77777777" w:rsidR="00A5248D" w:rsidRPr="00267328" w:rsidRDefault="00A5248D" w:rsidP="00A5248D">
      <w:pPr>
        <w:spacing w:line="100" w:lineRule="atLeast"/>
        <w:ind w:firstLine="567"/>
        <w:jc w:val="center"/>
        <w:rPr>
          <w:b/>
          <w:bCs/>
          <w:i/>
          <w:iCs/>
          <w:sz w:val="24"/>
          <w:szCs w:val="24"/>
        </w:rPr>
      </w:pPr>
    </w:p>
    <w:tbl>
      <w:tblPr>
        <w:tblStyle w:val="a6"/>
        <w:tblW w:w="0" w:type="auto"/>
        <w:tblLook w:val="04A0" w:firstRow="1" w:lastRow="0" w:firstColumn="1" w:lastColumn="0" w:noHBand="0" w:noVBand="1"/>
      </w:tblPr>
      <w:tblGrid>
        <w:gridCol w:w="2943"/>
        <w:gridCol w:w="6910"/>
      </w:tblGrid>
      <w:tr w:rsidR="00A5248D" w:rsidRPr="00267328" w14:paraId="5C8E7DB2" w14:textId="77777777" w:rsidTr="00A5248D">
        <w:tc>
          <w:tcPr>
            <w:tcW w:w="2943" w:type="dxa"/>
          </w:tcPr>
          <w:p w14:paraId="529B7D8A" w14:textId="77777777" w:rsidR="00A5248D" w:rsidRPr="00267328" w:rsidRDefault="00A5248D" w:rsidP="00A5248D">
            <w:pPr>
              <w:spacing w:line="100" w:lineRule="atLeast"/>
              <w:ind w:firstLine="0"/>
              <w:jc w:val="center"/>
              <w:rPr>
                <w:rFonts w:eastAsia="Times New Roman"/>
                <w:color w:val="000000"/>
                <w:sz w:val="24"/>
                <w:szCs w:val="24"/>
              </w:rPr>
            </w:pPr>
            <w:r w:rsidRPr="00267328">
              <w:rPr>
                <w:rFonts w:eastAsia="Times New Roman"/>
                <w:color w:val="000000"/>
                <w:sz w:val="24"/>
                <w:szCs w:val="24"/>
              </w:rPr>
              <w:t>Часть разминки</w:t>
            </w:r>
          </w:p>
        </w:tc>
        <w:tc>
          <w:tcPr>
            <w:tcW w:w="6911" w:type="dxa"/>
          </w:tcPr>
          <w:p w14:paraId="322BFCD0" w14:textId="77777777" w:rsidR="00A5248D" w:rsidRPr="00267328" w:rsidRDefault="00A5248D" w:rsidP="00A5248D">
            <w:pPr>
              <w:spacing w:line="100" w:lineRule="atLeast"/>
              <w:ind w:firstLine="0"/>
              <w:jc w:val="center"/>
              <w:rPr>
                <w:rFonts w:eastAsia="Times New Roman"/>
                <w:color w:val="000000"/>
                <w:sz w:val="24"/>
                <w:szCs w:val="24"/>
              </w:rPr>
            </w:pPr>
            <w:r w:rsidRPr="00267328">
              <w:rPr>
                <w:rFonts w:eastAsia="Times New Roman"/>
                <w:color w:val="000000"/>
                <w:sz w:val="24"/>
                <w:szCs w:val="24"/>
              </w:rPr>
              <w:t>Упражнения</w:t>
            </w:r>
          </w:p>
        </w:tc>
      </w:tr>
      <w:tr w:rsidR="00A5248D" w:rsidRPr="00267328" w14:paraId="4F0D2549" w14:textId="77777777" w:rsidTr="00A5248D">
        <w:tc>
          <w:tcPr>
            <w:tcW w:w="2943" w:type="dxa"/>
            <w:vMerge w:val="restart"/>
          </w:tcPr>
          <w:p w14:paraId="6178F01A" w14:textId="77777777" w:rsidR="00A5248D" w:rsidRPr="00267328" w:rsidRDefault="00A5248D" w:rsidP="00A5248D">
            <w:pPr>
              <w:spacing w:line="100" w:lineRule="atLeast"/>
              <w:ind w:firstLine="0"/>
              <w:jc w:val="center"/>
              <w:rPr>
                <w:rFonts w:eastAsia="Times New Roman"/>
                <w:color w:val="000000"/>
                <w:sz w:val="24"/>
                <w:szCs w:val="24"/>
              </w:rPr>
            </w:pPr>
            <w:r w:rsidRPr="00267328">
              <w:rPr>
                <w:rFonts w:eastAsia="Times New Roman"/>
                <w:color w:val="000000"/>
                <w:sz w:val="24"/>
                <w:szCs w:val="24"/>
              </w:rPr>
              <w:t>Моторная</w:t>
            </w:r>
          </w:p>
        </w:tc>
        <w:tc>
          <w:tcPr>
            <w:tcW w:w="6911" w:type="dxa"/>
          </w:tcPr>
          <w:p w14:paraId="779FF87F"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Для головы и шеи: наклоны, вращения, вытягивания.</w:t>
            </w:r>
          </w:p>
        </w:tc>
      </w:tr>
      <w:tr w:rsidR="00A5248D" w:rsidRPr="00267328" w14:paraId="265AEC93" w14:textId="77777777" w:rsidTr="00A5248D">
        <w:tc>
          <w:tcPr>
            <w:tcW w:w="2943" w:type="dxa"/>
            <w:vMerge/>
          </w:tcPr>
          <w:p w14:paraId="465C32D1"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5A1658D6"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 xml:space="preserve">Плечи и руки: пожимание, вращение, </w:t>
            </w:r>
            <w:proofErr w:type="spellStart"/>
            <w:r w:rsidRPr="00267328">
              <w:rPr>
                <w:rFonts w:eastAsia="Times New Roman"/>
                <w:color w:val="000000"/>
                <w:sz w:val="24"/>
                <w:szCs w:val="24"/>
              </w:rPr>
              <w:t>торсии</w:t>
            </w:r>
            <w:proofErr w:type="spellEnd"/>
            <w:r w:rsidRPr="00267328">
              <w:rPr>
                <w:rFonts w:eastAsia="Times New Roman"/>
                <w:color w:val="000000"/>
                <w:sz w:val="24"/>
                <w:szCs w:val="24"/>
              </w:rPr>
              <w:t>, вытяжки.</w:t>
            </w:r>
          </w:p>
        </w:tc>
      </w:tr>
      <w:tr w:rsidR="00A5248D" w:rsidRPr="00267328" w14:paraId="3354ADD8" w14:textId="77777777" w:rsidTr="00A5248D">
        <w:tc>
          <w:tcPr>
            <w:tcW w:w="2943" w:type="dxa"/>
            <w:vMerge/>
          </w:tcPr>
          <w:p w14:paraId="09328D49"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7362E0BD"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 xml:space="preserve">Корпус: вращение, вытягивание, </w:t>
            </w:r>
            <w:proofErr w:type="spellStart"/>
            <w:r w:rsidRPr="00267328">
              <w:rPr>
                <w:rFonts w:eastAsia="Times New Roman"/>
                <w:color w:val="000000"/>
                <w:sz w:val="24"/>
                <w:szCs w:val="24"/>
              </w:rPr>
              <w:t>торсии</w:t>
            </w:r>
            <w:proofErr w:type="spellEnd"/>
            <w:r w:rsidRPr="00267328">
              <w:rPr>
                <w:rFonts w:eastAsia="Times New Roman"/>
                <w:color w:val="000000"/>
                <w:sz w:val="24"/>
                <w:szCs w:val="24"/>
              </w:rPr>
              <w:t xml:space="preserve"> с руками, вес.</w:t>
            </w:r>
          </w:p>
        </w:tc>
      </w:tr>
      <w:tr w:rsidR="00A5248D" w:rsidRPr="00267328" w14:paraId="6DBF6454" w14:textId="77777777" w:rsidTr="00A5248D">
        <w:tc>
          <w:tcPr>
            <w:tcW w:w="2943" w:type="dxa"/>
            <w:vMerge/>
          </w:tcPr>
          <w:p w14:paraId="529E029F"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12D76EB9"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Ноги: вращение, прыжки, приседания.</w:t>
            </w:r>
          </w:p>
        </w:tc>
      </w:tr>
      <w:tr w:rsidR="00A5248D" w:rsidRPr="00267328" w14:paraId="52CEC57A" w14:textId="77777777" w:rsidTr="00A5248D">
        <w:tc>
          <w:tcPr>
            <w:tcW w:w="2943" w:type="dxa"/>
            <w:vMerge/>
          </w:tcPr>
          <w:p w14:paraId="6278E266"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529254DF"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Ритмические упражнения (эхо, пулеметная очередь…)</w:t>
            </w:r>
          </w:p>
        </w:tc>
      </w:tr>
      <w:tr w:rsidR="00A5248D" w:rsidRPr="00267328" w14:paraId="30655EBC" w14:textId="77777777" w:rsidTr="00A5248D">
        <w:tc>
          <w:tcPr>
            <w:tcW w:w="2943" w:type="dxa"/>
            <w:vMerge/>
          </w:tcPr>
          <w:p w14:paraId="617ACAAF"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3EBE94F5"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Упражнения на внимание (ловля хлопка, мяу-</w:t>
            </w:r>
            <w:proofErr w:type="spellStart"/>
            <w:r w:rsidRPr="00267328">
              <w:rPr>
                <w:rFonts w:eastAsia="Times New Roman"/>
                <w:color w:val="000000"/>
                <w:sz w:val="24"/>
                <w:szCs w:val="24"/>
              </w:rPr>
              <w:t>пшшш</w:t>
            </w:r>
            <w:proofErr w:type="spellEnd"/>
            <w:r w:rsidRPr="00267328">
              <w:rPr>
                <w:rFonts w:eastAsia="Times New Roman"/>
                <w:color w:val="000000"/>
                <w:sz w:val="24"/>
                <w:szCs w:val="24"/>
              </w:rPr>
              <w:t>…)</w:t>
            </w:r>
          </w:p>
        </w:tc>
      </w:tr>
      <w:tr w:rsidR="00A5248D" w:rsidRPr="00267328" w14:paraId="33D1FE96" w14:textId="77777777" w:rsidTr="00A5248D">
        <w:tc>
          <w:tcPr>
            <w:tcW w:w="2943" w:type="dxa"/>
          </w:tcPr>
          <w:p w14:paraId="3BF02312"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067E3C0A" w14:textId="77777777" w:rsidR="00A5248D" w:rsidRPr="00267328" w:rsidRDefault="00A5248D" w:rsidP="00A5248D">
            <w:pPr>
              <w:spacing w:line="100" w:lineRule="atLeast"/>
              <w:ind w:firstLine="0"/>
              <w:jc w:val="left"/>
              <w:rPr>
                <w:rFonts w:eastAsia="Times New Roman"/>
                <w:color w:val="000000"/>
                <w:sz w:val="24"/>
                <w:szCs w:val="24"/>
              </w:rPr>
            </w:pPr>
          </w:p>
        </w:tc>
      </w:tr>
      <w:tr w:rsidR="00A5248D" w:rsidRPr="00267328" w14:paraId="6592E5BA" w14:textId="77777777" w:rsidTr="00A5248D">
        <w:tc>
          <w:tcPr>
            <w:tcW w:w="2943" w:type="dxa"/>
            <w:vMerge w:val="restart"/>
          </w:tcPr>
          <w:p w14:paraId="1A2087C0" w14:textId="77777777" w:rsidR="00A5248D" w:rsidRPr="00267328" w:rsidRDefault="00A5248D" w:rsidP="00A5248D">
            <w:pPr>
              <w:spacing w:line="100" w:lineRule="atLeast"/>
              <w:ind w:firstLine="0"/>
              <w:jc w:val="center"/>
              <w:rPr>
                <w:rFonts w:eastAsia="Times New Roman"/>
                <w:color w:val="000000"/>
                <w:sz w:val="24"/>
                <w:szCs w:val="24"/>
              </w:rPr>
            </w:pPr>
            <w:r w:rsidRPr="00267328">
              <w:rPr>
                <w:rFonts w:eastAsia="Times New Roman"/>
                <w:color w:val="000000"/>
                <w:sz w:val="24"/>
                <w:szCs w:val="24"/>
              </w:rPr>
              <w:t>Артикуляционная</w:t>
            </w:r>
          </w:p>
        </w:tc>
        <w:tc>
          <w:tcPr>
            <w:tcW w:w="6911" w:type="dxa"/>
          </w:tcPr>
          <w:p w14:paraId="6D04A09F"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Разминка для губ и челюстей: вращение, растягивание</w:t>
            </w:r>
          </w:p>
        </w:tc>
      </w:tr>
      <w:tr w:rsidR="00A5248D" w:rsidRPr="00267328" w14:paraId="44DCDACA" w14:textId="77777777" w:rsidTr="00A5248D">
        <w:tc>
          <w:tcPr>
            <w:tcW w:w="2943" w:type="dxa"/>
            <w:vMerge/>
          </w:tcPr>
          <w:p w14:paraId="4F83F50C"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145CBD75"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Для языка: уколы, вытягивание, болтушки</w:t>
            </w:r>
          </w:p>
        </w:tc>
      </w:tr>
      <w:tr w:rsidR="00A5248D" w:rsidRPr="00267328" w14:paraId="7FB830EC" w14:textId="77777777" w:rsidTr="00A5248D">
        <w:tc>
          <w:tcPr>
            <w:tcW w:w="2943" w:type="dxa"/>
            <w:vMerge/>
          </w:tcPr>
          <w:p w14:paraId="67C25471"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252E63D2"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Вибрации с постукиванием кончиками пальцев и кулаками.</w:t>
            </w:r>
          </w:p>
        </w:tc>
      </w:tr>
      <w:tr w:rsidR="00A5248D" w:rsidRPr="00267328" w14:paraId="76D51F9E" w14:textId="77777777" w:rsidTr="00A5248D">
        <w:tc>
          <w:tcPr>
            <w:tcW w:w="2943" w:type="dxa"/>
          </w:tcPr>
          <w:p w14:paraId="5839D26E"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3D4ABA2D" w14:textId="77777777" w:rsidR="00A5248D" w:rsidRPr="00267328" w:rsidRDefault="00A5248D" w:rsidP="00A5248D">
            <w:pPr>
              <w:spacing w:line="100" w:lineRule="atLeast"/>
              <w:ind w:firstLine="0"/>
              <w:jc w:val="left"/>
              <w:rPr>
                <w:rFonts w:eastAsia="Times New Roman"/>
                <w:color w:val="000000"/>
                <w:sz w:val="24"/>
                <w:szCs w:val="24"/>
              </w:rPr>
            </w:pPr>
          </w:p>
        </w:tc>
      </w:tr>
      <w:tr w:rsidR="00A5248D" w:rsidRPr="00267328" w14:paraId="65D741D1" w14:textId="77777777" w:rsidTr="00A5248D">
        <w:tc>
          <w:tcPr>
            <w:tcW w:w="2943" w:type="dxa"/>
          </w:tcPr>
          <w:p w14:paraId="692AF758" w14:textId="77777777" w:rsidR="00A5248D" w:rsidRPr="00267328" w:rsidRDefault="00A5248D" w:rsidP="00A5248D">
            <w:pPr>
              <w:spacing w:line="100" w:lineRule="atLeast"/>
              <w:ind w:firstLine="0"/>
              <w:jc w:val="center"/>
              <w:rPr>
                <w:rFonts w:eastAsia="Times New Roman"/>
                <w:color w:val="000000"/>
                <w:sz w:val="24"/>
                <w:szCs w:val="24"/>
              </w:rPr>
            </w:pPr>
            <w:r w:rsidRPr="00267328">
              <w:rPr>
                <w:rFonts w:eastAsia="Times New Roman"/>
                <w:color w:val="000000"/>
                <w:sz w:val="24"/>
                <w:szCs w:val="24"/>
              </w:rPr>
              <w:t>Дикционная</w:t>
            </w:r>
          </w:p>
        </w:tc>
        <w:tc>
          <w:tcPr>
            <w:tcW w:w="6911" w:type="dxa"/>
          </w:tcPr>
          <w:p w14:paraId="305FCA0E"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А-о-у-э-ы + слоги</w:t>
            </w:r>
          </w:p>
        </w:tc>
      </w:tr>
      <w:tr w:rsidR="00A5248D" w:rsidRPr="00267328" w14:paraId="600E2886" w14:textId="77777777" w:rsidTr="00A5248D">
        <w:tc>
          <w:tcPr>
            <w:tcW w:w="2943" w:type="dxa"/>
          </w:tcPr>
          <w:p w14:paraId="0E04DAC0"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6B48B9D6"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Контрастные гласные + скороговорки</w:t>
            </w:r>
          </w:p>
        </w:tc>
      </w:tr>
      <w:tr w:rsidR="00A5248D" w:rsidRPr="00267328" w14:paraId="6296E5E4" w14:textId="77777777" w:rsidTr="00A5248D">
        <w:tc>
          <w:tcPr>
            <w:tcW w:w="2943" w:type="dxa"/>
          </w:tcPr>
          <w:p w14:paraId="1A35782B"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104FDB25"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Чистоговорки с напрашивающимися рифмами</w:t>
            </w:r>
          </w:p>
        </w:tc>
      </w:tr>
      <w:tr w:rsidR="00A5248D" w:rsidRPr="00267328" w14:paraId="70141A13" w14:textId="77777777" w:rsidTr="00A5248D">
        <w:tc>
          <w:tcPr>
            <w:tcW w:w="2943" w:type="dxa"/>
          </w:tcPr>
          <w:p w14:paraId="51FE58A8"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259C1666"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Скороговорки с ритмическими рисунками</w:t>
            </w:r>
          </w:p>
        </w:tc>
      </w:tr>
      <w:tr w:rsidR="00A5248D" w:rsidRPr="00267328" w14:paraId="6CE6257D" w14:textId="77777777" w:rsidTr="00A5248D">
        <w:tc>
          <w:tcPr>
            <w:tcW w:w="2943" w:type="dxa"/>
          </w:tcPr>
          <w:p w14:paraId="4E392EA2"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02BECDB4" w14:textId="77777777" w:rsidR="00A5248D" w:rsidRPr="00267328" w:rsidRDefault="00A5248D" w:rsidP="00A5248D">
            <w:pPr>
              <w:spacing w:line="100" w:lineRule="atLeast"/>
              <w:ind w:firstLine="0"/>
              <w:jc w:val="left"/>
              <w:rPr>
                <w:rFonts w:eastAsia="Times New Roman"/>
                <w:color w:val="000000"/>
                <w:sz w:val="24"/>
                <w:szCs w:val="24"/>
              </w:rPr>
            </w:pPr>
          </w:p>
        </w:tc>
      </w:tr>
      <w:tr w:rsidR="00A5248D" w:rsidRPr="00267328" w14:paraId="55305038" w14:textId="77777777" w:rsidTr="00A5248D">
        <w:tc>
          <w:tcPr>
            <w:tcW w:w="2943" w:type="dxa"/>
          </w:tcPr>
          <w:p w14:paraId="543927F8" w14:textId="77777777" w:rsidR="00A5248D" w:rsidRPr="00267328" w:rsidRDefault="00A5248D" w:rsidP="00A5248D">
            <w:pPr>
              <w:spacing w:line="100" w:lineRule="atLeast"/>
              <w:ind w:firstLine="0"/>
              <w:jc w:val="center"/>
              <w:rPr>
                <w:rFonts w:eastAsia="Times New Roman"/>
                <w:color w:val="000000"/>
                <w:sz w:val="24"/>
                <w:szCs w:val="24"/>
              </w:rPr>
            </w:pPr>
            <w:r w:rsidRPr="00267328">
              <w:rPr>
                <w:rFonts w:eastAsia="Times New Roman"/>
                <w:color w:val="000000"/>
                <w:sz w:val="24"/>
                <w:szCs w:val="24"/>
              </w:rPr>
              <w:t>Интонационная</w:t>
            </w:r>
          </w:p>
        </w:tc>
        <w:tc>
          <w:tcPr>
            <w:tcW w:w="6911" w:type="dxa"/>
          </w:tcPr>
          <w:p w14:paraId="2FBF33BB"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Скороговорки с заданной интонацией</w:t>
            </w:r>
          </w:p>
        </w:tc>
      </w:tr>
      <w:tr w:rsidR="00A5248D" w:rsidRPr="00267328" w14:paraId="6CE1A06F" w14:textId="77777777" w:rsidTr="00A5248D">
        <w:tc>
          <w:tcPr>
            <w:tcW w:w="2943" w:type="dxa"/>
          </w:tcPr>
          <w:p w14:paraId="39825288"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57A4EB3E"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«Лепка фразы» с заданными интонациями – 2 команды</w:t>
            </w:r>
          </w:p>
        </w:tc>
      </w:tr>
      <w:tr w:rsidR="00A5248D" w:rsidRPr="00267328" w14:paraId="468BC2D5" w14:textId="77777777" w:rsidTr="00A5248D">
        <w:tc>
          <w:tcPr>
            <w:tcW w:w="2943" w:type="dxa"/>
          </w:tcPr>
          <w:p w14:paraId="26D4A648"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46FBD79F"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Одна интонация (на имя, на счет)</w:t>
            </w:r>
          </w:p>
        </w:tc>
      </w:tr>
      <w:tr w:rsidR="00A5248D" w:rsidRPr="00267328" w14:paraId="7C9A56FE" w14:textId="77777777" w:rsidTr="00A5248D">
        <w:tc>
          <w:tcPr>
            <w:tcW w:w="2943" w:type="dxa"/>
          </w:tcPr>
          <w:p w14:paraId="7ABE3792"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6E66E634"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Пулеметная очередь интонаций</w:t>
            </w:r>
          </w:p>
        </w:tc>
      </w:tr>
      <w:tr w:rsidR="00A5248D" w:rsidRPr="00267328" w14:paraId="7B843D26" w14:textId="77777777" w:rsidTr="00A5248D">
        <w:tc>
          <w:tcPr>
            <w:tcW w:w="2943" w:type="dxa"/>
          </w:tcPr>
          <w:p w14:paraId="48084316"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000283BB" w14:textId="77777777" w:rsidR="00A5248D" w:rsidRPr="00267328" w:rsidRDefault="00A5248D" w:rsidP="00A5248D">
            <w:pPr>
              <w:spacing w:line="100" w:lineRule="atLeast"/>
              <w:ind w:firstLine="0"/>
              <w:jc w:val="left"/>
              <w:rPr>
                <w:rFonts w:eastAsia="Times New Roman"/>
                <w:color w:val="000000"/>
                <w:sz w:val="24"/>
                <w:szCs w:val="24"/>
              </w:rPr>
            </w:pPr>
          </w:p>
        </w:tc>
      </w:tr>
      <w:tr w:rsidR="00A5248D" w:rsidRPr="00267328" w14:paraId="0397199E" w14:textId="77777777" w:rsidTr="00A5248D">
        <w:tc>
          <w:tcPr>
            <w:tcW w:w="2943" w:type="dxa"/>
          </w:tcPr>
          <w:p w14:paraId="1B2ADF0F" w14:textId="77777777" w:rsidR="00A5248D" w:rsidRPr="00267328" w:rsidRDefault="00A5248D" w:rsidP="00A5248D">
            <w:pPr>
              <w:spacing w:line="100" w:lineRule="atLeast"/>
              <w:ind w:firstLine="0"/>
              <w:jc w:val="center"/>
              <w:rPr>
                <w:rFonts w:eastAsia="Times New Roman"/>
                <w:color w:val="000000"/>
                <w:sz w:val="24"/>
                <w:szCs w:val="24"/>
              </w:rPr>
            </w:pPr>
            <w:r w:rsidRPr="00267328">
              <w:rPr>
                <w:rFonts w:eastAsia="Times New Roman"/>
                <w:color w:val="000000"/>
                <w:sz w:val="24"/>
                <w:szCs w:val="24"/>
              </w:rPr>
              <w:t>Пластическая</w:t>
            </w:r>
          </w:p>
        </w:tc>
        <w:tc>
          <w:tcPr>
            <w:tcW w:w="6911" w:type="dxa"/>
          </w:tcPr>
          <w:p w14:paraId="56BBF447"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Разделение на группы</w:t>
            </w:r>
          </w:p>
        </w:tc>
      </w:tr>
      <w:tr w:rsidR="00A5248D" w:rsidRPr="00267328" w14:paraId="6A07EE11" w14:textId="77777777" w:rsidTr="00A5248D">
        <w:tc>
          <w:tcPr>
            <w:tcW w:w="2943" w:type="dxa"/>
          </w:tcPr>
          <w:p w14:paraId="56BE835C"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65C24CC4"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Этюды по темам</w:t>
            </w:r>
          </w:p>
        </w:tc>
      </w:tr>
      <w:tr w:rsidR="00A5248D" w:rsidRPr="00267328" w14:paraId="7066A089" w14:textId="77777777" w:rsidTr="00A5248D">
        <w:tc>
          <w:tcPr>
            <w:tcW w:w="2943" w:type="dxa"/>
          </w:tcPr>
          <w:p w14:paraId="4D44ED79"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685718FD"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Этюды по картинкам</w:t>
            </w:r>
          </w:p>
        </w:tc>
      </w:tr>
      <w:tr w:rsidR="00A5248D" w:rsidRPr="00267328" w14:paraId="6B7C59C7" w14:textId="77777777" w:rsidTr="00A5248D">
        <w:tc>
          <w:tcPr>
            <w:tcW w:w="2943" w:type="dxa"/>
          </w:tcPr>
          <w:p w14:paraId="2C29A6ED" w14:textId="77777777" w:rsidR="00A5248D" w:rsidRPr="00267328" w:rsidRDefault="00A5248D" w:rsidP="00A5248D">
            <w:pPr>
              <w:spacing w:line="100" w:lineRule="atLeast"/>
              <w:ind w:firstLine="0"/>
              <w:jc w:val="center"/>
              <w:rPr>
                <w:rFonts w:eastAsia="Times New Roman"/>
                <w:color w:val="000000"/>
                <w:sz w:val="24"/>
                <w:szCs w:val="24"/>
              </w:rPr>
            </w:pPr>
          </w:p>
        </w:tc>
        <w:tc>
          <w:tcPr>
            <w:tcW w:w="6911" w:type="dxa"/>
          </w:tcPr>
          <w:p w14:paraId="54F58F03" w14:textId="77777777" w:rsidR="00A5248D" w:rsidRPr="00267328" w:rsidRDefault="00A5248D" w:rsidP="00A5248D">
            <w:pPr>
              <w:spacing w:line="100" w:lineRule="atLeast"/>
              <w:ind w:firstLine="0"/>
              <w:jc w:val="left"/>
              <w:rPr>
                <w:rFonts w:eastAsia="Times New Roman"/>
                <w:color w:val="000000"/>
                <w:sz w:val="24"/>
                <w:szCs w:val="24"/>
              </w:rPr>
            </w:pPr>
            <w:r w:rsidRPr="00267328">
              <w:rPr>
                <w:rFonts w:eastAsia="Times New Roman"/>
                <w:color w:val="000000"/>
                <w:sz w:val="24"/>
                <w:szCs w:val="24"/>
              </w:rPr>
              <w:t>Игры (ниточка, шар, канат, зеркало, тень, кошки, лепка)</w:t>
            </w:r>
          </w:p>
        </w:tc>
      </w:tr>
    </w:tbl>
    <w:p w14:paraId="1C8D1285" w14:textId="77777777" w:rsidR="00177DCD" w:rsidRPr="00267328" w:rsidRDefault="00177DCD" w:rsidP="00A5248D">
      <w:pPr>
        <w:spacing w:line="100" w:lineRule="atLeast"/>
        <w:ind w:firstLine="0"/>
        <w:rPr>
          <w:rFonts w:eastAsia="Times New Roman"/>
          <w:b/>
          <w:color w:val="000000"/>
          <w:sz w:val="24"/>
          <w:szCs w:val="24"/>
        </w:rPr>
      </w:pPr>
    </w:p>
    <w:p w14:paraId="0045EA5A" w14:textId="77777777" w:rsidR="00A5248D" w:rsidRPr="00267328" w:rsidRDefault="00A5248D" w:rsidP="00A5248D">
      <w:pPr>
        <w:spacing w:line="100" w:lineRule="atLeast"/>
        <w:ind w:firstLine="0"/>
        <w:rPr>
          <w:rFonts w:eastAsia="Times New Roman"/>
          <w:b/>
          <w:color w:val="000000"/>
          <w:sz w:val="24"/>
          <w:szCs w:val="24"/>
        </w:rPr>
      </w:pPr>
      <w:r w:rsidRPr="00267328">
        <w:rPr>
          <w:rFonts w:eastAsia="Times New Roman"/>
          <w:b/>
          <w:color w:val="000000"/>
          <w:sz w:val="24"/>
          <w:szCs w:val="24"/>
        </w:rPr>
        <w:t>Требования к проведению разминки:</w:t>
      </w:r>
    </w:p>
    <w:p w14:paraId="153C2702" w14:textId="77777777" w:rsidR="00A5248D" w:rsidRPr="00267328" w:rsidRDefault="00E96F49" w:rsidP="00A5248D">
      <w:pPr>
        <w:spacing w:line="100" w:lineRule="atLeast"/>
        <w:ind w:firstLine="0"/>
        <w:rPr>
          <w:rFonts w:eastAsia="Times New Roman"/>
          <w:color w:val="000000"/>
          <w:sz w:val="24"/>
          <w:szCs w:val="24"/>
        </w:rPr>
      </w:pPr>
      <w:r w:rsidRPr="00267328">
        <w:rPr>
          <w:rFonts w:eastAsia="Times New Roman"/>
          <w:color w:val="000000"/>
          <w:sz w:val="24"/>
          <w:szCs w:val="24"/>
        </w:rPr>
        <w:t xml:space="preserve">-  </w:t>
      </w:r>
      <w:r w:rsidR="00A5248D" w:rsidRPr="00267328">
        <w:rPr>
          <w:rFonts w:eastAsia="Times New Roman"/>
          <w:color w:val="000000"/>
          <w:sz w:val="24"/>
          <w:szCs w:val="24"/>
        </w:rPr>
        <w:t>Темп;</w:t>
      </w:r>
    </w:p>
    <w:p w14:paraId="3FB146ED" w14:textId="77777777" w:rsidR="00A5248D" w:rsidRPr="00267328" w:rsidRDefault="00E96F49" w:rsidP="00A5248D">
      <w:pPr>
        <w:spacing w:line="100" w:lineRule="atLeast"/>
        <w:ind w:firstLine="0"/>
        <w:rPr>
          <w:rFonts w:eastAsia="Times New Roman"/>
          <w:color w:val="000000"/>
          <w:sz w:val="24"/>
          <w:szCs w:val="24"/>
        </w:rPr>
      </w:pPr>
      <w:r w:rsidRPr="00267328">
        <w:rPr>
          <w:rFonts w:eastAsia="Times New Roman"/>
          <w:color w:val="000000"/>
          <w:sz w:val="24"/>
          <w:szCs w:val="24"/>
        </w:rPr>
        <w:t xml:space="preserve">- </w:t>
      </w:r>
      <w:r w:rsidR="00A5248D" w:rsidRPr="00267328">
        <w:rPr>
          <w:rFonts w:eastAsia="Times New Roman"/>
          <w:color w:val="000000"/>
          <w:sz w:val="24"/>
          <w:szCs w:val="24"/>
        </w:rPr>
        <w:t xml:space="preserve"> Мотивация для обучающихся;</w:t>
      </w:r>
    </w:p>
    <w:p w14:paraId="0EFADA15" w14:textId="77777777" w:rsidR="00A5248D" w:rsidRPr="00267328" w:rsidRDefault="00E96F49" w:rsidP="00A5248D">
      <w:pPr>
        <w:spacing w:line="100" w:lineRule="atLeast"/>
        <w:ind w:firstLine="0"/>
        <w:rPr>
          <w:rFonts w:eastAsia="Times New Roman"/>
          <w:color w:val="000000"/>
          <w:sz w:val="24"/>
          <w:szCs w:val="24"/>
        </w:rPr>
      </w:pPr>
      <w:r w:rsidRPr="00267328">
        <w:rPr>
          <w:rFonts w:eastAsia="Times New Roman"/>
          <w:color w:val="000000"/>
          <w:sz w:val="24"/>
          <w:szCs w:val="24"/>
        </w:rPr>
        <w:t xml:space="preserve">- </w:t>
      </w:r>
      <w:r w:rsidR="00A5248D" w:rsidRPr="00267328">
        <w:rPr>
          <w:rFonts w:eastAsia="Times New Roman"/>
          <w:color w:val="000000"/>
          <w:sz w:val="24"/>
          <w:szCs w:val="24"/>
        </w:rPr>
        <w:t xml:space="preserve"> Эмоциональный подъём;</w:t>
      </w:r>
    </w:p>
    <w:p w14:paraId="488D1778" w14:textId="77777777" w:rsidR="00A5248D" w:rsidRPr="00267328" w:rsidRDefault="00E96F49" w:rsidP="00A5248D">
      <w:pPr>
        <w:spacing w:line="100" w:lineRule="atLeast"/>
        <w:ind w:firstLine="0"/>
        <w:rPr>
          <w:rFonts w:eastAsia="Times New Roman"/>
          <w:color w:val="000000"/>
          <w:sz w:val="24"/>
          <w:szCs w:val="24"/>
        </w:rPr>
      </w:pPr>
      <w:r w:rsidRPr="00267328">
        <w:rPr>
          <w:rFonts w:eastAsia="Times New Roman"/>
          <w:color w:val="000000"/>
          <w:sz w:val="24"/>
          <w:szCs w:val="24"/>
        </w:rPr>
        <w:t xml:space="preserve">- </w:t>
      </w:r>
      <w:r w:rsidR="00A5248D" w:rsidRPr="00267328">
        <w:rPr>
          <w:rFonts w:eastAsia="Times New Roman"/>
          <w:color w:val="000000"/>
          <w:sz w:val="24"/>
          <w:szCs w:val="24"/>
        </w:rPr>
        <w:t xml:space="preserve"> Соотнесение с общими задачами на данном этапе работы объединения;</w:t>
      </w:r>
    </w:p>
    <w:p w14:paraId="67CA2724" w14:textId="77777777" w:rsidR="00A5248D" w:rsidRPr="00267328" w:rsidRDefault="00E96F49" w:rsidP="00A5248D">
      <w:pPr>
        <w:spacing w:line="100" w:lineRule="atLeast"/>
        <w:ind w:firstLine="0"/>
        <w:rPr>
          <w:rFonts w:eastAsia="Times New Roman"/>
          <w:color w:val="000000"/>
          <w:sz w:val="24"/>
          <w:szCs w:val="24"/>
        </w:rPr>
      </w:pPr>
      <w:r w:rsidRPr="00267328">
        <w:rPr>
          <w:rFonts w:eastAsia="Times New Roman"/>
          <w:color w:val="000000"/>
          <w:sz w:val="24"/>
          <w:szCs w:val="24"/>
        </w:rPr>
        <w:t xml:space="preserve">- </w:t>
      </w:r>
      <w:r w:rsidR="00A5248D" w:rsidRPr="00267328">
        <w:rPr>
          <w:rFonts w:eastAsia="Times New Roman"/>
          <w:color w:val="000000"/>
          <w:sz w:val="24"/>
          <w:szCs w:val="24"/>
        </w:rPr>
        <w:t xml:space="preserve"> Индивидуальный и дифференцированный подход.</w:t>
      </w:r>
    </w:p>
    <w:p w14:paraId="514C7408" w14:textId="77777777" w:rsidR="00BE6CDE" w:rsidRPr="00267328" w:rsidRDefault="00BE6CDE" w:rsidP="00A5248D">
      <w:pPr>
        <w:spacing w:line="100" w:lineRule="atLeast"/>
        <w:ind w:firstLine="0"/>
        <w:rPr>
          <w:rFonts w:eastAsia="Times New Roman"/>
          <w:color w:val="000000"/>
          <w:sz w:val="24"/>
          <w:szCs w:val="24"/>
        </w:rPr>
      </w:pPr>
    </w:p>
    <w:p w14:paraId="2D5A3091" w14:textId="77777777" w:rsidR="00E96F49" w:rsidRPr="00267328" w:rsidRDefault="00E96F49" w:rsidP="00E96F49">
      <w:pPr>
        <w:spacing w:line="100" w:lineRule="atLeast"/>
        <w:ind w:firstLine="0"/>
        <w:jc w:val="center"/>
        <w:rPr>
          <w:rFonts w:eastAsiaTheme="minorHAnsi"/>
          <w:color w:val="000000"/>
          <w:sz w:val="24"/>
          <w:szCs w:val="24"/>
          <w:lang w:eastAsia="en-US"/>
        </w:rPr>
      </w:pPr>
      <w:r w:rsidRPr="00267328">
        <w:rPr>
          <w:b/>
          <w:bCs/>
          <w:sz w:val="24"/>
          <w:szCs w:val="24"/>
        </w:rPr>
        <w:t xml:space="preserve">УЧЕБНО-ТЕМАТИЧЕСКИЙ ПЛАН </w:t>
      </w:r>
    </w:p>
    <w:p w14:paraId="7805E75D" w14:textId="77777777" w:rsidR="00E96F49" w:rsidRPr="00267328" w:rsidRDefault="00E96F49" w:rsidP="00E96F49">
      <w:pPr>
        <w:tabs>
          <w:tab w:val="left" w:pos="1995"/>
        </w:tabs>
        <w:spacing w:line="100" w:lineRule="atLeast"/>
        <w:ind w:firstLine="0"/>
        <w:rPr>
          <w:rFonts w:eastAsiaTheme="minorHAnsi"/>
          <w:color w:val="000000"/>
          <w:sz w:val="24"/>
          <w:szCs w:val="24"/>
          <w:lang w:eastAsia="en-US"/>
        </w:rPr>
      </w:pPr>
      <w:r w:rsidRPr="00267328">
        <w:rPr>
          <w:rFonts w:eastAsiaTheme="minorHAnsi"/>
          <w:color w:val="000000"/>
          <w:sz w:val="24"/>
          <w:szCs w:val="24"/>
          <w:lang w:eastAsia="en-US"/>
        </w:rPr>
        <w:tab/>
      </w:r>
    </w:p>
    <w:tbl>
      <w:tblPr>
        <w:tblStyle w:val="a6"/>
        <w:tblW w:w="0" w:type="auto"/>
        <w:tblLook w:val="04A0" w:firstRow="1" w:lastRow="0" w:firstColumn="1" w:lastColumn="0" w:noHBand="0" w:noVBand="1"/>
      </w:tblPr>
      <w:tblGrid>
        <w:gridCol w:w="819"/>
        <w:gridCol w:w="3123"/>
        <w:gridCol w:w="1970"/>
        <w:gridCol w:w="1971"/>
        <w:gridCol w:w="1970"/>
      </w:tblGrid>
      <w:tr w:rsidR="00E96F49" w:rsidRPr="00267328" w14:paraId="50C1946C" w14:textId="77777777" w:rsidTr="0005122A">
        <w:tc>
          <w:tcPr>
            <w:tcW w:w="819" w:type="dxa"/>
          </w:tcPr>
          <w:p w14:paraId="1589DFF0" w14:textId="77777777" w:rsidR="00E96F49" w:rsidRPr="00267328" w:rsidRDefault="00E96F49" w:rsidP="0005122A">
            <w:pPr>
              <w:spacing w:line="100" w:lineRule="atLeast"/>
              <w:ind w:firstLine="0"/>
              <w:jc w:val="center"/>
              <w:rPr>
                <w:rFonts w:eastAsiaTheme="minorHAnsi"/>
                <w:color w:val="000000"/>
                <w:sz w:val="24"/>
                <w:szCs w:val="24"/>
                <w:lang w:eastAsia="en-US"/>
              </w:rPr>
            </w:pPr>
          </w:p>
        </w:tc>
        <w:tc>
          <w:tcPr>
            <w:tcW w:w="3124" w:type="dxa"/>
          </w:tcPr>
          <w:p w14:paraId="6560A51F" w14:textId="77777777" w:rsidR="00E96F49" w:rsidRPr="00267328" w:rsidRDefault="00E96F49" w:rsidP="0005122A">
            <w:pPr>
              <w:spacing w:line="100" w:lineRule="atLeast"/>
              <w:ind w:firstLine="0"/>
              <w:jc w:val="center"/>
              <w:rPr>
                <w:rFonts w:eastAsiaTheme="minorHAnsi"/>
                <w:color w:val="000000"/>
                <w:sz w:val="24"/>
                <w:szCs w:val="24"/>
                <w:lang w:eastAsia="en-US"/>
              </w:rPr>
            </w:pPr>
          </w:p>
        </w:tc>
        <w:tc>
          <w:tcPr>
            <w:tcW w:w="5911" w:type="dxa"/>
            <w:gridSpan w:val="3"/>
          </w:tcPr>
          <w:tbl>
            <w:tblPr>
              <w:tblW w:w="0" w:type="auto"/>
              <w:jc w:val="center"/>
              <w:tblBorders>
                <w:top w:val="nil"/>
                <w:left w:val="nil"/>
                <w:bottom w:val="nil"/>
                <w:right w:val="nil"/>
              </w:tblBorders>
              <w:tblLook w:val="0000" w:firstRow="0" w:lastRow="0" w:firstColumn="0" w:lastColumn="0" w:noHBand="0" w:noVBand="0"/>
            </w:tblPr>
            <w:tblGrid>
              <w:gridCol w:w="2044"/>
            </w:tblGrid>
            <w:tr w:rsidR="00E96F49" w:rsidRPr="00267328" w14:paraId="176E41D1" w14:textId="77777777" w:rsidTr="0005122A">
              <w:trPr>
                <w:trHeight w:val="109"/>
                <w:jc w:val="center"/>
              </w:trPr>
              <w:tc>
                <w:tcPr>
                  <w:tcW w:w="0" w:type="auto"/>
                </w:tcPr>
                <w:p w14:paraId="47AB732C" w14:textId="77777777" w:rsidR="00E96F49" w:rsidRPr="00267328" w:rsidRDefault="00E96F49" w:rsidP="0005122A">
                  <w:pPr>
                    <w:suppressAutoHyphens w:val="0"/>
                    <w:autoSpaceDE w:val="0"/>
                    <w:autoSpaceDN w:val="0"/>
                    <w:adjustRightInd w:val="0"/>
                    <w:ind w:firstLine="0"/>
                    <w:jc w:val="center"/>
                    <w:rPr>
                      <w:rFonts w:eastAsiaTheme="minorHAnsi"/>
                      <w:color w:val="000000"/>
                      <w:sz w:val="24"/>
                      <w:szCs w:val="24"/>
                      <w:lang w:eastAsia="en-US"/>
                    </w:rPr>
                  </w:pPr>
                  <w:r w:rsidRPr="00267328">
                    <w:rPr>
                      <w:rFonts w:eastAsiaTheme="minorHAnsi"/>
                      <w:color w:val="000000"/>
                      <w:sz w:val="24"/>
                      <w:szCs w:val="24"/>
                      <w:lang w:eastAsia="en-US"/>
                    </w:rPr>
                    <w:t>Количество часов</w:t>
                  </w:r>
                </w:p>
              </w:tc>
            </w:tr>
          </w:tbl>
          <w:p w14:paraId="7BDFB8CD" w14:textId="77777777" w:rsidR="00E96F49" w:rsidRPr="00267328" w:rsidRDefault="00E96F49" w:rsidP="0005122A">
            <w:pPr>
              <w:spacing w:line="100" w:lineRule="atLeast"/>
              <w:ind w:firstLine="0"/>
              <w:jc w:val="center"/>
              <w:rPr>
                <w:rFonts w:eastAsiaTheme="minorHAnsi"/>
                <w:color w:val="000000"/>
                <w:sz w:val="24"/>
                <w:szCs w:val="24"/>
                <w:lang w:eastAsia="en-US"/>
              </w:rPr>
            </w:pPr>
          </w:p>
        </w:tc>
      </w:tr>
      <w:tr w:rsidR="00E96F49" w:rsidRPr="00267328" w14:paraId="2E54BFF5" w14:textId="77777777" w:rsidTr="0005122A">
        <w:tc>
          <w:tcPr>
            <w:tcW w:w="819" w:type="dxa"/>
          </w:tcPr>
          <w:p w14:paraId="2D67C821"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w:t>
            </w:r>
          </w:p>
        </w:tc>
        <w:tc>
          <w:tcPr>
            <w:tcW w:w="3124" w:type="dxa"/>
          </w:tcPr>
          <w:p w14:paraId="01756C1D"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Название разделов и тем</w:t>
            </w:r>
          </w:p>
        </w:tc>
        <w:tc>
          <w:tcPr>
            <w:tcW w:w="1970" w:type="dxa"/>
          </w:tcPr>
          <w:p w14:paraId="10C14B03"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Теория</w:t>
            </w:r>
          </w:p>
        </w:tc>
        <w:tc>
          <w:tcPr>
            <w:tcW w:w="1971" w:type="dxa"/>
          </w:tcPr>
          <w:p w14:paraId="62676797"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Практика</w:t>
            </w:r>
          </w:p>
        </w:tc>
        <w:tc>
          <w:tcPr>
            <w:tcW w:w="1970" w:type="dxa"/>
          </w:tcPr>
          <w:p w14:paraId="33FDE55C"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Всего</w:t>
            </w:r>
          </w:p>
        </w:tc>
      </w:tr>
      <w:tr w:rsidR="00E96F49" w:rsidRPr="00267328" w14:paraId="45E2FFA5" w14:textId="77777777" w:rsidTr="0005122A">
        <w:tc>
          <w:tcPr>
            <w:tcW w:w="819" w:type="dxa"/>
          </w:tcPr>
          <w:p w14:paraId="0454E310"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1</w:t>
            </w:r>
          </w:p>
        </w:tc>
        <w:tc>
          <w:tcPr>
            <w:tcW w:w="3124" w:type="dxa"/>
          </w:tcPr>
          <w:tbl>
            <w:tblPr>
              <w:tblW w:w="0" w:type="auto"/>
              <w:tblBorders>
                <w:top w:val="nil"/>
                <w:left w:val="nil"/>
                <w:bottom w:val="nil"/>
                <w:right w:val="nil"/>
              </w:tblBorders>
              <w:tblLook w:val="0000" w:firstRow="0" w:lastRow="0" w:firstColumn="0" w:lastColumn="0" w:noHBand="0" w:noVBand="0"/>
            </w:tblPr>
            <w:tblGrid>
              <w:gridCol w:w="2907"/>
            </w:tblGrid>
            <w:tr w:rsidR="00E96F49" w:rsidRPr="00267328" w14:paraId="1D19D1F6" w14:textId="77777777" w:rsidTr="0005122A">
              <w:trPr>
                <w:trHeight w:val="245"/>
              </w:trPr>
              <w:tc>
                <w:tcPr>
                  <w:tcW w:w="0" w:type="auto"/>
                </w:tcPr>
                <w:p w14:paraId="4797941C" w14:textId="77777777" w:rsidR="00E96F49" w:rsidRPr="00267328" w:rsidRDefault="00E96F49" w:rsidP="0005122A">
                  <w:pPr>
                    <w:suppressAutoHyphens w:val="0"/>
                    <w:autoSpaceDE w:val="0"/>
                    <w:autoSpaceDN w:val="0"/>
                    <w:adjustRightInd w:val="0"/>
                    <w:ind w:firstLine="0"/>
                    <w:jc w:val="center"/>
                    <w:rPr>
                      <w:rFonts w:eastAsiaTheme="minorHAnsi"/>
                      <w:color w:val="000000"/>
                      <w:sz w:val="24"/>
                      <w:szCs w:val="24"/>
                      <w:lang w:eastAsia="en-US"/>
                    </w:rPr>
                  </w:pPr>
                  <w:r w:rsidRPr="00267328">
                    <w:rPr>
                      <w:rFonts w:eastAsiaTheme="minorHAnsi"/>
                      <w:b/>
                      <w:bCs/>
                      <w:color w:val="000000"/>
                      <w:sz w:val="24"/>
                      <w:szCs w:val="24"/>
                      <w:lang w:eastAsia="en-US"/>
                    </w:rPr>
                    <w:t>Организация НЛО и детского литературного творчества.</w:t>
                  </w:r>
                </w:p>
              </w:tc>
            </w:tr>
          </w:tbl>
          <w:p w14:paraId="02989167" w14:textId="77777777" w:rsidR="00E96F49" w:rsidRPr="00267328" w:rsidRDefault="00E96F49" w:rsidP="0005122A">
            <w:pPr>
              <w:spacing w:line="100" w:lineRule="atLeast"/>
              <w:ind w:firstLine="0"/>
              <w:jc w:val="center"/>
              <w:rPr>
                <w:rFonts w:eastAsiaTheme="minorHAnsi"/>
                <w:color w:val="000000"/>
                <w:sz w:val="24"/>
                <w:szCs w:val="24"/>
                <w:lang w:eastAsia="en-US"/>
              </w:rPr>
            </w:pPr>
          </w:p>
        </w:tc>
        <w:tc>
          <w:tcPr>
            <w:tcW w:w="1970" w:type="dxa"/>
          </w:tcPr>
          <w:p w14:paraId="320ED763"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2</w:t>
            </w:r>
          </w:p>
        </w:tc>
        <w:tc>
          <w:tcPr>
            <w:tcW w:w="1971" w:type="dxa"/>
          </w:tcPr>
          <w:p w14:paraId="7E69C8EE"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20</w:t>
            </w:r>
          </w:p>
        </w:tc>
        <w:tc>
          <w:tcPr>
            <w:tcW w:w="1970" w:type="dxa"/>
          </w:tcPr>
          <w:p w14:paraId="3B4E4CBF"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22</w:t>
            </w:r>
          </w:p>
        </w:tc>
      </w:tr>
      <w:tr w:rsidR="00E96F49" w:rsidRPr="00267328" w14:paraId="48090E6D" w14:textId="77777777" w:rsidTr="0005122A">
        <w:tc>
          <w:tcPr>
            <w:tcW w:w="819" w:type="dxa"/>
          </w:tcPr>
          <w:p w14:paraId="307648FD"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1.1</w:t>
            </w:r>
          </w:p>
        </w:tc>
        <w:tc>
          <w:tcPr>
            <w:tcW w:w="3124" w:type="dxa"/>
          </w:tcPr>
          <w:p w14:paraId="44DAE8E7"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Жанр, стиль, характер литературного произведения.</w:t>
            </w:r>
          </w:p>
        </w:tc>
        <w:tc>
          <w:tcPr>
            <w:tcW w:w="1970" w:type="dxa"/>
          </w:tcPr>
          <w:p w14:paraId="1D25BB57"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w:t>
            </w:r>
          </w:p>
        </w:tc>
        <w:tc>
          <w:tcPr>
            <w:tcW w:w="1971" w:type="dxa"/>
          </w:tcPr>
          <w:p w14:paraId="4B90AEC7"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w:t>
            </w:r>
          </w:p>
        </w:tc>
        <w:tc>
          <w:tcPr>
            <w:tcW w:w="1970" w:type="dxa"/>
          </w:tcPr>
          <w:p w14:paraId="088DEEA6"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w:t>
            </w:r>
          </w:p>
        </w:tc>
      </w:tr>
      <w:tr w:rsidR="00E96F49" w:rsidRPr="00267328" w14:paraId="2D22DA23" w14:textId="77777777" w:rsidTr="0005122A">
        <w:tc>
          <w:tcPr>
            <w:tcW w:w="819" w:type="dxa"/>
          </w:tcPr>
          <w:p w14:paraId="1E7B4750"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1.2</w:t>
            </w:r>
          </w:p>
        </w:tc>
        <w:tc>
          <w:tcPr>
            <w:tcW w:w="3124" w:type="dxa"/>
          </w:tcPr>
          <w:p w14:paraId="7A6B881F"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Сочинение сказки</w:t>
            </w:r>
          </w:p>
        </w:tc>
        <w:tc>
          <w:tcPr>
            <w:tcW w:w="1970" w:type="dxa"/>
          </w:tcPr>
          <w:p w14:paraId="0A521915"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w:t>
            </w:r>
          </w:p>
        </w:tc>
        <w:tc>
          <w:tcPr>
            <w:tcW w:w="1971" w:type="dxa"/>
          </w:tcPr>
          <w:p w14:paraId="0A98EC03"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6</w:t>
            </w:r>
          </w:p>
        </w:tc>
        <w:tc>
          <w:tcPr>
            <w:tcW w:w="1970" w:type="dxa"/>
          </w:tcPr>
          <w:p w14:paraId="27A2D71A"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6</w:t>
            </w:r>
          </w:p>
        </w:tc>
      </w:tr>
      <w:tr w:rsidR="00E96F49" w:rsidRPr="00267328" w14:paraId="5FE5FCD8" w14:textId="77777777" w:rsidTr="0005122A">
        <w:tc>
          <w:tcPr>
            <w:tcW w:w="819" w:type="dxa"/>
          </w:tcPr>
          <w:p w14:paraId="2D173474"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1.3</w:t>
            </w:r>
          </w:p>
        </w:tc>
        <w:tc>
          <w:tcPr>
            <w:tcW w:w="3124" w:type="dxa"/>
          </w:tcPr>
          <w:p w14:paraId="6E440168"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Сочинение загадки</w:t>
            </w:r>
          </w:p>
        </w:tc>
        <w:tc>
          <w:tcPr>
            <w:tcW w:w="1970" w:type="dxa"/>
          </w:tcPr>
          <w:p w14:paraId="41F6E69F"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w:t>
            </w:r>
          </w:p>
        </w:tc>
        <w:tc>
          <w:tcPr>
            <w:tcW w:w="1971" w:type="dxa"/>
          </w:tcPr>
          <w:p w14:paraId="37FA34B5"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4</w:t>
            </w:r>
          </w:p>
        </w:tc>
        <w:tc>
          <w:tcPr>
            <w:tcW w:w="1970" w:type="dxa"/>
          </w:tcPr>
          <w:p w14:paraId="14C4E085"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4</w:t>
            </w:r>
          </w:p>
        </w:tc>
      </w:tr>
      <w:tr w:rsidR="00E96F49" w:rsidRPr="00267328" w14:paraId="61DB9AE0" w14:textId="77777777" w:rsidTr="0005122A">
        <w:tc>
          <w:tcPr>
            <w:tcW w:w="819" w:type="dxa"/>
          </w:tcPr>
          <w:p w14:paraId="1521E2F5"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1.4</w:t>
            </w:r>
          </w:p>
        </w:tc>
        <w:tc>
          <w:tcPr>
            <w:tcW w:w="3124" w:type="dxa"/>
          </w:tcPr>
          <w:p w14:paraId="500C877A"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Игры в рифмы и основы стихосложения</w:t>
            </w:r>
          </w:p>
        </w:tc>
        <w:tc>
          <w:tcPr>
            <w:tcW w:w="1970" w:type="dxa"/>
          </w:tcPr>
          <w:p w14:paraId="0BB62F30"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w:t>
            </w:r>
          </w:p>
        </w:tc>
        <w:tc>
          <w:tcPr>
            <w:tcW w:w="1971" w:type="dxa"/>
          </w:tcPr>
          <w:p w14:paraId="673CEC13"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10</w:t>
            </w:r>
          </w:p>
        </w:tc>
        <w:tc>
          <w:tcPr>
            <w:tcW w:w="1970" w:type="dxa"/>
          </w:tcPr>
          <w:p w14:paraId="2739721D"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10</w:t>
            </w:r>
          </w:p>
        </w:tc>
      </w:tr>
      <w:tr w:rsidR="00E96F49" w:rsidRPr="00267328" w14:paraId="49972A67" w14:textId="77777777" w:rsidTr="0005122A">
        <w:tc>
          <w:tcPr>
            <w:tcW w:w="819" w:type="dxa"/>
          </w:tcPr>
          <w:p w14:paraId="40D16322"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2</w:t>
            </w:r>
          </w:p>
        </w:tc>
        <w:tc>
          <w:tcPr>
            <w:tcW w:w="3124" w:type="dxa"/>
          </w:tcPr>
          <w:p w14:paraId="3BD4EE70"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Организация художественно-речевой и театрализованной деятельности</w:t>
            </w:r>
          </w:p>
        </w:tc>
        <w:tc>
          <w:tcPr>
            <w:tcW w:w="1970" w:type="dxa"/>
          </w:tcPr>
          <w:p w14:paraId="72CC056B"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6</w:t>
            </w:r>
          </w:p>
        </w:tc>
        <w:tc>
          <w:tcPr>
            <w:tcW w:w="1971" w:type="dxa"/>
          </w:tcPr>
          <w:p w14:paraId="17F8C5B2" w14:textId="77777777" w:rsidR="00E96F49" w:rsidRPr="00267328" w:rsidRDefault="00C13C5A"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72</w:t>
            </w:r>
          </w:p>
        </w:tc>
        <w:tc>
          <w:tcPr>
            <w:tcW w:w="1970" w:type="dxa"/>
          </w:tcPr>
          <w:p w14:paraId="3DC4FFD4" w14:textId="77777777" w:rsidR="00E96F49" w:rsidRPr="00267328" w:rsidRDefault="00C13C5A"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78</w:t>
            </w:r>
          </w:p>
        </w:tc>
      </w:tr>
      <w:tr w:rsidR="00E96F49" w:rsidRPr="00267328" w14:paraId="7F883606" w14:textId="77777777" w:rsidTr="0005122A">
        <w:tc>
          <w:tcPr>
            <w:tcW w:w="819" w:type="dxa"/>
          </w:tcPr>
          <w:p w14:paraId="474288B6"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lastRenderedPageBreak/>
              <w:t>2.1</w:t>
            </w:r>
          </w:p>
        </w:tc>
        <w:tc>
          <w:tcPr>
            <w:tcW w:w="3124" w:type="dxa"/>
          </w:tcPr>
          <w:p w14:paraId="5E83790B"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Техника и интонационная выразительность речи</w:t>
            </w:r>
          </w:p>
        </w:tc>
        <w:tc>
          <w:tcPr>
            <w:tcW w:w="1970" w:type="dxa"/>
          </w:tcPr>
          <w:p w14:paraId="74C78D69"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w:t>
            </w:r>
          </w:p>
        </w:tc>
        <w:tc>
          <w:tcPr>
            <w:tcW w:w="1971" w:type="dxa"/>
          </w:tcPr>
          <w:p w14:paraId="2688DCFF" w14:textId="77777777" w:rsidR="00E96F49" w:rsidRPr="00267328" w:rsidRDefault="00846D78"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8</w:t>
            </w:r>
          </w:p>
        </w:tc>
        <w:tc>
          <w:tcPr>
            <w:tcW w:w="1970" w:type="dxa"/>
          </w:tcPr>
          <w:p w14:paraId="6B92F32F" w14:textId="77777777" w:rsidR="00E96F49" w:rsidRPr="00267328" w:rsidRDefault="00E96F49" w:rsidP="00C47D52">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w:t>
            </w:r>
            <w:r w:rsidR="00C47D52" w:rsidRPr="00267328">
              <w:rPr>
                <w:rFonts w:eastAsiaTheme="minorHAnsi"/>
                <w:color w:val="000000"/>
                <w:sz w:val="24"/>
                <w:szCs w:val="24"/>
                <w:lang w:eastAsia="en-US"/>
              </w:rPr>
              <w:t>0</w:t>
            </w:r>
          </w:p>
        </w:tc>
      </w:tr>
      <w:tr w:rsidR="00E96F49" w:rsidRPr="00267328" w14:paraId="684DD7C8" w14:textId="77777777" w:rsidTr="0005122A">
        <w:tc>
          <w:tcPr>
            <w:tcW w:w="819" w:type="dxa"/>
          </w:tcPr>
          <w:p w14:paraId="278D905F"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2.2</w:t>
            </w:r>
          </w:p>
        </w:tc>
        <w:tc>
          <w:tcPr>
            <w:tcW w:w="3124" w:type="dxa"/>
          </w:tcPr>
          <w:p w14:paraId="7CE860A7"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Основы сценической пластики, сценического движения и сценического танца</w:t>
            </w:r>
          </w:p>
        </w:tc>
        <w:tc>
          <w:tcPr>
            <w:tcW w:w="1970" w:type="dxa"/>
          </w:tcPr>
          <w:p w14:paraId="79D0E631"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w:t>
            </w:r>
          </w:p>
        </w:tc>
        <w:tc>
          <w:tcPr>
            <w:tcW w:w="1971" w:type="dxa"/>
          </w:tcPr>
          <w:p w14:paraId="5E1BEBFF"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8</w:t>
            </w:r>
          </w:p>
        </w:tc>
        <w:tc>
          <w:tcPr>
            <w:tcW w:w="1970" w:type="dxa"/>
          </w:tcPr>
          <w:p w14:paraId="70397BC3"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10</w:t>
            </w:r>
          </w:p>
        </w:tc>
      </w:tr>
      <w:tr w:rsidR="00E96F49" w:rsidRPr="00267328" w14:paraId="35E4459E" w14:textId="77777777" w:rsidTr="0005122A">
        <w:tc>
          <w:tcPr>
            <w:tcW w:w="819" w:type="dxa"/>
          </w:tcPr>
          <w:p w14:paraId="0D5BFBE3"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2.3</w:t>
            </w:r>
          </w:p>
        </w:tc>
        <w:tc>
          <w:tcPr>
            <w:tcW w:w="3124" w:type="dxa"/>
          </w:tcPr>
          <w:p w14:paraId="1CDAD9FB"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Развитие способностей в жанре чтецкого исполнения</w:t>
            </w:r>
          </w:p>
        </w:tc>
        <w:tc>
          <w:tcPr>
            <w:tcW w:w="1970" w:type="dxa"/>
          </w:tcPr>
          <w:p w14:paraId="12E93399"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w:t>
            </w:r>
          </w:p>
        </w:tc>
        <w:tc>
          <w:tcPr>
            <w:tcW w:w="1971" w:type="dxa"/>
          </w:tcPr>
          <w:p w14:paraId="176D3E04" w14:textId="77777777" w:rsidR="00E96F49" w:rsidRPr="00267328" w:rsidRDefault="00846D78"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8</w:t>
            </w:r>
          </w:p>
        </w:tc>
        <w:tc>
          <w:tcPr>
            <w:tcW w:w="1970" w:type="dxa"/>
          </w:tcPr>
          <w:p w14:paraId="54F0D33A" w14:textId="77777777" w:rsidR="00E96F49" w:rsidRPr="00267328" w:rsidRDefault="00E96F49" w:rsidP="00C47D52">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w:t>
            </w:r>
            <w:r w:rsidR="00C47D52" w:rsidRPr="00267328">
              <w:rPr>
                <w:rFonts w:eastAsiaTheme="minorHAnsi"/>
                <w:color w:val="000000"/>
                <w:sz w:val="24"/>
                <w:szCs w:val="24"/>
                <w:lang w:eastAsia="en-US"/>
              </w:rPr>
              <w:t>0</w:t>
            </w:r>
          </w:p>
        </w:tc>
      </w:tr>
      <w:tr w:rsidR="00E96F49" w:rsidRPr="00267328" w14:paraId="6407A09F" w14:textId="77777777" w:rsidTr="0005122A">
        <w:tc>
          <w:tcPr>
            <w:tcW w:w="819" w:type="dxa"/>
          </w:tcPr>
          <w:p w14:paraId="114F874F"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2.4</w:t>
            </w:r>
          </w:p>
        </w:tc>
        <w:tc>
          <w:tcPr>
            <w:tcW w:w="3124" w:type="dxa"/>
          </w:tcPr>
          <w:p w14:paraId="33068B10"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Исполнение диалоговых текстов</w:t>
            </w:r>
          </w:p>
        </w:tc>
        <w:tc>
          <w:tcPr>
            <w:tcW w:w="1970" w:type="dxa"/>
          </w:tcPr>
          <w:p w14:paraId="1D11A27B"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w:t>
            </w:r>
          </w:p>
        </w:tc>
        <w:tc>
          <w:tcPr>
            <w:tcW w:w="1971" w:type="dxa"/>
          </w:tcPr>
          <w:p w14:paraId="48930EF7" w14:textId="77777777" w:rsidR="00E96F49" w:rsidRPr="00267328" w:rsidRDefault="00C13C5A"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8</w:t>
            </w:r>
          </w:p>
        </w:tc>
        <w:tc>
          <w:tcPr>
            <w:tcW w:w="1970" w:type="dxa"/>
          </w:tcPr>
          <w:p w14:paraId="4CB2021B" w14:textId="77777777" w:rsidR="00E96F49" w:rsidRPr="00267328" w:rsidRDefault="00C47D52"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8</w:t>
            </w:r>
          </w:p>
        </w:tc>
      </w:tr>
      <w:tr w:rsidR="00E96F49" w:rsidRPr="00267328" w14:paraId="09DAAB5C" w14:textId="77777777" w:rsidTr="0005122A">
        <w:tc>
          <w:tcPr>
            <w:tcW w:w="819" w:type="dxa"/>
          </w:tcPr>
          <w:p w14:paraId="13A9D34C"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2.5</w:t>
            </w:r>
          </w:p>
        </w:tc>
        <w:tc>
          <w:tcPr>
            <w:tcW w:w="3124" w:type="dxa"/>
          </w:tcPr>
          <w:p w14:paraId="751BD4C9"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Работа над концертной сценической программой</w:t>
            </w:r>
          </w:p>
        </w:tc>
        <w:tc>
          <w:tcPr>
            <w:tcW w:w="1970" w:type="dxa"/>
          </w:tcPr>
          <w:p w14:paraId="47BF1C7A"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w:t>
            </w:r>
          </w:p>
        </w:tc>
        <w:tc>
          <w:tcPr>
            <w:tcW w:w="1971" w:type="dxa"/>
          </w:tcPr>
          <w:p w14:paraId="09B45F19"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12</w:t>
            </w:r>
          </w:p>
        </w:tc>
        <w:tc>
          <w:tcPr>
            <w:tcW w:w="1970" w:type="dxa"/>
          </w:tcPr>
          <w:p w14:paraId="67B0EF56"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12</w:t>
            </w:r>
          </w:p>
        </w:tc>
      </w:tr>
      <w:tr w:rsidR="00E96F49" w:rsidRPr="00267328" w14:paraId="4FA66285" w14:textId="77777777" w:rsidTr="0005122A">
        <w:tc>
          <w:tcPr>
            <w:tcW w:w="819" w:type="dxa"/>
          </w:tcPr>
          <w:p w14:paraId="24EC983A"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2.6</w:t>
            </w:r>
          </w:p>
        </w:tc>
        <w:tc>
          <w:tcPr>
            <w:tcW w:w="3124" w:type="dxa"/>
          </w:tcPr>
          <w:p w14:paraId="2398BE91"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Работа по постановке спектакля</w:t>
            </w:r>
          </w:p>
        </w:tc>
        <w:tc>
          <w:tcPr>
            <w:tcW w:w="1970" w:type="dxa"/>
          </w:tcPr>
          <w:p w14:paraId="35D37DD1"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w:t>
            </w:r>
          </w:p>
        </w:tc>
        <w:tc>
          <w:tcPr>
            <w:tcW w:w="1971" w:type="dxa"/>
          </w:tcPr>
          <w:p w14:paraId="0D8E9D29" w14:textId="77777777" w:rsidR="00E96F49" w:rsidRPr="00267328" w:rsidRDefault="00C13C5A"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28</w:t>
            </w:r>
          </w:p>
        </w:tc>
        <w:tc>
          <w:tcPr>
            <w:tcW w:w="1970" w:type="dxa"/>
          </w:tcPr>
          <w:p w14:paraId="332FE664" w14:textId="77777777" w:rsidR="00E96F49" w:rsidRPr="00267328" w:rsidRDefault="00C47D52"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28</w:t>
            </w:r>
          </w:p>
        </w:tc>
      </w:tr>
      <w:tr w:rsidR="00E96F49" w:rsidRPr="00267328" w14:paraId="5F043D0C" w14:textId="77777777" w:rsidTr="0005122A">
        <w:tc>
          <w:tcPr>
            <w:tcW w:w="819" w:type="dxa"/>
          </w:tcPr>
          <w:p w14:paraId="3D1E5A23"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3</w:t>
            </w:r>
          </w:p>
        </w:tc>
        <w:tc>
          <w:tcPr>
            <w:tcW w:w="3124" w:type="dxa"/>
          </w:tcPr>
          <w:p w14:paraId="5074D80A"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Основы вокального искусства и организация вокального ансамбля</w:t>
            </w:r>
          </w:p>
        </w:tc>
        <w:tc>
          <w:tcPr>
            <w:tcW w:w="1970" w:type="dxa"/>
          </w:tcPr>
          <w:p w14:paraId="2D90E3FB"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4</w:t>
            </w:r>
          </w:p>
        </w:tc>
        <w:tc>
          <w:tcPr>
            <w:tcW w:w="1971" w:type="dxa"/>
          </w:tcPr>
          <w:p w14:paraId="2A86E0B0"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32</w:t>
            </w:r>
          </w:p>
        </w:tc>
        <w:tc>
          <w:tcPr>
            <w:tcW w:w="1970" w:type="dxa"/>
          </w:tcPr>
          <w:p w14:paraId="136684E0"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36</w:t>
            </w:r>
          </w:p>
        </w:tc>
      </w:tr>
      <w:tr w:rsidR="00E96F49" w:rsidRPr="00267328" w14:paraId="0F39BE30" w14:textId="77777777" w:rsidTr="0005122A">
        <w:tc>
          <w:tcPr>
            <w:tcW w:w="819" w:type="dxa"/>
          </w:tcPr>
          <w:p w14:paraId="40A6CDA0"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3.1</w:t>
            </w:r>
          </w:p>
        </w:tc>
        <w:tc>
          <w:tcPr>
            <w:tcW w:w="3124" w:type="dxa"/>
          </w:tcPr>
          <w:p w14:paraId="5A2B4BEA"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Упражнения на развитие слуха, чувства ритма, интонирования, голосовых данных, певческого дыхания</w:t>
            </w:r>
          </w:p>
        </w:tc>
        <w:tc>
          <w:tcPr>
            <w:tcW w:w="1970" w:type="dxa"/>
          </w:tcPr>
          <w:p w14:paraId="4A0C3336"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w:t>
            </w:r>
          </w:p>
        </w:tc>
        <w:tc>
          <w:tcPr>
            <w:tcW w:w="1971" w:type="dxa"/>
          </w:tcPr>
          <w:p w14:paraId="51158B56"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6</w:t>
            </w:r>
          </w:p>
        </w:tc>
        <w:tc>
          <w:tcPr>
            <w:tcW w:w="1970" w:type="dxa"/>
          </w:tcPr>
          <w:p w14:paraId="428F5196"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8</w:t>
            </w:r>
          </w:p>
        </w:tc>
      </w:tr>
      <w:tr w:rsidR="00E96F49" w:rsidRPr="00267328" w14:paraId="114D7311" w14:textId="77777777" w:rsidTr="0005122A">
        <w:tc>
          <w:tcPr>
            <w:tcW w:w="819" w:type="dxa"/>
          </w:tcPr>
          <w:p w14:paraId="3541F0FC"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3.2</w:t>
            </w:r>
          </w:p>
        </w:tc>
        <w:tc>
          <w:tcPr>
            <w:tcW w:w="3124" w:type="dxa"/>
          </w:tcPr>
          <w:p w14:paraId="3DC6BA34"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Развитие навыков фразировки, тембровой и динамической выразительности вокального исполнительства</w:t>
            </w:r>
          </w:p>
        </w:tc>
        <w:tc>
          <w:tcPr>
            <w:tcW w:w="1970" w:type="dxa"/>
          </w:tcPr>
          <w:p w14:paraId="0BE241BF"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2</w:t>
            </w:r>
          </w:p>
        </w:tc>
        <w:tc>
          <w:tcPr>
            <w:tcW w:w="1971" w:type="dxa"/>
          </w:tcPr>
          <w:p w14:paraId="02010299"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6</w:t>
            </w:r>
          </w:p>
        </w:tc>
        <w:tc>
          <w:tcPr>
            <w:tcW w:w="1970" w:type="dxa"/>
          </w:tcPr>
          <w:p w14:paraId="7BCD629F"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8</w:t>
            </w:r>
          </w:p>
        </w:tc>
      </w:tr>
      <w:tr w:rsidR="00E96F49" w:rsidRPr="00267328" w14:paraId="3F397BE4" w14:textId="77777777" w:rsidTr="0005122A">
        <w:tc>
          <w:tcPr>
            <w:tcW w:w="819" w:type="dxa"/>
          </w:tcPr>
          <w:p w14:paraId="6343FC9C"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3.3</w:t>
            </w:r>
          </w:p>
        </w:tc>
        <w:tc>
          <w:tcPr>
            <w:tcW w:w="3124" w:type="dxa"/>
          </w:tcPr>
          <w:p w14:paraId="423ED7AB"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Развитие навыков исполнительства в ансамбле</w:t>
            </w:r>
          </w:p>
        </w:tc>
        <w:tc>
          <w:tcPr>
            <w:tcW w:w="1970" w:type="dxa"/>
          </w:tcPr>
          <w:p w14:paraId="7FE4A3A4"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w:t>
            </w:r>
          </w:p>
        </w:tc>
        <w:tc>
          <w:tcPr>
            <w:tcW w:w="1971" w:type="dxa"/>
          </w:tcPr>
          <w:p w14:paraId="0166D9B2"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6</w:t>
            </w:r>
          </w:p>
        </w:tc>
        <w:tc>
          <w:tcPr>
            <w:tcW w:w="1970" w:type="dxa"/>
          </w:tcPr>
          <w:p w14:paraId="61BA32BE"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6</w:t>
            </w:r>
          </w:p>
        </w:tc>
      </w:tr>
      <w:tr w:rsidR="00E96F49" w:rsidRPr="00267328" w14:paraId="0DC7E461" w14:textId="77777777" w:rsidTr="0005122A">
        <w:tc>
          <w:tcPr>
            <w:tcW w:w="819" w:type="dxa"/>
          </w:tcPr>
          <w:p w14:paraId="1B52A91B"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3.4</w:t>
            </w:r>
          </w:p>
        </w:tc>
        <w:tc>
          <w:tcPr>
            <w:tcW w:w="3124" w:type="dxa"/>
          </w:tcPr>
          <w:p w14:paraId="4D2E2B07"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Работа над концертной сценической программой</w:t>
            </w:r>
          </w:p>
        </w:tc>
        <w:tc>
          <w:tcPr>
            <w:tcW w:w="1970" w:type="dxa"/>
          </w:tcPr>
          <w:p w14:paraId="7F358A8C"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w:t>
            </w:r>
          </w:p>
        </w:tc>
        <w:tc>
          <w:tcPr>
            <w:tcW w:w="1971" w:type="dxa"/>
          </w:tcPr>
          <w:p w14:paraId="4411295A"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4</w:t>
            </w:r>
          </w:p>
        </w:tc>
        <w:tc>
          <w:tcPr>
            <w:tcW w:w="1970" w:type="dxa"/>
          </w:tcPr>
          <w:p w14:paraId="616C2B59"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4</w:t>
            </w:r>
          </w:p>
        </w:tc>
      </w:tr>
      <w:tr w:rsidR="00E96F49" w:rsidRPr="00267328" w14:paraId="202FAB68" w14:textId="77777777" w:rsidTr="0005122A">
        <w:tc>
          <w:tcPr>
            <w:tcW w:w="819" w:type="dxa"/>
          </w:tcPr>
          <w:p w14:paraId="4891180F"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3.5</w:t>
            </w:r>
          </w:p>
        </w:tc>
        <w:tc>
          <w:tcPr>
            <w:tcW w:w="3124" w:type="dxa"/>
          </w:tcPr>
          <w:p w14:paraId="0154C17C"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Работа над спектаклем</w:t>
            </w:r>
          </w:p>
        </w:tc>
        <w:tc>
          <w:tcPr>
            <w:tcW w:w="1970" w:type="dxa"/>
          </w:tcPr>
          <w:p w14:paraId="2B8F50D8"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w:t>
            </w:r>
          </w:p>
        </w:tc>
        <w:tc>
          <w:tcPr>
            <w:tcW w:w="1971" w:type="dxa"/>
          </w:tcPr>
          <w:p w14:paraId="341D3B0C"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10</w:t>
            </w:r>
          </w:p>
        </w:tc>
        <w:tc>
          <w:tcPr>
            <w:tcW w:w="1970" w:type="dxa"/>
          </w:tcPr>
          <w:p w14:paraId="606F12C3" w14:textId="77777777" w:rsidR="00E96F49" w:rsidRPr="00267328" w:rsidRDefault="00E96F49" w:rsidP="0005122A">
            <w:pPr>
              <w:spacing w:line="100" w:lineRule="atLeast"/>
              <w:ind w:firstLine="0"/>
              <w:jc w:val="center"/>
              <w:rPr>
                <w:rFonts w:eastAsiaTheme="minorHAnsi"/>
                <w:color w:val="000000"/>
                <w:sz w:val="24"/>
                <w:szCs w:val="24"/>
                <w:lang w:eastAsia="en-US"/>
              </w:rPr>
            </w:pPr>
            <w:r w:rsidRPr="00267328">
              <w:rPr>
                <w:rFonts w:eastAsiaTheme="minorHAnsi"/>
                <w:color w:val="000000"/>
                <w:sz w:val="24"/>
                <w:szCs w:val="24"/>
                <w:lang w:eastAsia="en-US"/>
              </w:rPr>
              <w:t>10</w:t>
            </w:r>
          </w:p>
        </w:tc>
      </w:tr>
      <w:tr w:rsidR="00E96F49" w:rsidRPr="00267328" w14:paraId="63671222" w14:textId="77777777" w:rsidTr="0005122A">
        <w:tc>
          <w:tcPr>
            <w:tcW w:w="819" w:type="dxa"/>
          </w:tcPr>
          <w:p w14:paraId="5FCF676E" w14:textId="77777777" w:rsidR="00E96F49" w:rsidRPr="00267328" w:rsidRDefault="00E96F49" w:rsidP="0005122A">
            <w:pPr>
              <w:spacing w:line="100" w:lineRule="atLeast"/>
              <w:ind w:firstLine="0"/>
              <w:rPr>
                <w:rFonts w:eastAsiaTheme="minorHAnsi"/>
                <w:color w:val="000000"/>
                <w:sz w:val="24"/>
                <w:szCs w:val="24"/>
                <w:lang w:eastAsia="en-US"/>
              </w:rPr>
            </w:pPr>
          </w:p>
        </w:tc>
        <w:tc>
          <w:tcPr>
            <w:tcW w:w="3124" w:type="dxa"/>
          </w:tcPr>
          <w:p w14:paraId="32BFDF12" w14:textId="77777777" w:rsidR="00E96F49" w:rsidRPr="00267328" w:rsidRDefault="00E96F49" w:rsidP="0005122A">
            <w:pPr>
              <w:spacing w:line="100" w:lineRule="atLeast"/>
              <w:ind w:firstLine="0"/>
              <w:jc w:val="center"/>
              <w:rPr>
                <w:rFonts w:eastAsiaTheme="minorHAnsi"/>
                <w:color w:val="000000"/>
                <w:sz w:val="24"/>
                <w:szCs w:val="24"/>
                <w:lang w:eastAsia="en-US"/>
              </w:rPr>
            </w:pPr>
          </w:p>
        </w:tc>
        <w:tc>
          <w:tcPr>
            <w:tcW w:w="1970" w:type="dxa"/>
          </w:tcPr>
          <w:p w14:paraId="05DD95E7" w14:textId="77777777" w:rsidR="00E96F49" w:rsidRPr="00267328" w:rsidRDefault="00E96F49" w:rsidP="0005122A">
            <w:pPr>
              <w:spacing w:line="100" w:lineRule="atLeast"/>
              <w:ind w:firstLine="0"/>
              <w:jc w:val="center"/>
              <w:rPr>
                <w:rFonts w:eastAsiaTheme="minorHAnsi"/>
                <w:color w:val="000000"/>
                <w:sz w:val="24"/>
                <w:szCs w:val="24"/>
                <w:lang w:eastAsia="en-US"/>
              </w:rPr>
            </w:pPr>
          </w:p>
        </w:tc>
        <w:tc>
          <w:tcPr>
            <w:tcW w:w="1971" w:type="dxa"/>
          </w:tcPr>
          <w:p w14:paraId="20CC62A9" w14:textId="77777777" w:rsidR="00E96F49" w:rsidRPr="00267328" w:rsidRDefault="00E96F49" w:rsidP="0005122A">
            <w:pPr>
              <w:spacing w:line="100" w:lineRule="atLeast"/>
              <w:ind w:firstLine="0"/>
              <w:jc w:val="center"/>
              <w:rPr>
                <w:rFonts w:eastAsiaTheme="minorHAnsi"/>
                <w:color w:val="000000"/>
                <w:sz w:val="24"/>
                <w:szCs w:val="24"/>
                <w:lang w:eastAsia="en-US"/>
              </w:rPr>
            </w:pPr>
          </w:p>
        </w:tc>
        <w:tc>
          <w:tcPr>
            <w:tcW w:w="1970" w:type="dxa"/>
          </w:tcPr>
          <w:p w14:paraId="5BF1B985" w14:textId="77777777" w:rsidR="00E96F49" w:rsidRPr="00267328" w:rsidRDefault="00E96F49" w:rsidP="0005122A">
            <w:pPr>
              <w:spacing w:line="100" w:lineRule="atLeast"/>
              <w:ind w:firstLine="0"/>
              <w:jc w:val="center"/>
              <w:rPr>
                <w:rFonts w:eastAsiaTheme="minorHAnsi"/>
                <w:color w:val="000000"/>
                <w:sz w:val="24"/>
                <w:szCs w:val="24"/>
                <w:lang w:eastAsia="en-US"/>
              </w:rPr>
            </w:pPr>
          </w:p>
        </w:tc>
      </w:tr>
      <w:tr w:rsidR="00E96F49" w:rsidRPr="00267328" w14:paraId="130C6C8D" w14:textId="77777777" w:rsidTr="0005122A">
        <w:tc>
          <w:tcPr>
            <w:tcW w:w="819" w:type="dxa"/>
          </w:tcPr>
          <w:p w14:paraId="042F94FF" w14:textId="77777777" w:rsidR="00E96F49" w:rsidRPr="00267328" w:rsidRDefault="00E96F49" w:rsidP="0005122A">
            <w:pPr>
              <w:spacing w:line="100" w:lineRule="atLeast"/>
              <w:ind w:firstLine="0"/>
              <w:rPr>
                <w:rFonts w:eastAsiaTheme="minorHAnsi"/>
                <w:b/>
                <w:color w:val="000000"/>
                <w:sz w:val="24"/>
                <w:szCs w:val="24"/>
                <w:lang w:eastAsia="en-US"/>
              </w:rPr>
            </w:pPr>
            <w:r w:rsidRPr="00267328">
              <w:rPr>
                <w:rFonts w:eastAsiaTheme="minorHAnsi"/>
                <w:b/>
                <w:color w:val="000000"/>
                <w:sz w:val="24"/>
                <w:szCs w:val="24"/>
                <w:lang w:eastAsia="en-US"/>
              </w:rPr>
              <w:t>Всего</w:t>
            </w:r>
          </w:p>
        </w:tc>
        <w:tc>
          <w:tcPr>
            <w:tcW w:w="3124" w:type="dxa"/>
          </w:tcPr>
          <w:p w14:paraId="3073AAAB" w14:textId="77777777" w:rsidR="00E96F49" w:rsidRPr="00267328" w:rsidRDefault="00E96F49" w:rsidP="0005122A">
            <w:pPr>
              <w:spacing w:line="100" w:lineRule="atLeast"/>
              <w:ind w:firstLine="0"/>
              <w:jc w:val="center"/>
              <w:rPr>
                <w:rFonts w:eastAsiaTheme="minorHAnsi"/>
                <w:b/>
                <w:color w:val="000000"/>
                <w:sz w:val="24"/>
                <w:szCs w:val="24"/>
                <w:lang w:eastAsia="en-US"/>
              </w:rPr>
            </w:pPr>
          </w:p>
        </w:tc>
        <w:tc>
          <w:tcPr>
            <w:tcW w:w="1970" w:type="dxa"/>
          </w:tcPr>
          <w:p w14:paraId="60672628" w14:textId="77777777" w:rsidR="00E96F49" w:rsidRPr="00267328" w:rsidRDefault="00E96F49"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12</w:t>
            </w:r>
          </w:p>
        </w:tc>
        <w:tc>
          <w:tcPr>
            <w:tcW w:w="1971" w:type="dxa"/>
          </w:tcPr>
          <w:p w14:paraId="702FA3AC" w14:textId="77777777" w:rsidR="00E96F49" w:rsidRPr="00267328" w:rsidRDefault="008F2CDA"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124</w:t>
            </w:r>
          </w:p>
        </w:tc>
        <w:tc>
          <w:tcPr>
            <w:tcW w:w="1970" w:type="dxa"/>
          </w:tcPr>
          <w:p w14:paraId="6EA6E0D6" w14:textId="77777777" w:rsidR="00E96F49" w:rsidRPr="00267328" w:rsidRDefault="008F2CDA" w:rsidP="0005122A">
            <w:pPr>
              <w:spacing w:line="100" w:lineRule="atLeast"/>
              <w:ind w:firstLine="0"/>
              <w:jc w:val="center"/>
              <w:rPr>
                <w:rFonts w:eastAsiaTheme="minorHAnsi"/>
                <w:b/>
                <w:color w:val="000000"/>
                <w:sz w:val="24"/>
                <w:szCs w:val="24"/>
                <w:lang w:eastAsia="en-US"/>
              </w:rPr>
            </w:pPr>
            <w:r w:rsidRPr="00267328">
              <w:rPr>
                <w:rFonts w:eastAsiaTheme="minorHAnsi"/>
                <w:b/>
                <w:color w:val="000000"/>
                <w:sz w:val="24"/>
                <w:szCs w:val="24"/>
                <w:lang w:eastAsia="en-US"/>
              </w:rPr>
              <w:t>136</w:t>
            </w:r>
          </w:p>
        </w:tc>
      </w:tr>
    </w:tbl>
    <w:p w14:paraId="5EAD2BF9" w14:textId="77777777" w:rsidR="00BE6CDE" w:rsidRPr="00267328" w:rsidRDefault="00BE6CDE" w:rsidP="00E96F49">
      <w:pPr>
        <w:spacing w:line="100" w:lineRule="atLeast"/>
        <w:ind w:firstLine="0"/>
        <w:rPr>
          <w:sz w:val="24"/>
          <w:szCs w:val="24"/>
        </w:rPr>
      </w:pPr>
    </w:p>
    <w:p w14:paraId="31B6609F" w14:textId="5EB109B8" w:rsidR="00E96F49" w:rsidRPr="00267328" w:rsidRDefault="00E96F49" w:rsidP="00E96F49">
      <w:pPr>
        <w:spacing w:line="100" w:lineRule="atLeast"/>
        <w:ind w:firstLine="0"/>
        <w:rPr>
          <w:sz w:val="24"/>
          <w:szCs w:val="24"/>
        </w:rPr>
      </w:pPr>
      <w:r w:rsidRPr="00267328">
        <w:rPr>
          <w:sz w:val="24"/>
          <w:szCs w:val="24"/>
        </w:rPr>
        <w:t>*ПРИМЕЧАНИЕ: данный учебно-тематический план составлен на один год обучения и включает расчёт учебных часов на одну подгруппу обучающихся творческого объединения 4 часа в неделю. Учебно-тематический план второго года обучения аналогичен по структуре, усложнение носит содержат</w:t>
      </w:r>
      <w:r w:rsidR="008726A9" w:rsidRPr="00267328">
        <w:rPr>
          <w:sz w:val="24"/>
          <w:szCs w:val="24"/>
        </w:rPr>
        <w:t>ельный и репертуарный характер.</w:t>
      </w:r>
    </w:p>
    <w:p w14:paraId="3CA570E7" w14:textId="77777777" w:rsidR="00C47D52" w:rsidRPr="00267328" w:rsidRDefault="00C47D52" w:rsidP="00E96F49">
      <w:pPr>
        <w:spacing w:line="100" w:lineRule="atLeast"/>
        <w:ind w:firstLine="0"/>
        <w:rPr>
          <w:sz w:val="24"/>
          <w:szCs w:val="24"/>
        </w:rPr>
      </w:pPr>
    </w:p>
    <w:p w14:paraId="59E900AA" w14:textId="77777777" w:rsidR="00E96F49" w:rsidRPr="00267328" w:rsidRDefault="00E96F49" w:rsidP="00E96F49">
      <w:pPr>
        <w:suppressAutoHyphens w:val="0"/>
        <w:autoSpaceDE w:val="0"/>
        <w:autoSpaceDN w:val="0"/>
        <w:adjustRightInd w:val="0"/>
        <w:ind w:firstLine="0"/>
        <w:jc w:val="center"/>
        <w:rPr>
          <w:rFonts w:eastAsiaTheme="minorHAnsi"/>
          <w:color w:val="000000"/>
          <w:sz w:val="24"/>
          <w:szCs w:val="24"/>
          <w:lang w:eastAsia="en-US"/>
        </w:rPr>
      </w:pPr>
      <w:r w:rsidRPr="00267328">
        <w:rPr>
          <w:rFonts w:eastAsiaTheme="minorHAnsi"/>
          <w:b/>
          <w:bCs/>
          <w:color w:val="000000"/>
          <w:sz w:val="24"/>
          <w:szCs w:val="24"/>
          <w:lang w:eastAsia="en-US"/>
        </w:rPr>
        <w:t>Содержание учебно-тематического плана программы</w:t>
      </w:r>
    </w:p>
    <w:p w14:paraId="5ACB51F2" w14:textId="77777777" w:rsidR="00E96F49" w:rsidRPr="00267328" w:rsidRDefault="00E96F49" w:rsidP="00E96F49">
      <w:pPr>
        <w:spacing w:line="100" w:lineRule="atLeast"/>
        <w:ind w:firstLine="567"/>
        <w:rPr>
          <w:rFonts w:eastAsiaTheme="minorHAnsi"/>
          <w:color w:val="000000"/>
          <w:sz w:val="24"/>
          <w:szCs w:val="24"/>
          <w:lang w:eastAsia="en-US"/>
        </w:rPr>
      </w:pPr>
      <w:r w:rsidRPr="00267328">
        <w:rPr>
          <w:rFonts w:eastAsiaTheme="minorHAnsi"/>
          <w:b/>
          <w:bCs/>
          <w:color w:val="000000"/>
          <w:sz w:val="24"/>
          <w:szCs w:val="24"/>
          <w:lang w:eastAsia="en-US"/>
        </w:rPr>
        <w:t>1. Организация НЛО (</w:t>
      </w:r>
      <w:r w:rsidRPr="00267328">
        <w:rPr>
          <w:rFonts w:eastAsiaTheme="minorHAnsi"/>
          <w:b/>
          <w:color w:val="000000"/>
          <w:sz w:val="24"/>
          <w:szCs w:val="24"/>
          <w:lang w:eastAsia="en-US"/>
        </w:rPr>
        <w:t>начального литературного образования)</w:t>
      </w:r>
      <w:r w:rsidRPr="00267328">
        <w:rPr>
          <w:rFonts w:eastAsiaTheme="minorHAnsi"/>
          <w:b/>
          <w:bCs/>
          <w:color w:val="000000"/>
          <w:sz w:val="24"/>
          <w:szCs w:val="24"/>
          <w:lang w:eastAsia="en-US"/>
        </w:rPr>
        <w:t xml:space="preserve"> и детского литературного творчества.</w:t>
      </w:r>
    </w:p>
    <w:p w14:paraId="1E4B0B69"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1.1. Жанр, стиль, характер литературного произведения.</w:t>
      </w:r>
    </w:p>
    <w:p w14:paraId="40018121"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 xml:space="preserve">Знакомство с основами структурного и содержательного анализа литературного произведения. Виды жанров. Стилевые особенности различных жанров. Характер литературного произведения и его проявление в стилевых особенностях. </w:t>
      </w:r>
    </w:p>
    <w:p w14:paraId="14C39B7E"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1.2. Сочинение сказки.</w:t>
      </w:r>
    </w:p>
    <w:p w14:paraId="2F30F5B5"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lastRenderedPageBreak/>
        <w:t xml:space="preserve">Сказка как жанр литературы. Виды сказок. Особенности композиции и языка сказки. Сочинение сказок на заданные сюжеты и в заданном стиле. </w:t>
      </w:r>
    </w:p>
    <w:p w14:paraId="044EFECB"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1.3. Сочинение загадки.</w:t>
      </w:r>
    </w:p>
    <w:p w14:paraId="659163A5"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 xml:space="preserve">Жанр загадок, отражение в них традиционных народных представлений. Композиция загадки, особенности её языка. Сочинение загадок на заданные сюжеты. </w:t>
      </w:r>
    </w:p>
    <w:p w14:paraId="15A8B019"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1.4. Игра в рифмы и стихосложение.</w:t>
      </w:r>
    </w:p>
    <w:p w14:paraId="03786BEE"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Рифма, её ключевая роль в построении поэтического произведения. Виды рифм, особенности их построения. Смысл стихотворение и рифма. Рифма как инструмент поэтической выразительности. Сочинение небольших стихотворений на заданные рифмы.</w:t>
      </w:r>
    </w:p>
    <w:p w14:paraId="3DD12975" w14:textId="77777777" w:rsidR="00E96F49" w:rsidRPr="00267328" w:rsidRDefault="00E96F49" w:rsidP="00E96F49">
      <w:pPr>
        <w:suppressAutoHyphens w:val="0"/>
        <w:autoSpaceDE w:val="0"/>
        <w:autoSpaceDN w:val="0"/>
        <w:adjustRightInd w:val="0"/>
        <w:ind w:firstLine="0"/>
        <w:rPr>
          <w:rFonts w:eastAsiaTheme="minorHAnsi"/>
          <w:color w:val="000000"/>
          <w:sz w:val="24"/>
          <w:szCs w:val="24"/>
          <w:lang w:eastAsia="en-US"/>
        </w:rPr>
      </w:pPr>
    </w:p>
    <w:p w14:paraId="1C30367D" w14:textId="77777777" w:rsidR="00E96F49" w:rsidRPr="00267328" w:rsidRDefault="00E96F49" w:rsidP="00E96F49">
      <w:pPr>
        <w:suppressAutoHyphens w:val="0"/>
        <w:autoSpaceDE w:val="0"/>
        <w:autoSpaceDN w:val="0"/>
        <w:adjustRightInd w:val="0"/>
        <w:ind w:firstLine="567"/>
        <w:rPr>
          <w:rFonts w:eastAsiaTheme="minorHAnsi"/>
          <w:color w:val="000000"/>
          <w:sz w:val="24"/>
          <w:szCs w:val="24"/>
          <w:lang w:eastAsia="en-US"/>
        </w:rPr>
      </w:pPr>
      <w:r w:rsidRPr="00267328">
        <w:rPr>
          <w:rFonts w:eastAsiaTheme="minorHAnsi"/>
          <w:b/>
          <w:bCs/>
          <w:color w:val="000000"/>
          <w:sz w:val="24"/>
          <w:szCs w:val="24"/>
          <w:lang w:eastAsia="en-US"/>
        </w:rPr>
        <w:t xml:space="preserve">2. Организация художественно-речевой и театрализованной деятельности. </w:t>
      </w:r>
    </w:p>
    <w:p w14:paraId="232D7792"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2.1. Техника и интонационная выразительность речи.</w:t>
      </w:r>
    </w:p>
    <w:p w14:paraId="2250E2B3"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 xml:space="preserve">Понятие о технике и интонационной выразительности. Выполнение комплекса упражнений, направленных на развитии речевой выразительности (скороговорки, чистоговорки, «лепка фраз» заданной интонации и т.д.). </w:t>
      </w:r>
    </w:p>
    <w:p w14:paraId="1415B706"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2.2. Основы сценической пластики, сценического движения и сценического танца.</w:t>
      </w:r>
    </w:p>
    <w:p w14:paraId="201B0FAD"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 xml:space="preserve">Индивидуальное и коллективное выполнение комплекса упражнений, направленных на развитие навыков и приёмов сценической пластики: Волшебная булавка» (на воображение), «Переход в Зазеркалье» (на внимание, воображение и быстроту реакции), «Два кота» (на память и воображение), «Перетягивание верёвки» (на воображение и раскрепощение), «Падающие мячи» (на воображение и раскрепощение), «Ритмическое эхо» (на развитие чувства темпо-ритма), «Спасатели» (на быстроту </w:t>
      </w:r>
      <w:r w:rsidR="008F2CDA" w:rsidRPr="00267328">
        <w:rPr>
          <w:rFonts w:eastAsiaTheme="minorHAnsi"/>
          <w:color w:val="000000"/>
          <w:sz w:val="24"/>
          <w:szCs w:val="24"/>
          <w:lang w:eastAsia="en-US"/>
        </w:rPr>
        <w:t>реакции и мобилизацию), «Тир» (</w:t>
      </w:r>
      <w:r w:rsidRPr="00267328">
        <w:rPr>
          <w:rFonts w:eastAsiaTheme="minorHAnsi"/>
          <w:color w:val="000000"/>
          <w:sz w:val="24"/>
          <w:szCs w:val="24"/>
          <w:lang w:eastAsia="en-US"/>
        </w:rPr>
        <w:t xml:space="preserve">на внимание и быстроту реакции), «Каша в кастрюле» (на раскрепощение и воображение), «Ямы в воде» (на быстроту реакции и воображение), «Слепой ловит невидимку» (на воображение и быстроту реакции), «Неприятные ощущения» (на память и воображение), «Краски» и «Мокрая курица» (на воображение и раскрепощение), «Хрустальный шар» (на воображение и восстановление энергетического баланса малой группы), </w:t>
      </w:r>
    </w:p>
    <w:p w14:paraId="49351B4E"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2.3. Развитие способностей в жанре чтецкого исполнения.</w:t>
      </w:r>
    </w:p>
    <w:p w14:paraId="15654B0E"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 xml:space="preserve">Тренинг чтения различных по жанру литературных произведений. Отработка дикции, выразительности, интонации. </w:t>
      </w:r>
    </w:p>
    <w:p w14:paraId="69FD0D6F"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2.4. Исполнение диалоговых текстов.</w:t>
      </w:r>
    </w:p>
    <w:p w14:paraId="2BF941C1"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 xml:space="preserve">Тренинг сценического исполнения диалоговых текстов. Отработка умения взаимодействовать с партнёром в ходе диалога, используя различные выразительные средства. </w:t>
      </w:r>
    </w:p>
    <w:p w14:paraId="145C4835"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2.5. Работа над концертной сценической программой.</w:t>
      </w:r>
    </w:p>
    <w:p w14:paraId="334ACA7C"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Знакомство с концертной программой, определение структурных частей и исполнителей. Содержание отдельных номеров концертной программы. Тренинг индивидуальных и коллективных номеров. Репетиции на сцене: индивидуальные и коллективные. Репетиция сводного варианта сценической пр</w:t>
      </w:r>
      <w:r w:rsidR="008F2CDA" w:rsidRPr="00267328">
        <w:rPr>
          <w:rFonts w:eastAsiaTheme="minorHAnsi"/>
          <w:color w:val="000000"/>
          <w:sz w:val="24"/>
          <w:szCs w:val="24"/>
          <w:lang w:eastAsia="en-US"/>
        </w:rPr>
        <w:t>ограммы. Генеральная репетиция.</w:t>
      </w:r>
    </w:p>
    <w:p w14:paraId="5746B77C"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2.6. Работа по постановке спектакля.</w:t>
      </w:r>
    </w:p>
    <w:p w14:paraId="4EF9F1FA"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Знакомство с пьесой, читка пьесы, разбор по ролям. Тренинг: творческие этюды, индивидуальная работа с исполнителями ролей, работа над коллективными мизансценами. Построение мизансцен, работа с подгруппами и индивидуальная работа с исполнителями ролей. Отработка мизансцен, работа над пластической и интонационной выразительностью. Работа над выразительностью целостного художественного образа спектакля. Репетиция, приближенная к сценическим условиям. Репетиция на сцене (с фонограммой, с элементами декораций и реквизитом и т.д.). Сводная репетиция на сцене – соединение всех видов сценической работы. Индивидуальная работа. Генеральная репетиция – прогон спектакля, просмотр композиции и анализ результата работы с детьми. Индивидуальная работа. Показ сценического представления. Анализ работы.</w:t>
      </w:r>
    </w:p>
    <w:p w14:paraId="65C4ED2B" w14:textId="77777777" w:rsidR="00E96F49" w:rsidRPr="00267328" w:rsidRDefault="00E96F49" w:rsidP="00E96F49">
      <w:pPr>
        <w:suppressAutoHyphens w:val="0"/>
        <w:autoSpaceDE w:val="0"/>
        <w:autoSpaceDN w:val="0"/>
        <w:adjustRightInd w:val="0"/>
        <w:ind w:firstLine="0"/>
        <w:rPr>
          <w:rFonts w:eastAsiaTheme="minorHAnsi"/>
          <w:color w:val="000000"/>
          <w:sz w:val="24"/>
          <w:szCs w:val="24"/>
          <w:lang w:eastAsia="en-US"/>
        </w:rPr>
      </w:pPr>
    </w:p>
    <w:p w14:paraId="4ECB734C" w14:textId="77777777" w:rsidR="008F2CDA" w:rsidRPr="00267328" w:rsidRDefault="008F2CDA" w:rsidP="00E96F49">
      <w:pPr>
        <w:suppressAutoHyphens w:val="0"/>
        <w:autoSpaceDE w:val="0"/>
        <w:autoSpaceDN w:val="0"/>
        <w:adjustRightInd w:val="0"/>
        <w:ind w:firstLine="0"/>
        <w:rPr>
          <w:rFonts w:eastAsiaTheme="minorHAnsi"/>
          <w:color w:val="000000"/>
          <w:sz w:val="24"/>
          <w:szCs w:val="24"/>
          <w:lang w:eastAsia="en-US"/>
        </w:rPr>
      </w:pPr>
    </w:p>
    <w:p w14:paraId="693171DF" w14:textId="77777777" w:rsidR="00E96F49" w:rsidRPr="00267328" w:rsidRDefault="00E96F49" w:rsidP="00E96F49">
      <w:pPr>
        <w:suppressAutoHyphens w:val="0"/>
        <w:autoSpaceDE w:val="0"/>
        <w:autoSpaceDN w:val="0"/>
        <w:adjustRightInd w:val="0"/>
        <w:ind w:firstLine="567"/>
        <w:rPr>
          <w:rFonts w:eastAsiaTheme="minorHAnsi"/>
          <w:color w:val="000000"/>
          <w:sz w:val="24"/>
          <w:szCs w:val="24"/>
          <w:lang w:eastAsia="en-US"/>
        </w:rPr>
      </w:pPr>
      <w:r w:rsidRPr="00267328">
        <w:rPr>
          <w:rFonts w:eastAsiaTheme="minorHAnsi"/>
          <w:b/>
          <w:bCs/>
          <w:color w:val="000000"/>
          <w:sz w:val="24"/>
          <w:szCs w:val="24"/>
          <w:lang w:eastAsia="en-US"/>
        </w:rPr>
        <w:lastRenderedPageBreak/>
        <w:t xml:space="preserve">3. Основы вокального искусства и организация вокального ансамбля. </w:t>
      </w:r>
    </w:p>
    <w:p w14:paraId="28EA6A21" w14:textId="77777777" w:rsidR="00E96F49" w:rsidRPr="00267328" w:rsidRDefault="00E96F49" w:rsidP="00E96F49">
      <w:pPr>
        <w:suppressAutoHyphens w:val="0"/>
        <w:autoSpaceDE w:val="0"/>
        <w:autoSpaceDN w:val="0"/>
        <w:adjustRightInd w:val="0"/>
        <w:ind w:firstLine="0"/>
        <w:rPr>
          <w:rFonts w:eastAsiaTheme="minorHAnsi"/>
          <w:color w:val="000000"/>
          <w:sz w:val="24"/>
          <w:szCs w:val="24"/>
          <w:lang w:eastAsia="en-US"/>
        </w:rPr>
      </w:pPr>
    </w:p>
    <w:p w14:paraId="43F63FF7"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3.1. Упражнения на развитие слуха, чувства ритма, интонирования, голосовых данных, певческого дыхания.</w:t>
      </w:r>
    </w:p>
    <w:p w14:paraId="5900C79D"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 xml:space="preserve">Выполнение комплекса упражнений, развивающих слух и чувство ритма, обеспечивающих чистоту интонирования, укрепляющих голосовые данные, тренирующие певческое дыхание. </w:t>
      </w:r>
    </w:p>
    <w:p w14:paraId="0DF6A68F"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3.2. Развитие навыков фразировки, тембровой и динамической выразительности вокального исполнительства.</w:t>
      </w:r>
    </w:p>
    <w:p w14:paraId="4A606B3B"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 xml:space="preserve">Отработка навыков фразировки, тембровой и динамической выразительности при исполнении вокальных номеров (или отрывков) различных жанров и стилей исполнения. </w:t>
      </w:r>
    </w:p>
    <w:p w14:paraId="6FFE8182"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3.3. Развитие навыков исполнительства в ансамбле.</w:t>
      </w:r>
    </w:p>
    <w:p w14:paraId="11BB5895"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 xml:space="preserve">Тренинг исполнения в ансамбле различных вокальных номеров. </w:t>
      </w:r>
    </w:p>
    <w:p w14:paraId="5B420573" w14:textId="77777777" w:rsidR="00E96F49" w:rsidRPr="00267328" w:rsidRDefault="00E96F49" w:rsidP="00E96F49">
      <w:pPr>
        <w:suppressAutoHyphens w:val="0"/>
        <w:autoSpaceDE w:val="0"/>
        <w:autoSpaceDN w:val="0"/>
        <w:adjustRightInd w:val="0"/>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3.4. Работа над концертной сценической программой.</w:t>
      </w:r>
    </w:p>
    <w:p w14:paraId="0ED7E4E5" w14:textId="77777777" w:rsidR="00E96F49" w:rsidRPr="00267328" w:rsidRDefault="00E96F49" w:rsidP="00C47D52">
      <w:pPr>
        <w:suppressAutoHyphens w:val="0"/>
        <w:autoSpaceDE w:val="0"/>
        <w:autoSpaceDN w:val="0"/>
        <w:adjustRightInd w:val="0"/>
        <w:ind w:firstLine="284"/>
        <w:rPr>
          <w:rFonts w:eastAsiaTheme="minorHAnsi"/>
          <w:color w:val="000000"/>
          <w:sz w:val="24"/>
          <w:szCs w:val="24"/>
          <w:lang w:eastAsia="en-US"/>
        </w:rPr>
      </w:pPr>
      <w:r w:rsidRPr="00267328">
        <w:rPr>
          <w:rFonts w:eastAsiaTheme="minorHAnsi"/>
          <w:color w:val="000000"/>
          <w:sz w:val="24"/>
          <w:szCs w:val="24"/>
          <w:lang w:eastAsia="en-US"/>
        </w:rPr>
        <w:t xml:space="preserve">Знакомство с концертной программой, определение отдельных вокальных номеров и музыкальной композиции в целом. Подбор исполнителей. Индивидуальная работа по подготовке номеров. Репетиции отдельных номеров и композиции в целом. Репетиции на сцене. Работа над точностью пластической, интонационной и певческой выразительности. Генеральная репетиция. Исполнение композиции и его анализ. </w:t>
      </w:r>
    </w:p>
    <w:p w14:paraId="0B74F00C" w14:textId="77777777" w:rsidR="00E96F49" w:rsidRPr="00267328" w:rsidRDefault="00E96F49" w:rsidP="00E96F49">
      <w:pPr>
        <w:spacing w:line="100" w:lineRule="atLeast"/>
        <w:ind w:firstLine="0"/>
        <w:rPr>
          <w:rFonts w:eastAsiaTheme="minorHAnsi"/>
          <w:b/>
          <w:bCs/>
          <w:color w:val="000000"/>
          <w:sz w:val="24"/>
          <w:szCs w:val="24"/>
          <w:lang w:eastAsia="en-US"/>
        </w:rPr>
      </w:pPr>
      <w:r w:rsidRPr="00267328">
        <w:rPr>
          <w:rFonts w:eastAsiaTheme="minorHAnsi"/>
          <w:b/>
          <w:bCs/>
          <w:color w:val="000000"/>
          <w:sz w:val="24"/>
          <w:szCs w:val="24"/>
          <w:lang w:eastAsia="en-US"/>
        </w:rPr>
        <w:t>Тема 3.5. Работа над музыкальным спектаклем.</w:t>
      </w:r>
    </w:p>
    <w:p w14:paraId="2029C172" w14:textId="77777777" w:rsidR="00E96F49" w:rsidRPr="00267328" w:rsidRDefault="00E96F49" w:rsidP="00C47D52">
      <w:pPr>
        <w:spacing w:line="100" w:lineRule="atLeast"/>
        <w:ind w:firstLine="284"/>
        <w:rPr>
          <w:rFonts w:eastAsiaTheme="minorHAnsi"/>
          <w:color w:val="000000"/>
          <w:sz w:val="24"/>
          <w:szCs w:val="24"/>
          <w:lang w:eastAsia="en-US"/>
        </w:rPr>
      </w:pPr>
      <w:r w:rsidRPr="00267328">
        <w:rPr>
          <w:rFonts w:eastAsiaTheme="minorHAnsi"/>
          <w:color w:val="000000"/>
          <w:sz w:val="24"/>
          <w:szCs w:val="24"/>
          <w:lang w:eastAsia="en-US"/>
        </w:rPr>
        <w:t>Тематический и сюжетный выбор музыкального спектакля. Разбор композиции спектакля, подбор исполнителей. Индивидуальная работа по разучиванию партий спектакля. Индивидуальные и групповые репетиции отдельных составных частей спектакля. Репетиции на сцене. Генеральная репетиция. Исполнение спектакля и его анализ.</w:t>
      </w:r>
    </w:p>
    <w:p w14:paraId="3381AA33" w14:textId="77777777" w:rsidR="00177DCD" w:rsidRPr="00267328" w:rsidRDefault="00177DCD" w:rsidP="004C30F5">
      <w:pPr>
        <w:ind w:firstLine="0"/>
        <w:rPr>
          <w:color w:val="000000"/>
          <w:sz w:val="24"/>
          <w:szCs w:val="24"/>
        </w:rPr>
      </w:pPr>
    </w:p>
    <w:p w14:paraId="106B3102" w14:textId="77777777" w:rsidR="00C47D52" w:rsidRPr="00267328" w:rsidRDefault="00C47D52" w:rsidP="004C30F5">
      <w:pPr>
        <w:ind w:firstLine="0"/>
        <w:rPr>
          <w:color w:val="000000"/>
          <w:sz w:val="24"/>
          <w:szCs w:val="24"/>
        </w:rPr>
      </w:pPr>
    </w:p>
    <w:p w14:paraId="7B43E254" w14:textId="77777777" w:rsidR="00FD48DD" w:rsidRPr="00267328" w:rsidRDefault="00F96ECA" w:rsidP="0076634D">
      <w:pPr>
        <w:ind w:firstLine="0"/>
        <w:jc w:val="center"/>
        <w:rPr>
          <w:b/>
          <w:bCs/>
          <w:color w:val="000000"/>
          <w:sz w:val="24"/>
          <w:szCs w:val="24"/>
        </w:rPr>
      </w:pPr>
      <w:r w:rsidRPr="00267328">
        <w:rPr>
          <w:b/>
          <w:bCs/>
          <w:color w:val="000000"/>
          <w:sz w:val="24"/>
          <w:szCs w:val="24"/>
        </w:rPr>
        <w:t>Ожидаемые резуль</w:t>
      </w:r>
      <w:r w:rsidR="008726A9" w:rsidRPr="00267328">
        <w:rPr>
          <w:b/>
          <w:bCs/>
          <w:color w:val="000000"/>
          <w:sz w:val="24"/>
          <w:szCs w:val="24"/>
        </w:rPr>
        <w:t>таты</w:t>
      </w:r>
    </w:p>
    <w:p w14:paraId="43ECB3DE" w14:textId="77777777" w:rsidR="00FD48DD" w:rsidRPr="00267328" w:rsidRDefault="00EA0011" w:rsidP="00FD48DD">
      <w:pPr>
        <w:ind w:firstLine="0"/>
        <w:rPr>
          <w:b/>
          <w:bCs/>
          <w:color w:val="000000"/>
          <w:sz w:val="24"/>
          <w:szCs w:val="24"/>
        </w:rPr>
      </w:pPr>
      <w:r w:rsidRPr="00267328">
        <w:rPr>
          <w:b/>
          <w:bCs/>
          <w:color w:val="000000"/>
          <w:sz w:val="24"/>
          <w:szCs w:val="24"/>
        </w:rPr>
        <w:t xml:space="preserve">К концу первого и к концу </w:t>
      </w:r>
      <w:r w:rsidR="00FD48DD" w:rsidRPr="00267328">
        <w:rPr>
          <w:b/>
          <w:bCs/>
          <w:color w:val="000000"/>
          <w:sz w:val="24"/>
          <w:szCs w:val="24"/>
        </w:rPr>
        <w:t>второго года обучения дети должны</w:t>
      </w:r>
    </w:p>
    <w:p w14:paraId="6ABD36DE" w14:textId="77777777" w:rsidR="00FD48DD" w:rsidRPr="00267328" w:rsidRDefault="00FD48DD" w:rsidP="00FD48DD">
      <w:pPr>
        <w:numPr>
          <w:ilvl w:val="0"/>
          <w:numId w:val="5"/>
        </w:numPr>
        <w:rPr>
          <w:b/>
          <w:bCs/>
          <w:i/>
          <w:color w:val="000000"/>
          <w:sz w:val="24"/>
          <w:szCs w:val="24"/>
        </w:rPr>
      </w:pPr>
      <w:r w:rsidRPr="00267328">
        <w:rPr>
          <w:b/>
          <w:bCs/>
          <w:color w:val="000000"/>
          <w:sz w:val="24"/>
          <w:szCs w:val="24"/>
        </w:rPr>
        <w:t>Предметные результаты:</w:t>
      </w:r>
    </w:p>
    <w:p w14:paraId="77EEE013" w14:textId="77777777" w:rsidR="00FD48DD" w:rsidRPr="00267328" w:rsidRDefault="00FD48DD" w:rsidP="00FD48DD">
      <w:pPr>
        <w:ind w:firstLine="0"/>
        <w:rPr>
          <w:b/>
          <w:bCs/>
          <w:i/>
          <w:color w:val="000000"/>
          <w:sz w:val="24"/>
          <w:szCs w:val="24"/>
        </w:rPr>
      </w:pPr>
      <w:r w:rsidRPr="00267328">
        <w:rPr>
          <w:b/>
          <w:bCs/>
          <w:i/>
          <w:color w:val="000000"/>
          <w:sz w:val="24"/>
          <w:szCs w:val="24"/>
        </w:rPr>
        <w:t>знать/понимать:</w:t>
      </w:r>
    </w:p>
    <w:p w14:paraId="22173BA8" w14:textId="77777777" w:rsidR="00C1713B" w:rsidRPr="00267328" w:rsidRDefault="00C1713B" w:rsidP="00C1713B">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знания о жанровых и стилистических особенностях произведений литературы;</w:t>
      </w:r>
    </w:p>
    <w:p w14:paraId="70584E28" w14:textId="77777777" w:rsidR="00FD48DD" w:rsidRPr="00267328" w:rsidRDefault="00FD48DD" w:rsidP="00FD48DD">
      <w:pPr>
        <w:ind w:firstLine="0"/>
        <w:rPr>
          <w:color w:val="000000"/>
          <w:sz w:val="24"/>
          <w:szCs w:val="24"/>
        </w:rPr>
      </w:pPr>
      <w:r w:rsidRPr="00267328">
        <w:rPr>
          <w:color w:val="000000"/>
          <w:sz w:val="24"/>
          <w:szCs w:val="24"/>
        </w:rPr>
        <w:t>- особенности</w:t>
      </w:r>
      <w:r w:rsidR="004B4456" w:rsidRPr="00267328">
        <w:rPr>
          <w:color w:val="000000"/>
          <w:sz w:val="24"/>
          <w:szCs w:val="24"/>
        </w:rPr>
        <w:t xml:space="preserve"> и возможности актёрского речевого аппарата</w:t>
      </w:r>
      <w:r w:rsidRPr="00267328">
        <w:rPr>
          <w:color w:val="000000"/>
          <w:sz w:val="24"/>
          <w:szCs w:val="24"/>
        </w:rPr>
        <w:t>;</w:t>
      </w:r>
    </w:p>
    <w:p w14:paraId="06BB423B" w14:textId="77777777" w:rsidR="00FD48DD" w:rsidRPr="00267328" w:rsidRDefault="00B2236F" w:rsidP="00FD48DD">
      <w:pPr>
        <w:ind w:firstLine="0"/>
        <w:rPr>
          <w:color w:val="000000"/>
          <w:sz w:val="24"/>
          <w:szCs w:val="24"/>
        </w:rPr>
      </w:pPr>
      <w:r w:rsidRPr="00267328">
        <w:rPr>
          <w:color w:val="000000"/>
          <w:sz w:val="24"/>
          <w:szCs w:val="24"/>
        </w:rPr>
        <w:t>- гигиену</w:t>
      </w:r>
      <w:r w:rsidR="00FD48DD" w:rsidRPr="00267328">
        <w:rPr>
          <w:color w:val="000000"/>
          <w:sz w:val="24"/>
          <w:szCs w:val="24"/>
        </w:rPr>
        <w:t xml:space="preserve"> г</w:t>
      </w:r>
      <w:r w:rsidRPr="00267328">
        <w:rPr>
          <w:color w:val="000000"/>
          <w:sz w:val="24"/>
          <w:szCs w:val="24"/>
        </w:rPr>
        <w:t>олоса;</w:t>
      </w:r>
    </w:p>
    <w:p w14:paraId="58E881E9" w14:textId="77777777" w:rsidR="0076634D" w:rsidRPr="00267328" w:rsidRDefault="0076634D" w:rsidP="00FD48DD">
      <w:pPr>
        <w:ind w:firstLine="0"/>
        <w:rPr>
          <w:color w:val="000000"/>
          <w:sz w:val="24"/>
          <w:szCs w:val="24"/>
        </w:rPr>
      </w:pPr>
      <w:r w:rsidRPr="00267328">
        <w:rPr>
          <w:color w:val="000000"/>
          <w:sz w:val="24"/>
          <w:szCs w:val="24"/>
        </w:rPr>
        <w:t>- технику безопасности на сцене и за кулисами.</w:t>
      </w:r>
    </w:p>
    <w:p w14:paraId="6ACCB57D" w14:textId="77777777" w:rsidR="00C1713B" w:rsidRPr="00267328" w:rsidRDefault="00C1713B" w:rsidP="00FD48DD">
      <w:pPr>
        <w:ind w:firstLine="0"/>
        <w:rPr>
          <w:b/>
          <w:bCs/>
          <w:i/>
          <w:color w:val="000000"/>
          <w:sz w:val="24"/>
          <w:szCs w:val="24"/>
        </w:rPr>
      </w:pPr>
      <w:r w:rsidRPr="00267328">
        <w:rPr>
          <w:b/>
          <w:bCs/>
          <w:i/>
          <w:color w:val="000000"/>
          <w:sz w:val="24"/>
          <w:szCs w:val="24"/>
        </w:rPr>
        <w:t>уметь/обладать:</w:t>
      </w:r>
    </w:p>
    <w:p w14:paraId="4A5B6130" w14:textId="77777777" w:rsidR="00B2236F" w:rsidRPr="00267328" w:rsidRDefault="00B2236F" w:rsidP="00B2236F">
      <w:pPr>
        <w:ind w:firstLine="0"/>
        <w:rPr>
          <w:color w:val="000000"/>
          <w:sz w:val="24"/>
          <w:szCs w:val="24"/>
        </w:rPr>
      </w:pPr>
      <w:r w:rsidRPr="00267328">
        <w:rPr>
          <w:color w:val="000000"/>
          <w:sz w:val="24"/>
          <w:szCs w:val="24"/>
        </w:rPr>
        <w:t>-</w:t>
      </w:r>
      <w:r w:rsidR="0076634D" w:rsidRPr="00267328">
        <w:rPr>
          <w:color w:val="000000"/>
          <w:sz w:val="24"/>
          <w:szCs w:val="24"/>
        </w:rPr>
        <w:t xml:space="preserve"> гибко мыслить,</w:t>
      </w:r>
      <w:r w:rsidRPr="00267328">
        <w:rPr>
          <w:color w:val="000000"/>
          <w:sz w:val="24"/>
          <w:szCs w:val="24"/>
        </w:rPr>
        <w:t xml:space="preserve"> видеть ситуацию или задачу с разных позиций, в разном контексте и содержании; </w:t>
      </w:r>
    </w:p>
    <w:p w14:paraId="2EAC541E" w14:textId="77777777" w:rsidR="00B2236F" w:rsidRPr="00267328" w:rsidRDefault="00B2236F" w:rsidP="00B2236F">
      <w:pPr>
        <w:ind w:firstLine="0"/>
        <w:rPr>
          <w:color w:val="000000"/>
          <w:sz w:val="24"/>
          <w:szCs w:val="24"/>
        </w:rPr>
      </w:pPr>
      <w:r w:rsidRPr="00267328">
        <w:rPr>
          <w:color w:val="000000"/>
          <w:sz w:val="24"/>
          <w:szCs w:val="24"/>
        </w:rPr>
        <w:t>-</w:t>
      </w:r>
      <w:r w:rsidR="0076634D" w:rsidRPr="00267328">
        <w:rPr>
          <w:color w:val="000000"/>
          <w:sz w:val="24"/>
          <w:szCs w:val="24"/>
        </w:rPr>
        <w:t xml:space="preserve"> </w:t>
      </w:r>
      <w:r w:rsidRPr="00267328">
        <w:rPr>
          <w:color w:val="000000"/>
          <w:sz w:val="24"/>
          <w:szCs w:val="24"/>
        </w:rPr>
        <w:t xml:space="preserve">работать в команде, полностью отвечая за качество процесса и результат своей собственной деятельности; </w:t>
      </w:r>
    </w:p>
    <w:p w14:paraId="2423C909" w14:textId="77777777" w:rsidR="00B2236F" w:rsidRPr="00267328" w:rsidRDefault="00B2236F" w:rsidP="00FD48DD">
      <w:pPr>
        <w:ind w:firstLine="0"/>
        <w:rPr>
          <w:color w:val="000000"/>
          <w:sz w:val="24"/>
          <w:szCs w:val="24"/>
        </w:rPr>
      </w:pPr>
      <w:r w:rsidRPr="00267328">
        <w:rPr>
          <w:color w:val="000000"/>
          <w:sz w:val="24"/>
          <w:szCs w:val="24"/>
        </w:rPr>
        <w:t>-</w:t>
      </w:r>
      <w:r w:rsidR="0076634D" w:rsidRPr="00267328">
        <w:rPr>
          <w:color w:val="000000"/>
          <w:sz w:val="24"/>
          <w:szCs w:val="24"/>
        </w:rPr>
        <w:t xml:space="preserve"> ставить перед собой задачи для формирования</w:t>
      </w:r>
      <w:r w:rsidRPr="00267328">
        <w:rPr>
          <w:color w:val="000000"/>
          <w:sz w:val="24"/>
          <w:szCs w:val="24"/>
        </w:rPr>
        <w:t xml:space="preserve"> технических умений в определённой деятельностной сфере; </w:t>
      </w:r>
    </w:p>
    <w:p w14:paraId="0BE41259" w14:textId="77777777" w:rsidR="004B4456" w:rsidRPr="00267328" w:rsidRDefault="00B2236F" w:rsidP="00FD48DD">
      <w:pPr>
        <w:ind w:firstLine="0"/>
        <w:rPr>
          <w:color w:val="000000"/>
          <w:sz w:val="24"/>
          <w:szCs w:val="24"/>
        </w:rPr>
      </w:pPr>
      <w:r w:rsidRPr="00267328">
        <w:rPr>
          <w:color w:val="000000"/>
          <w:sz w:val="24"/>
          <w:szCs w:val="24"/>
        </w:rPr>
        <w:t xml:space="preserve">- </w:t>
      </w:r>
      <w:r w:rsidR="0076634D" w:rsidRPr="00267328">
        <w:rPr>
          <w:color w:val="000000"/>
          <w:sz w:val="24"/>
          <w:szCs w:val="24"/>
        </w:rPr>
        <w:t xml:space="preserve">работать индивидуально над </w:t>
      </w:r>
      <w:r w:rsidRPr="00267328">
        <w:rPr>
          <w:color w:val="000000"/>
          <w:sz w:val="24"/>
          <w:szCs w:val="24"/>
        </w:rPr>
        <w:t>развитие</w:t>
      </w:r>
      <w:r w:rsidR="008F2CDA" w:rsidRPr="00267328">
        <w:rPr>
          <w:color w:val="000000"/>
          <w:sz w:val="24"/>
          <w:szCs w:val="24"/>
        </w:rPr>
        <w:t>м</w:t>
      </w:r>
      <w:r w:rsidRPr="00267328">
        <w:rPr>
          <w:color w:val="000000"/>
          <w:sz w:val="24"/>
          <w:szCs w:val="24"/>
        </w:rPr>
        <w:t xml:space="preserve"> исполнительских способностей;</w:t>
      </w:r>
    </w:p>
    <w:p w14:paraId="47A09D06" w14:textId="77777777" w:rsidR="00C1713B" w:rsidRPr="00267328" w:rsidRDefault="00C1713B" w:rsidP="00C1713B">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обладать навыками пластической импровизации, пантомимики;</w:t>
      </w:r>
    </w:p>
    <w:p w14:paraId="77B4CDF6" w14:textId="77777777" w:rsidR="00C1713B" w:rsidRPr="00267328" w:rsidRDefault="00C1713B" w:rsidP="00C1713B">
      <w:pPr>
        <w:suppressAutoHyphens w:val="0"/>
        <w:autoSpaceDE w:val="0"/>
        <w:autoSpaceDN w:val="0"/>
        <w:adjustRightInd w:val="0"/>
        <w:ind w:firstLine="0"/>
        <w:rPr>
          <w:rFonts w:eastAsiaTheme="minorHAnsi"/>
          <w:color w:val="000000"/>
          <w:sz w:val="24"/>
          <w:szCs w:val="24"/>
          <w:lang w:eastAsia="en-US"/>
        </w:rPr>
      </w:pPr>
      <w:r w:rsidRPr="00267328">
        <w:rPr>
          <w:rFonts w:eastAsiaTheme="minorHAnsi"/>
          <w:color w:val="000000"/>
          <w:sz w:val="24"/>
          <w:szCs w:val="24"/>
          <w:lang w:eastAsia="en-US"/>
        </w:rPr>
        <w:t xml:space="preserve">- обладать основами сценического движения и сценического танца; </w:t>
      </w:r>
    </w:p>
    <w:p w14:paraId="6E4E4DF3" w14:textId="77777777" w:rsidR="00DA21DC" w:rsidRPr="00267328" w:rsidRDefault="00FD48DD" w:rsidP="00DA21DC">
      <w:pPr>
        <w:ind w:firstLine="0"/>
        <w:rPr>
          <w:color w:val="000000"/>
          <w:sz w:val="24"/>
          <w:szCs w:val="24"/>
        </w:rPr>
      </w:pPr>
      <w:r w:rsidRPr="00267328">
        <w:rPr>
          <w:color w:val="000000"/>
          <w:sz w:val="24"/>
          <w:szCs w:val="24"/>
        </w:rPr>
        <w:t xml:space="preserve">- </w:t>
      </w:r>
      <w:r w:rsidR="004B4456" w:rsidRPr="00267328">
        <w:rPr>
          <w:color w:val="000000"/>
          <w:sz w:val="24"/>
          <w:szCs w:val="24"/>
        </w:rPr>
        <w:t>говорить легко</w:t>
      </w:r>
      <w:r w:rsidRPr="00267328">
        <w:rPr>
          <w:color w:val="000000"/>
          <w:sz w:val="24"/>
          <w:szCs w:val="24"/>
        </w:rPr>
        <w:t>, без напряжения;</w:t>
      </w:r>
    </w:p>
    <w:p w14:paraId="4D115F95" w14:textId="77777777" w:rsidR="00FD48DD" w:rsidRPr="00267328" w:rsidRDefault="00DA21DC" w:rsidP="00FD48DD">
      <w:pPr>
        <w:ind w:firstLine="0"/>
        <w:rPr>
          <w:color w:val="000000"/>
          <w:sz w:val="24"/>
          <w:szCs w:val="24"/>
        </w:rPr>
      </w:pPr>
      <w:r w:rsidRPr="00267328">
        <w:rPr>
          <w:color w:val="000000"/>
          <w:sz w:val="24"/>
          <w:szCs w:val="24"/>
        </w:rPr>
        <w:t>- ясно выговаривать слова.</w:t>
      </w:r>
    </w:p>
    <w:p w14:paraId="6867D501" w14:textId="77777777" w:rsidR="00FD48DD" w:rsidRPr="00267328" w:rsidRDefault="00FD48DD" w:rsidP="00FD48DD">
      <w:pPr>
        <w:ind w:left="426" w:firstLine="0"/>
        <w:rPr>
          <w:b/>
          <w:color w:val="000000"/>
          <w:sz w:val="24"/>
          <w:szCs w:val="24"/>
        </w:rPr>
      </w:pPr>
      <w:r w:rsidRPr="00267328">
        <w:rPr>
          <w:b/>
          <w:color w:val="000000"/>
          <w:sz w:val="24"/>
          <w:szCs w:val="24"/>
        </w:rPr>
        <w:t>2.  Личностные результаты:</w:t>
      </w:r>
    </w:p>
    <w:p w14:paraId="72636459" w14:textId="77777777" w:rsidR="00FD48DD" w:rsidRPr="00267328" w:rsidRDefault="00FD48DD" w:rsidP="00FD48DD">
      <w:pPr>
        <w:ind w:firstLine="0"/>
        <w:rPr>
          <w:color w:val="000000"/>
          <w:sz w:val="24"/>
          <w:szCs w:val="24"/>
        </w:rPr>
      </w:pPr>
      <w:r w:rsidRPr="00267328">
        <w:rPr>
          <w:color w:val="000000"/>
          <w:sz w:val="24"/>
          <w:szCs w:val="24"/>
        </w:rPr>
        <w:t>- умения и навыки;</w:t>
      </w:r>
    </w:p>
    <w:p w14:paraId="6A0D9421" w14:textId="77777777" w:rsidR="00B2236F" w:rsidRPr="00267328" w:rsidRDefault="00B2236F" w:rsidP="00FD48DD">
      <w:pPr>
        <w:ind w:firstLine="0"/>
        <w:rPr>
          <w:color w:val="000000"/>
          <w:sz w:val="24"/>
          <w:szCs w:val="24"/>
        </w:rPr>
      </w:pPr>
      <w:r w:rsidRPr="00267328">
        <w:rPr>
          <w:color w:val="000000"/>
          <w:sz w:val="24"/>
          <w:szCs w:val="24"/>
        </w:rPr>
        <w:t xml:space="preserve">- развитая эмоциональная сфера личности; </w:t>
      </w:r>
    </w:p>
    <w:p w14:paraId="25F8A21D" w14:textId="77777777" w:rsidR="00B2236F" w:rsidRPr="00267328" w:rsidRDefault="00B2236F" w:rsidP="00B2236F">
      <w:pPr>
        <w:ind w:firstLine="0"/>
        <w:rPr>
          <w:color w:val="000000"/>
          <w:sz w:val="24"/>
          <w:szCs w:val="24"/>
        </w:rPr>
      </w:pPr>
      <w:r w:rsidRPr="00267328">
        <w:rPr>
          <w:color w:val="000000"/>
          <w:sz w:val="24"/>
          <w:szCs w:val="24"/>
        </w:rPr>
        <w:t xml:space="preserve">- активное, деятельное отношение ребёнка к окружающей действительности; </w:t>
      </w:r>
    </w:p>
    <w:p w14:paraId="4E6FEA22" w14:textId="77777777" w:rsidR="00FD48DD" w:rsidRPr="00267328" w:rsidRDefault="00FD48DD" w:rsidP="00FD48DD">
      <w:pPr>
        <w:ind w:firstLine="0"/>
        <w:rPr>
          <w:color w:val="000000"/>
          <w:sz w:val="24"/>
          <w:szCs w:val="24"/>
        </w:rPr>
      </w:pPr>
      <w:r w:rsidRPr="00267328">
        <w:rPr>
          <w:color w:val="000000"/>
          <w:sz w:val="24"/>
          <w:szCs w:val="24"/>
        </w:rPr>
        <w:t>- овладение начальными навыками адаптации в динамично изменяющемся и развивающемся мире;</w:t>
      </w:r>
    </w:p>
    <w:p w14:paraId="3675EBA6" w14:textId="77777777" w:rsidR="004B4456" w:rsidRPr="00267328" w:rsidRDefault="004B4456" w:rsidP="00FD48DD">
      <w:pPr>
        <w:ind w:firstLine="0"/>
        <w:rPr>
          <w:color w:val="000000"/>
          <w:sz w:val="24"/>
          <w:szCs w:val="24"/>
        </w:rPr>
      </w:pPr>
      <w:r w:rsidRPr="00267328">
        <w:rPr>
          <w:color w:val="000000"/>
          <w:sz w:val="24"/>
          <w:szCs w:val="24"/>
        </w:rPr>
        <w:lastRenderedPageBreak/>
        <w:t>- развитие творческого потенциала личности;</w:t>
      </w:r>
    </w:p>
    <w:p w14:paraId="64DE1C37" w14:textId="77777777" w:rsidR="00F96ECA" w:rsidRPr="00267328" w:rsidRDefault="00F96ECA" w:rsidP="00FD48DD">
      <w:pPr>
        <w:ind w:firstLine="0"/>
        <w:rPr>
          <w:color w:val="000000"/>
          <w:sz w:val="24"/>
          <w:szCs w:val="24"/>
        </w:rPr>
      </w:pPr>
      <w:r w:rsidRPr="00267328">
        <w:rPr>
          <w:color w:val="000000"/>
          <w:sz w:val="24"/>
          <w:szCs w:val="24"/>
        </w:rPr>
        <w:t>- пот</w:t>
      </w:r>
      <w:r w:rsidR="004B4456" w:rsidRPr="00267328">
        <w:rPr>
          <w:color w:val="000000"/>
          <w:sz w:val="24"/>
          <w:szCs w:val="24"/>
        </w:rPr>
        <w:t>ребность детей в самореализации.</w:t>
      </w:r>
    </w:p>
    <w:p w14:paraId="25A89172" w14:textId="77777777" w:rsidR="00FD48DD" w:rsidRPr="00267328" w:rsidRDefault="00FD48DD" w:rsidP="00FD48DD">
      <w:pPr>
        <w:ind w:left="426" w:firstLine="0"/>
        <w:rPr>
          <w:b/>
          <w:color w:val="000000"/>
          <w:sz w:val="24"/>
          <w:szCs w:val="24"/>
        </w:rPr>
      </w:pPr>
      <w:r w:rsidRPr="00267328">
        <w:rPr>
          <w:b/>
          <w:color w:val="000000"/>
          <w:sz w:val="24"/>
          <w:szCs w:val="24"/>
        </w:rPr>
        <w:t>3.  Метапредметные результаты:</w:t>
      </w:r>
    </w:p>
    <w:p w14:paraId="4EE079A3" w14:textId="77777777" w:rsidR="00FD48DD" w:rsidRPr="00267328" w:rsidRDefault="00FD48DD" w:rsidP="00FD48DD">
      <w:pPr>
        <w:ind w:firstLine="0"/>
        <w:rPr>
          <w:color w:val="000000"/>
          <w:sz w:val="24"/>
          <w:szCs w:val="24"/>
        </w:rPr>
      </w:pPr>
      <w:r w:rsidRPr="00267328">
        <w:rPr>
          <w:color w:val="000000"/>
          <w:sz w:val="24"/>
          <w:szCs w:val="24"/>
        </w:rPr>
        <w:t>- освоение начальных форм познавательной и личностной рефлексии;</w:t>
      </w:r>
    </w:p>
    <w:p w14:paraId="14A73709" w14:textId="77777777" w:rsidR="00FD48DD" w:rsidRPr="00267328" w:rsidRDefault="00FD48DD" w:rsidP="00FD48DD">
      <w:pPr>
        <w:ind w:firstLine="0"/>
        <w:rPr>
          <w:color w:val="000000"/>
          <w:sz w:val="24"/>
          <w:szCs w:val="24"/>
        </w:rPr>
      </w:pPr>
      <w:r w:rsidRPr="00267328">
        <w:rPr>
          <w:color w:val="000000"/>
          <w:sz w:val="24"/>
          <w:szCs w:val="24"/>
        </w:rPr>
        <w:t xml:space="preserve">- умения </w:t>
      </w:r>
      <w:r w:rsidR="004B4456" w:rsidRPr="00267328">
        <w:rPr>
          <w:color w:val="000000"/>
          <w:sz w:val="24"/>
          <w:szCs w:val="24"/>
        </w:rPr>
        <w:t>услышать и оценить отрывок из литературного</w:t>
      </w:r>
      <w:r w:rsidRPr="00267328">
        <w:rPr>
          <w:color w:val="000000"/>
          <w:sz w:val="24"/>
          <w:szCs w:val="24"/>
        </w:rPr>
        <w:t xml:space="preserve"> произведения.</w:t>
      </w:r>
    </w:p>
    <w:p w14:paraId="62B35A25" w14:textId="77777777" w:rsidR="00DA21DC" w:rsidRPr="00267328" w:rsidRDefault="00DA21DC" w:rsidP="00DA21DC">
      <w:pPr>
        <w:ind w:firstLine="0"/>
        <w:jc w:val="center"/>
        <w:rPr>
          <w:b/>
          <w:bCs/>
          <w:color w:val="000000"/>
          <w:sz w:val="24"/>
          <w:szCs w:val="24"/>
        </w:rPr>
      </w:pPr>
      <w:r w:rsidRPr="00267328">
        <w:rPr>
          <w:b/>
          <w:bCs/>
          <w:color w:val="000000"/>
          <w:sz w:val="24"/>
          <w:szCs w:val="24"/>
        </w:rPr>
        <w:t xml:space="preserve">Необходимые условия реализации программы </w:t>
      </w:r>
    </w:p>
    <w:p w14:paraId="15962705" w14:textId="77777777" w:rsidR="00DA21DC" w:rsidRPr="00267328" w:rsidRDefault="00DA21DC" w:rsidP="00DA21DC">
      <w:pPr>
        <w:ind w:firstLine="0"/>
        <w:rPr>
          <w:color w:val="000000"/>
          <w:sz w:val="24"/>
          <w:szCs w:val="24"/>
        </w:rPr>
      </w:pPr>
      <w:r w:rsidRPr="00267328">
        <w:rPr>
          <w:b/>
          <w:bCs/>
          <w:color w:val="000000"/>
          <w:sz w:val="24"/>
          <w:szCs w:val="24"/>
        </w:rPr>
        <w:t>Материально-техническое обеспечение</w:t>
      </w:r>
    </w:p>
    <w:p w14:paraId="3C639BAC" w14:textId="77777777" w:rsidR="00DA21DC" w:rsidRPr="00267328" w:rsidRDefault="00DA21DC" w:rsidP="00DA21DC">
      <w:pPr>
        <w:ind w:firstLine="0"/>
        <w:rPr>
          <w:color w:val="000000"/>
          <w:sz w:val="24"/>
          <w:szCs w:val="24"/>
        </w:rPr>
      </w:pPr>
      <w:r w:rsidRPr="00267328">
        <w:rPr>
          <w:color w:val="000000"/>
          <w:sz w:val="24"/>
          <w:szCs w:val="24"/>
        </w:rPr>
        <w:t xml:space="preserve">1. </w:t>
      </w:r>
      <w:r w:rsidR="00902607" w:rsidRPr="00267328">
        <w:rPr>
          <w:color w:val="000000"/>
          <w:sz w:val="24"/>
          <w:szCs w:val="24"/>
        </w:rPr>
        <w:t>Наличие специального кабинета</w:t>
      </w:r>
      <w:r w:rsidR="00B2236F" w:rsidRPr="00267328">
        <w:rPr>
          <w:color w:val="000000"/>
          <w:sz w:val="24"/>
          <w:szCs w:val="24"/>
        </w:rPr>
        <w:t>, оборудованного для занятий</w:t>
      </w:r>
      <w:r w:rsidR="00902607" w:rsidRPr="00267328">
        <w:rPr>
          <w:color w:val="000000"/>
          <w:sz w:val="24"/>
          <w:szCs w:val="24"/>
        </w:rPr>
        <w:t>.</w:t>
      </w:r>
    </w:p>
    <w:p w14:paraId="5457D972" w14:textId="77777777" w:rsidR="00DA21DC" w:rsidRPr="00267328" w:rsidRDefault="00DA21DC" w:rsidP="00DA21DC">
      <w:pPr>
        <w:ind w:firstLine="0"/>
        <w:rPr>
          <w:color w:val="000000"/>
          <w:sz w:val="24"/>
          <w:szCs w:val="24"/>
        </w:rPr>
      </w:pPr>
      <w:r w:rsidRPr="00267328">
        <w:rPr>
          <w:color w:val="000000"/>
          <w:sz w:val="24"/>
          <w:szCs w:val="24"/>
        </w:rPr>
        <w:t>2. Использование актового зала.</w:t>
      </w:r>
    </w:p>
    <w:p w14:paraId="493DBA96" w14:textId="77777777" w:rsidR="00DA21DC" w:rsidRPr="00267328" w:rsidRDefault="00DA21DC" w:rsidP="00DA21DC">
      <w:pPr>
        <w:ind w:firstLine="0"/>
        <w:rPr>
          <w:color w:val="000000"/>
          <w:sz w:val="24"/>
          <w:szCs w:val="24"/>
        </w:rPr>
      </w:pPr>
      <w:r w:rsidRPr="00267328">
        <w:rPr>
          <w:color w:val="000000"/>
          <w:sz w:val="24"/>
          <w:szCs w:val="24"/>
        </w:rPr>
        <w:t>3.</w:t>
      </w:r>
      <w:r w:rsidR="00B2236F" w:rsidRPr="00267328">
        <w:rPr>
          <w:color w:val="000000"/>
          <w:sz w:val="24"/>
          <w:szCs w:val="24"/>
        </w:rPr>
        <w:t xml:space="preserve"> Наличие</w:t>
      </w:r>
      <w:r w:rsidRPr="00267328">
        <w:rPr>
          <w:color w:val="000000"/>
          <w:sz w:val="24"/>
          <w:szCs w:val="24"/>
        </w:rPr>
        <w:t xml:space="preserve"> музыкального центра</w:t>
      </w:r>
      <w:r w:rsidR="00BA6498" w:rsidRPr="00267328">
        <w:rPr>
          <w:color w:val="000000"/>
          <w:sz w:val="24"/>
          <w:szCs w:val="24"/>
        </w:rPr>
        <w:t>.</w:t>
      </w:r>
    </w:p>
    <w:p w14:paraId="113B4504" w14:textId="77777777" w:rsidR="00DA21DC" w:rsidRPr="00267328" w:rsidRDefault="00C7677A" w:rsidP="00DA21DC">
      <w:pPr>
        <w:ind w:firstLine="0"/>
        <w:rPr>
          <w:color w:val="000000"/>
          <w:sz w:val="24"/>
          <w:szCs w:val="24"/>
        </w:rPr>
      </w:pPr>
      <w:r w:rsidRPr="00267328">
        <w:rPr>
          <w:b/>
          <w:color w:val="000000"/>
          <w:sz w:val="24"/>
          <w:szCs w:val="24"/>
        </w:rPr>
        <w:t>Оборудование</w:t>
      </w:r>
      <w:r w:rsidR="00DA21DC" w:rsidRPr="00267328">
        <w:rPr>
          <w:b/>
          <w:color w:val="000000"/>
          <w:sz w:val="24"/>
          <w:szCs w:val="24"/>
        </w:rPr>
        <w:t xml:space="preserve"> учебного кабинета</w:t>
      </w:r>
      <w:r w:rsidR="00DA21DC" w:rsidRPr="00267328">
        <w:rPr>
          <w:color w:val="000000"/>
          <w:sz w:val="24"/>
          <w:szCs w:val="24"/>
        </w:rPr>
        <w:t xml:space="preserve"> </w:t>
      </w:r>
    </w:p>
    <w:p w14:paraId="29D36EB7" w14:textId="77777777" w:rsidR="00DA21DC" w:rsidRPr="00267328" w:rsidRDefault="00B2236F" w:rsidP="00DA21DC">
      <w:pPr>
        <w:ind w:firstLine="0"/>
        <w:rPr>
          <w:color w:val="000000"/>
          <w:sz w:val="24"/>
          <w:szCs w:val="24"/>
        </w:rPr>
      </w:pPr>
      <w:r w:rsidRPr="00267328">
        <w:rPr>
          <w:color w:val="000000"/>
          <w:sz w:val="24"/>
          <w:szCs w:val="24"/>
        </w:rPr>
        <w:t>1. С</w:t>
      </w:r>
      <w:r w:rsidR="00DA21DC" w:rsidRPr="00267328">
        <w:rPr>
          <w:color w:val="000000"/>
          <w:sz w:val="24"/>
          <w:szCs w:val="24"/>
        </w:rPr>
        <w:t>толы и стулья для учащихся и педагога.</w:t>
      </w:r>
    </w:p>
    <w:p w14:paraId="2F4B282A" w14:textId="77777777" w:rsidR="00DA21DC" w:rsidRPr="00267328" w:rsidRDefault="00B2236F" w:rsidP="00DA21DC">
      <w:pPr>
        <w:ind w:firstLine="0"/>
        <w:rPr>
          <w:color w:val="000000"/>
          <w:sz w:val="24"/>
          <w:szCs w:val="24"/>
        </w:rPr>
      </w:pPr>
      <w:r w:rsidRPr="00267328">
        <w:rPr>
          <w:color w:val="000000"/>
          <w:sz w:val="24"/>
          <w:szCs w:val="24"/>
        </w:rPr>
        <w:t>2. Шкаф или комната</w:t>
      </w:r>
      <w:r w:rsidR="00DA21DC" w:rsidRPr="00267328">
        <w:rPr>
          <w:color w:val="000000"/>
          <w:sz w:val="24"/>
          <w:szCs w:val="24"/>
        </w:rPr>
        <w:t xml:space="preserve"> для хранения</w:t>
      </w:r>
      <w:r w:rsidRPr="00267328">
        <w:rPr>
          <w:color w:val="000000"/>
          <w:sz w:val="24"/>
          <w:szCs w:val="24"/>
        </w:rPr>
        <w:t xml:space="preserve"> инструмента, реквизита и других </w:t>
      </w:r>
      <w:proofErr w:type="gramStart"/>
      <w:r w:rsidRPr="00267328">
        <w:rPr>
          <w:color w:val="000000"/>
          <w:sz w:val="24"/>
          <w:szCs w:val="24"/>
        </w:rPr>
        <w:t xml:space="preserve">вспомогательных </w:t>
      </w:r>
      <w:r w:rsidR="00DA21DC" w:rsidRPr="00267328">
        <w:rPr>
          <w:color w:val="000000"/>
          <w:sz w:val="24"/>
          <w:szCs w:val="24"/>
        </w:rPr>
        <w:t xml:space="preserve"> материалов</w:t>
      </w:r>
      <w:proofErr w:type="gramEnd"/>
      <w:r w:rsidR="00DA21DC" w:rsidRPr="00267328">
        <w:rPr>
          <w:color w:val="000000"/>
          <w:sz w:val="24"/>
          <w:szCs w:val="24"/>
        </w:rPr>
        <w:t>.</w:t>
      </w:r>
    </w:p>
    <w:p w14:paraId="7150AA3F" w14:textId="77777777" w:rsidR="00DA21DC" w:rsidRPr="00267328" w:rsidRDefault="00DA21DC" w:rsidP="00DA21DC">
      <w:pPr>
        <w:ind w:firstLine="0"/>
        <w:rPr>
          <w:color w:val="000000"/>
          <w:sz w:val="24"/>
          <w:szCs w:val="24"/>
        </w:rPr>
      </w:pPr>
      <w:r w:rsidRPr="00267328">
        <w:rPr>
          <w:color w:val="000000"/>
          <w:sz w:val="24"/>
          <w:szCs w:val="24"/>
        </w:rPr>
        <w:t>3. Зеркало.</w:t>
      </w:r>
    </w:p>
    <w:p w14:paraId="3EA02EAB" w14:textId="77777777" w:rsidR="00DA21DC" w:rsidRPr="00267328" w:rsidRDefault="00DA21DC" w:rsidP="00DA21DC">
      <w:pPr>
        <w:ind w:firstLine="0"/>
        <w:rPr>
          <w:color w:val="000000"/>
          <w:sz w:val="24"/>
          <w:szCs w:val="24"/>
        </w:rPr>
      </w:pPr>
      <w:r w:rsidRPr="00267328">
        <w:rPr>
          <w:color w:val="000000"/>
          <w:sz w:val="24"/>
          <w:szCs w:val="24"/>
        </w:rPr>
        <w:t>4. Концертные костюмы.</w:t>
      </w:r>
    </w:p>
    <w:p w14:paraId="222B32A9" w14:textId="77777777" w:rsidR="00DA21DC" w:rsidRPr="00267328" w:rsidRDefault="00DA21DC" w:rsidP="00DA21DC">
      <w:pPr>
        <w:ind w:firstLine="0"/>
        <w:rPr>
          <w:b/>
          <w:color w:val="000000"/>
          <w:sz w:val="24"/>
          <w:szCs w:val="24"/>
        </w:rPr>
      </w:pPr>
      <w:r w:rsidRPr="00267328">
        <w:rPr>
          <w:b/>
          <w:color w:val="000000"/>
          <w:sz w:val="24"/>
          <w:szCs w:val="24"/>
        </w:rPr>
        <w:t>Информационное обеспечение</w:t>
      </w:r>
    </w:p>
    <w:p w14:paraId="6E433D61" w14:textId="77777777" w:rsidR="00DA21DC" w:rsidRPr="00267328" w:rsidRDefault="006C239F" w:rsidP="00DA21DC">
      <w:pPr>
        <w:ind w:firstLine="0"/>
        <w:rPr>
          <w:color w:val="000000"/>
          <w:sz w:val="24"/>
          <w:szCs w:val="24"/>
        </w:rPr>
      </w:pPr>
      <w:r w:rsidRPr="00267328">
        <w:rPr>
          <w:color w:val="000000"/>
          <w:sz w:val="24"/>
          <w:szCs w:val="24"/>
        </w:rPr>
        <w:t xml:space="preserve">1. </w:t>
      </w:r>
      <w:r w:rsidR="00B2236F" w:rsidRPr="00267328">
        <w:rPr>
          <w:color w:val="000000"/>
          <w:sz w:val="24"/>
          <w:szCs w:val="24"/>
        </w:rPr>
        <w:t>Литература, музыкаль</w:t>
      </w:r>
      <w:r w:rsidR="00DA21DC" w:rsidRPr="00267328">
        <w:rPr>
          <w:color w:val="000000"/>
          <w:sz w:val="24"/>
          <w:szCs w:val="24"/>
        </w:rPr>
        <w:t>ный материал.</w:t>
      </w:r>
    </w:p>
    <w:p w14:paraId="2496B717" w14:textId="77777777" w:rsidR="00DA21DC" w:rsidRPr="00267328" w:rsidRDefault="00DA21DC" w:rsidP="00DA21DC">
      <w:pPr>
        <w:ind w:firstLine="0"/>
        <w:rPr>
          <w:color w:val="000000"/>
          <w:sz w:val="24"/>
          <w:szCs w:val="24"/>
        </w:rPr>
      </w:pPr>
      <w:r w:rsidRPr="00267328">
        <w:rPr>
          <w:color w:val="000000"/>
          <w:sz w:val="24"/>
          <w:szCs w:val="24"/>
        </w:rPr>
        <w:t xml:space="preserve">2. Записи аудио, видео в формате CD, MP3 для прослушивания </w:t>
      </w:r>
      <w:r w:rsidR="00B2236F" w:rsidRPr="00267328">
        <w:rPr>
          <w:color w:val="000000"/>
          <w:sz w:val="24"/>
          <w:szCs w:val="24"/>
        </w:rPr>
        <w:t xml:space="preserve">и подбора </w:t>
      </w:r>
      <w:r w:rsidRPr="00267328">
        <w:rPr>
          <w:color w:val="000000"/>
          <w:sz w:val="24"/>
          <w:szCs w:val="24"/>
        </w:rPr>
        <w:t>музыкальн</w:t>
      </w:r>
      <w:r w:rsidR="00B2236F" w:rsidRPr="00267328">
        <w:rPr>
          <w:color w:val="000000"/>
          <w:sz w:val="24"/>
          <w:szCs w:val="24"/>
        </w:rPr>
        <w:t>ого</w:t>
      </w:r>
      <w:r w:rsidRPr="00267328">
        <w:rPr>
          <w:color w:val="000000"/>
          <w:sz w:val="24"/>
          <w:szCs w:val="24"/>
        </w:rPr>
        <w:t xml:space="preserve"> </w:t>
      </w:r>
      <w:r w:rsidR="00B2236F" w:rsidRPr="00267328">
        <w:rPr>
          <w:color w:val="000000"/>
          <w:sz w:val="24"/>
          <w:szCs w:val="24"/>
        </w:rPr>
        <w:t>материала</w:t>
      </w:r>
      <w:r w:rsidRPr="00267328">
        <w:rPr>
          <w:color w:val="000000"/>
          <w:sz w:val="24"/>
          <w:szCs w:val="24"/>
        </w:rPr>
        <w:t>.</w:t>
      </w:r>
    </w:p>
    <w:p w14:paraId="44FAA2C8" w14:textId="77777777" w:rsidR="00DA21DC" w:rsidRPr="00267328" w:rsidRDefault="00DA21DC" w:rsidP="00DA21DC">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3. Записи выступлений, концертов коллектива, портфолио коллектива.</w:t>
      </w:r>
    </w:p>
    <w:p w14:paraId="626BD644" w14:textId="77777777" w:rsidR="00DA21DC" w:rsidRPr="00267328" w:rsidRDefault="00F96ECA" w:rsidP="00DA21DC">
      <w:pPr>
        <w:tabs>
          <w:tab w:val="left" w:pos="0"/>
        </w:tabs>
        <w:ind w:firstLine="0"/>
        <w:rPr>
          <w:rFonts w:eastAsia="Times New Roman"/>
          <w:b/>
          <w:bCs/>
          <w:color w:val="000000"/>
          <w:sz w:val="24"/>
          <w:szCs w:val="24"/>
          <w:lang w:eastAsia="ru-RU"/>
        </w:rPr>
      </w:pPr>
      <w:r w:rsidRPr="00267328">
        <w:rPr>
          <w:rFonts w:eastAsia="Times New Roman"/>
          <w:b/>
          <w:bCs/>
          <w:color w:val="000000"/>
          <w:sz w:val="24"/>
          <w:szCs w:val="24"/>
          <w:lang w:eastAsia="ru-RU"/>
        </w:rPr>
        <w:t>Кадровое обеспечение</w:t>
      </w:r>
    </w:p>
    <w:p w14:paraId="5E07ED08" w14:textId="77777777" w:rsidR="00DC6D1D" w:rsidRPr="00267328" w:rsidRDefault="006C239F" w:rsidP="00DA21DC">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xml:space="preserve">   </w:t>
      </w:r>
      <w:r w:rsidR="00414E16" w:rsidRPr="00267328">
        <w:rPr>
          <w:rFonts w:eastAsia="Times New Roman"/>
          <w:bCs/>
          <w:color w:val="000000"/>
          <w:sz w:val="24"/>
          <w:szCs w:val="24"/>
          <w:lang w:eastAsia="ru-RU"/>
        </w:rPr>
        <w:t xml:space="preserve">Данная дополнительная общеобразовательная общеразвивающая программа реализуется педагогами дополнительного образования по </w:t>
      </w:r>
      <w:r w:rsidR="00C1713B" w:rsidRPr="00267328">
        <w:rPr>
          <w:rFonts w:eastAsia="Times New Roman"/>
          <w:bCs/>
          <w:color w:val="000000"/>
          <w:sz w:val="24"/>
          <w:szCs w:val="24"/>
          <w:lang w:eastAsia="ru-RU"/>
        </w:rPr>
        <w:t>театральному и актёрскому</w:t>
      </w:r>
      <w:r w:rsidR="00DC6D1D" w:rsidRPr="00267328">
        <w:rPr>
          <w:rFonts w:eastAsia="Times New Roman"/>
          <w:bCs/>
          <w:color w:val="000000"/>
          <w:sz w:val="24"/>
          <w:szCs w:val="24"/>
          <w:lang w:eastAsia="ru-RU"/>
        </w:rPr>
        <w:t xml:space="preserve"> направле</w:t>
      </w:r>
      <w:r w:rsidR="00C1713B" w:rsidRPr="00267328">
        <w:rPr>
          <w:rFonts w:eastAsia="Times New Roman"/>
          <w:bCs/>
          <w:color w:val="000000"/>
          <w:sz w:val="24"/>
          <w:szCs w:val="24"/>
          <w:lang w:eastAsia="ru-RU"/>
        </w:rPr>
        <w:t>нию в театральной студии «Имидж</w:t>
      </w:r>
      <w:r w:rsidR="00BA6498" w:rsidRPr="00267328">
        <w:rPr>
          <w:rFonts w:eastAsia="Times New Roman"/>
          <w:bCs/>
          <w:color w:val="000000"/>
          <w:sz w:val="24"/>
          <w:szCs w:val="24"/>
          <w:lang w:eastAsia="ru-RU"/>
        </w:rPr>
        <w:t>».</w:t>
      </w:r>
    </w:p>
    <w:p w14:paraId="711D2F2F" w14:textId="77777777" w:rsidR="00DC6D1D" w:rsidRPr="00267328" w:rsidRDefault="006C239F" w:rsidP="00DA21DC">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xml:space="preserve">   </w:t>
      </w:r>
      <w:r w:rsidR="00266105" w:rsidRPr="00267328">
        <w:rPr>
          <w:rFonts w:eastAsia="Times New Roman"/>
          <w:bCs/>
          <w:color w:val="000000"/>
          <w:sz w:val="24"/>
          <w:szCs w:val="24"/>
          <w:lang w:eastAsia="ru-RU"/>
        </w:rPr>
        <w:t>Критерии</w:t>
      </w:r>
      <w:r w:rsidR="00DC6D1D" w:rsidRPr="00267328">
        <w:rPr>
          <w:rFonts w:eastAsia="Times New Roman"/>
          <w:bCs/>
          <w:color w:val="000000"/>
          <w:sz w:val="24"/>
          <w:szCs w:val="24"/>
          <w:lang w:eastAsia="ru-RU"/>
        </w:rPr>
        <w:t xml:space="preserve"> педагога</w:t>
      </w:r>
      <w:r w:rsidR="00BA6498" w:rsidRPr="00267328">
        <w:rPr>
          <w:rFonts w:eastAsia="Times New Roman"/>
          <w:bCs/>
          <w:color w:val="000000"/>
          <w:sz w:val="24"/>
          <w:szCs w:val="24"/>
          <w:lang w:eastAsia="ru-RU"/>
        </w:rPr>
        <w:t>:</w:t>
      </w:r>
    </w:p>
    <w:p w14:paraId="07A811C4" w14:textId="77777777" w:rsidR="00414E16" w:rsidRPr="00267328" w:rsidRDefault="00DC6D1D" w:rsidP="00DA21DC">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xml:space="preserve">- </w:t>
      </w:r>
      <w:r w:rsidR="00BA6498" w:rsidRPr="00267328">
        <w:rPr>
          <w:rFonts w:eastAsia="Times New Roman"/>
          <w:bCs/>
          <w:color w:val="000000"/>
          <w:sz w:val="24"/>
          <w:szCs w:val="24"/>
          <w:lang w:eastAsia="ru-RU"/>
        </w:rPr>
        <w:t xml:space="preserve">профессиональный </w:t>
      </w:r>
      <w:r w:rsidRPr="00267328">
        <w:rPr>
          <w:rFonts w:eastAsia="Times New Roman"/>
          <w:bCs/>
          <w:color w:val="000000"/>
          <w:sz w:val="24"/>
          <w:szCs w:val="24"/>
          <w:lang w:eastAsia="ru-RU"/>
        </w:rPr>
        <w:t>опыт работы с детьми в данном творческом направлении;</w:t>
      </w:r>
    </w:p>
    <w:p w14:paraId="55BE5110" w14:textId="77777777" w:rsidR="00DC6D1D" w:rsidRPr="00267328" w:rsidRDefault="00DC6D1D" w:rsidP="00DA21DC">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приветливое и доброжелательное о</w:t>
      </w:r>
      <w:r w:rsidR="00BA6498" w:rsidRPr="00267328">
        <w:rPr>
          <w:rFonts w:eastAsia="Times New Roman"/>
          <w:bCs/>
          <w:color w:val="000000"/>
          <w:sz w:val="24"/>
          <w:szCs w:val="24"/>
          <w:lang w:eastAsia="ru-RU"/>
        </w:rPr>
        <w:t>тношение к работе;</w:t>
      </w:r>
    </w:p>
    <w:p w14:paraId="0138A9E2" w14:textId="77777777" w:rsidR="00DC6D1D" w:rsidRPr="00267328" w:rsidRDefault="001E1D2D" w:rsidP="00DA21DC">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знания</w:t>
      </w:r>
      <w:r w:rsidR="00DC6D1D" w:rsidRPr="00267328">
        <w:rPr>
          <w:rFonts w:eastAsia="Times New Roman"/>
          <w:bCs/>
          <w:color w:val="000000"/>
          <w:sz w:val="24"/>
          <w:szCs w:val="24"/>
          <w:lang w:eastAsia="ru-RU"/>
        </w:rPr>
        <w:t xml:space="preserve"> возрастной физиологии развития </w:t>
      </w:r>
      <w:r w:rsidR="00C1713B" w:rsidRPr="00267328">
        <w:rPr>
          <w:rFonts w:eastAsia="Times New Roman"/>
          <w:bCs/>
          <w:color w:val="000000"/>
          <w:sz w:val="24"/>
          <w:szCs w:val="24"/>
          <w:lang w:eastAsia="ru-RU"/>
        </w:rPr>
        <w:t>голоса</w:t>
      </w:r>
      <w:r w:rsidR="00F64D98" w:rsidRPr="00267328">
        <w:rPr>
          <w:rFonts w:eastAsia="Times New Roman"/>
          <w:bCs/>
          <w:color w:val="000000"/>
          <w:sz w:val="24"/>
          <w:szCs w:val="24"/>
          <w:lang w:eastAsia="ru-RU"/>
        </w:rPr>
        <w:t xml:space="preserve"> у детей</w:t>
      </w:r>
      <w:r w:rsidR="00DC6D1D" w:rsidRPr="00267328">
        <w:rPr>
          <w:rFonts w:eastAsia="Times New Roman"/>
          <w:bCs/>
          <w:color w:val="000000"/>
          <w:sz w:val="24"/>
          <w:szCs w:val="24"/>
          <w:lang w:eastAsia="ru-RU"/>
        </w:rPr>
        <w:t>;</w:t>
      </w:r>
    </w:p>
    <w:p w14:paraId="75D9F91F" w14:textId="77777777" w:rsidR="00BA6498" w:rsidRPr="00267328" w:rsidRDefault="00DC6D1D" w:rsidP="00BA6498">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xml:space="preserve">- </w:t>
      </w:r>
      <w:r w:rsidR="00BA6498" w:rsidRPr="00267328">
        <w:rPr>
          <w:rFonts w:eastAsia="Times New Roman"/>
          <w:bCs/>
          <w:color w:val="000000"/>
          <w:sz w:val="24"/>
          <w:szCs w:val="24"/>
          <w:lang w:eastAsia="ru-RU"/>
        </w:rPr>
        <w:t>за</w:t>
      </w:r>
      <w:r w:rsidRPr="00267328">
        <w:rPr>
          <w:rFonts w:eastAsia="Times New Roman"/>
          <w:bCs/>
          <w:color w:val="000000"/>
          <w:sz w:val="24"/>
          <w:szCs w:val="24"/>
          <w:lang w:eastAsia="ru-RU"/>
        </w:rPr>
        <w:t>интерес</w:t>
      </w:r>
      <w:r w:rsidR="00BA6498" w:rsidRPr="00267328">
        <w:rPr>
          <w:rFonts w:eastAsia="Times New Roman"/>
          <w:bCs/>
          <w:color w:val="000000"/>
          <w:sz w:val="24"/>
          <w:szCs w:val="24"/>
          <w:lang w:eastAsia="ru-RU"/>
        </w:rPr>
        <w:t>ованность к участию в</w:t>
      </w:r>
      <w:r w:rsidRPr="00267328">
        <w:rPr>
          <w:rFonts w:eastAsia="Times New Roman"/>
          <w:bCs/>
          <w:color w:val="000000"/>
          <w:sz w:val="24"/>
          <w:szCs w:val="24"/>
          <w:lang w:eastAsia="ru-RU"/>
        </w:rPr>
        <w:t xml:space="preserve"> </w:t>
      </w:r>
      <w:proofErr w:type="gramStart"/>
      <w:r w:rsidR="00F64D98" w:rsidRPr="00267328">
        <w:rPr>
          <w:rFonts w:eastAsia="Times New Roman"/>
          <w:bCs/>
          <w:color w:val="000000"/>
          <w:sz w:val="24"/>
          <w:szCs w:val="24"/>
          <w:lang w:eastAsia="ru-RU"/>
        </w:rPr>
        <w:t xml:space="preserve">концертной </w:t>
      </w:r>
      <w:r w:rsidR="00BA6498" w:rsidRPr="00267328">
        <w:rPr>
          <w:rFonts w:eastAsia="Times New Roman"/>
          <w:bCs/>
          <w:color w:val="000000"/>
          <w:sz w:val="24"/>
          <w:szCs w:val="24"/>
          <w:lang w:eastAsia="ru-RU"/>
        </w:rPr>
        <w:t xml:space="preserve"> деятельности</w:t>
      </w:r>
      <w:proofErr w:type="gramEnd"/>
      <w:r w:rsidR="00BA6498" w:rsidRPr="00267328">
        <w:rPr>
          <w:rFonts w:eastAsia="Times New Roman"/>
          <w:bCs/>
          <w:color w:val="000000"/>
          <w:sz w:val="24"/>
          <w:szCs w:val="24"/>
          <w:lang w:eastAsia="ru-RU"/>
        </w:rPr>
        <w:t xml:space="preserve">; </w:t>
      </w:r>
    </w:p>
    <w:p w14:paraId="4637190B" w14:textId="77777777" w:rsidR="00C7677A" w:rsidRPr="00267328" w:rsidRDefault="00BA6498" w:rsidP="00C7677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умение работать с родительской общественностью.</w:t>
      </w:r>
    </w:p>
    <w:p w14:paraId="4AC886E6" w14:textId="77777777" w:rsidR="00266105" w:rsidRPr="00267328" w:rsidRDefault="00266105" w:rsidP="00C7677A">
      <w:pPr>
        <w:tabs>
          <w:tab w:val="left" w:pos="0"/>
        </w:tabs>
        <w:ind w:firstLine="284"/>
        <w:rPr>
          <w:rFonts w:eastAsia="Times New Roman"/>
          <w:bCs/>
          <w:color w:val="000000"/>
          <w:sz w:val="24"/>
          <w:szCs w:val="24"/>
          <w:lang w:eastAsia="ru-RU"/>
        </w:rPr>
      </w:pPr>
      <w:r w:rsidRPr="00267328">
        <w:rPr>
          <w:rFonts w:eastAsia="Times New Roman"/>
          <w:bCs/>
          <w:color w:val="000000"/>
          <w:sz w:val="24"/>
          <w:szCs w:val="24"/>
          <w:lang w:eastAsia="ru-RU"/>
        </w:rPr>
        <w:t xml:space="preserve">Данная дополнительная общеобразовательная </w:t>
      </w:r>
      <w:r w:rsidR="0076634D" w:rsidRPr="00267328">
        <w:rPr>
          <w:rFonts w:eastAsia="Times New Roman"/>
          <w:bCs/>
          <w:color w:val="000000"/>
          <w:sz w:val="24"/>
          <w:szCs w:val="24"/>
          <w:lang w:eastAsia="ru-RU"/>
        </w:rPr>
        <w:t xml:space="preserve">общеразвивающая программа </w:t>
      </w:r>
      <w:r w:rsidRPr="00267328">
        <w:rPr>
          <w:rFonts w:eastAsia="Times New Roman"/>
          <w:bCs/>
          <w:color w:val="000000"/>
          <w:sz w:val="24"/>
          <w:szCs w:val="24"/>
          <w:lang w:eastAsia="ru-RU"/>
        </w:rPr>
        <w:t xml:space="preserve">рекомендована к использованию педагогами сети учреждений дополнительного образования, </w:t>
      </w:r>
      <w:r w:rsidR="00622FD1" w:rsidRPr="00267328">
        <w:rPr>
          <w:rFonts w:eastAsia="Times New Roman"/>
          <w:bCs/>
          <w:color w:val="000000"/>
          <w:sz w:val="24"/>
          <w:szCs w:val="24"/>
          <w:lang w:eastAsia="ru-RU"/>
        </w:rPr>
        <w:t xml:space="preserve">детских </w:t>
      </w:r>
      <w:r w:rsidRPr="00267328">
        <w:rPr>
          <w:rFonts w:eastAsia="Times New Roman"/>
          <w:bCs/>
          <w:color w:val="000000"/>
          <w:sz w:val="24"/>
          <w:szCs w:val="24"/>
          <w:lang w:eastAsia="ru-RU"/>
        </w:rPr>
        <w:t>школ искусств, Дворцов творчества детей и юношества</w:t>
      </w:r>
      <w:r w:rsidR="0076634D" w:rsidRPr="00267328">
        <w:rPr>
          <w:rFonts w:eastAsia="Times New Roman"/>
          <w:bCs/>
          <w:color w:val="000000"/>
          <w:sz w:val="24"/>
          <w:szCs w:val="24"/>
          <w:lang w:eastAsia="ru-RU"/>
        </w:rPr>
        <w:t>, клубов и студий по театральному</w:t>
      </w:r>
      <w:r w:rsidRPr="00267328">
        <w:rPr>
          <w:rFonts w:eastAsia="Times New Roman"/>
          <w:bCs/>
          <w:color w:val="000000"/>
          <w:sz w:val="24"/>
          <w:szCs w:val="24"/>
          <w:lang w:eastAsia="ru-RU"/>
        </w:rPr>
        <w:t xml:space="preserve"> направлению.</w:t>
      </w:r>
    </w:p>
    <w:p w14:paraId="09EBFF79" w14:textId="77777777" w:rsidR="00C47D52" w:rsidRPr="00267328" w:rsidRDefault="00C47D52" w:rsidP="00C7677A">
      <w:pPr>
        <w:tabs>
          <w:tab w:val="left" w:pos="0"/>
        </w:tabs>
        <w:ind w:firstLine="284"/>
        <w:rPr>
          <w:rFonts w:eastAsia="Times New Roman"/>
          <w:bCs/>
          <w:color w:val="000000"/>
          <w:sz w:val="24"/>
          <w:szCs w:val="24"/>
          <w:lang w:eastAsia="ru-RU"/>
        </w:rPr>
      </w:pPr>
    </w:p>
    <w:p w14:paraId="4F4F0E11" w14:textId="77777777" w:rsidR="0005122A" w:rsidRPr="00267328" w:rsidRDefault="0005122A" w:rsidP="0005122A">
      <w:pPr>
        <w:ind w:firstLine="0"/>
        <w:jc w:val="center"/>
        <w:rPr>
          <w:b/>
          <w:sz w:val="24"/>
          <w:szCs w:val="24"/>
          <w:lang w:eastAsia="ru-RU"/>
        </w:rPr>
      </w:pPr>
      <w:r w:rsidRPr="00267328">
        <w:rPr>
          <w:b/>
          <w:sz w:val="24"/>
          <w:szCs w:val="24"/>
          <w:lang w:eastAsia="ru-RU"/>
        </w:rPr>
        <w:t xml:space="preserve">Формы </w:t>
      </w:r>
      <w:proofErr w:type="gramStart"/>
      <w:r w:rsidRPr="00267328">
        <w:rPr>
          <w:b/>
          <w:sz w:val="24"/>
          <w:szCs w:val="24"/>
          <w:lang w:eastAsia="ru-RU"/>
        </w:rPr>
        <w:t>промежуточной  и</w:t>
      </w:r>
      <w:proofErr w:type="gramEnd"/>
      <w:r w:rsidRPr="00267328">
        <w:rPr>
          <w:b/>
          <w:sz w:val="24"/>
          <w:szCs w:val="24"/>
          <w:lang w:eastAsia="ru-RU"/>
        </w:rPr>
        <w:t xml:space="preserve"> итоговой  аттестации.</w:t>
      </w:r>
    </w:p>
    <w:p w14:paraId="4B824A86"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i/>
          <w:iCs/>
          <w:color w:val="000000"/>
          <w:sz w:val="24"/>
          <w:szCs w:val="24"/>
          <w:lang w:eastAsia="ru-RU"/>
        </w:rPr>
        <w:t>1) Организация художественно-речевой и театрализованной деятельности</w:t>
      </w:r>
    </w:p>
    <w:p w14:paraId="6071D46A"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Диагностика:</w:t>
      </w:r>
    </w:p>
    <w:p w14:paraId="09EEC944"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техники речи (артикуляция, дикция, орфоэпия, тембр, темп и т.д.);</w:t>
      </w:r>
    </w:p>
    <w:p w14:paraId="28ABF89E"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интонационной выразительности речи (способность к интонированию по образцу, по заданию, на основе образа);</w:t>
      </w:r>
    </w:p>
    <w:p w14:paraId="686D80BD"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уровня развития исполнительских умений (на основе исполнения ребёнком художественного произведения);</w:t>
      </w:r>
    </w:p>
    <w:p w14:paraId="4BF0CD78"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уровня моторно-двигательного развития (чувство ритма, пластика, координация движений);</w:t>
      </w:r>
    </w:p>
    <w:p w14:paraId="70074344"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уровня коммуникативного и рефлексивного развития (в процессе беседы с ребёнком).</w:t>
      </w:r>
    </w:p>
    <w:p w14:paraId="314E7365"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i/>
          <w:iCs/>
          <w:color w:val="000000"/>
          <w:sz w:val="24"/>
          <w:szCs w:val="24"/>
          <w:lang w:eastAsia="ru-RU"/>
        </w:rPr>
        <w:t>2) Основы вокального искусства и организация вокального ансамбля</w:t>
      </w:r>
    </w:p>
    <w:p w14:paraId="29ADAD6E"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Диагностика музыкальных данных:</w:t>
      </w:r>
    </w:p>
    <w:p w14:paraId="06E3103C"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слуха (определение количества и высоты звуков);</w:t>
      </w:r>
    </w:p>
    <w:p w14:paraId="4FF274E9"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ритма (повторение ритмических построений);</w:t>
      </w:r>
    </w:p>
    <w:p w14:paraId="237BE171"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голосовых данных (исполнение знакомой песни с сопровождением и без него);</w:t>
      </w:r>
    </w:p>
    <w:p w14:paraId="62847AE0"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lastRenderedPageBreak/>
        <w:t>– интонационно-слуховых данных (на основе доступного музыкального материала);</w:t>
      </w:r>
    </w:p>
    <w:p w14:paraId="0F6AC084"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музыкальной памяти (на основе небольших музыкальных построений).</w:t>
      </w:r>
    </w:p>
    <w:p w14:paraId="0D6832F7"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Методы и формы диагностики могут варьироваться (беседа, игра, театрализация, досуг и т.д.). В качестве параметра определения достигнутых результатов служит уровень овладения художественными умениями и творческие достижения каждого обучающегося.</w:t>
      </w:r>
    </w:p>
    <w:p w14:paraId="2088AE99"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i/>
          <w:iCs/>
          <w:color w:val="000000"/>
          <w:sz w:val="24"/>
          <w:szCs w:val="24"/>
          <w:lang w:eastAsia="ru-RU"/>
        </w:rPr>
        <w:t>3) Основы сценического движения и сценического танца</w:t>
      </w:r>
    </w:p>
    <w:p w14:paraId="369EEDD6"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Диагностика:</w:t>
      </w:r>
    </w:p>
    <w:p w14:paraId="0A1704CF"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физического и соматического здоровья ребёнка;</w:t>
      </w:r>
    </w:p>
    <w:p w14:paraId="3020396A"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уровня развития двигательной координации и чувства ритма;</w:t>
      </w:r>
    </w:p>
    <w:p w14:paraId="5F476488"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готовности и умения воспроизвести танцевальные движения на предложенную музыку.</w:t>
      </w:r>
    </w:p>
    <w:p w14:paraId="08F98574" w14:textId="77777777" w:rsidR="0005122A" w:rsidRPr="00267328" w:rsidRDefault="0005122A" w:rsidP="00C47D52">
      <w:pPr>
        <w:tabs>
          <w:tab w:val="left" w:pos="0"/>
        </w:tabs>
        <w:ind w:firstLine="284"/>
        <w:rPr>
          <w:rFonts w:eastAsia="Times New Roman"/>
          <w:bCs/>
          <w:color w:val="000000"/>
          <w:sz w:val="24"/>
          <w:szCs w:val="24"/>
          <w:lang w:eastAsia="ru-RU"/>
        </w:rPr>
      </w:pPr>
      <w:r w:rsidRPr="00267328">
        <w:rPr>
          <w:rFonts w:eastAsia="Times New Roman"/>
          <w:bCs/>
          <w:color w:val="000000"/>
          <w:sz w:val="24"/>
          <w:szCs w:val="24"/>
          <w:lang w:eastAsia="ru-RU"/>
        </w:rPr>
        <w:t>В качестве промежуточных результатов работы могут рассматриваться: подготовка сольных исполнительских номеров (чтецких, вокальных) или отдельных групповых композиций (сценок, ансамблей); постановка музыкально-драматических спектаклей, подготовленных участниками объединения. О результате обучения можно судить по двум группам показателей по системе разработанных критериев</w:t>
      </w:r>
      <w:r w:rsidRPr="00267328">
        <w:rPr>
          <w:rFonts w:eastAsia="Times New Roman"/>
          <w:b/>
          <w:bCs/>
          <w:color w:val="000000"/>
          <w:sz w:val="24"/>
          <w:szCs w:val="24"/>
          <w:lang w:eastAsia="ru-RU"/>
        </w:rPr>
        <w:t>:</w:t>
      </w:r>
    </w:p>
    <w:p w14:paraId="678167AA"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xml:space="preserve">- </w:t>
      </w:r>
      <w:r w:rsidRPr="00267328">
        <w:rPr>
          <w:rFonts w:eastAsia="Times New Roman"/>
          <w:b/>
          <w:bCs/>
          <w:color w:val="000000"/>
          <w:sz w:val="24"/>
          <w:szCs w:val="24"/>
          <w:lang w:eastAsia="ru-RU"/>
        </w:rPr>
        <w:t xml:space="preserve">предметным и метапредметным, </w:t>
      </w:r>
      <w:r w:rsidRPr="00267328">
        <w:rPr>
          <w:rFonts w:eastAsia="Times New Roman"/>
          <w:bCs/>
          <w:color w:val="000000"/>
          <w:sz w:val="24"/>
          <w:szCs w:val="24"/>
          <w:lang w:eastAsia="ru-RU"/>
        </w:rPr>
        <w:t xml:space="preserve">фиксирующим </w:t>
      </w:r>
      <w:proofErr w:type="spellStart"/>
      <w:r w:rsidRPr="00267328">
        <w:rPr>
          <w:rFonts w:eastAsia="Times New Roman"/>
          <w:bCs/>
          <w:color w:val="000000"/>
          <w:sz w:val="24"/>
          <w:szCs w:val="24"/>
          <w:lang w:eastAsia="ru-RU"/>
        </w:rPr>
        <w:t>общеучебные</w:t>
      </w:r>
      <w:proofErr w:type="spellEnd"/>
      <w:r w:rsidRPr="00267328">
        <w:rPr>
          <w:rFonts w:eastAsia="Times New Roman"/>
          <w:bCs/>
          <w:color w:val="000000"/>
          <w:sz w:val="24"/>
          <w:szCs w:val="24"/>
          <w:lang w:eastAsia="ru-RU"/>
        </w:rPr>
        <w:t xml:space="preserve"> знания, умения и навыки;</w:t>
      </w:r>
    </w:p>
    <w:p w14:paraId="6A72CB42" w14:textId="77777777" w:rsidR="0005122A" w:rsidRPr="00267328" w:rsidRDefault="0005122A" w:rsidP="0005122A">
      <w:pPr>
        <w:tabs>
          <w:tab w:val="left" w:pos="0"/>
        </w:tabs>
        <w:ind w:firstLine="0"/>
        <w:rPr>
          <w:rFonts w:eastAsia="Times New Roman"/>
          <w:bCs/>
          <w:color w:val="000000"/>
          <w:sz w:val="24"/>
          <w:szCs w:val="24"/>
          <w:lang w:eastAsia="ru-RU"/>
        </w:rPr>
      </w:pPr>
      <w:r w:rsidRPr="00267328">
        <w:rPr>
          <w:rFonts w:eastAsia="Times New Roman"/>
          <w:bCs/>
          <w:color w:val="000000"/>
          <w:sz w:val="24"/>
          <w:szCs w:val="24"/>
          <w:lang w:eastAsia="ru-RU"/>
        </w:rPr>
        <w:t xml:space="preserve">- </w:t>
      </w:r>
      <w:r w:rsidRPr="00267328">
        <w:rPr>
          <w:rFonts w:eastAsia="Times New Roman"/>
          <w:b/>
          <w:bCs/>
          <w:color w:val="000000"/>
          <w:sz w:val="24"/>
          <w:szCs w:val="24"/>
          <w:lang w:eastAsia="ru-RU"/>
        </w:rPr>
        <w:t>личностным</w:t>
      </w:r>
      <w:r w:rsidRPr="00267328">
        <w:rPr>
          <w:rFonts w:eastAsia="Times New Roman"/>
          <w:bCs/>
          <w:color w:val="000000"/>
          <w:sz w:val="24"/>
          <w:szCs w:val="24"/>
          <w:lang w:eastAsia="ru-RU"/>
        </w:rPr>
        <w:t>, выражающим изменения личностных качеств ребенка под влиянием занятий по данной программе.</w:t>
      </w:r>
      <w:r w:rsidRPr="00267328">
        <w:rPr>
          <w:rFonts w:eastAsia="Times New Roman"/>
          <w:bCs/>
          <w:i/>
          <w:iCs/>
          <w:color w:val="000000"/>
          <w:sz w:val="24"/>
          <w:szCs w:val="24"/>
          <w:lang w:eastAsia="ru-RU"/>
        </w:rPr>
        <w:t xml:space="preserve"> </w:t>
      </w:r>
      <w:r w:rsidRPr="00267328">
        <w:rPr>
          <w:rFonts w:eastAsia="Times New Roman"/>
          <w:bCs/>
          <w:color w:val="000000"/>
          <w:sz w:val="24"/>
          <w:szCs w:val="24"/>
          <w:lang w:eastAsia="ru-RU"/>
        </w:rPr>
        <w:t xml:space="preserve">Для фиксации полученных результатов на каждого ребенка используется </w:t>
      </w:r>
      <w:r w:rsidRPr="00267328">
        <w:rPr>
          <w:rFonts w:eastAsia="Times New Roman"/>
          <w:bCs/>
          <w:i/>
          <w:iCs/>
          <w:color w:val="000000"/>
          <w:sz w:val="24"/>
          <w:szCs w:val="24"/>
          <w:lang w:eastAsia="ru-RU"/>
        </w:rPr>
        <w:t>карта учета результатов освоения программы дополнительного образования</w:t>
      </w:r>
      <w:r w:rsidRPr="00267328">
        <w:rPr>
          <w:rFonts w:eastAsia="Times New Roman"/>
          <w:bCs/>
          <w:color w:val="000000"/>
          <w:sz w:val="24"/>
          <w:szCs w:val="24"/>
          <w:lang w:eastAsia="ru-RU"/>
        </w:rPr>
        <w:t>. В ней отмечается динам</w:t>
      </w:r>
      <w:r w:rsidR="00622FD1" w:rsidRPr="00267328">
        <w:rPr>
          <w:rFonts w:eastAsia="Times New Roman"/>
          <w:bCs/>
          <w:color w:val="000000"/>
          <w:sz w:val="24"/>
          <w:szCs w:val="24"/>
          <w:lang w:eastAsia="ru-RU"/>
        </w:rPr>
        <w:t>ика результатов конкретного ребё</w:t>
      </w:r>
      <w:r w:rsidRPr="00267328">
        <w:rPr>
          <w:rFonts w:eastAsia="Times New Roman"/>
          <w:bCs/>
          <w:color w:val="000000"/>
          <w:sz w:val="24"/>
          <w:szCs w:val="24"/>
          <w:lang w:eastAsia="ru-RU"/>
        </w:rPr>
        <w:t>нка.</w:t>
      </w:r>
    </w:p>
    <w:p w14:paraId="50EC8F66" w14:textId="77777777" w:rsidR="0005122A" w:rsidRPr="00267328" w:rsidRDefault="0005122A" w:rsidP="00DA21DC">
      <w:pPr>
        <w:tabs>
          <w:tab w:val="left" w:pos="0"/>
        </w:tabs>
        <w:ind w:firstLine="0"/>
        <w:rPr>
          <w:rFonts w:eastAsia="Times New Roman"/>
          <w:bCs/>
          <w:color w:val="000000"/>
          <w:sz w:val="24"/>
          <w:szCs w:val="24"/>
          <w:lang w:eastAsia="ru-RU"/>
        </w:rPr>
      </w:pPr>
    </w:p>
    <w:p w14:paraId="1E460F87" w14:textId="77777777" w:rsidR="00177DCD" w:rsidRPr="00267328" w:rsidRDefault="00177DCD" w:rsidP="008726A9">
      <w:pPr>
        <w:spacing w:line="100" w:lineRule="atLeast"/>
        <w:ind w:firstLine="0"/>
        <w:rPr>
          <w:rFonts w:eastAsia="Times New Roman"/>
          <w:color w:val="000000"/>
          <w:sz w:val="24"/>
          <w:szCs w:val="24"/>
        </w:rPr>
      </w:pPr>
    </w:p>
    <w:p w14:paraId="00CE6EDC" w14:textId="77777777" w:rsidR="00177DCD" w:rsidRPr="00267328" w:rsidRDefault="00177DCD" w:rsidP="00177DCD">
      <w:pPr>
        <w:spacing w:line="100" w:lineRule="atLeast"/>
        <w:ind w:firstLine="0"/>
        <w:jc w:val="center"/>
        <w:rPr>
          <w:rFonts w:eastAsia="Times New Roman"/>
          <w:color w:val="000000"/>
          <w:sz w:val="24"/>
          <w:szCs w:val="24"/>
        </w:rPr>
      </w:pPr>
    </w:p>
    <w:p w14:paraId="0A7FA5F9" w14:textId="77777777" w:rsidR="00177DCD" w:rsidRPr="00267328" w:rsidRDefault="00177DCD" w:rsidP="00177DCD">
      <w:pPr>
        <w:spacing w:line="100" w:lineRule="atLeast"/>
        <w:ind w:firstLine="0"/>
        <w:jc w:val="center"/>
        <w:rPr>
          <w:rFonts w:eastAsia="Times New Roman"/>
          <w:color w:val="000000"/>
          <w:sz w:val="24"/>
          <w:szCs w:val="24"/>
        </w:rPr>
      </w:pPr>
    </w:p>
    <w:p w14:paraId="5E0EEFD6" w14:textId="77777777" w:rsidR="00177DCD" w:rsidRPr="00267328" w:rsidRDefault="00177DCD" w:rsidP="00177DCD">
      <w:pPr>
        <w:spacing w:line="100" w:lineRule="atLeast"/>
        <w:ind w:firstLine="0"/>
        <w:jc w:val="center"/>
        <w:rPr>
          <w:rFonts w:eastAsia="Times New Roman"/>
          <w:color w:val="000000"/>
          <w:sz w:val="24"/>
          <w:szCs w:val="24"/>
        </w:rPr>
      </w:pPr>
    </w:p>
    <w:p w14:paraId="7E13DACA" w14:textId="77777777" w:rsidR="00177DCD" w:rsidRPr="00267328" w:rsidRDefault="00177DCD" w:rsidP="00177DCD">
      <w:pPr>
        <w:spacing w:line="100" w:lineRule="atLeast"/>
        <w:ind w:firstLine="0"/>
        <w:jc w:val="center"/>
        <w:rPr>
          <w:rFonts w:eastAsia="Times New Roman"/>
          <w:color w:val="000000"/>
          <w:sz w:val="24"/>
          <w:szCs w:val="24"/>
        </w:rPr>
      </w:pPr>
    </w:p>
    <w:p w14:paraId="5ABD6B12" w14:textId="77777777" w:rsidR="00177DCD" w:rsidRPr="00267328" w:rsidRDefault="00177DCD" w:rsidP="00177DCD">
      <w:pPr>
        <w:spacing w:line="100" w:lineRule="atLeast"/>
        <w:ind w:firstLine="0"/>
        <w:jc w:val="center"/>
        <w:rPr>
          <w:rFonts w:eastAsia="Times New Roman"/>
          <w:color w:val="000000"/>
          <w:sz w:val="24"/>
          <w:szCs w:val="24"/>
        </w:rPr>
      </w:pPr>
    </w:p>
    <w:p w14:paraId="2FC17CC3" w14:textId="77777777" w:rsidR="00177DCD" w:rsidRDefault="00177DCD" w:rsidP="00177DCD">
      <w:pPr>
        <w:spacing w:line="100" w:lineRule="atLeast"/>
        <w:ind w:firstLine="0"/>
        <w:jc w:val="center"/>
        <w:rPr>
          <w:rFonts w:eastAsia="Times New Roman"/>
          <w:color w:val="000000"/>
          <w:sz w:val="24"/>
          <w:szCs w:val="24"/>
        </w:rPr>
      </w:pPr>
    </w:p>
    <w:p w14:paraId="3E85E119" w14:textId="77777777" w:rsidR="00267328" w:rsidRDefault="00267328" w:rsidP="00177DCD">
      <w:pPr>
        <w:spacing w:line="100" w:lineRule="atLeast"/>
        <w:ind w:firstLine="0"/>
        <w:jc w:val="center"/>
        <w:rPr>
          <w:rFonts w:eastAsia="Times New Roman"/>
          <w:color w:val="000000"/>
          <w:sz w:val="24"/>
          <w:szCs w:val="24"/>
        </w:rPr>
      </w:pPr>
    </w:p>
    <w:p w14:paraId="32A08050" w14:textId="77777777" w:rsidR="00267328" w:rsidRDefault="00267328" w:rsidP="00177DCD">
      <w:pPr>
        <w:spacing w:line="100" w:lineRule="atLeast"/>
        <w:ind w:firstLine="0"/>
        <w:jc w:val="center"/>
        <w:rPr>
          <w:rFonts w:eastAsia="Times New Roman"/>
          <w:color w:val="000000"/>
          <w:sz w:val="24"/>
          <w:szCs w:val="24"/>
        </w:rPr>
      </w:pPr>
    </w:p>
    <w:p w14:paraId="62A5C044" w14:textId="77777777" w:rsidR="00267328" w:rsidRDefault="00267328" w:rsidP="00177DCD">
      <w:pPr>
        <w:spacing w:line="100" w:lineRule="atLeast"/>
        <w:ind w:firstLine="0"/>
        <w:jc w:val="center"/>
        <w:rPr>
          <w:rFonts w:eastAsia="Times New Roman"/>
          <w:color w:val="000000"/>
          <w:sz w:val="24"/>
          <w:szCs w:val="24"/>
        </w:rPr>
      </w:pPr>
    </w:p>
    <w:p w14:paraId="762FAAFE" w14:textId="77777777" w:rsidR="00267328" w:rsidRDefault="00267328" w:rsidP="00177DCD">
      <w:pPr>
        <w:spacing w:line="100" w:lineRule="atLeast"/>
        <w:ind w:firstLine="0"/>
        <w:jc w:val="center"/>
        <w:rPr>
          <w:rFonts w:eastAsia="Times New Roman"/>
          <w:color w:val="000000"/>
          <w:sz w:val="24"/>
          <w:szCs w:val="24"/>
        </w:rPr>
      </w:pPr>
    </w:p>
    <w:p w14:paraId="63FFF85F" w14:textId="77777777" w:rsidR="00267328" w:rsidRDefault="00267328" w:rsidP="00177DCD">
      <w:pPr>
        <w:spacing w:line="100" w:lineRule="atLeast"/>
        <w:ind w:firstLine="0"/>
        <w:jc w:val="center"/>
        <w:rPr>
          <w:rFonts w:eastAsia="Times New Roman"/>
          <w:color w:val="000000"/>
          <w:sz w:val="24"/>
          <w:szCs w:val="24"/>
        </w:rPr>
      </w:pPr>
    </w:p>
    <w:p w14:paraId="0296FE38" w14:textId="77777777" w:rsidR="00267328" w:rsidRDefault="00267328" w:rsidP="00177DCD">
      <w:pPr>
        <w:spacing w:line="100" w:lineRule="atLeast"/>
        <w:ind w:firstLine="0"/>
        <w:jc w:val="center"/>
        <w:rPr>
          <w:rFonts w:eastAsia="Times New Roman"/>
          <w:color w:val="000000"/>
          <w:sz w:val="24"/>
          <w:szCs w:val="24"/>
        </w:rPr>
      </w:pPr>
    </w:p>
    <w:p w14:paraId="190DBF0D" w14:textId="77777777" w:rsidR="00267328" w:rsidRDefault="00267328" w:rsidP="00177DCD">
      <w:pPr>
        <w:spacing w:line="100" w:lineRule="atLeast"/>
        <w:ind w:firstLine="0"/>
        <w:jc w:val="center"/>
        <w:rPr>
          <w:rFonts w:eastAsia="Times New Roman"/>
          <w:color w:val="000000"/>
          <w:sz w:val="24"/>
          <w:szCs w:val="24"/>
        </w:rPr>
      </w:pPr>
    </w:p>
    <w:p w14:paraId="6F1DB818" w14:textId="77777777" w:rsidR="00267328" w:rsidRDefault="00267328" w:rsidP="00177DCD">
      <w:pPr>
        <w:spacing w:line="100" w:lineRule="atLeast"/>
        <w:ind w:firstLine="0"/>
        <w:jc w:val="center"/>
        <w:rPr>
          <w:rFonts w:eastAsia="Times New Roman"/>
          <w:color w:val="000000"/>
          <w:sz w:val="24"/>
          <w:szCs w:val="24"/>
        </w:rPr>
      </w:pPr>
    </w:p>
    <w:p w14:paraId="5A90C689" w14:textId="77777777" w:rsidR="00267328" w:rsidRDefault="00267328" w:rsidP="00177DCD">
      <w:pPr>
        <w:spacing w:line="100" w:lineRule="atLeast"/>
        <w:ind w:firstLine="0"/>
        <w:jc w:val="center"/>
        <w:rPr>
          <w:rFonts w:eastAsia="Times New Roman"/>
          <w:color w:val="000000"/>
          <w:sz w:val="24"/>
          <w:szCs w:val="24"/>
        </w:rPr>
      </w:pPr>
    </w:p>
    <w:p w14:paraId="26079CDE" w14:textId="77777777" w:rsidR="00267328" w:rsidRDefault="00267328" w:rsidP="00177DCD">
      <w:pPr>
        <w:spacing w:line="100" w:lineRule="atLeast"/>
        <w:ind w:firstLine="0"/>
        <w:jc w:val="center"/>
        <w:rPr>
          <w:rFonts w:eastAsia="Times New Roman"/>
          <w:color w:val="000000"/>
          <w:sz w:val="24"/>
          <w:szCs w:val="24"/>
        </w:rPr>
      </w:pPr>
    </w:p>
    <w:p w14:paraId="2DD698FC" w14:textId="77777777" w:rsidR="00267328" w:rsidRDefault="00267328" w:rsidP="00177DCD">
      <w:pPr>
        <w:spacing w:line="100" w:lineRule="atLeast"/>
        <w:ind w:firstLine="0"/>
        <w:jc w:val="center"/>
        <w:rPr>
          <w:rFonts w:eastAsia="Times New Roman"/>
          <w:color w:val="000000"/>
          <w:sz w:val="24"/>
          <w:szCs w:val="24"/>
        </w:rPr>
      </w:pPr>
    </w:p>
    <w:p w14:paraId="52515658" w14:textId="77777777" w:rsidR="00267328" w:rsidRDefault="00267328" w:rsidP="00177DCD">
      <w:pPr>
        <w:spacing w:line="100" w:lineRule="atLeast"/>
        <w:ind w:firstLine="0"/>
        <w:jc w:val="center"/>
        <w:rPr>
          <w:rFonts w:eastAsia="Times New Roman"/>
          <w:color w:val="000000"/>
          <w:sz w:val="24"/>
          <w:szCs w:val="24"/>
        </w:rPr>
      </w:pPr>
    </w:p>
    <w:p w14:paraId="2B79890B" w14:textId="77777777" w:rsidR="00267328" w:rsidRDefault="00267328" w:rsidP="00177DCD">
      <w:pPr>
        <w:spacing w:line="100" w:lineRule="atLeast"/>
        <w:ind w:firstLine="0"/>
        <w:jc w:val="center"/>
        <w:rPr>
          <w:rFonts w:eastAsia="Times New Roman"/>
          <w:color w:val="000000"/>
          <w:sz w:val="24"/>
          <w:szCs w:val="24"/>
        </w:rPr>
      </w:pPr>
    </w:p>
    <w:p w14:paraId="26338193" w14:textId="77777777" w:rsidR="00267328" w:rsidRDefault="00267328" w:rsidP="00177DCD">
      <w:pPr>
        <w:spacing w:line="100" w:lineRule="atLeast"/>
        <w:ind w:firstLine="0"/>
        <w:jc w:val="center"/>
        <w:rPr>
          <w:rFonts w:eastAsia="Times New Roman"/>
          <w:color w:val="000000"/>
          <w:sz w:val="24"/>
          <w:szCs w:val="24"/>
        </w:rPr>
      </w:pPr>
    </w:p>
    <w:p w14:paraId="67E0A1AD" w14:textId="77777777" w:rsidR="00267328" w:rsidRDefault="00267328" w:rsidP="00177DCD">
      <w:pPr>
        <w:spacing w:line="100" w:lineRule="atLeast"/>
        <w:ind w:firstLine="0"/>
        <w:jc w:val="center"/>
        <w:rPr>
          <w:rFonts w:eastAsia="Times New Roman"/>
          <w:color w:val="000000"/>
          <w:sz w:val="24"/>
          <w:szCs w:val="24"/>
        </w:rPr>
      </w:pPr>
    </w:p>
    <w:p w14:paraId="4212A39F" w14:textId="77777777" w:rsidR="00267328" w:rsidRDefault="00267328" w:rsidP="00177DCD">
      <w:pPr>
        <w:spacing w:line="100" w:lineRule="atLeast"/>
        <w:ind w:firstLine="0"/>
        <w:jc w:val="center"/>
        <w:rPr>
          <w:rFonts w:eastAsia="Times New Roman"/>
          <w:color w:val="000000"/>
          <w:sz w:val="24"/>
          <w:szCs w:val="24"/>
        </w:rPr>
      </w:pPr>
    </w:p>
    <w:p w14:paraId="2AA4A808" w14:textId="77777777" w:rsidR="00267328" w:rsidRDefault="00267328" w:rsidP="00177DCD">
      <w:pPr>
        <w:spacing w:line="100" w:lineRule="atLeast"/>
        <w:ind w:firstLine="0"/>
        <w:jc w:val="center"/>
        <w:rPr>
          <w:rFonts w:eastAsia="Times New Roman"/>
          <w:color w:val="000000"/>
          <w:sz w:val="24"/>
          <w:szCs w:val="24"/>
        </w:rPr>
      </w:pPr>
    </w:p>
    <w:p w14:paraId="64C99E2F" w14:textId="77777777" w:rsidR="00267328" w:rsidRDefault="00267328" w:rsidP="00177DCD">
      <w:pPr>
        <w:spacing w:line="100" w:lineRule="atLeast"/>
        <w:ind w:firstLine="0"/>
        <w:jc w:val="center"/>
        <w:rPr>
          <w:rFonts w:eastAsia="Times New Roman"/>
          <w:color w:val="000000"/>
          <w:sz w:val="24"/>
          <w:szCs w:val="24"/>
        </w:rPr>
      </w:pPr>
    </w:p>
    <w:p w14:paraId="440F3ADA" w14:textId="77777777" w:rsidR="00267328" w:rsidRDefault="00267328" w:rsidP="00177DCD">
      <w:pPr>
        <w:spacing w:line="100" w:lineRule="atLeast"/>
        <w:ind w:firstLine="0"/>
        <w:jc w:val="center"/>
        <w:rPr>
          <w:rFonts w:eastAsia="Times New Roman"/>
          <w:color w:val="000000"/>
          <w:sz w:val="24"/>
          <w:szCs w:val="24"/>
        </w:rPr>
      </w:pPr>
    </w:p>
    <w:p w14:paraId="2F195195" w14:textId="77777777" w:rsidR="00267328" w:rsidRPr="00267328" w:rsidRDefault="00267328" w:rsidP="00177DCD">
      <w:pPr>
        <w:spacing w:line="100" w:lineRule="atLeast"/>
        <w:ind w:firstLine="0"/>
        <w:jc w:val="center"/>
        <w:rPr>
          <w:rFonts w:eastAsia="Times New Roman"/>
          <w:color w:val="000000"/>
          <w:sz w:val="24"/>
          <w:szCs w:val="24"/>
        </w:rPr>
      </w:pPr>
    </w:p>
    <w:p w14:paraId="2CDC1BE8" w14:textId="77777777" w:rsidR="00622FD1" w:rsidRPr="00267328" w:rsidRDefault="00622FD1" w:rsidP="00177DCD">
      <w:pPr>
        <w:spacing w:line="100" w:lineRule="atLeast"/>
        <w:ind w:firstLine="0"/>
        <w:jc w:val="center"/>
        <w:rPr>
          <w:rFonts w:eastAsia="Times New Roman"/>
          <w:color w:val="000000"/>
          <w:sz w:val="24"/>
          <w:szCs w:val="24"/>
        </w:rPr>
      </w:pPr>
    </w:p>
    <w:p w14:paraId="13276FAC" w14:textId="77777777" w:rsidR="00622FD1" w:rsidRPr="00267328" w:rsidRDefault="00622FD1" w:rsidP="00177DCD">
      <w:pPr>
        <w:spacing w:line="100" w:lineRule="atLeast"/>
        <w:ind w:firstLine="0"/>
        <w:jc w:val="center"/>
        <w:rPr>
          <w:rFonts w:eastAsia="Times New Roman"/>
          <w:color w:val="000000"/>
          <w:sz w:val="24"/>
          <w:szCs w:val="24"/>
        </w:rPr>
      </w:pPr>
    </w:p>
    <w:p w14:paraId="6AF3CB89" w14:textId="77777777" w:rsidR="00622FD1" w:rsidRPr="00267328" w:rsidRDefault="00622FD1" w:rsidP="00177DCD">
      <w:pPr>
        <w:spacing w:line="100" w:lineRule="atLeast"/>
        <w:ind w:firstLine="0"/>
        <w:jc w:val="center"/>
        <w:rPr>
          <w:rFonts w:eastAsia="Times New Roman"/>
          <w:color w:val="000000"/>
          <w:sz w:val="24"/>
          <w:szCs w:val="24"/>
        </w:rPr>
      </w:pPr>
    </w:p>
    <w:p w14:paraId="25D42D80" w14:textId="77777777" w:rsidR="00622FD1" w:rsidRPr="00267328" w:rsidRDefault="00622FD1" w:rsidP="00177DCD">
      <w:pPr>
        <w:spacing w:line="100" w:lineRule="atLeast"/>
        <w:ind w:firstLine="0"/>
        <w:jc w:val="center"/>
        <w:rPr>
          <w:rFonts w:eastAsia="Times New Roman"/>
          <w:color w:val="000000"/>
          <w:sz w:val="24"/>
          <w:szCs w:val="24"/>
        </w:rPr>
      </w:pPr>
    </w:p>
    <w:p w14:paraId="57E23C2C" w14:textId="77777777" w:rsidR="00177DCD" w:rsidRPr="00267328" w:rsidRDefault="00177DCD" w:rsidP="00177DCD">
      <w:pPr>
        <w:spacing w:line="100" w:lineRule="atLeast"/>
        <w:ind w:firstLine="0"/>
        <w:jc w:val="center"/>
        <w:rPr>
          <w:rFonts w:eastAsia="Times New Roman"/>
          <w:color w:val="000000"/>
          <w:sz w:val="24"/>
          <w:szCs w:val="24"/>
        </w:rPr>
      </w:pPr>
      <w:r w:rsidRPr="00267328">
        <w:rPr>
          <w:rFonts w:eastAsia="Times New Roman"/>
          <w:color w:val="000000"/>
          <w:sz w:val="24"/>
          <w:szCs w:val="24"/>
        </w:rPr>
        <w:lastRenderedPageBreak/>
        <w:t>СПИСОК ЛИТЕРАТУРЫ:</w:t>
      </w:r>
    </w:p>
    <w:p w14:paraId="1D2B586D" w14:textId="77777777" w:rsidR="00177DCD" w:rsidRPr="00267328" w:rsidRDefault="00177DCD" w:rsidP="00177DCD">
      <w:pPr>
        <w:spacing w:line="100" w:lineRule="atLeast"/>
        <w:ind w:firstLine="0"/>
        <w:rPr>
          <w:rFonts w:eastAsia="Times New Roman"/>
          <w:color w:val="000000"/>
          <w:sz w:val="24"/>
          <w:szCs w:val="24"/>
        </w:rPr>
      </w:pPr>
    </w:p>
    <w:p w14:paraId="22EC0B6A"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1. Апраксина О.А. Методика музыкального воспитания в школе. – М., 1983.</w:t>
      </w:r>
    </w:p>
    <w:p w14:paraId="547EB5BA"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2. Березина В.А. Дополнительное образование детей как средство их творческого развития. – М., 1998.</w:t>
      </w:r>
    </w:p>
    <w:p w14:paraId="1C0E80B5"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 xml:space="preserve">3. </w:t>
      </w:r>
      <w:proofErr w:type="spellStart"/>
      <w:r w:rsidRPr="00267328">
        <w:rPr>
          <w:rFonts w:eastAsia="Times New Roman"/>
          <w:color w:val="000000"/>
          <w:sz w:val="24"/>
          <w:szCs w:val="24"/>
        </w:rPr>
        <w:t>Гагай</w:t>
      </w:r>
      <w:proofErr w:type="spellEnd"/>
      <w:r w:rsidRPr="00267328">
        <w:rPr>
          <w:rFonts w:eastAsia="Times New Roman"/>
          <w:color w:val="000000"/>
          <w:sz w:val="24"/>
          <w:szCs w:val="24"/>
        </w:rPr>
        <w:t xml:space="preserve"> В.В. Диагностика творческих способностей. – Шадринск, 1997.</w:t>
      </w:r>
    </w:p>
    <w:p w14:paraId="736C54F3"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4. Ершова А.П. Режиссура урока. – М., 1994.</w:t>
      </w:r>
    </w:p>
    <w:p w14:paraId="1E03ED22"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5. Исаенко В.П. Игры наших детей. – М., 1996.</w:t>
      </w:r>
    </w:p>
    <w:p w14:paraId="17ACF8C3"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6. Искусство и дети. – М., 1983.</w:t>
      </w:r>
    </w:p>
    <w:p w14:paraId="61D00849"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7. Кнебель М.О. О действенном анализе театра и роли. В помощь театральной самодеятельности. – М., 1961.</w:t>
      </w:r>
    </w:p>
    <w:p w14:paraId="04DAC23F"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8. Коршунов А. Теория отражения и творчество. – М., 1971.</w:t>
      </w:r>
    </w:p>
    <w:p w14:paraId="575AA9AD"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9. Лук А. Психология творчества. – М., 1982.</w:t>
      </w:r>
    </w:p>
    <w:p w14:paraId="4C2C33EE"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 xml:space="preserve">10. </w:t>
      </w:r>
      <w:proofErr w:type="spellStart"/>
      <w:r w:rsidRPr="00267328">
        <w:rPr>
          <w:rFonts w:eastAsia="Times New Roman"/>
          <w:color w:val="000000"/>
          <w:sz w:val="24"/>
          <w:szCs w:val="24"/>
        </w:rPr>
        <w:t>Метлов</w:t>
      </w:r>
      <w:proofErr w:type="spellEnd"/>
      <w:r w:rsidRPr="00267328">
        <w:rPr>
          <w:rFonts w:eastAsia="Times New Roman"/>
          <w:color w:val="000000"/>
          <w:sz w:val="24"/>
          <w:szCs w:val="24"/>
        </w:rPr>
        <w:t xml:space="preserve"> Н.А. Музыка – детям. – М., 1985.</w:t>
      </w:r>
    </w:p>
    <w:p w14:paraId="56D10262"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11. Морозов И.А., Слепцова И.А. Забавы вокруг печки. – М., 1994.</w:t>
      </w:r>
    </w:p>
    <w:p w14:paraId="2B554A09"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 xml:space="preserve">12. Музыка и движение. </w:t>
      </w:r>
      <w:proofErr w:type="spellStart"/>
      <w:r w:rsidRPr="00267328">
        <w:rPr>
          <w:rFonts w:eastAsia="Times New Roman"/>
          <w:color w:val="000000"/>
          <w:sz w:val="24"/>
          <w:szCs w:val="24"/>
        </w:rPr>
        <w:t>Вып</w:t>
      </w:r>
      <w:proofErr w:type="spellEnd"/>
      <w:r w:rsidRPr="00267328">
        <w:rPr>
          <w:rFonts w:eastAsia="Times New Roman"/>
          <w:color w:val="000000"/>
          <w:sz w:val="24"/>
          <w:szCs w:val="24"/>
        </w:rPr>
        <w:t xml:space="preserve">. 1. / Сост. С.И. </w:t>
      </w:r>
      <w:proofErr w:type="spellStart"/>
      <w:r w:rsidRPr="00267328">
        <w:rPr>
          <w:rFonts w:eastAsia="Times New Roman"/>
          <w:color w:val="000000"/>
          <w:sz w:val="24"/>
          <w:szCs w:val="24"/>
        </w:rPr>
        <w:t>Бекина</w:t>
      </w:r>
      <w:proofErr w:type="spellEnd"/>
      <w:r w:rsidRPr="00267328">
        <w:rPr>
          <w:rFonts w:eastAsia="Times New Roman"/>
          <w:color w:val="000000"/>
          <w:sz w:val="24"/>
          <w:szCs w:val="24"/>
        </w:rPr>
        <w:t>, Т.П. Ломова, Е.Н. Соковнина. – М., 1981.</w:t>
      </w:r>
    </w:p>
    <w:p w14:paraId="02060C59"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 xml:space="preserve">13. Музыка и движение. </w:t>
      </w:r>
      <w:proofErr w:type="spellStart"/>
      <w:r w:rsidRPr="00267328">
        <w:rPr>
          <w:rFonts w:eastAsia="Times New Roman"/>
          <w:color w:val="000000"/>
          <w:sz w:val="24"/>
          <w:szCs w:val="24"/>
        </w:rPr>
        <w:t>Вып</w:t>
      </w:r>
      <w:proofErr w:type="spellEnd"/>
      <w:r w:rsidRPr="00267328">
        <w:rPr>
          <w:rFonts w:eastAsia="Times New Roman"/>
          <w:color w:val="000000"/>
          <w:sz w:val="24"/>
          <w:szCs w:val="24"/>
        </w:rPr>
        <w:t xml:space="preserve">. 2. / Сост. С.И. </w:t>
      </w:r>
      <w:proofErr w:type="spellStart"/>
      <w:r w:rsidRPr="00267328">
        <w:rPr>
          <w:rFonts w:eastAsia="Times New Roman"/>
          <w:color w:val="000000"/>
          <w:sz w:val="24"/>
          <w:szCs w:val="24"/>
        </w:rPr>
        <w:t>Бекина</w:t>
      </w:r>
      <w:proofErr w:type="spellEnd"/>
      <w:r w:rsidRPr="00267328">
        <w:rPr>
          <w:rFonts w:eastAsia="Times New Roman"/>
          <w:color w:val="000000"/>
          <w:sz w:val="24"/>
          <w:szCs w:val="24"/>
        </w:rPr>
        <w:t>, Т.П. Ломова, Е.Н. Соковнина. – М., 1983.</w:t>
      </w:r>
    </w:p>
    <w:p w14:paraId="3D1453FA"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 xml:space="preserve">14. Музыка и движение. </w:t>
      </w:r>
      <w:proofErr w:type="spellStart"/>
      <w:r w:rsidRPr="00267328">
        <w:rPr>
          <w:rFonts w:eastAsia="Times New Roman"/>
          <w:color w:val="000000"/>
          <w:sz w:val="24"/>
          <w:szCs w:val="24"/>
        </w:rPr>
        <w:t>Вып</w:t>
      </w:r>
      <w:proofErr w:type="spellEnd"/>
      <w:r w:rsidRPr="00267328">
        <w:rPr>
          <w:rFonts w:eastAsia="Times New Roman"/>
          <w:color w:val="000000"/>
          <w:sz w:val="24"/>
          <w:szCs w:val="24"/>
        </w:rPr>
        <w:t xml:space="preserve">. 3. / Сост. С.И. </w:t>
      </w:r>
      <w:proofErr w:type="spellStart"/>
      <w:r w:rsidRPr="00267328">
        <w:rPr>
          <w:rFonts w:eastAsia="Times New Roman"/>
          <w:color w:val="000000"/>
          <w:sz w:val="24"/>
          <w:szCs w:val="24"/>
        </w:rPr>
        <w:t>Бекина</w:t>
      </w:r>
      <w:proofErr w:type="spellEnd"/>
      <w:r w:rsidRPr="00267328">
        <w:rPr>
          <w:rFonts w:eastAsia="Times New Roman"/>
          <w:color w:val="000000"/>
          <w:sz w:val="24"/>
          <w:szCs w:val="24"/>
        </w:rPr>
        <w:t>, Т.П. Ломова, Е.Н. Соковнина. – М., 1984.</w:t>
      </w:r>
    </w:p>
    <w:p w14:paraId="4FE666A7"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15. Психология процессов художественного творчества. – М., 1980.</w:t>
      </w:r>
    </w:p>
    <w:p w14:paraId="54FCF46D"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16. Разноцветный мир детства. – М., 1998.</w:t>
      </w:r>
    </w:p>
    <w:p w14:paraId="0739D8AF"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 xml:space="preserve">17. </w:t>
      </w:r>
      <w:proofErr w:type="spellStart"/>
      <w:r w:rsidRPr="00267328">
        <w:rPr>
          <w:rFonts w:eastAsia="Times New Roman"/>
          <w:color w:val="000000"/>
          <w:sz w:val="24"/>
          <w:szCs w:val="24"/>
        </w:rPr>
        <w:t>Розет</w:t>
      </w:r>
      <w:proofErr w:type="spellEnd"/>
      <w:r w:rsidRPr="00267328">
        <w:rPr>
          <w:rFonts w:eastAsia="Times New Roman"/>
          <w:color w:val="000000"/>
          <w:sz w:val="24"/>
          <w:szCs w:val="24"/>
        </w:rPr>
        <w:t xml:space="preserve"> И. Психология фантазии. – Минск, 1977.</w:t>
      </w:r>
    </w:p>
    <w:p w14:paraId="513A784E"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18. Рубина Ю.И. Театральная самодеятельность школьников. – М., 1983.</w:t>
      </w:r>
    </w:p>
    <w:p w14:paraId="4B263428"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19. Руднева С.Д., Фиш Э.М. Ритмика. Музыкальное движение. – М., 1972.</w:t>
      </w:r>
    </w:p>
    <w:p w14:paraId="13ABCAFC"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20. Сац Н.И. Дети приходят в театр. – М., 1985.</w:t>
      </w:r>
    </w:p>
    <w:p w14:paraId="4096E0F7"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21. Титов Б.П. Организация самодеятельного творческого объединения. – Омск, 1995.</w:t>
      </w:r>
    </w:p>
    <w:p w14:paraId="77413F24" w14:textId="77777777" w:rsidR="00177DCD" w:rsidRPr="00267328" w:rsidRDefault="00177DCD" w:rsidP="00177DCD">
      <w:pPr>
        <w:spacing w:line="100" w:lineRule="atLeast"/>
        <w:ind w:firstLine="0"/>
        <w:rPr>
          <w:rFonts w:eastAsia="Times New Roman"/>
          <w:color w:val="000000"/>
          <w:sz w:val="24"/>
          <w:szCs w:val="24"/>
        </w:rPr>
      </w:pPr>
      <w:r w:rsidRPr="00267328">
        <w:rPr>
          <w:rFonts w:eastAsia="Times New Roman"/>
          <w:color w:val="000000"/>
          <w:sz w:val="24"/>
          <w:szCs w:val="24"/>
        </w:rPr>
        <w:t>22. Художественное творчество и ребёнок. – Л., 1972.</w:t>
      </w:r>
    </w:p>
    <w:p w14:paraId="1D2038FF" w14:textId="77777777" w:rsidR="00177DCD" w:rsidRPr="00267328" w:rsidRDefault="00177DCD" w:rsidP="00BA6498">
      <w:pPr>
        <w:ind w:firstLine="0"/>
        <w:rPr>
          <w:color w:val="000000"/>
          <w:sz w:val="24"/>
          <w:szCs w:val="24"/>
        </w:rPr>
      </w:pPr>
    </w:p>
    <w:sectPr w:rsidR="00177DCD" w:rsidRPr="00267328" w:rsidSect="00EF11B5">
      <w:footerReference w:type="default" r:id="rId7"/>
      <w:pgSz w:w="11906" w:h="16838"/>
      <w:pgMar w:top="1134" w:right="851"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2AE47" w14:textId="77777777" w:rsidR="000009CE" w:rsidRDefault="000009CE" w:rsidP="00300CE4">
      <w:r>
        <w:separator/>
      </w:r>
    </w:p>
  </w:endnote>
  <w:endnote w:type="continuationSeparator" w:id="0">
    <w:p w14:paraId="2FB6DC2A" w14:textId="77777777" w:rsidR="000009CE" w:rsidRDefault="000009CE" w:rsidP="00300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763202"/>
      <w:docPartObj>
        <w:docPartGallery w:val="Page Numbers (Bottom of Page)"/>
        <w:docPartUnique/>
      </w:docPartObj>
    </w:sdtPr>
    <w:sdtContent>
      <w:p w14:paraId="2EAA17DD" w14:textId="77777777" w:rsidR="00BE6CDE" w:rsidRDefault="00BE6CDE">
        <w:pPr>
          <w:pStyle w:val="a9"/>
          <w:jc w:val="right"/>
        </w:pPr>
        <w:r>
          <w:fldChar w:fldCharType="begin"/>
        </w:r>
        <w:r>
          <w:instrText>PAGE   \* MERGEFORMAT</w:instrText>
        </w:r>
        <w:r>
          <w:fldChar w:fldCharType="separate"/>
        </w:r>
        <w:r w:rsidR="00C47D52">
          <w:rPr>
            <w:noProof/>
          </w:rPr>
          <w:t>18</w:t>
        </w:r>
        <w:r>
          <w:fldChar w:fldCharType="end"/>
        </w:r>
      </w:p>
    </w:sdtContent>
  </w:sdt>
  <w:p w14:paraId="4E624197" w14:textId="77777777" w:rsidR="00D148DA" w:rsidRDefault="00D148D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4FD49" w14:textId="77777777" w:rsidR="000009CE" w:rsidRDefault="000009CE" w:rsidP="00300CE4">
      <w:r>
        <w:separator/>
      </w:r>
    </w:p>
  </w:footnote>
  <w:footnote w:type="continuationSeparator" w:id="0">
    <w:p w14:paraId="0A11C248" w14:textId="77777777" w:rsidR="000009CE" w:rsidRDefault="000009CE" w:rsidP="00300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926826"/>
    <w:multiLevelType w:val="hybridMultilevel"/>
    <w:tmpl w:val="D054C46C"/>
    <w:lvl w:ilvl="0" w:tplc="6546CA0C">
      <w:start w:val="2"/>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17164E06"/>
    <w:multiLevelType w:val="multilevel"/>
    <w:tmpl w:val="2018BFA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5E1B1F"/>
    <w:multiLevelType w:val="hybridMultilevel"/>
    <w:tmpl w:val="0DACF98C"/>
    <w:lvl w:ilvl="0" w:tplc="E86ABDE8">
      <w:start w:val="2"/>
      <w:numFmt w:val="decimal"/>
      <w:lvlText w:val="%1"/>
      <w:lvlJc w:val="left"/>
      <w:pPr>
        <w:ind w:left="4380" w:hanging="360"/>
      </w:pPr>
      <w:rPr>
        <w:rFonts w:hint="default"/>
        <w:b/>
      </w:rPr>
    </w:lvl>
    <w:lvl w:ilvl="1" w:tplc="04190019" w:tentative="1">
      <w:start w:val="1"/>
      <w:numFmt w:val="lowerLetter"/>
      <w:lvlText w:val="%2."/>
      <w:lvlJc w:val="left"/>
      <w:pPr>
        <w:ind w:left="5100" w:hanging="360"/>
      </w:pPr>
    </w:lvl>
    <w:lvl w:ilvl="2" w:tplc="0419001B" w:tentative="1">
      <w:start w:val="1"/>
      <w:numFmt w:val="lowerRoman"/>
      <w:lvlText w:val="%3."/>
      <w:lvlJc w:val="right"/>
      <w:pPr>
        <w:ind w:left="5820" w:hanging="180"/>
      </w:pPr>
    </w:lvl>
    <w:lvl w:ilvl="3" w:tplc="0419000F" w:tentative="1">
      <w:start w:val="1"/>
      <w:numFmt w:val="decimal"/>
      <w:lvlText w:val="%4."/>
      <w:lvlJc w:val="left"/>
      <w:pPr>
        <w:ind w:left="6540" w:hanging="360"/>
      </w:pPr>
    </w:lvl>
    <w:lvl w:ilvl="4" w:tplc="04190019" w:tentative="1">
      <w:start w:val="1"/>
      <w:numFmt w:val="lowerLetter"/>
      <w:lvlText w:val="%5."/>
      <w:lvlJc w:val="left"/>
      <w:pPr>
        <w:ind w:left="7260" w:hanging="360"/>
      </w:pPr>
    </w:lvl>
    <w:lvl w:ilvl="5" w:tplc="0419001B" w:tentative="1">
      <w:start w:val="1"/>
      <w:numFmt w:val="lowerRoman"/>
      <w:lvlText w:val="%6."/>
      <w:lvlJc w:val="right"/>
      <w:pPr>
        <w:ind w:left="7980" w:hanging="180"/>
      </w:pPr>
    </w:lvl>
    <w:lvl w:ilvl="6" w:tplc="0419000F" w:tentative="1">
      <w:start w:val="1"/>
      <w:numFmt w:val="decimal"/>
      <w:lvlText w:val="%7."/>
      <w:lvlJc w:val="left"/>
      <w:pPr>
        <w:ind w:left="8700" w:hanging="360"/>
      </w:pPr>
    </w:lvl>
    <w:lvl w:ilvl="7" w:tplc="04190019" w:tentative="1">
      <w:start w:val="1"/>
      <w:numFmt w:val="lowerLetter"/>
      <w:lvlText w:val="%8."/>
      <w:lvlJc w:val="left"/>
      <w:pPr>
        <w:ind w:left="9420" w:hanging="360"/>
      </w:pPr>
    </w:lvl>
    <w:lvl w:ilvl="8" w:tplc="0419001B" w:tentative="1">
      <w:start w:val="1"/>
      <w:numFmt w:val="lowerRoman"/>
      <w:lvlText w:val="%9."/>
      <w:lvlJc w:val="right"/>
      <w:pPr>
        <w:ind w:left="10140" w:hanging="180"/>
      </w:pPr>
    </w:lvl>
  </w:abstractNum>
  <w:abstractNum w:abstractNumId="5" w15:restartNumberingAfterBreak="0">
    <w:nsid w:val="2A5948EA"/>
    <w:multiLevelType w:val="hybridMultilevel"/>
    <w:tmpl w:val="21922830"/>
    <w:lvl w:ilvl="0" w:tplc="3918ACE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2AAC3A64"/>
    <w:multiLevelType w:val="hybridMultilevel"/>
    <w:tmpl w:val="0066ABC4"/>
    <w:lvl w:ilvl="0" w:tplc="1C0C3F68">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1D11E3"/>
    <w:multiLevelType w:val="hybridMultilevel"/>
    <w:tmpl w:val="E1BEB0BE"/>
    <w:lvl w:ilvl="0" w:tplc="844E2092">
      <w:start w:val="1"/>
      <w:numFmt w:val="decimal"/>
      <w:lvlText w:val="%1"/>
      <w:lvlJc w:val="left"/>
      <w:pPr>
        <w:ind w:left="644"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4BC51868"/>
    <w:multiLevelType w:val="hybridMultilevel"/>
    <w:tmpl w:val="C2E091EC"/>
    <w:lvl w:ilvl="0" w:tplc="C20843E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4BE26479"/>
    <w:multiLevelType w:val="hybridMultilevel"/>
    <w:tmpl w:val="4FD86196"/>
    <w:lvl w:ilvl="0" w:tplc="07942D4E">
      <w:start w:val="2"/>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 w15:restartNumberingAfterBreak="0">
    <w:nsid w:val="69FC3112"/>
    <w:multiLevelType w:val="hybridMultilevel"/>
    <w:tmpl w:val="9474C942"/>
    <w:lvl w:ilvl="0" w:tplc="510A5E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F722788"/>
    <w:multiLevelType w:val="hybridMultilevel"/>
    <w:tmpl w:val="3FDC2DA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C931BE"/>
    <w:multiLevelType w:val="hybridMultilevel"/>
    <w:tmpl w:val="1FBCD19A"/>
    <w:lvl w:ilvl="0" w:tplc="2C761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21776419">
    <w:abstractNumId w:val="0"/>
  </w:num>
  <w:num w:numId="2" w16cid:durableId="1114591838">
    <w:abstractNumId w:val="7"/>
  </w:num>
  <w:num w:numId="3" w16cid:durableId="1761677337">
    <w:abstractNumId w:val="12"/>
  </w:num>
  <w:num w:numId="4" w16cid:durableId="567038783">
    <w:abstractNumId w:val="6"/>
  </w:num>
  <w:num w:numId="5" w16cid:durableId="705183742">
    <w:abstractNumId w:val="11"/>
  </w:num>
  <w:num w:numId="6" w16cid:durableId="628321618">
    <w:abstractNumId w:val="3"/>
  </w:num>
  <w:num w:numId="7" w16cid:durableId="934363617">
    <w:abstractNumId w:val="1"/>
    <w:lvlOverride w:ilvl="0">
      <w:startOverride w:val="1"/>
    </w:lvlOverride>
  </w:num>
  <w:num w:numId="8" w16cid:durableId="1757440088">
    <w:abstractNumId w:val="2"/>
  </w:num>
  <w:num w:numId="9" w16cid:durableId="2097556238">
    <w:abstractNumId w:val="9"/>
  </w:num>
  <w:num w:numId="10" w16cid:durableId="565066234">
    <w:abstractNumId w:val="4"/>
  </w:num>
  <w:num w:numId="11" w16cid:durableId="1763332543">
    <w:abstractNumId w:val="8"/>
  </w:num>
  <w:num w:numId="12" w16cid:durableId="104740275">
    <w:abstractNumId w:val="5"/>
  </w:num>
  <w:num w:numId="13" w16cid:durableId="1881241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3E0E"/>
    <w:rsid w:val="000009CE"/>
    <w:rsid w:val="0005122A"/>
    <w:rsid w:val="00056BC3"/>
    <w:rsid w:val="00087DDB"/>
    <w:rsid w:val="00131DBD"/>
    <w:rsid w:val="001622BE"/>
    <w:rsid w:val="00177DCD"/>
    <w:rsid w:val="001A00CF"/>
    <w:rsid w:val="001B60ED"/>
    <w:rsid w:val="001D7602"/>
    <w:rsid w:val="001E1D2D"/>
    <w:rsid w:val="00266105"/>
    <w:rsid w:val="00267328"/>
    <w:rsid w:val="002C5A8F"/>
    <w:rsid w:val="002D4D20"/>
    <w:rsid w:val="002D779C"/>
    <w:rsid w:val="00300CE4"/>
    <w:rsid w:val="00304FD2"/>
    <w:rsid w:val="003908C6"/>
    <w:rsid w:val="00410548"/>
    <w:rsid w:val="00414E16"/>
    <w:rsid w:val="00417B7D"/>
    <w:rsid w:val="00427F20"/>
    <w:rsid w:val="004B4456"/>
    <w:rsid w:val="004B7C90"/>
    <w:rsid w:val="004C30F5"/>
    <w:rsid w:val="004D7223"/>
    <w:rsid w:val="00564D0C"/>
    <w:rsid w:val="005674EB"/>
    <w:rsid w:val="00580631"/>
    <w:rsid w:val="00580CD1"/>
    <w:rsid w:val="0058501B"/>
    <w:rsid w:val="005A122D"/>
    <w:rsid w:val="005B3E0E"/>
    <w:rsid w:val="005E0C1B"/>
    <w:rsid w:val="00613898"/>
    <w:rsid w:val="00622FD1"/>
    <w:rsid w:val="00630411"/>
    <w:rsid w:val="00662590"/>
    <w:rsid w:val="006A0E01"/>
    <w:rsid w:val="006A2B0B"/>
    <w:rsid w:val="006C239F"/>
    <w:rsid w:val="006C613E"/>
    <w:rsid w:val="006E1879"/>
    <w:rsid w:val="00745300"/>
    <w:rsid w:val="00750FC6"/>
    <w:rsid w:val="0076634D"/>
    <w:rsid w:val="007B72EA"/>
    <w:rsid w:val="007D4225"/>
    <w:rsid w:val="00835FB2"/>
    <w:rsid w:val="00846D78"/>
    <w:rsid w:val="00847890"/>
    <w:rsid w:val="008726A9"/>
    <w:rsid w:val="008B12E3"/>
    <w:rsid w:val="008C6EA8"/>
    <w:rsid w:val="008D1C72"/>
    <w:rsid w:val="008D2E26"/>
    <w:rsid w:val="008F2CDA"/>
    <w:rsid w:val="00902607"/>
    <w:rsid w:val="009832EF"/>
    <w:rsid w:val="009C1EFB"/>
    <w:rsid w:val="009D2EDB"/>
    <w:rsid w:val="00A5248D"/>
    <w:rsid w:val="00A66354"/>
    <w:rsid w:val="00AA3ED5"/>
    <w:rsid w:val="00B2236F"/>
    <w:rsid w:val="00B55EE6"/>
    <w:rsid w:val="00B7072B"/>
    <w:rsid w:val="00B779C3"/>
    <w:rsid w:val="00BA09F1"/>
    <w:rsid w:val="00BA6498"/>
    <w:rsid w:val="00BE4894"/>
    <w:rsid w:val="00BE6CDE"/>
    <w:rsid w:val="00C07BA5"/>
    <w:rsid w:val="00C13C5A"/>
    <w:rsid w:val="00C1713B"/>
    <w:rsid w:val="00C47D52"/>
    <w:rsid w:val="00C7677A"/>
    <w:rsid w:val="00D148DA"/>
    <w:rsid w:val="00D14E77"/>
    <w:rsid w:val="00D25D9A"/>
    <w:rsid w:val="00D4779C"/>
    <w:rsid w:val="00D73A6D"/>
    <w:rsid w:val="00D9308C"/>
    <w:rsid w:val="00DA21DC"/>
    <w:rsid w:val="00DC6D1D"/>
    <w:rsid w:val="00E21B79"/>
    <w:rsid w:val="00E36901"/>
    <w:rsid w:val="00E9459D"/>
    <w:rsid w:val="00E96F49"/>
    <w:rsid w:val="00EA0011"/>
    <w:rsid w:val="00EA2FBB"/>
    <w:rsid w:val="00EF11B5"/>
    <w:rsid w:val="00F03483"/>
    <w:rsid w:val="00F31A78"/>
    <w:rsid w:val="00F64D98"/>
    <w:rsid w:val="00F82CEB"/>
    <w:rsid w:val="00F900DF"/>
    <w:rsid w:val="00F96ECA"/>
    <w:rsid w:val="00FD48DD"/>
    <w:rsid w:val="00FF0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2F7B"/>
  <w15:docId w15:val="{AA5DD91A-AC05-4B47-BDC0-908B9F46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411"/>
    <w:pPr>
      <w:suppressAutoHyphens/>
      <w:spacing w:after="0" w:line="240" w:lineRule="auto"/>
      <w:ind w:firstLine="709"/>
      <w:jc w:val="both"/>
    </w:pPr>
    <w:rPr>
      <w:rFonts w:ascii="Times New Roman" w:eastAsia="Calibri" w:hAnsi="Times New Roman" w:cs="Times New Roman"/>
      <w:sz w:val="28"/>
      <w:lang w:eastAsia="zh-CN"/>
    </w:rPr>
  </w:style>
  <w:style w:type="paragraph" w:styleId="1">
    <w:name w:val="heading 1"/>
    <w:basedOn w:val="a"/>
    <w:next w:val="a"/>
    <w:link w:val="10"/>
    <w:uiPriority w:val="9"/>
    <w:qFormat/>
    <w:rsid w:val="001B60ED"/>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3E0E"/>
    <w:pPr>
      <w:spacing w:before="100" w:beforeAutospacing="1" w:after="100" w:afterAutospacing="1"/>
    </w:pPr>
    <w:rPr>
      <w:rFonts w:eastAsia="Times New Roman"/>
      <w:sz w:val="24"/>
      <w:szCs w:val="24"/>
      <w:lang w:eastAsia="ru-RU"/>
    </w:rPr>
  </w:style>
  <w:style w:type="paragraph" w:customStyle="1" w:styleId="11">
    <w:name w:val="Без интервала1"/>
    <w:rsid w:val="005B3E0E"/>
    <w:pPr>
      <w:suppressAutoHyphens/>
      <w:spacing w:after="0" w:line="240" w:lineRule="auto"/>
    </w:pPr>
    <w:rPr>
      <w:rFonts w:ascii="Calibri" w:eastAsia="Calibri" w:hAnsi="Calibri" w:cs="Calibri"/>
      <w:lang w:eastAsia="zh-CN"/>
    </w:rPr>
  </w:style>
  <w:style w:type="paragraph" w:styleId="a4">
    <w:name w:val="No Spacing"/>
    <w:uiPriority w:val="1"/>
    <w:qFormat/>
    <w:rsid w:val="005B3E0E"/>
    <w:pPr>
      <w:suppressAutoHyphens/>
      <w:spacing w:after="0" w:line="240" w:lineRule="auto"/>
      <w:ind w:firstLine="709"/>
      <w:jc w:val="both"/>
    </w:pPr>
    <w:rPr>
      <w:rFonts w:ascii="Times New Roman" w:eastAsia="Calibri" w:hAnsi="Times New Roman" w:cs="Times New Roman"/>
      <w:sz w:val="28"/>
      <w:lang w:eastAsia="zh-CN"/>
    </w:rPr>
  </w:style>
  <w:style w:type="paragraph" w:styleId="a5">
    <w:name w:val="List Paragraph"/>
    <w:basedOn w:val="a"/>
    <w:uiPriority w:val="34"/>
    <w:qFormat/>
    <w:rsid w:val="005B3E0E"/>
    <w:pPr>
      <w:ind w:left="720"/>
      <w:contextualSpacing/>
    </w:pPr>
  </w:style>
  <w:style w:type="character" w:customStyle="1" w:styleId="10">
    <w:name w:val="Заголовок 1 Знак"/>
    <w:basedOn w:val="a0"/>
    <w:link w:val="1"/>
    <w:uiPriority w:val="9"/>
    <w:rsid w:val="001B60ED"/>
    <w:rPr>
      <w:rFonts w:asciiTheme="majorHAnsi" w:eastAsiaTheme="majorEastAsia" w:hAnsiTheme="majorHAnsi" w:cstheme="majorBidi"/>
      <w:b/>
      <w:bCs/>
      <w:color w:val="365F91" w:themeColor="accent1" w:themeShade="BF"/>
      <w:sz w:val="28"/>
      <w:szCs w:val="28"/>
      <w:lang w:eastAsia="zh-CN"/>
    </w:rPr>
  </w:style>
  <w:style w:type="paragraph" w:customStyle="1" w:styleId="Default">
    <w:name w:val="Default"/>
    <w:rsid w:val="0074530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1"/>
    <w:uiPriority w:val="59"/>
    <w:rsid w:val="00A52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00CE4"/>
    <w:pPr>
      <w:tabs>
        <w:tab w:val="center" w:pos="4677"/>
        <w:tab w:val="right" w:pos="9355"/>
      </w:tabs>
    </w:pPr>
  </w:style>
  <w:style w:type="character" w:customStyle="1" w:styleId="a8">
    <w:name w:val="Верхний колонтитул Знак"/>
    <w:basedOn w:val="a0"/>
    <w:link w:val="a7"/>
    <w:uiPriority w:val="99"/>
    <w:rsid w:val="00300CE4"/>
    <w:rPr>
      <w:rFonts w:ascii="Times New Roman" w:eastAsia="Calibri" w:hAnsi="Times New Roman" w:cs="Times New Roman"/>
      <w:sz w:val="28"/>
      <w:lang w:eastAsia="zh-CN"/>
    </w:rPr>
  </w:style>
  <w:style w:type="paragraph" w:styleId="a9">
    <w:name w:val="footer"/>
    <w:basedOn w:val="a"/>
    <w:link w:val="aa"/>
    <w:uiPriority w:val="99"/>
    <w:unhideWhenUsed/>
    <w:rsid w:val="00300CE4"/>
    <w:pPr>
      <w:tabs>
        <w:tab w:val="center" w:pos="4677"/>
        <w:tab w:val="right" w:pos="9355"/>
      </w:tabs>
    </w:pPr>
  </w:style>
  <w:style w:type="character" w:customStyle="1" w:styleId="aa">
    <w:name w:val="Нижний колонтитул Знак"/>
    <w:basedOn w:val="a0"/>
    <w:link w:val="a9"/>
    <w:uiPriority w:val="99"/>
    <w:rsid w:val="00300CE4"/>
    <w:rPr>
      <w:rFonts w:ascii="Times New Roman" w:eastAsia="Calibri" w:hAnsi="Times New Roman" w:cs="Times New Roman"/>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2961">
      <w:bodyDiv w:val="1"/>
      <w:marLeft w:val="0"/>
      <w:marRight w:val="0"/>
      <w:marTop w:val="0"/>
      <w:marBottom w:val="0"/>
      <w:divBdr>
        <w:top w:val="none" w:sz="0" w:space="0" w:color="auto"/>
        <w:left w:val="none" w:sz="0" w:space="0" w:color="auto"/>
        <w:bottom w:val="none" w:sz="0" w:space="0" w:color="auto"/>
        <w:right w:val="none" w:sz="0" w:space="0" w:color="auto"/>
      </w:divBdr>
    </w:div>
    <w:div w:id="385762350">
      <w:bodyDiv w:val="1"/>
      <w:marLeft w:val="0"/>
      <w:marRight w:val="0"/>
      <w:marTop w:val="0"/>
      <w:marBottom w:val="0"/>
      <w:divBdr>
        <w:top w:val="none" w:sz="0" w:space="0" w:color="auto"/>
        <w:left w:val="none" w:sz="0" w:space="0" w:color="auto"/>
        <w:bottom w:val="none" w:sz="0" w:space="0" w:color="auto"/>
        <w:right w:val="none" w:sz="0" w:space="0" w:color="auto"/>
      </w:divBdr>
    </w:div>
    <w:div w:id="729692409">
      <w:bodyDiv w:val="1"/>
      <w:marLeft w:val="0"/>
      <w:marRight w:val="0"/>
      <w:marTop w:val="0"/>
      <w:marBottom w:val="0"/>
      <w:divBdr>
        <w:top w:val="none" w:sz="0" w:space="0" w:color="auto"/>
        <w:left w:val="none" w:sz="0" w:space="0" w:color="auto"/>
        <w:bottom w:val="none" w:sz="0" w:space="0" w:color="auto"/>
        <w:right w:val="none" w:sz="0" w:space="0" w:color="auto"/>
      </w:divBdr>
    </w:div>
    <w:div w:id="741951743">
      <w:bodyDiv w:val="1"/>
      <w:marLeft w:val="0"/>
      <w:marRight w:val="0"/>
      <w:marTop w:val="0"/>
      <w:marBottom w:val="0"/>
      <w:divBdr>
        <w:top w:val="none" w:sz="0" w:space="0" w:color="auto"/>
        <w:left w:val="none" w:sz="0" w:space="0" w:color="auto"/>
        <w:bottom w:val="none" w:sz="0" w:space="0" w:color="auto"/>
        <w:right w:val="none" w:sz="0" w:space="0" w:color="auto"/>
      </w:divBdr>
    </w:div>
    <w:div w:id="858006614">
      <w:bodyDiv w:val="1"/>
      <w:marLeft w:val="0"/>
      <w:marRight w:val="0"/>
      <w:marTop w:val="0"/>
      <w:marBottom w:val="0"/>
      <w:divBdr>
        <w:top w:val="none" w:sz="0" w:space="0" w:color="auto"/>
        <w:left w:val="none" w:sz="0" w:space="0" w:color="auto"/>
        <w:bottom w:val="none" w:sz="0" w:space="0" w:color="auto"/>
        <w:right w:val="none" w:sz="0" w:space="0" w:color="auto"/>
      </w:divBdr>
    </w:div>
    <w:div w:id="1306861256">
      <w:bodyDiv w:val="1"/>
      <w:marLeft w:val="0"/>
      <w:marRight w:val="0"/>
      <w:marTop w:val="0"/>
      <w:marBottom w:val="0"/>
      <w:divBdr>
        <w:top w:val="none" w:sz="0" w:space="0" w:color="auto"/>
        <w:left w:val="none" w:sz="0" w:space="0" w:color="auto"/>
        <w:bottom w:val="none" w:sz="0" w:space="0" w:color="auto"/>
        <w:right w:val="none" w:sz="0" w:space="0" w:color="auto"/>
      </w:divBdr>
    </w:div>
    <w:div w:id="21303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14</Pages>
  <Words>4915</Words>
  <Characters>28018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Виталик-Марина</dc:creator>
  <cp:lastModifiedBy>User</cp:lastModifiedBy>
  <cp:revision>12</cp:revision>
  <dcterms:created xsi:type="dcterms:W3CDTF">2022-07-12T08:20:00Z</dcterms:created>
  <dcterms:modified xsi:type="dcterms:W3CDTF">2023-10-24T07:15:00Z</dcterms:modified>
</cp:coreProperties>
</file>