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E0AF1" w14:textId="77777777" w:rsidR="00E94AC5" w:rsidRPr="00A219B8" w:rsidRDefault="00E94AC5" w:rsidP="00E94AC5">
      <w:pPr>
        <w:tabs>
          <w:tab w:val="center" w:pos="5103"/>
        </w:tabs>
        <w:spacing w:after="0" w:line="240" w:lineRule="auto"/>
        <w:ind w:left="4111"/>
        <w:rPr>
          <w:rFonts w:ascii="Times New Roman" w:eastAsia="Times New Roman" w:hAnsi="Times New Roman" w:cs="Times New Roman"/>
          <w:sz w:val="26"/>
          <w:szCs w:val="26"/>
          <w:lang w:eastAsia="ru-RU"/>
        </w:rPr>
      </w:pPr>
      <w:r>
        <w:rPr>
          <w:rFonts w:ascii="Times New Roman" w:eastAsia="Times New Roman" w:hAnsi="Times New Roman" w:cs="Times New Roman"/>
          <w:noProof/>
          <w:sz w:val="26"/>
          <w:szCs w:val="26"/>
          <w:lang w:eastAsia="ru-RU"/>
        </w:rPr>
        <w:drawing>
          <wp:inline distT="0" distB="0" distL="0" distR="0" wp14:anchorId="61706C40" wp14:editId="30F5C12C">
            <wp:extent cx="647700" cy="914400"/>
            <wp:effectExtent l="19050" t="0" r="0" b="0"/>
            <wp:docPr id="6"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8"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14:paraId="4F2684A2" w14:textId="77777777" w:rsidR="00E94AC5" w:rsidRPr="00A219B8" w:rsidRDefault="00E94AC5" w:rsidP="00E94AC5">
      <w:pPr>
        <w:spacing w:after="0" w:line="240" w:lineRule="auto"/>
        <w:jc w:val="center"/>
        <w:rPr>
          <w:rFonts w:ascii="Times New Roman" w:eastAsia="Calibri" w:hAnsi="Times New Roman" w:cs="Times New Roman"/>
          <w:sz w:val="26"/>
          <w:szCs w:val="26"/>
        </w:rPr>
      </w:pPr>
      <w:r w:rsidRPr="00A219B8">
        <w:rPr>
          <w:rFonts w:ascii="Times New Roman" w:eastAsia="Calibri" w:hAnsi="Times New Roman" w:cs="Times New Roman"/>
          <w:sz w:val="26"/>
          <w:szCs w:val="26"/>
        </w:rPr>
        <w:t xml:space="preserve">Муниципальное бюджетное учреждение дополнительного образования </w:t>
      </w:r>
    </w:p>
    <w:p w14:paraId="13BB26D4" w14:textId="77777777" w:rsidR="00E94AC5" w:rsidRPr="00A219B8" w:rsidRDefault="00E94AC5" w:rsidP="00E94AC5">
      <w:pPr>
        <w:spacing w:after="0" w:line="240" w:lineRule="auto"/>
        <w:jc w:val="center"/>
        <w:rPr>
          <w:rFonts w:ascii="Times New Roman" w:eastAsia="Calibri" w:hAnsi="Times New Roman" w:cs="Times New Roman"/>
          <w:sz w:val="26"/>
          <w:szCs w:val="26"/>
        </w:rPr>
      </w:pPr>
      <w:r w:rsidRPr="00A219B8">
        <w:rPr>
          <w:rFonts w:ascii="Times New Roman" w:eastAsia="Calibri" w:hAnsi="Times New Roman" w:cs="Times New Roman"/>
          <w:sz w:val="26"/>
          <w:szCs w:val="26"/>
        </w:rPr>
        <w:t>«Детская школа искусств Центрального района» городского округа Тольятти</w:t>
      </w:r>
    </w:p>
    <w:p w14:paraId="0DCD3CAE" w14:textId="77777777" w:rsidR="00E94AC5" w:rsidRPr="00A219B8" w:rsidRDefault="00E94AC5" w:rsidP="00E94AC5">
      <w:pPr>
        <w:pBdr>
          <w:bottom w:val="single" w:sz="12" w:space="1" w:color="000000"/>
        </w:pBdr>
        <w:spacing w:after="0" w:line="240" w:lineRule="auto"/>
        <w:jc w:val="center"/>
        <w:rPr>
          <w:rFonts w:ascii="Times New Roman" w:eastAsia="Calibri" w:hAnsi="Times New Roman" w:cs="Times New Roman"/>
          <w:sz w:val="26"/>
          <w:szCs w:val="26"/>
        </w:rPr>
      </w:pPr>
      <w:r w:rsidRPr="00A219B8">
        <w:rPr>
          <w:rFonts w:ascii="Times New Roman" w:eastAsia="Calibri" w:hAnsi="Times New Roman" w:cs="Times New Roman"/>
          <w:sz w:val="26"/>
          <w:szCs w:val="26"/>
        </w:rPr>
        <w:t>(МБУ ДО «ДШИ Центрального района»)</w:t>
      </w:r>
    </w:p>
    <w:p w14:paraId="159D9264" w14:textId="77777777" w:rsidR="00E94AC5" w:rsidRPr="00A219B8" w:rsidRDefault="00E94AC5" w:rsidP="00E94AC5">
      <w:pPr>
        <w:spacing w:after="0" w:line="240" w:lineRule="auto"/>
        <w:rPr>
          <w:rFonts w:ascii="Times New Roman" w:eastAsia="Times New Roman" w:hAnsi="Times New Roman" w:cs="Times New Roman"/>
          <w:b/>
          <w:bCs/>
          <w:color w:val="000000"/>
          <w:lang w:eastAsia="ru-RU"/>
        </w:rPr>
      </w:pPr>
    </w:p>
    <w:p w14:paraId="5905BC20" w14:textId="77777777" w:rsidR="00E94AC5" w:rsidRPr="00A219B8" w:rsidRDefault="00E94AC5" w:rsidP="00E94AC5">
      <w:pPr>
        <w:spacing w:after="0" w:line="240" w:lineRule="auto"/>
        <w:rPr>
          <w:rFonts w:ascii="Times New Roman" w:eastAsia="Times New Roman" w:hAnsi="Times New Roman" w:cs="Times New Roman"/>
          <w:b/>
          <w:bCs/>
          <w:color w:val="000000"/>
          <w:lang w:eastAsia="ru-RU"/>
        </w:rPr>
      </w:pPr>
    </w:p>
    <w:p w14:paraId="4C0F0180" w14:textId="77777777" w:rsidR="00E94AC5" w:rsidRPr="00A219B8" w:rsidRDefault="00E94AC5" w:rsidP="00E94AC5">
      <w:pPr>
        <w:spacing w:after="0" w:line="240" w:lineRule="auto"/>
        <w:jc w:val="center"/>
        <w:outlineLvl w:val="0"/>
        <w:rPr>
          <w:rFonts w:ascii="Times New Roman" w:eastAsia="Times New Roman" w:hAnsi="Times New Roman" w:cs="Times New Roman"/>
          <w:szCs w:val="24"/>
          <w:lang w:eastAsia="ru-RU"/>
        </w:rPr>
      </w:pPr>
      <w:r w:rsidRPr="00A219B8">
        <w:rPr>
          <w:rFonts w:ascii="Times New Roman" w:eastAsia="Times New Roman" w:hAnsi="Times New Roman" w:cs="Times New Roman"/>
          <w:szCs w:val="24"/>
          <w:lang w:eastAsia="ru-RU"/>
        </w:rPr>
        <w:t xml:space="preserve"> </w:t>
      </w:r>
    </w:p>
    <w:tbl>
      <w:tblPr>
        <w:tblW w:w="0" w:type="auto"/>
        <w:tblInd w:w="-108" w:type="dxa"/>
        <w:tblLook w:val="04A0" w:firstRow="1" w:lastRow="0" w:firstColumn="1" w:lastColumn="0" w:noHBand="0" w:noVBand="1"/>
      </w:tblPr>
      <w:tblGrid>
        <w:gridCol w:w="5069"/>
        <w:gridCol w:w="5069"/>
      </w:tblGrid>
      <w:tr w:rsidR="00E94AC5" w:rsidRPr="00A219B8" w14:paraId="675415F0" w14:textId="77777777" w:rsidTr="00FE46DA">
        <w:tc>
          <w:tcPr>
            <w:tcW w:w="5069" w:type="dxa"/>
          </w:tcPr>
          <w:p w14:paraId="76B95839" w14:textId="77777777" w:rsidR="00E94AC5" w:rsidRPr="00A219B8" w:rsidRDefault="00E94AC5" w:rsidP="00FE46DA">
            <w:pPr>
              <w:spacing w:after="0" w:line="240" w:lineRule="auto"/>
              <w:outlineLvl w:val="0"/>
              <w:rPr>
                <w:rFonts w:ascii="Times New Roman" w:eastAsia="Times New Roman" w:hAnsi="Times New Roman" w:cs="Times New Roman"/>
                <w:bCs/>
                <w:color w:val="000000"/>
                <w:lang w:eastAsia="ru-RU"/>
              </w:rPr>
            </w:pPr>
            <w:bookmarkStart w:id="0" w:name="_Toc139301782"/>
            <w:bookmarkStart w:id="1" w:name="_Toc139375423"/>
            <w:bookmarkStart w:id="2" w:name="_Toc139376715"/>
            <w:bookmarkStart w:id="3" w:name="_Toc139380091"/>
            <w:bookmarkStart w:id="4" w:name="_Toc139380119"/>
            <w:bookmarkStart w:id="5" w:name="_Toc141702653"/>
            <w:bookmarkStart w:id="6" w:name="_Toc141703460"/>
            <w:bookmarkStart w:id="7" w:name="_Toc141716168"/>
            <w:r w:rsidRPr="00A219B8">
              <w:rPr>
                <w:rFonts w:ascii="Times New Roman" w:eastAsia="Times New Roman" w:hAnsi="Times New Roman" w:cs="Times New Roman"/>
                <w:bCs/>
                <w:color w:val="000000"/>
                <w:lang w:eastAsia="ru-RU"/>
              </w:rPr>
              <w:t>РАССМОТРЕНО</w:t>
            </w:r>
            <w:bookmarkEnd w:id="0"/>
            <w:bookmarkEnd w:id="1"/>
            <w:bookmarkEnd w:id="2"/>
            <w:bookmarkEnd w:id="3"/>
            <w:bookmarkEnd w:id="4"/>
            <w:bookmarkEnd w:id="5"/>
            <w:bookmarkEnd w:id="6"/>
            <w:bookmarkEnd w:id="7"/>
          </w:p>
          <w:p w14:paraId="3F7A82E9" w14:textId="77777777" w:rsidR="00E94AC5" w:rsidRPr="00A219B8" w:rsidRDefault="00E94AC5" w:rsidP="00FE46DA">
            <w:pPr>
              <w:spacing w:after="0" w:line="240" w:lineRule="auto"/>
              <w:outlineLvl w:val="0"/>
              <w:rPr>
                <w:rFonts w:ascii="Times New Roman" w:eastAsia="Times New Roman" w:hAnsi="Times New Roman" w:cs="Times New Roman"/>
                <w:szCs w:val="24"/>
                <w:lang w:eastAsia="ru-RU"/>
              </w:rPr>
            </w:pPr>
            <w:bookmarkStart w:id="8" w:name="_Toc139301783"/>
            <w:bookmarkStart w:id="9" w:name="_Toc139375424"/>
            <w:bookmarkStart w:id="10" w:name="_Toc139376716"/>
            <w:bookmarkStart w:id="11" w:name="_Toc139380092"/>
            <w:bookmarkStart w:id="12" w:name="_Toc139380120"/>
            <w:bookmarkStart w:id="13" w:name="_Toc141702654"/>
            <w:bookmarkStart w:id="14" w:name="_Toc141703461"/>
            <w:bookmarkStart w:id="15" w:name="_Toc141716169"/>
            <w:r w:rsidRPr="00A219B8">
              <w:rPr>
                <w:rFonts w:ascii="Times New Roman" w:eastAsia="Times New Roman" w:hAnsi="Times New Roman" w:cs="Times New Roman"/>
                <w:szCs w:val="24"/>
                <w:lang w:eastAsia="ru-RU"/>
              </w:rPr>
              <w:t>на Педагогическом совете</w:t>
            </w:r>
            <w:bookmarkEnd w:id="8"/>
            <w:bookmarkEnd w:id="9"/>
            <w:bookmarkEnd w:id="10"/>
            <w:bookmarkEnd w:id="11"/>
            <w:bookmarkEnd w:id="12"/>
            <w:bookmarkEnd w:id="13"/>
            <w:bookmarkEnd w:id="14"/>
            <w:bookmarkEnd w:id="15"/>
          </w:p>
          <w:p w14:paraId="59FCF664" w14:textId="77777777" w:rsidR="00E94AC5" w:rsidRPr="00A219B8" w:rsidRDefault="00E94AC5" w:rsidP="00FE46DA">
            <w:pPr>
              <w:spacing w:after="0" w:line="240" w:lineRule="auto"/>
              <w:outlineLvl w:val="0"/>
              <w:rPr>
                <w:rFonts w:ascii="Times New Roman" w:eastAsia="Times New Roman" w:hAnsi="Times New Roman" w:cs="Times New Roman"/>
                <w:szCs w:val="24"/>
                <w:lang w:eastAsia="ru-RU"/>
              </w:rPr>
            </w:pPr>
            <w:bookmarkStart w:id="16" w:name="_Toc139301784"/>
            <w:bookmarkStart w:id="17" w:name="_Toc139375425"/>
            <w:bookmarkStart w:id="18" w:name="_Toc139376717"/>
            <w:bookmarkStart w:id="19" w:name="_Toc139380093"/>
            <w:bookmarkStart w:id="20" w:name="_Toc139380121"/>
            <w:bookmarkStart w:id="21" w:name="_Toc141702655"/>
            <w:bookmarkStart w:id="22" w:name="_Toc141703462"/>
            <w:bookmarkStart w:id="23" w:name="_Toc141716170"/>
            <w:r w:rsidRPr="00A219B8">
              <w:rPr>
                <w:rFonts w:ascii="Times New Roman" w:eastAsia="Times New Roman" w:hAnsi="Times New Roman" w:cs="Times New Roman"/>
                <w:szCs w:val="24"/>
                <w:lang w:eastAsia="ru-RU"/>
              </w:rPr>
              <w:t>Протокол № ___ от ______________ г.</w:t>
            </w:r>
            <w:bookmarkEnd w:id="16"/>
            <w:bookmarkEnd w:id="17"/>
            <w:bookmarkEnd w:id="18"/>
            <w:bookmarkEnd w:id="19"/>
            <w:bookmarkEnd w:id="20"/>
            <w:bookmarkEnd w:id="21"/>
            <w:bookmarkEnd w:id="22"/>
            <w:bookmarkEnd w:id="23"/>
          </w:p>
          <w:p w14:paraId="58853AAF" w14:textId="77777777" w:rsidR="00E94AC5" w:rsidRPr="00A219B8" w:rsidRDefault="00E94AC5" w:rsidP="00FE46DA">
            <w:pPr>
              <w:spacing w:after="0" w:line="240" w:lineRule="auto"/>
              <w:outlineLvl w:val="0"/>
              <w:rPr>
                <w:rFonts w:ascii="Times New Roman" w:eastAsia="Times New Roman" w:hAnsi="Times New Roman" w:cs="Times New Roman"/>
                <w:szCs w:val="24"/>
                <w:lang w:eastAsia="ru-RU"/>
              </w:rPr>
            </w:pPr>
            <w:r w:rsidRPr="00A219B8">
              <w:rPr>
                <w:rFonts w:ascii="Times New Roman" w:eastAsia="Times New Roman" w:hAnsi="Times New Roman" w:cs="Times New Roman"/>
                <w:szCs w:val="24"/>
                <w:lang w:eastAsia="ru-RU"/>
              </w:rPr>
              <w:t xml:space="preserve"> </w:t>
            </w:r>
          </w:p>
        </w:tc>
        <w:tc>
          <w:tcPr>
            <w:tcW w:w="5069" w:type="dxa"/>
          </w:tcPr>
          <w:p w14:paraId="0A293C0C" w14:textId="77777777" w:rsidR="00E94AC5" w:rsidRPr="00A219B8" w:rsidRDefault="00E94AC5" w:rsidP="00FE46DA">
            <w:pPr>
              <w:spacing w:after="0" w:line="240" w:lineRule="auto"/>
              <w:outlineLvl w:val="0"/>
              <w:rPr>
                <w:rFonts w:ascii="Times New Roman" w:eastAsia="Times New Roman" w:hAnsi="Times New Roman" w:cs="Times New Roman"/>
                <w:bCs/>
                <w:color w:val="232029"/>
                <w:lang w:eastAsia="ru-RU"/>
              </w:rPr>
            </w:pPr>
            <w:bookmarkStart w:id="24" w:name="_Toc139301785"/>
            <w:bookmarkStart w:id="25" w:name="_Toc139375426"/>
            <w:bookmarkStart w:id="26" w:name="_Toc139376718"/>
            <w:bookmarkStart w:id="27" w:name="_Toc139380094"/>
            <w:bookmarkStart w:id="28" w:name="_Toc139380122"/>
            <w:bookmarkStart w:id="29" w:name="_Toc141702656"/>
            <w:bookmarkStart w:id="30" w:name="_Toc141703463"/>
            <w:bookmarkStart w:id="31" w:name="_Toc141716171"/>
            <w:r w:rsidRPr="00A219B8">
              <w:rPr>
                <w:rFonts w:ascii="Times New Roman" w:eastAsia="Times New Roman" w:hAnsi="Times New Roman" w:cs="Times New Roman"/>
                <w:bCs/>
                <w:color w:val="232029"/>
                <w:lang w:eastAsia="ru-RU"/>
              </w:rPr>
              <w:t>УТВЕРЖДАЮ</w:t>
            </w:r>
            <w:bookmarkEnd w:id="24"/>
            <w:bookmarkEnd w:id="25"/>
            <w:bookmarkEnd w:id="26"/>
            <w:bookmarkEnd w:id="27"/>
            <w:bookmarkEnd w:id="28"/>
            <w:bookmarkEnd w:id="29"/>
            <w:bookmarkEnd w:id="30"/>
            <w:bookmarkEnd w:id="31"/>
          </w:p>
          <w:p w14:paraId="6AF13E1F" w14:textId="77777777" w:rsidR="00E94AC5" w:rsidRPr="00A219B8" w:rsidRDefault="00E94AC5" w:rsidP="00FE46DA">
            <w:pPr>
              <w:spacing w:after="0" w:line="240" w:lineRule="auto"/>
              <w:outlineLvl w:val="0"/>
              <w:rPr>
                <w:rFonts w:ascii="Times New Roman" w:eastAsia="Times New Roman" w:hAnsi="Times New Roman" w:cs="Times New Roman"/>
                <w:bCs/>
                <w:color w:val="000000"/>
                <w:lang w:eastAsia="ru-RU"/>
              </w:rPr>
            </w:pPr>
            <w:bookmarkStart w:id="32" w:name="_Toc139301786"/>
            <w:bookmarkStart w:id="33" w:name="_Toc139375427"/>
            <w:bookmarkStart w:id="34" w:name="_Toc139376719"/>
            <w:bookmarkStart w:id="35" w:name="_Toc139380095"/>
            <w:bookmarkStart w:id="36" w:name="_Toc139380123"/>
            <w:bookmarkStart w:id="37" w:name="_Toc141702657"/>
            <w:bookmarkStart w:id="38" w:name="_Toc141703464"/>
            <w:bookmarkStart w:id="39" w:name="_Toc141716172"/>
            <w:r w:rsidRPr="00A219B8">
              <w:rPr>
                <w:rFonts w:ascii="Times New Roman" w:eastAsia="Times New Roman" w:hAnsi="Times New Roman" w:cs="Times New Roman"/>
                <w:bCs/>
                <w:color w:val="000000"/>
                <w:lang w:eastAsia="ru-RU"/>
              </w:rPr>
              <w:t>Директор МБУ ДО</w:t>
            </w:r>
            <w:bookmarkEnd w:id="32"/>
            <w:bookmarkEnd w:id="33"/>
            <w:bookmarkEnd w:id="34"/>
            <w:bookmarkEnd w:id="35"/>
            <w:bookmarkEnd w:id="36"/>
            <w:bookmarkEnd w:id="37"/>
            <w:bookmarkEnd w:id="38"/>
            <w:bookmarkEnd w:id="39"/>
          </w:p>
          <w:p w14:paraId="43E91A15" w14:textId="77777777" w:rsidR="00E94AC5" w:rsidRPr="00A219B8" w:rsidRDefault="00E94AC5" w:rsidP="00FE46DA">
            <w:pPr>
              <w:spacing w:after="0" w:line="240" w:lineRule="auto"/>
              <w:outlineLvl w:val="0"/>
              <w:rPr>
                <w:rFonts w:ascii="Times New Roman" w:eastAsia="Times New Roman" w:hAnsi="Times New Roman" w:cs="Times New Roman"/>
                <w:bCs/>
                <w:color w:val="000000"/>
                <w:lang w:eastAsia="ru-RU"/>
              </w:rPr>
            </w:pPr>
            <w:bookmarkStart w:id="40" w:name="_Toc139301787"/>
            <w:bookmarkStart w:id="41" w:name="_Toc139375428"/>
            <w:bookmarkStart w:id="42" w:name="_Toc139376720"/>
            <w:bookmarkStart w:id="43" w:name="_Toc139380096"/>
            <w:bookmarkStart w:id="44" w:name="_Toc139380124"/>
            <w:bookmarkStart w:id="45" w:name="_Toc141702658"/>
            <w:bookmarkStart w:id="46" w:name="_Toc141703465"/>
            <w:bookmarkStart w:id="47" w:name="_Toc141716173"/>
            <w:r w:rsidRPr="00A219B8">
              <w:rPr>
                <w:rFonts w:ascii="Times New Roman" w:eastAsia="Times New Roman" w:hAnsi="Times New Roman" w:cs="Times New Roman"/>
                <w:bCs/>
                <w:color w:val="000000"/>
                <w:lang w:eastAsia="ru-RU"/>
              </w:rPr>
              <w:t>«ДШИ Центрального района»</w:t>
            </w:r>
            <w:bookmarkEnd w:id="40"/>
            <w:bookmarkEnd w:id="41"/>
            <w:bookmarkEnd w:id="42"/>
            <w:bookmarkEnd w:id="43"/>
            <w:bookmarkEnd w:id="44"/>
            <w:bookmarkEnd w:id="45"/>
            <w:bookmarkEnd w:id="46"/>
            <w:bookmarkEnd w:id="47"/>
          </w:p>
          <w:p w14:paraId="609A63FB" w14:textId="77777777" w:rsidR="00E94AC5" w:rsidRPr="00A219B8" w:rsidRDefault="00E94AC5" w:rsidP="00FE46DA">
            <w:pPr>
              <w:spacing w:after="0" w:line="240" w:lineRule="auto"/>
              <w:outlineLvl w:val="0"/>
              <w:rPr>
                <w:rFonts w:ascii="Times New Roman" w:eastAsia="Times New Roman" w:hAnsi="Times New Roman" w:cs="Times New Roman"/>
                <w:bCs/>
                <w:color w:val="000000"/>
                <w:lang w:eastAsia="ru-RU"/>
              </w:rPr>
            </w:pPr>
          </w:p>
          <w:p w14:paraId="1DFA718C" w14:textId="77777777" w:rsidR="00E94AC5" w:rsidRPr="00A219B8" w:rsidRDefault="00E94AC5" w:rsidP="00FE46DA">
            <w:pPr>
              <w:spacing w:after="0" w:line="240" w:lineRule="auto"/>
              <w:outlineLvl w:val="0"/>
              <w:rPr>
                <w:rFonts w:ascii="Times New Roman" w:eastAsia="Times New Roman" w:hAnsi="Times New Roman" w:cs="Times New Roman"/>
                <w:bCs/>
                <w:color w:val="000000"/>
                <w:lang w:eastAsia="ru-RU"/>
              </w:rPr>
            </w:pPr>
            <w:bookmarkStart w:id="48" w:name="_Toc139301788"/>
            <w:bookmarkStart w:id="49" w:name="_Toc139375429"/>
            <w:bookmarkStart w:id="50" w:name="_Toc139376721"/>
            <w:bookmarkStart w:id="51" w:name="_Toc139380097"/>
            <w:bookmarkStart w:id="52" w:name="_Toc139380125"/>
            <w:bookmarkStart w:id="53" w:name="_Toc141702659"/>
            <w:bookmarkStart w:id="54" w:name="_Toc141703466"/>
            <w:bookmarkStart w:id="55" w:name="_Toc141716174"/>
            <w:r w:rsidRPr="00A219B8">
              <w:rPr>
                <w:rFonts w:ascii="Times New Roman" w:eastAsia="Times New Roman" w:hAnsi="Times New Roman" w:cs="Times New Roman"/>
                <w:bCs/>
                <w:color w:val="000000"/>
                <w:lang w:eastAsia="ru-RU"/>
              </w:rPr>
              <w:t>__________________ И.А. Скрипачева</w:t>
            </w:r>
            <w:bookmarkEnd w:id="48"/>
            <w:bookmarkEnd w:id="49"/>
            <w:bookmarkEnd w:id="50"/>
            <w:bookmarkEnd w:id="51"/>
            <w:bookmarkEnd w:id="52"/>
            <w:bookmarkEnd w:id="53"/>
            <w:bookmarkEnd w:id="54"/>
            <w:bookmarkEnd w:id="55"/>
          </w:p>
          <w:p w14:paraId="2BE2C7C6" w14:textId="77777777" w:rsidR="00E94AC5" w:rsidRPr="00A219B8" w:rsidRDefault="00E94AC5" w:rsidP="00FE46DA">
            <w:pPr>
              <w:spacing w:after="0" w:line="240" w:lineRule="auto"/>
              <w:outlineLvl w:val="0"/>
              <w:rPr>
                <w:rFonts w:ascii="Times New Roman" w:eastAsia="Times New Roman" w:hAnsi="Times New Roman" w:cs="Times New Roman"/>
                <w:bCs/>
                <w:color w:val="000000"/>
                <w:lang w:eastAsia="ru-RU"/>
              </w:rPr>
            </w:pPr>
          </w:p>
          <w:p w14:paraId="3616CE72" w14:textId="77777777" w:rsidR="00E94AC5" w:rsidRPr="00A219B8" w:rsidRDefault="00E94AC5" w:rsidP="00FE46DA">
            <w:pPr>
              <w:spacing w:after="0" w:line="240" w:lineRule="auto"/>
              <w:outlineLvl w:val="0"/>
              <w:rPr>
                <w:rFonts w:ascii="Times New Roman" w:eastAsia="Times New Roman" w:hAnsi="Times New Roman" w:cs="Times New Roman"/>
                <w:bCs/>
                <w:color w:val="000000"/>
                <w:lang w:eastAsia="ru-RU"/>
              </w:rPr>
            </w:pPr>
            <w:bookmarkStart w:id="56" w:name="_Toc139301789"/>
            <w:bookmarkStart w:id="57" w:name="_Toc139375430"/>
            <w:bookmarkStart w:id="58" w:name="_Toc139376722"/>
            <w:bookmarkStart w:id="59" w:name="_Toc139380098"/>
            <w:bookmarkStart w:id="60" w:name="_Toc139380126"/>
            <w:bookmarkStart w:id="61" w:name="_Toc141702660"/>
            <w:bookmarkStart w:id="62" w:name="_Toc141703467"/>
            <w:bookmarkStart w:id="63" w:name="_Toc141716175"/>
            <w:r w:rsidRPr="00A219B8">
              <w:rPr>
                <w:rFonts w:ascii="Times New Roman" w:eastAsia="Times New Roman" w:hAnsi="Times New Roman" w:cs="Times New Roman"/>
                <w:bCs/>
                <w:color w:val="000000"/>
                <w:lang w:eastAsia="ru-RU"/>
              </w:rPr>
              <w:t>Приказ № ______ от _______________ г.</w:t>
            </w:r>
            <w:bookmarkEnd w:id="56"/>
            <w:bookmarkEnd w:id="57"/>
            <w:bookmarkEnd w:id="58"/>
            <w:bookmarkEnd w:id="59"/>
            <w:bookmarkEnd w:id="60"/>
            <w:bookmarkEnd w:id="61"/>
            <w:bookmarkEnd w:id="62"/>
            <w:bookmarkEnd w:id="63"/>
            <w:r w:rsidRPr="00A219B8">
              <w:rPr>
                <w:rFonts w:ascii="Times New Roman" w:eastAsia="Times New Roman" w:hAnsi="Times New Roman" w:cs="Times New Roman"/>
                <w:bCs/>
                <w:color w:val="000000"/>
                <w:lang w:eastAsia="ru-RU"/>
              </w:rPr>
              <w:t xml:space="preserve"> </w:t>
            </w:r>
          </w:p>
          <w:p w14:paraId="23FACB40" w14:textId="77777777" w:rsidR="00E94AC5" w:rsidRPr="00A219B8" w:rsidRDefault="00E94AC5" w:rsidP="00FE46DA">
            <w:pPr>
              <w:spacing w:after="0" w:line="240" w:lineRule="auto"/>
              <w:jc w:val="center"/>
              <w:outlineLvl w:val="0"/>
              <w:rPr>
                <w:rFonts w:ascii="Times New Roman" w:eastAsia="Times New Roman" w:hAnsi="Times New Roman" w:cs="Times New Roman"/>
                <w:szCs w:val="24"/>
                <w:lang w:eastAsia="ru-RU"/>
              </w:rPr>
            </w:pPr>
          </w:p>
        </w:tc>
      </w:tr>
    </w:tbl>
    <w:p w14:paraId="1FDA812A" w14:textId="77777777" w:rsidR="00E94AC5" w:rsidRPr="00A219B8" w:rsidRDefault="00E94AC5" w:rsidP="00E94AC5">
      <w:pPr>
        <w:spacing w:after="0" w:line="200" w:lineRule="exact"/>
        <w:rPr>
          <w:rFonts w:ascii="Times New Roman" w:eastAsia="Times New Roman" w:hAnsi="Times New Roman" w:cs="Arial"/>
          <w:b/>
          <w:sz w:val="28"/>
          <w:szCs w:val="20"/>
          <w:lang w:eastAsia="ru-RU"/>
        </w:rPr>
      </w:pPr>
    </w:p>
    <w:p w14:paraId="1C99EE18" w14:textId="77777777" w:rsidR="00E94AC5" w:rsidRPr="00A219B8" w:rsidRDefault="00E94AC5" w:rsidP="00E94AC5">
      <w:pPr>
        <w:spacing w:after="0" w:line="200" w:lineRule="exact"/>
        <w:rPr>
          <w:rFonts w:ascii="Times New Roman" w:eastAsia="Times New Roman" w:hAnsi="Times New Roman" w:cs="Arial"/>
          <w:b/>
          <w:sz w:val="28"/>
          <w:szCs w:val="20"/>
          <w:lang w:eastAsia="ru-RU"/>
        </w:rPr>
      </w:pPr>
    </w:p>
    <w:p w14:paraId="584FCD48" w14:textId="77777777" w:rsidR="00E94AC5" w:rsidRPr="00A219B8" w:rsidRDefault="00E94AC5" w:rsidP="00E94AC5">
      <w:pPr>
        <w:spacing w:after="0" w:line="200" w:lineRule="exact"/>
        <w:rPr>
          <w:rFonts w:ascii="Times New Roman" w:eastAsia="Times New Roman" w:hAnsi="Times New Roman" w:cs="Arial"/>
          <w:b/>
          <w:sz w:val="28"/>
          <w:szCs w:val="20"/>
          <w:lang w:eastAsia="ru-RU"/>
        </w:rPr>
      </w:pPr>
    </w:p>
    <w:p w14:paraId="088336B3" w14:textId="77777777" w:rsidR="00E94AC5" w:rsidRPr="00A219B8" w:rsidRDefault="00E94AC5" w:rsidP="00E94AC5">
      <w:pPr>
        <w:spacing w:after="0" w:line="200" w:lineRule="exact"/>
        <w:rPr>
          <w:rFonts w:ascii="Times New Roman" w:eastAsia="Times New Roman" w:hAnsi="Times New Roman" w:cs="Arial"/>
          <w:sz w:val="24"/>
          <w:szCs w:val="20"/>
          <w:lang w:eastAsia="ru-RU"/>
        </w:rPr>
      </w:pPr>
    </w:p>
    <w:p w14:paraId="2CD627F4" w14:textId="77777777" w:rsidR="00E94AC5" w:rsidRPr="00A219B8" w:rsidRDefault="00E94AC5" w:rsidP="00E94AC5">
      <w:pPr>
        <w:spacing w:after="0" w:line="229" w:lineRule="exact"/>
        <w:rPr>
          <w:rFonts w:ascii="Times New Roman" w:eastAsia="Times New Roman" w:hAnsi="Times New Roman" w:cs="Arial"/>
          <w:sz w:val="24"/>
          <w:szCs w:val="20"/>
          <w:lang w:eastAsia="ru-RU"/>
        </w:rPr>
      </w:pPr>
    </w:p>
    <w:p w14:paraId="2EC77496" w14:textId="77777777" w:rsidR="00E94AC5" w:rsidRDefault="00E94AC5" w:rsidP="00E94AC5">
      <w:pPr>
        <w:spacing w:after="0" w:line="236" w:lineRule="auto"/>
        <w:ind w:left="700" w:right="1400"/>
        <w:jc w:val="center"/>
        <w:rPr>
          <w:rFonts w:ascii="Times New Roman" w:eastAsia="Times New Roman" w:hAnsi="Times New Roman" w:cs="Arial"/>
          <w:b/>
          <w:sz w:val="28"/>
          <w:szCs w:val="20"/>
          <w:lang w:eastAsia="ru-RU"/>
        </w:rPr>
      </w:pPr>
      <w:r w:rsidRPr="00A219B8">
        <w:rPr>
          <w:rFonts w:ascii="Times New Roman" w:eastAsia="Times New Roman" w:hAnsi="Times New Roman" w:cs="Arial"/>
          <w:b/>
          <w:sz w:val="28"/>
          <w:szCs w:val="20"/>
          <w:lang w:eastAsia="ru-RU"/>
        </w:rPr>
        <w:t>ДОПОЛНИТЕЛЬНАЯ ПРЕДПРОФЕССИОНАЛЬНАЯ ОБЩЕОБРАЗОВАТЕЛЬНАЯ ПРОГРАММА УЧЕБНОГО ПРЕДМЕТА «</w:t>
      </w:r>
      <w:r>
        <w:rPr>
          <w:rFonts w:ascii="Times New Roman" w:eastAsia="Times New Roman" w:hAnsi="Times New Roman" w:cs="Arial"/>
          <w:b/>
          <w:sz w:val="28"/>
          <w:szCs w:val="20"/>
          <w:lang w:eastAsia="ru-RU"/>
        </w:rPr>
        <w:t xml:space="preserve">ИСТОРИЯ НАРОДНОЙ КУЛЬТУРЫ </w:t>
      </w:r>
    </w:p>
    <w:p w14:paraId="34D07A21" w14:textId="77777777" w:rsidR="00E94AC5" w:rsidRPr="00A219B8" w:rsidRDefault="00E94AC5" w:rsidP="00E94AC5">
      <w:pPr>
        <w:spacing w:after="0" w:line="236" w:lineRule="auto"/>
        <w:ind w:left="700" w:right="1400"/>
        <w:jc w:val="center"/>
        <w:rPr>
          <w:rFonts w:ascii="Times New Roman" w:eastAsia="Times New Roman" w:hAnsi="Times New Roman" w:cs="Arial"/>
          <w:b/>
          <w:sz w:val="28"/>
          <w:szCs w:val="20"/>
          <w:lang w:eastAsia="ru-RU"/>
        </w:rPr>
      </w:pPr>
      <w:r>
        <w:rPr>
          <w:rFonts w:ascii="Times New Roman" w:eastAsia="Times New Roman" w:hAnsi="Times New Roman" w:cs="Arial"/>
          <w:b/>
          <w:sz w:val="28"/>
          <w:szCs w:val="20"/>
          <w:lang w:eastAsia="ru-RU"/>
        </w:rPr>
        <w:t>И ИЗОБРАЗИТЕЛЬНОГО ИСКУССТВА</w:t>
      </w:r>
      <w:r w:rsidRPr="00A219B8">
        <w:rPr>
          <w:rFonts w:ascii="Times New Roman" w:eastAsia="Times New Roman" w:hAnsi="Times New Roman" w:cs="Arial"/>
          <w:b/>
          <w:sz w:val="28"/>
          <w:szCs w:val="20"/>
          <w:lang w:eastAsia="ru-RU"/>
        </w:rPr>
        <w:t>»</w:t>
      </w:r>
    </w:p>
    <w:p w14:paraId="3CEA2373" w14:textId="77777777" w:rsidR="00E94AC5" w:rsidRPr="00A219B8" w:rsidRDefault="00E94AC5" w:rsidP="00E94AC5">
      <w:pPr>
        <w:spacing w:after="0" w:line="200" w:lineRule="exact"/>
        <w:rPr>
          <w:rFonts w:ascii="Times New Roman" w:eastAsia="Times New Roman" w:hAnsi="Times New Roman" w:cs="Arial"/>
          <w:sz w:val="24"/>
          <w:szCs w:val="20"/>
          <w:lang w:eastAsia="ru-RU"/>
        </w:rPr>
      </w:pPr>
    </w:p>
    <w:p w14:paraId="7D5EB5FC" w14:textId="77777777" w:rsidR="00E94AC5" w:rsidRPr="00A219B8" w:rsidRDefault="00E94AC5" w:rsidP="00E94AC5">
      <w:pPr>
        <w:spacing w:after="0" w:line="200" w:lineRule="exact"/>
        <w:rPr>
          <w:rFonts w:ascii="Times New Roman" w:eastAsia="Times New Roman" w:hAnsi="Times New Roman" w:cs="Arial"/>
          <w:sz w:val="24"/>
          <w:szCs w:val="20"/>
          <w:lang w:eastAsia="ru-RU"/>
        </w:rPr>
      </w:pPr>
    </w:p>
    <w:p w14:paraId="35788221" w14:textId="77777777" w:rsidR="00E94AC5" w:rsidRPr="00A219B8" w:rsidRDefault="00E94AC5" w:rsidP="00E94AC5">
      <w:pPr>
        <w:spacing w:after="0" w:line="200" w:lineRule="exact"/>
        <w:rPr>
          <w:rFonts w:ascii="Times New Roman" w:eastAsia="Times New Roman" w:hAnsi="Times New Roman" w:cs="Arial"/>
          <w:sz w:val="24"/>
          <w:szCs w:val="20"/>
          <w:lang w:eastAsia="ru-RU"/>
        </w:rPr>
      </w:pPr>
    </w:p>
    <w:p w14:paraId="6B24EFF2" w14:textId="77777777" w:rsidR="00E94AC5" w:rsidRPr="00A219B8" w:rsidRDefault="00E94AC5" w:rsidP="00E94AC5">
      <w:pPr>
        <w:spacing w:after="0" w:line="200" w:lineRule="exact"/>
        <w:rPr>
          <w:rFonts w:ascii="Times New Roman" w:eastAsia="Times New Roman" w:hAnsi="Times New Roman" w:cs="Arial"/>
          <w:sz w:val="24"/>
          <w:szCs w:val="20"/>
          <w:lang w:eastAsia="ru-RU"/>
        </w:rPr>
      </w:pPr>
    </w:p>
    <w:p w14:paraId="03160D74" w14:textId="77777777" w:rsidR="00E94AC5" w:rsidRPr="00A219B8" w:rsidRDefault="00E94AC5" w:rsidP="00E94AC5">
      <w:pPr>
        <w:spacing w:after="0" w:line="347" w:lineRule="exact"/>
        <w:rPr>
          <w:rFonts w:ascii="Times New Roman" w:eastAsia="Times New Roman" w:hAnsi="Times New Roman" w:cs="Arial"/>
          <w:sz w:val="24"/>
          <w:szCs w:val="20"/>
          <w:lang w:eastAsia="ru-RU"/>
        </w:rPr>
      </w:pPr>
    </w:p>
    <w:p w14:paraId="000EDC68" w14:textId="77777777" w:rsidR="00E94AC5" w:rsidRPr="00A219B8" w:rsidRDefault="00E94AC5" w:rsidP="00E94AC5">
      <w:pPr>
        <w:spacing w:after="0" w:line="0" w:lineRule="atLeast"/>
        <w:ind w:left="2000"/>
        <w:rPr>
          <w:rFonts w:ascii="Times New Roman" w:eastAsia="Times New Roman" w:hAnsi="Times New Roman" w:cs="Arial"/>
          <w:sz w:val="28"/>
          <w:szCs w:val="20"/>
          <w:lang w:eastAsia="ru-RU"/>
        </w:rPr>
      </w:pPr>
      <w:r w:rsidRPr="00A219B8">
        <w:rPr>
          <w:rFonts w:ascii="Times New Roman" w:eastAsia="Times New Roman" w:hAnsi="Times New Roman" w:cs="Arial"/>
          <w:sz w:val="28"/>
          <w:szCs w:val="20"/>
          <w:lang w:eastAsia="ru-RU"/>
        </w:rPr>
        <w:t xml:space="preserve">Срок реализации учебного предмета </w:t>
      </w:r>
      <w:r>
        <w:rPr>
          <w:rFonts w:ascii="Times New Roman" w:eastAsia="Times New Roman" w:hAnsi="Times New Roman" w:cs="Arial"/>
          <w:sz w:val="28"/>
          <w:szCs w:val="20"/>
          <w:lang w:eastAsia="ru-RU"/>
        </w:rPr>
        <w:t>4</w:t>
      </w:r>
      <w:r w:rsidRPr="00A219B8">
        <w:rPr>
          <w:rFonts w:ascii="Times New Roman" w:eastAsia="Times New Roman" w:hAnsi="Times New Roman" w:cs="Arial"/>
          <w:sz w:val="28"/>
          <w:szCs w:val="20"/>
          <w:lang w:eastAsia="ru-RU"/>
        </w:rPr>
        <w:t xml:space="preserve"> </w:t>
      </w:r>
      <w:r>
        <w:rPr>
          <w:rFonts w:ascii="Times New Roman" w:eastAsia="Times New Roman" w:hAnsi="Times New Roman" w:cs="Arial"/>
          <w:sz w:val="28"/>
          <w:szCs w:val="20"/>
          <w:lang w:eastAsia="ru-RU"/>
        </w:rPr>
        <w:t>года</w:t>
      </w:r>
    </w:p>
    <w:p w14:paraId="552A3D47" w14:textId="77777777" w:rsidR="00E94AC5" w:rsidRPr="00A219B8" w:rsidRDefault="00E94AC5" w:rsidP="00E94AC5">
      <w:pPr>
        <w:spacing w:after="0" w:line="200" w:lineRule="exact"/>
        <w:rPr>
          <w:rFonts w:ascii="Times New Roman" w:eastAsia="Times New Roman" w:hAnsi="Times New Roman" w:cs="Arial"/>
          <w:sz w:val="24"/>
          <w:szCs w:val="20"/>
          <w:lang w:eastAsia="ru-RU"/>
        </w:rPr>
      </w:pPr>
    </w:p>
    <w:p w14:paraId="507D9FCF" w14:textId="77777777" w:rsidR="00E94AC5" w:rsidRPr="00A219B8" w:rsidRDefault="00E94AC5" w:rsidP="00E94AC5">
      <w:pPr>
        <w:spacing w:after="0" w:line="200" w:lineRule="exact"/>
        <w:rPr>
          <w:rFonts w:ascii="Times New Roman" w:eastAsia="Times New Roman" w:hAnsi="Times New Roman" w:cs="Arial"/>
          <w:sz w:val="24"/>
          <w:szCs w:val="20"/>
          <w:lang w:eastAsia="ru-RU"/>
        </w:rPr>
      </w:pPr>
    </w:p>
    <w:p w14:paraId="7E689AFE" w14:textId="77777777" w:rsidR="00E94AC5" w:rsidRPr="00A219B8" w:rsidRDefault="00E94AC5" w:rsidP="00E94AC5">
      <w:pPr>
        <w:spacing w:after="0" w:line="200" w:lineRule="exact"/>
        <w:rPr>
          <w:rFonts w:ascii="Times New Roman" w:eastAsia="Times New Roman" w:hAnsi="Times New Roman" w:cs="Arial"/>
          <w:sz w:val="24"/>
          <w:szCs w:val="20"/>
          <w:lang w:eastAsia="ru-RU"/>
        </w:rPr>
      </w:pPr>
    </w:p>
    <w:p w14:paraId="0E0EF777" w14:textId="77777777" w:rsidR="00E94AC5" w:rsidRPr="00A219B8" w:rsidRDefault="00E94AC5" w:rsidP="00E94AC5">
      <w:pPr>
        <w:spacing w:after="0" w:line="200" w:lineRule="exact"/>
        <w:rPr>
          <w:rFonts w:ascii="Times New Roman" w:eastAsia="Times New Roman" w:hAnsi="Times New Roman" w:cs="Arial"/>
          <w:sz w:val="24"/>
          <w:szCs w:val="20"/>
          <w:lang w:eastAsia="ru-RU"/>
        </w:rPr>
      </w:pPr>
    </w:p>
    <w:p w14:paraId="6F384700" w14:textId="77777777" w:rsidR="00E94AC5" w:rsidRPr="00A219B8" w:rsidRDefault="00E94AC5" w:rsidP="00E94AC5">
      <w:pPr>
        <w:spacing w:after="0" w:line="200" w:lineRule="exact"/>
        <w:rPr>
          <w:rFonts w:ascii="Times New Roman" w:eastAsia="Times New Roman" w:hAnsi="Times New Roman" w:cs="Arial"/>
          <w:sz w:val="24"/>
          <w:szCs w:val="20"/>
          <w:lang w:eastAsia="ru-RU"/>
        </w:rPr>
      </w:pPr>
    </w:p>
    <w:p w14:paraId="5D08C2BC" w14:textId="77777777" w:rsidR="00E94AC5" w:rsidRPr="00A219B8" w:rsidRDefault="00E94AC5" w:rsidP="00E94AC5">
      <w:pPr>
        <w:spacing w:after="0" w:line="200" w:lineRule="exact"/>
        <w:rPr>
          <w:rFonts w:ascii="Times New Roman" w:eastAsia="Times New Roman" w:hAnsi="Times New Roman" w:cs="Arial"/>
          <w:sz w:val="24"/>
          <w:szCs w:val="20"/>
          <w:lang w:eastAsia="ru-RU"/>
        </w:rPr>
      </w:pPr>
    </w:p>
    <w:p w14:paraId="34238A54" w14:textId="77777777" w:rsidR="00E94AC5" w:rsidRPr="00A219B8" w:rsidRDefault="00E94AC5" w:rsidP="00E94AC5">
      <w:pPr>
        <w:spacing w:after="0" w:line="200" w:lineRule="exact"/>
        <w:rPr>
          <w:rFonts w:ascii="Times New Roman" w:eastAsia="Times New Roman" w:hAnsi="Times New Roman" w:cs="Arial"/>
          <w:sz w:val="24"/>
          <w:szCs w:val="20"/>
          <w:lang w:eastAsia="ru-RU"/>
        </w:rPr>
      </w:pPr>
    </w:p>
    <w:p w14:paraId="527E7ECC" w14:textId="77777777" w:rsidR="00E94AC5" w:rsidRPr="00A219B8" w:rsidRDefault="00E94AC5" w:rsidP="00E94AC5">
      <w:pPr>
        <w:spacing w:after="0" w:line="208" w:lineRule="exact"/>
        <w:rPr>
          <w:rFonts w:ascii="Times New Roman" w:eastAsia="Times New Roman" w:hAnsi="Times New Roman" w:cs="Arial"/>
          <w:sz w:val="24"/>
          <w:szCs w:val="20"/>
          <w:lang w:eastAsia="ru-RU"/>
        </w:rPr>
      </w:pPr>
    </w:p>
    <w:p w14:paraId="0764073A" w14:textId="77777777" w:rsidR="008C323A" w:rsidRPr="00792ED4" w:rsidRDefault="008C323A" w:rsidP="008C323A">
      <w:pPr>
        <w:autoSpaceDE w:val="0"/>
        <w:autoSpaceDN w:val="0"/>
        <w:adjustRightInd w:val="0"/>
        <w:spacing w:after="0" w:line="240" w:lineRule="auto"/>
        <w:rPr>
          <w:rFonts w:ascii="Times New Roman" w:eastAsia="Times New Roman" w:hAnsi="Times New Roman" w:cs="Times New Roman"/>
          <w:b/>
          <w:bCs/>
          <w:color w:val="000000"/>
          <w:sz w:val="24"/>
          <w:lang w:eastAsia="ru-RU"/>
        </w:rPr>
      </w:pPr>
      <w:r w:rsidRPr="00792ED4">
        <w:rPr>
          <w:rFonts w:ascii="Times New Roman" w:eastAsia="Times New Roman" w:hAnsi="Times New Roman" w:cs="Times New Roman"/>
          <w:b/>
          <w:bCs/>
          <w:color w:val="000000"/>
          <w:sz w:val="24"/>
          <w:lang w:eastAsia="ru-RU"/>
        </w:rPr>
        <w:t xml:space="preserve">Разработчик: </w:t>
      </w:r>
    </w:p>
    <w:p w14:paraId="2375F0BF" w14:textId="77777777" w:rsidR="008C323A" w:rsidRPr="00792ED4" w:rsidRDefault="008C323A" w:rsidP="008C323A">
      <w:pPr>
        <w:autoSpaceDE w:val="0"/>
        <w:autoSpaceDN w:val="0"/>
        <w:adjustRightInd w:val="0"/>
        <w:spacing w:after="0" w:line="240" w:lineRule="auto"/>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Черняева Марина Николаевна</w:t>
      </w:r>
      <w:r w:rsidRPr="00792ED4">
        <w:rPr>
          <w:rFonts w:ascii="Times New Roman" w:eastAsia="Times New Roman" w:hAnsi="Times New Roman" w:cs="Times New Roman"/>
          <w:bCs/>
          <w:color w:val="000000"/>
          <w:sz w:val="24"/>
          <w:lang w:eastAsia="ru-RU"/>
        </w:rPr>
        <w:t xml:space="preserve">, </w:t>
      </w:r>
    </w:p>
    <w:p w14:paraId="7EA19D75" w14:textId="77777777" w:rsidR="008C323A" w:rsidRDefault="008C323A" w:rsidP="008C323A">
      <w:pPr>
        <w:autoSpaceDE w:val="0"/>
        <w:autoSpaceDN w:val="0"/>
        <w:adjustRightInd w:val="0"/>
        <w:spacing w:after="0" w:line="240" w:lineRule="auto"/>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 xml:space="preserve">заведующая художественным отделом, преподаватель художественных дисциплин МБУ ДО «ДШИ Центрального района» </w:t>
      </w:r>
    </w:p>
    <w:p w14:paraId="19229C0D" w14:textId="7232EBB9" w:rsidR="008C323A" w:rsidRPr="00792ED4" w:rsidRDefault="008C323A" w:rsidP="008C323A">
      <w:pPr>
        <w:autoSpaceDE w:val="0"/>
        <w:autoSpaceDN w:val="0"/>
        <w:adjustRightInd w:val="0"/>
        <w:spacing w:after="0" w:line="240" w:lineRule="auto"/>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Елохова Марина Николаевна</w:t>
      </w:r>
      <w:r>
        <w:rPr>
          <w:rFonts w:ascii="Times New Roman" w:eastAsia="Times New Roman" w:hAnsi="Times New Roman" w:cs="Times New Roman"/>
          <w:bCs/>
          <w:color w:val="000000"/>
          <w:sz w:val="24"/>
          <w:lang w:eastAsia="ru-RU"/>
        </w:rPr>
        <w:t>, преподаватель художественных дисциплин</w:t>
      </w:r>
    </w:p>
    <w:p w14:paraId="749C10AB" w14:textId="77777777" w:rsidR="00E94AC5" w:rsidRPr="00A219B8" w:rsidRDefault="00E94AC5" w:rsidP="00E94AC5">
      <w:pPr>
        <w:spacing w:after="0" w:line="0" w:lineRule="atLeast"/>
        <w:ind w:left="4600"/>
        <w:rPr>
          <w:rFonts w:ascii="Times New Roman" w:eastAsia="Times New Roman" w:hAnsi="Times New Roman" w:cs="Arial"/>
          <w:sz w:val="28"/>
          <w:szCs w:val="20"/>
          <w:lang w:eastAsia="ru-RU"/>
        </w:rPr>
      </w:pPr>
    </w:p>
    <w:p w14:paraId="22385AD2" w14:textId="77777777" w:rsidR="00E94AC5" w:rsidRPr="00A219B8" w:rsidRDefault="00E94AC5" w:rsidP="00E94AC5">
      <w:pPr>
        <w:spacing w:after="0" w:line="0" w:lineRule="atLeast"/>
        <w:ind w:left="4600"/>
        <w:rPr>
          <w:rFonts w:ascii="Times New Roman" w:eastAsia="Times New Roman" w:hAnsi="Times New Roman" w:cs="Arial"/>
          <w:sz w:val="28"/>
          <w:szCs w:val="20"/>
          <w:lang w:eastAsia="ru-RU"/>
        </w:rPr>
      </w:pPr>
    </w:p>
    <w:p w14:paraId="6700F6F0" w14:textId="77777777" w:rsidR="00E94AC5" w:rsidRPr="00A219B8" w:rsidRDefault="00E94AC5" w:rsidP="00E94AC5">
      <w:pPr>
        <w:spacing w:after="0" w:line="0" w:lineRule="atLeast"/>
        <w:ind w:left="4600"/>
        <w:rPr>
          <w:rFonts w:ascii="Times New Roman" w:eastAsia="Times New Roman" w:hAnsi="Times New Roman" w:cs="Arial"/>
          <w:sz w:val="28"/>
          <w:szCs w:val="20"/>
          <w:lang w:eastAsia="ru-RU"/>
        </w:rPr>
      </w:pPr>
    </w:p>
    <w:p w14:paraId="2B0E4E6C" w14:textId="77777777" w:rsidR="00E94AC5" w:rsidRPr="00A219B8" w:rsidRDefault="00E94AC5" w:rsidP="00E94AC5">
      <w:pPr>
        <w:spacing w:after="0" w:line="0" w:lineRule="atLeast"/>
        <w:ind w:left="4600"/>
        <w:rPr>
          <w:rFonts w:ascii="Times New Roman" w:eastAsia="Times New Roman" w:hAnsi="Times New Roman" w:cs="Arial"/>
          <w:sz w:val="28"/>
          <w:szCs w:val="20"/>
          <w:lang w:eastAsia="ru-RU"/>
        </w:rPr>
      </w:pPr>
    </w:p>
    <w:p w14:paraId="5EE35B07" w14:textId="77777777" w:rsidR="00E94AC5" w:rsidRPr="00A219B8" w:rsidRDefault="00E94AC5" w:rsidP="00E94AC5">
      <w:pPr>
        <w:spacing w:after="0" w:line="0" w:lineRule="atLeast"/>
        <w:ind w:left="4600"/>
        <w:rPr>
          <w:rFonts w:ascii="Times New Roman" w:eastAsia="Times New Roman" w:hAnsi="Times New Roman" w:cs="Arial"/>
          <w:sz w:val="28"/>
          <w:szCs w:val="20"/>
          <w:lang w:eastAsia="ru-RU"/>
        </w:rPr>
      </w:pPr>
    </w:p>
    <w:p w14:paraId="5327F48F" w14:textId="77777777" w:rsidR="00E94AC5" w:rsidRPr="00A219B8" w:rsidRDefault="00E94AC5" w:rsidP="00E94AC5">
      <w:pPr>
        <w:spacing w:after="0" w:line="0" w:lineRule="atLeast"/>
        <w:rPr>
          <w:rFonts w:ascii="Times New Roman" w:eastAsia="Times New Roman" w:hAnsi="Times New Roman" w:cs="Arial"/>
          <w:sz w:val="28"/>
          <w:szCs w:val="20"/>
          <w:lang w:eastAsia="ru-RU"/>
        </w:rPr>
      </w:pPr>
    </w:p>
    <w:p w14:paraId="3EDDE3B2" w14:textId="77777777" w:rsidR="00E94AC5" w:rsidRPr="00A219B8" w:rsidRDefault="00E94AC5" w:rsidP="00E94AC5">
      <w:pPr>
        <w:spacing w:after="0" w:line="0" w:lineRule="atLeast"/>
        <w:ind w:left="4600"/>
        <w:rPr>
          <w:rFonts w:ascii="Times New Roman" w:eastAsia="Times New Roman" w:hAnsi="Times New Roman" w:cs="Arial"/>
          <w:sz w:val="28"/>
          <w:szCs w:val="20"/>
          <w:lang w:eastAsia="ru-RU"/>
        </w:rPr>
      </w:pPr>
    </w:p>
    <w:p w14:paraId="61750405" w14:textId="77777777" w:rsidR="00E94AC5" w:rsidRPr="00A219B8" w:rsidRDefault="00E94AC5" w:rsidP="00E94AC5">
      <w:pPr>
        <w:spacing w:after="0" w:line="0" w:lineRule="atLeast"/>
        <w:ind w:left="4600"/>
        <w:rPr>
          <w:rFonts w:ascii="Times New Roman" w:eastAsia="Times New Roman" w:hAnsi="Times New Roman" w:cs="Arial"/>
          <w:sz w:val="28"/>
          <w:szCs w:val="20"/>
          <w:lang w:eastAsia="ru-RU"/>
        </w:rPr>
      </w:pPr>
    </w:p>
    <w:p w14:paraId="61282448" w14:textId="77777777" w:rsidR="00E94AC5" w:rsidRPr="00A219B8" w:rsidRDefault="00E94AC5" w:rsidP="00E94AC5">
      <w:pPr>
        <w:spacing w:after="0" w:line="0" w:lineRule="atLeast"/>
        <w:ind w:left="4600"/>
        <w:rPr>
          <w:rFonts w:ascii="Times New Roman" w:eastAsia="Times New Roman" w:hAnsi="Times New Roman" w:cs="Arial"/>
          <w:sz w:val="28"/>
          <w:szCs w:val="20"/>
          <w:lang w:eastAsia="ru-RU"/>
        </w:rPr>
      </w:pPr>
    </w:p>
    <w:p w14:paraId="5C04D0A5" w14:textId="77777777" w:rsidR="00E94AC5" w:rsidRPr="00A219B8" w:rsidRDefault="00E94AC5" w:rsidP="00E94AC5">
      <w:pPr>
        <w:spacing w:after="0" w:line="0" w:lineRule="atLeast"/>
        <w:ind w:left="4600"/>
        <w:rPr>
          <w:rFonts w:ascii="Times New Roman" w:eastAsia="Times New Roman" w:hAnsi="Times New Roman" w:cs="Arial"/>
          <w:sz w:val="28"/>
          <w:szCs w:val="20"/>
          <w:lang w:eastAsia="ru-RU"/>
        </w:rPr>
      </w:pPr>
    </w:p>
    <w:p w14:paraId="3FC538C3" w14:textId="77777777" w:rsidR="00E94AC5" w:rsidRPr="00A219B8" w:rsidRDefault="00E94AC5" w:rsidP="00E94AC5">
      <w:pPr>
        <w:spacing w:after="0" w:line="0" w:lineRule="atLeast"/>
        <w:ind w:left="4600"/>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 </w:t>
      </w:r>
    </w:p>
    <w:p w14:paraId="0C1F5D1F" w14:textId="77777777" w:rsidR="00E94AC5" w:rsidRPr="00A219B8" w:rsidRDefault="00E94AC5" w:rsidP="00E94AC5">
      <w:pPr>
        <w:spacing w:after="0" w:line="0" w:lineRule="atLeast"/>
        <w:ind w:left="4600"/>
        <w:rPr>
          <w:rFonts w:ascii="Courier New" w:eastAsia="Courier New" w:hAnsi="Courier New" w:cs="Arial"/>
          <w:sz w:val="24"/>
          <w:szCs w:val="20"/>
          <w:lang w:eastAsia="ru-RU"/>
        </w:rPr>
        <w:sectPr w:rsidR="00E94AC5" w:rsidRPr="00A219B8" w:rsidSect="00877BFC">
          <w:footerReference w:type="even" r:id="rId9"/>
          <w:footerReference w:type="default" r:id="rId10"/>
          <w:pgSz w:w="11900" w:h="16834"/>
          <w:pgMar w:top="579" w:right="569" w:bottom="448" w:left="1280" w:header="0" w:footer="0" w:gutter="0"/>
          <w:cols w:space="0" w:equalWidth="0">
            <w:col w:w="10060"/>
          </w:cols>
          <w:titlePg/>
          <w:docGrid w:linePitch="360"/>
        </w:sectPr>
      </w:pPr>
      <w:r w:rsidRPr="00A219B8">
        <w:rPr>
          <w:rFonts w:ascii="Times New Roman" w:eastAsia="Times New Roman" w:hAnsi="Times New Roman" w:cs="Arial"/>
          <w:sz w:val="28"/>
          <w:szCs w:val="20"/>
          <w:lang w:eastAsia="ru-RU"/>
        </w:rPr>
        <w:t>Тольятти, 2023</w:t>
      </w:r>
    </w:p>
    <w:p w14:paraId="2A441E4B" w14:textId="77777777" w:rsidR="00046C83" w:rsidRPr="00046C83" w:rsidRDefault="00E94AC5" w:rsidP="00E94AC5">
      <w:pPr>
        <w:pStyle w:val="1"/>
        <w:rPr>
          <w:rFonts w:eastAsia="Calibri"/>
        </w:rPr>
      </w:pPr>
      <w:bookmarkStart w:id="64" w:name="_Toc141716176"/>
      <w:r>
        <w:rPr>
          <w:rFonts w:eastAsia="Calibri"/>
        </w:rPr>
        <w:lastRenderedPageBreak/>
        <w:t xml:space="preserve">1. </w:t>
      </w:r>
      <w:r w:rsidR="00046C83" w:rsidRPr="00046C83">
        <w:rPr>
          <w:rFonts w:eastAsia="Calibri"/>
        </w:rPr>
        <w:t>ПОЯ</w:t>
      </w:r>
      <w:r w:rsidR="000A5FAC">
        <w:rPr>
          <w:rFonts w:eastAsia="Calibri"/>
        </w:rPr>
        <w:t>С</w:t>
      </w:r>
      <w:r w:rsidR="00046C83" w:rsidRPr="00046C83">
        <w:rPr>
          <w:rFonts w:eastAsia="Calibri"/>
        </w:rPr>
        <w:t>НИТЕЛЬНАЯ ЗАПИСКА</w:t>
      </w:r>
      <w:bookmarkEnd w:id="64"/>
    </w:p>
    <w:p w14:paraId="124AE749" w14:textId="77777777" w:rsidR="00046C83" w:rsidRPr="00046C83" w:rsidRDefault="00046C83" w:rsidP="00E94AC5">
      <w:pPr>
        <w:spacing w:after="0" w:line="240" w:lineRule="auto"/>
        <w:contextualSpacing/>
        <w:rPr>
          <w:rFonts w:ascii="Times New Roman" w:eastAsia="Calibri" w:hAnsi="Times New Roman" w:cs="Times New Roman"/>
          <w:b/>
          <w:bCs/>
          <w:i/>
          <w:iCs/>
          <w:color w:val="000000"/>
          <w:sz w:val="24"/>
          <w:szCs w:val="24"/>
        </w:rPr>
      </w:pPr>
      <w:r w:rsidRPr="00046C83">
        <w:rPr>
          <w:rFonts w:ascii="Times New Roman" w:eastAsia="Calibri" w:hAnsi="Times New Roman" w:cs="Times New Roman"/>
          <w:b/>
          <w:bCs/>
          <w:i/>
          <w:iCs/>
          <w:color w:val="000000"/>
          <w:sz w:val="24"/>
          <w:szCs w:val="24"/>
        </w:rPr>
        <w:t xml:space="preserve">    1.1. Характеристика учебного предмета, его место и роль в образовательном процессе</w:t>
      </w:r>
    </w:p>
    <w:p w14:paraId="5E978C4C" w14:textId="77777777" w:rsidR="00046C83" w:rsidRDefault="00046C83" w:rsidP="00E94AC5">
      <w:pPr>
        <w:widowControl w:val="0"/>
        <w:spacing w:after="0" w:line="240" w:lineRule="auto"/>
        <w:ind w:firstLine="688"/>
        <w:jc w:val="both"/>
        <w:rPr>
          <w:rFonts w:ascii="Times New Roman" w:eastAsia="Times New Roman" w:hAnsi="Times New Roman" w:cs="Times New Roman"/>
          <w:color w:val="000000"/>
          <w:spacing w:val="1"/>
          <w:sz w:val="24"/>
          <w:szCs w:val="24"/>
          <w:lang w:bidi="ru-RU"/>
        </w:rPr>
      </w:pPr>
      <w:r w:rsidRPr="00046C83">
        <w:rPr>
          <w:rFonts w:ascii="Times New Roman" w:eastAsia="Times New Roman" w:hAnsi="Times New Roman" w:cs="Times New Roman"/>
          <w:color w:val="000000"/>
          <w:spacing w:val="3"/>
          <w:sz w:val="24"/>
          <w:szCs w:val="24"/>
        </w:rPr>
        <w:tab/>
      </w:r>
      <w:r w:rsidRPr="00046C83">
        <w:rPr>
          <w:rFonts w:ascii="Times New Roman" w:eastAsia="Times New Roman" w:hAnsi="Times New Roman" w:cs="Times New Roman"/>
          <w:spacing w:val="3"/>
          <w:sz w:val="24"/>
          <w:szCs w:val="24"/>
        </w:rPr>
        <w:t xml:space="preserve">Программа учебного предмета «История </w:t>
      </w:r>
      <w:r w:rsidR="00AE7668">
        <w:rPr>
          <w:rFonts w:ascii="Times New Roman" w:eastAsia="Times New Roman" w:hAnsi="Times New Roman" w:cs="Times New Roman"/>
          <w:spacing w:val="3"/>
          <w:sz w:val="24"/>
          <w:szCs w:val="24"/>
        </w:rPr>
        <w:t>народной культуры и изобразительного</w:t>
      </w:r>
      <w:r w:rsidRPr="00046C83">
        <w:rPr>
          <w:rFonts w:ascii="Times New Roman" w:eastAsia="Times New Roman" w:hAnsi="Times New Roman" w:cs="Times New Roman"/>
          <w:spacing w:val="3"/>
          <w:sz w:val="24"/>
          <w:szCs w:val="24"/>
        </w:rPr>
        <w:t xml:space="preserve"> искусства» предметной области «</w:t>
      </w:r>
      <w:r w:rsidR="00AE7668">
        <w:rPr>
          <w:rFonts w:ascii="Times New Roman" w:eastAsia="Times New Roman" w:hAnsi="Times New Roman" w:cs="Times New Roman"/>
          <w:spacing w:val="3"/>
          <w:sz w:val="24"/>
          <w:szCs w:val="24"/>
        </w:rPr>
        <w:t>И</w:t>
      </w:r>
      <w:r w:rsidR="002622BA">
        <w:rPr>
          <w:rFonts w:ascii="Times New Roman" w:eastAsia="Times New Roman" w:hAnsi="Times New Roman" w:cs="Times New Roman"/>
          <w:spacing w:val="3"/>
          <w:sz w:val="24"/>
          <w:szCs w:val="24"/>
        </w:rPr>
        <w:t>стория искусств</w:t>
      </w:r>
      <w:r w:rsidRPr="00046C83">
        <w:rPr>
          <w:rFonts w:ascii="Times New Roman" w:eastAsia="Times New Roman" w:hAnsi="Times New Roman" w:cs="Times New Roman"/>
          <w:spacing w:val="3"/>
          <w:sz w:val="24"/>
          <w:szCs w:val="24"/>
        </w:rPr>
        <w:t>» учебного плана дополнительной предпрофессиональной общеобразовательной программы «</w:t>
      </w:r>
      <w:r w:rsidR="00AE7668">
        <w:rPr>
          <w:rFonts w:ascii="Times New Roman" w:eastAsia="Times New Roman" w:hAnsi="Times New Roman" w:cs="Times New Roman"/>
          <w:spacing w:val="3"/>
          <w:sz w:val="24"/>
          <w:szCs w:val="24"/>
        </w:rPr>
        <w:t>Декоративно-прикладное</w:t>
      </w:r>
      <w:r w:rsidR="00E94AC5">
        <w:rPr>
          <w:rFonts w:ascii="Times New Roman" w:eastAsia="Times New Roman" w:hAnsi="Times New Roman" w:cs="Times New Roman"/>
          <w:spacing w:val="3"/>
          <w:sz w:val="24"/>
          <w:szCs w:val="24"/>
        </w:rPr>
        <w:t xml:space="preserve"> творчество» (срок обучения 5</w:t>
      </w:r>
      <w:r w:rsidRPr="00046C83">
        <w:rPr>
          <w:rFonts w:ascii="Times New Roman" w:eastAsia="Times New Roman" w:hAnsi="Times New Roman" w:cs="Times New Roman"/>
          <w:spacing w:val="3"/>
          <w:sz w:val="24"/>
          <w:szCs w:val="24"/>
        </w:rPr>
        <w:t xml:space="preserve"> лет) </w:t>
      </w:r>
      <w:r w:rsidRPr="00046C83">
        <w:rPr>
          <w:rFonts w:ascii="Times New Roman" w:eastAsia="Times New Roman" w:hAnsi="Times New Roman" w:cs="Times New Roman"/>
          <w:color w:val="000000"/>
          <w:spacing w:val="1"/>
          <w:sz w:val="24"/>
          <w:szCs w:val="24"/>
          <w:lang w:bidi="ru-RU"/>
        </w:rPr>
        <w:t xml:space="preserve">разработана на основе и в соответствии с Федеральными государственными требованиями к минимуму содержания, структуре и условиям реализации дополнительной предпрофессиональной общеобразовательной программы в области </w:t>
      </w:r>
      <w:r w:rsidR="00AE7668">
        <w:rPr>
          <w:rFonts w:ascii="Times New Roman" w:eastAsia="Times New Roman" w:hAnsi="Times New Roman" w:cs="Times New Roman"/>
          <w:color w:val="000000"/>
          <w:spacing w:val="1"/>
          <w:sz w:val="24"/>
          <w:szCs w:val="24"/>
          <w:lang w:bidi="ru-RU"/>
        </w:rPr>
        <w:t xml:space="preserve">изобразительного </w:t>
      </w:r>
      <w:r w:rsidRPr="00046C83">
        <w:rPr>
          <w:rFonts w:ascii="Times New Roman" w:eastAsia="Times New Roman" w:hAnsi="Times New Roman" w:cs="Times New Roman"/>
          <w:color w:val="000000"/>
          <w:spacing w:val="1"/>
          <w:sz w:val="24"/>
          <w:szCs w:val="24"/>
          <w:lang w:bidi="ru-RU"/>
        </w:rPr>
        <w:t xml:space="preserve"> искусства </w:t>
      </w:r>
      <w:r w:rsidR="00AE7668">
        <w:rPr>
          <w:rFonts w:ascii="Times New Roman" w:eastAsia="Times New Roman" w:hAnsi="Times New Roman" w:cs="Times New Roman"/>
          <w:color w:val="000000"/>
          <w:spacing w:val="1"/>
          <w:sz w:val="24"/>
          <w:szCs w:val="24"/>
          <w:lang w:bidi="ru-RU"/>
        </w:rPr>
        <w:t>Декоративно-прикладное</w:t>
      </w:r>
      <w:r w:rsidRPr="00046C83">
        <w:rPr>
          <w:rFonts w:ascii="Times New Roman" w:eastAsia="Times New Roman" w:hAnsi="Times New Roman" w:cs="Times New Roman"/>
          <w:color w:val="000000"/>
          <w:spacing w:val="1"/>
          <w:sz w:val="24"/>
          <w:szCs w:val="24"/>
          <w:lang w:bidi="ru-RU"/>
        </w:rPr>
        <w:t xml:space="preserve"> творчество», утверждёнными приказом Министерства культуры РФ от 12.03.2012г. №15</w:t>
      </w:r>
      <w:r w:rsidR="00AE7668">
        <w:rPr>
          <w:rFonts w:ascii="Times New Roman" w:eastAsia="Times New Roman" w:hAnsi="Times New Roman" w:cs="Times New Roman"/>
          <w:color w:val="000000"/>
          <w:spacing w:val="1"/>
          <w:sz w:val="24"/>
          <w:szCs w:val="24"/>
          <w:lang w:bidi="ru-RU"/>
        </w:rPr>
        <w:t>9</w:t>
      </w:r>
      <w:r w:rsidRPr="00046C83">
        <w:rPr>
          <w:rFonts w:ascii="Times New Roman" w:eastAsia="Times New Roman" w:hAnsi="Times New Roman" w:cs="Times New Roman"/>
          <w:color w:val="000000"/>
          <w:spacing w:val="1"/>
          <w:sz w:val="24"/>
          <w:szCs w:val="24"/>
          <w:lang w:bidi="ru-RU"/>
        </w:rPr>
        <w:t xml:space="preserve"> (далее ФГТ).</w:t>
      </w:r>
    </w:p>
    <w:p w14:paraId="76EE22F6" w14:textId="77777777" w:rsidR="00967A47" w:rsidRDefault="00967A47" w:rsidP="00E94AC5">
      <w:pPr>
        <w:autoSpaceDE w:val="0"/>
        <w:autoSpaceDN w:val="0"/>
        <w:adjustRightInd w:val="0"/>
        <w:spacing w:after="0" w:line="240" w:lineRule="auto"/>
        <w:ind w:firstLine="688"/>
        <w:jc w:val="both"/>
        <w:rPr>
          <w:rFonts w:ascii="Times New Roman" w:hAnsi="Times New Roman" w:cs="Times New Roman"/>
          <w:sz w:val="24"/>
          <w:szCs w:val="24"/>
        </w:rPr>
      </w:pPr>
      <w:r>
        <w:rPr>
          <w:rFonts w:ascii="Times New Roman" w:hAnsi="Times New Roman" w:cs="Times New Roman"/>
          <w:sz w:val="24"/>
          <w:szCs w:val="24"/>
        </w:rPr>
        <w:t xml:space="preserve">Учебный предмет «История народной культуры и изобразительного искусства» дополнительной предпрофессиональной общеобразовательной программы в области изобразительного искусства «Декоративно-прикладное искусство», входит в обязательную часть предметной области «История искусств». </w:t>
      </w:r>
    </w:p>
    <w:p w14:paraId="28C03207" w14:textId="77777777" w:rsidR="00967A47" w:rsidRDefault="00967A47" w:rsidP="00E94AC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Учебный предмет «История народной культуры и изобразительного искусства» является базовой дисциплиной, которая закладывает фундамент личностного развития обучающегося и имеет несомненную практическую значимость для воспитания и обучения художника. </w:t>
      </w:r>
    </w:p>
    <w:p w14:paraId="704BF75A" w14:textId="77777777" w:rsidR="001674FA" w:rsidRDefault="001674FA" w:rsidP="00E94AC5">
      <w:pPr>
        <w:spacing w:after="0" w:line="240" w:lineRule="auto"/>
        <w:ind w:firstLine="709"/>
        <w:jc w:val="both"/>
        <w:rPr>
          <w:rFonts w:ascii="Times New Roman" w:hAnsi="Times New Roman"/>
          <w:sz w:val="24"/>
          <w:szCs w:val="24"/>
        </w:rPr>
      </w:pPr>
      <w:r w:rsidRPr="001674FA">
        <w:rPr>
          <w:rFonts w:ascii="Times New Roman" w:hAnsi="Times New Roman"/>
          <w:sz w:val="24"/>
          <w:szCs w:val="24"/>
        </w:rPr>
        <w:t>Учебный предмет «История народной культуры и изобразительного искусства» направлен на</w:t>
      </w:r>
      <w:r>
        <w:rPr>
          <w:rFonts w:ascii="Times New Roman" w:hAnsi="Times New Roman"/>
          <w:sz w:val="24"/>
          <w:szCs w:val="24"/>
        </w:rPr>
        <w:t>:</w:t>
      </w:r>
    </w:p>
    <w:p w14:paraId="2D5D3C78" w14:textId="77777777" w:rsidR="001674FA" w:rsidRDefault="001674FA" w:rsidP="00E94AC5">
      <w:pPr>
        <w:pStyle w:val="a3"/>
        <w:numPr>
          <w:ilvl w:val="0"/>
          <w:numId w:val="14"/>
        </w:numPr>
        <w:spacing w:after="0" w:line="240" w:lineRule="auto"/>
        <w:jc w:val="both"/>
        <w:rPr>
          <w:rFonts w:ascii="Times New Roman" w:hAnsi="Times New Roman"/>
          <w:sz w:val="24"/>
          <w:szCs w:val="24"/>
        </w:rPr>
      </w:pPr>
      <w:r w:rsidRPr="001674FA">
        <w:rPr>
          <w:rFonts w:ascii="Times New Roman" w:hAnsi="Times New Roman"/>
          <w:sz w:val="24"/>
          <w:szCs w:val="24"/>
        </w:rPr>
        <w:t xml:space="preserve">овладение духовными и культурными ценностями народов мира; </w:t>
      </w:r>
    </w:p>
    <w:p w14:paraId="6CE59C56" w14:textId="77777777" w:rsidR="001674FA" w:rsidRDefault="001674FA" w:rsidP="00E94AC5">
      <w:pPr>
        <w:pStyle w:val="a3"/>
        <w:numPr>
          <w:ilvl w:val="0"/>
          <w:numId w:val="14"/>
        </w:numPr>
        <w:spacing w:after="0" w:line="240" w:lineRule="auto"/>
        <w:jc w:val="both"/>
        <w:rPr>
          <w:rFonts w:ascii="Times New Roman" w:hAnsi="Times New Roman"/>
          <w:sz w:val="24"/>
          <w:szCs w:val="24"/>
        </w:rPr>
      </w:pPr>
      <w:r w:rsidRPr="001674FA">
        <w:rPr>
          <w:rFonts w:ascii="Times New Roman" w:hAnsi="Times New Roman"/>
          <w:sz w:val="24"/>
          <w:szCs w:val="24"/>
        </w:rPr>
        <w:t xml:space="preserve">воспитание и развитие у обучающихся личностных качеств, позволяющих уважать и принимать духовные и культурные ценности разных народов; </w:t>
      </w:r>
    </w:p>
    <w:p w14:paraId="3FAB79CA" w14:textId="77777777" w:rsidR="001674FA" w:rsidRPr="001674FA" w:rsidRDefault="001674FA" w:rsidP="00E94AC5">
      <w:pPr>
        <w:pStyle w:val="a3"/>
        <w:numPr>
          <w:ilvl w:val="0"/>
          <w:numId w:val="14"/>
        </w:numPr>
        <w:spacing w:after="0" w:line="240" w:lineRule="auto"/>
        <w:jc w:val="both"/>
        <w:rPr>
          <w:rFonts w:ascii="Times New Roman" w:hAnsi="Times New Roman"/>
          <w:sz w:val="24"/>
          <w:szCs w:val="24"/>
        </w:rPr>
      </w:pPr>
      <w:r w:rsidRPr="001674FA">
        <w:rPr>
          <w:rFonts w:ascii="Times New Roman" w:hAnsi="Times New Roman"/>
          <w:sz w:val="24"/>
          <w:szCs w:val="24"/>
        </w:rPr>
        <w:t>формирование эстетических взглядов, нравственных установок и потребности общения с духовными ценностями.</w:t>
      </w:r>
    </w:p>
    <w:p w14:paraId="306C1F9D" w14:textId="77777777" w:rsidR="001674FA" w:rsidRPr="001674FA" w:rsidRDefault="001674FA" w:rsidP="00E94AC5">
      <w:pPr>
        <w:spacing w:after="0" w:line="240" w:lineRule="auto"/>
        <w:ind w:firstLine="709"/>
        <w:jc w:val="both"/>
        <w:rPr>
          <w:rFonts w:ascii="Times New Roman" w:hAnsi="Times New Roman"/>
          <w:sz w:val="24"/>
          <w:szCs w:val="24"/>
        </w:rPr>
      </w:pPr>
      <w:r w:rsidRPr="001674FA">
        <w:rPr>
          <w:rFonts w:ascii="Times New Roman" w:hAnsi="Times New Roman"/>
          <w:sz w:val="24"/>
          <w:szCs w:val="24"/>
        </w:rPr>
        <w:t>Содержание учебного предмета «История народной культуры и изобразительного искусства» тесно связано с содержанием учебных предметов «Композиция прикладная», «Рисунок» и «Живопись». В результате изучения предмета</w:t>
      </w:r>
      <w:r>
        <w:rPr>
          <w:rFonts w:ascii="Times New Roman" w:hAnsi="Times New Roman"/>
          <w:sz w:val="24"/>
          <w:szCs w:val="24"/>
        </w:rPr>
        <w:t>об</w:t>
      </w:r>
      <w:r w:rsidRPr="001674FA">
        <w:rPr>
          <w:rFonts w:ascii="Times New Roman" w:hAnsi="Times New Roman"/>
          <w:sz w:val="24"/>
          <w:szCs w:val="24"/>
        </w:rPr>
        <w:t>уча</w:t>
      </w:r>
      <w:r>
        <w:rPr>
          <w:rFonts w:ascii="Times New Roman" w:hAnsi="Times New Roman"/>
          <w:sz w:val="24"/>
          <w:szCs w:val="24"/>
        </w:rPr>
        <w:t>ю</w:t>
      </w:r>
      <w:r w:rsidRPr="001674FA">
        <w:rPr>
          <w:rFonts w:ascii="Times New Roman" w:hAnsi="Times New Roman"/>
          <w:sz w:val="24"/>
          <w:szCs w:val="24"/>
        </w:rPr>
        <w:t xml:space="preserve">щиеся должны осмыслить, что произведение искусства - целый мир со своим пространством, временем, своим «пульсом» (энергией) – ритмом, которые обеспечивают  живое единство, единство смысла. Изображать – значит устанавливать отношения, связывать и обобщать. </w:t>
      </w:r>
    </w:p>
    <w:p w14:paraId="3F058CB9" w14:textId="77777777" w:rsidR="001674FA" w:rsidRPr="001674FA" w:rsidRDefault="001674FA" w:rsidP="00E94AC5">
      <w:pPr>
        <w:spacing w:after="0" w:line="240" w:lineRule="auto"/>
        <w:ind w:firstLine="709"/>
        <w:jc w:val="both"/>
        <w:rPr>
          <w:rFonts w:ascii="Times New Roman" w:hAnsi="Times New Roman"/>
          <w:sz w:val="24"/>
          <w:szCs w:val="24"/>
        </w:rPr>
      </w:pPr>
      <w:r w:rsidRPr="001674FA">
        <w:rPr>
          <w:rFonts w:ascii="Times New Roman" w:hAnsi="Times New Roman"/>
          <w:sz w:val="24"/>
          <w:szCs w:val="24"/>
        </w:rPr>
        <w:t>Учебный предмет «История народной культуры и изобразительного искусства» направлен на осмысление отношения композиции художественного произведения  и зрителя как акта общения, а восприятия его - как деятельности зрителя, а также на формирование умения использовать полученные теоретические знания в художественно-творческой деятельности.</w:t>
      </w:r>
    </w:p>
    <w:p w14:paraId="52F46202" w14:textId="77777777" w:rsidR="001674FA" w:rsidRDefault="001674FA" w:rsidP="00E94AC5">
      <w:pPr>
        <w:spacing w:after="0" w:line="240" w:lineRule="auto"/>
        <w:ind w:firstLine="709"/>
        <w:jc w:val="both"/>
        <w:rPr>
          <w:rFonts w:ascii="Times New Roman" w:hAnsi="Times New Roman"/>
          <w:sz w:val="24"/>
          <w:szCs w:val="24"/>
        </w:rPr>
      </w:pPr>
      <w:r w:rsidRPr="001674FA">
        <w:rPr>
          <w:rFonts w:ascii="Times New Roman" w:hAnsi="Times New Roman"/>
          <w:sz w:val="24"/>
          <w:szCs w:val="24"/>
        </w:rPr>
        <w:t>При реализации программы предмета «История народной культуры и изобразительного искусства» с дополнительным годом обучения образовательная организация самостоятельно разрабатывает учебно-тематический план последнего года обучения.</w:t>
      </w:r>
    </w:p>
    <w:p w14:paraId="0460C78A" w14:textId="77777777" w:rsidR="001674FA" w:rsidRPr="001674FA" w:rsidRDefault="001674FA" w:rsidP="00E94AC5">
      <w:pPr>
        <w:spacing w:after="0" w:line="240" w:lineRule="auto"/>
        <w:ind w:firstLine="709"/>
        <w:jc w:val="both"/>
        <w:rPr>
          <w:rFonts w:ascii="Times New Roman" w:hAnsi="Times New Roman"/>
          <w:sz w:val="24"/>
          <w:szCs w:val="24"/>
        </w:rPr>
      </w:pPr>
    </w:p>
    <w:p w14:paraId="0FD3A053" w14:textId="77777777" w:rsidR="00B85B6B" w:rsidRDefault="00046C83" w:rsidP="00E94AC5">
      <w:pPr>
        <w:spacing w:after="0" w:line="240" w:lineRule="auto"/>
        <w:jc w:val="center"/>
        <w:rPr>
          <w:rFonts w:ascii="Times New Roman" w:eastAsia="Times New Roman" w:hAnsi="Times New Roman" w:cs="Times New Roman"/>
          <w:b/>
          <w:bCs/>
          <w:i/>
          <w:iCs/>
          <w:color w:val="000000"/>
          <w:sz w:val="24"/>
          <w:szCs w:val="24"/>
          <w:lang w:eastAsia="ru-RU"/>
        </w:rPr>
      </w:pPr>
      <w:r w:rsidRPr="00046C83">
        <w:rPr>
          <w:rFonts w:ascii="Times New Roman" w:eastAsia="Times New Roman" w:hAnsi="Times New Roman" w:cs="Times New Roman"/>
          <w:b/>
          <w:bCs/>
          <w:i/>
          <w:iCs/>
          <w:color w:val="000000"/>
          <w:sz w:val="24"/>
          <w:szCs w:val="24"/>
          <w:lang w:eastAsia="ru-RU"/>
        </w:rPr>
        <w:t>1.2. Срок реализации учебного предмета «</w:t>
      </w:r>
      <w:r w:rsidR="006864DD">
        <w:rPr>
          <w:rFonts w:ascii="Times New Roman" w:eastAsia="Times New Roman" w:hAnsi="Times New Roman" w:cs="Times New Roman"/>
          <w:b/>
          <w:bCs/>
          <w:i/>
          <w:iCs/>
          <w:color w:val="000000"/>
          <w:sz w:val="24"/>
          <w:szCs w:val="24"/>
          <w:lang w:eastAsia="ru-RU"/>
        </w:rPr>
        <w:t xml:space="preserve">История </w:t>
      </w:r>
      <w:r w:rsidR="00B85B6B">
        <w:rPr>
          <w:rFonts w:ascii="Times New Roman" w:eastAsia="Times New Roman" w:hAnsi="Times New Roman" w:cs="Times New Roman"/>
          <w:b/>
          <w:bCs/>
          <w:i/>
          <w:iCs/>
          <w:color w:val="000000"/>
          <w:sz w:val="24"/>
          <w:szCs w:val="24"/>
          <w:lang w:eastAsia="ru-RU"/>
        </w:rPr>
        <w:t xml:space="preserve">народной культуры </w:t>
      </w:r>
    </w:p>
    <w:p w14:paraId="44BA438E" w14:textId="77777777" w:rsidR="00046C83" w:rsidRPr="00046C83" w:rsidRDefault="00B85B6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color w:val="000000"/>
          <w:sz w:val="24"/>
          <w:szCs w:val="24"/>
          <w:lang w:eastAsia="ru-RU"/>
        </w:rPr>
        <w:t xml:space="preserve">и изобразительного </w:t>
      </w:r>
      <w:r w:rsidR="006864DD">
        <w:rPr>
          <w:rFonts w:ascii="Times New Roman" w:eastAsia="Times New Roman" w:hAnsi="Times New Roman" w:cs="Times New Roman"/>
          <w:b/>
          <w:bCs/>
          <w:i/>
          <w:iCs/>
          <w:color w:val="000000"/>
          <w:sz w:val="24"/>
          <w:szCs w:val="24"/>
          <w:lang w:eastAsia="ru-RU"/>
        </w:rPr>
        <w:t xml:space="preserve"> искусства</w:t>
      </w:r>
      <w:r w:rsidR="00046C83" w:rsidRPr="00046C83">
        <w:rPr>
          <w:rFonts w:ascii="Times New Roman" w:eastAsia="Times New Roman" w:hAnsi="Times New Roman" w:cs="Times New Roman"/>
          <w:b/>
          <w:bCs/>
          <w:i/>
          <w:iCs/>
          <w:color w:val="000000"/>
          <w:sz w:val="24"/>
          <w:szCs w:val="24"/>
          <w:lang w:eastAsia="ru-RU"/>
        </w:rPr>
        <w:t>»</w:t>
      </w:r>
    </w:p>
    <w:p w14:paraId="38BE694A" w14:textId="77777777" w:rsidR="00046C83" w:rsidRDefault="00046C83" w:rsidP="00E94AC5">
      <w:pPr>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46C83">
        <w:rPr>
          <w:rFonts w:ascii="Times New Roman" w:eastAsia="Times New Roman" w:hAnsi="Times New Roman" w:cs="Times New Roman"/>
          <w:sz w:val="24"/>
          <w:szCs w:val="24"/>
          <w:lang w:eastAsia="ru-RU"/>
        </w:rPr>
        <w:t xml:space="preserve">Срок освоения программы учебного предмета «История </w:t>
      </w:r>
      <w:r w:rsidR="001674FA" w:rsidRPr="001674FA">
        <w:rPr>
          <w:rFonts w:ascii="Times New Roman" w:hAnsi="Times New Roman"/>
          <w:sz w:val="24"/>
          <w:szCs w:val="24"/>
        </w:rPr>
        <w:t>народной культуры и изобразительного</w:t>
      </w:r>
      <w:r w:rsidRPr="00046C83">
        <w:rPr>
          <w:rFonts w:ascii="Times New Roman" w:eastAsia="Times New Roman" w:hAnsi="Times New Roman" w:cs="Times New Roman"/>
          <w:sz w:val="24"/>
          <w:szCs w:val="24"/>
          <w:lang w:eastAsia="ru-RU"/>
        </w:rPr>
        <w:t xml:space="preserve"> искусства» для детей, поступивших в образовательное учреждение в первый класс в возрасте  от де</w:t>
      </w:r>
      <w:r w:rsidR="00E343A7">
        <w:rPr>
          <w:rFonts w:ascii="Times New Roman" w:eastAsia="Times New Roman" w:hAnsi="Times New Roman" w:cs="Times New Roman"/>
          <w:sz w:val="24"/>
          <w:szCs w:val="24"/>
          <w:lang w:eastAsia="ru-RU"/>
        </w:rPr>
        <w:t>сяти</w:t>
      </w:r>
      <w:r w:rsidRPr="00046C83">
        <w:rPr>
          <w:rFonts w:ascii="Times New Roman" w:eastAsia="Times New Roman" w:hAnsi="Times New Roman" w:cs="Times New Roman"/>
          <w:sz w:val="24"/>
          <w:szCs w:val="24"/>
          <w:lang w:eastAsia="ru-RU"/>
        </w:rPr>
        <w:t xml:space="preserve"> до двенадцати  лет, составляет 2 года при реализации дополнительной предпрофессиональной общеобразовательной программы «</w:t>
      </w:r>
      <w:r w:rsidR="001674FA">
        <w:rPr>
          <w:rFonts w:ascii="Times New Roman" w:eastAsia="Times New Roman" w:hAnsi="Times New Roman" w:cs="Times New Roman"/>
          <w:sz w:val="24"/>
          <w:szCs w:val="24"/>
          <w:lang w:eastAsia="ru-RU"/>
        </w:rPr>
        <w:t xml:space="preserve">Декоративно-прикладное </w:t>
      </w:r>
      <w:r w:rsidRPr="00046C83">
        <w:rPr>
          <w:rFonts w:ascii="Times New Roman" w:eastAsia="Times New Roman" w:hAnsi="Times New Roman" w:cs="Times New Roman"/>
          <w:sz w:val="24"/>
          <w:szCs w:val="24"/>
          <w:lang w:eastAsia="ru-RU"/>
        </w:rPr>
        <w:t xml:space="preserve"> творчество»</w:t>
      </w:r>
      <w:r w:rsidR="00E94AC5">
        <w:rPr>
          <w:rFonts w:ascii="Times New Roman" w:eastAsia="Times New Roman" w:hAnsi="Times New Roman" w:cs="Times New Roman"/>
          <w:sz w:val="24"/>
          <w:szCs w:val="24"/>
          <w:lang w:eastAsia="ru-RU"/>
        </w:rPr>
        <w:t xml:space="preserve"> (срок обучения 5</w:t>
      </w:r>
      <w:r w:rsidRPr="00046C83">
        <w:rPr>
          <w:rFonts w:ascii="Times New Roman" w:eastAsia="Times New Roman" w:hAnsi="Times New Roman" w:cs="Times New Roman"/>
          <w:sz w:val="24"/>
          <w:szCs w:val="24"/>
          <w:lang w:eastAsia="ru-RU"/>
        </w:rPr>
        <w:t xml:space="preserve"> лет). </w:t>
      </w:r>
    </w:p>
    <w:p w14:paraId="7BDA1964" w14:textId="77777777" w:rsidR="001674FA" w:rsidRPr="001674FA" w:rsidRDefault="001674FA" w:rsidP="00E94AC5">
      <w:pPr>
        <w:pStyle w:val="ad"/>
        <w:tabs>
          <w:tab w:val="left" w:pos="-851"/>
          <w:tab w:val="left" w:pos="0"/>
        </w:tabs>
        <w:ind w:firstLine="709"/>
        <w:jc w:val="both"/>
        <w:rPr>
          <w:rFonts w:ascii="Times New Roman" w:hAnsi="Times New Roman"/>
          <w:sz w:val="24"/>
          <w:szCs w:val="24"/>
        </w:rPr>
      </w:pPr>
      <w:r w:rsidRPr="001674FA">
        <w:rPr>
          <w:rFonts w:ascii="Times New Roman" w:hAnsi="Times New Roman"/>
          <w:sz w:val="24"/>
          <w:szCs w:val="24"/>
        </w:rPr>
        <w:t xml:space="preserve">Согласно учебному плану (5-летнем и 6-летнем сроках обучения) изучение предмета начинается со второго класса и заканчивается в пятом (шестом) классе с аудиторной  учебной нагрузкой 1,5 часа в неделю. </w:t>
      </w:r>
    </w:p>
    <w:p w14:paraId="790D058A" w14:textId="77777777" w:rsidR="00046C83" w:rsidRPr="00046C83" w:rsidRDefault="00046C83" w:rsidP="00E94AC5">
      <w:pPr>
        <w:spacing w:after="0" w:line="240" w:lineRule="auto"/>
        <w:jc w:val="center"/>
        <w:rPr>
          <w:rFonts w:ascii="Times New Roman" w:eastAsia="Calibri" w:hAnsi="Times New Roman" w:cs="Times New Roman"/>
          <w:b/>
          <w:bCs/>
          <w:i/>
          <w:iCs/>
          <w:color w:val="000000"/>
          <w:sz w:val="24"/>
          <w:szCs w:val="24"/>
        </w:rPr>
      </w:pPr>
    </w:p>
    <w:p w14:paraId="039A74D9" w14:textId="77777777" w:rsidR="00046C83" w:rsidRPr="00046C83" w:rsidRDefault="00046C83" w:rsidP="00E94AC5">
      <w:pPr>
        <w:spacing w:after="0" w:line="240" w:lineRule="auto"/>
        <w:jc w:val="center"/>
        <w:rPr>
          <w:rFonts w:ascii="Times New Roman" w:eastAsia="Calibri" w:hAnsi="Times New Roman" w:cs="Times New Roman"/>
          <w:b/>
          <w:bCs/>
          <w:i/>
          <w:iCs/>
          <w:color w:val="000000"/>
          <w:sz w:val="24"/>
          <w:szCs w:val="24"/>
        </w:rPr>
      </w:pPr>
      <w:r w:rsidRPr="00046C83">
        <w:rPr>
          <w:rFonts w:ascii="Times New Roman" w:eastAsia="Calibri" w:hAnsi="Times New Roman" w:cs="Times New Roman"/>
          <w:b/>
          <w:bCs/>
          <w:i/>
          <w:iCs/>
          <w:color w:val="000000"/>
          <w:sz w:val="24"/>
          <w:szCs w:val="24"/>
        </w:rPr>
        <w:lastRenderedPageBreak/>
        <w:t>1.3. Объем учебного времени</w:t>
      </w:r>
    </w:p>
    <w:p w14:paraId="57816A18" w14:textId="77777777" w:rsidR="00046C83" w:rsidRPr="00046C83" w:rsidRDefault="00046C83" w:rsidP="00E94AC5">
      <w:pPr>
        <w:spacing w:line="240" w:lineRule="auto"/>
        <w:jc w:val="both"/>
        <w:rPr>
          <w:rFonts w:ascii="Times New Roman" w:hAnsi="Times New Roman"/>
          <w:b/>
          <w:i/>
          <w:color w:val="00000A"/>
          <w:sz w:val="28"/>
          <w:szCs w:val="28"/>
        </w:rPr>
      </w:pPr>
      <w:r w:rsidRPr="00046C83">
        <w:rPr>
          <w:rFonts w:ascii="Times New Roman" w:hAnsi="Times New Roman"/>
          <w:b/>
          <w:i/>
          <w:sz w:val="28"/>
          <w:szCs w:val="28"/>
        </w:rPr>
        <w:tab/>
      </w:r>
      <w:r w:rsidRPr="00046C83">
        <w:rPr>
          <w:rFonts w:ascii="Times New Roman" w:eastAsia="Calibri" w:hAnsi="Times New Roman" w:cs="Times New Roman"/>
          <w:color w:val="00000A"/>
          <w:sz w:val="24"/>
          <w:szCs w:val="24"/>
        </w:rPr>
        <w:t>Объем учебного времени, предусмотренный учебным планом</w:t>
      </w:r>
      <w:r w:rsidRPr="00046C83">
        <w:rPr>
          <w:rFonts w:ascii="Calibri" w:eastAsia="Calibri" w:hAnsi="Calibri" w:cs="Times New Roman"/>
          <w:color w:val="00000A"/>
          <w:sz w:val="24"/>
          <w:szCs w:val="24"/>
        </w:rPr>
        <w:br/>
      </w:r>
      <w:r w:rsidRPr="00046C83">
        <w:rPr>
          <w:rFonts w:ascii="Times New Roman" w:eastAsia="Calibri" w:hAnsi="Times New Roman" w:cs="Times New Roman"/>
          <w:color w:val="00000A"/>
          <w:sz w:val="24"/>
          <w:szCs w:val="24"/>
        </w:rPr>
        <w:t xml:space="preserve">образовательного учреждения на реализацию предмета «История </w:t>
      </w:r>
      <w:r w:rsidR="001674FA" w:rsidRPr="001674FA">
        <w:rPr>
          <w:rFonts w:ascii="Times New Roman" w:hAnsi="Times New Roman"/>
          <w:sz w:val="24"/>
          <w:szCs w:val="24"/>
        </w:rPr>
        <w:t>народной культуры и изобразительного</w:t>
      </w:r>
      <w:r w:rsidRPr="00046C83">
        <w:rPr>
          <w:rFonts w:ascii="Times New Roman" w:eastAsia="Calibri" w:hAnsi="Times New Roman" w:cs="Times New Roman"/>
          <w:color w:val="00000A"/>
          <w:sz w:val="24"/>
          <w:szCs w:val="24"/>
        </w:rPr>
        <w:t xml:space="preserve"> искусства»:</w:t>
      </w:r>
    </w:p>
    <w:p w14:paraId="1ACFFC94" w14:textId="77777777" w:rsidR="00046C83" w:rsidRPr="00046C83" w:rsidRDefault="00046C83" w:rsidP="00E94AC5">
      <w:pPr>
        <w:tabs>
          <w:tab w:val="left" w:pos="993"/>
        </w:tabs>
        <w:suppressAutoHyphens/>
        <w:spacing w:after="0" w:line="240" w:lineRule="auto"/>
        <w:ind w:left="567"/>
        <w:jc w:val="right"/>
        <w:rPr>
          <w:rFonts w:ascii="Times New Roman" w:eastAsia="ヒラギノ角ゴ Pro W3" w:hAnsi="Times New Roman" w:cs="Times New Roman"/>
          <w:b/>
          <w:i/>
          <w:color w:val="00000A"/>
          <w:kern w:val="1"/>
          <w:sz w:val="24"/>
          <w:szCs w:val="24"/>
          <w:lang w:eastAsia="hi-IN" w:bidi="hi-IN"/>
        </w:rPr>
      </w:pPr>
      <w:r w:rsidRPr="00046C83">
        <w:rPr>
          <w:rFonts w:ascii="Times New Roman" w:eastAsia="ヒラギノ角ゴ Pro W3" w:hAnsi="Times New Roman" w:cs="Times New Roman"/>
          <w:b/>
          <w:i/>
          <w:color w:val="00000A"/>
          <w:kern w:val="1"/>
          <w:sz w:val="24"/>
          <w:szCs w:val="24"/>
          <w:lang w:eastAsia="hi-IN" w:bidi="hi-IN"/>
        </w:rPr>
        <w:t>Таблица 1</w:t>
      </w:r>
    </w:p>
    <w:tbl>
      <w:tblPr>
        <w:tblW w:w="9606" w:type="dxa"/>
        <w:tblLayout w:type="fixed"/>
        <w:tblLook w:val="0000" w:firstRow="0" w:lastRow="0" w:firstColumn="0" w:lastColumn="0" w:noHBand="0" w:noVBand="0"/>
      </w:tblPr>
      <w:tblGrid>
        <w:gridCol w:w="5070"/>
        <w:gridCol w:w="2859"/>
        <w:gridCol w:w="10"/>
        <w:gridCol w:w="1654"/>
        <w:gridCol w:w="13"/>
      </w:tblGrid>
      <w:tr w:rsidR="00046C83" w:rsidRPr="00046C83" w14:paraId="361A84ED" w14:textId="77777777" w:rsidTr="00046C83">
        <w:trPr>
          <w:gridAfter w:val="1"/>
          <w:wAfter w:w="13" w:type="dxa"/>
        </w:trPr>
        <w:tc>
          <w:tcPr>
            <w:tcW w:w="5070" w:type="dxa"/>
            <w:tcBorders>
              <w:top w:val="single" w:sz="4" w:space="0" w:color="auto"/>
              <w:left w:val="single" w:sz="4" w:space="0" w:color="000000"/>
              <w:bottom w:val="single" w:sz="4" w:space="0" w:color="000000"/>
              <w:right w:val="single" w:sz="4" w:space="0" w:color="000000"/>
            </w:tcBorders>
            <w:shd w:val="clear" w:color="auto" w:fill="auto"/>
            <w:vAlign w:val="center"/>
          </w:tcPr>
          <w:p w14:paraId="381975C9" w14:textId="77777777" w:rsidR="00046C83" w:rsidRPr="00046C83" w:rsidRDefault="00046C83" w:rsidP="00E94AC5">
            <w:pPr>
              <w:suppressAutoHyphens/>
              <w:spacing w:after="0" w:line="240" w:lineRule="auto"/>
              <w:ind w:right="-113"/>
              <w:jc w:val="center"/>
              <w:rPr>
                <w:rFonts w:ascii="Times New Roman" w:eastAsia="Times New Roman" w:hAnsi="Times New Roman" w:cs="Times New Roman"/>
                <w:b/>
                <w:i/>
                <w:kern w:val="1"/>
                <w:sz w:val="24"/>
                <w:szCs w:val="24"/>
                <w:lang w:eastAsia="hi-IN" w:bidi="hi-IN"/>
              </w:rPr>
            </w:pPr>
            <w:r w:rsidRPr="00046C83">
              <w:rPr>
                <w:rFonts w:ascii="Times New Roman" w:eastAsia="Times New Roman" w:hAnsi="Times New Roman" w:cs="Times New Roman"/>
                <w:b/>
                <w:i/>
                <w:color w:val="000000"/>
                <w:kern w:val="1"/>
                <w:sz w:val="24"/>
                <w:szCs w:val="24"/>
                <w:lang w:eastAsia="hi-IN" w:bidi="hi-IN"/>
              </w:rPr>
              <w:t>Содержание</w:t>
            </w:r>
          </w:p>
        </w:tc>
        <w:tc>
          <w:tcPr>
            <w:tcW w:w="2859" w:type="dxa"/>
            <w:tcBorders>
              <w:top w:val="single" w:sz="4" w:space="0" w:color="000000"/>
              <w:left w:val="single" w:sz="4" w:space="0" w:color="000000"/>
              <w:bottom w:val="single" w:sz="4" w:space="0" w:color="000000"/>
              <w:right w:val="single" w:sz="4" w:space="0" w:color="000000"/>
            </w:tcBorders>
            <w:shd w:val="clear" w:color="auto" w:fill="auto"/>
          </w:tcPr>
          <w:p w14:paraId="43C86674" w14:textId="77777777" w:rsidR="00046C83" w:rsidRPr="00046C83" w:rsidRDefault="001674FA" w:rsidP="00E94AC5">
            <w:pPr>
              <w:suppressAutoHyphens/>
              <w:spacing w:after="0" w:line="240" w:lineRule="auto"/>
              <w:ind w:left="-108" w:right="-113"/>
              <w:jc w:val="center"/>
              <w:rPr>
                <w:rFonts w:ascii="Times New Roman" w:eastAsia="Times New Roman" w:hAnsi="Times New Roman" w:cs="Times New Roman"/>
                <w:b/>
                <w:i/>
                <w:kern w:val="1"/>
                <w:sz w:val="24"/>
                <w:szCs w:val="24"/>
                <w:lang w:eastAsia="hi-IN" w:bidi="hi-IN"/>
              </w:rPr>
            </w:pPr>
            <w:r>
              <w:rPr>
                <w:rFonts w:ascii="Times New Roman" w:eastAsia="Times New Roman" w:hAnsi="Times New Roman" w:cs="Times New Roman"/>
                <w:b/>
                <w:i/>
                <w:kern w:val="1"/>
                <w:sz w:val="24"/>
                <w:szCs w:val="24"/>
                <w:lang w:eastAsia="hi-IN" w:bidi="hi-IN"/>
              </w:rPr>
              <w:t>2</w:t>
            </w:r>
            <w:r w:rsidR="00046C83" w:rsidRPr="00046C83">
              <w:rPr>
                <w:rFonts w:ascii="Times New Roman" w:eastAsia="Times New Roman" w:hAnsi="Times New Roman" w:cs="Times New Roman"/>
                <w:b/>
                <w:i/>
                <w:kern w:val="1"/>
                <w:sz w:val="24"/>
                <w:szCs w:val="24"/>
                <w:lang w:eastAsia="hi-IN" w:bidi="hi-IN"/>
              </w:rPr>
              <w:t>-5 классы</w:t>
            </w:r>
          </w:p>
        </w:tc>
        <w:tc>
          <w:tcPr>
            <w:tcW w:w="1664" w:type="dxa"/>
            <w:gridSpan w:val="2"/>
            <w:tcBorders>
              <w:top w:val="single" w:sz="4" w:space="0" w:color="000000"/>
              <w:left w:val="single" w:sz="4" w:space="0" w:color="000000"/>
              <w:bottom w:val="single" w:sz="4" w:space="0" w:color="000000"/>
              <w:right w:val="single" w:sz="4" w:space="0" w:color="000000"/>
            </w:tcBorders>
            <w:shd w:val="clear" w:color="auto" w:fill="auto"/>
          </w:tcPr>
          <w:p w14:paraId="7A0F4016" w14:textId="77777777" w:rsidR="00046C83" w:rsidRPr="00046C83" w:rsidRDefault="00046C83" w:rsidP="00E94AC5">
            <w:pPr>
              <w:suppressAutoHyphens/>
              <w:spacing w:after="0" w:line="240" w:lineRule="auto"/>
              <w:ind w:right="-113"/>
              <w:jc w:val="center"/>
              <w:rPr>
                <w:rFonts w:ascii="Times New Roman" w:eastAsia="Times New Roman" w:hAnsi="Times New Roman" w:cs="Times New Roman"/>
                <w:b/>
                <w:i/>
                <w:kern w:val="1"/>
                <w:sz w:val="24"/>
                <w:szCs w:val="24"/>
                <w:lang w:eastAsia="hi-IN" w:bidi="hi-IN"/>
              </w:rPr>
            </w:pPr>
            <w:r w:rsidRPr="00046C83">
              <w:rPr>
                <w:rFonts w:ascii="Times New Roman" w:eastAsia="Times New Roman" w:hAnsi="Times New Roman" w:cs="Times New Roman"/>
                <w:b/>
                <w:i/>
                <w:kern w:val="1"/>
                <w:sz w:val="24"/>
                <w:szCs w:val="24"/>
                <w:lang w:eastAsia="hi-IN" w:bidi="hi-IN"/>
              </w:rPr>
              <w:t>6 класс</w:t>
            </w:r>
          </w:p>
        </w:tc>
      </w:tr>
      <w:tr w:rsidR="00046C83" w:rsidRPr="00046C83" w14:paraId="4D4FE721" w14:textId="77777777" w:rsidTr="00046C83">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326A5888" w14:textId="77777777" w:rsidR="00046C83" w:rsidRPr="00046C83" w:rsidRDefault="00046C83" w:rsidP="00E94AC5">
            <w:pPr>
              <w:suppressAutoHyphens/>
              <w:spacing w:after="0" w:line="240" w:lineRule="auto"/>
              <w:ind w:right="-113"/>
              <w:jc w:val="center"/>
              <w:rPr>
                <w:rFonts w:ascii="Times New Roman" w:eastAsia="Times New Roman" w:hAnsi="Times New Roman" w:cs="Times New Roman"/>
                <w:kern w:val="1"/>
                <w:sz w:val="24"/>
                <w:szCs w:val="24"/>
                <w:lang w:eastAsia="hi-IN" w:bidi="hi-IN"/>
              </w:rPr>
            </w:pPr>
            <w:r w:rsidRPr="00046C83">
              <w:rPr>
                <w:rFonts w:ascii="Times New Roman" w:eastAsia="Times New Roman" w:hAnsi="Times New Roman" w:cs="Times New Roman"/>
                <w:b/>
                <w:i/>
                <w:kern w:val="1"/>
                <w:sz w:val="24"/>
                <w:szCs w:val="24"/>
                <w:lang w:eastAsia="hi-IN" w:bidi="hi-IN"/>
              </w:rPr>
              <w:t>Максимальная</w:t>
            </w:r>
            <w:r w:rsidRPr="00046C83">
              <w:rPr>
                <w:rFonts w:ascii="Times New Roman" w:eastAsia="Times New Roman" w:hAnsi="Times New Roman" w:cs="Times New Roman"/>
                <w:kern w:val="1"/>
                <w:sz w:val="24"/>
                <w:szCs w:val="24"/>
                <w:lang w:eastAsia="hi-IN" w:bidi="hi-IN"/>
              </w:rPr>
              <w:t>нагрузка (в часах), в том числе:</w:t>
            </w:r>
          </w:p>
        </w:tc>
        <w:tc>
          <w:tcPr>
            <w:tcW w:w="2869" w:type="dxa"/>
            <w:gridSpan w:val="2"/>
            <w:tcBorders>
              <w:top w:val="single" w:sz="4" w:space="0" w:color="000000"/>
              <w:left w:val="single" w:sz="4" w:space="0" w:color="000000"/>
              <w:bottom w:val="single" w:sz="4" w:space="0" w:color="000000"/>
              <w:right w:val="single" w:sz="4" w:space="0" w:color="000000"/>
            </w:tcBorders>
            <w:shd w:val="clear" w:color="auto" w:fill="auto"/>
          </w:tcPr>
          <w:p w14:paraId="34D32A7B" w14:textId="77777777" w:rsidR="00046C83" w:rsidRPr="00046C83" w:rsidRDefault="001674FA" w:rsidP="00E94AC5">
            <w:pPr>
              <w:suppressAutoHyphens/>
              <w:spacing w:after="0" w:line="240" w:lineRule="auto"/>
              <w:ind w:right="-113"/>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396</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auto"/>
          </w:tcPr>
          <w:p w14:paraId="241178B1" w14:textId="77777777" w:rsidR="00046C83" w:rsidRPr="00046C83" w:rsidRDefault="009333D4" w:rsidP="00E94AC5">
            <w:pPr>
              <w:suppressAutoHyphens/>
              <w:spacing w:after="0" w:line="240" w:lineRule="auto"/>
              <w:ind w:right="-113"/>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82,5</w:t>
            </w:r>
          </w:p>
        </w:tc>
      </w:tr>
      <w:tr w:rsidR="00046C83" w:rsidRPr="00046C83" w14:paraId="01556755" w14:textId="77777777" w:rsidTr="00046C83">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0D62CC1C" w14:textId="77777777" w:rsidR="00046C83" w:rsidRPr="00046C83" w:rsidRDefault="00046C83" w:rsidP="00E94AC5">
            <w:pPr>
              <w:suppressAutoHyphens/>
              <w:spacing w:after="0" w:line="240" w:lineRule="auto"/>
              <w:ind w:right="-113" w:hanging="29"/>
              <w:jc w:val="center"/>
              <w:rPr>
                <w:rFonts w:ascii="Times New Roman" w:eastAsia="Times New Roman" w:hAnsi="Times New Roman" w:cs="Times New Roman"/>
                <w:kern w:val="1"/>
                <w:sz w:val="24"/>
                <w:szCs w:val="24"/>
                <w:lang w:eastAsia="hi-IN" w:bidi="hi-IN"/>
              </w:rPr>
            </w:pPr>
            <w:r w:rsidRPr="00046C83">
              <w:rPr>
                <w:rFonts w:ascii="Times New Roman" w:eastAsia="Times New Roman" w:hAnsi="Times New Roman" w:cs="Times New Roman"/>
                <w:kern w:val="1"/>
                <w:sz w:val="24"/>
                <w:szCs w:val="24"/>
                <w:lang w:eastAsia="hi-IN" w:bidi="hi-IN"/>
              </w:rPr>
              <w:t xml:space="preserve">количество часов на </w:t>
            </w:r>
            <w:r w:rsidRPr="00046C83">
              <w:rPr>
                <w:rFonts w:ascii="Times New Roman" w:eastAsia="Times New Roman" w:hAnsi="Times New Roman" w:cs="Times New Roman"/>
                <w:b/>
                <w:i/>
                <w:kern w:val="1"/>
                <w:sz w:val="24"/>
                <w:szCs w:val="24"/>
                <w:lang w:eastAsia="hi-IN" w:bidi="hi-IN"/>
              </w:rPr>
              <w:t>аудиторные</w:t>
            </w:r>
            <w:r w:rsidRPr="00046C83">
              <w:rPr>
                <w:rFonts w:ascii="Times New Roman" w:eastAsia="Times New Roman" w:hAnsi="Times New Roman" w:cs="Times New Roman"/>
                <w:kern w:val="1"/>
                <w:sz w:val="24"/>
                <w:szCs w:val="24"/>
                <w:lang w:eastAsia="hi-IN" w:bidi="hi-IN"/>
              </w:rPr>
              <w:t xml:space="preserve"> занятия</w:t>
            </w:r>
          </w:p>
        </w:tc>
        <w:tc>
          <w:tcPr>
            <w:tcW w:w="2869" w:type="dxa"/>
            <w:gridSpan w:val="2"/>
            <w:tcBorders>
              <w:top w:val="single" w:sz="4" w:space="0" w:color="000000"/>
              <w:left w:val="single" w:sz="4" w:space="0" w:color="000000"/>
              <w:bottom w:val="single" w:sz="4" w:space="0" w:color="000000"/>
              <w:right w:val="single" w:sz="4" w:space="0" w:color="000000"/>
            </w:tcBorders>
            <w:shd w:val="clear" w:color="auto" w:fill="auto"/>
          </w:tcPr>
          <w:p w14:paraId="223D0FF6" w14:textId="77777777" w:rsidR="00046C83" w:rsidRPr="00046C83" w:rsidRDefault="001674FA" w:rsidP="00E94AC5">
            <w:pPr>
              <w:suppressAutoHyphens/>
              <w:spacing w:after="0" w:line="240" w:lineRule="auto"/>
              <w:ind w:right="-113"/>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198</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auto"/>
          </w:tcPr>
          <w:p w14:paraId="1B9A1647" w14:textId="77777777" w:rsidR="00046C83" w:rsidRPr="00046C83" w:rsidRDefault="00046C83" w:rsidP="00E94AC5">
            <w:pPr>
              <w:suppressAutoHyphens/>
              <w:spacing w:after="0" w:line="240" w:lineRule="auto"/>
              <w:ind w:right="-113"/>
              <w:jc w:val="center"/>
              <w:rPr>
                <w:rFonts w:ascii="Times New Roman" w:eastAsia="Times New Roman" w:hAnsi="Times New Roman" w:cs="Times New Roman"/>
                <w:kern w:val="1"/>
                <w:sz w:val="24"/>
                <w:szCs w:val="24"/>
                <w:lang w:eastAsia="hi-IN" w:bidi="hi-IN"/>
              </w:rPr>
            </w:pPr>
            <w:r w:rsidRPr="00046C83">
              <w:rPr>
                <w:rFonts w:ascii="Times New Roman" w:eastAsia="Times New Roman" w:hAnsi="Times New Roman" w:cs="Times New Roman"/>
                <w:kern w:val="1"/>
                <w:sz w:val="24"/>
                <w:szCs w:val="24"/>
                <w:lang w:eastAsia="hi-IN" w:bidi="hi-IN"/>
              </w:rPr>
              <w:t>49,5</w:t>
            </w:r>
          </w:p>
        </w:tc>
      </w:tr>
      <w:tr w:rsidR="00046C83" w:rsidRPr="00046C83" w14:paraId="0E903B2D" w14:textId="77777777" w:rsidTr="00046C83">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4469CA92" w14:textId="77777777" w:rsidR="00046C83" w:rsidRPr="00046C83" w:rsidRDefault="00046C83" w:rsidP="00E94AC5">
            <w:pPr>
              <w:suppressAutoHyphens/>
              <w:spacing w:after="0" w:line="240" w:lineRule="auto"/>
              <w:jc w:val="center"/>
              <w:rPr>
                <w:rFonts w:ascii="Times New Roman" w:eastAsia="ヒラギノ角ゴ Pro W3" w:hAnsi="Times New Roman" w:cs="Times New Roman"/>
                <w:color w:val="000000"/>
                <w:kern w:val="1"/>
                <w:sz w:val="24"/>
                <w:szCs w:val="24"/>
                <w:lang w:eastAsia="hi-IN" w:bidi="hi-IN"/>
              </w:rPr>
            </w:pPr>
            <w:r w:rsidRPr="00046C83">
              <w:rPr>
                <w:rFonts w:ascii="Times New Roman" w:eastAsia="ヒラギノ角ゴ Pro W3" w:hAnsi="Times New Roman" w:cs="Times New Roman"/>
                <w:color w:val="000000"/>
                <w:kern w:val="1"/>
                <w:sz w:val="24"/>
                <w:szCs w:val="24"/>
                <w:lang w:eastAsia="hi-IN" w:bidi="hi-IN"/>
              </w:rPr>
              <w:t xml:space="preserve">количество часов на </w:t>
            </w:r>
            <w:r w:rsidRPr="00046C83">
              <w:rPr>
                <w:rFonts w:ascii="Times New Roman" w:eastAsia="ヒラギノ角ゴ Pro W3" w:hAnsi="Times New Roman" w:cs="Times New Roman"/>
                <w:b/>
                <w:i/>
                <w:color w:val="000000"/>
                <w:kern w:val="1"/>
                <w:sz w:val="24"/>
                <w:szCs w:val="24"/>
                <w:lang w:eastAsia="hi-IN" w:bidi="hi-IN"/>
              </w:rPr>
              <w:t>внеаудиторные</w:t>
            </w:r>
            <w:r w:rsidRPr="00046C83">
              <w:rPr>
                <w:rFonts w:ascii="Times New Roman" w:eastAsia="ヒラギノ角ゴ Pro W3" w:hAnsi="Times New Roman" w:cs="Times New Roman"/>
                <w:color w:val="000000"/>
                <w:kern w:val="1"/>
                <w:sz w:val="24"/>
                <w:szCs w:val="24"/>
                <w:lang w:eastAsia="hi-IN" w:bidi="hi-IN"/>
              </w:rPr>
              <w:t>(самостоятельные) занятия</w:t>
            </w:r>
          </w:p>
        </w:tc>
        <w:tc>
          <w:tcPr>
            <w:tcW w:w="2869" w:type="dxa"/>
            <w:gridSpan w:val="2"/>
            <w:tcBorders>
              <w:top w:val="single" w:sz="4" w:space="0" w:color="000000"/>
              <w:left w:val="single" w:sz="4" w:space="0" w:color="000000"/>
              <w:bottom w:val="single" w:sz="4" w:space="0" w:color="000000"/>
              <w:right w:val="single" w:sz="4" w:space="0" w:color="000000"/>
            </w:tcBorders>
            <w:shd w:val="clear" w:color="auto" w:fill="auto"/>
          </w:tcPr>
          <w:p w14:paraId="298D20B4" w14:textId="77777777" w:rsidR="00046C83" w:rsidRPr="00046C83" w:rsidRDefault="001674FA" w:rsidP="00E94AC5">
            <w:pPr>
              <w:suppressAutoHyphens/>
              <w:spacing w:after="0" w:line="240" w:lineRule="auto"/>
              <w:ind w:right="-113"/>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198</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auto"/>
          </w:tcPr>
          <w:p w14:paraId="262C5A48" w14:textId="77777777" w:rsidR="00046C83" w:rsidRPr="00046C83" w:rsidRDefault="009333D4" w:rsidP="00E94AC5">
            <w:pPr>
              <w:suppressAutoHyphens/>
              <w:spacing w:after="0" w:line="240" w:lineRule="auto"/>
              <w:ind w:right="-113"/>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33</w:t>
            </w:r>
          </w:p>
        </w:tc>
      </w:tr>
      <w:tr w:rsidR="00046C83" w:rsidRPr="00046C83" w14:paraId="7936EEC7" w14:textId="77777777" w:rsidTr="00046C83">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4E3AD79B" w14:textId="77777777" w:rsidR="00046C83" w:rsidRPr="00046C83" w:rsidRDefault="00046C83" w:rsidP="00E94AC5">
            <w:pPr>
              <w:suppressAutoHyphens/>
              <w:spacing w:after="0" w:line="240" w:lineRule="auto"/>
              <w:ind w:right="-113" w:hanging="29"/>
              <w:jc w:val="center"/>
              <w:rPr>
                <w:rFonts w:ascii="Times New Roman" w:eastAsia="ヒラギノ角ゴ Pro W3" w:hAnsi="Times New Roman" w:cs="Times New Roman"/>
                <w:color w:val="000000"/>
                <w:kern w:val="1"/>
                <w:sz w:val="24"/>
                <w:szCs w:val="24"/>
                <w:lang w:eastAsia="hi-IN" w:bidi="hi-IN"/>
              </w:rPr>
            </w:pPr>
            <w:r w:rsidRPr="00046C83">
              <w:rPr>
                <w:rFonts w:ascii="Times New Roman" w:eastAsia="ヒラギノ角ゴ Pro W3" w:hAnsi="Times New Roman" w:cs="Times New Roman"/>
                <w:b/>
                <w:i/>
                <w:color w:val="000000"/>
                <w:kern w:val="1"/>
                <w:sz w:val="24"/>
                <w:szCs w:val="24"/>
                <w:lang w:eastAsia="hi-IN" w:bidi="hi-IN"/>
              </w:rPr>
              <w:t>Общее</w:t>
            </w:r>
            <w:r w:rsidRPr="00046C83">
              <w:rPr>
                <w:rFonts w:ascii="Times New Roman" w:eastAsia="ヒラギノ角ゴ Pro W3" w:hAnsi="Times New Roman" w:cs="Times New Roman"/>
                <w:color w:val="000000"/>
                <w:kern w:val="1"/>
                <w:sz w:val="24"/>
                <w:szCs w:val="24"/>
                <w:lang w:eastAsia="hi-IN" w:bidi="hi-IN"/>
              </w:rPr>
              <w:t xml:space="preserve"> количество часов на аудиторные занятия</w:t>
            </w: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auto"/>
          </w:tcPr>
          <w:p w14:paraId="426E403B" w14:textId="77777777" w:rsidR="00046C83" w:rsidRPr="00046C83" w:rsidRDefault="00046C83" w:rsidP="00E94AC5">
            <w:pPr>
              <w:suppressAutoHyphens/>
              <w:spacing w:after="0" w:line="240" w:lineRule="auto"/>
              <w:ind w:right="-113"/>
              <w:jc w:val="center"/>
              <w:rPr>
                <w:rFonts w:ascii="Times New Roman" w:eastAsia="Times New Roman" w:hAnsi="Times New Roman" w:cs="Times New Roman"/>
                <w:kern w:val="1"/>
                <w:sz w:val="24"/>
                <w:szCs w:val="24"/>
                <w:lang w:eastAsia="hi-IN" w:bidi="hi-IN"/>
              </w:rPr>
            </w:pPr>
          </w:p>
          <w:p w14:paraId="1AA2F8FE" w14:textId="77777777" w:rsidR="00046C83" w:rsidRPr="00046C83" w:rsidRDefault="00C23C6E" w:rsidP="00E94AC5">
            <w:pPr>
              <w:suppressAutoHyphens/>
              <w:spacing w:after="0" w:line="240" w:lineRule="auto"/>
              <w:ind w:right="-113"/>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4</w:t>
            </w:r>
            <w:r w:rsidR="009333D4">
              <w:rPr>
                <w:rFonts w:ascii="Times New Roman" w:eastAsia="Times New Roman" w:hAnsi="Times New Roman" w:cs="Times New Roman"/>
                <w:kern w:val="1"/>
                <w:sz w:val="24"/>
                <w:szCs w:val="24"/>
                <w:lang w:eastAsia="hi-IN" w:bidi="hi-IN"/>
              </w:rPr>
              <w:t>78,5</w:t>
            </w:r>
          </w:p>
        </w:tc>
      </w:tr>
      <w:tr w:rsidR="00046C83" w:rsidRPr="00046C83" w14:paraId="41147084" w14:textId="77777777" w:rsidTr="00046C83">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4B734593" w14:textId="77777777" w:rsidR="00046C83" w:rsidRPr="00046C83" w:rsidRDefault="00046C83" w:rsidP="00E94AC5">
            <w:pPr>
              <w:suppressAutoHyphens/>
              <w:spacing w:after="0" w:line="240" w:lineRule="auto"/>
              <w:jc w:val="center"/>
              <w:rPr>
                <w:rFonts w:ascii="Times New Roman" w:eastAsia="ヒラギノ角ゴ Pro W3" w:hAnsi="Times New Roman" w:cs="Times New Roman"/>
                <w:b/>
                <w:i/>
                <w:color w:val="000000"/>
                <w:kern w:val="1"/>
                <w:sz w:val="24"/>
                <w:szCs w:val="24"/>
                <w:lang w:eastAsia="hi-IN" w:bidi="hi-IN"/>
              </w:rPr>
            </w:pPr>
            <w:r w:rsidRPr="00046C83">
              <w:rPr>
                <w:rFonts w:ascii="Times New Roman" w:eastAsia="ヒラギノ角ゴ Pro W3" w:hAnsi="Times New Roman" w:cs="Times New Roman"/>
                <w:b/>
                <w:i/>
                <w:color w:val="000000"/>
                <w:kern w:val="1"/>
                <w:sz w:val="24"/>
                <w:szCs w:val="24"/>
                <w:lang w:eastAsia="hi-IN" w:bidi="hi-IN"/>
              </w:rPr>
              <w:t xml:space="preserve">Количество часов на аудиторные занятия </w:t>
            </w:r>
          </w:p>
          <w:p w14:paraId="2040E6DB" w14:textId="77777777" w:rsidR="00046C83" w:rsidRPr="00046C83" w:rsidRDefault="00046C83" w:rsidP="00E94AC5">
            <w:pPr>
              <w:suppressAutoHyphens/>
              <w:spacing w:after="0" w:line="240" w:lineRule="auto"/>
              <w:jc w:val="center"/>
              <w:rPr>
                <w:rFonts w:ascii="Times New Roman" w:eastAsia="ヒラギノ角ゴ Pro W3" w:hAnsi="Times New Roman" w:cs="Times New Roman"/>
                <w:color w:val="000000"/>
                <w:kern w:val="1"/>
                <w:sz w:val="24"/>
                <w:szCs w:val="24"/>
                <w:lang w:eastAsia="hi-IN" w:bidi="hi-IN"/>
              </w:rPr>
            </w:pPr>
            <w:r w:rsidRPr="00046C83">
              <w:rPr>
                <w:rFonts w:ascii="Times New Roman" w:eastAsia="ヒラギノ角ゴ Pro W3" w:hAnsi="Times New Roman" w:cs="Times New Roman"/>
                <w:color w:val="000000"/>
                <w:kern w:val="1"/>
                <w:sz w:val="24"/>
                <w:szCs w:val="24"/>
                <w:lang w:eastAsia="hi-IN" w:bidi="hi-IN"/>
              </w:rPr>
              <w:t>(в неделю)</w:t>
            </w:r>
          </w:p>
        </w:tc>
        <w:tc>
          <w:tcPr>
            <w:tcW w:w="2869" w:type="dxa"/>
            <w:gridSpan w:val="2"/>
            <w:tcBorders>
              <w:top w:val="single" w:sz="4" w:space="0" w:color="000000"/>
              <w:left w:val="single" w:sz="4" w:space="0" w:color="000000"/>
              <w:bottom w:val="single" w:sz="4" w:space="0" w:color="000000"/>
              <w:right w:val="single" w:sz="4" w:space="0" w:color="000000"/>
            </w:tcBorders>
            <w:shd w:val="clear" w:color="auto" w:fill="auto"/>
          </w:tcPr>
          <w:p w14:paraId="74E519DA" w14:textId="77777777" w:rsidR="00046C83" w:rsidRPr="00046C83" w:rsidRDefault="00046C83" w:rsidP="00E94AC5">
            <w:pPr>
              <w:suppressAutoHyphens/>
              <w:spacing w:after="0" w:line="240" w:lineRule="auto"/>
              <w:ind w:right="-113"/>
              <w:jc w:val="center"/>
              <w:rPr>
                <w:rFonts w:ascii="Times New Roman" w:eastAsia="Times New Roman" w:hAnsi="Times New Roman" w:cs="Times New Roman"/>
                <w:kern w:val="1"/>
                <w:sz w:val="24"/>
                <w:szCs w:val="24"/>
                <w:lang w:eastAsia="hi-IN" w:bidi="hi-IN"/>
              </w:rPr>
            </w:pPr>
          </w:p>
          <w:p w14:paraId="141DA62D" w14:textId="77777777" w:rsidR="00046C83" w:rsidRPr="00046C83" w:rsidRDefault="00046C83" w:rsidP="00E94AC5">
            <w:pPr>
              <w:suppressAutoHyphens/>
              <w:spacing w:after="0" w:line="240" w:lineRule="auto"/>
              <w:ind w:right="-113"/>
              <w:jc w:val="center"/>
              <w:rPr>
                <w:rFonts w:ascii="Times New Roman" w:eastAsia="Times New Roman" w:hAnsi="Times New Roman" w:cs="Times New Roman"/>
                <w:kern w:val="1"/>
                <w:sz w:val="24"/>
                <w:szCs w:val="24"/>
                <w:lang w:eastAsia="hi-IN" w:bidi="hi-IN"/>
              </w:rPr>
            </w:pPr>
            <w:r w:rsidRPr="00046C83">
              <w:rPr>
                <w:rFonts w:ascii="Times New Roman" w:eastAsia="Times New Roman" w:hAnsi="Times New Roman" w:cs="Times New Roman"/>
                <w:kern w:val="1"/>
                <w:sz w:val="24"/>
                <w:szCs w:val="24"/>
                <w:lang w:eastAsia="hi-IN" w:bidi="hi-IN"/>
              </w:rPr>
              <w:t>1</w:t>
            </w:r>
            <w:r w:rsidR="00C23C6E">
              <w:rPr>
                <w:rFonts w:ascii="Times New Roman" w:eastAsia="Times New Roman" w:hAnsi="Times New Roman" w:cs="Times New Roman"/>
                <w:kern w:val="1"/>
                <w:sz w:val="24"/>
                <w:szCs w:val="24"/>
                <w:lang w:eastAsia="hi-IN" w:bidi="hi-IN"/>
              </w:rPr>
              <w:t>,5</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auto"/>
          </w:tcPr>
          <w:p w14:paraId="507CC811" w14:textId="77777777" w:rsidR="00046C83" w:rsidRPr="00046C83" w:rsidRDefault="00046C83" w:rsidP="00E94AC5">
            <w:pPr>
              <w:suppressAutoHyphens/>
              <w:spacing w:after="0" w:line="240" w:lineRule="auto"/>
              <w:ind w:right="-113"/>
              <w:jc w:val="center"/>
              <w:rPr>
                <w:rFonts w:ascii="Times New Roman" w:eastAsia="Times New Roman" w:hAnsi="Times New Roman" w:cs="Times New Roman"/>
                <w:kern w:val="1"/>
                <w:sz w:val="24"/>
                <w:szCs w:val="24"/>
                <w:lang w:eastAsia="hi-IN" w:bidi="hi-IN"/>
              </w:rPr>
            </w:pPr>
          </w:p>
          <w:p w14:paraId="5E140519" w14:textId="77777777" w:rsidR="00046C83" w:rsidRPr="00046C83" w:rsidRDefault="00046C83" w:rsidP="00E94AC5">
            <w:pPr>
              <w:suppressAutoHyphens/>
              <w:spacing w:after="0" w:line="240" w:lineRule="auto"/>
              <w:ind w:right="-113"/>
              <w:jc w:val="center"/>
              <w:rPr>
                <w:rFonts w:ascii="Times New Roman" w:eastAsia="Times New Roman" w:hAnsi="Times New Roman" w:cs="Times New Roman"/>
                <w:kern w:val="1"/>
                <w:sz w:val="24"/>
                <w:szCs w:val="24"/>
                <w:lang w:eastAsia="hi-IN" w:bidi="hi-IN"/>
              </w:rPr>
            </w:pPr>
            <w:r w:rsidRPr="00046C83">
              <w:rPr>
                <w:rFonts w:ascii="Times New Roman" w:eastAsia="Times New Roman" w:hAnsi="Times New Roman" w:cs="Times New Roman"/>
                <w:kern w:val="1"/>
                <w:sz w:val="24"/>
                <w:szCs w:val="24"/>
                <w:lang w:eastAsia="hi-IN" w:bidi="hi-IN"/>
              </w:rPr>
              <w:t>1,5</w:t>
            </w:r>
          </w:p>
        </w:tc>
      </w:tr>
    </w:tbl>
    <w:p w14:paraId="482D4906" w14:textId="77777777" w:rsidR="00046C83" w:rsidRPr="00046C83" w:rsidRDefault="00046C83" w:rsidP="00E94AC5">
      <w:pPr>
        <w:tabs>
          <w:tab w:val="left" w:pos="993"/>
        </w:tabs>
        <w:suppressAutoHyphens/>
        <w:spacing w:after="0" w:line="240" w:lineRule="auto"/>
        <w:ind w:left="567"/>
        <w:jc w:val="right"/>
        <w:rPr>
          <w:rFonts w:ascii="Times New Roman" w:eastAsia="ヒラギノ角ゴ Pro W3" w:hAnsi="Times New Roman" w:cs="Times New Roman"/>
          <w:b/>
          <w:i/>
          <w:color w:val="00000A"/>
          <w:kern w:val="1"/>
          <w:sz w:val="28"/>
          <w:szCs w:val="28"/>
          <w:lang w:eastAsia="hi-IN" w:bidi="hi-IN"/>
        </w:rPr>
      </w:pPr>
    </w:p>
    <w:p w14:paraId="0C57598D" w14:textId="77777777" w:rsidR="00046C83" w:rsidRPr="00046C83" w:rsidRDefault="00046C83" w:rsidP="00E94AC5">
      <w:pPr>
        <w:spacing w:after="0" w:line="240" w:lineRule="auto"/>
        <w:jc w:val="center"/>
        <w:rPr>
          <w:rFonts w:ascii="Times New Roman" w:eastAsia="Calibri" w:hAnsi="Times New Roman" w:cs="Times New Roman"/>
          <w:b/>
          <w:bCs/>
          <w:i/>
          <w:iCs/>
          <w:color w:val="000000"/>
          <w:sz w:val="24"/>
          <w:szCs w:val="24"/>
        </w:rPr>
      </w:pPr>
      <w:r w:rsidRPr="00046C83">
        <w:rPr>
          <w:rFonts w:ascii="Times New Roman" w:eastAsia="Calibri" w:hAnsi="Times New Roman" w:cs="Times New Roman"/>
          <w:b/>
          <w:bCs/>
          <w:i/>
          <w:iCs/>
          <w:color w:val="000000"/>
          <w:sz w:val="24"/>
          <w:szCs w:val="24"/>
        </w:rPr>
        <w:t>1.4. Форма проведения учебных аудиторных занятий</w:t>
      </w:r>
    </w:p>
    <w:p w14:paraId="0E133F0E" w14:textId="77777777" w:rsidR="00C23C6E" w:rsidRDefault="00C23C6E" w:rsidP="00E94AC5">
      <w:pPr>
        <w:spacing w:after="0" w:line="240" w:lineRule="auto"/>
        <w:ind w:firstLine="708"/>
        <w:jc w:val="both"/>
        <w:rPr>
          <w:rFonts w:ascii="Times New Roman" w:hAnsi="Times New Roman"/>
          <w:sz w:val="24"/>
          <w:szCs w:val="24"/>
        </w:rPr>
      </w:pPr>
      <w:r w:rsidRPr="00C23C6E">
        <w:rPr>
          <w:rFonts w:ascii="Times New Roman" w:hAnsi="Times New Roman"/>
          <w:sz w:val="24"/>
          <w:szCs w:val="24"/>
        </w:rPr>
        <w:t>Занятия по предмету «История народной культуры и изобразительного искусства» и проведение консультаций рекомендуется осуществлять в форме мелкогрупповых занятий (численностью от 4 до 10 человек).</w:t>
      </w:r>
    </w:p>
    <w:p w14:paraId="1366C4D8" w14:textId="77777777" w:rsidR="00870B37" w:rsidRPr="00870B37" w:rsidRDefault="00870B37" w:rsidP="00E94AC5">
      <w:pPr>
        <w:widowControl w:val="0"/>
        <w:tabs>
          <w:tab w:val="right" w:pos="0"/>
        </w:tabs>
        <w:spacing w:after="0" w:line="240" w:lineRule="auto"/>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bCs/>
          <w:spacing w:val="1"/>
          <w:sz w:val="24"/>
          <w:szCs w:val="24"/>
          <w:shd w:val="clear" w:color="auto" w:fill="FFFFFF"/>
          <w:lang w:eastAsia="ru-RU"/>
        </w:rPr>
        <w:tab/>
      </w:r>
      <w:r w:rsidRPr="00870B37">
        <w:rPr>
          <w:rFonts w:ascii="Times New Roman" w:eastAsia="Times New Roman" w:hAnsi="Times New Roman" w:cs="Times New Roman"/>
          <w:bCs/>
          <w:spacing w:val="1"/>
          <w:sz w:val="24"/>
          <w:szCs w:val="24"/>
          <w:shd w:val="clear" w:color="auto" w:fill="FFFFFF"/>
          <w:lang w:eastAsia="ru-RU"/>
        </w:rPr>
        <w:t>Рекомендуемая продолжительность урока – 40 минут, а также с</w:t>
      </w:r>
      <w:r w:rsidRPr="00870B37">
        <w:rPr>
          <w:rFonts w:ascii="Times New Roman" w:eastAsia="Times New Roman" w:hAnsi="Times New Roman" w:cs="Times New Roman"/>
          <w:spacing w:val="1"/>
          <w:sz w:val="24"/>
          <w:szCs w:val="24"/>
          <w:lang w:eastAsia="ru-RU"/>
        </w:rPr>
        <w:t>применением электронного обучения и дистанционных образовательных технологий на время карантина, обстоятельств непреодолимой силы  или отмены занятий по погодным условиям</w:t>
      </w:r>
      <w:r w:rsidRPr="00870B37">
        <w:rPr>
          <w:rFonts w:ascii="Times New Roman" w:eastAsia="Times New Roman" w:hAnsi="Times New Roman" w:cs="Times New Roman"/>
          <w:color w:val="000000"/>
          <w:spacing w:val="1"/>
          <w:sz w:val="24"/>
          <w:szCs w:val="24"/>
          <w:shd w:val="clear" w:color="auto" w:fill="FFFFFF"/>
          <w:lang w:eastAsia="ru-RU" w:bidi="ru-RU"/>
        </w:rPr>
        <w:t>, продолжительность урока - 30 минут.</w:t>
      </w:r>
    </w:p>
    <w:p w14:paraId="689A5441" w14:textId="77777777" w:rsidR="00C23C6E" w:rsidRPr="00C23C6E" w:rsidRDefault="00C23C6E" w:rsidP="00E94AC5">
      <w:pPr>
        <w:spacing w:after="0" w:line="240" w:lineRule="auto"/>
        <w:ind w:firstLine="708"/>
        <w:jc w:val="both"/>
        <w:rPr>
          <w:rFonts w:ascii="Times New Roman" w:hAnsi="Times New Roman"/>
          <w:sz w:val="24"/>
          <w:szCs w:val="24"/>
        </w:rPr>
      </w:pPr>
      <w:r w:rsidRPr="00C23C6E">
        <w:rPr>
          <w:rFonts w:ascii="Times New Roman" w:hAnsi="Times New Roman"/>
          <w:sz w:val="24"/>
          <w:szCs w:val="24"/>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14:paraId="039F2DE4" w14:textId="77777777" w:rsidR="00C23C6E" w:rsidRPr="00C23C6E" w:rsidRDefault="00C23C6E" w:rsidP="00E94AC5">
      <w:pPr>
        <w:spacing w:after="0" w:line="240" w:lineRule="auto"/>
        <w:ind w:firstLine="708"/>
        <w:jc w:val="both"/>
        <w:rPr>
          <w:rFonts w:ascii="Times New Roman" w:hAnsi="Times New Roman"/>
          <w:sz w:val="24"/>
          <w:szCs w:val="24"/>
        </w:rPr>
      </w:pPr>
      <w:r w:rsidRPr="00C23C6E">
        <w:rPr>
          <w:rFonts w:ascii="Times New Roman" w:hAnsi="Times New Roman"/>
          <w:sz w:val="24"/>
          <w:szCs w:val="24"/>
        </w:rPr>
        <w:t>Занятия подразделяются на аудиторные занятия и самостоятельную работу.</w:t>
      </w:r>
    </w:p>
    <w:p w14:paraId="0CB02300" w14:textId="77777777" w:rsidR="00C23C6E" w:rsidRPr="00C23C6E" w:rsidRDefault="00C23C6E" w:rsidP="00E94AC5">
      <w:pPr>
        <w:spacing w:after="0" w:line="240" w:lineRule="auto"/>
        <w:ind w:firstLine="708"/>
        <w:jc w:val="both"/>
        <w:rPr>
          <w:rFonts w:ascii="Times New Roman" w:hAnsi="Times New Roman"/>
          <w:sz w:val="24"/>
          <w:szCs w:val="24"/>
        </w:rPr>
      </w:pPr>
      <w:r w:rsidRPr="00C23C6E">
        <w:rPr>
          <w:rFonts w:ascii="Times New Roman" w:hAnsi="Times New Roman"/>
          <w:sz w:val="24"/>
          <w:szCs w:val="24"/>
        </w:rPr>
        <w:t>Рекомендуемая недельная нагрузка в часах:</w:t>
      </w:r>
    </w:p>
    <w:p w14:paraId="5C3B800E" w14:textId="77777777" w:rsidR="00C23C6E" w:rsidRPr="00C23C6E" w:rsidRDefault="00C23C6E" w:rsidP="00E94AC5">
      <w:pPr>
        <w:spacing w:after="0" w:line="240" w:lineRule="auto"/>
        <w:ind w:firstLine="708"/>
        <w:jc w:val="both"/>
        <w:rPr>
          <w:rFonts w:ascii="Times New Roman" w:hAnsi="Times New Roman"/>
          <w:sz w:val="24"/>
          <w:szCs w:val="24"/>
        </w:rPr>
      </w:pPr>
      <w:r w:rsidRPr="00C23C6E">
        <w:rPr>
          <w:rFonts w:ascii="Times New Roman" w:hAnsi="Times New Roman"/>
          <w:i/>
          <w:sz w:val="24"/>
          <w:szCs w:val="24"/>
        </w:rPr>
        <w:t>Аудиторные занятия</w:t>
      </w:r>
      <w:r w:rsidRPr="00C23C6E">
        <w:rPr>
          <w:rFonts w:ascii="Times New Roman" w:hAnsi="Times New Roman"/>
          <w:sz w:val="24"/>
          <w:szCs w:val="24"/>
        </w:rPr>
        <w:t>:</w:t>
      </w:r>
    </w:p>
    <w:p w14:paraId="71AC76BE" w14:textId="77777777" w:rsidR="00C23C6E" w:rsidRPr="00C23C6E" w:rsidRDefault="00C23C6E" w:rsidP="00E94AC5">
      <w:pPr>
        <w:spacing w:after="0" w:line="240" w:lineRule="auto"/>
        <w:jc w:val="both"/>
        <w:rPr>
          <w:rFonts w:ascii="Times New Roman" w:hAnsi="Times New Roman"/>
          <w:sz w:val="24"/>
          <w:szCs w:val="24"/>
        </w:rPr>
      </w:pPr>
      <w:r w:rsidRPr="00C23C6E">
        <w:rPr>
          <w:rFonts w:ascii="Times New Roman" w:hAnsi="Times New Roman"/>
          <w:b/>
          <w:i/>
          <w:sz w:val="24"/>
          <w:szCs w:val="24"/>
        </w:rPr>
        <w:t xml:space="preserve">2 - 5 классы </w:t>
      </w:r>
      <w:r w:rsidRPr="00C23C6E">
        <w:rPr>
          <w:rFonts w:ascii="Times New Roman" w:hAnsi="Times New Roman"/>
          <w:sz w:val="24"/>
          <w:szCs w:val="24"/>
        </w:rPr>
        <w:t>– 1,5 часа</w:t>
      </w:r>
      <w:r>
        <w:rPr>
          <w:rFonts w:ascii="Times New Roman" w:hAnsi="Times New Roman"/>
          <w:sz w:val="24"/>
          <w:szCs w:val="24"/>
        </w:rPr>
        <w:t>.</w:t>
      </w:r>
    </w:p>
    <w:p w14:paraId="0054592E" w14:textId="77777777" w:rsidR="00C23C6E" w:rsidRPr="00C23C6E" w:rsidRDefault="00C23C6E" w:rsidP="00E94AC5">
      <w:pPr>
        <w:spacing w:after="0" w:line="240" w:lineRule="auto"/>
        <w:ind w:firstLine="708"/>
        <w:rPr>
          <w:rFonts w:ascii="Times New Roman" w:hAnsi="Times New Roman"/>
          <w:sz w:val="24"/>
          <w:szCs w:val="24"/>
        </w:rPr>
      </w:pPr>
      <w:r w:rsidRPr="00C23C6E">
        <w:rPr>
          <w:rFonts w:ascii="Times New Roman" w:hAnsi="Times New Roman"/>
          <w:i/>
          <w:sz w:val="24"/>
          <w:szCs w:val="24"/>
        </w:rPr>
        <w:t>Самостоятельная работа</w:t>
      </w:r>
      <w:r w:rsidRPr="00C23C6E">
        <w:rPr>
          <w:rFonts w:ascii="Times New Roman" w:hAnsi="Times New Roman"/>
          <w:sz w:val="24"/>
          <w:szCs w:val="24"/>
        </w:rPr>
        <w:t>:</w:t>
      </w:r>
    </w:p>
    <w:p w14:paraId="3EEDDA74" w14:textId="77777777" w:rsidR="00C23C6E" w:rsidRDefault="00C23C6E" w:rsidP="00E94AC5">
      <w:pPr>
        <w:spacing w:after="0" w:line="240" w:lineRule="auto"/>
        <w:rPr>
          <w:rFonts w:ascii="Times New Roman" w:hAnsi="Times New Roman"/>
          <w:sz w:val="24"/>
          <w:szCs w:val="24"/>
        </w:rPr>
      </w:pPr>
      <w:r w:rsidRPr="00C23C6E">
        <w:rPr>
          <w:rFonts w:ascii="Times New Roman" w:hAnsi="Times New Roman"/>
          <w:i/>
          <w:sz w:val="24"/>
          <w:szCs w:val="24"/>
        </w:rPr>
        <w:t>2 - 5 классы</w:t>
      </w:r>
      <w:r w:rsidRPr="00C23C6E">
        <w:rPr>
          <w:rFonts w:ascii="Times New Roman" w:hAnsi="Times New Roman"/>
          <w:sz w:val="24"/>
          <w:szCs w:val="24"/>
        </w:rPr>
        <w:t xml:space="preserve"> – 1,5 часа</w:t>
      </w:r>
      <w:r>
        <w:rPr>
          <w:rFonts w:ascii="Times New Roman" w:hAnsi="Times New Roman"/>
          <w:sz w:val="24"/>
          <w:szCs w:val="24"/>
        </w:rPr>
        <w:t>.</w:t>
      </w:r>
    </w:p>
    <w:p w14:paraId="45E27C71" w14:textId="77777777" w:rsidR="00046C83" w:rsidRPr="00046C83" w:rsidRDefault="00046C83" w:rsidP="00E94AC5">
      <w:pPr>
        <w:numPr>
          <w:ilvl w:val="1"/>
          <w:numId w:val="7"/>
        </w:numPr>
        <w:spacing w:after="0" w:line="240" w:lineRule="auto"/>
        <w:contextualSpacing/>
        <w:jc w:val="center"/>
        <w:rPr>
          <w:rFonts w:ascii="Calibri" w:eastAsia="Calibri" w:hAnsi="Calibri" w:cs="Times New Roman"/>
          <w:b/>
          <w:bCs/>
          <w:i/>
          <w:iCs/>
          <w:color w:val="000000"/>
          <w:sz w:val="24"/>
          <w:szCs w:val="24"/>
        </w:rPr>
      </w:pPr>
      <w:r w:rsidRPr="00046C83">
        <w:rPr>
          <w:rFonts w:ascii="Times New Roman" w:eastAsia="Calibri" w:hAnsi="Times New Roman" w:cs="Times New Roman"/>
          <w:b/>
          <w:bCs/>
          <w:i/>
          <w:iCs/>
          <w:color w:val="000000"/>
          <w:sz w:val="24"/>
          <w:szCs w:val="24"/>
        </w:rPr>
        <w:t>Цели и задачи учебного предмета</w:t>
      </w:r>
    </w:p>
    <w:p w14:paraId="1CCCDD49" w14:textId="77777777" w:rsidR="00C23C6E" w:rsidRDefault="00046C83" w:rsidP="00E94AC5">
      <w:pPr>
        <w:spacing w:after="0" w:line="240" w:lineRule="auto"/>
        <w:ind w:left="708"/>
        <w:rPr>
          <w:rFonts w:ascii="Times New Roman" w:hAnsi="Times New Roman"/>
          <w:i/>
          <w:color w:val="000000"/>
          <w:sz w:val="24"/>
          <w:szCs w:val="24"/>
        </w:rPr>
      </w:pPr>
      <w:r w:rsidRPr="00046C83">
        <w:rPr>
          <w:rFonts w:ascii="Times New Roman" w:hAnsi="Times New Roman"/>
          <w:b/>
          <w:i/>
          <w:color w:val="000000"/>
          <w:sz w:val="24"/>
          <w:szCs w:val="24"/>
        </w:rPr>
        <w:t>Цель</w:t>
      </w:r>
      <w:r w:rsidRPr="00046C83">
        <w:rPr>
          <w:rFonts w:ascii="Times New Roman" w:hAnsi="Times New Roman"/>
          <w:i/>
          <w:color w:val="000000"/>
          <w:sz w:val="24"/>
          <w:szCs w:val="24"/>
        </w:rPr>
        <w:t>:</w:t>
      </w:r>
    </w:p>
    <w:p w14:paraId="7A51F203" w14:textId="77777777" w:rsidR="00C23C6E" w:rsidRDefault="00C23C6E" w:rsidP="00E94AC5">
      <w:pPr>
        <w:pStyle w:val="a3"/>
        <w:numPr>
          <w:ilvl w:val="0"/>
          <w:numId w:val="15"/>
        </w:numPr>
        <w:spacing w:after="0" w:line="240" w:lineRule="auto"/>
        <w:rPr>
          <w:rFonts w:ascii="Times New Roman" w:hAnsi="Times New Roman"/>
          <w:i/>
          <w:color w:val="000000"/>
          <w:sz w:val="24"/>
          <w:szCs w:val="24"/>
        </w:rPr>
      </w:pPr>
      <w:r w:rsidRPr="00C23C6E">
        <w:rPr>
          <w:rFonts w:ascii="Times New Roman" w:hAnsi="Times New Roman"/>
          <w:sz w:val="24"/>
          <w:szCs w:val="24"/>
        </w:rPr>
        <w:t>осмысление явления народной культуры и истории изобразительного искусства с точки зрения их нравственных и эстетических ценностей;</w:t>
      </w:r>
    </w:p>
    <w:p w14:paraId="34BE5BA5" w14:textId="77777777" w:rsidR="00C23C6E" w:rsidRPr="00C23C6E" w:rsidRDefault="00C23C6E" w:rsidP="00E94AC5">
      <w:pPr>
        <w:pStyle w:val="a3"/>
        <w:numPr>
          <w:ilvl w:val="0"/>
          <w:numId w:val="15"/>
        </w:numPr>
        <w:spacing w:after="0" w:line="240" w:lineRule="auto"/>
        <w:rPr>
          <w:rFonts w:ascii="Times New Roman" w:hAnsi="Times New Roman"/>
          <w:i/>
          <w:color w:val="000000"/>
          <w:sz w:val="24"/>
          <w:szCs w:val="24"/>
        </w:rPr>
      </w:pPr>
      <w:r w:rsidRPr="00C23C6E">
        <w:rPr>
          <w:rFonts w:ascii="Times New Roman" w:hAnsi="Times New Roman"/>
          <w:sz w:val="24"/>
          <w:szCs w:val="24"/>
        </w:rPr>
        <w:t xml:space="preserve">подготовить понимание и освоение разных типов культуры; </w:t>
      </w:r>
    </w:p>
    <w:p w14:paraId="05CE9AD8" w14:textId="77777777" w:rsidR="00C23C6E" w:rsidRPr="00C23C6E" w:rsidRDefault="00C23C6E" w:rsidP="00E94AC5">
      <w:pPr>
        <w:pStyle w:val="a3"/>
        <w:numPr>
          <w:ilvl w:val="0"/>
          <w:numId w:val="15"/>
        </w:numPr>
        <w:spacing w:after="0" w:line="240" w:lineRule="auto"/>
        <w:jc w:val="both"/>
        <w:rPr>
          <w:rFonts w:ascii="Times New Roman" w:hAnsi="Times New Roman"/>
          <w:sz w:val="28"/>
        </w:rPr>
      </w:pPr>
      <w:r w:rsidRPr="00C23C6E">
        <w:rPr>
          <w:rFonts w:ascii="Times New Roman" w:hAnsi="Times New Roman"/>
          <w:sz w:val="24"/>
          <w:szCs w:val="24"/>
        </w:rPr>
        <w:t>развитие аналитических способностей обучающихся.</w:t>
      </w:r>
    </w:p>
    <w:p w14:paraId="6216F209" w14:textId="77777777" w:rsidR="00046C83" w:rsidRPr="00046C83" w:rsidRDefault="00046C83" w:rsidP="00E94AC5">
      <w:pPr>
        <w:spacing w:after="0" w:line="240" w:lineRule="auto"/>
        <w:ind w:left="720"/>
        <w:contextualSpacing/>
        <w:jc w:val="both"/>
        <w:rPr>
          <w:rFonts w:ascii="Times New Roman" w:eastAsia="Times New Roman" w:hAnsi="Times New Roman" w:cs="Times New Roman"/>
          <w:i/>
          <w:color w:val="000000"/>
          <w:kern w:val="1"/>
          <w:sz w:val="24"/>
          <w:szCs w:val="24"/>
          <w:lang w:eastAsia="hi-IN" w:bidi="hi-IN"/>
        </w:rPr>
      </w:pPr>
      <w:r w:rsidRPr="00046C83">
        <w:rPr>
          <w:rFonts w:ascii="Times New Roman" w:eastAsia="Times New Roman" w:hAnsi="Times New Roman" w:cs="Times New Roman"/>
          <w:b/>
          <w:i/>
          <w:color w:val="000000"/>
          <w:kern w:val="1"/>
          <w:sz w:val="24"/>
          <w:szCs w:val="24"/>
          <w:lang w:eastAsia="hi-IN" w:bidi="hi-IN"/>
        </w:rPr>
        <w:t>Задачи</w:t>
      </w:r>
      <w:r w:rsidRPr="00046C83">
        <w:rPr>
          <w:rFonts w:ascii="Times New Roman" w:eastAsia="Times New Roman" w:hAnsi="Times New Roman" w:cs="Times New Roman"/>
          <w:i/>
          <w:color w:val="000000"/>
          <w:kern w:val="1"/>
          <w:sz w:val="24"/>
          <w:szCs w:val="24"/>
          <w:lang w:eastAsia="hi-IN" w:bidi="hi-IN"/>
        </w:rPr>
        <w:t>:</w:t>
      </w:r>
    </w:p>
    <w:p w14:paraId="25502B7F" w14:textId="77777777" w:rsidR="00C23C6E" w:rsidRPr="00C23C6E" w:rsidRDefault="00C23C6E" w:rsidP="00E94AC5">
      <w:pPr>
        <w:numPr>
          <w:ilvl w:val="0"/>
          <w:numId w:val="16"/>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с</w:t>
      </w:r>
      <w:r w:rsidRPr="00C23C6E">
        <w:rPr>
          <w:rFonts w:ascii="Times New Roman" w:hAnsi="Times New Roman"/>
          <w:sz w:val="24"/>
          <w:szCs w:val="24"/>
        </w:rPr>
        <w:t>формировать знание основных этапов развития изобразительного искусства;</w:t>
      </w:r>
    </w:p>
    <w:p w14:paraId="0FA17404" w14:textId="77777777" w:rsidR="00C23C6E" w:rsidRPr="00C23C6E" w:rsidRDefault="00C23C6E" w:rsidP="00E94AC5">
      <w:pPr>
        <w:numPr>
          <w:ilvl w:val="0"/>
          <w:numId w:val="16"/>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с</w:t>
      </w:r>
      <w:r w:rsidRPr="00C23C6E">
        <w:rPr>
          <w:rFonts w:ascii="Times New Roman" w:hAnsi="Times New Roman"/>
          <w:sz w:val="24"/>
          <w:szCs w:val="24"/>
        </w:rPr>
        <w:t>формировать знания основных видов народного художественного творчества, его особенностей, народных истоков декоративно-прикладного искусства;</w:t>
      </w:r>
    </w:p>
    <w:p w14:paraId="3FEC7EDE" w14:textId="77777777" w:rsidR="00C23C6E" w:rsidRPr="00C23C6E" w:rsidRDefault="00C23C6E" w:rsidP="00E94AC5">
      <w:pPr>
        <w:numPr>
          <w:ilvl w:val="0"/>
          <w:numId w:val="16"/>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с</w:t>
      </w:r>
      <w:r w:rsidRPr="00C23C6E">
        <w:rPr>
          <w:rFonts w:ascii="Times New Roman" w:hAnsi="Times New Roman"/>
          <w:sz w:val="24"/>
          <w:szCs w:val="24"/>
        </w:rPr>
        <w:t xml:space="preserve">формировать знание основных понятий изобразительного искусства; </w:t>
      </w:r>
    </w:p>
    <w:p w14:paraId="6ECBD413" w14:textId="77777777" w:rsidR="00C23C6E" w:rsidRPr="00C23C6E" w:rsidRDefault="00C23C6E" w:rsidP="00E94AC5">
      <w:pPr>
        <w:numPr>
          <w:ilvl w:val="0"/>
          <w:numId w:val="16"/>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с</w:t>
      </w:r>
      <w:r w:rsidRPr="00C23C6E">
        <w:rPr>
          <w:rFonts w:ascii="Times New Roman" w:hAnsi="Times New Roman"/>
          <w:sz w:val="24"/>
          <w:szCs w:val="24"/>
        </w:rPr>
        <w:t>формировать знание основных художественных школ в западно-европейском и русском изобразительном искусстве;</w:t>
      </w:r>
    </w:p>
    <w:p w14:paraId="1C93DD68" w14:textId="77777777" w:rsidR="00C23C6E" w:rsidRPr="00C23C6E" w:rsidRDefault="00C23C6E" w:rsidP="00E94AC5">
      <w:pPr>
        <w:numPr>
          <w:ilvl w:val="0"/>
          <w:numId w:val="16"/>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с</w:t>
      </w:r>
      <w:r w:rsidRPr="00C23C6E">
        <w:rPr>
          <w:rFonts w:ascii="Times New Roman" w:hAnsi="Times New Roman"/>
          <w:sz w:val="24"/>
          <w:szCs w:val="24"/>
        </w:rPr>
        <w:t>формировать  знание основных народных художественных промыслов;</w:t>
      </w:r>
    </w:p>
    <w:p w14:paraId="6FA1A609" w14:textId="77777777" w:rsidR="00C23C6E" w:rsidRPr="00C23C6E" w:rsidRDefault="00C23C6E" w:rsidP="00E94AC5">
      <w:pPr>
        <w:numPr>
          <w:ilvl w:val="0"/>
          <w:numId w:val="16"/>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с</w:t>
      </w:r>
      <w:r w:rsidRPr="00C23C6E">
        <w:rPr>
          <w:rFonts w:ascii="Times New Roman" w:hAnsi="Times New Roman"/>
          <w:sz w:val="24"/>
          <w:szCs w:val="24"/>
        </w:rPr>
        <w:t>формировать умение определять в произведении изобразительного искусства основные черты художественного стиля, выявить средства выразительности;</w:t>
      </w:r>
    </w:p>
    <w:p w14:paraId="276B9D82" w14:textId="77777777" w:rsidR="00C23C6E" w:rsidRPr="00C23C6E" w:rsidRDefault="00C23C6E" w:rsidP="00E94AC5">
      <w:pPr>
        <w:numPr>
          <w:ilvl w:val="0"/>
          <w:numId w:val="16"/>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с</w:t>
      </w:r>
      <w:r w:rsidRPr="00C23C6E">
        <w:rPr>
          <w:rFonts w:ascii="Times New Roman" w:hAnsi="Times New Roman"/>
          <w:sz w:val="24"/>
          <w:szCs w:val="24"/>
        </w:rPr>
        <w:t>формировать умение в устной и письменной форме излагать свои мысли о творчестве художников;</w:t>
      </w:r>
    </w:p>
    <w:p w14:paraId="66864FFA" w14:textId="77777777" w:rsidR="00C23C6E" w:rsidRPr="00C23C6E" w:rsidRDefault="00C23C6E" w:rsidP="00E94AC5">
      <w:pPr>
        <w:numPr>
          <w:ilvl w:val="0"/>
          <w:numId w:val="16"/>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с</w:t>
      </w:r>
      <w:r w:rsidRPr="00C23C6E">
        <w:rPr>
          <w:rFonts w:ascii="Times New Roman" w:hAnsi="Times New Roman"/>
          <w:sz w:val="24"/>
          <w:szCs w:val="24"/>
        </w:rPr>
        <w:t>формировать навыки по восприятию произведения изобразительного искусства, умению выражать к нему свое отношение, проводить ассоциативные связи с другими видами искусств;</w:t>
      </w:r>
    </w:p>
    <w:p w14:paraId="49B71C29" w14:textId="77777777" w:rsidR="00C23C6E" w:rsidRDefault="00C23C6E" w:rsidP="00E94AC5">
      <w:pPr>
        <w:numPr>
          <w:ilvl w:val="0"/>
          <w:numId w:val="16"/>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с</w:t>
      </w:r>
      <w:r w:rsidRPr="00C23C6E">
        <w:rPr>
          <w:rFonts w:ascii="Times New Roman" w:hAnsi="Times New Roman"/>
          <w:sz w:val="24"/>
          <w:szCs w:val="24"/>
        </w:rPr>
        <w:t>формировать навыки анализа произведения изобразительного искусства.</w:t>
      </w:r>
    </w:p>
    <w:p w14:paraId="10C031C8" w14:textId="77777777" w:rsidR="00C23C6E" w:rsidRDefault="00C23C6E" w:rsidP="00E94AC5">
      <w:pPr>
        <w:tabs>
          <w:tab w:val="left" w:pos="1134"/>
        </w:tabs>
        <w:spacing w:after="0" w:line="240" w:lineRule="auto"/>
        <w:ind w:left="709"/>
        <w:jc w:val="both"/>
        <w:rPr>
          <w:rFonts w:ascii="Times New Roman" w:hAnsi="Times New Roman"/>
          <w:sz w:val="24"/>
          <w:szCs w:val="24"/>
        </w:rPr>
      </w:pPr>
    </w:p>
    <w:p w14:paraId="384273D0" w14:textId="77777777" w:rsidR="00967A47" w:rsidRPr="00C23C6E" w:rsidRDefault="00967A47" w:rsidP="00E94AC5">
      <w:pPr>
        <w:tabs>
          <w:tab w:val="left" w:pos="1134"/>
        </w:tabs>
        <w:spacing w:after="0" w:line="240" w:lineRule="auto"/>
        <w:ind w:left="709"/>
        <w:jc w:val="both"/>
        <w:rPr>
          <w:rFonts w:ascii="Times New Roman" w:hAnsi="Times New Roman"/>
          <w:sz w:val="24"/>
          <w:szCs w:val="24"/>
        </w:rPr>
      </w:pPr>
    </w:p>
    <w:p w14:paraId="6861C834" w14:textId="77777777" w:rsidR="00B54E6E" w:rsidRDefault="00046C83" w:rsidP="00E94AC5">
      <w:pPr>
        <w:spacing w:after="0" w:line="240" w:lineRule="auto"/>
        <w:jc w:val="center"/>
        <w:rPr>
          <w:rFonts w:ascii="Times New Roman" w:eastAsia="Times New Roman" w:hAnsi="Times New Roman" w:cs="Times New Roman"/>
          <w:b/>
          <w:bCs/>
          <w:i/>
          <w:iCs/>
          <w:color w:val="000000"/>
          <w:sz w:val="24"/>
          <w:szCs w:val="24"/>
          <w:lang w:eastAsia="ru-RU"/>
        </w:rPr>
      </w:pPr>
      <w:r w:rsidRPr="00046C83">
        <w:rPr>
          <w:rFonts w:ascii="Times New Roman" w:eastAsia="Times New Roman" w:hAnsi="Times New Roman" w:cs="Times New Roman"/>
          <w:b/>
          <w:i/>
          <w:sz w:val="24"/>
          <w:szCs w:val="24"/>
          <w:lang w:eastAsia="ru-RU"/>
        </w:rPr>
        <w:t>1. 6. Обоснование структуры программы учебного предмета «</w:t>
      </w:r>
      <w:r w:rsidR="00B54E6E">
        <w:rPr>
          <w:rFonts w:ascii="Times New Roman" w:eastAsia="Times New Roman" w:hAnsi="Times New Roman" w:cs="Times New Roman"/>
          <w:b/>
          <w:bCs/>
          <w:i/>
          <w:iCs/>
          <w:color w:val="000000"/>
          <w:sz w:val="24"/>
          <w:szCs w:val="24"/>
          <w:lang w:eastAsia="ru-RU"/>
        </w:rPr>
        <w:t xml:space="preserve">История народной культуры </w:t>
      </w:r>
    </w:p>
    <w:p w14:paraId="0A4A6456" w14:textId="77777777" w:rsidR="00046C83" w:rsidRPr="00046C83" w:rsidRDefault="00B54E6E" w:rsidP="00E94AC5">
      <w:pPr>
        <w:tabs>
          <w:tab w:val="left" w:pos="993"/>
        </w:tabs>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bCs/>
          <w:i/>
          <w:iCs/>
          <w:color w:val="000000"/>
          <w:sz w:val="24"/>
          <w:szCs w:val="24"/>
          <w:lang w:eastAsia="ru-RU"/>
        </w:rPr>
        <w:t>и изобразительного  искусства</w:t>
      </w:r>
      <w:r w:rsidR="00046C83" w:rsidRPr="00046C83">
        <w:rPr>
          <w:rFonts w:ascii="Times New Roman" w:eastAsia="Times New Roman" w:hAnsi="Times New Roman" w:cs="Times New Roman"/>
          <w:b/>
          <w:i/>
          <w:sz w:val="24"/>
          <w:szCs w:val="24"/>
          <w:lang w:eastAsia="ru-RU"/>
        </w:rPr>
        <w:t>»</w:t>
      </w:r>
    </w:p>
    <w:p w14:paraId="62F7EADE" w14:textId="77777777" w:rsidR="00046C83" w:rsidRPr="00046C83" w:rsidRDefault="00C23C6E" w:rsidP="00E94AC5">
      <w:pPr>
        <w:tabs>
          <w:tab w:val="left" w:pos="99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46C83" w:rsidRPr="00046C83">
        <w:rPr>
          <w:rFonts w:ascii="Times New Roman" w:eastAsia="Times New Roman" w:hAnsi="Times New Roman" w:cs="Times New Roman"/>
          <w:sz w:val="24"/>
          <w:szCs w:val="24"/>
          <w:lang w:eastAsia="ru-RU"/>
        </w:rPr>
        <w:t>Обоснованием структуры программы являются ФГТ, отражающие все аспекты работы преподавателя с учеником.</w:t>
      </w:r>
    </w:p>
    <w:p w14:paraId="5BFA2641" w14:textId="77777777" w:rsidR="00046C83" w:rsidRPr="00046C83" w:rsidRDefault="00046C83" w:rsidP="00E94AC5">
      <w:pPr>
        <w:tabs>
          <w:tab w:val="left" w:pos="993"/>
        </w:tabs>
        <w:spacing w:after="0" w:line="240" w:lineRule="auto"/>
        <w:jc w:val="both"/>
        <w:rPr>
          <w:rFonts w:ascii="Times New Roman" w:eastAsia="Times New Roman" w:hAnsi="Times New Roman" w:cs="Times New Roman"/>
          <w:sz w:val="24"/>
          <w:szCs w:val="24"/>
          <w:lang w:eastAsia="ru-RU"/>
        </w:rPr>
      </w:pPr>
      <w:r w:rsidRPr="00C23C6E">
        <w:rPr>
          <w:rFonts w:ascii="Times New Roman" w:eastAsia="Times New Roman" w:hAnsi="Times New Roman" w:cs="Times New Roman"/>
          <w:b/>
          <w:i/>
          <w:sz w:val="24"/>
          <w:szCs w:val="24"/>
          <w:lang w:eastAsia="ru-RU"/>
        </w:rPr>
        <w:t xml:space="preserve"> Программа</w:t>
      </w:r>
      <w:r w:rsidRPr="00046C83">
        <w:rPr>
          <w:rFonts w:ascii="Times New Roman" w:eastAsia="Times New Roman" w:hAnsi="Times New Roman" w:cs="Times New Roman"/>
          <w:sz w:val="24"/>
          <w:szCs w:val="24"/>
          <w:lang w:eastAsia="ru-RU"/>
        </w:rPr>
        <w:t xml:space="preserve"> содержит следующие разделы:</w:t>
      </w:r>
    </w:p>
    <w:p w14:paraId="269A8320" w14:textId="77777777" w:rsidR="00046C83" w:rsidRPr="00046C83" w:rsidRDefault="00046C83" w:rsidP="00E94AC5">
      <w:pPr>
        <w:tabs>
          <w:tab w:val="left" w:pos="993"/>
        </w:tabs>
        <w:spacing w:after="0" w:line="240" w:lineRule="auto"/>
        <w:jc w:val="both"/>
        <w:rPr>
          <w:rFonts w:ascii="Times New Roman" w:eastAsia="Times New Roman" w:hAnsi="Times New Roman" w:cs="Times New Roman"/>
          <w:sz w:val="24"/>
          <w:szCs w:val="24"/>
          <w:lang w:eastAsia="ru-RU"/>
        </w:rPr>
      </w:pPr>
      <w:r w:rsidRPr="00046C83">
        <w:rPr>
          <w:rFonts w:ascii="Times New Roman" w:eastAsia="Times New Roman" w:hAnsi="Times New Roman" w:cs="Times New Roman"/>
          <w:sz w:val="24"/>
          <w:szCs w:val="24"/>
          <w:lang w:eastAsia="ru-RU"/>
        </w:rPr>
        <w:tab/>
        <w:t>- сведения о затратах учебного времени, предусмотренного на освоение учебного предмета;</w:t>
      </w:r>
    </w:p>
    <w:p w14:paraId="10A5319A" w14:textId="77777777" w:rsidR="00046C83" w:rsidRPr="00046C83" w:rsidRDefault="00046C83" w:rsidP="00E94AC5">
      <w:pPr>
        <w:tabs>
          <w:tab w:val="left" w:pos="993"/>
        </w:tabs>
        <w:spacing w:after="0" w:line="240" w:lineRule="auto"/>
        <w:jc w:val="both"/>
        <w:rPr>
          <w:rFonts w:ascii="Times New Roman" w:eastAsia="Times New Roman" w:hAnsi="Times New Roman" w:cs="Times New Roman"/>
          <w:sz w:val="24"/>
          <w:szCs w:val="24"/>
          <w:lang w:eastAsia="ru-RU"/>
        </w:rPr>
      </w:pPr>
      <w:r w:rsidRPr="00046C83">
        <w:rPr>
          <w:rFonts w:ascii="Times New Roman" w:eastAsia="Times New Roman" w:hAnsi="Times New Roman" w:cs="Times New Roman"/>
          <w:sz w:val="24"/>
          <w:szCs w:val="24"/>
          <w:lang w:eastAsia="ru-RU"/>
        </w:rPr>
        <w:tab/>
        <w:t>- распределение учебного материала по годам обучения;</w:t>
      </w:r>
    </w:p>
    <w:p w14:paraId="2C6CA5A8" w14:textId="77777777" w:rsidR="00046C83" w:rsidRPr="00046C83" w:rsidRDefault="00046C83" w:rsidP="00E94AC5">
      <w:pPr>
        <w:tabs>
          <w:tab w:val="left" w:pos="993"/>
        </w:tabs>
        <w:spacing w:after="0" w:line="240" w:lineRule="auto"/>
        <w:jc w:val="both"/>
        <w:rPr>
          <w:rFonts w:ascii="Times New Roman" w:eastAsia="Times New Roman" w:hAnsi="Times New Roman" w:cs="Times New Roman"/>
          <w:sz w:val="24"/>
          <w:szCs w:val="24"/>
          <w:lang w:eastAsia="ru-RU"/>
        </w:rPr>
      </w:pPr>
      <w:r w:rsidRPr="00046C83">
        <w:rPr>
          <w:rFonts w:ascii="Times New Roman" w:eastAsia="Times New Roman" w:hAnsi="Times New Roman" w:cs="Times New Roman"/>
          <w:sz w:val="24"/>
          <w:szCs w:val="24"/>
          <w:lang w:eastAsia="ru-RU"/>
        </w:rPr>
        <w:tab/>
        <w:t>- описание дидактических единиц учебного предмета;</w:t>
      </w:r>
    </w:p>
    <w:p w14:paraId="5F1BE729" w14:textId="77777777" w:rsidR="00046C83" w:rsidRPr="00046C83" w:rsidRDefault="00046C83" w:rsidP="00E94AC5">
      <w:pPr>
        <w:tabs>
          <w:tab w:val="left" w:pos="993"/>
        </w:tabs>
        <w:spacing w:after="0" w:line="240" w:lineRule="auto"/>
        <w:jc w:val="both"/>
        <w:rPr>
          <w:rFonts w:ascii="Times New Roman" w:eastAsia="Times New Roman" w:hAnsi="Times New Roman" w:cs="Times New Roman"/>
          <w:sz w:val="24"/>
          <w:szCs w:val="24"/>
          <w:lang w:eastAsia="ru-RU"/>
        </w:rPr>
      </w:pPr>
      <w:r w:rsidRPr="00046C83">
        <w:rPr>
          <w:rFonts w:ascii="Times New Roman" w:eastAsia="Times New Roman" w:hAnsi="Times New Roman" w:cs="Times New Roman"/>
          <w:sz w:val="24"/>
          <w:szCs w:val="24"/>
          <w:lang w:eastAsia="ru-RU"/>
        </w:rPr>
        <w:tab/>
        <w:t>- требования к уровню подготовки обучающихся;</w:t>
      </w:r>
    </w:p>
    <w:p w14:paraId="4C7FF486" w14:textId="77777777" w:rsidR="00046C83" w:rsidRPr="00046C83" w:rsidRDefault="00046C83" w:rsidP="00E94AC5">
      <w:pPr>
        <w:tabs>
          <w:tab w:val="left" w:pos="993"/>
        </w:tabs>
        <w:spacing w:after="0" w:line="240" w:lineRule="auto"/>
        <w:jc w:val="both"/>
        <w:rPr>
          <w:rFonts w:ascii="Times New Roman" w:eastAsia="Times New Roman" w:hAnsi="Times New Roman" w:cs="Times New Roman"/>
          <w:sz w:val="24"/>
          <w:szCs w:val="24"/>
          <w:lang w:eastAsia="ru-RU"/>
        </w:rPr>
      </w:pPr>
      <w:r w:rsidRPr="00046C83">
        <w:rPr>
          <w:rFonts w:ascii="Times New Roman" w:eastAsia="Times New Roman" w:hAnsi="Times New Roman" w:cs="Times New Roman"/>
          <w:sz w:val="24"/>
          <w:szCs w:val="24"/>
          <w:lang w:eastAsia="ru-RU"/>
        </w:rPr>
        <w:tab/>
        <w:t>- формы и методы контроля, система оценок;</w:t>
      </w:r>
    </w:p>
    <w:p w14:paraId="63D49058" w14:textId="77777777" w:rsidR="00046C83" w:rsidRPr="00046C83" w:rsidRDefault="00046C83" w:rsidP="00E94AC5">
      <w:pPr>
        <w:tabs>
          <w:tab w:val="left" w:pos="993"/>
        </w:tabs>
        <w:spacing w:after="0" w:line="240" w:lineRule="auto"/>
        <w:jc w:val="both"/>
        <w:rPr>
          <w:rFonts w:ascii="Times New Roman" w:eastAsia="Times New Roman" w:hAnsi="Times New Roman" w:cs="Times New Roman"/>
          <w:sz w:val="24"/>
          <w:szCs w:val="24"/>
          <w:lang w:eastAsia="ru-RU"/>
        </w:rPr>
      </w:pPr>
      <w:r w:rsidRPr="00046C83">
        <w:rPr>
          <w:rFonts w:ascii="Times New Roman" w:eastAsia="Times New Roman" w:hAnsi="Times New Roman" w:cs="Times New Roman"/>
          <w:sz w:val="24"/>
          <w:szCs w:val="24"/>
          <w:lang w:eastAsia="ru-RU"/>
        </w:rPr>
        <w:tab/>
        <w:t>- методическое обеспечение учебного процесса.</w:t>
      </w:r>
    </w:p>
    <w:p w14:paraId="6CB26DBC" w14:textId="77777777" w:rsidR="00046C83" w:rsidRPr="00046C83" w:rsidRDefault="00046C83" w:rsidP="00E94AC5">
      <w:pPr>
        <w:tabs>
          <w:tab w:val="left" w:pos="993"/>
        </w:tabs>
        <w:spacing w:after="0" w:line="240" w:lineRule="auto"/>
        <w:jc w:val="both"/>
        <w:rPr>
          <w:rFonts w:ascii="Times New Roman" w:eastAsia="Times New Roman" w:hAnsi="Times New Roman" w:cs="Times New Roman"/>
          <w:sz w:val="24"/>
          <w:szCs w:val="24"/>
          <w:lang w:eastAsia="ru-RU"/>
        </w:rPr>
      </w:pPr>
      <w:r w:rsidRPr="00046C83">
        <w:rPr>
          <w:rFonts w:ascii="Times New Roman" w:eastAsia="Times New Roman" w:hAnsi="Times New Roman" w:cs="Times New Roman"/>
          <w:sz w:val="24"/>
          <w:szCs w:val="24"/>
          <w:lang w:eastAsia="ru-RU"/>
        </w:rPr>
        <w:tab/>
        <w:t xml:space="preserve">  В соответствии с данными направлениями строится основной раздел программы «Содержание учебного предмета».</w:t>
      </w:r>
    </w:p>
    <w:p w14:paraId="1428C979" w14:textId="77777777" w:rsidR="00046C83" w:rsidRPr="00046C83" w:rsidRDefault="00046C83" w:rsidP="00E94AC5">
      <w:pPr>
        <w:tabs>
          <w:tab w:val="left" w:pos="993"/>
        </w:tabs>
        <w:spacing w:after="0" w:line="240" w:lineRule="auto"/>
        <w:jc w:val="both"/>
        <w:rPr>
          <w:rFonts w:ascii="Times New Roman" w:eastAsia="Times New Roman" w:hAnsi="Times New Roman" w:cs="Times New Roman"/>
          <w:sz w:val="24"/>
          <w:szCs w:val="24"/>
          <w:lang w:eastAsia="ru-RU"/>
        </w:rPr>
      </w:pPr>
    </w:p>
    <w:p w14:paraId="7BC5EA50" w14:textId="77777777" w:rsidR="00046C83" w:rsidRPr="00046C83" w:rsidRDefault="00046C83" w:rsidP="00E94AC5">
      <w:pPr>
        <w:widowControl w:val="0"/>
        <w:spacing w:after="0" w:line="240" w:lineRule="auto"/>
        <w:jc w:val="center"/>
        <w:rPr>
          <w:rFonts w:ascii="Courier New" w:eastAsia="Times New Roman" w:hAnsi="Courier New" w:cs="Courier New"/>
          <w:b/>
          <w:bCs/>
          <w:i/>
          <w:iCs/>
          <w:color w:val="000000"/>
          <w:sz w:val="24"/>
          <w:szCs w:val="24"/>
          <w:lang w:eastAsia="ru-RU"/>
        </w:rPr>
      </w:pPr>
      <w:r w:rsidRPr="00046C83">
        <w:rPr>
          <w:rFonts w:ascii="Times New Roman" w:eastAsia="Times New Roman" w:hAnsi="Times New Roman" w:cs="Times New Roman"/>
          <w:b/>
          <w:bCs/>
          <w:i/>
          <w:color w:val="000000"/>
          <w:sz w:val="24"/>
          <w:szCs w:val="24"/>
          <w:lang w:eastAsia="ru-RU"/>
        </w:rPr>
        <w:t>1.7.</w:t>
      </w:r>
      <w:r w:rsidRPr="00046C83">
        <w:rPr>
          <w:rFonts w:ascii="Times New Roman" w:eastAsia="Times New Roman" w:hAnsi="Times New Roman" w:cs="Times New Roman"/>
          <w:b/>
          <w:bCs/>
          <w:i/>
          <w:iCs/>
          <w:color w:val="000000"/>
          <w:sz w:val="24"/>
          <w:szCs w:val="24"/>
          <w:lang w:eastAsia="ru-RU"/>
        </w:rPr>
        <w:t>Методы обучения</w:t>
      </w:r>
    </w:p>
    <w:p w14:paraId="72BB0A94" w14:textId="77777777" w:rsidR="00046C83" w:rsidRPr="00046C83" w:rsidRDefault="00046C83" w:rsidP="00E94AC5">
      <w:pPr>
        <w:tabs>
          <w:tab w:val="left" w:pos="1018"/>
        </w:tabs>
        <w:suppressAutoHyphens/>
        <w:spacing w:after="0" w:line="240" w:lineRule="auto"/>
        <w:ind w:firstLine="567"/>
        <w:jc w:val="both"/>
        <w:rPr>
          <w:rFonts w:ascii="Times New Roman" w:eastAsia="Geeza Pro" w:hAnsi="Times New Roman" w:cs="Times New Roman"/>
          <w:color w:val="000000"/>
          <w:kern w:val="1"/>
          <w:sz w:val="24"/>
          <w:szCs w:val="24"/>
          <w:lang w:eastAsia="hi-IN" w:bidi="hi-IN"/>
        </w:rPr>
      </w:pPr>
      <w:r w:rsidRPr="00046C83">
        <w:rPr>
          <w:rFonts w:ascii="Times New Roman" w:eastAsia="Geeza Pro" w:hAnsi="Times New Roman" w:cs="Times New Roman"/>
          <w:color w:val="000000"/>
          <w:kern w:val="1"/>
          <w:sz w:val="24"/>
          <w:szCs w:val="24"/>
          <w:lang w:eastAsia="hi-IN" w:bidi="hi-IN"/>
        </w:rPr>
        <w:t>Для достижения поставленной цели и реализации задач предмета используются следующие методы обучения:</w:t>
      </w:r>
    </w:p>
    <w:p w14:paraId="0C91B200" w14:textId="77777777" w:rsidR="007F6821" w:rsidRDefault="007F6821" w:rsidP="00E94AC5">
      <w:pPr>
        <w:numPr>
          <w:ilvl w:val="0"/>
          <w:numId w:val="8"/>
        </w:numPr>
        <w:tabs>
          <w:tab w:val="left" w:pos="1018"/>
        </w:tabs>
        <w:suppressAutoHyphens/>
        <w:spacing w:after="0" w:line="240" w:lineRule="auto"/>
        <w:jc w:val="both"/>
        <w:rPr>
          <w:rFonts w:ascii="Times New Roman" w:eastAsia="Geeza Pro" w:hAnsi="Times New Roman" w:cs="Times New Roman"/>
          <w:color w:val="000000"/>
          <w:kern w:val="1"/>
          <w:sz w:val="24"/>
          <w:szCs w:val="24"/>
          <w:lang w:eastAsia="hi-IN" w:bidi="hi-IN"/>
        </w:rPr>
      </w:pPr>
      <w:r w:rsidRPr="007F6821">
        <w:rPr>
          <w:rFonts w:ascii="Times New Roman" w:eastAsia="Geeza Pro" w:hAnsi="Times New Roman" w:cs="Times New Roman"/>
          <w:i/>
          <w:color w:val="000000"/>
          <w:kern w:val="1"/>
          <w:sz w:val="24"/>
          <w:szCs w:val="24"/>
          <w:lang w:eastAsia="hi-IN" w:bidi="hi-IN"/>
        </w:rPr>
        <w:t xml:space="preserve">объяснительно-иллюстративный </w:t>
      </w:r>
      <w:r w:rsidRPr="00046C83">
        <w:rPr>
          <w:rFonts w:ascii="Times New Roman" w:eastAsia="Geeza Pro" w:hAnsi="Times New Roman" w:cs="Times New Roman"/>
          <w:color w:val="000000"/>
          <w:kern w:val="1"/>
          <w:sz w:val="24"/>
          <w:szCs w:val="24"/>
          <w:lang w:eastAsia="hi-IN" w:bidi="hi-IN"/>
        </w:rPr>
        <w:t xml:space="preserve"> (объяснение, беседа, рассказ</w:t>
      </w:r>
      <w:r w:rsidR="00634904">
        <w:rPr>
          <w:rFonts w:ascii="Times New Roman" w:eastAsia="Geeza Pro" w:hAnsi="Times New Roman" w:cs="Times New Roman"/>
          <w:color w:val="000000"/>
          <w:kern w:val="1"/>
          <w:sz w:val="24"/>
          <w:szCs w:val="24"/>
          <w:lang w:eastAsia="hi-IN" w:bidi="hi-IN"/>
        </w:rPr>
        <w:t>,</w:t>
      </w:r>
      <w:r w:rsidR="00634904" w:rsidRPr="00634904">
        <w:rPr>
          <w:rFonts w:ascii="Times New Roman" w:hAnsi="Times New Roman" w:cs="Times New Roman"/>
          <w:color w:val="000000"/>
          <w:sz w:val="24"/>
          <w:szCs w:val="24"/>
        </w:rPr>
        <w:t>демонстрация методических пособий, иллюстраций</w:t>
      </w:r>
      <w:r w:rsidRPr="00046C83">
        <w:rPr>
          <w:rFonts w:ascii="Times New Roman" w:eastAsia="Geeza Pro" w:hAnsi="Times New Roman" w:cs="Times New Roman"/>
          <w:color w:val="000000"/>
          <w:kern w:val="1"/>
          <w:sz w:val="24"/>
          <w:szCs w:val="24"/>
          <w:lang w:eastAsia="hi-IN" w:bidi="hi-IN"/>
        </w:rPr>
        <w:t>);</w:t>
      </w:r>
    </w:p>
    <w:p w14:paraId="4C666292" w14:textId="77777777" w:rsidR="007F6821" w:rsidRPr="007F6821" w:rsidRDefault="007F6821" w:rsidP="00E94AC5">
      <w:pPr>
        <w:pStyle w:val="a3"/>
        <w:numPr>
          <w:ilvl w:val="0"/>
          <w:numId w:val="8"/>
        </w:numPr>
        <w:spacing w:after="0" w:line="240" w:lineRule="auto"/>
        <w:rPr>
          <w:rFonts w:ascii="Times New Roman" w:eastAsia="Geeza Pro" w:hAnsi="Times New Roman"/>
          <w:i/>
          <w:color w:val="000000"/>
          <w:kern w:val="1"/>
          <w:sz w:val="24"/>
          <w:szCs w:val="24"/>
          <w:lang w:eastAsia="hi-IN" w:bidi="hi-IN"/>
        </w:rPr>
      </w:pPr>
      <w:r w:rsidRPr="007F6821">
        <w:rPr>
          <w:rFonts w:ascii="Times New Roman" w:eastAsia="Geeza Pro" w:hAnsi="Times New Roman"/>
          <w:i/>
          <w:color w:val="000000"/>
          <w:kern w:val="1"/>
          <w:sz w:val="24"/>
          <w:szCs w:val="24"/>
          <w:lang w:eastAsia="hi-IN" w:bidi="hi-IN"/>
        </w:rPr>
        <w:t xml:space="preserve">репродуктивный метод </w:t>
      </w:r>
      <w:r w:rsidRPr="007F6821">
        <w:rPr>
          <w:rFonts w:ascii="Times New Roman" w:eastAsia="Geeza Pro" w:hAnsi="Times New Roman"/>
          <w:color w:val="000000"/>
          <w:kern w:val="1"/>
          <w:sz w:val="24"/>
          <w:szCs w:val="24"/>
          <w:lang w:eastAsia="hi-IN" w:bidi="hi-IN"/>
        </w:rPr>
        <w:t>(неоднократное воспроизведение полученных знаний);</w:t>
      </w:r>
    </w:p>
    <w:p w14:paraId="0EE05A34" w14:textId="77777777" w:rsidR="007F6821" w:rsidRDefault="00640C8C" w:rsidP="00E94AC5">
      <w:pPr>
        <w:pStyle w:val="a3"/>
        <w:numPr>
          <w:ilvl w:val="0"/>
          <w:numId w:val="8"/>
        </w:numPr>
        <w:tabs>
          <w:tab w:val="left" w:pos="-142"/>
        </w:tabs>
        <w:suppressAutoHyphens/>
        <w:spacing w:after="0" w:line="240" w:lineRule="auto"/>
        <w:jc w:val="both"/>
        <w:rPr>
          <w:rFonts w:ascii="Times New Roman" w:eastAsia="Geeza Pro" w:hAnsi="Times New Roman"/>
          <w:i/>
          <w:color w:val="000000"/>
          <w:kern w:val="1"/>
          <w:sz w:val="24"/>
          <w:szCs w:val="24"/>
          <w:lang w:eastAsia="hi-IN" w:bidi="hi-IN"/>
        </w:rPr>
      </w:pPr>
      <w:r w:rsidRPr="00640C8C">
        <w:rPr>
          <w:rFonts w:ascii="Times New Roman" w:eastAsia="Geeza Pro" w:hAnsi="Times New Roman"/>
          <w:i/>
          <w:color w:val="000000"/>
          <w:kern w:val="1"/>
          <w:sz w:val="24"/>
          <w:szCs w:val="24"/>
          <w:lang w:eastAsia="hi-IN" w:bidi="hi-IN"/>
        </w:rPr>
        <w:t>исследовательский</w:t>
      </w:r>
      <w:r w:rsidRPr="00046C83">
        <w:rPr>
          <w:rFonts w:ascii="Times New Roman" w:eastAsia="Geeza Pro" w:hAnsi="Times New Roman"/>
          <w:color w:val="000000"/>
          <w:kern w:val="1"/>
          <w:sz w:val="24"/>
          <w:szCs w:val="24"/>
          <w:lang w:eastAsia="hi-IN" w:bidi="hi-IN"/>
        </w:rPr>
        <w:t>(работа с документальным материалом);</w:t>
      </w:r>
    </w:p>
    <w:p w14:paraId="4FF1243A" w14:textId="77777777" w:rsidR="00640C8C" w:rsidRPr="00640C8C" w:rsidRDefault="00640C8C" w:rsidP="00E94AC5">
      <w:pPr>
        <w:numPr>
          <w:ilvl w:val="0"/>
          <w:numId w:val="8"/>
        </w:numPr>
        <w:tabs>
          <w:tab w:val="left" w:pos="1018"/>
        </w:tabs>
        <w:suppressAutoHyphens/>
        <w:spacing w:after="0" w:line="240" w:lineRule="auto"/>
        <w:jc w:val="both"/>
        <w:rPr>
          <w:rFonts w:ascii="Times New Roman" w:eastAsia="Geeza Pro" w:hAnsi="Times New Roman" w:cs="Times New Roman"/>
          <w:i/>
          <w:color w:val="000000"/>
          <w:kern w:val="1"/>
          <w:sz w:val="24"/>
          <w:szCs w:val="24"/>
          <w:lang w:eastAsia="hi-IN" w:bidi="hi-IN"/>
        </w:rPr>
      </w:pPr>
      <w:r w:rsidRPr="00640C8C">
        <w:rPr>
          <w:rFonts w:ascii="Times New Roman" w:eastAsia="Times New Roman" w:hAnsi="Times New Roman" w:cs="Times New Roman"/>
          <w:i/>
          <w:color w:val="000000"/>
          <w:sz w:val="24"/>
          <w:szCs w:val="24"/>
          <w:lang w:eastAsia="ru-RU"/>
        </w:rPr>
        <w:t>эвристический</w:t>
      </w:r>
      <w:r w:rsidR="00884551" w:rsidRPr="00046C83">
        <w:rPr>
          <w:rFonts w:ascii="Times New Roman" w:eastAsia="Geeza Pro" w:hAnsi="Times New Roman" w:cs="Times New Roman"/>
          <w:color w:val="000000"/>
          <w:kern w:val="1"/>
          <w:sz w:val="24"/>
          <w:szCs w:val="24"/>
          <w:lang w:eastAsia="hi-IN" w:bidi="hi-IN"/>
        </w:rPr>
        <w:t>(сравнения и обобщения, развитие логического мышления</w:t>
      </w:r>
      <w:r w:rsidR="00884551">
        <w:rPr>
          <w:rFonts w:ascii="Times New Roman" w:eastAsia="Geeza Pro" w:hAnsi="Times New Roman" w:cs="Times New Roman"/>
          <w:color w:val="000000"/>
          <w:kern w:val="1"/>
          <w:sz w:val="24"/>
          <w:szCs w:val="24"/>
          <w:lang w:eastAsia="hi-IN" w:bidi="hi-IN"/>
        </w:rPr>
        <w:t>, ведение эвристической беседы</w:t>
      </w:r>
      <w:r w:rsidR="00884551" w:rsidRPr="00046C83">
        <w:rPr>
          <w:rFonts w:ascii="Times New Roman" w:eastAsia="Geeza Pro" w:hAnsi="Times New Roman" w:cs="Times New Roman"/>
          <w:color w:val="000000"/>
          <w:kern w:val="1"/>
          <w:sz w:val="24"/>
          <w:szCs w:val="24"/>
          <w:lang w:eastAsia="hi-IN" w:bidi="hi-IN"/>
        </w:rPr>
        <w:t>);</w:t>
      </w:r>
    </w:p>
    <w:p w14:paraId="7107ACC5" w14:textId="77777777" w:rsidR="00046C83" w:rsidRPr="00046C83" w:rsidRDefault="00046C83" w:rsidP="00E94AC5">
      <w:pPr>
        <w:tabs>
          <w:tab w:val="left" w:pos="1018"/>
        </w:tabs>
        <w:suppressAutoHyphens/>
        <w:spacing w:after="0" w:line="240" w:lineRule="auto"/>
        <w:ind w:firstLine="707"/>
        <w:jc w:val="both"/>
        <w:rPr>
          <w:rFonts w:ascii="Times New Roman" w:eastAsia="ヒラギノ角ゴ Pro W3" w:hAnsi="Times New Roman" w:cs="Times New Roman"/>
          <w:color w:val="00000A"/>
          <w:kern w:val="1"/>
          <w:sz w:val="24"/>
          <w:szCs w:val="24"/>
          <w:lang w:eastAsia="hi-IN" w:bidi="hi-IN"/>
        </w:rPr>
      </w:pPr>
      <w:r w:rsidRPr="00046C83">
        <w:rPr>
          <w:rFonts w:ascii="Times New Roman" w:eastAsia="ヒラギノ角ゴ Pro W3" w:hAnsi="Times New Roman" w:cs="Times New Roman"/>
          <w:color w:val="00000A"/>
          <w:kern w:val="1"/>
          <w:sz w:val="24"/>
          <w:szCs w:val="24"/>
          <w:lang w:eastAsia="hi-IN" w:bidi="hi-IN"/>
        </w:rPr>
        <w:t xml:space="preserve">Предложенные методы работы в рамках </w:t>
      </w:r>
      <w:r w:rsidR="00967A47">
        <w:rPr>
          <w:rFonts w:ascii="Times New Roman" w:eastAsia="ヒラギノ角ゴ Pro W3" w:hAnsi="Times New Roman" w:cs="Times New Roman"/>
          <w:color w:val="00000A"/>
          <w:kern w:val="1"/>
          <w:sz w:val="24"/>
          <w:szCs w:val="24"/>
          <w:lang w:eastAsia="hi-IN" w:bidi="hi-IN"/>
        </w:rPr>
        <w:t xml:space="preserve">дополнительной </w:t>
      </w:r>
      <w:r w:rsidRPr="00046C83">
        <w:rPr>
          <w:rFonts w:ascii="Times New Roman" w:eastAsia="ヒラギノ角ゴ Pro W3" w:hAnsi="Times New Roman" w:cs="Times New Roman"/>
          <w:color w:val="00000A"/>
          <w:kern w:val="1"/>
          <w:sz w:val="24"/>
          <w:szCs w:val="24"/>
          <w:lang w:eastAsia="hi-IN" w:bidi="hi-IN"/>
        </w:rPr>
        <w:t xml:space="preserve">предпрофессиональной </w:t>
      </w:r>
      <w:r w:rsidR="00967A47">
        <w:rPr>
          <w:rFonts w:ascii="Times New Roman" w:eastAsia="ヒラギノ角ゴ Pro W3" w:hAnsi="Times New Roman" w:cs="Times New Roman"/>
          <w:color w:val="00000A"/>
          <w:kern w:val="1"/>
          <w:sz w:val="24"/>
          <w:szCs w:val="24"/>
          <w:lang w:eastAsia="hi-IN" w:bidi="hi-IN"/>
        </w:rPr>
        <w:t>обще</w:t>
      </w:r>
      <w:r w:rsidRPr="00046C83">
        <w:rPr>
          <w:rFonts w:ascii="Times New Roman" w:eastAsia="ヒラギノ角ゴ Pro W3" w:hAnsi="Times New Roman" w:cs="Times New Roman"/>
          <w:color w:val="00000A"/>
          <w:kern w:val="1"/>
          <w:sz w:val="24"/>
          <w:szCs w:val="24"/>
          <w:lang w:eastAsia="hi-IN" w:bidi="hi-IN"/>
        </w:rPr>
        <w:t xml:space="preserve">образовательной программы </w:t>
      </w:r>
      <w:r w:rsidR="00967A47">
        <w:rPr>
          <w:rFonts w:ascii="Times New Roman" w:eastAsia="ヒラギノ角ゴ Pro W3" w:hAnsi="Times New Roman" w:cs="Times New Roman"/>
          <w:color w:val="00000A"/>
          <w:kern w:val="1"/>
          <w:sz w:val="24"/>
          <w:szCs w:val="24"/>
          <w:lang w:eastAsia="hi-IN" w:bidi="hi-IN"/>
        </w:rPr>
        <w:t xml:space="preserve">«Декоративно-прикладное творчество» </w:t>
      </w:r>
      <w:r w:rsidRPr="00046C83">
        <w:rPr>
          <w:rFonts w:ascii="Times New Roman" w:eastAsia="ヒラギノ角ゴ Pro W3" w:hAnsi="Times New Roman" w:cs="Times New Roman"/>
          <w:color w:val="00000A"/>
          <w:kern w:val="1"/>
          <w:sz w:val="24"/>
          <w:szCs w:val="24"/>
          <w:lang w:eastAsia="hi-IN" w:bidi="hi-IN"/>
        </w:rPr>
        <w:t>являются наиболее продуктивными при реализации поставленных целей и задач учебного предмета и основаны на проверенных методиках.</w:t>
      </w:r>
    </w:p>
    <w:p w14:paraId="4E7BEA64" w14:textId="77777777" w:rsidR="00046C83" w:rsidRPr="00046C83" w:rsidRDefault="00046C83" w:rsidP="00E94AC5">
      <w:pPr>
        <w:tabs>
          <w:tab w:val="left" w:pos="1018"/>
        </w:tabs>
        <w:suppressAutoHyphens/>
        <w:spacing w:after="0" w:line="240" w:lineRule="auto"/>
        <w:ind w:firstLine="707"/>
        <w:jc w:val="both"/>
        <w:rPr>
          <w:rFonts w:ascii="Times New Roman" w:eastAsia="ヒラギノ角ゴ Pro W3" w:hAnsi="Times New Roman" w:cs="Times New Roman"/>
          <w:color w:val="00000A"/>
          <w:kern w:val="1"/>
          <w:sz w:val="24"/>
          <w:szCs w:val="24"/>
          <w:lang w:eastAsia="hi-IN" w:bidi="hi-IN"/>
        </w:rPr>
      </w:pPr>
    </w:p>
    <w:p w14:paraId="02DBDCAB" w14:textId="77777777" w:rsidR="00046C83" w:rsidRPr="00046C83" w:rsidRDefault="00046C83" w:rsidP="00E94AC5">
      <w:pPr>
        <w:spacing w:after="0" w:line="240" w:lineRule="auto"/>
        <w:jc w:val="center"/>
        <w:rPr>
          <w:rFonts w:ascii="Calibri" w:eastAsia="Calibri" w:hAnsi="Calibri" w:cs="Times New Roman"/>
          <w:b/>
          <w:bCs/>
          <w:i/>
          <w:iCs/>
          <w:color w:val="000000"/>
          <w:sz w:val="24"/>
          <w:szCs w:val="24"/>
        </w:rPr>
      </w:pPr>
      <w:r w:rsidRPr="00046C83">
        <w:rPr>
          <w:rFonts w:ascii="Times New Roman" w:eastAsia="Calibri" w:hAnsi="Times New Roman" w:cs="Times New Roman"/>
          <w:b/>
          <w:bCs/>
          <w:i/>
          <w:iCs/>
          <w:color w:val="000000"/>
          <w:sz w:val="24"/>
          <w:szCs w:val="24"/>
        </w:rPr>
        <w:t>1.8.Описание материально-технических условий реализации учебного предмета</w:t>
      </w:r>
    </w:p>
    <w:p w14:paraId="47AD3389" w14:textId="77777777" w:rsidR="00967A47" w:rsidRDefault="00967A47" w:rsidP="00E94AC5">
      <w:pPr>
        <w:widowControl w:val="0"/>
        <w:spacing w:after="0" w:line="240" w:lineRule="auto"/>
        <w:ind w:firstLine="720"/>
        <w:jc w:val="both"/>
        <w:rPr>
          <w:rFonts w:ascii="Times New Roman" w:eastAsia="Calibri" w:hAnsi="Times New Roman" w:cs="Times New Roman"/>
          <w:color w:val="000000"/>
          <w:sz w:val="24"/>
          <w:szCs w:val="24"/>
        </w:rPr>
      </w:pPr>
      <w:r w:rsidRPr="00046C83">
        <w:rPr>
          <w:rFonts w:ascii="Times New Roman" w:eastAsia="Calibri" w:hAnsi="Times New Roman" w:cs="Times New Roman"/>
          <w:color w:val="000000"/>
          <w:sz w:val="24"/>
          <w:szCs w:val="24"/>
        </w:rPr>
        <w:t>Материально-техническая база образовательного учреждения должна соответствовать санитарным и противопожарным нормам, нормам охраны труда.</w:t>
      </w:r>
    </w:p>
    <w:p w14:paraId="5A9ED714" w14:textId="77777777" w:rsidR="008C437C" w:rsidRPr="008C437C" w:rsidRDefault="008C437C" w:rsidP="00E94AC5">
      <w:pPr>
        <w:autoSpaceDE w:val="0"/>
        <w:autoSpaceDN w:val="0"/>
        <w:adjustRightInd w:val="0"/>
        <w:spacing w:after="0" w:line="240" w:lineRule="auto"/>
        <w:ind w:firstLine="708"/>
        <w:rPr>
          <w:rFonts w:ascii="Times New Roman" w:hAnsi="Times New Roman" w:cs="Times New Roman"/>
          <w:sz w:val="24"/>
          <w:szCs w:val="24"/>
        </w:rPr>
      </w:pPr>
      <w:r w:rsidRPr="008C437C">
        <w:rPr>
          <w:rFonts w:ascii="Times New Roman" w:hAnsi="Times New Roman" w:cs="Times New Roman"/>
          <w:sz w:val="24"/>
          <w:szCs w:val="24"/>
        </w:rPr>
        <w:t>Для реализации учебной программы «История народной культуры и изобразительного</w:t>
      </w:r>
    </w:p>
    <w:p w14:paraId="1AADEF9D" w14:textId="77777777" w:rsidR="008C437C" w:rsidRPr="008C437C" w:rsidRDefault="008C437C" w:rsidP="00E94AC5">
      <w:pPr>
        <w:autoSpaceDE w:val="0"/>
        <w:autoSpaceDN w:val="0"/>
        <w:adjustRightInd w:val="0"/>
        <w:spacing w:after="0" w:line="240" w:lineRule="auto"/>
        <w:rPr>
          <w:rFonts w:ascii="Times New Roman" w:hAnsi="Times New Roman" w:cs="Times New Roman"/>
          <w:sz w:val="24"/>
          <w:szCs w:val="24"/>
        </w:rPr>
      </w:pPr>
      <w:r w:rsidRPr="008C437C">
        <w:rPr>
          <w:rFonts w:ascii="Times New Roman" w:hAnsi="Times New Roman" w:cs="Times New Roman"/>
          <w:sz w:val="24"/>
          <w:szCs w:val="24"/>
        </w:rPr>
        <w:t>искусства» материально- техническое обеспечение включает в себя:</w:t>
      </w:r>
    </w:p>
    <w:p w14:paraId="1DCE093E" w14:textId="77777777" w:rsidR="008C437C" w:rsidRPr="008C437C" w:rsidRDefault="008C437C" w:rsidP="00E94AC5">
      <w:pPr>
        <w:pStyle w:val="a3"/>
        <w:numPr>
          <w:ilvl w:val="0"/>
          <w:numId w:val="18"/>
        </w:numPr>
        <w:autoSpaceDE w:val="0"/>
        <w:autoSpaceDN w:val="0"/>
        <w:adjustRightInd w:val="0"/>
        <w:spacing w:after="0" w:line="240" w:lineRule="auto"/>
        <w:rPr>
          <w:rFonts w:ascii="Times New Roman" w:hAnsi="Times New Roman"/>
          <w:sz w:val="24"/>
          <w:szCs w:val="24"/>
        </w:rPr>
      </w:pPr>
      <w:r w:rsidRPr="008C437C">
        <w:rPr>
          <w:rFonts w:ascii="Times New Roman" w:hAnsi="Times New Roman"/>
          <w:sz w:val="24"/>
          <w:szCs w:val="24"/>
        </w:rPr>
        <w:t xml:space="preserve">помещение для экспозиции выставки репродукций художников (в </w:t>
      </w:r>
      <w:r>
        <w:rPr>
          <w:rFonts w:ascii="Times New Roman" w:hAnsi="Times New Roman"/>
          <w:sz w:val="24"/>
          <w:szCs w:val="24"/>
        </w:rPr>
        <w:t>в</w:t>
      </w:r>
      <w:r w:rsidR="00844CD5">
        <w:rPr>
          <w:rFonts w:ascii="Times New Roman" w:hAnsi="Times New Roman"/>
          <w:sz w:val="24"/>
          <w:szCs w:val="24"/>
        </w:rPr>
        <w:t>ы</w:t>
      </w:r>
      <w:r>
        <w:rPr>
          <w:rFonts w:ascii="Times New Roman" w:hAnsi="Times New Roman"/>
          <w:sz w:val="24"/>
          <w:szCs w:val="24"/>
        </w:rPr>
        <w:t xml:space="preserve">ставочном зале или в </w:t>
      </w:r>
      <w:r w:rsidRPr="008C437C">
        <w:rPr>
          <w:rFonts w:ascii="Times New Roman" w:hAnsi="Times New Roman"/>
          <w:sz w:val="24"/>
          <w:szCs w:val="24"/>
        </w:rPr>
        <w:t>коридорешколы);</w:t>
      </w:r>
    </w:p>
    <w:p w14:paraId="044553A3" w14:textId="77777777" w:rsidR="008C437C" w:rsidRPr="008C437C" w:rsidRDefault="008C437C" w:rsidP="00E94AC5">
      <w:pPr>
        <w:pStyle w:val="a3"/>
        <w:numPr>
          <w:ilvl w:val="0"/>
          <w:numId w:val="18"/>
        </w:numPr>
        <w:autoSpaceDE w:val="0"/>
        <w:autoSpaceDN w:val="0"/>
        <w:adjustRightInd w:val="0"/>
        <w:spacing w:after="0" w:line="240" w:lineRule="auto"/>
        <w:rPr>
          <w:rFonts w:ascii="Times New Roman" w:hAnsi="Times New Roman"/>
          <w:sz w:val="24"/>
          <w:szCs w:val="24"/>
        </w:rPr>
      </w:pPr>
      <w:r w:rsidRPr="008C437C">
        <w:rPr>
          <w:rFonts w:ascii="Times New Roman" w:hAnsi="Times New Roman"/>
          <w:sz w:val="24"/>
          <w:szCs w:val="24"/>
        </w:rPr>
        <w:t>деревянные рамы формата А4, А3, А2;</w:t>
      </w:r>
    </w:p>
    <w:p w14:paraId="72A64BF5" w14:textId="77777777" w:rsidR="008C437C" w:rsidRPr="008C437C" w:rsidRDefault="008C437C" w:rsidP="00E94AC5">
      <w:pPr>
        <w:pStyle w:val="a3"/>
        <w:numPr>
          <w:ilvl w:val="0"/>
          <w:numId w:val="18"/>
        </w:numPr>
        <w:autoSpaceDE w:val="0"/>
        <w:autoSpaceDN w:val="0"/>
        <w:adjustRightInd w:val="0"/>
        <w:spacing w:after="0" w:line="240" w:lineRule="auto"/>
        <w:rPr>
          <w:rFonts w:ascii="Times New Roman" w:hAnsi="Times New Roman"/>
          <w:sz w:val="24"/>
          <w:szCs w:val="24"/>
        </w:rPr>
      </w:pPr>
      <w:r w:rsidRPr="008C437C">
        <w:rPr>
          <w:rFonts w:ascii="Times New Roman" w:hAnsi="Times New Roman"/>
          <w:sz w:val="24"/>
          <w:szCs w:val="24"/>
        </w:rPr>
        <w:t>библиотечный фонд, который укомплектован необходимой наглядной, дидактической и методической литературой, видеозаписями (Собрание Эрмитажа), основной и дополнительной учебной и учебно - методической литературы по истории мировой культуры, художественнымиальбомами</w:t>
      </w:r>
      <w:r>
        <w:rPr>
          <w:rFonts w:ascii="Times New Roman" w:hAnsi="Times New Roman"/>
          <w:sz w:val="24"/>
          <w:szCs w:val="24"/>
        </w:rPr>
        <w:t>;</w:t>
      </w:r>
    </w:p>
    <w:p w14:paraId="70BCFB99" w14:textId="77777777" w:rsidR="008C437C" w:rsidRPr="008C437C" w:rsidRDefault="008C437C" w:rsidP="00E94AC5">
      <w:pPr>
        <w:pStyle w:val="a3"/>
        <w:numPr>
          <w:ilvl w:val="0"/>
          <w:numId w:val="18"/>
        </w:numPr>
        <w:autoSpaceDE w:val="0"/>
        <w:autoSpaceDN w:val="0"/>
        <w:adjustRightInd w:val="0"/>
        <w:spacing w:after="0" w:line="240" w:lineRule="auto"/>
        <w:rPr>
          <w:rFonts w:ascii="Times New Roman" w:hAnsi="Times New Roman"/>
          <w:sz w:val="24"/>
          <w:szCs w:val="24"/>
        </w:rPr>
      </w:pPr>
      <w:r w:rsidRPr="008C437C">
        <w:rPr>
          <w:rFonts w:ascii="Times New Roman" w:hAnsi="Times New Roman"/>
          <w:sz w:val="24"/>
          <w:szCs w:val="24"/>
        </w:rPr>
        <w:t>учебная аудитория для групповых занятий, которая оснащена столами,компьютером, экраном, мультимедийным проектором.</w:t>
      </w:r>
    </w:p>
    <w:p w14:paraId="1D0D17B1" w14:textId="77777777" w:rsidR="00967A47" w:rsidRPr="006123CB" w:rsidRDefault="00967A47" w:rsidP="00E94AC5">
      <w:pPr>
        <w:suppressAutoHyphens/>
        <w:spacing w:after="0" w:line="240" w:lineRule="auto"/>
        <w:ind w:firstLine="709"/>
        <w:jc w:val="both"/>
        <w:rPr>
          <w:rFonts w:ascii="Times New Roman" w:eastAsia="Calibri" w:hAnsi="Times New Roman" w:cs="Calibri"/>
          <w:sz w:val="24"/>
          <w:szCs w:val="24"/>
          <w:lang w:eastAsia="ar-SA"/>
        </w:rPr>
      </w:pPr>
      <w:r w:rsidRPr="006123CB">
        <w:rPr>
          <w:rFonts w:ascii="Times New Roman" w:eastAsia="Calibri" w:hAnsi="Times New Roman" w:cs="Calibri"/>
          <w:sz w:val="24"/>
          <w:szCs w:val="24"/>
          <w:lang w:eastAsia="ar-SA"/>
        </w:rPr>
        <w:t xml:space="preserve">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Интернетом  для сбора дополнительного материала по изучению </w:t>
      </w:r>
      <w:r w:rsidRPr="006123CB">
        <w:rPr>
          <w:rFonts w:ascii="Times New Roman" w:eastAsia="Calibri" w:hAnsi="Times New Roman" w:cs="Calibri"/>
          <w:sz w:val="24"/>
          <w:szCs w:val="24"/>
          <w:lang w:eastAsia="ar-SA"/>
        </w:rPr>
        <w:lastRenderedPageBreak/>
        <w:t>предложенных тем, в том числе,  в области архитектуры, транспорта, пейзажа, интерьера, портрета, костюма.</w:t>
      </w:r>
    </w:p>
    <w:p w14:paraId="1A52A590" w14:textId="77777777" w:rsidR="00967A47" w:rsidRPr="006123CB" w:rsidRDefault="00967A47" w:rsidP="00E94AC5">
      <w:pPr>
        <w:suppressAutoHyphens/>
        <w:spacing w:after="0" w:line="240" w:lineRule="auto"/>
        <w:ind w:firstLine="709"/>
        <w:jc w:val="both"/>
        <w:rPr>
          <w:rFonts w:ascii="Times New Roman" w:eastAsia="Calibri" w:hAnsi="Times New Roman" w:cs="Calibri"/>
          <w:sz w:val="24"/>
          <w:szCs w:val="24"/>
          <w:lang w:eastAsia="ar-SA"/>
        </w:rPr>
      </w:pPr>
      <w:r w:rsidRPr="006123CB">
        <w:rPr>
          <w:rFonts w:ascii="Times New Roman" w:eastAsia="Calibri" w:hAnsi="Times New Roman" w:cs="Calibri"/>
          <w:sz w:val="24"/>
          <w:szCs w:val="24"/>
          <w:lang w:eastAsia="ar-SA"/>
        </w:rPr>
        <w:t>Библиотечный фонд  укомплектовывается печатными и электронными изданиями основной и дополнительной учебной и учебно-методической литературы по изобразительному искусству, истории мировой культуры, художественными альбомами.</w:t>
      </w:r>
    </w:p>
    <w:p w14:paraId="6FA64AFE" w14:textId="77777777" w:rsidR="00967A47" w:rsidRPr="006123CB" w:rsidRDefault="008C437C" w:rsidP="00E94AC5">
      <w:pPr>
        <w:autoSpaceDE w:val="0"/>
        <w:autoSpaceDN w:val="0"/>
        <w:adjustRightInd w:val="0"/>
        <w:spacing w:after="0" w:line="240" w:lineRule="auto"/>
        <w:ind w:firstLine="708"/>
        <w:jc w:val="both"/>
        <w:rPr>
          <w:rFonts w:ascii="Times New Roman" w:eastAsia="Calibri" w:hAnsi="Times New Roman" w:cs="Calibri"/>
          <w:sz w:val="24"/>
          <w:szCs w:val="24"/>
          <w:lang w:eastAsia="ar-SA"/>
        </w:rPr>
      </w:pPr>
      <w:r>
        <w:rPr>
          <w:rFonts w:ascii="Times New Roman" w:hAnsi="Times New Roman" w:cs="Times New Roman"/>
          <w:sz w:val="24"/>
          <w:szCs w:val="24"/>
        </w:rPr>
        <w:t>Учебная аудитория, предназначенная для изучения учебного предмета «История народной культуры и изобразительного искусства» должна быть оснащена видеооборудованием, учебной мебелью (доской, столами, стульями, стеллажами, шкафами, интерактивной доской) и оформлена наглядными пособиями</w:t>
      </w:r>
      <w:r w:rsidR="00967A47" w:rsidRPr="006123CB">
        <w:rPr>
          <w:rFonts w:ascii="Times New Roman" w:eastAsia="Calibri" w:hAnsi="Times New Roman" w:cs="Calibri"/>
          <w:sz w:val="24"/>
          <w:szCs w:val="24"/>
          <w:lang w:eastAsia="ar-SA"/>
        </w:rPr>
        <w:t>.</w:t>
      </w:r>
    </w:p>
    <w:p w14:paraId="5997EFA1" w14:textId="77777777" w:rsidR="00967A47" w:rsidRPr="00046C83" w:rsidRDefault="00967A47" w:rsidP="00E94AC5">
      <w:pPr>
        <w:widowControl w:val="0"/>
        <w:autoSpaceDE w:val="0"/>
        <w:autoSpaceDN w:val="0"/>
        <w:adjustRightInd w:val="0"/>
        <w:spacing w:after="0" w:line="240" w:lineRule="auto"/>
        <w:ind w:firstLine="720"/>
        <w:jc w:val="both"/>
        <w:rPr>
          <w:rFonts w:ascii="Times New Roman" w:eastAsia="Times New Roman" w:hAnsi="Times New Roman" w:cs="Times New Roman"/>
          <w:i/>
          <w:color w:val="000000"/>
          <w:sz w:val="24"/>
          <w:szCs w:val="24"/>
          <w:shd w:val="clear" w:color="auto" w:fill="FFFFFF"/>
          <w:lang w:eastAsia="ru-RU" w:bidi="ru-RU"/>
        </w:rPr>
      </w:pPr>
      <w:r w:rsidRPr="00046C83">
        <w:rPr>
          <w:rFonts w:ascii="Times New Roman" w:eastAsia="Times New Roman" w:hAnsi="Times New Roman" w:cs="Times New Roman"/>
          <w:i/>
          <w:color w:val="000000"/>
          <w:sz w:val="24"/>
          <w:szCs w:val="24"/>
          <w:shd w:val="clear" w:color="auto" w:fill="FFFFFF"/>
          <w:lang w:eastAsia="ru-RU" w:bidi="ru-RU"/>
        </w:rPr>
        <w:t xml:space="preserve">  Учебно-методическое обеспечение</w:t>
      </w:r>
    </w:p>
    <w:p w14:paraId="34D0C8FC" w14:textId="77777777" w:rsidR="00967A47" w:rsidRPr="00046C83" w:rsidRDefault="00967A47" w:rsidP="00E94AC5">
      <w:pPr>
        <w:widowControl w:val="0"/>
        <w:spacing w:after="0" w:line="240" w:lineRule="auto"/>
        <w:ind w:left="20" w:firstLine="540"/>
        <w:jc w:val="both"/>
        <w:rPr>
          <w:rFonts w:ascii="Times New Roman" w:eastAsia="Times New Roman" w:hAnsi="Times New Roman" w:cs="Times New Roman"/>
          <w:bCs/>
          <w:spacing w:val="1"/>
        </w:rPr>
      </w:pPr>
      <w:r w:rsidRPr="00046C83">
        <w:rPr>
          <w:rFonts w:ascii="Times New Roman" w:eastAsia="Times New Roman" w:hAnsi="Times New Roman" w:cs="Times New Roman"/>
          <w:bCs/>
          <w:color w:val="000000"/>
          <w:sz w:val="24"/>
          <w:szCs w:val="24"/>
          <w:shd w:val="clear" w:color="auto" w:fill="FFFFFF"/>
          <w:lang w:eastAsia="ru-RU" w:bidi="ru-RU"/>
        </w:rPr>
        <w:t>Реализация программы учебного предмета «</w:t>
      </w:r>
      <w:r w:rsidRPr="00C23C6E">
        <w:rPr>
          <w:rFonts w:ascii="Times New Roman" w:hAnsi="Times New Roman"/>
          <w:sz w:val="24"/>
          <w:szCs w:val="24"/>
        </w:rPr>
        <w:t>История народной культуры и изобразительного</w:t>
      </w:r>
      <w:r w:rsidRPr="00046C83">
        <w:rPr>
          <w:rFonts w:ascii="Times New Roman" w:eastAsia="Times New Roman" w:hAnsi="Times New Roman" w:cs="Times New Roman"/>
          <w:bCs/>
          <w:color w:val="000000"/>
          <w:sz w:val="24"/>
          <w:szCs w:val="24"/>
          <w:shd w:val="clear" w:color="auto" w:fill="FFFFFF"/>
          <w:lang w:eastAsia="ru-RU" w:bidi="ru-RU"/>
        </w:rPr>
        <w:t xml:space="preserve"> искусств</w:t>
      </w:r>
      <w:r>
        <w:rPr>
          <w:rFonts w:ascii="Times New Roman" w:eastAsia="Times New Roman" w:hAnsi="Times New Roman" w:cs="Times New Roman"/>
          <w:bCs/>
          <w:color w:val="000000"/>
          <w:sz w:val="24"/>
          <w:szCs w:val="24"/>
          <w:shd w:val="clear" w:color="auto" w:fill="FFFFFF"/>
          <w:lang w:eastAsia="ru-RU" w:bidi="ru-RU"/>
        </w:rPr>
        <w:t>е</w:t>
      </w:r>
      <w:r w:rsidRPr="00046C83">
        <w:rPr>
          <w:rFonts w:ascii="Times New Roman" w:eastAsia="Times New Roman" w:hAnsi="Times New Roman" w:cs="Times New Roman"/>
          <w:bCs/>
          <w:color w:val="000000"/>
          <w:sz w:val="24"/>
          <w:szCs w:val="24"/>
          <w:shd w:val="clear" w:color="auto" w:fill="FFFFFF"/>
          <w:lang w:eastAsia="ru-RU" w:bidi="ru-RU"/>
        </w:rPr>
        <w:t>» обеспечивается учебно-методической документацией: рабочая учебная программа; журнал учебных занятий по предмету (групповые занятия), другая учебно-методическая документация</w:t>
      </w:r>
    </w:p>
    <w:p w14:paraId="48BB28B0" w14:textId="77777777" w:rsidR="00967A47" w:rsidRPr="00046C83" w:rsidRDefault="00967A47" w:rsidP="00E94AC5">
      <w:pPr>
        <w:widowControl w:val="0"/>
        <w:spacing w:after="0" w:line="240" w:lineRule="auto"/>
        <w:ind w:left="20" w:right="20" w:firstLine="540"/>
        <w:jc w:val="both"/>
        <w:rPr>
          <w:rFonts w:ascii="Times New Roman" w:eastAsia="Times New Roman" w:hAnsi="Times New Roman" w:cs="Times New Roman"/>
          <w:spacing w:val="1"/>
        </w:rPr>
      </w:pPr>
      <w:r w:rsidRPr="00046C83">
        <w:rPr>
          <w:rFonts w:ascii="Times New Roman" w:eastAsia="Times New Roman" w:hAnsi="Times New Roman" w:cs="Times New Roman"/>
          <w:color w:val="000000"/>
          <w:sz w:val="24"/>
          <w:szCs w:val="24"/>
          <w:shd w:val="clear" w:color="auto" w:fill="FFFFFF"/>
          <w:lang w:eastAsia="ru-RU" w:bidi="ru-RU"/>
        </w:rPr>
        <w:t>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p>
    <w:p w14:paraId="4F14CA2B" w14:textId="77777777" w:rsidR="00967A47" w:rsidRPr="00046C83" w:rsidRDefault="00967A47" w:rsidP="00E94AC5">
      <w:pPr>
        <w:widowControl w:val="0"/>
        <w:spacing w:after="0" w:line="240" w:lineRule="auto"/>
        <w:ind w:firstLine="540"/>
        <w:jc w:val="both"/>
        <w:rPr>
          <w:rFonts w:ascii="Times New Roman" w:eastAsia="Times New Roman" w:hAnsi="Times New Roman" w:cs="Times New Roman"/>
          <w:color w:val="000000"/>
          <w:sz w:val="24"/>
          <w:szCs w:val="24"/>
          <w:shd w:val="clear" w:color="auto" w:fill="FFFFFF"/>
          <w:lang w:eastAsia="ru-RU" w:bidi="ru-RU"/>
        </w:rPr>
      </w:pPr>
      <w:r w:rsidRPr="00046C83">
        <w:rPr>
          <w:rFonts w:ascii="Times New Roman" w:eastAsia="Times New Roman" w:hAnsi="Times New Roman" w:cs="Times New Roman"/>
          <w:color w:val="000000"/>
          <w:sz w:val="24"/>
          <w:szCs w:val="24"/>
          <w:shd w:val="clear" w:color="auto" w:fill="FFFFFF"/>
          <w:lang w:eastAsia="ru-RU" w:bidi="ru-RU"/>
        </w:rPr>
        <w:t>Реализация программы также обеспечивается доступом каждого обучающегося к библиотечным фондам и фондам фонотеки, аудио- и видеозаписей.  Во время самостоятельной работы обучающиеся могут быть обеспечены доступом к сети Интернет.</w:t>
      </w:r>
    </w:p>
    <w:p w14:paraId="6B9CB27A" w14:textId="77777777" w:rsidR="00967A47" w:rsidRPr="00046C83" w:rsidRDefault="00967A47" w:rsidP="00E94AC5">
      <w:pPr>
        <w:widowControl w:val="0"/>
        <w:spacing w:after="0" w:line="240" w:lineRule="auto"/>
        <w:ind w:firstLine="540"/>
        <w:jc w:val="both"/>
        <w:rPr>
          <w:rFonts w:ascii="Times New Roman" w:eastAsia="Times New Roman" w:hAnsi="Times New Roman" w:cs="Times New Roman"/>
          <w:spacing w:val="1"/>
        </w:rPr>
      </w:pPr>
      <w:r w:rsidRPr="00046C83">
        <w:rPr>
          <w:rFonts w:ascii="Times New Roman" w:eastAsia="Times New Roman" w:hAnsi="Times New Roman" w:cs="Times New Roman"/>
          <w:color w:val="000000"/>
          <w:sz w:val="24"/>
          <w:szCs w:val="24"/>
          <w:shd w:val="clear" w:color="auto" w:fill="FFFFFF"/>
          <w:lang w:eastAsia="ru-RU" w:bidi="ru-RU"/>
        </w:rPr>
        <w:t xml:space="preserve">Библиотечный фонд Школы укомплектовывается печатными и/или электронными изданиями основной и дополнительной учебной и учебно - </w:t>
      </w:r>
      <w:r w:rsidRPr="00046C83">
        <w:rPr>
          <w:rFonts w:ascii="Times New Roman" w:eastAsia="Times New Roman" w:hAnsi="Times New Roman" w:cs="Times New Roman"/>
          <w:color w:val="000000"/>
          <w:sz w:val="24"/>
          <w:szCs w:val="24"/>
          <w:shd w:val="clear" w:color="auto" w:fill="FFFFFF"/>
          <w:lang w:eastAsia="ru-RU" w:bidi="ru-RU"/>
        </w:rPr>
        <w:softHyphen/>
        <w:t>методической литературы по учебному предмету, а так же изданиями музыкальных произведений, специальными хрестоматийными изданиями, партитурами, клавирами оперных, балетных произведений в объеме, соответствующем требованиям программы.</w:t>
      </w:r>
    </w:p>
    <w:p w14:paraId="7577F0DF" w14:textId="77777777" w:rsidR="00870B37" w:rsidRPr="00E94AC5" w:rsidRDefault="00967A47" w:rsidP="00E94AC5">
      <w:pPr>
        <w:widowControl w:val="0"/>
        <w:spacing w:after="0" w:line="240" w:lineRule="auto"/>
        <w:ind w:firstLine="540"/>
        <w:jc w:val="both"/>
        <w:rPr>
          <w:rFonts w:ascii="Times New Roman" w:eastAsia="Times New Roman" w:hAnsi="Times New Roman" w:cs="Times New Roman"/>
          <w:color w:val="000000"/>
          <w:sz w:val="24"/>
          <w:szCs w:val="24"/>
          <w:shd w:val="clear" w:color="auto" w:fill="FFFFFF"/>
          <w:lang w:eastAsia="ru-RU" w:bidi="ru-RU"/>
        </w:rPr>
      </w:pPr>
      <w:r w:rsidRPr="00046C83">
        <w:rPr>
          <w:rFonts w:ascii="Times New Roman" w:eastAsia="Times New Roman" w:hAnsi="Times New Roman" w:cs="Times New Roman"/>
          <w:color w:val="000000"/>
          <w:sz w:val="24"/>
          <w:szCs w:val="24"/>
          <w:shd w:val="clear" w:color="auto" w:fill="FFFFFF"/>
          <w:lang w:eastAsia="ru-RU" w:bidi="ru-RU"/>
        </w:rPr>
        <w:t>В качестве дополнительных учебных источников могут быть использованы: поисковые системы, сайты Интернета. Сайты издательств, электронные ресурсы</w:t>
      </w:r>
    </w:p>
    <w:p w14:paraId="15609346" w14:textId="77777777" w:rsidR="00046C83" w:rsidRPr="00046C83" w:rsidRDefault="00046C83" w:rsidP="00E94AC5">
      <w:pPr>
        <w:pStyle w:val="1"/>
        <w:rPr>
          <w:rFonts w:eastAsia="Times New Roman"/>
          <w:lang w:eastAsia="ru-RU"/>
        </w:rPr>
      </w:pPr>
      <w:bookmarkStart w:id="65" w:name="_Toc141716177"/>
      <w:r w:rsidRPr="00046C83">
        <w:rPr>
          <w:rFonts w:eastAsia="Times New Roman"/>
          <w:lang w:eastAsia="ru-RU"/>
        </w:rPr>
        <w:t>II. СОДЕРЖА</w:t>
      </w:r>
      <w:r w:rsidR="00E94AC5">
        <w:rPr>
          <w:rFonts w:eastAsia="Times New Roman"/>
          <w:lang w:eastAsia="ru-RU"/>
        </w:rPr>
        <w:t>Н</w:t>
      </w:r>
      <w:r w:rsidRPr="00046C83">
        <w:rPr>
          <w:rFonts w:eastAsia="Times New Roman"/>
          <w:lang w:eastAsia="ru-RU"/>
        </w:rPr>
        <w:t>ИЕ УЧЕБНОГО ПРЕДМЕТА</w:t>
      </w:r>
      <w:bookmarkEnd w:id="65"/>
    </w:p>
    <w:p w14:paraId="34FEAC70" w14:textId="77777777" w:rsidR="00046C83" w:rsidRPr="00046C83" w:rsidRDefault="00046C83" w:rsidP="00E94AC5">
      <w:pPr>
        <w:spacing w:after="0" w:line="240" w:lineRule="auto"/>
        <w:ind w:left="708"/>
        <w:rPr>
          <w:rFonts w:ascii="Times New Roman" w:eastAsia="Times New Roman" w:hAnsi="Times New Roman" w:cs="Times New Roman"/>
          <w:b/>
          <w:bCs/>
          <w:i/>
          <w:iCs/>
          <w:color w:val="000000"/>
          <w:sz w:val="24"/>
          <w:szCs w:val="24"/>
          <w:lang w:eastAsia="ru-RU"/>
        </w:rPr>
      </w:pPr>
      <w:r w:rsidRPr="00046C83">
        <w:rPr>
          <w:rFonts w:ascii="Times New Roman" w:eastAsia="Times New Roman" w:hAnsi="Times New Roman" w:cs="Times New Roman"/>
          <w:b/>
          <w:bCs/>
          <w:i/>
          <w:iCs/>
          <w:color w:val="000000"/>
          <w:sz w:val="24"/>
          <w:szCs w:val="24"/>
          <w:lang w:eastAsia="ru-RU"/>
        </w:rPr>
        <w:tab/>
      </w:r>
      <w:r w:rsidRPr="00046C83">
        <w:rPr>
          <w:rFonts w:ascii="Times New Roman" w:eastAsia="Times New Roman" w:hAnsi="Times New Roman" w:cs="Times New Roman"/>
          <w:b/>
          <w:bCs/>
          <w:i/>
          <w:iCs/>
          <w:color w:val="000000"/>
          <w:sz w:val="24"/>
          <w:szCs w:val="24"/>
          <w:lang w:eastAsia="ru-RU"/>
        </w:rPr>
        <w:tab/>
        <w:t xml:space="preserve"> 2.1.Сведения о затратах учебного времени</w:t>
      </w:r>
    </w:p>
    <w:p w14:paraId="292A0D85" w14:textId="77777777" w:rsidR="009D5BA2" w:rsidRPr="00046C83" w:rsidRDefault="00046C83" w:rsidP="00E94AC5">
      <w:pPr>
        <w:spacing w:after="0" w:line="240" w:lineRule="auto"/>
        <w:ind w:firstLine="708"/>
        <w:jc w:val="both"/>
        <w:rPr>
          <w:rFonts w:ascii="Times New Roman" w:eastAsia="Times New Roman" w:hAnsi="Times New Roman" w:cs="Times New Roman"/>
          <w:color w:val="000000"/>
          <w:sz w:val="24"/>
          <w:szCs w:val="24"/>
          <w:lang w:eastAsia="ru-RU"/>
        </w:rPr>
      </w:pPr>
      <w:r w:rsidRPr="00046C83">
        <w:rPr>
          <w:rFonts w:ascii="Times New Roman" w:eastAsia="Times New Roman" w:hAnsi="Times New Roman" w:cs="Times New Roman"/>
          <w:color w:val="000000"/>
          <w:sz w:val="24"/>
          <w:szCs w:val="24"/>
          <w:lang w:eastAsia="ru-RU"/>
        </w:rPr>
        <w:t>Сведения о затратах учебного времени, предусмотренного на освоение учебного предмета «</w:t>
      </w:r>
      <w:r w:rsidR="00967A47" w:rsidRPr="00C23C6E">
        <w:rPr>
          <w:rFonts w:ascii="Times New Roman" w:hAnsi="Times New Roman"/>
          <w:sz w:val="24"/>
          <w:szCs w:val="24"/>
        </w:rPr>
        <w:t>История народной культуры и изобразительного</w:t>
      </w:r>
      <w:r w:rsidRPr="00046C83">
        <w:rPr>
          <w:rFonts w:ascii="Times New Roman" w:eastAsia="Times New Roman" w:hAnsi="Times New Roman" w:cs="Times New Roman"/>
          <w:color w:val="000000"/>
          <w:sz w:val="24"/>
          <w:szCs w:val="24"/>
          <w:lang w:eastAsia="ru-RU"/>
        </w:rPr>
        <w:t xml:space="preserve"> искусства», на максимальную, самостоятельную нагрузку обучающихся и аудиторные занятия:</w:t>
      </w:r>
    </w:p>
    <w:p w14:paraId="4D557012" w14:textId="77777777" w:rsidR="00046C83" w:rsidRPr="00B54E6E" w:rsidRDefault="00046C83" w:rsidP="00E94AC5">
      <w:pPr>
        <w:spacing w:after="0" w:line="240" w:lineRule="auto"/>
        <w:jc w:val="right"/>
        <w:rPr>
          <w:rFonts w:ascii="Times New Roman" w:eastAsia="Times New Roman" w:hAnsi="Times New Roman" w:cs="Times New Roman"/>
          <w:b/>
          <w:i/>
          <w:color w:val="000000"/>
          <w:lang w:eastAsia="ru-RU"/>
        </w:rPr>
      </w:pPr>
      <w:r w:rsidRPr="00046C83">
        <w:rPr>
          <w:rFonts w:ascii="Times New Roman" w:eastAsia="ヒラギノ角ゴ Pro W3" w:hAnsi="Times New Roman" w:cs="Times New Roman"/>
          <w:b/>
          <w:i/>
          <w:color w:val="000000"/>
          <w:sz w:val="28"/>
          <w:szCs w:val="28"/>
          <w:lang w:eastAsia="ru-RU"/>
        </w:rPr>
        <w:tab/>
      </w:r>
    </w:p>
    <w:p w14:paraId="61B94AB0" w14:textId="77777777" w:rsidR="00046C83" w:rsidRDefault="00046C83" w:rsidP="00E94AC5">
      <w:pPr>
        <w:spacing w:after="0" w:line="240" w:lineRule="auto"/>
        <w:jc w:val="center"/>
        <w:rPr>
          <w:rFonts w:ascii="Times New Roman" w:eastAsia="Times New Roman" w:hAnsi="Times New Roman" w:cs="Times New Roman"/>
          <w:b/>
          <w:i/>
          <w:sz w:val="24"/>
          <w:szCs w:val="24"/>
          <w:lang w:eastAsia="ru-RU"/>
        </w:rPr>
      </w:pPr>
      <w:r w:rsidRPr="00046C83">
        <w:rPr>
          <w:rFonts w:ascii="Times New Roman" w:eastAsia="Times New Roman" w:hAnsi="Times New Roman" w:cs="Times New Roman"/>
          <w:b/>
          <w:i/>
          <w:sz w:val="24"/>
          <w:szCs w:val="24"/>
          <w:lang w:eastAsia="ru-RU"/>
        </w:rPr>
        <w:t>Срок обучения 5 (6) лет</w:t>
      </w:r>
    </w:p>
    <w:p w14:paraId="1C732E36" w14:textId="77777777" w:rsidR="00B54E6E" w:rsidRPr="00B54E6E" w:rsidRDefault="00B54E6E" w:rsidP="00E94AC5">
      <w:pPr>
        <w:spacing w:after="0" w:line="240" w:lineRule="auto"/>
        <w:jc w:val="right"/>
        <w:rPr>
          <w:rFonts w:ascii="Times New Roman" w:eastAsia="Times New Roman" w:hAnsi="Times New Roman" w:cs="Times New Roman"/>
          <w:b/>
          <w:i/>
          <w:color w:val="000000"/>
          <w:lang w:eastAsia="ru-RU"/>
        </w:rPr>
      </w:pPr>
      <w:r w:rsidRPr="00B54E6E">
        <w:rPr>
          <w:rFonts w:ascii="Times New Roman" w:eastAsia="Times New Roman" w:hAnsi="Times New Roman" w:cs="Times New Roman"/>
          <w:b/>
          <w:i/>
          <w:color w:val="000000"/>
          <w:lang w:eastAsia="ru-RU"/>
        </w:rPr>
        <w:t>Таблица 2</w:t>
      </w:r>
    </w:p>
    <w:tbl>
      <w:tblPr>
        <w:tblStyle w:val="ab"/>
        <w:tblW w:w="0" w:type="auto"/>
        <w:tblLook w:val="04A0" w:firstRow="1" w:lastRow="0" w:firstColumn="1" w:lastColumn="0" w:noHBand="0" w:noVBand="1"/>
      </w:tblPr>
      <w:tblGrid>
        <w:gridCol w:w="4645"/>
        <w:gridCol w:w="1134"/>
        <w:gridCol w:w="1134"/>
        <w:gridCol w:w="1134"/>
        <w:gridCol w:w="1134"/>
        <w:gridCol w:w="957"/>
      </w:tblGrid>
      <w:tr w:rsidR="00D02221" w14:paraId="367A505E" w14:textId="77777777" w:rsidTr="001163DD">
        <w:tc>
          <w:tcPr>
            <w:tcW w:w="4645" w:type="dxa"/>
            <w:vMerge w:val="restart"/>
          </w:tcPr>
          <w:p w14:paraId="09C09327" w14:textId="77777777" w:rsidR="00D02221" w:rsidRDefault="00D02221" w:rsidP="00E94AC5">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Класс</w:t>
            </w:r>
          </w:p>
        </w:tc>
        <w:tc>
          <w:tcPr>
            <w:tcW w:w="5493" w:type="dxa"/>
            <w:gridSpan w:val="5"/>
          </w:tcPr>
          <w:p w14:paraId="3BDA0839" w14:textId="77777777" w:rsidR="00D02221" w:rsidRDefault="00D02221" w:rsidP="00E94AC5">
            <w:pPr>
              <w:jc w:val="center"/>
              <w:rPr>
                <w:rFonts w:ascii="Times New Roman" w:eastAsia="Times New Roman" w:hAnsi="Times New Roman" w:cs="Times New Roman"/>
                <w:b/>
                <w:i/>
                <w:sz w:val="24"/>
                <w:szCs w:val="24"/>
              </w:rPr>
            </w:pPr>
            <w:r w:rsidRPr="00046C83">
              <w:rPr>
                <w:rFonts w:ascii="Times New Roman" w:eastAsia="Times New Roman" w:hAnsi="Times New Roman" w:cs="Times New Roman"/>
                <w:b/>
                <w:i/>
                <w:kern w:val="1"/>
                <w:sz w:val="24"/>
                <w:szCs w:val="24"/>
                <w:lang w:eastAsia="hi-IN" w:bidi="hi-IN"/>
              </w:rPr>
              <w:t>Распределение по годам обучения</w:t>
            </w:r>
          </w:p>
        </w:tc>
      </w:tr>
      <w:tr w:rsidR="00D02221" w14:paraId="35B71BF8" w14:textId="77777777" w:rsidTr="00D02221">
        <w:tc>
          <w:tcPr>
            <w:tcW w:w="4645" w:type="dxa"/>
            <w:vMerge/>
          </w:tcPr>
          <w:p w14:paraId="0D6A01F0" w14:textId="77777777" w:rsidR="00D02221" w:rsidRDefault="00D02221" w:rsidP="00E94AC5">
            <w:pPr>
              <w:jc w:val="center"/>
              <w:rPr>
                <w:rFonts w:ascii="Times New Roman" w:eastAsia="Times New Roman" w:hAnsi="Times New Roman" w:cs="Times New Roman"/>
                <w:b/>
                <w:i/>
                <w:sz w:val="24"/>
                <w:szCs w:val="24"/>
              </w:rPr>
            </w:pPr>
          </w:p>
        </w:tc>
        <w:tc>
          <w:tcPr>
            <w:tcW w:w="1134" w:type="dxa"/>
          </w:tcPr>
          <w:p w14:paraId="36D91B38" w14:textId="77777777" w:rsidR="00D02221" w:rsidRDefault="00D02221" w:rsidP="00E94AC5">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w:t>
            </w:r>
          </w:p>
        </w:tc>
        <w:tc>
          <w:tcPr>
            <w:tcW w:w="1134" w:type="dxa"/>
          </w:tcPr>
          <w:p w14:paraId="41F614AD" w14:textId="77777777" w:rsidR="00D02221" w:rsidRDefault="00D02221" w:rsidP="00E94AC5">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3</w:t>
            </w:r>
          </w:p>
        </w:tc>
        <w:tc>
          <w:tcPr>
            <w:tcW w:w="1134" w:type="dxa"/>
          </w:tcPr>
          <w:p w14:paraId="188408D1" w14:textId="77777777" w:rsidR="00D02221" w:rsidRDefault="00D02221" w:rsidP="00E94AC5">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4</w:t>
            </w:r>
          </w:p>
        </w:tc>
        <w:tc>
          <w:tcPr>
            <w:tcW w:w="1134" w:type="dxa"/>
          </w:tcPr>
          <w:p w14:paraId="1C52F6D8" w14:textId="77777777" w:rsidR="00D02221" w:rsidRDefault="00D02221" w:rsidP="00E94AC5">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5</w:t>
            </w:r>
          </w:p>
        </w:tc>
        <w:tc>
          <w:tcPr>
            <w:tcW w:w="957" w:type="dxa"/>
          </w:tcPr>
          <w:p w14:paraId="35D489CC" w14:textId="77777777" w:rsidR="00D02221" w:rsidRDefault="00D02221" w:rsidP="00E94AC5">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6</w:t>
            </w:r>
          </w:p>
        </w:tc>
      </w:tr>
      <w:tr w:rsidR="00D02221" w14:paraId="156D0BE0" w14:textId="77777777" w:rsidTr="00D02221">
        <w:tc>
          <w:tcPr>
            <w:tcW w:w="4645" w:type="dxa"/>
          </w:tcPr>
          <w:p w14:paraId="4CB8D029" w14:textId="77777777" w:rsidR="008C437C" w:rsidRPr="00D02221" w:rsidRDefault="00D02221" w:rsidP="00E94AC5">
            <w:pPr>
              <w:suppressAutoHyphens/>
              <w:jc w:val="center"/>
              <w:rPr>
                <w:rFonts w:ascii="Times New Roman" w:eastAsia="Times New Roman" w:hAnsi="Times New Roman" w:cs="Times New Roman"/>
                <w:b/>
                <w:i/>
              </w:rPr>
            </w:pPr>
            <w:r w:rsidRPr="00D02221">
              <w:rPr>
                <w:rFonts w:ascii="Times New Roman" w:eastAsia="Times New Roman" w:hAnsi="Times New Roman" w:cs="Times New Roman"/>
                <w:kern w:val="1"/>
                <w:lang w:eastAsia="hi-IN" w:bidi="hi-IN"/>
              </w:rPr>
              <w:t xml:space="preserve">Продолжительность </w:t>
            </w:r>
            <w:r w:rsidRPr="00D02221">
              <w:rPr>
                <w:rFonts w:ascii="Times New Roman" w:eastAsia="Times New Roman" w:hAnsi="Times New Roman" w:cs="Times New Roman"/>
                <w:b/>
                <w:i/>
                <w:kern w:val="1"/>
                <w:lang w:eastAsia="hi-IN" w:bidi="hi-IN"/>
              </w:rPr>
              <w:t>учебных занятий</w:t>
            </w:r>
            <w:r w:rsidRPr="00D02221">
              <w:rPr>
                <w:rFonts w:ascii="Times New Roman" w:eastAsia="Times New Roman" w:hAnsi="Times New Roman" w:cs="Times New Roman"/>
                <w:kern w:val="1"/>
                <w:lang w:eastAsia="hi-IN" w:bidi="hi-IN"/>
              </w:rPr>
              <w:t xml:space="preserve"> в год  (в неделях)</w:t>
            </w:r>
          </w:p>
        </w:tc>
        <w:tc>
          <w:tcPr>
            <w:tcW w:w="1134" w:type="dxa"/>
          </w:tcPr>
          <w:p w14:paraId="69169147" w14:textId="77777777" w:rsidR="008C437C" w:rsidRPr="00D02221" w:rsidRDefault="00D02221" w:rsidP="00E94AC5">
            <w:pPr>
              <w:jc w:val="center"/>
              <w:rPr>
                <w:rFonts w:ascii="Times New Roman" w:eastAsia="Times New Roman" w:hAnsi="Times New Roman" w:cs="Times New Roman"/>
              </w:rPr>
            </w:pPr>
            <w:r w:rsidRPr="00D02221">
              <w:rPr>
                <w:rFonts w:ascii="Times New Roman" w:eastAsia="Times New Roman" w:hAnsi="Times New Roman" w:cs="Times New Roman"/>
              </w:rPr>
              <w:t>33</w:t>
            </w:r>
          </w:p>
        </w:tc>
        <w:tc>
          <w:tcPr>
            <w:tcW w:w="1134" w:type="dxa"/>
          </w:tcPr>
          <w:p w14:paraId="21D04F93" w14:textId="77777777" w:rsidR="008C437C" w:rsidRPr="00D02221" w:rsidRDefault="00D02221" w:rsidP="00E94AC5">
            <w:pPr>
              <w:jc w:val="center"/>
              <w:rPr>
                <w:rFonts w:ascii="Times New Roman" w:eastAsia="Times New Roman" w:hAnsi="Times New Roman" w:cs="Times New Roman"/>
              </w:rPr>
            </w:pPr>
            <w:r w:rsidRPr="00D02221">
              <w:rPr>
                <w:rFonts w:ascii="Times New Roman" w:eastAsia="Times New Roman" w:hAnsi="Times New Roman" w:cs="Times New Roman"/>
              </w:rPr>
              <w:t>33</w:t>
            </w:r>
          </w:p>
        </w:tc>
        <w:tc>
          <w:tcPr>
            <w:tcW w:w="1134" w:type="dxa"/>
          </w:tcPr>
          <w:p w14:paraId="4F897AC4" w14:textId="77777777" w:rsidR="008C437C" w:rsidRPr="00D02221" w:rsidRDefault="00D02221" w:rsidP="00E94AC5">
            <w:pPr>
              <w:jc w:val="center"/>
              <w:rPr>
                <w:rFonts w:ascii="Times New Roman" w:eastAsia="Times New Roman" w:hAnsi="Times New Roman" w:cs="Times New Roman"/>
              </w:rPr>
            </w:pPr>
            <w:r w:rsidRPr="00D02221">
              <w:rPr>
                <w:rFonts w:ascii="Times New Roman" w:eastAsia="Times New Roman" w:hAnsi="Times New Roman" w:cs="Times New Roman"/>
              </w:rPr>
              <w:t>33</w:t>
            </w:r>
          </w:p>
        </w:tc>
        <w:tc>
          <w:tcPr>
            <w:tcW w:w="1134" w:type="dxa"/>
          </w:tcPr>
          <w:p w14:paraId="68378C2A" w14:textId="77777777" w:rsidR="008C437C" w:rsidRPr="00D02221" w:rsidRDefault="00D02221" w:rsidP="00E94AC5">
            <w:pPr>
              <w:jc w:val="center"/>
              <w:rPr>
                <w:rFonts w:ascii="Times New Roman" w:eastAsia="Times New Roman" w:hAnsi="Times New Roman" w:cs="Times New Roman"/>
              </w:rPr>
            </w:pPr>
            <w:r w:rsidRPr="00D02221">
              <w:rPr>
                <w:rFonts w:ascii="Times New Roman" w:eastAsia="Times New Roman" w:hAnsi="Times New Roman" w:cs="Times New Roman"/>
              </w:rPr>
              <w:t>33</w:t>
            </w:r>
          </w:p>
        </w:tc>
        <w:tc>
          <w:tcPr>
            <w:tcW w:w="957" w:type="dxa"/>
          </w:tcPr>
          <w:p w14:paraId="360914BB" w14:textId="77777777" w:rsidR="008C437C" w:rsidRPr="00D02221" w:rsidRDefault="00D02221" w:rsidP="00E94AC5">
            <w:pPr>
              <w:jc w:val="center"/>
              <w:rPr>
                <w:rFonts w:ascii="Times New Roman" w:eastAsia="Times New Roman" w:hAnsi="Times New Roman" w:cs="Times New Roman"/>
              </w:rPr>
            </w:pPr>
            <w:r w:rsidRPr="00D02221">
              <w:rPr>
                <w:rFonts w:ascii="Times New Roman" w:eastAsia="Times New Roman" w:hAnsi="Times New Roman" w:cs="Times New Roman"/>
              </w:rPr>
              <w:t>33</w:t>
            </w:r>
          </w:p>
        </w:tc>
      </w:tr>
      <w:tr w:rsidR="00D02221" w14:paraId="0BF0FA85" w14:textId="77777777" w:rsidTr="00D02221">
        <w:tc>
          <w:tcPr>
            <w:tcW w:w="4645" w:type="dxa"/>
          </w:tcPr>
          <w:p w14:paraId="136D3DDC" w14:textId="77777777" w:rsidR="00D02221" w:rsidRPr="00D02221" w:rsidRDefault="00D02221" w:rsidP="00E94AC5">
            <w:pPr>
              <w:suppressAutoHyphens/>
              <w:jc w:val="center"/>
              <w:rPr>
                <w:rFonts w:ascii="Times New Roman" w:eastAsia="Times New Roman" w:hAnsi="Times New Roman" w:cs="Times New Roman"/>
                <w:kern w:val="1"/>
                <w:lang w:eastAsia="hi-IN" w:bidi="hi-IN"/>
              </w:rPr>
            </w:pPr>
            <w:r w:rsidRPr="00D02221">
              <w:rPr>
                <w:rFonts w:ascii="Times New Roman" w:eastAsia="Times New Roman" w:hAnsi="Times New Roman" w:cs="Times New Roman"/>
                <w:kern w:val="1"/>
                <w:lang w:eastAsia="hi-IN" w:bidi="hi-IN"/>
              </w:rPr>
              <w:t xml:space="preserve">Количество часов на </w:t>
            </w:r>
            <w:r w:rsidRPr="00D02221">
              <w:rPr>
                <w:rFonts w:ascii="Times New Roman" w:eastAsia="Times New Roman" w:hAnsi="Times New Roman" w:cs="Times New Roman"/>
                <w:b/>
                <w:i/>
                <w:kern w:val="1"/>
                <w:lang w:eastAsia="hi-IN" w:bidi="hi-IN"/>
              </w:rPr>
              <w:t>аудиторные</w:t>
            </w:r>
            <w:r w:rsidRPr="00D02221">
              <w:rPr>
                <w:rFonts w:ascii="Times New Roman" w:eastAsia="Times New Roman" w:hAnsi="Times New Roman" w:cs="Times New Roman"/>
                <w:kern w:val="1"/>
                <w:lang w:eastAsia="hi-IN" w:bidi="hi-IN"/>
              </w:rPr>
              <w:t xml:space="preserve"> занятия</w:t>
            </w:r>
          </w:p>
          <w:p w14:paraId="60EADE36" w14:textId="77777777" w:rsidR="008C437C" w:rsidRDefault="00D02221" w:rsidP="00E94AC5">
            <w:pPr>
              <w:jc w:val="center"/>
              <w:rPr>
                <w:rFonts w:ascii="Times New Roman" w:eastAsia="Times New Roman" w:hAnsi="Times New Roman" w:cs="Times New Roman"/>
                <w:b/>
                <w:i/>
                <w:sz w:val="24"/>
                <w:szCs w:val="24"/>
              </w:rPr>
            </w:pPr>
            <w:r w:rsidRPr="00D02221">
              <w:rPr>
                <w:rFonts w:ascii="Times New Roman" w:eastAsia="Times New Roman" w:hAnsi="Times New Roman" w:cs="Times New Roman"/>
                <w:kern w:val="1"/>
                <w:lang w:eastAsia="hi-IN" w:bidi="hi-IN"/>
              </w:rPr>
              <w:t>(в неделю)</w:t>
            </w:r>
          </w:p>
        </w:tc>
        <w:tc>
          <w:tcPr>
            <w:tcW w:w="1134" w:type="dxa"/>
          </w:tcPr>
          <w:p w14:paraId="2D5BADC9" w14:textId="77777777" w:rsidR="008C437C" w:rsidRPr="00D02221" w:rsidRDefault="00D02221" w:rsidP="00E94AC5">
            <w:pPr>
              <w:jc w:val="center"/>
              <w:rPr>
                <w:rFonts w:ascii="Times New Roman" w:eastAsia="Times New Roman" w:hAnsi="Times New Roman" w:cs="Times New Roman"/>
              </w:rPr>
            </w:pPr>
            <w:r w:rsidRPr="00D02221">
              <w:rPr>
                <w:rFonts w:ascii="Times New Roman" w:eastAsia="Times New Roman" w:hAnsi="Times New Roman" w:cs="Times New Roman"/>
              </w:rPr>
              <w:t>1,5</w:t>
            </w:r>
          </w:p>
        </w:tc>
        <w:tc>
          <w:tcPr>
            <w:tcW w:w="1134" w:type="dxa"/>
          </w:tcPr>
          <w:p w14:paraId="3126CEA3" w14:textId="77777777" w:rsidR="008C437C" w:rsidRPr="00D02221" w:rsidRDefault="00D02221" w:rsidP="00E94AC5">
            <w:pPr>
              <w:jc w:val="center"/>
              <w:rPr>
                <w:rFonts w:ascii="Times New Roman" w:eastAsia="Times New Roman" w:hAnsi="Times New Roman" w:cs="Times New Roman"/>
              </w:rPr>
            </w:pPr>
            <w:r w:rsidRPr="00D02221">
              <w:rPr>
                <w:rFonts w:ascii="Times New Roman" w:eastAsia="Times New Roman" w:hAnsi="Times New Roman" w:cs="Times New Roman"/>
              </w:rPr>
              <w:t>1,5</w:t>
            </w:r>
          </w:p>
        </w:tc>
        <w:tc>
          <w:tcPr>
            <w:tcW w:w="1134" w:type="dxa"/>
          </w:tcPr>
          <w:p w14:paraId="38D21C28" w14:textId="77777777" w:rsidR="008C437C" w:rsidRPr="00D02221" w:rsidRDefault="00D02221" w:rsidP="00E94AC5">
            <w:pPr>
              <w:jc w:val="center"/>
              <w:rPr>
                <w:rFonts w:ascii="Times New Roman" w:eastAsia="Times New Roman" w:hAnsi="Times New Roman" w:cs="Times New Roman"/>
              </w:rPr>
            </w:pPr>
            <w:r w:rsidRPr="00D02221">
              <w:rPr>
                <w:rFonts w:ascii="Times New Roman" w:eastAsia="Times New Roman" w:hAnsi="Times New Roman" w:cs="Times New Roman"/>
              </w:rPr>
              <w:t>1,5</w:t>
            </w:r>
          </w:p>
        </w:tc>
        <w:tc>
          <w:tcPr>
            <w:tcW w:w="1134" w:type="dxa"/>
          </w:tcPr>
          <w:p w14:paraId="6F8EF54F" w14:textId="77777777" w:rsidR="008C437C" w:rsidRPr="00D02221" w:rsidRDefault="00D02221" w:rsidP="00E94AC5">
            <w:pPr>
              <w:jc w:val="center"/>
              <w:rPr>
                <w:rFonts w:ascii="Times New Roman" w:eastAsia="Times New Roman" w:hAnsi="Times New Roman" w:cs="Times New Roman"/>
              </w:rPr>
            </w:pPr>
            <w:r w:rsidRPr="00D02221">
              <w:rPr>
                <w:rFonts w:ascii="Times New Roman" w:eastAsia="Times New Roman" w:hAnsi="Times New Roman" w:cs="Times New Roman"/>
              </w:rPr>
              <w:t>1,5</w:t>
            </w:r>
          </w:p>
        </w:tc>
        <w:tc>
          <w:tcPr>
            <w:tcW w:w="957" w:type="dxa"/>
          </w:tcPr>
          <w:p w14:paraId="5A65BC2D" w14:textId="77777777" w:rsidR="008C437C" w:rsidRPr="00D02221" w:rsidRDefault="00D02221" w:rsidP="00E94AC5">
            <w:pPr>
              <w:jc w:val="center"/>
              <w:rPr>
                <w:rFonts w:ascii="Times New Roman" w:eastAsia="Times New Roman" w:hAnsi="Times New Roman" w:cs="Times New Roman"/>
              </w:rPr>
            </w:pPr>
            <w:r w:rsidRPr="00D02221">
              <w:rPr>
                <w:rFonts w:ascii="Times New Roman" w:eastAsia="Times New Roman" w:hAnsi="Times New Roman" w:cs="Times New Roman"/>
              </w:rPr>
              <w:t>1,5</w:t>
            </w:r>
          </w:p>
        </w:tc>
      </w:tr>
      <w:tr w:rsidR="00D02221" w14:paraId="21089DD9" w14:textId="77777777" w:rsidTr="001163DD">
        <w:tc>
          <w:tcPr>
            <w:tcW w:w="4645" w:type="dxa"/>
          </w:tcPr>
          <w:p w14:paraId="36C77092" w14:textId="77777777" w:rsidR="00D02221" w:rsidRPr="00D02221" w:rsidRDefault="00D02221" w:rsidP="00E94AC5">
            <w:pPr>
              <w:jc w:val="center"/>
              <w:rPr>
                <w:rFonts w:ascii="Times New Roman" w:eastAsia="Times New Roman" w:hAnsi="Times New Roman" w:cs="Times New Roman"/>
                <w:b/>
                <w:i/>
              </w:rPr>
            </w:pPr>
            <w:r w:rsidRPr="00D02221">
              <w:rPr>
                <w:rFonts w:ascii="Times New Roman" w:eastAsia="Times New Roman" w:hAnsi="Times New Roman" w:cs="Times New Roman"/>
                <w:b/>
                <w:i/>
                <w:kern w:val="1"/>
                <w:lang w:eastAsia="hi-IN" w:bidi="hi-IN"/>
              </w:rPr>
              <w:t xml:space="preserve">Общее </w:t>
            </w:r>
            <w:r w:rsidRPr="00D02221">
              <w:rPr>
                <w:rFonts w:ascii="Times New Roman" w:eastAsia="Times New Roman" w:hAnsi="Times New Roman" w:cs="Times New Roman"/>
                <w:kern w:val="1"/>
                <w:lang w:eastAsia="hi-IN" w:bidi="hi-IN"/>
              </w:rPr>
              <w:t>количество часов на аудиторные занятия</w:t>
            </w:r>
          </w:p>
        </w:tc>
        <w:tc>
          <w:tcPr>
            <w:tcW w:w="4536" w:type="dxa"/>
            <w:gridSpan w:val="4"/>
          </w:tcPr>
          <w:p w14:paraId="1C3669FB" w14:textId="77777777" w:rsidR="00D02221" w:rsidRPr="00D02221" w:rsidRDefault="00D02221" w:rsidP="00E94AC5">
            <w:pPr>
              <w:jc w:val="center"/>
              <w:rPr>
                <w:rFonts w:ascii="Times New Roman" w:eastAsia="Times New Roman" w:hAnsi="Times New Roman" w:cs="Times New Roman"/>
                <w:b/>
                <w:i/>
              </w:rPr>
            </w:pPr>
            <w:r w:rsidRPr="00D02221">
              <w:rPr>
                <w:rFonts w:ascii="Times New Roman" w:eastAsia="Times New Roman" w:hAnsi="Times New Roman" w:cs="Times New Roman"/>
                <w:b/>
                <w:i/>
              </w:rPr>
              <w:t>198</w:t>
            </w:r>
          </w:p>
        </w:tc>
        <w:tc>
          <w:tcPr>
            <w:tcW w:w="957" w:type="dxa"/>
          </w:tcPr>
          <w:p w14:paraId="6E8C8CF6" w14:textId="77777777" w:rsidR="00D02221" w:rsidRPr="00D02221" w:rsidRDefault="00D02221" w:rsidP="00E94AC5">
            <w:pPr>
              <w:jc w:val="center"/>
              <w:rPr>
                <w:rFonts w:ascii="Times New Roman" w:eastAsia="Times New Roman" w:hAnsi="Times New Roman" w:cs="Times New Roman"/>
                <w:b/>
                <w:i/>
              </w:rPr>
            </w:pPr>
            <w:r w:rsidRPr="00D02221">
              <w:rPr>
                <w:rFonts w:ascii="Times New Roman" w:eastAsia="Times New Roman" w:hAnsi="Times New Roman" w:cs="Times New Roman"/>
                <w:b/>
                <w:i/>
              </w:rPr>
              <w:t>49,5</w:t>
            </w:r>
          </w:p>
        </w:tc>
      </w:tr>
      <w:tr w:rsidR="00D02221" w14:paraId="6A5846FD" w14:textId="77777777" w:rsidTr="00D02221">
        <w:tc>
          <w:tcPr>
            <w:tcW w:w="4645" w:type="dxa"/>
          </w:tcPr>
          <w:p w14:paraId="629C57A2" w14:textId="77777777" w:rsidR="00D02221" w:rsidRPr="00D02221" w:rsidRDefault="00D02221" w:rsidP="00E94AC5">
            <w:pPr>
              <w:suppressAutoHyphens/>
              <w:jc w:val="center"/>
              <w:rPr>
                <w:rFonts w:ascii="Times New Roman" w:eastAsia="Times New Roman" w:hAnsi="Times New Roman" w:cs="Times New Roman"/>
                <w:b/>
                <w:i/>
              </w:rPr>
            </w:pPr>
            <w:r w:rsidRPr="00D02221">
              <w:rPr>
                <w:rFonts w:ascii="Times New Roman" w:eastAsia="Times New Roman" w:hAnsi="Times New Roman" w:cs="Times New Roman"/>
                <w:kern w:val="1"/>
                <w:lang w:eastAsia="hi-IN" w:bidi="hi-IN"/>
              </w:rPr>
              <w:t xml:space="preserve">Количество часов на </w:t>
            </w:r>
            <w:r w:rsidRPr="00D02221">
              <w:rPr>
                <w:rFonts w:ascii="Times New Roman" w:eastAsia="Times New Roman" w:hAnsi="Times New Roman" w:cs="Times New Roman"/>
                <w:b/>
                <w:i/>
                <w:kern w:val="1"/>
                <w:lang w:eastAsia="hi-IN" w:bidi="hi-IN"/>
              </w:rPr>
              <w:t>самостоятельную</w:t>
            </w:r>
            <w:r w:rsidRPr="00D02221">
              <w:rPr>
                <w:rFonts w:ascii="Times New Roman" w:eastAsia="Times New Roman" w:hAnsi="Times New Roman" w:cs="Times New Roman"/>
                <w:kern w:val="1"/>
                <w:lang w:eastAsia="hi-IN" w:bidi="hi-IN"/>
              </w:rPr>
              <w:t xml:space="preserve"> работу  (в неделю)</w:t>
            </w:r>
          </w:p>
        </w:tc>
        <w:tc>
          <w:tcPr>
            <w:tcW w:w="1134" w:type="dxa"/>
          </w:tcPr>
          <w:p w14:paraId="22DADED6" w14:textId="77777777" w:rsidR="00D02221" w:rsidRPr="00D02221" w:rsidRDefault="00D02221" w:rsidP="00E94AC5">
            <w:pPr>
              <w:jc w:val="center"/>
              <w:rPr>
                <w:rFonts w:ascii="Times New Roman" w:eastAsia="Times New Roman" w:hAnsi="Times New Roman" w:cs="Times New Roman"/>
              </w:rPr>
            </w:pPr>
            <w:r w:rsidRPr="00D02221">
              <w:rPr>
                <w:rFonts w:ascii="Times New Roman" w:eastAsia="Times New Roman" w:hAnsi="Times New Roman" w:cs="Times New Roman"/>
              </w:rPr>
              <w:t>1,5</w:t>
            </w:r>
          </w:p>
        </w:tc>
        <w:tc>
          <w:tcPr>
            <w:tcW w:w="1134" w:type="dxa"/>
          </w:tcPr>
          <w:p w14:paraId="41A36A52" w14:textId="77777777" w:rsidR="00D02221" w:rsidRPr="00D02221" w:rsidRDefault="00D02221" w:rsidP="00E94AC5">
            <w:pPr>
              <w:jc w:val="center"/>
              <w:rPr>
                <w:rFonts w:ascii="Times New Roman" w:eastAsia="Times New Roman" w:hAnsi="Times New Roman" w:cs="Times New Roman"/>
              </w:rPr>
            </w:pPr>
            <w:r w:rsidRPr="00D02221">
              <w:rPr>
                <w:rFonts w:ascii="Times New Roman" w:eastAsia="Times New Roman" w:hAnsi="Times New Roman" w:cs="Times New Roman"/>
              </w:rPr>
              <w:t>1,5</w:t>
            </w:r>
          </w:p>
        </w:tc>
        <w:tc>
          <w:tcPr>
            <w:tcW w:w="1134" w:type="dxa"/>
          </w:tcPr>
          <w:p w14:paraId="35329692" w14:textId="77777777" w:rsidR="00D02221" w:rsidRPr="00D02221" w:rsidRDefault="00D02221" w:rsidP="00E94AC5">
            <w:pPr>
              <w:jc w:val="center"/>
              <w:rPr>
                <w:rFonts w:ascii="Times New Roman" w:eastAsia="Times New Roman" w:hAnsi="Times New Roman" w:cs="Times New Roman"/>
              </w:rPr>
            </w:pPr>
            <w:r w:rsidRPr="00D02221">
              <w:rPr>
                <w:rFonts w:ascii="Times New Roman" w:eastAsia="Times New Roman" w:hAnsi="Times New Roman" w:cs="Times New Roman"/>
              </w:rPr>
              <w:t>1,5</w:t>
            </w:r>
          </w:p>
        </w:tc>
        <w:tc>
          <w:tcPr>
            <w:tcW w:w="1134" w:type="dxa"/>
          </w:tcPr>
          <w:p w14:paraId="70C71D27" w14:textId="77777777" w:rsidR="00D02221" w:rsidRPr="00D02221" w:rsidRDefault="00D02221" w:rsidP="00E94AC5">
            <w:pPr>
              <w:jc w:val="center"/>
              <w:rPr>
                <w:rFonts w:ascii="Times New Roman" w:eastAsia="Times New Roman" w:hAnsi="Times New Roman" w:cs="Times New Roman"/>
              </w:rPr>
            </w:pPr>
            <w:r w:rsidRPr="00D02221">
              <w:rPr>
                <w:rFonts w:ascii="Times New Roman" w:eastAsia="Times New Roman" w:hAnsi="Times New Roman" w:cs="Times New Roman"/>
              </w:rPr>
              <w:t>1,5</w:t>
            </w:r>
          </w:p>
        </w:tc>
        <w:tc>
          <w:tcPr>
            <w:tcW w:w="957" w:type="dxa"/>
          </w:tcPr>
          <w:p w14:paraId="21B65143" w14:textId="77777777" w:rsidR="00D02221" w:rsidRPr="00D02221" w:rsidRDefault="00D02221" w:rsidP="00E94AC5">
            <w:pPr>
              <w:jc w:val="center"/>
              <w:rPr>
                <w:rFonts w:ascii="Times New Roman" w:eastAsia="Times New Roman" w:hAnsi="Times New Roman" w:cs="Times New Roman"/>
              </w:rPr>
            </w:pPr>
            <w:r w:rsidRPr="00D02221">
              <w:rPr>
                <w:rFonts w:ascii="Times New Roman" w:eastAsia="Times New Roman" w:hAnsi="Times New Roman" w:cs="Times New Roman"/>
              </w:rPr>
              <w:t>1</w:t>
            </w:r>
          </w:p>
        </w:tc>
      </w:tr>
      <w:tr w:rsidR="00D02221" w14:paraId="68E841A3" w14:textId="77777777" w:rsidTr="00D02221">
        <w:tc>
          <w:tcPr>
            <w:tcW w:w="4645" w:type="dxa"/>
          </w:tcPr>
          <w:p w14:paraId="57A834F8" w14:textId="77777777" w:rsidR="00D02221" w:rsidRPr="00D02221" w:rsidRDefault="00D02221" w:rsidP="00E94AC5">
            <w:pPr>
              <w:jc w:val="center"/>
              <w:rPr>
                <w:rFonts w:ascii="Times New Roman" w:eastAsia="Times New Roman" w:hAnsi="Times New Roman" w:cs="Times New Roman"/>
                <w:b/>
                <w:i/>
              </w:rPr>
            </w:pPr>
            <w:r w:rsidRPr="00D02221">
              <w:rPr>
                <w:rFonts w:ascii="Times New Roman" w:eastAsia="Times New Roman" w:hAnsi="Times New Roman" w:cs="Times New Roman"/>
                <w:kern w:val="1"/>
                <w:lang w:eastAsia="hi-IN" w:bidi="hi-IN"/>
              </w:rPr>
              <w:t xml:space="preserve">Общее количество часов на </w:t>
            </w:r>
            <w:r w:rsidRPr="00D02221">
              <w:rPr>
                <w:rFonts w:ascii="Times New Roman" w:eastAsia="Times New Roman" w:hAnsi="Times New Roman" w:cs="Times New Roman"/>
                <w:b/>
                <w:i/>
                <w:kern w:val="1"/>
                <w:lang w:eastAsia="hi-IN" w:bidi="hi-IN"/>
              </w:rPr>
              <w:t xml:space="preserve">самостоятельную </w:t>
            </w:r>
            <w:r w:rsidRPr="00D02221">
              <w:rPr>
                <w:rFonts w:ascii="Times New Roman" w:eastAsia="Times New Roman" w:hAnsi="Times New Roman" w:cs="Times New Roman"/>
                <w:kern w:val="1"/>
                <w:lang w:eastAsia="hi-IN" w:bidi="hi-IN"/>
              </w:rPr>
              <w:t>работу (по годам)</w:t>
            </w:r>
          </w:p>
        </w:tc>
        <w:tc>
          <w:tcPr>
            <w:tcW w:w="1134" w:type="dxa"/>
          </w:tcPr>
          <w:p w14:paraId="6B04FEDC" w14:textId="77777777" w:rsidR="00D02221" w:rsidRPr="00D02221" w:rsidRDefault="00D02221" w:rsidP="00E94AC5">
            <w:pPr>
              <w:jc w:val="center"/>
              <w:rPr>
                <w:rFonts w:ascii="Times New Roman" w:eastAsia="Times New Roman" w:hAnsi="Times New Roman" w:cs="Times New Roman"/>
              </w:rPr>
            </w:pPr>
            <w:r w:rsidRPr="00D02221">
              <w:rPr>
                <w:rFonts w:ascii="Times New Roman" w:eastAsia="Times New Roman" w:hAnsi="Times New Roman" w:cs="Times New Roman"/>
              </w:rPr>
              <w:t>33</w:t>
            </w:r>
          </w:p>
        </w:tc>
        <w:tc>
          <w:tcPr>
            <w:tcW w:w="1134" w:type="dxa"/>
          </w:tcPr>
          <w:p w14:paraId="39B225EC" w14:textId="77777777" w:rsidR="00D02221" w:rsidRPr="00D02221" w:rsidRDefault="00D02221" w:rsidP="00E94AC5">
            <w:pPr>
              <w:jc w:val="center"/>
              <w:rPr>
                <w:rFonts w:ascii="Times New Roman" w:eastAsia="Times New Roman" w:hAnsi="Times New Roman" w:cs="Times New Roman"/>
              </w:rPr>
            </w:pPr>
            <w:r w:rsidRPr="00D02221">
              <w:rPr>
                <w:rFonts w:ascii="Times New Roman" w:eastAsia="Times New Roman" w:hAnsi="Times New Roman" w:cs="Times New Roman"/>
              </w:rPr>
              <w:t>33</w:t>
            </w:r>
          </w:p>
        </w:tc>
        <w:tc>
          <w:tcPr>
            <w:tcW w:w="1134" w:type="dxa"/>
          </w:tcPr>
          <w:p w14:paraId="0265AD13" w14:textId="77777777" w:rsidR="00D02221" w:rsidRPr="00D02221" w:rsidRDefault="00D02221" w:rsidP="00E94AC5">
            <w:pPr>
              <w:jc w:val="center"/>
              <w:rPr>
                <w:rFonts w:ascii="Times New Roman" w:eastAsia="Times New Roman" w:hAnsi="Times New Roman" w:cs="Times New Roman"/>
              </w:rPr>
            </w:pPr>
            <w:r w:rsidRPr="00D02221">
              <w:rPr>
                <w:rFonts w:ascii="Times New Roman" w:eastAsia="Times New Roman" w:hAnsi="Times New Roman" w:cs="Times New Roman"/>
              </w:rPr>
              <w:t>33</w:t>
            </w:r>
          </w:p>
        </w:tc>
        <w:tc>
          <w:tcPr>
            <w:tcW w:w="1134" w:type="dxa"/>
          </w:tcPr>
          <w:p w14:paraId="11AD5951" w14:textId="77777777" w:rsidR="00D02221" w:rsidRPr="00D02221" w:rsidRDefault="00D02221" w:rsidP="00E94AC5">
            <w:pPr>
              <w:jc w:val="center"/>
              <w:rPr>
                <w:rFonts w:ascii="Times New Roman" w:eastAsia="Times New Roman" w:hAnsi="Times New Roman" w:cs="Times New Roman"/>
              </w:rPr>
            </w:pPr>
            <w:r w:rsidRPr="00D02221">
              <w:rPr>
                <w:rFonts w:ascii="Times New Roman" w:eastAsia="Times New Roman" w:hAnsi="Times New Roman" w:cs="Times New Roman"/>
              </w:rPr>
              <w:t>33</w:t>
            </w:r>
          </w:p>
        </w:tc>
        <w:tc>
          <w:tcPr>
            <w:tcW w:w="957" w:type="dxa"/>
          </w:tcPr>
          <w:p w14:paraId="424840BC" w14:textId="77777777" w:rsidR="00D02221" w:rsidRPr="00D02221" w:rsidRDefault="00D02221" w:rsidP="00E94AC5">
            <w:pPr>
              <w:jc w:val="center"/>
              <w:rPr>
                <w:rFonts w:ascii="Times New Roman" w:eastAsia="Times New Roman" w:hAnsi="Times New Roman" w:cs="Times New Roman"/>
              </w:rPr>
            </w:pPr>
            <w:r w:rsidRPr="00D02221">
              <w:rPr>
                <w:rFonts w:ascii="Times New Roman" w:eastAsia="Times New Roman" w:hAnsi="Times New Roman" w:cs="Times New Roman"/>
              </w:rPr>
              <w:t>33</w:t>
            </w:r>
          </w:p>
        </w:tc>
      </w:tr>
      <w:tr w:rsidR="00D02221" w14:paraId="4A5B2C22" w14:textId="77777777" w:rsidTr="001163DD">
        <w:tc>
          <w:tcPr>
            <w:tcW w:w="4645" w:type="dxa"/>
          </w:tcPr>
          <w:p w14:paraId="312B0626" w14:textId="77777777" w:rsidR="00D02221" w:rsidRPr="00D02221" w:rsidRDefault="00D02221" w:rsidP="00E94AC5">
            <w:pPr>
              <w:jc w:val="center"/>
              <w:rPr>
                <w:rFonts w:ascii="Times New Roman" w:eastAsia="Times New Roman" w:hAnsi="Times New Roman" w:cs="Times New Roman"/>
                <w:kern w:val="1"/>
                <w:lang w:eastAsia="hi-IN" w:bidi="hi-IN"/>
              </w:rPr>
            </w:pPr>
            <w:r w:rsidRPr="00D02221">
              <w:rPr>
                <w:rFonts w:ascii="Times New Roman" w:eastAsia="Times New Roman" w:hAnsi="Times New Roman" w:cs="Times New Roman"/>
                <w:kern w:val="1"/>
                <w:lang w:eastAsia="hi-IN" w:bidi="hi-IN"/>
              </w:rPr>
              <w:t xml:space="preserve">Общее количество часов на </w:t>
            </w:r>
            <w:r w:rsidRPr="00D02221">
              <w:rPr>
                <w:rFonts w:ascii="Times New Roman" w:eastAsia="Times New Roman" w:hAnsi="Times New Roman" w:cs="Times New Roman"/>
                <w:b/>
                <w:i/>
                <w:kern w:val="1"/>
                <w:lang w:eastAsia="hi-IN" w:bidi="hi-IN"/>
              </w:rPr>
              <w:t>внеаудиторную</w:t>
            </w:r>
            <w:r w:rsidRPr="00D02221">
              <w:rPr>
                <w:rFonts w:ascii="Times New Roman" w:eastAsia="Times New Roman" w:hAnsi="Times New Roman" w:cs="Times New Roman"/>
                <w:kern w:val="1"/>
                <w:lang w:eastAsia="hi-IN" w:bidi="hi-IN"/>
              </w:rPr>
              <w:t xml:space="preserve"> работу (самостоятельную работу)</w:t>
            </w:r>
          </w:p>
        </w:tc>
        <w:tc>
          <w:tcPr>
            <w:tcW w:w="4536" w:type="dxa"/>
            <w:gridSpan w:val="4"/>
          </w:tcPr>
          <w:p w14:paraId="5A97A3EA" w14:textId="77777777" w:rsidR="00D02221" w:rsidRPr="00D02221" w:rsidRDefault="00D02221" w:rsidP="00E94AC5">
            <w:pPr>
              <w:jc w:val="center"/>
              <w:rPr>
                <w:rFonts w:ascii="Times New Roman" w:eastAsia="Times New Roman" w:hAnsi="Times New Roman" w:cs="Times New Roman"/>
                <w:b/>
                <w:i/>
              </w:rPr>
            </w:pPr>
            <w:r w:rsidRPr="00D02221">
              <w:rPr>
                <w:rFonts w:ascii="Times New Roman" w:eastAsia="Times New Roman" w:hAnsi="Times New Roman" w:cs="Times New Roman"/>
                <w:b/>
                <w:i/>
              </w:rPr>
              <w:t>198</w:t>
            </w:r>
          </w:p>
        </w:tc>
        <w:tc>
          <w:tcPr>
            <w:tcW w:w="957" w:type="dxa"/>
          </w:tcPr>
          <w:p w14:paraId="0678261F" w14:textId="77777777" w:rsidR="00D02221" w:rsidRPr="00D02221" w:rsidRDefault="00FB0280" w:rsidP="00E94AC5">
            <w:pPr>
              <w:jc w:val="center"/>
              <w:rPr>
                <w:rFonts w:ascii="Times New Roman" w:eastAsia="Times New Roman" w:hAnsi="Times New Roman" w:cs="Times New Roman"/>
                <w:b/>
                <w:i/>
              </w:rPr>
            </w:pPr>
            <w:r>
              <w:rPr>
                <w:rFonts w:ascii="Times New Roman" w:eastAsia="Times New Roman" w:hAnsi="Times New Roman" w:cs="Times New Roman"/>
                <w:b/>
                <w:i/>
              </w:rPr>
              <w:t>33</w:t>
            </w:r>
          </w:p>
        </w:tc>
      </w:tr>
      <w:tr w:rsidR="00D02221" w14:paraId="5447505F" w14:textId="77777777" w:rsidTr="00D02221">
        <w:tc>
          <w:tcPr>
            <w:tcW w:w="4645" w:type="dxa"/>
          </w:tcPr>
          <w:p w14:paraId="26B8E906" w14:textId="77777777" w:rsidR="00D02221" w:rsidRPr="00D02221" w:rsidRDefault="00D02221" w:rsidP="00E94AC5">
            <w:pPr>
              <w:jc w:val="center"/>
              <w:rPr>
                <w:rFonts w:ascii="Times New Roman" w:eastAsia="Times New Roman" w:hAnsi="Times New Roman" w:cs="Times New Roman"/>
                <w:kern w:val="1"/>
                <w:lang w:eastAsia="hi-IN" w:bidi="hi-IN"/>
              </w:rPr>
            </w:pPr>
            <w:r w:rsidRPr="00D02221">
              <w:rPr>
                <w:rFonts w:ascii="Times New Roman" w:eastAsia="Times New Roman" w:hAnsi="Times New Roman" w:cs="Times New Roman"/>
                <w:kern w:val="1"/>
                <w:lang w:eastAsia="hi-IN" w:bidi="hi-IN"/>
              </w:rPr>
              <w:t xml:space="preserve">Максимальное  количество часов занятий в неделю </w:t>
            </w:r>
            <w:r w:rsidRPr="00D02221">
              <w:rPr>
                <w:rFonts w:ascii="Times New Roman" w:eastAsia="Times New Roman" w:hAnsi="Times New Roman" w:cs="Times New Roman"/>
                <w:b/>
                <w:i/>
                <w:kern w:val="1"/>
                <w:lang w:eastAsia="hi-IN" w:bidi="hi-IN"/>
              </w:rPr>
              <w:t>(аудиторные и самостоятельные)</w:t>
            </w:r>
          </w:p>
        </w:tc>
        <w:tc>
          <w:tcPr>
            <w:tcW w:w="1134" w:type="dxa"/>
          </w:tcPr>
          <w:p w14:paraId="1ED04866" w14:textId="77777777" w:rsidR="00D02221" w:rsidRPr="00D02221" w:rsidRDefault="00D02221" w:rsidP="00E94AC5">
            <w:pPr>
              <w:jc w:val="center"/>
              <w:rPr>
                <w:rFonts w:ascii="Times New Roman" w:eastAsia="Times New Roman" w:hAnsi="Times New Roman" w:cs="Times New Roman"/>
              </w:rPr>
            </w:pPr>
            <w:r w:rsidRPr="00D02221">
              <w:rPr>
                <w:rFonts w:ascii="Times New Roman" w:eastAsia="Times New Roman" w:hAnsi="Times New Roman" w:cs="Times New Roman"/>
              </w:rPr>
              <w:t>3</w:t>
            </w:r>
          </w:p>
        </w:tc>
        <w:tc>
          <w:tcPr>
            <w:tcW w:w="1134" w:type="dxa"/>
          </w:tcPr>
          <w:p w14:paraId="377633E4" w14:textId="77777777" w:rsidR="00D02221" w:rsidRPr="00D02221" w:rsidRDefault="00D02221" w:rsidP="00E94AC5">
            <w:pPr>
              <w:jc w:val="center"/>
              <w:rPr>
                <w:rFonts w:ascii="Times New Roman" w:eastAsia="Times New Roman" w:hAnsi="Times New Roman" w:cs="Times New Roman"/>
              </w:rPr>
            </w:pPr>
            <w:r w:rsidRPr="00D02221">
              <w:rPr>
                <w:rFonts w:ascii="Times New Roman" w:eastAsia="Times New Roman" w:hAnsi="Times New Roman" w:cs="Times New Roman"/>
              </w:rPr>
              <w:t>3</w:t>
            </w:r>
          </w:p>
        </w:tc>
        <w:tc>
          <w:tcPr>
            <w:tcW w:w="1134" w:type="dxa"/>
          </w:tcPr>
          <w:p w14:paraId="4CB18C91" w14:textId="77777777" w:rsidR="00D02221" w:rsidRPr="00D02221" w:rsidRDefault="00D02221" w:rsidP="00E94AC5">
            <w:pPr>
              <w:jc w:val="center"/>
              <w:rPr>
                <w:rFonts w:ascii="Times New Roman" w:eastAsia="Times New Roman" w:hAnsi="Times New Roman" w:cs="Times New Roman"/>
              </w:rPr>
            </w:pPr>
            <w:r w:rsidRPr="00D02221">
              <w:rPr>
                <w:rFonts w:ascii="Times New Roman" w:eastAsia="Times New Roman" w:hAnsi="Times New Roman" w:cs="Times New Roman"/>
              </w:rPr>
              <w:t>3</w:t>
            </w:r>
          </w:p>
        </w:tc>
        <w:tc>
          <w:tcPr>
            <w:tcW w:w="1134" w:type="dxa"/>
          </w:tcPr>
          <w:p w14:paraId="526A6F3D" w14:textId="77777777" w:rsidR="00D02221" w:rsidRPr="00D02221" w:rsidRDefault="00D02221" w:rsidP="00E94AC5">
            <w:pPr>
              <w:jc w:val="center"/>
              <w:rPr>
                <w:rFonts w:ascii="Times New Roman" w:eastAsia="Times New Roman" w:hAnsi="Times New Roman" w:cs="Times New Roman"/>
              </w:rPr>
            </w:pPr>
            <w:r w:rsidRPr="00D02221">
              <w:rPr>
                <w:rFonts w:ascii="Times New Roman" w:eastAsia="Times New Roman" w:hAnsi="Times New Roman" w:cs="Times New Roman"/>
              </w:rPr>
              <w:t>3</w:t>
            </w:r>
          </w:p>
        </w:tc>
        <w:tc>
          <w:tcPr>
            <w:tcW w:w="957" w:type="dxa"/>
          </w:tcPr>
          <w:p w14:paraId="583A6BD3" w14:textId="77777777" w:rsidR="00D02221" w:rsidRPr="00D02221" w:rsidRDefault="00FB0280" w:rsidP="00E94AC5">
            <w:pPr>
              <w:jc w:val="center"/>
              <w:rPr>
                <w:rFonts w:ascii="Times New Roman" w:eastAsia="Times New Roman" w:hAnsi="Times New Roman" w:cs="Times New Roman"/>
              </w:rPr>
            </w:pPr>
            <w:r>
              <w:rPr>
                <w:rFonts w:ascii="Times New Roman" w:eastAsia="Times New Roman" w:hAnsi="Times New Roman" w:cs="Times New Roman"/>
              </w:rPr>
              <w:t>2,5</w:t>
            </w:r>
          </w:p>
        </w:tc>
      </w:tr>
      <w:tr w:rsidR="00D71A85" w14:paraId="2BD68296" w14:textId="77777777" w:rsidTr="001163DD">
        <w:tc>
          <w:tcPr>
            <w:tcW w:w="4645" w:type="dxa"/>
          </w:tcPr>
          <w:p w14:paraId="4EE33ABB" w14:textId="77777777" w:rsidR="00D71A85" w:rsidRPr="00D02221" w:rsidRDefault="00D71A85" w:rsidP="00E94AC5">
            <w:pPr>
              <w:jc w:val="center"/>
              <w:rPr>
                <w:rFonts w:ascii="Times New Roman" w:eastAsia="Times New Roman" w:hAnsi="Times New Roman" w:cs="Times New Roman"/>
                <w:kern w:val="1"/>
                <w:lang w:eastAsia="hi-IN" w:bidi="hi-IN"/>
              </w:rPr>
            </w:pPr>
            <w:r w:rsidRPr="00D02221">
              <w:rPr>
                <w:rFonts w:ascii="Times New Roman" w:eastAsia="Times New Roman" w:hAnsi="Times New Roman" w:cs="Times New Roman"/>
                <w:kern w:val="1"/>
                <w:lang w:eastAsia="hi-IN" w:bidi="hi-IN"/>
              </w:rPr>
              <w:t xml:space="preserve">Общее максимальное  количество часов на </w:t>
            </w:r>
            <w:r w:rsidRPr="00D02221">
              <w:rPr>
                <w:rFonts w:ascii="Times New Roman" w:eastAsia="Times New Roman" w:hAnsi="Times New Roman" w:cs="Times New Roman"/>
                <w:kern w:val="1"/>
                <w:lang w:eastAsia="hi-IN" w:bidi="hi-IN"/>
              </w:rPr>
              <w:lastRenderedPageBreak/>
              <w:t>весь период обучения (аудиторные и самостоятельные)</w:t>
            </w:r>
          </w:p>
        </w:tc>
        <w:tc>
          <w:tcPr>
            <w:tcW w:w="4536" w:type="dxa"/>
            <w:gridSpan w:val="4"/>
          </w:tcPr>
          <w:p w14:paraId="7E50F930" w14:textId="77777777" w:rsidR="00D71A85" w:rsidRPr="00D71A85" w:rsidRDefault="00D71A85" w:rsidP="00E94AC5">
            <w:pPr>
              <w:jc w:val="center"/>
              <w:rPr>
                <w:rFonts w:ascii="Times New Roman" w:eastAsia="Times New Roman" w:hAnsi="Times New Roman" w:cs="Times New Roman"/>
                <w:b/>
                <w:i/>
              </w:rPr>
            </w:pPr>
            <w:r w:rsidRPr="00D71A85">
              <w:rPr>
                <w:rFonts w:ascii="Times New Roman" w:eastAsia="Times New Roman" w:hAnsi="Times New Roman" w:cs="Times New Roman"/>
                <w:b/>
                <w:i/>
              </w:rPr>
              <w:lastRenderedPageBreak/>
              <w:t>396</w:t>
            </w:r>
          </w:p>
        </w:tc>
        <w:tc>
          <w:tcPr>
            <w:tcW w:w="957" w:type="dxa"/>
          </w:tcPr>
          <w:p w14:paraId="03749DCD" w14:textId="77777777" w:rsidR="00D71A85" w:rsidRPr="00D71A85" w:rsidRDefault="00FB0280" w:rsidP="00E94AC5">
            <w:pPr>
              <w:jc w:val="center"/>
              <w:rPr>
                <w:rFonts w:ascii="Times New Roman" w:eastAsia="Times New Roman" w:hAnsi="Times New Roman" w:cs="Times New Roman"/>
                <w:b/>
                <w:i/>
              </w:rPr>
            </w:pPr>
            <w:r>
              <w:rPr>
                <w:rFonts w:ascii="Times New Roman" w:eastAsia="Times New Roman" w:hAnsi="Times New Roman" w:cs="Times New Roman"/>
                <w:b/>
                <w:i/>
              </w:rPr>
              <w:t>82,5</w:t>
            </w:r>
          </w:p>
        </w:tc>
      </w:tr>
      <w:tr w:rsidR="00D02221" w14:paraId="68DC52BF" w14:textId="77777777" w:rsidTr="00D02221">
        <w:tc>
          <w:tcPr>
            <w:tcW w:w="4645" w:type="dxa"/>
          </w:tcPr>
          <w:p w14:paraId="5F5C8869" w14:textId="77777777" w:rsidR="00D02221" w:rsidRPr="00D02221" w:rsidRDefault="00D02221" w:rsidP="00E94AC5">
            <w:pPr>
              <w:jc w:val="center"/>
              <w:rPr>
                <w:rFonts w:ascii="Times New Roman" w:eastAsia="Times New Roman" w:hAnsi="Times New Roman" w:cs="Times New Roman"/>
                <w:kern w:val="1"/>
                <w:lang w:eastAsia="hi-IN" w:bidi="hi-IN"/>
              </w:rPr>
            </w:pPr>
            <w:r w:rsidRPr="00D02221">
              <w:rPr>
                <w:rFonts w:ascii="Times New Roman" w:eastAsia="Times New Roman" w:hAnsi="Times New Roman" w:cs="Times New Roman"/>
                <w:kern w:val="1"/>
                <w:lang w:eastAsia="hi-IN" w:bidi="hi-IN"/>
              </w:rPr>
              <w:t>Объем времени на консультации (по годам)</w:t>
            </w:r>
          </w:p>
        </w:tc>
        <w:tc>
          <w:tcPr>
            <w:tcW w:w="1134" w:type="dxa"/>
          </w:tcPr>
          <w:p w14:paraId="7BEA0EC4" w14:textId="77777777" w:rsidR="00D02221" w:rsidRPr="00D71A85" w:rsidRDefault="00D71A85" w:rsidP="00E94AC5">
            <w:pPr>
              <w:jc w:val="center"/>
              <w:rPr>
                <w:rFonts w:ascii="Times New Roman" w:eastAsia="Times New Roman" w:hAnsi="Times New Roman" w:cs="Times New Roman"/>
              </w:rPr>
            </w:pPr>
            <w:r w:rsidRPr="00D71A85">
              <w:rPr>
                <w:rFonts w:ascii="Times New Roman" w:eastAsia="Times New Roman" w:hAnsi="Times New Roman" w:cs="Times New Roman"/>
              </w:rPr>
              <w:t>2</w:t>
            </w:r>
          </w:p>
        </w:tc>
        <w:tc>
          <w:tcPr>
            <w:tcW w:w="1134" w:type="dxa"/>
          </w:tcPr>
          <w:p w14:paraId="5D456140" w14:textId="77777777" w:rsidR="00D02221" w:rsidRPr="00D71A85" w:rsidRDefault="00D71A85" w:rsidP="00E94AC5">
            <w:pPr>
              <w:jc w:val="center"/>
              <w:rPr>
                <w:rFonts w:ascii="Times New Roman" w:eastAsia="Times New Roman" w:hAnsi="Times New Roman" w:cs="Times New Roman"/>
              </w:rPr>
            </w:pPr>
            <w:r w:rsidRPr="00D71A85">
              <w:rPr>
                <w:rFonts w:ascii="Times New Roman" w:eastAsia="Times New Roman" w:hAnsi="Times New Roman" w:cs="Times New Roman"/>
              </w:rPr>
              <w:t>2</w:t>
            </w:r>
          </w:p>
        </w:tc>
        <w:tc>
          <w:tcPr>
            <w:tcW w:w="1134" w:type="dxa"/>
          </w:tcPr>
          <w:p w14:paraId="49B0AB64" w14:textId="77777777" w:rsidR="00D02221" w:rsidRPr="00D71A85" w:rsidRDefault="00D71A85" w:rsidP="00E94AC5">
            <w:pPr>
              <w:jc w:val="center"/>
              <w:rPr>
                <w:rFonts w:ascii="Times New Roman" w:eastAsia="Times New Roman" w:hAnsi="Times New Roman" w:cs="Times New Roman"/>
              </w:rPr>
            </w:pPr>
            <w:r w:rsidRPr="00D71A85">
              <w:rPr>
                <w:rFonts w:ascii="Times New Roman" w:eastAsia="Times New Roman" w:hAnsi="Times New Roman" w:cs="Times New Roman"/>
              </w:rPr>
              <w:t>2</w:t>
            </w:r>
          </w:p>
        </w:tc>
        <w:tc>
          <w:tcPr>
            <w:tcW w:w="1134" w:type="dxa"/>
          </w:tcPr>
          <w:p w14:paraId="19ABFEB0" w14:textId="77777777" w:rsidR="00D02221" w:rsidRPr="00D71A85" w:rsidRDefault="00D71A85" w:rsidP="00E94AC5">
            <w:pPr>
              <w:jc w:val="center"/>
              <w:rPr>
                <w:rFonts w:ascii="Times New Roman" w:eastAsia="Times New Roman" w:hAnsi="Times New Roman" w:cs="Times New Roman"/>
              </w:rPr>
            </w:pPr>
            <w:r w:rsidRPr="00D71A85">
              <w:rPr>
                <w:rFonts w:ascii="Times New Roman" w:eastAsia="Times New Roman" w:hAnsi="Times New Roman" w:cs="Times New Roman"/>
              </w:rPr>
              <w:t>2</w:t>
            </w:r>
          </w:p>
        </w:tc>
        <w:tc>
          <w:tcPr>
            <w:tcW w:w="957" w:type="dxa"/>
          </w:tcPr>
          <w:p w14:paraId="765653DE" w14:textId="77777777" w:rsidR="00D02221" w:rsidRPr="00D71A85" w:rsidRDefault="00D71A85" w:rsidP="00E94AC5">
            <w:pPr>
              <w:jc w:val="center"/>
              <w:rPr>
                <w:rFonts w:ascii="Times New Roman" w:eastAsia="Times New Roman" w:hAnsi="Times New Roman" w:cs="Times New Roman"/>
              </w:rPr>
            </w:pPr>
            <w:r w:rsidRPr="00D71A85">
              <w:rPr>
                <w:rFonts w:ascii="Times New Roman" w:eastAsia="Times New Roman" w:hAnsi="Times New Roman" w:cs="Times New Roman"/>
              </w:rPr>
              <w:t>2</w:t>
            </w:r>
          </w:p>
        </w:tc>
      </w:tr>
      <w:tr w:rsidR="00D71A85" w14:paraId="17733D10" w14:textId="77777777" w:rsidTr="001163DD">
        <w:tc>
          <w:tcPr>
            <w:tcW w:w="4645" w:type="dxa"/>
          </w:tcPr>
          <w:p w14:paraId="675F6730" w14:textId="77777777" w:rsidR="00D71A85" w:rsidRPr="00D02221" w:rsidRDefault="00D71A85" w:rsidP="00E94AC5">
            <w:pPr>
              <w:jc w:val="center"/>
              <w:rPr>
                <w:rFonts w:ascii="Times New Roman" w:eastAsia="Times New Roman" w:hAnsi="Times New Roman" w:cs="Times New Roman"/>
                <w:kern w:val="1"/>
                <w:lang w:eastAsia="hi-IN" w:bidi="hi-IN"/>
              </w:rPr>
            </w:pPr>
            <w:r w:rsidRPr="00D02221">
              <w:rPr>
                <w:rFonts w:ascii="Times New Roman" w:eastAsia="Times New Roman" w:hAnsi="Times New Roman" w:cs="Times New Roman"/>
                <w:kern w:val="1"/>
                <w:lang w:eastAsia="hi-IN" w:bidi="hi-IN"/>
              </w:rPr>
              <w:t>Общий объем времени на консультации</w:t>
            </w:r>
          </w:p>
        </w:tc>
        <w:tc>
          <w:tcPr>
            <w:tcW w:w="4536" w:type="dxa"/>
            <w:gridSpan w:val="4"/>
          </w:tcPr>
          <w:p w14:paraId="52069BAA" w14:textId="77777777" w:rsidR="00D71A85" w:rsidRPr="00D71A85" w:rsidRDefault="00D71A85" w:rsidP="00E94AC5">
            <w:pPr>
              <w:jc w:val="center"/>
              <w:rPr>
                <w:rFonts w:ascii="Times New Roman" w:eastAsia="Times New Roman" w:hAnsi="Times New Roman" w:cs="Times New Roman"/>
                <w:b/>
                <w:i/>
              </w:rPr>
            </w:pPr>
            <w:r w:rsidRPr="00D71A85">
              <w:rPr>
                <w:rFonts w:ascii="Times New Roman" w:eastAsia="Times New Roman" w:hAnsi="Times New Roman" w:cs="Times New Roman"/>
                <w:b/>
                <w:i/>
              </w:rPr>
              <w:t>8</w:t>
            </w:r>
          </w:p>
        </w:tc>
        <w:tc>
          <w:tcPr>
            <w:tcW w:w="957" w:type="dxa"/>
          </w:tcPr>
          <w:p w14:paraId="628EB2EE" w14:textId="77777777" w:rsidR="00D71A85" w:rsidRPr="00D71A85" w:rsidRDefault="00D71A85" w:rsidP="00E94AC5">
            <w:pPr>
              <w:jc w:val="center"/>
              <w:rPr>
                <w:rFonts w:ascii="Times New Roman" w:eastAsia="Times New Roman" w:hAnsi="Times New Roman" w:cs="Times New Roman"/>
                <w:b/>
                <w:i/>
              </w:rPr>
            </w:pPr>
            <w:r w:rsidRPr="00D71A85">
              <w:rPr>
                <w:rFonts w:ascii="Times New Roman" w:eastAsia="Times New Roman" w:hAnsi="Times New Roman" w:cs="Times New Roman"/>
                <w:b/>
                <w:i/>
              </w:rPr>
              <w:t>2</w:t>
            </w:r>
          </w:p>
        </w:tc>
      </w:tr>
    </w:tbl>
    <w:p w14:paraId="3AFA582B" w14:textId="77777777" w:rsidR="00967A47" w:rsidRDefault="00967A47" w:rsidP="00E94AC5">
      <w:pPr>
        <w:spacing w:after="0" w:line="240" w:lineRule="auto"/>
        <w:jc w:val="center"/>
        <w:rPr>
          <w:rFonts w:ascii="Times New Roman" w:eastAsia="Times New Roman" w:hAnsi="Times New Roman" w:cs="Times New Roman"/>
          <w:b/>
          <w:i/>
          <w:sz w:val="24"/>
          <w:szCs w:val="24"/>
          <w:lang w:eastAsia="ru-RU"/>
        </w:rPr>
      </w:pPr>
    </w:p>
    <w:p w14:paraId="31153CCB" w14:textId="77777777" w:rsidR="00844CD5" w:rsidRDefault="00844CD5" w:rsidP="00E94AC5">
      <w:pPr>
        <w:pStyle w:val="11"/>
        <w:spacing w:line="240" w:lineRule="auto"/>
        <w:ind w:left="1069"/>
        <w:jc w:val="center"/>
        <w:rPr>
          <w:rStyle w:val="FontStyle16"/>
          <w:b/>
          <w:i/>
        </w:rPr>
      </w:pPr>
    </w:p>
    <w:p w14:paraId="16CA030D" w14:textId="77777777" w:rsidR="005E23A3" w:rsidRDefault="005E23A3" w:rsidP="00E94AC5">
      <w:pPr>
        <w:pStyle w:val="11"/>
        <w:spacing w:line="240" w:lineRule="auto"/>
        <w:ind w:left="1069"/>
        <w:jc w:val="center"/>
        <w:rPr>
          <w:rStyle w:val="FontStyle16"/>
          <w:b/>
          <w:i/>
        </w:rPr>
      </w:pPr>
      <w:r w:rsidRPr="009D5BA2">
        <w:rPr>
          <w:rStyle w:val="FontStyle16"/>
          <w:b/>
          <w:i/>
        </w:rPr>
        <w:t>2.2. Учебно –тематический план</w:t>
      </w:r>
    </w:p>
    <w:p w14:paraId="5EE3D240" w14:textId="77777777" w:rsidR="00266A31" w:rsidRPr="00266A31" w:rsidRDefault="00266A31" w:rsidP="00E94AC5">
      <w:pPr>
        <w:suppressAutoHyphens/>
        <w:spacing w:after="0" w:line="240" w:lineRule="auto"/>
        <w:ind w:left="142" w:firstLine="720"/>
        <w:jc w:val="both"/>
        <w:rPr>
          <w:rFonts w:ascii="Times New Roman" w:eastAsia="Helvetica" w:hAnsi="Times New Roman" w:cs="Times New Roman"/>
          <w:color w:val="00000A"/>
          <w:kern w:val="1"/>
          <w:sz w:val="24"/>
          <w:szCs w:val="24"/>
          <w:lang w:eastAsia="hi-IN" w:bidi="hi-IN"/>
        </w:rPr>
      </w:pPr>
      <w:r w:rsidRPr="00266A31">
        <w:rPr>
          <w:rFonts w:ascii="Times New Roman" w:eastAsia="Helvetica" w:hAnsi="Times New Roman" w:cs="Times New Roman"/>
          <w:color w:val="00000A"/>
          <w:kern w:val="1"/>
          <w:sz w:val="24"/>
          <w:szCs w:val="24"/>
          <w:lang w:eastAsia="hi-IN" w:bidi="hi-IN"/>
        </w:rPr>
        <w:t xml:space="preserve">Аудиторная нагрузка по учебному предмету обязательной части образовательной программы в области </w:t>
      </w:r>
      <w:r w:rsidR="00D71A85">
        <w:rPr>
          <w:rFonts w:ascii="Times New Roman" w:eastAsia="Helvetica" w:hAnsi="Times New Roman" w:cs="Times New Roman"/>
          <w:color w:val="00000A"/>
          <w:kern w:val="1"/>
          <w:sz w:val="24"/>
          <w:szCs w:val="24"/>
          <w:lang w:eastAsia="hi-IN" w:bidi="hi-IN"/>
        </w:rPr>
        <w:t>изобразительного</w:t>
      </w:r>
      <w:r w:rsidRPr="00266A31">
        <w:rPr>
          <w:rFonts w:ascii="Times New Roman" w:eastAsia="Helvetica" w:hAnsi="Times New Roman" w:cs="Times New Roman"/>
          <w:color w:val="00000A"/>
          <w:kern w:val="1"/>
          <w:sz w:val="24"/>
          <w:szCs w:val="24"/>
          <w:lang w:eastAsia="hi-IN" w:bidi="hi-IN"/>
        </w:rPr>
        <w:t xml:space="preserve"> искусства распределяется по годам обучения с учётом общего объёма аудиторного времени, предусмотренного на учебный предмет ФГТ.</w:t>
      </w:r>
    </w:p>
    <w:p w14:paraId="6505DADB" w14:textId="77777777" w:rsidR="00266A31" w:rsidRPr="00266A31" w:rsidRDefault="00266A31" w:rsidP="00E94AC5">
      <w:pPr>
        <w:suppressAutoHyphens/>
        <w:spacing w:after="0" w:line="240" w:lineRule="auto"/>
        <w:ind w:left="142" w:firstLine="720"/>
        <w:jc w:val="both"/>
        <w:rPr>
          <w:rFonts w:ascii="Times New Roman" w:eastAsia="ヒラギノ角ゴ Pro W3" w:hAnsi="Times New Roman" w:cs="Times New Roman"/>
          <w:color w:val="000000"/>
          <w:kern w:val="1"/>
          <w:sz w:val="24"/>
          <w:szCs w:val="24"/>
          <w:lang w:eastAsia="hi-IN" w:bidi="hi-IN"/>
        </w:rPr>
      </w:pPr>
      <w:r w:rsidRPr="00266A31">
        <w:rPr>
          <w:rFonts w:ascii="Times New Roman" w:eastAsia="ヒラギノ角ゴ Pro W3" w:hAnsi="Times New Roman" w:cs="Times New Roman"/>
          <w:color w:val="000000"/>
          <w:kern w:val="1"/>
          <w:sz w:val="24"/>
          <w:szCs w:val="24"/>
          <w:lang w:eastAsia="hi-IN" w:bidi="hi-IN"/>
        </w:rPr>
        <w:t>Учебный материал распределяется по годам обучения – классам. Каждый класс имеет свои дидактические задачи, объём времени, предусмотренный для освоения учебного материала.</w:t>
      </w:r>
    </w:p>
    <w:p w14:paraId="2CA9FC32" w14:textId="77777777" w:rsidR="00D71A85" w:rsidRPr="00D71A85" w:rsidRDefault="00D71A85" w:rsidP="00E94AC5">
      <w:pPr>
        <w:spacing w:after="0" w:line="240" w:lineRule="auto"/>
        <w:ind w:firstLine="708"/>
        <w:rPr>
          <w:rFonts w:ascii="Times New Roman" w:hAnsi="Times New Roman" w:cs="Times New Roman"/>
          <w:color w:val="000000"/>
          <w:sz w:val="24"/>
          <w:szCs w:val="24"/>
        </w:rPr>
      </w:pPr>
      <w:r w:rsidRPr="00D71A85">
        <w:rPr>
          <w:rFonts w:ascii="Times New Roman" w:hAnsi="Times New Roman" w:cs="Times New Roman"/>
          <w:color w:val="000000"/>
          <w:sz w:val="24"/>
          <w:szCs w:val="24"/>
        </w:rPr>
        <w:t xml:space="preserve">Содержание учебного предмета «История народной культуры и изобразительного </w:t>
      </w:r>
      <w:r>
        <w:rPr>
          <w:rFonts w:ascii="Times New Roman" w:hAnsi="Times New Roman" w:cs="Times New Roman"/>
          <w:color w:val="000000"/>
          <w:sz w:val="24"/>
          <w:szCs w:val="24"/>
        </w:rPr>
        <w:t>и</w:t>
      </w:r>
      <w:r w:rsidRPr="00D71A85">
        <w:rPr>
          <w:rFonts w:ascii="Times New Roman" w:hAnsi="Times New Roman" w:cs="Times New Roman"/>
          <w:color w:val="000000"/>
          <w:sz w:val="24"/>
          <w:szCs w:val="24"/>
        </w:rPr>
        <w:t>скусства» построено с учетом возрастных особенностей детей.</w:t>
      </w:r>
    </w:p>
    <w:p w14:paraId="103CCE94" w14:textId="77777777" w:rsidR="00D71A85" w:rsidRDefault="00D71A85" w:rsidP="00E94AC5">
      <w:pPr>
        <w:spacing w:after="0" w:line="240" w:lineRule="auto"/>
        <w:ind w:firstLine="708"/>
        <w:rPr>
          <w:rFonts w:ascii="Times New Roman" w:hAnsi="Times New Roman" w:cs="Times New Roman"/>
          <w:color w:val="000000"/>
          <w:sz w:val="24"/>
          <w:szCs w:val="24"/>
        </w:rPr>
      </w:pPr>
      <w:r w:rsidRPr="00D71A85">
        <w:rPr>
          <w:rFonts w:ascii="Times New Roman" w:hAnsi="Times New Roman" w:cs="Times New Roman"/>
          <w:color w:val="000000"/>
          <w:sz w:val="24"/>
          <w:szCs w:val="24"/>
        </w:rPr>
        <w:t>Содержание учебного предмета включает следующие разделы и темы:</w:t>
      </w:r>
    </w:p>
    <w:p w14:paraId="07CDB107" w14:textId="77777777" w:rsidR="00D71A85" w:rsidRDefault="00D71A85" w:rsidP="00E94AC5">
      <w:pPr>
        <w:pStyle w:val="a3"/>
        <w:numPr>
          <w:ilvl w:val="0"/>
          <w:numId w:val="19"/>
        </w:numPr>
        <w:spacing w:after="0" w:line="240" w:lineRule="auto"/>
        <w:rPr>
          <w:rFonts w:ascii="Times New Roman" w:eastAsiaTheme="minorHAnsi" w:hAnsi="Times New Roman"/>
          <w:color w:val="000000"/>
          <w:sz w:val="24"/>
          <w:szCs w:val="24"/>
        </w:rPr>
      </w:pPr>
      <w:r w:rsidRPr="00D71A85">
        <w:rPr>
          <w:rFonts w:ascii="Times New Roman" w:eastAsia="Times New Roman" w:hAnsi="Times New Roman"/>
          <w:color w:val="000000"/>
          <w:sz w:val="24"/>
          <w:szCs w:val="24"/>
          <w:lang w:eastAsia="ru-RU"/>
        </w:rPr>
        <w:t>теоретические и исторические аспекты изучения народной художественной культуры;</w:t>
      </w:r>
    </w:p>
    <w:p w14:paraId="790D01ED" w14:textId="77777777" w:rsidR="00D71A85" w:rsidRPr="00D71A85" w:rsidRDefault="00D71A85" w:rsidP="00E94AC5">
      <w:pPr>
        <w:pStyle w:val="a3"/>
        <w:numPr>
          <w:ilvl w:val="0"/>
          <w:numId w:val="19"/>
        </w:numPr>
        <w:spacing w:after="0" w:line="240" w:lineRule="auto"/>
        <w:rPr>
          <w:rFonts w:ascii="Times New Roman" w:eastAsiaTheme="minorHAnsi" w:hAnsi="Times New Roman"/>
          <w:color w:val="000000"/>
          <w:sz w:val="24"/>
          <w:szCs w:val="24"/>
        </w:rPr>
      </w:pPr>
      <w:r>
        <w:rPr>
          <w:rFonts w:ascii="Times New Roman" w:eastAsia="Times New Roman" w:hAnsi="Times New Roman"/>
          <w:color w:val="000000"/>
          <w:sz w:val="24"/>
          <w:szCs w:val="24"/>
          <w:lang w:eastAsia="ru-RU"/>
        </w:rPr>
        <w:t>о</w:t>
      </w:r>
      <w:r w:rsidRPr="00D71A85">
        <w:rPr>
          <w:rFonts w:ascii="Times New Roman" w:eastAsia="Times New Roman" w:hAnsi="Times New Roman"/>
          <w:color w:val="000000"/>
          <w:sz w:val="24"/>
          <w:szCs w:val="24"/>
          <w:lang w:eastAsia="ru-RU"/>
        </w:rPr>
        <w:t>сновные понятия изобразительного искусства;</w:t>
      </w:r>
    </w:p>
    <w:p w14:paraId="030FDDA2" w14:textId="77777777" w:rsidR="00D71A85" w:rsidRPr="00D71A85" w:rsidRDefault="00D71A85" w:rsidP="00E94AC5">
      <w:pPr>
        <w:pStyle w:val="a3"/>
        <w:numPr>
          <w:ilvl w:val="0"/>
          <w:numId w:val="19"/>
        </w:num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w:t>
      </w:r>
      <w:r w:rsidRPr="00D71A85">
        <w:rPr>
          <w:rFonts w:ascii="Times New Roman" w:eastAsia="Times New Roman" w:hAnsi="Times New Roman"/>
          <w:color w:val="000000"/>
          <w:sz w:val="24"/>
          <w:szCs w:val="24"/>
          <w:lang w:eastAsia="ru-RU"/>
        </w:rPr>
        <w:t>стория изобразительного искусства Древнего мира;</w:t>
      </w:r>
    </w:p>
    <w:p w14:paraId="12B63F22" w14:textId="77777777" w:rsidR="00D71A85" w:rsidRDefault="00D71A85" w:rsidP="00E94AC5">
      <w:pPr>
        <w:pStyle w:val="a3"/>
        <w:numPr>
          <w:ilvl w:val="0"/>
          <w:numId w:val="19"/>
        </w:num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w:t>
      </w:r>
      <w:r w:rsidRPr="00D71A85">
        <w:rPr>
          <w:rFonts w:ascii="Times New Roman" w:eastAsia="Times New Roman" w:hAnsi="Times New Roman"/>
          <w:color w:val="000000"/>
          <w:sz w:val="24"/>
          <w:szCs w:val="24"/>
          <w:lang w:eastAsia="ru-RU"/>
        </w:rPr>
        <w:t>стория изобразительного искусства зарубежных стран Средних веков;</w:t>
      </w:r>
    </w:p>
    <w:p w14:paraId="74A0C66E" w14:textId="77777777" w:rsidR="00D71A85" w:rsidRPr="00D71A85" w:rsidRDefault="00D71A85" w:rsidP="00E94AC5">
      <w:pPr>
        <w:pStyle w:val="a3"/>
        <w:numPr>
          <w:ilvl w:val="0"/>
          <w:numId w:val="19"/>
        </w:num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w:t>
      </w:r>
      <w:r w:rsidRPr="00D71A85">
        <w:rPr>
          <w:rFonts w:ascii="Times New Roman" w:eastAsia="Times New Roman" w:hAnsi="Times New Roman"/>
          <w:color w:val="000000"/>
          <w:sz w:val="24"/>
          <w:szCs w:val="24"/>
          <w:lang w:eastAsia="ru-RU"/>
        </w:rPr>
        <w:t>стория изобразительного искусства Древней Руси;</w:t>
      </w:r>
    </w:p>
    <w:p w14:paraId="56E95AF4" w14:textId="77777777" w:rsidR="00D71A85" w:rsidRPr="00D71A85" w:rsidRDefault="00D71A85" w:rsidP="00E94AC5">
      <w:pPr>
        <w:pStyle w:val="a3"/>
        <w:numPr>
          <w:ilvl w:val="0"/>
          <w:numId w:val="19"/>
        </w:num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w:t>
      </w:r>
      <w:r w:rsidRPr="00D71A85">
        <w:rPr>
          <w:rFonts w:ascii="Times New Roman" w:eastAsia="Times New Roman" w:hAnsi="Times New Roman"/>
          <w:color w:val="000000"/>
          <w:sz w:val="24"/>
          <w:szCs w:val="24"/>
          <w:lang w:eastAsia="ru-RU"/>
        </w:rPr>
        <w:t>стория изобразительного искусства зарубежных стран эпохи Возрождения;</w:t>
      </w:r>
    </w:p>
    <w:p w14:paraId="5153192F" w14:textId="77777777" w:rsidR="00D71A85" w:rsidRPr="00D71A85" w:rsidRDefault="00D71A85" w:rsidP="00E94AC5">
      <w:pPr>
        <w:pStyle w:val="a3"/>
        <w:numPr>
          <w:ilvl w:val="0"/>
          <w:numId w:val="19"/>
        </w:num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w:t>
      </w:r>
      <w:r w:rsidRPr="00D71A85">
        <w:rPr>
          <w:rFonts w:ascii="Times New Roman" w:eastAsia="Times New Roman" w:hAnsi="Times New Roman"/>
          <w:color w:val="000000"/>
          <w:sz w:val="24"/>
          <w:szCs w:val="24"/>
          <w:lang w:eastAsia="ru-RU"/>
        </w:rPr>
        <w:t xml:space="preserve">стория изобразительного искусства Западной Европы </w:t>
      </w:r>
      <w:r w:rsidRPr="00D71A85">
        <w:rPr>
          <w:rFonts w:ascii="Times New Roman" w:eastAsia="Times New Roman" w:hAnsi="Times New Roman"/>
          <w:color w:val="000000"/>
          <w:sz w:val="24"/>
          <w:szCs w:val="24"/>
          <w:lang w:val="en-US" w:eastAsia="ru-RU"/>
        </w:rPr>
        <w:t>XVII</w:t>
      </w:r>
      <w:r w:rsidRPr="00D71A85">
        <w:rPr>
          <w:rFonts w:ascii="Times New Roman" w:eastAsia="Times New Roman" w:hAnsi="Times New Roman"/>
          <w:color w:val="000000"/>
          <w:sz w:val="24"/>
          <w:szCs w:val="24"/>
          <w:lang w:eastAsia="ru-RU"/>
        </w:rPr>
        <w:t xml:space="preserve"> –</w:t>
      </w:r>
      <w:r w:rsidRPr="00D71A85">
        <w:rPr>
          <w:rFonts w:ascii="Times New Roman" w:eastAsia="Times New Roman" w:hAnsi="Times New Roman"/>
          <w:color w:val="000000"/>
          <w:sz w:val="24"/>
          <w:szCs w:val="24"/>
          <w:lang w:val="en-US" w:eastAsia="ru-RU"/>
        </w:rPr>
        <w:t>XVIII</w:t>
      </w:r>
      <w:r w:rsidRPr="00D71A85">
        <w:rPr>
          <w:rFonts w:ascii="Times New Roman" w:eastAsia="Times New Roman" w:hAnsi="Times New Roman"/>
          <w:color w:val="000000"/>
          <w:sz w:val="24"/>
          <w:szCs w:val="24"/>
          <w:lang w:eastAsia="ru-RU"/>
        </w:rPr>
        <w:t xml:space="preserve"> вв.</w:t>
      </w:r>
    </w:p>
    <w:p w14:paraId="7BF9F20B" w14:textId="77777777" w:rsidR="00D71A85" w:rsidRDefault="00D71A85" w:rsidP="00E94AC5">
      <w:pPr>
        <w:pStyle w:val="a3"/>
        <w:numPr>
          <w:ilvl w:val="0"/>
          <w:numId w:val="19"/>
        </w:num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w:t>
      </w:r>
      <w:r w:rsidRPr="00D71A85">
        <w:rPr>
          <w:rFonts w:ascii="Times New Roman" w:eastAsia="Times New Roman" w:hAnsi="Times New Roman"/>
          <w:color w:val="000000"/>
          <w:sz w:val="24"/>
          <w:szCs w:val="24"/>
          <w:lang w:eastAsia="ru-RU"/>
        </w:rPr>
        <w:t xml:space="preserve">стория изобразительного искусства России </w:t>
      </w:r>
      <w:r w:rsidRPr="00D71A85">
        <w:rPr>
          <w:rFonts w:ascii="Times New Roman" w:eastAsia="Times New Roman" w:hAnsi="Times New Roman"/>
          <w:color w:val="000000"/>
          <w:sz w:val="24"/>
          <w:szCs w:val="24"/>
          <w:lang w:val="en-US" w:eastAsia="ru-RU"/>
        </w:rPr>
        <w:t>XVIII</w:t>
      </w:r>
      <w:r w:rsidRPr="00D71A85">
        <w:rPr>
          <w:rFonts w:ascii="Times New Roman" w:eastAsia="Times New Roman" w:hAnsi="Times New Roman"/>
          <w:color w:val="000000"/>
          <w:sz w:val="24"/>
          <w:szCs w:val="24"/>
          <w:lang w:eastAsia="ru-RU"/>
        </w:rPr>
        <w:t>в.</w:t>
      </w:r>
    </w:p>
    <w:p w14:paraId="3EC78542" w14:textId="77777777" w:rsidR="00D71A85" w:rsidRDefault="00D71A85" w:rsidP="00E94AC5">
      <w:pPr>
        <w:pStyle w:val="a3"/>
        <w:numPr>
          <w:ilvl w:val="0"/>
          <w:numId w:val="19"/>
        </w:num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w:t>
      </w:r>
      <w:r w:rsidRPr="00D71A85">
        <w:rPr>
          <w:rFonts w:ascii="Times New Roman" w:hAnsi="Times New Roman"/>
          <w:color w:val="000000"/>
          <w:sz w:val="24"/>
          <w:szCs w:val="24"/>
        </w:rPr>
        <w:t>стория искусства стран Западной Европы конца XVIII – первой половины XIX вв.;</w:t>
      </w:r>
    </w:p>
    <w:p w14:paraId="07501929" w14:textId="77777777" w:rsidR="00D71A85" w:rsidRDefault="00D71A85" w:rsidP="00E94AC5">
      <w:pPr>
        <w:pStyle w:val="a3"/>
        <w:numPr>
          <w:ilvl w:val="0"/>
          <w:numId w:val="19"/>
        </w:num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w:t>
      </w:r>
      <w:r w:rsidRPr="00D71A85">
        <w:rPr>
          <w:rFonts w:ascii="Times New Roman" w:eastAsia="Times New Roman" w:hAnsi="Times New Roman"/>
          <w:color w:val="000000"/>
          <w:sz w:val="24"/>
          <w:szCs w:val="24"/>
          <w:lang w:eastAsia="ru-RU"/>
        </w:rPr>
        <w:t>стория искусства стран Западной Европы второй половины XIX века;</w:t>
      </w:r>
    </w:p>
    <w:p w14:paraId="26E1E7C1" w14:textId="77777777" w:rsidR="00D71A85" w:rsidRDefault="00D71A85" w:rsidP="00E94AC5">
      <w:pPr>
        <w:pStyle w:val="a3"/>
        <w:numPr>
          <w:ilvl w:val="0"/>
          <w:numId w:val="19"/>
        </w:num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w:t>
      </w:r>
      <w:r w:rsidRPr="00D71A85">
        <w:rPr>
          <w:rFonts w:ascii="Times New Roman" w:eastAsia="Times New Roman" w:hAnsi="Times New Roman"/>
          <w:color w:val="000000"/>
          <w:sz w:val="24"/>
          <w:szCs w:val="24"/>
          <w:lang w:eastAsia="ru-RU"/>
        </w:rPr>
        <w:t>стория русского изобразительного искусства конца XVIII –первой половины XIX века;</w:t>
      </w:r>
    </w:p>
    <w:p w14:paraId="438490E2" w14:textId="77777777" w:rsidR="00D71A85" w:rsidRDefault="00D71A85" w:rsidP="00E94AC5">
      <w:pPr>
        <w:pStyle w:val="a3"/>
        <w:numPr>
          <w:ilvl w:val="0"/>
          <w:numId w:val="19"/>
        </w:num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w:t>
      </w:r>
      <w:r w:rsidRPr="00D71A85">
        <w:rPr>
          <w:rFonts w:ascii="Times New Roman" w:eastAsia="Times New Roman" w:hAnsi="Times New Roman"/>
          <w:color w:val="000000"/>
          <w:sz w:val="24"/>
          <w:szCs w:val="24"/>
          <w:lang w:eastAsia="ru-RU"/>
        </w:rPr>
        <w:t>стория русского искусства второй половины XIX века;</w:t>
      </w:r>
    </w:p>
    <w:p w14:paraId="4FB709AA" w14:textId="77777777" w:rsidR="00D71A85" w:rsidRDefault="00D71A85" w:rsidP="00E94AC5">
      <w:pPr>
        <w:pStyle w:val="a3"/>
        <w:numPr>
          <w:ilvl w:val="0"/>
          <w:numId w:val="19"/>
        </w:num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w:t>
      </w:r>
      <w:r w:rsidRPr="00D71A85">
        <w:rPr>
          <w:rFonts w:ascii="Times New Roman" w:eastAsia="Times New Roman" w:hAnsi="Times New Roman"/>
          <w:color w:val="000000"/>
          <w:sz w:val="24"/>
          <w:szCs w:val="24"/>
          <w:lang w:eastAsia="ru-RU"/>
        </w:rPr>
        <w:t>стория русского изобразительного искусства конца XIX - начала XX вв.</w:t>
      </w:r>
    </w:p>
    <w:p w14:paraId="3BFA9740" w14:textId="77777777" w:rsidR="00D71A85" w:rsidRDefault="00D71A85" w:rsidP="00E94AC5">
      <w:pPr>
        <w:pStyle w:val="a3"/>
        <w:numPr>
          <w:ilvl w:val="0"/>
          <w:numId w:val="19"/>
        </w:num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w:t>
      </w:r>
      <w:r w:rsidRPr="00D71A85">
        <w:rPr>
          <w:rFonts w:ascii="Times New Roman" w:eastAsia="Times New Roman" w:hAnsi="Times New Roman"/>
          <w:color w:val="000000"/>
          <w:sz w:val="24"/>
          <w:szCs w:val="24"/>
          <w:lang w:eastAsia="ru-RU"/>
        </w:rPr>
        <w:t>стория искусства зарубежных стран конца XIX – первой половины XX вв.;</w:t>
      </w:r>
    </w:p>
    <w:p w14:paraId="17893996" w14:textId="77777777" w:rsidR="00D71A85" w:rsidRDefault="00D71A85" w:rsidP="00E94AC5">
      <w:pPr>
        <w:pStyle w:val="a3"/>
        <w:numPr>
          <w:ilvl w:val="0"/>
          <w:numId w:val="19"/>
        </w:num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w:t>
      </w:r>
      <w:r w:rsidRPr="00D71A85">
        <w:rPr>
          <w:rFonts w:ascii="Times New Roman" w:eastAsia="Times New Roman" w:hAnsi="Times New Roman"/>
          <w:color w:val="000000"/>
          <w:sz w:val="24"/>
          <w:szCs w:val="24"/>
          <w:lang w:eastAsia="ru-RU"/>
        </w:rPr>
        <w:t>стория искусства зарубежных стран второй половины ХХ века – начала XXI вв.;</w:t>
      </w:r>
    </w:p>
    <w:p w14:paraId="0672DFFA" w14:textId="77777777" w:rsidR="00D71A85" w:rsidRDefault="00D71A85" w:rsidP="00E94AC5">
      <w:pPr>
        <w:pStyle w:val="a3"/>
        <w:numPr>
          <w:ilvl w:val="0"/>
          <w:numId w:val="19"/>
        </w:num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w:t>
      </w:r>
      <w:r w:rsidRPr="00D71A85">
        <w:rPr>
          <w:rFonts w:ascii="Times New Roman" w:hAnsi="Times New Roman"/>
          <w:color w:val="000000"/>
          <w:sz w:val="24"/>
          <w:szCs w:val="24"/>
        </w:rPr>
        <w:t>стория русского изобразительного искусства первой половины ХХ века;</w:t>
      </w:r>
    </w:p>
    <w:p w14:paraId="00071AF1" w14:textId="77777777" w:rsidR="00266A31" w:rsidRPr="00D71A85" w:rsidRDefault="00D71A85" w:rsidP="00E94AC5">
      <w:pPr>
        <w:pStyle w:val="a3"/>
        <w:numPr>
          <w:ilvl w:val="0"/>
          <w:numId w:val="19"/>
        </w:numPr>
        <w:spacing w:after="0" w:line="240" w:lineRule="auto"/>
        <w:rPr>
          <w:rStyle w:val="FontStyle16"/>
          <w:b/>
          <w:i/>
        </w:rPr>
      </w:pPr>
      <w:r w:rsidRPr="00D71A85">
        <w:rPr>
          <w:rFonts w:ascii="Times New Roman" w:hAnsi="Times New Roman"/>
          <w:color w:val="000000"/>
          <w:sz w:val="24"/>
          <w:szCs w:val="24"/>
        </w:rPr>
        <w:t>история русского изобразительного искусства второй половины ХХ века – начала XXI вв.</w:t>
      </w:r>
    </w:p>
    <w:p w14:paraId="2BA14DF8" w14:textId="77777777" w:rsidR="00EA5158" w:rsidRDefault="00EA5158" w:rsidP="00E94AC5">
      <w:pPr>
        <w:pStyle w:val="11"/>
        <w:spacing w:line="240" w:lineRule="auto"/>
        <w:ind w:left="0"/>
        <w:rPr>
          <w:rStyle w:val="FontStyle16"/>
          <w:b/>
          <w:i/>
          <w:sz w:val="22"/>
          <w:szCs w:val="22"/>
        </w:rPr>
      </w:pPr>
    </w:p>
    <w:p w14:paraId="6638E255" w14:textId="77777777" w:rsidR="00154C14" w:rsidRDefault="00D71A85" w:rsidP="00E94AC5">
      <w:pPr>
        <w:pStyle w:val="11"/>
        <w:spacing w:line="240" w:lineRule="auto"/>
        <w:ind w:left="0"/>
        <w:rPr>
          <w:rStyle w:val="FontStyle16"/>
          <w:b/>
          <w:i/>
          <w:sz w:val="22"/>
          <w:szCs w:val="22"/>
        </w:rPr>
      </w:pPr>
      <w:r>
        <w:rPr>
          <w:rStyle w:val="FontStyle16"/>
          <w:b/>
          <w:i/>
          <w:sz w:val="22"/>
          <w:szCs w:val="22"/>
        </w:rPr>
        <w:t xml:space="preserve"> Второй класс</w:t>
      </w:r>
      <w:r w:rsidR="004068A1">
        <w:rPr>
          <w:rStyle w:val="FontStyle16"/>
          <w:b/>
          <w:i/>
          <w:sz w:val="22"/>
          <w:szCs w:val="22"/>
        </w:rPr>
        <w:t xml:space="preserve"> (1  год обучения)</w:t>
      </w:r>
      <w:r w:rsidR="00154C14" w:rsidRPr="009D5BA2">
        <w:rPr>
          <w:rStyle w:val="FontStyle16"/>
          <w:b/>
          <w:i/>
          <w:sz w:val="22"/>
          <w:szCs w:val="22"/>
        </w:rPr>
        <w:t>Таблица 3</w:t>
      </w:r>
    </w:p>
    <w:tbl>
      <w:tblPr>
        <w:tblW w:w="102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22"/>
        <w:gridCol w:w="7"/>
        <w:gridCol w:w="1269"/>
        <w:gridCol w:w="7"/>
        <w:gridCol w:w="1127"/>
        <w:gridCol w:w="7"/>
        <w:gridCol w:w="985"/>
        <w:gridCol w:w="7"/>
        <w:gridCol w:w="1127"/>
        <w:gridCol w:w="7"/>
      </w:tblGrid>
      <w:tr w:rsidR="005E23A3" w:rsidRPr="00742A68" w14:paraId="41B4C482" w14:textId="77777777" w:rsidTr="004068A1">
        <w:tc>
          <w:tcPr>
            <w:tcW w:w="851" w:type="dxa"/>
            <w:vMerge w:val="restart"/>
            <w:tcBorders>
              <w:top w:val="single" w:sz="4" w:space="0" w:color="auto"/>
              <w:left w:val="single" w:sz="4" w:space="0" w:color="auto"/>
              <w:bottom w:val="single" w:sz="4" w:space="0" w:color="auto"/>
              <w:right w:val="single" w:sz="4" w:space="0" w:color="auto"/>
            </w:tcBorders>
            <w:hideMark/>
          </w:tcPr>
          <w:p w14:paraId="2F4FCA0C" w14:textId="77777777" w:rsidR="005E23A3" w:rsidRPr="00742A68" w:rsidRDefault="005E23A3" w:rsidP="00E94AC5">
            <w:pPr>
              <w:spacing w:after="0" w:line="240" w:lineRule="auto"/>
              <w:jc w:val="center"/>
              <w:rPr>
                <w:rFonts w:ascii="Times New Roman" w:eastAsia="Times New Roman" w:hAnsi="Times New Roman" w:cs="Times New Roman"/>
                <w:b/>
                <w:lang w:eastAsia="ru-RU"/>
              </w:rPr>
            </w:pPr>
            <w:r w:rsidRPr="00742A68">
              <w:rPr>
                <w:rFonts w:ascii="Times New Roman" w:eastAsia="Times New Roman" w:hAnsi="Times New Roman" w:cs="Times New Roman"/>
                <w:b/>
                <w:lang w:eastAsia="ru-RU"/>
              </w:rPr>
              <w:t>№</w:t>
            </w:r>
          </w:p>
          <w:p w14:paraId="2306E8CE" w14:textId="77777777" w:rsidR="005E23A3" w:rsidRPr="00742A68" w:rsidRDefault="005E23A3" w:rsidP="00E94AC5">
            <w:pPr>
              <w:spacing w:after="0" w:line="240" w:lineRule="auto"/>
              <w:jc w:val="center"/>
              <w:rPr>
                <w:rFonts w:ascii="Times New Roman" w:eastAsia="Times New Roman" w:hAnsi="Times New Roman" w:cs="Times New Roman"/>
                <w:b/>
                <w:lang w:eastAsia="ru-RU"/>
              </w:rPr>
            </w:pPr>
            <w:r w:rsidRPr="00742A68">
              <w:rPr>
                <w:rFonts w:ascii="Times New Roman" w:eastAsia="Times New Roman" w:hAnsi="Times New Roman" w:cs="Times New Roman"/>
                <w:b/>
                <w:lang w:eastAsia="ru-RU"/>
              </w:rPr>
              <w:t>п/п</w:t>
            </w:r>
          </w:p>
        </w:tc>
        <w:tc>
          <w:tcPr>
            <w:tcW w:w="4829" w:type="dxa"/>
            <w:gridSpan w:val="2"/>
            <w:vMerge w:val="restart"/>
            <w:tcBorders>
              <w:top w:val="single" w:sz="4" w:space="0" w:color="auto"/>
              <w:left w:val="single" w:sz="4" w:space="0" w:color="auto"/>
              <w:bottom w:val="single" w:sz="4" w:space="0" w:color="auto"/>
              <w:right w:val="single" w:sz="4" w:space="0" w:color="auto"/>
            </w:tcBorders>
            <w:hideMark/>
          </w:tcPr>
          <w:p w14:paraId="5B1DF463" w14:textId="77777777" w:rsidR="005E23A3" w:rsidRPr="00F2790F" w:rsidRDefault="005E23A3" w:rsidP="00E94AC5">
            <w:pPr>
              <w:spacing w:after="0" w:line="240" w:lineRule="auto"/>
              <w:jc w:val="center"/>
              <w:rPr>
                <w:rFonts w:ascii="Times New Roman" w:eastAsia="Times New Roman" w:hAnsi="Times New Roman" w:cs="Times New Roman"/>
                <w:b/>
                <w:i/>
                <w:lang w:eastAsia="ru-RU"/>
              </w:rPr>
            </w:pPr>
            <w:r w:rsidRPr="00F2790F">
              <w:rPr>
                <w:rFonts w:ascii="Times New Roman" w:eastAsia="Times New Roman" w:hAnsi="Times New Roman" w:cs="Times New Roman"/>
                <w:b/>
                <w:i/>
                <w:lang w:eastAsia="ru-RU"/>
              </w:rPr>
              <w:t>Наименование раздела, темы</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273553BB" w14:textId="77777777" w:rsidR="005E23A3" w:rsidRPr="00F2790F" w:rsidRDefault="005E23A3" w:rsidP="00E94AC5">
            <w:pPr>
              <w:spacing w:after="0" w:line="240" w:lineRule="auto"/>
              <w:jc w:val="center"/>
              <w:rPr>
                <w:rFonts w:ascii="Times New Roman" w:eastAsia="Times New Roman" w:hAnsi="Times New Roman" w:cs="Times New Roman"/>
                <w:b/>
                <w:i/>
                <w:lang w:eastAsia="ru-RU"/>
              </w:rPr>
            </w:pPr>
            <w:r w:rsidRPr="00F2790F">
              <w:rPr>
                <w:rFonts w:ascii="Times New Roman" w:eastAsia="Times New Roman" w:hAnsi="Times New Roman" w:cs="Times New Roman"/>
                <w:b/>
                <w:i/>
                <w:lang w:eastAsia="ru-RU"/>
              </w:rPr>
              <w:t xml:space="preserve">Вид </w:t>
            </w:r>
          </w:p>
          <w:p w14:paraId="43D9F7A3" w14:textId="77777777" w:rsidR="005E23A3" w:rsidRPr="00F2790F" w:rsidRDefault="005E23A3" w:rsidP="00E94AC5">
            <w:pPr>
              <w:spacing w:after="0" w:line="240" w:lineRule="auto"/>
              <w:jc w:val="center"/>
              <w:rPr>
                <w:rFonts w:ascii="Times New Roman" w:eastAsia="Times New Roman" w:hAnsi="Times New Roman" w:cs="Times New Roman"/>
                <w:b/>
                <w:i/>
                <w:lang w:eastAsia="ru-RU"/>
              </w:rPr>
            </w:pPr>
            <w:r w:rsidRPr="00F2790F">
              <w:rPr>
                <w:rFonts w:ascii="Times New Roman" w:eastAsia="Times New Roman" w:hAnsi="Times New Roman" w:cs="Times New Roman"/>
                <w:b/>
                <w:i/>
                <w:lang w:eastAsia="ru-RU"/>
              </w:rPr>
              <w:t>учебного занятия</w:t>
            </w:r>
          </w:p>
        </w:tc>
        <w:tc>
          <w:tcPr>
            <w:tcW w:w="3260" w:type="dxa"/>
            <w:gridSpan w:val="6"/>
            <w:tcBorders>
              <w:top w:val="single" w:sz="4" w:space="0" w:color="auto"/>
              <w:left w:val="single" w:sz="4" w:space="0" w:color="auto"/>
              <w:bottom w:val="single" w:sz="4" w:space="0" w:color="auto"/>
              <w:right w:val="single" w:sz="4" w:space="0" w:color="auto"/>
            </w:tcBorders>
            <w:hideMark/>
          </w:tcPr>
          <w:p w14:paraId="1BFE05BA" w14:textId="77777777" w:rsidR="005E23A3" w:rsidRPr="00F2790F" w:rsidRDefault="005E23A3" w:rsidP="00E94AC5">
            <w:pPr>
              <w:spacing w:after="0" w:line="240" w:lineRule="auto"/>
              <w:jc w:val="center"/>
              <w:rPr>
                <w:rFonts w:ascii="Times New Roman" w:eastAsia="Times New Roman" w:hAnsi="Times New Roman" w:cs="Times New Roman"/>
                <w:b/>
                <w:i/>
                <w:lang w:eastAsia="ru-RU"/>
              </w:rPr>
            </w:pPr>
            <w:r w:rsidRPr="00F2790F">
              <w:rPr>
                <w:rFonts w:ascii="Times New Roman" w:eastAsia="Times New Roman" w:hAnsi="Times New Roman" w:cs="Times New Roman"/>
                <w:b/>
                <w:i/>
                <w:lang w:eastAsia="ru-RU"/>
              </w:rPr>
              <w:t xml:space="preserve">Объём времени </w:t>
            </w:r>
          </w:p>
          <w:p w14:paraId="7B2E7E6B" w14:textId="77777777" w:rsidR="005E23A3" w:rsidRPr="00F2790F" w:rsidRDefault="005E23A3" w:rsidP="00E94AC5">
            <w:pPr>
              <w:spacing w:after="0" w:line="240" w:lineRule="auto"/>
              <w:jc w:val="center"/>
              <w:rPr>
                <w:rFonts w:ascii="Times New Roman" w:eastAsia="Times New Roman" w:hAnsi="Times New Roman" w:cs="Times New Roman"/>
                <w:b/>
                <w:i/>
                <w:lang w:eastAsia="ru-RU"/>
              </w:rPr>
            </w:pPr>
            <w:r w:rsidRPr="00F2790F">
              <w:rPr>
                <w:rFonts w:ascii="Times New Roman" w:eastAsia="Times New Roman" w:hAnsi="Times New Roman" w:cs="Times New Roman"/>
                <w:b/>
                <w:i/>
                <w:lang w:eastAsia="ru-RU"/>
              </w:rPr>
              <w:t>в часах</w:t>
            </w:r>
          </w:p>
        </w:tc>
      </w:tr>
      <w:tr w:rsidR="005E23A3" w:rsidRPr="00742A68" w14:paraId="3CB3491E" w14:textId="77777777" w:rsidTr="004068A1">
        <w:tc>
          <w:tcPr>
            <w:tcW w:w="851" w:type="dxa"/>
            <w:vMerge/>
            <w:tcBorders>
              <w:top w:val="single" w:sz="4" w:space="0" w:color="auto"/>
              <w:left w:val="single" w:sz="4" w:space="0" w:color="auto"/>
              <w:bottom w:val="single" w:sz="4" w:space="0" w:color="auto"/>
              <w:right w:val="single" w:sz="4" w:space="0" w:color="auto"/>
            </w:tcBorders>
            <w:vAlign w:val="center"/>
            <w:hideMark/>
          </w:tcPr>
          <w:p w14:paraId="4EE38FF5" w14:textId="77777777" w:rsidR="005E23A3" w:rsidRPr="00742A68" w:rsidRDefault="005E23A3" w:rsidP="00E94AC5">
            <w:pPr>
              <w:spacing w:after="0" w:line="240" w:lineRule="auto"/>
              <w:rPr>
                <w:rFonts w:ascii="Times New Roman" w:eastAsia="Times New Roman" w:hAnsi="Times New Roman" w:cs="Times New Roman"/>
                <w:b/>
                <w:lang w:eastAsia="ru-RU"/>
              </w:rPr>
            </w:pPr>
          </w:p>
        </w:tc>
        <w:tc>
          <w:tcPr>
            <w:tcW w:w="4829" w:type="dxa"/>
            <w:gridSpan w:val="2"/>
            <w:vMerge/>
            <w:tcBorders>
              <w:top w:val="single" w:sz="4" w:space="0" w:color="auto"/>
              <w:left w:val="single" w:sz="4" w:space="0" w:color="auto"/>
              <w:bottom w:val="single" w:sz="4" w:space="0" w:color="auto"/>
              <w:right w:val="single" w:sz="4" w:space="0" w:color="auto"/>
            </w:tcBorders>
            <w:vAlign w:val="center"/>
            <w:hideMark/>
          </w:tcPr>
          <w:p w14:paraId="0B1696F4" w14:textId="77777777" w:rsidR="005E23A3" w:rsidRPr="00F2790F" w:rsidRDefault="005E23A3" w:rsidP="00E94AC5">
            <w:pPr>
              <w:spacing w:after="0" w:line="240" w:lineRule="auto"/>
              <w:rPr>
                <w:rFonts w:ascii="Times New Roman" w:eastAsia="Times New Roman" w:hAnsi="Times New Roman" w:cs="Times New Roman"/>
                <w:b/>
                <w:i/>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7CA9C629" w14:textId="77777777" w:rsidR="005E23A3" w:rsidRPr="00F2790F" w:rsidRDefault="005E23A3" w:rsidP="00E94AC5">
            <w:pPr>
              <w:spacing w:after="0" w:line="240" w:lineRule="auto"/>
              <w:rPr>
                <w:rFonts w:ascii="Times New Roman" w:eastAsia="Times New Roman" w:hAnsi="Times New Roman" w:cs="Times New Roman"/>
                <w:b/>
                <w:i/>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18240397" w14:textId="77777777" w:rsidR="005E23A3" w:rsidRPr="00F2790F" w:rsidRDefault="005E23A3" w:rsidP="00E94AC5">
            <w:pPr>
              <w:spacing w:after="0" w:line="240" w:lineRule="auto"/>
              <w:jc w:val="center"/>
              <w:rPr>
                <w:rFonts w:ascii="Times New Roman" w:eastAsia="Times New Roman" w:hAnsi="Times New Roman" w:cs="Times New Roman"/>
                <w:b/>
                <w:i/>
                <w:sz w:val="20"/>
                <w:szCs w:val="20"/>
                <w:lang w:eastAsia="ru-RU"/>
              </w:rPr>
            </w:pPr>
            <w:r w:rsidRPr="00F2790F">
              <w:rPr>
                <w:rFonts w:ascii="Times New Roman" w:eastAsia="Times New Roman" w:hAnsi="Times New Roman" w:cs="Times New Roman"/>
                <w:b/>
                <w:i/>
                <w:sz w:val="20"/>
                <w:szCs w:val="20"/>
                <w:lang w:eastAsia="ru-RU"/>
              </w:rPr>
              <w:t>Макс. учебная нагрузка</w:t>
            </w:r>
          </w:p>
        </w:tc>
        <w:tc>
          <w:tcPr>
            <w:tcW w:w="992" w:type="dxa"/>
            <w:gridSpan w:val="2"/>
            <w:tcBorders>
              <w:top w:val="single" w:sz="4" w:space="0" w:color="auto"/>
              <w:left w:val="single" w:sz="4" w:space="0" w:color="auto"/>
              <w:bottom w:val="single" w:sz="4" w:space="0" w:color="auto"/>
              <w:right w:val="single" w:sz="4" w:space="0" w:color="auto"/>
            </w:tcBorders>
            <w:hideMark/>
          </w:tcPr>
          <w:p w14:paraId="38AA7286" w14:textId="77777777" w:rsidR="005E23A3" w:rsidRPr="00F2790F" w:rsidRDefault="005E23A3" w:rsidP="00E94AC5">
            <w:pPr>
              <w:spacing w:after="0" w:line="240" w:lineRule="auto"/>
              <w:jc w:val="center"/>
              <w:rPr>
                <w:rFonts w:ascii="Times New Roman" w:eastAsia="Times New Roman" w:hAnsi="Times New Roman" w:cs="Times New Roman"/>
                <w:b/>
                <w:i/>
                <w:sz w:val="20"/>
                <w:szCs w:val="20"/>
                <w:lang w:eastAsia="ru-RU"/>
              </w:rPr>
            </w:pPr>
            <w:r w:rsidRPr="00F2790F">
              <w:rPr>
                <w:rFonts w:ascii="Times New Roman" w:eastAsia="Times New Roman" w:hAnsi="Times New Roman" w:cs="Times New Roman"/>
                <w:b/>
                <w:i/>
                <w:sz w:val="20"/>
                <w:szCs w:val="20"/>
                <w:lang w:eastAsia="ru-RU"/>
              </w:rPr>
              <w:t>Самостоятельная работа</w:t>
            </w:r>
          </w:p>
        </w:tc>
        <w:tc>
          <w:tcPr>
            <w:tcW w:w="1134" w:type="dxa"/>
            <w:gridSpan w:val="2"/>
            <w:tcBorders>
              <w:top w:val="single" w:sz="4" w:space="0" w:color="auto"/>
              <w:left w:val="single" w:sz="4" w:space="0" w:color="auto"/>
              <w:bottom w:val="single" w:sz="4" w:space="0" w:color="auto"/>
              <w:right w:val="single" w:sz="4" w:space="0" w:color="auto"/>
            </w:tcBorders>
            <w:hideMark/>
          </w:tcPr>
          <w:p w14:paraId="7DF86122" w14:textId="77777777" w:rsidR="005E23A3" w:rsidRPr="00F2790F" w:rsidRDefault="005E23A3" w:rsidP="00E94AC5">
            <w:pPr>
              <w:spacing w:after="0" w:line="240" w:lineRule="auto"/>
              <w:jc w:val="center"/>
              <w:rPr>
                <w:rFonts w:ascii="Times New Roman" w:eastAsia="Times New Roman" w:hAnsi="Times New Roman" w:cs="Times New Roman"/>
                <w:b/>
                <w:i/>
                <w:sz w:val="20"/>
                <w:szCs w:val="20"/>
                <w:lang w:eastAsia="ru-RU"/>
              </w:rPr>
            </w:pPr>
            <w:r w:rsidRPr="00F2790F">
              <w:rPr>
                <w:rFonts w:ascii="Times New Roman" w:eastAsia="Times New Roman" w:hAnsi="Times New Roman" w:cs="Times New Roman"/>
                <w:b/>
                <w:i/>
                <w:sz w:val="20"/>
                <w:szCs w:val="20"/>
                <w:lang w:eastAsia="ru-RU"/>
              </w:rPr>
              <w:t>Аудиторные занятия</w:t>
            </w:r>
          </w:p>
        </w:tc>
      </w:tr>
      <w:tr w:rsidR="005E23A3" w:rsidRPr="00742A68" w14:paraId="7E18C562" w14:textId="77777777" w:rsidTr="004068A1">
        <w:trPr>
          <w:gridAfter w:val="1"/>
          <w:wAfter w:w="7" w:type="dxa"/>
        </w:trPr>
        <w:tc>
          <w:tcPr>
            <w:tcW w:w="10209" w:type="dxa"/>
            <w:gridSpan w:val="10"/>
            <w:tcBorders>
              <w:top w:val="single" w:sz="4" w:space="0" w:color="auto"/>
              <w:left w:val="single" w:sz="4" w:space="0" w:color="auto"/>
              <w:bottom w:val="single" w:sz="4" w:space="0" w:color="auto"/>
              <w:right w:val="single" w:sz="4" w:space="0" w:color="auto"/>
            </w:tcBorders>
            <w:vAlign w:val="center"/>
          </w:tcPr>
          <w:p w14:paraId="4508CFCD" w14:textId="77777777" w:rsidR="005E23A3" w:rsidRPr="006C1FB0" w:rsidRDefault="004068A1" w:rsidP="00E94AC5">
            <w:pPr>
              <w:pStyle w:val="a3"/>
              <w:spacing w:after="0" w:line="240" w:lineRule="auto"/>
              <w:rPr>
                <w:rFonts w:ascii="Times New Roman" w:eastAsia="Times New Roman" w:hAnsi="Times New Roman"/>
                <w:b/>
                <w:i/>
                <w:lang w:eastAsia="ru-RU"/>
              </w:rPr>
            </w:pPr>
            <w:r>
              <w:rPr>
                <w:rFonts w:ascii="Times New Roman" w:eastAsia="Times New Roman" w:hAnsi="Times New Roman"/>
                <w:b/>
                <w:i/>
                <w:lang w:eastAsia="ru-RU"/>
              </w:rPr>
              <w:t>3</w:t>
            </w:r>
            <w:r w:rsidR="00D71A85" w:rsidRPr="006C1FB0">
              <w:rPr>
                <w:rFonts w:ascii="Times New Roman" w:eastAsia="Times New Roman" w:hAnsi="Times New Roman"/>
                <w:b/>
                <w:i/>
                <w:lang w:eastAsia="ru-RU"/>
              </w:rPr>
              <w:t>полугодие</w:t>
            </w:r>
          </w:p>
        </w:tc>
      </w:tr>
      <w:tr w:rsidR="005E23A3" w:rsidRPr="00742A68" w14:paraId="55E9F2A7" w14:textId="77777777" w:rsidTr="004068A1">
        <w:trPr>
          <w:gridAfter w:val="1"/>
          <w:wAfter w:w="7" w:type="dxa"/>
        </w:trPr>
        <w:tc>
          <w:tcPr>
            <w:tcW w:w="10209" w:type="dxa"/>
            <w:gridSpan w:val="10"/>
            <w:tcBorders>
              <w:top w:val="single" w:sz="4" w:space="0" w:color="auto"/>
              <w:left w:val="single" w:sz="4" w:space="0" w:color="auto"/>
              <w:bottom w:val="single" w:sz="4" w:space="0" w:color="auto"/>
              <w:right w:val="single" w:sz="4" w:space="0" w:color="auto"/>
            </w:tcBorders>
            <w:vAlign w:val="center"/>
          </w:tcPr>
          <w:p w14:paraId="17593F9C" w14:textId="77777777" w:rsidR="005E23A3" w:rsidRPr="006C1FB0" w:rsidRDefault="006C1FB0" w:rsidP="00E94AC5">
            <w:pPr>
              <w:spacing w:after="0" w:line="240" w:lineRule="auto"/>
              <w:jc w:val="center"/>
              <w:rPr>
                <w:rFonts w:ascii="Times New Roman" w:eastAsia="Times New Roman" w:hAnsi="Times New Roman"/>
                <w:b/>
                <w:i/>
                <w:sz w:val="24"/>
                <w:szCs w:val="24"/>
                <w:lang w:eastAsia="ru-RU"/>
              </w:rPr>
            </w:pPr>
            <w:r w:rsidRPr="006C1FB0">
              <w:rPr>
                <w:rFonts w:ascii="Times New Roman" w:hAnsi="Times New Roman"/>
                <w:b/>
                <w:i/>
                <w:color w:val="000000"/>
                <w:sz w:val="24"/>
                <w:szCs w:val="24"/>
              </w:rPr>
              <w:t>1.</w:t>
            </w:r>
            <w:r w:rsidR="00D71A85" w:rsidRPr="006C1FB0">
              <w:rPr>
                <w:rFonts w:ascii="Times New Roman" w:hAnsi="Times New Roman"/>
                <w:b/>
                <w:i/>
                <w:color w:val="000000"/>
                <w:sz w:val="24"/>
                <w:szCs w:val="24"/>
              </w:rPr>
              <w:t>Теоретические и исторические аспекты изучения народной художественной культуры</w:t>
            </w:r>
          </w:p>
        </w:tc>
      </w:tr>
      <w:tr w:rsidR="005E23A3" w:rsidRPr="00742A68" w14:paraId="2E2C1E6F" w14:textId="77777777" w:rsidTr="004068A1">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0B0EC63D" w14:textId="77777777" w:rsidR="005E23A3" w:rsidRPr="006C1FB0" w:rsidRDefault="005E23A3" w:rsidP="00E94AC5">
            <w:pPr>
              <w:spacing w:after="0" w:line="240" w:lineRule="auto"/>
              <w:jc w:val="center"/>
              <w:rPr>
                <w:rFonts w:ascii="Times New Roman" w:eastAsia="Times New Roman" w:hAnsi="Times New Roman" w:cs="Times New Roman"/>
                <w:lang w:eastAsia="ru-RU"/>
              </w:rPr>
            </w:pPr>
            <w:r w:rsidRPr="006C1FB0">
              <w:rPr>
                <w:rFonts w:ascii="Times New Roman" w:eastAsia="Times New Roman" w:hAnsi="Times New Roman" w:cs="Times New Roman"/>
                <w:lang w:eastAsia="ru-RU"/>
              </w:rPr>
              <w:t>1</w:t>
            </w:r>
            <w:r w:rsidR="006C1FB0">
              <w:rPr>
                <w:rFonts w:ascii="Times New Roman" w:eastAsia="Times New Roman" w:hAnsi="Times New Roman" w:cs="Times New Roman"/>
                <w:lang w:eastAsia="ru-RU"/>
              </w:rPr>
              <w:t>.1.</w:t>
            </w:r>
          </w:p>
        </w:tc>
        <w:tc>
          <w:tcPr>
            <w:tcW w:w="4822" w:type="dxa"/>
            <w:tcBorders>
              <w:top w:val="single" w:sz="4" w:space="0" w:color="auto"/>
              <w:left w:val="single" w:sz="4" w:space="0" w:color="auto"/>
              <w:bottom w:val="single" w:sz="4" w:space="0" w:color="auto"/>
              <w:right w:val="single" w:sz="4" w:space="0" w:color="auto"/>
            </w:tcBorders>
            <w:hideMark/>
          </w:tcPr>
          <w:p w14:paraId="50D7D645" w14:textId="77777777" w:rsidR="005E23A3" w:rsidRPr="00847A56" w:rsidRDefault="006C1FB0" w:rsidP="00E94AC5">
            <w:pPr>
              <w:spacing w:after="0" w:line="240" w:lineRule="auto"/>
              <w:jc w:val="center"/>
              <w:rPr>
                <w:rFonts w:ascii="Times New Roman" w:eastAsia="Times New Roman" w:hAnsi="Times New Roman" w:cs="Times New Roman"/>
                <w:sz w:val="24"/>
                <w:szCs w:val="24"/>
                <w:lang w:eastAsia="ru-RU"/>
              </w:rPr>
            </w:pPr>
            <w:r w:rsidRPr="005965E2">
              <w:rPr>
                <w:rFonts w:ascii="Times New Roman" w:hAnsi="Times New Roman" w:cs="Times New Roman"/>
                <w:color w:val="000000"/>
              </w:rPr>
              <w:t>Сущность, структура и функции народной художественной культуры</w:t>
            </w:r>
          </w:p>
        </w:tc>
        <w:tc>
          <w:tcPr>
            <w:tcW w:w="1276" w:type="dxa"/>
            <w:gridSpan w:val="2"/>
            <w:tcBorders>
              <w:top w:val="single" w:sz="4" w:space="0" w:color="auto"/>
              <w:left w:val="single" w:sz="4" w:space="0" w:color="auto"/>
              <w:bottom w:val="single" w:sz="4" w:space="0" w:color="auto"/>
              <w:right w:val="single" w:sz="4" w:space="0" w:color="auto"/>
            </w:tcBorders>
            <w:hideMark/>
          </w:tcPr>
          <w:p w14:paraId="0343F32E" w14:textId="77777777" w:rsidR="005E23A3" w:rsidRPr="00742A68" w:rsidRDefault="006C1FB0"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60D4E494" w14:textId="77777777" w:rsidR="005E23A3" w:rsidRPr="00742A68" w:rsidRDefault="006C1FB0"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6251FCCC" w14:textId="77777777" w:rsidR="005E23A3" w:rsidRPr="00742A68" w:rsidRDefault="006C1FB0"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7E5C18B0" w14:textId="77777777" w:rsidR="005E23A3" w:rsidRPr="00742A68" w:rsidRDefault="006C1FB0"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6C1FB0" w:rsidRPr="00742A68" w14:paraId="3E7C70CB" w14:textId="77777777" w:rsidTr="004068A1">
        <w:trPr>
          <w:gridAfter w:val="1"/>
          <w:wAfter w:w="7" w:type="dxa"/>
          <w:trHeight w:val="539"/>
        </w:trPr>
        <w:tc>
          <w:tcPr>
            <w:tcW w:w="851" w:type="dxa"/>
            <w:tcBorders>
              <w:top w:val="single" w:sz="4" w:space="0" w:color="auto"/>
              <w:left w:val="single" w:sz="4" w:space="0" w:color="auto"/>
              <w:bottom w:val="single" w:sz="4" w:space="0" w:color="auto"/>
              <w:right w:val="single" w:sz="4" w:space="0" w:color="auto"/>
            </w:tcBorders>
            <w:hideMark/>
          </w:tcPr>
          <w:p w14:paraId="6D9863F6" w14:textId="77777777" w:rsidR="006C1FB0" w:rsidRPr="006C1FB0" w:rsidRDefault="006C1FB0"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6C1FB0">
              <w:rPr>
                <w:rFonts w:ascii="Times New Roman" w:eastAsia="Times New Roman" w:hAnsi="Times New Roman" w:cs="Times New Roman"/>
                <w:lang w:eastAsia="ru-RU"/>
              </w:rPr>
              <w:t>2</w:t>
            </w:r>
            <w:r>
              <w:rPr>
                <w:rFonts w:ascii="Times New Roman" w:eastAsia="Times New Roman" w:hAnsi="Times New Roman" w:cs="Times New Roman"/>
                <w:lang w:eastAsia="ru-RU"/>
              </w:rPr>
              <w:t>.</w:t>
            </w:r>
          </w:p>
        </w:tc>
        <w:tc>
          <w:tcPr>
            <w:tcW w:w="4822" w:type="dxa"/>
            <w:tcBorders>
              <w:top w:val="single" w:sz="4" w:space="0" w:color="auto"/>
              <w:left w:val="single" w:sz="4" w:space="0" w:color="auto"/>
              <w:bottom w:val="single" w:sz="4" w:space="0" w:color="auto"/>
              <w:right w:val="single" w:sz="4" w:space="0" w:color="auto"/>
            </w:tcBorders>
            <w:hideMark/>
          </w:tcPr>
          <w:p w14:paraId="0A3FB3D4" w14:textId="77777777" w:rsidR="006C1FB0" w:rsidRPr="005965E2" w:rsidRDefault="006C1FB0" w:rsidP="00E94AC5">
            <w:pPr>
              <w:pStyle w:val="a3"/>
              <w:spacing w:after="0" w:line="240" w:lineRule="auto"/>
              <w:ind w:left="0"/>
              <w:jc w:val="center"/>
              <w:rPr>
                <w:rFonts w:ascii="Times New Roman" w:hAnsi="Times New Roman"/>
                <w:color w:val="000000"/>
              </w:rPr>
            </w:pPr>
            <w:r>
              <w:rPr>
                <w:rFonts w:ascii="Times New Roman" w:hAnsi="Times New Roman"/>
                <w:sz w:val="24"/>
                <w:szCs w:val="24"/>
              </w:rPr>
              <w:t>Основные виды</w:t>
            </w:r>
            <w:r w:rsidRPr="00C80B31">
              <w:rPr>
                <w:rFonts w:ascii="Times New Roman" w:hAnsi="Times New Roman"/>
                <w:sz w:val="24"/>
                <w:szCs w:val="24"/>
              </w:rPr>
              <w:t xml:space="preserve"> народной художественной культуры</w:t>
            </w:r>
          </w:p>
        </w:tc>
        <w:tc>
          <w:tcPr>
            <w:tcW w:w="1276" w:type="dxa"/>
            <w:gridSpan w:val="2"/>
            <w:tcBorders>
              <w:top w:val="single" w:sz="4" w:space="0" w:color="auto"/>
              <w:left w:val="single" w:sz="4" w:space="0" w:color="auto"/>
              <w:bottom w:val="single" w:sz="4" w:space="0" w:color="auto"/>
              <w:right w:val="single" w:sz="4" w:space="0" w:color="auto"/>
            </w:tcBorders>
            <w:hideMark/>
          </w:tcPr>
          <w:p w14:paraId="48E28F60" w14:textId="77777777" w:rsidR="006C1FB0" w:rsidRPr="00742A68" w:rsidRDefault="006C1FB0"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36A33B07" w14:textId="77777777" w:rsidR="006C1FB0" w:rsidRPr="00742A68" w:rsidRDefault="006C1FB0"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2F1C5DA0" w14:textId="77777777" w:rsidR="006C1FB0" w:rsidRPr="00742A68" w:rsidRDefault="006C1FB0"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6E40940C" w14:textId="77777777" w:rsidR="006C1FB0" w:rsidRPr="00742A68" w:rsidRDefault="006C1FB0"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6C1FB0" w:rsidRPr="00742A68" w14:paraId="6BE2D1FA" w14:textId="77777777" w:rsidTr="004068A1">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46FFECE5" w14:textId="77777777" w:rsidR="006C1FB0" w:rsidRPr="006C1FB0" w:rsidRDefault="006C1FB0"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6C1FB0">
              <w:rPr>
                <w:rFonts w:ascii="Times New Roman" w:eastAsia="Times New Roman" w:hAnsi="Times New Roman" w:cs="Times New Roman"/>
                <w:lang w:eastAsia="ru-RU"/>
              </w:rPr>
              <w:t>3</w:t>
            </w:r>
            <w:r>
              <w:rPr>
                <w:rFonts w:ascii="Times New Roman" w:eastAsia="Times New Roman" w:hAnsi="Times New Roman" w:cs="Times New Roman"/>
                <w:lang w:eastAsia="ru-RU"/>
              </w:rPr>
              <w:t>.</w:t>
            </w:r>
          </w:p>
        </w:tc>
        <w:tc>
          <w:tcPr>
            <w:tcW w:w="4822" w:type="dxa"/>
            <w:tcBorders>
              <w:top w:val="single" w:sz="4" w:space="0" w:color="auto"/>
              <w:left w:val="single" w:sz="4" w:space="0" w:color="auto"/>
              <w:bottom w:val="single" w:sz="4" w:space="0" w:color="auto"/>
              <w:right w:val="single" w:sz="4" w:space="0" w:color="auto"/>
            </w:tcBorders>
            <w:vAlign w:val="center"/>
            <w:hideMark/>
          </w:tcPr>
          <w:p w14:paraId="632FDC2A" w14:textId="77777777" w:rsidR="006C1FB0" w:rsidRPr="00847A56" w:rsidRDefault="006C1FB0" w:rsidP="00E94AC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80B31">
              <w:rPr>
                <w:rFonts w:ascii="Times New Roman" w:hAnsi="Times New Roman"/>
                <w:sz w:val="24"/>
                <w:szCs w:val="24"/>
              </w:rPr>
              <w:t>Особенности народной художественной культуры</w:t>
            </w:r>
          </w:p>
        </w:tc>
        <w:tc>
          <w:tcPr>
            <w:tcW w:w="1276" w:type="dxa"/>
            <w:gridSpan w:val="2"/>
            <w:tcBorders>
              <w:top w:val="single" w:sz="4" w:space="0" w:color="auto"/>
              <w:left w:val="single" w:sz="4" w:space="0" w:color="auto"/>
              <w:bottom w:val="single" w:sz="4" w:space="0" w:color="auto"/>
              <w:right w:val="single" w:sz="4" w:space="0" w:color="auto"/>
            </w:tcBorders>
            <w:hideMark/>
          </w:tcPr>
          <w:p w14:paraId="3E1E2255" w14:textId="77777777" w:rsidR="006C1FB0" w:rsidRPr="00742A68" w:rsidRDefault="006C1FB0"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2517E003" w14:textId="77777777" w:rsidR="006C1FB0" w:rsidRPr="00742A68" w:rsidRDefault="006C1FB0"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1FF9915C" w14:textId="77777777" w:rsidR="006C1FB0" w:rsidRPr="00742A68" w:rsidRDefault="006C1FB0"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444A27BA" w14:textId="77777777" w:rsidR="006C1FB0" w:rsidRPr="00742A68" w:rsidRDefault="006C1FB0"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4068A1" w:rsidRPr="00742A68" w14:paraId="2319FD4F" w14:textId="77777777" w:rsidTr="004068A1">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779E41A1" w14:textId="77777777" w:rsidR="004068A1" w:rsidRPr="006C1FB0" w:rsidRDefault="004068A1"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6C1FB0">
              <w:rPr>
                <w:rFonts w:ascii="Times New Roman" w:eastAsia="Times New Roman" w:hAnsi="Times New Roman" w:cs="Times New Roman"/>
                <w:lang w:eastAsia="ru-RU"/>
              </w:rPr>
              <w:t>4</w:t>
            </w:r>
            <w:r>
              <w:rPr>
                <w:rFonts w:ascii="Times New Roman" w:eastAsia="Times New Roman" w:hAnsi="Times New Roman" w:cs="Times New Roman"/>
                <w:lang w:eastAsia="ru-RU"/>
              </w:rPr>
              <w:t>.</w:t>
            </w:r>
          </w:p>
        </w:tc>
        <w:tc>
          <w:tcPr>
            <w:tcW w:w="4822" w:type="dxa"/>
            <w:tcBorders>
              <w:top w:val="single" w:sz="4" w:space="0" w:color="auto"/>
              <w:left w:val="single" w:sz="4" w:space="0" w:color="auto"/>
              <w:bottom w:val="single" w:sz="4" w:space="0" w:color="auto"/>
              <w:right w:val="single" w:sz="4" w:space="0" w:color="auto"/>
            </w:tcBorders>
            <w:vAlign w:val="center"/>
            <w:hideMark/>
          </w:tcPr>
          <w:p w14:paraId="0D48A737" w14:textId="77777777" w:rsidR="004068A1" w:rsidRPr="00847A56" w:rsidRDefault="004068A1" w:rsidP="00E94AC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80B31">
              <w:rPr>
                <w:rFonts w:ascii="Times New Roman" w:hAnsi="Times New Roman"/>
                <w:sz w:val="24"/>
                <w:szCs w:val="24"/>
              </w:rPr>
              <w:t>Синкретический характер   народной художественной культуры</w:t>
            </w:r>
          </w:p>
        </w:tc>
        <w:tc>
          <w:tcPr>
            <w:tcW w:w="1276" w:type="dxa"/>
            <w:gridSpan w:val="2"/>
            <w:tcBorders>
              <w:top w:val="single" w:sz="4" w:space="0" w:color="auto"/>
              <w:left w:val="single" w:sz="4" w:space="0" w:color="auto"/>
              <w:bottom w:val="single" w:sz="4" w:space="0" w:color="auto"/>
              <w:right w:val="single" w:sz="4" w:space="0" w:color="auto"/>
            </w:tcBorders>
            <w:hideMark/>
          </w:tcPr>
          <w:p w14:paraId="3743A7D9"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398AF285"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2286A51F"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227950B5"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6C1FB0" w:rsidRPr="00742A68" w14:paraId="51FE177C" w14:textId="77777777" w:rsidTr="004068A1">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3717731A" w14:textId="77777777" w:rsidR="006C1FB0" w:rsidRPr="006C1FB0" w:rsidRDefault="006C1FB0"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w:t>
            </w:r>
            <w:r w:rsidRPr="006C1FB0">
              <w:rPr>
                <w:rFonts w:ascii="Times New Roman" w:eastAsia="Times New Roman" w:hAnsi="Times New Roman" w:cs="Times New Roman"/>
                <w:lang w:eastAsia="ru-RU"/>
              </w:rPr>
              <w:t>5</w:t>
            </w:r>
            <w:r>
              <w:rPr>
                <w:rFonts w:ascii="Times New Roman" w:eastAsia="Times New Roman" w:hAnsi="Times New Roman" w:cs="Times New Roman"/>
                <w:lang w:eastAsia="ru-RU"/>
              </w:rPr>
              <w:t>.</w:t>
            </w:r>
          </w:p>
        </w:tc>
        <w:tc>
          <w:tcPr>
            <w:tcW w:w="4822" w:type="dxa"/>
            <w:tcBorders>
              <w:top w:val="single" w:sz="4" w:space="0" w:color="auto"/>
              <w:left w:val="single" w:sz="4" w:space="0" w:color="auto"/>
              <w:bottom w:val="single" w:sz="4" w:space="0" w:color="auto"/>
              <w:right w:val="single" w:sz="4" w:space="0" w:color="auto"/>
            </w:tcBorders>
            <w:vAlign w:val="center"/>
            <w:hideMark/>
          </w:tcPr>
          <w:p w14:paraId="19A77727" w14:textId="77777777" w:rsidR="006C1FB0" w:rsidRPr="006C1FB0" w:rsidRDefault="006C1FB0" w:rsidP="00E94AC5">
            <w:pPr>
              <w:widowControl w:val="0"/>
              <w:autoSpaceDE w:val="0"/>
              <w:autoSpaceDN w:val="0"/>
              <w:adjustRightInd w:val="0"/>
              <w:spacing w:after="0" w:line="240" w:lineRule="auto"/>
              <w:jc w:val="both"/>
              <w:rPr>
                <w:rFonts w:ascii="Times New Roman" w:hAnsi="Times New Roman"/>
              </w:rPr>
            </w:pPr>
            <w:r w:rsidRPr="006C1FB0">
              <w:rPr>
                <w:rFonts w:ascii="Times New Roman" w:hAnsi="Times New Roman"/>
              </w:rPr>
              <w:t>Народная художественная культура как воплощение духовно-нравственных ценностей и идеалов этноса, национального характера, «национальных образов мира»</w:t>
            </w:r>
          </w:p>
        </w:tc>
        <w:tc>
          <w:tcPr>
            <w:tcW w:w="1276" w:type="dxa"/>
            <w:gridSpan w:val="2"/>
            <w:tcBorders>
              <w:top w:val="single" w:sz="4" w:space="0" w:color="auto"/>
              <w:left w:val="single" w:sz="4" w:space="0" w:color="auto"/>
              <w:bottom w:val="single" w:sz="4" w:space="0" w:color="auto"/>
              <w:right w:val="single" w:sz="4" w:space="0" w:color="auto"/>
            </w:tcBorders>
            <w:hideMark/>
          </w:tcPr>
          <w:p w14:paraId="4892CA51" w14:textId="77777777" w:rsidR="006C1FB0" w:rsidRPr="00742A68" w:rsidRDefault="006C1FB0"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42685347" w14:textId="77777777" w:rsidR="006C1FB0" w:rsidRDefault="006C1FB0" w:rsidP="00E94AC5">
            <w:pPr>
              <w:spacing w:after="0" w:line="240"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374F9A11" w14:textId="77777777" w:rsidR="006C1FB0" w:rsidRDefault="006C1FB0"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03D65EC3" w14:textId="77777777" w:rsidR="006C1FB0" w:rsidRDefault="006C1FB0" w:rsidP="00E94AC5">
            <w:pPr>
              <w:spacing w:after="0" w:line="240" w:lineRule="auto"/>
              <w:jc w:val="center"/>
              <w:rPr>
                <w:rFonts w:ascii="Times New Roman" w:eastAsia="Times New Roman" w:hAnsi="Times New Roman" w:cs="Times New Roman"/>
                <w:sz w:val="24"/>
                <w:szCs w:val="24"/>
                <w:lang w:eastAsia="ru-RU"/>
              </w:rPr>
            </w:pPr>
          </w:p>
        </w:tc>
      </w:tr>
      <w:tr w:rsidR="004068A1" w:rsidRPr="00742A68" w14:paraId="582848BE" w14:textId="77777777" w:rsidTr="004068A1">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1BD7D62D" w14:textId="77777777" w:rsidR="004068A1" w:rsidRPr="004068A1" w:rsidRDefault="004068A1" w:rsidP="00E94AC5">
            <w:pPr>
              <w:spacing w:after="0" w:line="240" w:lineRule="auto"/>
              <w:ind w:right="-110"/>
              <w:jc w:val="center"/>
              <w:rPr>
                <w:rFonts w:ascii="Times New Roman" w:eastAsia="Times New Roman" w:hAnsi="Times New Roman" w:cs="Times New Roman"/>
                <w:lang w:eastAsia="ru-RU"/>
              </w:rPr>
            </w:pPr>
            <w:r w:rsidRPr="004068A1">
              <w:rPr>
                <w:rFonts w:ascii="Times New Roman" w:eastAsia="Times New Roman" w:hAnsi="Times New Roman" w:cs="Times New Roman"/>
                <w:lang w:eastAsia="ru-RU"/>
              </w:rPr>
              <w:t>1.5.1.</w:t>
            </w:r>
          </w:p>
        </w:tc>
        <w:tc>
          <w:tcPr>
            <w:tcW w:w="4822" w:type="dxa"/>
            <w:tcBorders>
              <w:top w:val="single" w:sz="4" w:space="0" w:color="auto"/>
              <w:left w:val="single" w:sz="4" w:space="0" w:color="auto"/>
              <w:bottom w:val="single" w:sz="4" w:space="0" w:color="auto"/>
              <w:right w:val="single" w:sz="4" w:space="0" w:color="auto"/>
            </w:tcBorders>
            <w:vAlign w:val="center"/>
            <w:hideMark/>
          </w:tcPr>
          <w:p w14:paraId="424045ED" w14:textId="77777777" w:rsidR="004068A1" w:rsidRPr="00C80B31" w:rsidRDefault="004068A1" w:rsidP="00E94AC5">
            <w:pPr>
              <w:widowControl w:val="0"/>
              <w:autoSpaceDE w:val="0"/>
              <w:autoSpaceDN w:val="0"/>
              <w:adjustRightInd w:val="0"/>
              <w:spacing w:after="0" w:line="240" w:lineRule="auto"/>
              <w:jc w:val="center"/>
              <w:rPr>
                <w:rFonts w:ascii="Times New Roman" w:hAnsi="Times New Roman"/>
                <w:sz w:val="24"/>
                <w:szCs w:val="24"/>
              </w:rPr>
            </w:pPr>
            <w:r w:rsidRPr="00C80B31">
              <w:rPr>
                <w:rFonts w:ascii="Times New Roman" w:hAnsi="Times New Roman"/>
                <w:sz w:val="24"/>
                <w:szCs w:val="24"/>
              </w:rPr>
              <w:t>Содержание народной культуры и типы мировоззрения</w:t>
            </w:r>
          </w:p>
        </w:tc>
        <w:tc>
          <w:tcPr>
            <w:tcW w:w="1276" w:type="dxa"/>
            <w:gridSpan w:val="2"/>
            <w:tcBorders>
              <w:top w:val="single" w:sz="4" w:space="0" w:color="auto"/>
              <w:left w:val="single" w:sz="4" w:space="0" w:color="auto"/>
              <w:bottom w:val="single" w:sz="4" w:space="0" w:color="auto"/>
              <w:right w:val="single" w:sz="4" w:space="0" w:color="auto"/>
            </w:tcBorders>
            <w:hideMark/>
          </w:tcPr>
          <w:p w14:paraId="36C77D2D"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1E19E64A"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62A46E89"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59316CD0"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4068A1" w:rsidRPr="00742A68" w14:paraId="71A45288" w14:textId="77777777" w:rsidTr="004068A1">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1C7B916B" w14:textId="77777777" w:rsidR="004068A1" w:rsidRPr="004068A1" w:rsidRDefault="004068A1" w:rsidP="00E94AC5">
            <w:pPr>
              <w:spacing w:after="0" w:line="240" w:lineRule="auto"/>
              <w:jc w:val="center"/>
              <w:rPr>
                <w:rFonts w:ascii="Times New Roman" w:eastAsia="Times New Roman" w:hAnsi="Times New Roman" w:cs="Times New Roman"/>
                <w:lang w:eastAsia="ru-RU"/>
              </w:rPr>
            </w:pPr>
            <w:r w:rsidRPr="004068A1">
              <w:rPr>
                <w:rFonts w:ascii="Times New Roman" w:eastAsia="Times New Roman" w:hAnsi="Times New Roman" w:cs="Times New Roman"/>
                <w:lang w:eastAsia="ru-RU"/>
              </w:rPr>
              <w:t>1.5.2.</w:t>
            </w:r>
          </w:p>
        </w:tc>
        <w:tc>
          <w:tcPr>
            <w:tcW w:w="4822" w:type="dxa"/>
            <w:tcBorders>
              <w:top w:val="single" w:sz="4" w:space="0" w:color="auto"/>
              <w:left w:val="single" w:sz="4" w:space="0" w:color="auto"/>
              <w:bottom w:val="single" w:sz="4" w:space="0" w:color="auto"/>
              <w:right w:val="single" w:sz="4" w:space="0" w:color="auto"/>
            </w:tcBorders>
            <w:vAlign w:val="center"/>
            <w:hideMark/>
          </w:tcPr>
          <w:p w14:paraId="4B867B08" w14:textId="77777777" w:rsidR="004068A1" w:rsidRPr="00C80B31" w:rsidRDefault="004068A1" w:rsidP="00E94AC5">
            <w:pPr>
              <w:widowControl w:val="0"/>
              <w:autoSpaceDE w:val="0"/>
              <w:autoSpaceDN w:val="0"/>
              <w:adjustRightInd w:val="0"/>
              <w:spacing w:after="0" w:line="240" w:lineRule="auto"/>
              <w:jc w:val="center"/>
              <w:rPr>
                <w:rFonts w:ascii="Times New Roman" w:hAnsi="Times New Roman"/>
                <w:sz w:val="24"/>
                <w:szCs w:val="24"/>
              </w:rPr>
            </w:pPr>
            <w:r w:rsidRPr="00C80B31">
              <w:rPr>
                <w:rFonts w:ascii="Times New Roman" w:hAnsi="Times New Roman"/>
                <w:sz w:val="24"/>
                <w:szCs w:val="24"/>
              </w:rPr>
              <w:t>Христианство и русская народная культура</w:t>
            </w:r>
          </w:p>
        </w:tc>
        <w:tc>
          <w:tcPr>
            <w:tcW w:w="1276" w:type="dxa"/>
            <w:gridSpan w:val="2"/>
            <w:tcBorders>
              <w:top w:val="single" w:sz="4" w:space="0" w:color="auto"/>
              <w:left w:val="single" w:sz="4" w:space="0" w:color="auto"/>
              <w:bottom w:val="single" w:sz="4" w:space="0" w:color="auto"/>
              <w:right w:val="single" w:sz="4" w:space="0" w:color="auto"/>
            </w:tcBorders>
            <w:hideMark/>
          </w:tcPr>
          <w:p w14:paraId="012AAE7D"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5D7496F3"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5CCFC231"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2959B5E8"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6C1FB0" w:rsidRPr="00742A68" w14:paraId="3AC996AE" w14:textId="77777777" w:rsidTr="004068A1">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47FF0FA9" w14:textId="77777777" w:rsidR="006C1FB0" w:rsidRPr="004068A1" w:rsidRDefault="004068A1" w:rsidP="00E94AC5">
            <w:pPr>
              <w:spacing w:after="0" w:line="240" w:lineRule="auto"/>
              <w:ind w:right="-110"/>
              <w:jc w:val="center"/>
              <w:rPr>
                <w:rFonts w:ascii="Times New Roman" w:eastAsia="Times New Roman" w:hAnsi="Times New Roman" w:cs="Times New Roman"/>
                <w:lang w:eastAsia="ru-RU"/>
              </w:rPr>
            </w:pPr>
            <w:r w:rsidRPr="004068A1">
              <w:rPr>
                <w:rFonts w:ascii="Times New Roman" w:eastAsia="Times New Roman" w:hAnsi="Times New Roman" w:cs="Times New Roman"/>
                <w:lang w:eastAsia="ru-RU"/>
              </w:rPr>
              <w:t>1.5.3.</w:t>
            </w:r>
          </w:p>
        </w:tc>
        <w:tc>
          <w:tcPr>
            <w:tcW w:w="4822" w:type="dxa"/>
            <w:tcBorders>
              <w:top w:val="single" w:sz="4" w:space="0" w:color="auto"/>
              <w:left w:val="single" w:sz="4" w:space="0" w:color="auto"/>
              <w:bottom w:val="single" w:sz="4" w:space="0" w:color="auto"/>
              <w:right w:val="single" w:sz="4" w:space="0" w:color="auto"/>
            </w:tcBorders>
            <w:vAlign w:val="center"/>
            <w:hideMark/>
          </w:tcPr>
          <w:p w14:paraId="1F08A1BC" w14:textId="77777777" w:rsidR="006C1FB0" w:rsidRPr="00C80B31" w:rsidRDefault="006C1FB0" w:rsidP="00E94AC5">
            <w:pPr>
              <w:widowControl w:val="0"/>
              <w:autoSpaceDE w:val="0"/>
              <w:autoSpaceDN w:val="0"/>
              <w:adjustRightInd w:val="0"/>
              <w:spacing w:after="0" w:line="240" w:lineRule="auto"/>
              <w:jc w:val="center"/>
              <w:rPr>
                <w:rFonts w:ascii="Times New Roman" w:hAnsi="Times New Roman"/>
                <w:sz w:val="24"/>
                <w:szCs w:val="24"/>
              </w:rPr>
            </w:pPr>
            <w:r w:rsidRPr="00C80B31">
              <w:rPr>
                <w:rFonts w:ascii="Times New Roman" w:hAnsi="Times New Roman"/>
                <w:sz w:val="24"/>
                <w:szCs w:val="24"/>
              </w:rPr>
              <w:t>Отражение мифологических представлений в произведениях народного художественного творчества</w:t>
            </w:r>
          </w:p>
        </w:tc>
        <w:tc>
          <w:tcPr>
            <w:tcW w:w="1276" w:type="dxa"/>
            <w:gridSpan w:val="2"/>
            <w:tcBorders>
              <w:top w:val="single" w:sz="4" w:space="0" w:color="auto"/>
              <w:left w:val="single" w:sz="4" w:space="0" w:color="auto"/>
              <w:bottom w:val="single" w:sz="4" w:space="0" w:color="auto"/>
              <w:right w:val="single" w:sz="4" w:space="0" w:color="auto"/>
            </w:tcBorders>
            <w:hideMark/>
          </w:tcPr>
          <w:p w14:paraId="29316CE2" w14:textId="77777777" w:rsidR="006C1FB0" w:rsidRPr="00742A68" w:rsidRDefault="006C1FB0"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682AEDCB" w14:textId="77777777" w:rsidR="006C1FB0" w:rsidRDefault="006C1FB0" w:rsidP="00E94AC5">
            <w:pPr>
              <w:spacing w:after="0" w:line="240"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51F180D4" w14:textId="77777777" w:rsidR="006C1FB0" w:rsidRDefault="006C1FB0"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38E81710" w14:textId="77777777" w:rsidR="006C1FB0" w:rsidRDefault="006C1FB0" w:rsidP="00E94AC5">
            <w:pPr>
              <w:spacing w:after="0" w:line="240" w:lineRule="auto"/>
              <w:jc w:val="center"/>
              <w:rPr>
                <w:rFonts w:ascii="Times New Roman" w:eastAsia="Times New Roman" w:hAnsi="Times New Roman" w:cs="Times New Roman"/>
                <w:sz w:val="24"/>
                <w:szCs w:val="24"/>
                <w:lang w:eastAsia="ru-RU"/>
              </w:rPr>
            </w:pPr>
          </w:p>
        </w:tc>
      </w:tr>
      <w:tr w:rsidR="004068A1" w:rsidRPr="00742A68" w14:paraId="6B74992E" w14:textId="77777777" w:rsidTr="004068A1">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62A67131" w14:textId="77777777" w:rsidR="004068A1" w:rsidRPr="004068A1" w:rsidRDefault="004068A1" w:rsidP="00E94AC5">
            <w:pPr>
              <w:spacing w:after="0" w:line="240" w:lineRule="auto"/>
              <w:ind w:right="-107"/>
              <w:jc w:val="center"/>
              <w:rPr>
                <w:rFonts w:ascii="Times New Roman" w:eastAsia="Times New Roman" w:hAnsi="Times New Roman" w:cs="Times New Roman"/>
                <w:sz w:val="21"/>
                <w:szCs w:val="21"/>
                <w:lang w:eastAsia="ru-RU"/>
              </w:rPr>
            </w:pPr>
            <w:r w:rsidRPr="004068A1">
              <w:rPr>
                <w:rFonts w:ascii="Times New Roman" w:eastAsia="Times New Roman" w:hAnsi="Times New Roman" w:cs="Times New Roman"/>
                <w:sz w:val="21"/>
                <w:szCs w:val="21"/>
                <w:lang w:eastAsia="ru-RU"/>
              </w:rPr>
              <w:t>1.5.3.1.</w:t>
            </w:r>
          </w:p>
        </w:tc>
        <w:tc>
          <w:tcPr>
            <w:tcW w:w="4822" w:type="dxa"/>
            <w:tcBorders>
              <w:top w:val="single" w:sz="4" w:space="0" w:color="auto"/>
              <w:left w:val="single" w:sz="4" w:space="0" w:color="auto"/>
              <w:bottom w:val="single" w:sz="4" w:space="0" w:color="auto"/>
              <w:right w:val="single" w:sz="4" w:space="0" w:color="auto"/>
            </w:tcBorders>
            <w:hideMark/>
          </w:tcPr>
          <w:p w14:paraId="265158CB" w14:textId="77777777" w:rsidR="004068A1" w:rsidRPr="00C80B31" w:rsidRDefault="004068A1" w:rsidP="00E94AC5">
            <w:pPr>
              <w:spacing w:after="0" w:line="240" w:lineRule="auto"/>
              <w:rPr>
                <w:rFonts w:ascii="Times New Roman" w:hAnsi="Times New Roman"/>
                <w:sz w:val="24"/>
                <w:szCs w:val="24"/>
              </w:rPr>
            </w:pPr>
            <w:r w:rsidRPr="00C80B31">
              <w:rPr>
                <w:rFonts w:ascii="Times New Roman" w:hAnsi="Times New Roman"/>
                <w:sz w:val="24"/>
                <w:szCs w:val="24"/>
              </w:rPr>
              <w:t>Главный закон в жизни людей и природы</w:t>
            </w:r>
          </w:p>
        </w:tc>
        <w:tc>
          <w:tcPr>
            <w:tcW w:w="1276" w:type="dxa"/>
            <w:gridSpan w:val="2"/>
            <w:tcBorders>
              <w:top w:val="single" w:sz="4" w:space="0" w:color="auto"/>
              <w:left w:val="single" w:sz="4" w:space="0" w:color="auto"/>
              <w:bottom w:val="single" w:sz="4" w:space="0" w:color="auto"/>
              <w:right w:val="single" w:sz="4" w:space="0" w:color="auto"/>
            </w:tcBorders>
            <w:hideMark/>
          </w:tcPr>
          <w:p w14:paraId="19C81E1E"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2D382B7B"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5EE8EB91"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28A20A5F"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4068A1" w:rsidRPr="00742A68" w14:paraId="55EE2A0D" w14:textId="77777777" w:rsidTr="004068A1">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73255C2A" w14:textId="77777777" w:rsidR="004068A1" w:rsidRPr="004068A1" w:rsidRDefault="004068A1" w:rsidP="00E94AC5">
            <w:pPr>
              <w:spacing w:after="0" w:line="240" w:lineRule="auto"/>
              <w:ind w:right="-107"/>
              <w:jc w:val="center"/>
              <w:rPr>
                <w:rFonts w:ascii="Times New Roman" w:eastAsia="Times New Roman" w:hAnsi="Times New Roman" w:cs="Times New Roman"/>
                <w:sz w:val="21"/>
                <w:szCs w:val="21"/>
                <w:lang w:eastAsia="ru-RU"/>
              </w:rPr>
            </w:pPr>
            <w:r w:rsidRPr="004068A1">
              <w:rPr>
                <w:rFonts w:ascii="Times New Roman" w:eastAsia="Times New Roman" w:hAnsi="Times New Roman" w:cs="Times New Roman"/>
                <w:sz w:val="21"/>
                <w:szCs w:val="21"/>
                <w:lang w:eastAsia="ru-RU"/>
              </w:rPr>
              <w:t>1.5.3.2.</w:t>
            </w:r>
          </w:p>
        </w:tc>
        <w:tc>
          <w:tcPr>
            <w:tcW w:w="4822" w:type="dxa"/>
            <w:tcBorders>
              <w:top w:val="single" w:sz="4" w:space="0" w:color="auto"/>
              <w:left w:val="single" w:sz="4" w:space="0" w:color="auto"/>
              <w:bottom w:val="single" w:sz="4" w:space="0" w:color="auto"/>
              <w:right w:val="single" w:sz="4" w:space="0" w:color="auto"/>
            </w:tcBorders>
            <w:hideMark/>
          </w:tcPr>
          <w:p w14:paraId="7B4DAB2B" w14:textId="77777777" w:rsidR="004068A1" w:rsidRPr="00C80B31" w:rsidRDefault="004068A1" w:rsidP="00E94AC5">
            <w:pPr>
              <w:spacing w:after="0" w:line="240" w:lineRule="auto"/>
              <w:rPr>
                <w:rFonts w:ascii="Times New Roman" w:hAnsi="Times New Roman"/>
                <w:sz w:val="24"/>
                <w:szCs w:val="24"/>
              </w:rPr>
            </w:pPr>
            <w:r w:rsidRPr="00C80B31">
              <w:rPr>
                <w:rFonts w:ascii="Times New Roman" w:hAnsi="Times New Roman"/>
                <w:sz w:val="24"/>
                <w:szCs w:val="24"/>
              </w:rPr>
              <w:t>Ритм – способ организации порядка и гармонии</w:t>
            </w:r>
          </w:p>
        </w:tc>
        <w:tc>
          <w:tcPr>
            <w:tcW w:w="1276" w:type="dxa"/>
            <w:gridSpan w:val="2"/>
            <w:tcBorders>
              <w:top w:val="single" w:sz="4" w:space="0" w:color="auto"/>
              <w:left w:val="single" w:sz="4" w:space="0" w:color="auto"/>
              <w:bottom w:val="single" w:sz="4" w:space="0" w:color="auto"/>
              <w:right w:val="single" w:sz="4" w:space="0" w:color="auto"/>
            </w:tcBorders>
            <w:hideMark/>
          </w:tcPr>
          <w:p w14:paraId="6DAC90D2"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103CC067"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05ADE97E"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7BE3317B"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4068A1" w:rsidRPr="00742A68" w14:paraId="6C034918" w14:textId="77777777" w:rsidTr="004068A1">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2CD023FE" w14:textId="77777777" w:rsidR="004068A1" w:rsidRPr="004068A1" w:rsidRDefault="004068A1" w:rsidP="00E94AC5">
            <w:pPr>
              <w:spacing w:after="0" w:line="240" w:lineRule="auto"/>
              <w:ind w:right="-107"/>
              <w:jc w:val="center"/>
              <w:rPr>
                <w:rFonts w:ascii="Times New Roman" w:eastAsia="Times New Roman" w:hAnsi="Times New Roman" w:cs="Times New Roman"/>
                <w:sz w:val="21"/>
                <w:szCs w:val="21"/>
                <w:lang w:eastAsia="ru-RU"/>
              </w:rPr>
            </w:pPr>
            <w:r w:rsidRPr="004068A1">
              <w:rPr>
                <w:rFonts w:ascii="Times New Roman" w:eastAsia="Times New Roman" w:hAnsi="Times New Roman" w:cs="Times New Roman"/>
                <w:sz w:val="21"/>
                <w:szCs w:val="21"/>
                <w:lang w:eastAsia="ru-RU"/>
              </w:rPr>
              <w:t>1.5.3.3.</w:t>
            </w:r>
          </w:p>
        </w:tc>
        <w:tc>
          <w:tcPr>
            <w:tcW w:w="4822" w:type="dxa"/>
            <w:tcBorders>
              <w:top w:val="single" w:sz="4" w:space="0" w:color="auto"/>
              <w:left w:val="single" w:sz="4" w:space="0" w:color="auto"/>
              <w:bottom w:val="single" w:sz="4" w:space="0" w:color="auto"/>
              <w:right w:val="single" w:sz="4" w:space="0" w:color="auto"/>
            </w:tcBorders>
            <w:hideMark/>
          </w:tcPr>
          <w:p w14:paraId="480196FF" w14:textId="77777777" w:rsidR="004068A1" w:rsidRPr="00C80B31" w:rsidRDefault="004068A1" w:rsidP="00E94AC5">
            <w:pPr>
              <w:spacing w:after="0" w:line="240" w:lineRule="auto"/>
              <w:rPr>
                <w:rFonts w:ascii="Times New Roman" w:hAnsi="Times New Roman"/>
                <w:sz w:val="24"/>
                <w:szCs w:val="24"/>
              </w:rPr>
            </w:pPr>
            <w:r w:rsidRPr="00C80B31">
              <w:rPr>
                <w:rFonts w:ascii="Times New Roman" w:hAnsi="Times New Roman"/>
                <w:sz w:val="24"/>
                <w:szCs w:val="24"/>
              </w:rPr>
              <w:t>Представления о пространстве</w:t>
            </w:r>
          </w:p>
        </w:tc>
        <w:tc>
          <w:tcPr>
            <w:tcW w:w="1276" w:type="dxa"/>
            <w:gridSpan w:val="2"/>
            <w:tcBorders>
              <w:top w:val="single" w:sz="4" w:space="0" w:color="auto"/>
              <w:left w:val="single" w:sz="4" w:space="0" w:color="auto"/>
              <w:bottom w:val="single" w:sz="4" w:space="0" w:color="auto"/>
              <w:right w:val="single" w:sz="4" w:space="0" w:color="auto"/>
            </w:tcBorders>
            <w:hideMark/>
          </w:tcPr>
          <w:p w14:paraId="000A98AC"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318F9E68"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6DBCBDCB"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7CC9FD31"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4068A1" w:rsidRPr="00742A68" w14:paraId="3D223223" w14:textId="77777777" w:rsidTr="004068A1">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55180724" w14:textId="77777777" w:rsidR="004068A1" w:rsidRPr="004068A1" w:rsidRDefault="004068A1" w:rsidP="00E94AC5">
            <w:pPr>
              <w:spacing w:after="0" w:line="240" w:lineRule="auto"/>
              <w:ind w:right="-107"/>
              <w:jc w:val="center"/>
              <w:rPr>
                <w:rFonts w:ascii="Times New Roman" w:eastAsia="Times New Roman" w:hAnsi="Times New Roman" w:cs="Times New Roman"/>
                <w:sz w:val="21"/>
                <w:szCs w:val="21"/>
                <w:lang w:eastAsia="ru-RU"/>
              </w:rPr>
            </w:pPr>
            <w:r w:rsidRPr="004068A1">
              <w:rPr>
                <w:rFonts w:ascii="Times New Roman" w:eastAsia="Times New Roman" w:hAnsi="Times New Roman" w:cs="Times New Roman"/>
                <w:sz w:val="21"/>
                <w:szCs w:val="21"/>
                <w:lang w:eastAsia="ru-RU"/>
              </w:rPr>
              <w:t>1.5.3.4.</w:t>
            </w:r>
          </w:p>
        </w:tc>
        <w:tc>
          <w:tcPr>
            <w:tcW w:w="4822" w:type="dxa"/>
            <w:tcBorders>
              <w:top w:val="single" w:sz="4" w:space="0" w:color="auto"/>
              <w:left w:val="single" w:sz="4" w:space="0" w:color="auto"/>
              <w:bottom w:val="single" w:sz="4" w:space="0" w:color="auto"/>
              <w:right w:val="single" w:sz="4" w:space="0" w:color="auto"/>
            </w:tcBorders>
            <w:hideMark/>
          </w:tcPr>
          <w:p w14:paraId="15D6DFCD" w14:textId="77777777" w:rsidR="004068A1" w:rsidRPr="00C80B31" w:rsidRDefault="004068A1" w:rsidP="00E94AC5">
            <w:pPr>
              <w:spacing w:after="0" w:line="240" w:lineRule="auto"/>
              <w:rPr>
                <w:rFonts w:ascii="Times New Roman" w:hAnsi="Times New Roman"/>
                <w:sz w:val="24"/>
                <w:szCs w:val="24"/>
              </w:rPr>
            </w:pPr>
            <w:r w:rsidRPr="00C80B31">
              <w:rPr>
                <w:rFonts w:ascii="Times New Roman" w:hAnsi="Times New Roman"/>
                <w:sz w:val="24"/>
                <w:szCs w:val="24"/>
              </w:rPr>
              <w:t>Знаки четырех стихий</w:t>
            </w:r>
          </w:p>
        </w:tc>
        <w:tc>
          <w:tcPr>
            <w:tcW w:w="1276" w:type="dxa"/>
            <w:gridSpan w:val="2"/>
            <w:tcBorders>
              <w:top w:val="single" w:sz="4" w:space="0" w:color="auto"/>
              <w:left w:val="single" w:sz="4" w:space="0" w:color="auto"/>
              <w:bottom w:val="single" w:sz="4" w:space="0" w:color="auto"/>
              <w:right w:val="single" w:sz="4" w:space="0" w:color="auto"/>
            </w:tcBorders>
            <w:hideMark/>
          </w:tcPr>
          <w:p w14:paraId="6F546847" w14:textId="77777777" w:rsidR="004068A1" w:rsidRPr="004068A1" w:rsidRDefault="001163DD" w:rsidP="00E94AC5">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к</w:t>
            </w:r>
            <w:r w:rsidR="004068A1" w:rsidRPr="004068A1">
              <w:rPr>
                <w:rFonts w:ascii="Times New Roman" w:hAnsi="Times New Roman" w:cs="Times New Roman"/>
                <w:color w:val="000000"/>
                <w:sz w:val="20"/>
                <w:szCs w:val="20"/>
              </w:rPr>
              <w:t>омбинированный урок</w:t>
            </w:r>
          </w:p>
        </w:tc>
        <w:tc>
          <w:tcPr>
            <w:tcW w:w="1134" w:type="dxa"/>
            <w:gridSpan w:val="2"/>
            <w:tcBorders>
              <w:top w:val="single" w:sz="4" w:space="0" w:color="auto"/>
              <w:left w:val="single" w:sz="4" w:space="0" w:color="auto"/>
              <w:bottom w:val="single" w:sz="4" w:space="0" w:color="auto"/>
              <w:right w:val="single" w:sz="4" w:space="0" w:color="auto"/>
            </w:tcBorders>
            <w:hideMark/>
          </w:tcPr>
          <w:p w14:paraId="14315D76"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44DB4079"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2A453C2C"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4068A1" w:rsidRPr="00742A68" w14:paraId="65C5FCB5" w14:textId="77777777" w:rsidTr="004068A1">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63EA2D7F" w14:textId="77777777" w:rsidR="004068A1" w:rsidRPr="004068A1" w:rsidRDefault="004068A1" w:rsidP="00E94AC5">
            <w:pPr>
              <w:spacing w:after="0" w:line="240" w:lineRule="auto"/>
              <w:ind w:right="-107"/>
              <w:jc w:val="center"/>
              <w:rPr>
                <w:rFonts w:ascii="Times New Roman" w:eastAsia="Times New Roman" w:hAnsi="Times New Roman" w:cs="Times New Roman"/>
                <w:sz w:val="21"/>
                <w:szCs w:val="21"/>
                <w:lang w:eastAsia="ru-RU"/>
              </w:rPr>
            </w:pPr>
            <w:r w:rsidRPr="004068A1">
              <w:rPr>
                <w:rFonts w:ascii="Times New Roman" w:eastAsia="Times New Roman" w:hAnsi="Times New Roman" w:cs="Times New Roman"/>
                <w:sz w:val="21"/>
                <w:szCs w:val="21"/>
                <w:lang w:eastAsia="ru-RU"/>
              </w:rPr>
              <w:t>1.5.3.5.</w:t>
            </w:r>
          </w:p>
        </w:tc>
        <w:tc>
          <w:tcPr>
            <w:tcW w:w="4822" w:type="dxa"/>
            <w:tcBorders>
              <w:top w:val="single" w:sz="4" w:space="0" w:color="auto"/>
              <w:left w:val="single" w:sz="4" w:space="0" w:color="auto"/>
              <w:bottom w:val="single" w:sz="4" w:space="0" w:color="auto"/>
              <w:right w:val="single" w:sz="4" w:space="0" w:color="auto"/>
            </w:tcBorders>
            <w:hideMark/>
          </w:tcPr>
          <w:p w14:paraId="29E0579A" w14:textId="77777777" w:rsidR="004068A1" w:rsidRPr="00C80B31" w:rsidRDefault="004068A1" w:rsidP="00E94AC5">
            <w:pPr>
              <w:spacing w:after="0" w:line="240" w:lineRule="auto"/>
              <w:rPr>
                <w:rFonts w:ascii="Times New Roman" w:hAnsi="Times New Roman"/>
                <w:sz w:val="24"/>
                <w:szCs w:val="24"/>
              </w:rPr>
            </w:pPr>
            <w:r w:rsidRPr="00C80B31">
              <w:rPr>
                <w:rFonts w:ascii="Times New Roman" w:hAnsi="Times New Roman"/>
                <w:sz w:val="24"/>
                <w:szCs w:val="24"/>
              </w:rPr>
              <w:t>Образ Мирового Древа в народном творчестве</w:t>
            </w:r>
          </w:p>
        </w:tc>
        <w:tc>
          <w:tcPr>
            <w:tcW w:w="1276" w:type="dxa"/>
            <w:gridSpan w:val="2"/>
            <w:tcBorders>
              <w:top w:val="single" w:sz="4" w:space="0" w:color="auto"/>
              <w:left w:val="single" w:sz="4" w:space="0" w:color="auto"/>
              <w:bottom w:val="single" w:sz="4" w:space="0" w:color="auto"/>
              <w:right w:val="single" w:sz="4" w:space="0" w:color="auto"/>
            </w:tcBorders>
            <w:hideMark/>
          </w:tcPr>
          <w:p w14:paraId="1E8D6918" w14:textId="77777777" w:rsidR="004068A1" w:rsidRPr="004068A1" w:rsidRDefault="001163DD" w:rsidP="00E94AC5">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к</w:t>
            </w:r>
            <w:r w:rsidR="004068A1" w:rsidRPr="004068A1">
              <w:rPr>
                <w:rFonts w:ascii="Times New Roman" w:hAnsi="Times New Roman" w:cs="Times New Roman"/>
                <w:color w:val="000000"/>
                <w:sz w:val="20"/>
                <w:szCs w:val="20"/>
              </w:rPr>
              <w:t>омбинированный урок</w:t>
            </w:r>
          </w:p>
        </w:tc>
        <w:tc>
          <w:tcPr>
            <w:tcW w:w="1134" w:type="dxa"/>
            <w:gridSpan w:val="2"/>
            <w:tcBorders>
              <w:top w:val="single" w:sz="4" w:space="0" w:color="auto"/>
              <w:left w:val="single" w:sz="4" w:space="0" w:color="auto"/>
              <w:bottom w:val="single" w:sz="4" w:space="0" w:color="auto"/>
              <w:right w:val="single" w:sz="4" w:space="0" w:color="auto"/>
            </w:tcBorders>
            <w:hideMark/>
          </w:tcPr>
          <w:p w14:paraId="32056F66"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158F5FF1"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386069C2"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4068A1" w:rsidRPr="00742A68" w14:paraId="5F7284EF" w14:textId="77777777" w:rsidTr="004068A1">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777CA5A9" w14:textId="77777777" w:rsidR="004068A1" w:rsidRPr="004068A1" w:rsidRDefault="004068A1" w:rsidP="00E94AC5">
            <w:pPr>
              <w:spacing w:after="0" w:line="240" w:lineRule="auto"/>
              <w:ind w:right="-107"/>
              <w:jc w:val="center"/>
              <w:rPr>
                <w:rFonts w:ascii="Times New Roman" w:eastAsia="Times New Roman" w:hAnsi="Times New Roman" w:cs="Times New Roman"/>
                <w:sz w:val="21"/>
                <w:szCs w:val="21"/>
                <w:lang w:eastAsia="ru-RU"/>
              </w:rPr>
            </w:pPr>
            <w:r w:rsidRPr="004068A1">
              <w:rPr>
                <w:rFonts w:ascii="Times New Roman" w:eastAsia="Times New Roman" w:hAnsi="Times New Roman" w:cs="Times New Roman"/>
                <w:sz w:val="21"/>
                <w:szCs w:val="21"/>
                <w:lang w:eastAsia="ru-RU"/>
              </w:rPr>
              <w:t>1.5.3.6.</w:t>
            </w:r>
          </w:p>
        </w:tc>
        <w:tc>
          <w:tcPr>
            <w:tcW w:w="4822" w:type="dxa"/>
            <w:tcBorders>
              <w:top w:val="single" w:sz="4" w:space="0" w:color="auto"/>
              <w:left w:val="single" w:sz="4" w:space="0" w:color="auto"/>
              <w:bottom w:val="single" w:sz="4" w:space="0" w:color="auto"/>
              <w:right w:val="single" w:sz="4" w:space="0" w:color="auto"/>
            </w:tcBorders>
            <w:hideMark/>
          </w:tcPr>
          <w:p w14:paraId="03EC328B" w14:textId="77777777" w:rsidR="004068A1" w:rsidRPr="00C80B31" w:rsidRDefault="004068A1" w:rsidP="00E94AC5">
            <w:pPr>
              <w:spacing w:after="0" w:line="240" w:lineRule="auto"/>
              <w:rPr>
                <w:rFonts w:ascii="Times New Roman" w:hAnsi="Times New Roman"/>
                <w:sz w:val="24"/>
                <w:szCs w:val="24"/>
              </w:rPr>
            </w:pPr>
            <w:r w:rsidRPr="00C80B31">
              <w:rPr>
                <w:rFonts w:ascii="Times New Roman" w:hAnsi="Times New Roman"/>
                <w:sz w:val="24"/>
                <w:szCs w:val="24"/>
              </w:rPr>
              <w:t>Человек  и мир: моделирование – познание – присвоение</w:t>
            </w:r>
          </w:p>
        </w:tc>
        <w:tc>
          <w:tcPr>
            <w:tcW w:w="1276" w:type="dxa"/>
            <w:gridSpan w:val="2"/>
            <w:tcBorders>
              <w:top w:val="single" w:sz="4" w:space="0" w:color="auto"/>
              <w:left w:val="single" w:sz="4" w:space="0" w:color="auto"/>
              <w:bottom w:val="single" w:sz="4" w:space="0" w:color="auto"/>
              <w:right w:val="single" w:sz="4" w:space="0" w:color="auto"/>
            </w:tcBorders>
            <w:hideMark/>
          </w:tcPr>
          <w:p w14:paraId="175BB293" w14:textId="77777777" w:rsidR="004068A1" w:rsidRPr="004068A1" w:rsidRDefault="001163DD" w:rsidP="00E94AC5">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к</w:t>
            </w:r>
            <w:r w:rsidR="004068A1" w:rsidRPr="004068A1">
              <w:rPr>
                <w:rFonts w:ascii="Times New Roman" w:hAnsi="Times New Roman" w:cs="Times New Roman"/>
                <w:color w:val="000000"/>
                <w:sz w:val="20"/>
                <w:szCs w:val="20"/>
              </w:rPr>
              <w:t>омбинированный урок</w:t>
            </w:r>
          </w:p>
        </w:tc>
        <w:tc>
          <w:tcPr>
            <w:tcW w:w="1134" w:type="dxa"/>
            <w:gridSpan w:val="2"/>
            <w:tcBorders>
              <w:top w:val="single" w:sz="4" w:space="0" w:color="auto"/>
              <w:left w:val="single" w:sz="4" w:space="0" w:color="auto"/>
              <w:bottom w:val="single" w:sz="4" w:space="0" w:color="auto"/>
              <w:right w:val="single" w:sz="4" w:space="0" w:color="auto"/>
            </w:tcBorders>
            <w:hideMark/>
          </w:tcPr>
          <w:p w14:paraId="33DE6E18"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77326D80"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649FBF15"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4068A1" w:rsidRPr="00742A68" w14:paraId="4EE001E0" w14:textId="77777777" w:rsidTr="004068A1">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4762ABC7" w14:textId="77777777" w:rsidR="004068A1" w:rsidRPr="004068A1" w:rsidRDefault="004068A1" w:rsidP="00E94AC5">
            <w:pPr>
              <w:spacing w:after="0" w:line="240" w:lineRule="auto"/>
              <w:ind w:right="-107"/>
              <w:jc w:val="center"/>
              <w:rPr>
                <w:rFonts w:ascii="Times New Roman" w:eastAsia="Times New Roman" w:hAnsi="Times New Roman" w:cs="Times New Roman"/>
                <w:sz w:val="21"/>
                <w:szCs w:val="21"/>
                <w:lang w:eastAsia="ru-RU"/>
              </w:rPr>
            </w:pPr>
            <w:r w:rsidRPr="004068A1">
              <w:rPr>
                <w:rFonts w:ascii="Times New Roman" w:eastAsia="Times New Roman" w:hAnsi="Times New Roman" w:cs="Times New Roman"/>
                <w:sz w:val="21"/>
                <w:szCs w:val="21"/>
                <w:lang w:eastAsia="ru-RU"/>
              </w:rPr>
              <w:t>1.5.3.7.</w:t>
            </w:r>
          </w:p>
        </w:tc>
        <w:tc>
          <w:tcPr>
            <w:tcW w:w="4822" w:type="dxa"/>
            <w:tcBorders>
              <w:top w:val="single" w:sz="4" w:space="0" w:color="auto"/>
              <w:left w:val="single" w:sz="4" w:space="0" w:color="auto"/>
              <w:bottom w:val="single" w:sz="4" w:space="0" w:color="auto"/>
              <w:right w:val="single" w:sz="4" w:space="0" w:color="auto"/>
            </w:tcBorders>
            <w:hideMark/>
          </w:tcPr>
          <w:p w14:paraId="2F64BACD" w14:textId="77777777" w:rsidR="004068A1" w:rsidRPr="00C80B31" w:rsidRDefault="004068A1" w:rsidP="00E94AC5">
            <w:pPr>
              <w:spacing w:after="0" w:line="240" w:lineRule="auto"/>
              <w:rPr>
                <w:rFonts w:ascii="Times New Roman" w:hAnsi="Times New Roman"/>
                <w:sz w:val="24"/>
                <w:szCs w:val="24"/>
              </w:rPr>
            </w:pPr>
            <w:r w:rsidRPr="00C80B31">
              <w:rPr>
                <w:rFonts w:ascii="Times New Roman" w:hAnsi="Times New Roman"/>
                <w:sz w:val="24"/>
                <w:szCs w:val="24"/>
              </w:rPr>
              <w:t>Крестьянский дом как модель мира</w:t>
            </w:r>
          </w:p>
        </w:tc>
        <w:tc>
          <w:tcPr>
            <w:tcW w:w="1276" w:type="dxa"/>
            <w:gridSpan w:val="2"/>
            <w:tcBorders>
              <w:top w:val="single" w:sz="4" w:space="0" w:color="auto"/>
              <w:left w:val="single" w:sz="4" w:space="0" w:color="auto"/>
              <w:bottom w:val="single" w:sz="4" w:space="0" w:color="auto"/>
              <w:right w:val="single" w:sz="4" w:space="0" w:color="auto"/>
            </w:tcBorders>
            <w:hideMark/>
          </w:tcPr>
          <w:p w14:paraId="465F0537" w14:textId="77777777" w:rsidR="004068A1" w:rsidRPr="004068A1" w:rsidRDefault="001163DD" w:rsidP="00E94AC5">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к</w:t>
            </w:r>
            <w:r w:rsidR="004068A1" w:rsidRPr="004068A1">
              <w:rPr>
                <w:rFonts w:ascii="Times New Roman" w:hAnsi="Times New Roman" w:cs="Times New Roman"/>
                <w:color w:val="000000"/>
                <w:sz w:val="20"/>
                <w:szCs w:val="20"/>
              </w:rPr>
              <w:t>омбинированный урок</w:t>
            </w:r>
          </w:p>
        </w:tc>
        <w:tc>
          <w:tcPr>
            <w:tcW w:w="1134" w:type="dxa"/>
            <w:gridSpan w:val="2"/>
            <w:tcBorders>
              <w:top w:val="single" w:sz="4" w:space="0" w:color="auto"/>
              <w:left w:val="single" w:sz="4" w:space="0" w:color="auto"/>
              <w:bottom w:val="single" w:sz="4" w:space="0" w:color="auto"/>
              <w:right w:val="single" w:sz="4" w:space="0" w:color="auto"/>
            </w:tcBorders>
            <w:hideMark/>
          </w:tcPr>
          <w:p w14:paraId="4657F868"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37E17710"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5FA16D03"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4068A1" w:rsidRPr="00742A68" w14:paraId="519D9E7F" w14:textId="77777777" w:rsidTr="004068A1">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02B4DCE6" w14:textId="77777777" w:rsidR="004068A1" w:rsidRPr="004068A1" w:rsidRDefault="004068A1" w:rsidP="00E94AC5">
            <w:pPr>
              <w:spacing w:after="0" w:line="240" w:lineRule="auto"/>
              <w:ind w:right="-107"/>
              <w:jc w:val="center"/>
              <w:rPr>
                <w:rFonts w:ascii="Times New Roman" w:eastAsia="Times New Roman" w:hAnsi="Times New Roman" w:cs="Times New Roman"/>
                <w:sz w:val="21"/>
                <w:szCs w:val="21"/>
                <w:lang w:eastAsia="ru-RU"/>
              </w:rPr>
            </w:pPr>
            <w:r w:rsidRPr="004068A1">
              <w:rPr>
                <w:rFonts w:ascii="Times New Roman" w:eastAsia="Times New Roman" w:hAnsi="Times New Roman" w:cs="Times New Roman"/>
                <w:sz w:val="21"/>
                <w:szCs w:val="21"/>
                <w:lang w:eastAsia="ru-RU"/>
              </w:rPr>
              <w:t>1.5.3.8.</w:t>
            </w:r>
          </w:p>
        </w:tc>
        <w:tc>
          <w:tcPr>
            <w:tcW w:w="4822" w:type="dxa"/>
            <w:tcBorders>
              <w:top w:val="single" w:sz="4" w:space="0" w:color="auto"/>
              <w:left w:val="single" w:sz="4" w:space="0" w:color="auto"/>
              <w:bottom w:val="single" w:sz="4" w:space="0" w:color="auto"/>
              <w:right w:val="single" w:sz="4" w:space="0" w:color="auto"/>
            </w:tcBorders>
            <w:hideMark/>
          </w:tcPr>
          <w:p w14:paraId="6F8B13F5" w14:textId="77777777" w:rsidR="004068A1" w:rsidRPr="00C80B31" w:rsidRDefault="004068A1" w:rsidP="00E94AC5">
            <w:pPr>
              <w:spacing w:after="0" w:line="240" w:lineRule="auto"/>
              <w:rPr>
                <w:rFonts w:ascii="Times New Roman" w:hAnsi="Times New Roman"/>
                <w:sz w:val="24"/>
                <w:szCs w:val="24"/>
              </w:rPr>
            </w:pPr>
            <w:r w:rsidRPr="00C80B31">
              <w:rPr>
                <w:rFonts w:ascii="Times New Roman" w:hAnsi="Times New Roman"/>
                <w:sz w:val="24"/>
                <w:szCs w:val="24"/>
              </w:rPr>
              <w:t>Русская печь как модель мира</w:t>
            </w:r>
          </w:p>
        </w:tc>
        <w:tc>
          <w:tcPr>
            <w:tcW w:w="1276" w:type="dxa"/>
            <w:gridSpan w:val="2"/>
            <w:tcBorders>
              <w:top w:val="single" w:sz="4" w:space="0" w:color="auto"/>
              <w:left w:val="single" w:sz="4" w:space="0" w:color="auto"/>
              <w:bottom w:val="single" w:sz="4" w:space="0" w:color="auto"/>
              <w:right w:val="single" w:sz="4" w:space="0" w:color="auto"/>
            </w:tcBorders>
            <w:hideMark/>
          </w:tcPr>
          <w:p w14:paraId="458984E2" w14:textId="77777777" w:rsidR="004068A1" w:rsidRPr="004068A1" w:rsidRDefault="001163DD" w:rsidP="00E94AC5">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к</w:t>
            </w:r>
            <w:r w:rsidR="004068A1" w:rsidRPr="004068A1">
              <w:rPr>
                <w:rFonts w:ascii="Times New Roman" w:hAnsi="Times New Roman" w:cs="Times New Roman"/>
                <w:color w:val="000000"/>
                <w:sz w:val="20"/>
                <w:szCs w:val="20"/>
              </w:rPr>
              <w:t>омбинированный урок</w:t>
            </w:r>
          </w:p>
        </w:tc>
        <w:tc>
          <w:tcPr>
            <w:tcW w:w="1134" w:type="dxa"/>
            <w:gridSpan w:val="2"/>
            <w:tcBorders>
              <w:top w:val="single" w:sz="4" w:space="0" w:color="auto"/>
              <w:left w:val="single" w:sz="4" w:space="0" w:color="auto"/>
              <w:bottom w:val="single" w:sz="4" w:space="0" w:color="auto"/>
              <w:right w:val="single" w:sz="4" w:space="0" w:color="auto"/>
            </w:tcBorders>
            <w:hideMark/>
          </w:tcPr>
          <w:p w14:paraId="47BBABA4"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05B48EBE"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7AD4D288"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4068A1" w:rsidRPr="00742A68" w14:paraId="2E1D2FD0" w14:textId="77777777" w:rsidTr="004068A1">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26D647FA" w14:textId="77777777" w:rsidR="004068A1" w:rsidRPr="004068A1" w:rsidRDefault="004068A1" w:rsidP="00E94AC5">
            <w:pPr>
              <w:spacing w:after="0" w:line="240" w:lineRule="auto"/>
              <w:ind w:right="-107"/>
              <w:jc w:val="center"/>
              <w:rPr>
                <w:rFonts w:ascii="Times New Roman" w:eastAsia="Times New Roman" w:hAnsi="Times New Roman" w:cs="Times New Roman"/>
                <w:sz w:val="21"/>
                <w:szCs w:val="21"/>
                <w:lang w:eastAsia="ru-RU"/>
              </w:rPr>
            </w:pPr>
            <w:r w:rsidRPr="004068A1">
              <w:rPr>
                <w:rFonts w:ascii="Times New Roman" w:eastAsia="Times New Roman" w:hAnsi="Times New Roman" w:cs="Times New Roman"/>
                <w:sz w:val="21"/>
                <w:szCs w:val="21"/>
                <w:lang w:eastAsia="ru-RU"/>
              </w:rPr>
              <w:t>1.5.3.9.</w:t>
            </w:r>
          </w:p>
        </w:tc>
        <w:tc>
          <w:tcPr>
            <w:tcW w:w="4822" w:type="dxa"/>
            <w:tcBorders>
              <w:top w:val="single" w:sz="4" w:space="0" w:color="auto"/>
              <w:left w:val="single" w:sz="4" w:space="0" w:color="auto"/>
              <w:bottom w:val="single" w:sz="4" w:space="0" w:color="auto"/>
              <w:right w:val="single" w:sz="4" w:space="0" w:color="auto"/>
            </w:tcBorders>
            <w:hideMark/>
          </w:tcPr>
          <w:p w14:paraId="0594137F" w14:textId="77777777" w:rsidR="004068A1" w:rsidRPr="00C80B31" w:rsidRDefault="004068A1" w:rsidP="00E94AC5">
            <w:pPr>
              <w:spacing w:after="0" w:line="240" w:lineRule="auto"/>
              <w:rPr>
                <w:rFonts w:ascii="Times New Roman" w:hAnsi="Times New Roman"/>
                <w:sz w:val="24"/>
                <w:szCs w:val="24"/>
              </w:rPr>
            </w:pPr>
            <w:r w:rsidRPr="00C80B31">
              <w:rPr>
                <w:rFonts w:ascii="Times New Roman" w:hAnsi="Times New Roman"/>
                <w:sz w:val="24"/>
                <w:szCs w:val="24"/>
              </w:rPr>
              <w:t>Народный женский костюм как модель мира</w:t>
            </w:r>
          </w:p>
        </w:tc>
        <w:tc>
          <w:tcPr>
            <w:tcW w:w="1276" w:type="dxa"/>
            <w:gridSpan w:val="2"/>
            <w:tcBorders>
              <w:top w:val="single" w:sz="4" w:space="0" w:color="auto"/>
              <w:left w:val="single" w:sz="4" w:space="0" w:color="auto"/>
              <w:bottom w:val="single" w:sz="4" w:space="0" w:color="auto"/>
              <w:right w:val="single" w:sz="4" w:space="0" w:color="auto"/>
            </w:tcBorders>
            <w:hideMark/>
          </w:tcPr>
          <w:p w14:paraId="1CBCA22A" w14:textId="77777777" w:rsidR="004068A1" w:rsidRPr="004068A1" w:rsidRDefault="001163DD" w:rsidP="00E94AC5">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к</w:t>
            </w:r>
            <w:r w:rsidR="004068A1" w:rsidRPr="004068A1">
              <w:rPr>
                <w:rFonts w:ascii="Times New Roman" w:hAnsi="Times New Roman" w:cs="Times New Roman"/>
                <w:color w:val="000000"/>
                <w:sz w:val="20"/>
                <w:szCs w:val="20"/>
              </w:rPr>
              <w:t>омбинированный урок</w:t>
            </w:r>
          </w:p>
        </w:tc>
        <w:tc>
          <w:tcPr>
            <w:tcW w:w="1134" w:type="dxa"/>
            <w:gridSpan w:val="2"/>
            <w:tcBorders>
              <w:top w:val="single" w:sz="4" w:space="0" w:color="auto"/>
              <w:left w:val="single" w:sz="4" w:space="0" w:color="auto"/>
              <w:bottom w:val="single" w:sz="4" w:space="0" w:color="auto"/>
              <w:right w:val="single" w:sz="4" w:space="0" w:color="auto"/>
            </w:tcBorders>
            <w:hideMark/>
          </w:tcPr>
          <w:p w14:paraId="0BA5F37D"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787AA7CC"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14842F74"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4068A1" w:rsidRPr="00742A68" w14:paraId="64BE1CFC" w14:textId="77777777" w:rsidTr="004068A1">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30BFFAA8" w14:textId="77777777" w:rsidR="004068A1" w:rsidRPr="004068A1" w:rsidRDefault="004068A1" w:rsidP="00E94AC5">
            <w:pPr>
              <w:spacing w:after="0" w:line="240" w:lineRule="auto"/>
              <w:ind w:right="-107"/>
              <w:jc w:val="center"/>
              <w:rPr>
                <w:rFonts w:ascii="Times New Roman" w:eastAsia="Times New Roman" w:hAnsi="Times New Roman" w:cs="Times New Roman"/>
                <w:sz w:val="21"/>
                <w:szCs w:val="21"/>
                <w:lang w:eastAsia="ru-RU"/>
              </w:rPr>
            </w:pPr>
            <w:r w:rsidRPr="004068A1">
              <w:rPr>
                <w:rFonts w:ascii="Times New Roman" w:eastAsia="Times New Roman" w:hAnsi="Times New Roman" w:cs="Times New Roman"/>
                <w:sz w:val="21"/>
                <w:szCs w:val="21"/>
                <w:lang w:eastAsia="ru-RU"/>
              </w:rPr>
              <w:t>1.5.3.10.</w:t>
            </w:r>
          </w:p>
        </w:tc>
        <w:tc>
          <w:tcPr>
            <w:tcW w:w="4822" w:type="dxa"/>
            <w:tcBorders>
              <w:top w:val="single" w:sz="4" w:space="0" w:color="auto"/>
              <w:left w:val="single" w:sz="4" w:space="0" w:color="auto"/>
              <w:bottom w:val="single" w:sz="4" w:space="0" w:color="auto"/>
              <w:right w:val="single" w:sz="4" w:space="0" w:color="auto"/>
            </w:tcBorders>
            <w:hideMark/>
          </w:tcPr>
          <w:p w14:paraId="4FFFCC6E" w14:textId="77777777" w:rsidR="004068A1" w:rsidRPr="00C80B31" w:rsidRDefault="004068A1" w:rsidP="00E94AC5">
            <w:pPr>
              <w:spacing w:after="0" w:line="240" w:lineRule="auto"/>
              <w:rPr>
                <w:rFonts w:ascii="Times New Roman" w:hAnsi="Times New Roman"/>
                <w:sz w:val="24"/>
                <w:szCs w:val="24"/>
              </w:rPr>
            </w:pPr>
            <w:r w:rsidRPr="00C80B31">
              <w:rPr>
                <w:rFonts w:ascii="Times New Roman" w:hAnsi="Times New Roman"/>
                <w:sz w:val="24"/>
                <w:szCs w:val="24"/>
              </w:rPr>
              <w:t>Представления о времени, отраженные в празднике Зимние Святки</w:t>
            </w:r>
          </w:p>
        </w:tc>
        <w:tc>
          <w:tcPr>
            <w:tcW w:w="1276" w:type="dxa"/>
            <w:gridSpan w:val="2"/>
            <w:tcBorders>
              <w:top w:val="single" w:sz="4" w:space="0" w:color="auto"/>
              <w:left w:val="single" w:sz="4" w:space="0" w:color="auto"/>
              <w:bottom w:val="single" w:sz="4" w:space="0" w:color="auto"/>
              <w:right w:val="single" w:sz="4" w:space="0" w:color="auto"/>
            </w:tcBorders>
            <w:hideMark/>
          </w:tcPr>
          <w:p w14:paraId="23528A27" w14:textId="77777777" w:rsidR="004068A1" w:rsidRPr="004068A1" w:rsidRDefault="001163DD" w:rsidP="00E94AC5">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к</w:t>
            </w:r>
            <w:r w:rsidR="004068A1" w:rsidRPr="004068A1">
              <w:rPr>
                <w:rFonts w:ascii="Times New Roman" w:hAnsi="Times New Roman" w:cs="Times New Roman"/>
                <w:color w:val="000000"/>
                <w:sz w:val="20"/>
                <w:szCs w:val="20"/>
              </w:rPr>
              <w:t>омбинированный урок</w:t>
            </w:r>
          </w:p>
        </w:tc>
        <w:tc>
          <w:tcPr>
            <w:tcW w:w="1134" w:type="dxa"/>
            <w:gridSpan w:val="2"/>
            <w:tcBorders>
              <w:top w:val="single" w:sz="4" w:space="0" w:color="auto"/>
              <w:left w:val="single" w:sz="4" w:space="0" w:color="auto"/>
              <w:bottom w:val="single" w:sz="4" w:space="0" w:color="auto"/>
              <w:right w:val="single" w:sz="4" w:space="0" w:color="auto"/>
            </w:tcBorders>
            <w:hideMark/>
          </w:tcPr>
          <w:p w14:paraId="308ACD1D"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57EBAE4C"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078A6E82"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4068A1" w:rsidRPr="00742A68" w14:paraId="52CFD7D4" w14:textId="77777777" w:rsidTr="004068A1">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6C6ACC61" w14:textId="77777777" w:rsidR="004068A1" w:rsidRPr="00742A68" w:rsidRDefault="004068A1" w:rsidP="00E94AC5">
            <w:pPr>
              <w:spacing w:after="0" w:line="240" w:lineRule="auto"/>
              <w:jc w:val="center"/>
              <w:rPr>
                <w:rFonts w:ascii="Times New Roman" w:eastAsia="Times New Roman" w:hAnsi="Times New Roman" w:cs="Times New Roman"/>
                <w:b/>
                <w:sz w:val="24"/>
                <w:szCs w:val="24"/>
                <w:lang w:eastAsia="ru-RU"/>
              </w:rPr>
            </w:pPr>
          </w:p>
        </w:tc>
        <w:tc>
          <w:tcPr>
            <w:tcW w:w="4822" w:type="dxa"/>
            <w:tcBorders>
              <w:top w:val="single" w:sz="4" w:space="0" w:color="auto"/>
              <w:left w:val="single" w:sz="4" w:space="0" w:color="auto"/>
              <w:bottom w:val="single" w:sz="4" w:space="0" w:color="auto"/>
              <w:right w:val="single" w:sz="4" w:space="0" w:color="auto"/>
            </w:tcBorders>
            <w:hideMark/>
          </w:tcPr>
          <w:p w14:paraId="582FA776" w14:textId="77777777" w:rsidR="004068A1" w:rsidRPr="006C1FB0" w:rsidRDefault="004068A1" w:rsidP="00E94AC5">
            <w:pPr>
              <w:spacing w:after="0" w:line="240" w:lineRule="auto"/>
              <w:jc w:val="center"/>
              <w:rPr>
                <w:rFonts w:ascii="Times New Roman" w:hAnsi="Times New Roman"/>
                <w:b/>
                <w:i/>
                <w:sz w:val="24"/>
                <w:szCs w:val="24"/>
              </w:rPr>
            </w:pPr>
            <w:r w:rsidRPr="006C1FB0">
              <w:rPr>
                <w:rFonts w:ascii="Times New Roman" w:hAnsi="Times New Roman"/>
                <w:b/>
                <w:i/>
                <w:sz w:val="24"/>
                <w:szCs w:val="24"/>
              </w:rPr>
              <w:t>ИТОГО</w:t>
            </w:r>
          </w:p>
        </w:tc>
        <w:tc>
          <w:tcPr>
            <w:tcW w:w="1276" w:type="dxa"/>
            <w:gridSpan w:val="2"/>
            <w:tcBorders>
              <w:top w:val="single" w:sz="4" w:space="0" w:color="auto"/>
              <w:left w:val="single" w:sz="4" w:space="0" w:color="auto"/>
              <w:bottom w:val="single" w:sz="4" w:space="0" w:color="auto"/>
              <w:right w:val="single" w:sz="4" w:space="0" w:color="auto"/>
            </w:tcBorders>
            <w:hideMark/>
          </w:tcPr>
          <w:p w14:paraId="37384E62"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0623CA64" w14:textId="77777777" w:rsidR="004068A1" w:rsidRPr="006C1FB0" w:rsidRDefault="004068A1" w:rsidP="00E94AC5">
            <w:pPr>
              <w:spacing w:after="0" w:line="240" w:lineRule="auto"/>
              <w:jc w:val="center"/>
              <w:rPr>
                <w:rFonts w:ascii="Times New Roman" w:eastAsia="Times New Roman" w:hAnsi="Times New Roman" w:cs="Times New Roman"/>
                <w:b/>
                <w:i/>
                <w:sz w:val="24"/>
                <w:szCs w:val="24"/>
                <w:lang w:eastAsia="ru-RU"/>
              </w:rPr>
            </w:pPr>
            <w:r w:rsidRPr="006C1FB0">
              <w:rPr>
                <w:rFonts w:ascii="Times New Roman" w:eastAsia="Times New Roman" w:hAnsi="Times New Roman" w:cs="Times New Roman"/>
                <w:b/>
                <w:i/>
                <w:sz w:val="24"/>
                <w:szCs w:val="24"/>
                <w:lang w:eastAsia="ru-RU"/>
              </w:rPr>
              <w:t>48</w:t>
            </w:r>
          </w:p>
        </w:tc>
        <w:tc>
          <w:tcPr>
            <w:tcW w:w="992" w:type="dxa"/>
            <w:gridSpan w:val="2"/>
            <w:tcBorders>
              <w:top w:val="single" w:sz="4" w:space="0" w:color="auto"/>
              <w:left w:val="single" w:sz="4" w:space="0" w:color="auto"/>
              <w:bottom w:val="single" w:sz="4" w:space="0" w:color="auto"/>
              <w:right w:val="single" w:sz="4" w:space="0" w:color="auto"/>
            </w:tcBorders>
            <w:hideMark/>
          </w:tcPr>
          <w:p w14:paraId="26180811" w14:textId="77777777" w:rsidR="004068A1" w:rsidRPr="006C1FB0" w:rsidRDefault="004068A1" w:rsidP="00E94AC5">
            <w:pPr>
              <w:spacing w:after="0" w:line="240" w:lineRule="auto"/>
              <w:jc w:val="center"/>
              <w:rPr>
                <w:rFonts w:ascii="Times New Roman" w:eastAsia="Times New Roman" w:hAnsi="Times New Roman" w:cs="Times New Roman"/>
                <w:b/>
                <w:i/>
                <w:sz w:val="24"/>
                <w:szCs w:val="24"/>
                <w:lang w:eastAsia="ru-RU"/>
              </w:rPr>
            </w:pPr>
            <w:r w:rsidRPr="006C1FB0">
              <w:rPr>
                <w:rFonts w:ascii="Times New Roman" w:eastAsia="Times New Roman" w:hAnsi="Times New Roman" w:cs="Times New Roman"/>
                <w:b/>
                <w:i/>
                <w:sz w:val="24"/>
                <w:szCs w:val="24"/>
                <w:lang w:eastAsia="ru-RU"/>
              </w:rPr>
              <w:t>24</w:t>
            </w:r>
          </w:p>
        </w:tc>
        <w:tc>
          <w:tcPr>
            <w:tcW w:w="1134" w:type="dxa"/>
            <w:gridSpan w:val="2"/>
            <w:tcBorders>
              <w:top w:val="single" w:sz="4" w:space="0" w:color="auto"/>
              <w:left w:val="single" w:sz="4" w:space="0" w:color="auto"/>
              <w:bottom w:val="single" w:sz="4" w:space="0" w:color="auto"/>
              <w:right w:val="single" w:sz="4" w:space="0" w:color="auto"/>
            </w:tcBorders>
          </w:tcPr>
          <w:p w14:paraId="02FA2E53" w14:textId="77777777" w:rsidR="004068A1" w:rsidRPr="006C1FB0" w:rsidRDefault="004068A1" w:rsidP="00E94AC5">
            <w:pPr>
              <w:spacing w:after="0" w:line="240" w:lineRule="auto"/>
              <w:jc w:val="center"/>
              <w:rPr>
                <w:rFonts w:ascii="Times New Roman" w:eastAsia="Times New Roman" w:hAnsi="Times New Roman" w:cs="Times New Roman"/>
                <w:b/>
                <w:i/>
                <w:sz w:val="24"/>
                <w:szCs w:val="24"/>
                <w:lang w:eastAsia="ru-RU"/>
              </w:rPr>
            </w:pPr>
            <w:r w:rsidRPr="006C1FB0">
              <w:rPr>
                <w:rFonts w:ascii="Times New Roman" w:eastAsia="Times New Roman" w:hAnsi="Times New Roman" w:cs="Times New Roman"/>
                <w:b/>
                <w:i/>
                <w:sz w:val="24"/>
                <w:szCs w:val="24"/>
                <w:lang w:eastAsia="ru-RU"/>
              </w:rPr>
              <w:t>24</w:t>
            </w:r>
          </w:p>
        </w:tc>
      </w:tr>
      <w:tr w:rsidR="004068A1" w:rsidRPr="00742A68" w14:paraId="7C3772E8" w14:textId="77777777" w:rsidTr="004068A1">
        <w:trPr>
          <w:gridAfter w:val="1"/>
          <w:wAfter w:w="7" w:type="dxa"/>
        </w:trPr>
        <w:tc>
          <w:tcPr>
            <w:tcW w:w="10209" w:type="dxa"/>
            <w:gridSpan w:val="10"/>
            <w:tcBorders>
              <w:top w:val="single" w:sz="4" w:space="0" w:color="auto"/>
              <w:left w:val="single" w:sz="4" w:space="0" w:color="auto"/>
              <w:bottom w:val="single" w:sz="4" w:space="0" w:color="auto"/>
              <w:right w:val="single" w:sz="4" w:space="0" w:color="auto"/>
            </w:tcBorders>
          </w:tcPr>
          <w:p w14:paraId="0A97CA45" w14:textId="77777777" w:rsidR="004068A1" w:rsidRPr="004068A1" w:rsidRDefault="004068A1" w:rsidP="00E94AC5">
            <w:pPr>
              <w:pStyle w:val="a3"/>
              <w:spacing w:after="0" w:line="240" w:lineRule="auto"/>
              <w:rPr>
                <w:rFonts w:ascii="Times New Roman" w:eastAsia="Times New Roman" w:hAnsi="Times New Roman"/>
                <w:i/>
                <w:lang w:eastAsia="ru-RU"/>
              </w:rPr>
            </w:pPr>
            <w:r>
              <w:rPr>
                <w:rStyle w:val="FontStyle16"/>
                <w:b/>
                <w:i/>
                <w:sz w:val="22"/>
                <w:szCs w:val="22"/>
              </w:rPr>
              <w:t>4</w:t>
            </w:r>
            <w:r w:rsidRPr="004068A1">
              <w:rPr>
                <w:rStyle w:val="FontStyle16"/>
                <w:b/>
                <w:i/>
                <w:sz w:val="22"/>
                <w:szCs w:val="22"/>
              </w:rPr>
              <w:t>полугодие</w:t>
            </w:r>
          </w:p>
        </w:tc>
      </w:tr>
      <w:tr w:rsidR="004068A1" w:rsidRPr="00742A68" w14:paraId="68B67E8C" w14:textId="77777777" w:rsidTr="001163DD">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7640372C" w14:textId="77777777" w:rsidR="004068A1" w:rsidRPr="004068A1" w:rsidRDefault="004068A1" w:rsidP="00E94AC5">
            <w:pPr>
              <w:spacing w:after="0" w:line="240" w:lineRule="auto"/>
              <w:jc w:val="center"/>
              <w:rPr>
                <w:rFonts w:ascii="Times New Roman" w:eastAsia="Times New Roman" w:hAnsi="Times New Roman" w:cs="Times New Roman"/>
                <w:lang w:eastAsia="ru-RU"/>
              </w:rPr>
            </w:pPr>
            <w:r w:rsidRPr="004068A1">
              <w:rPr>
                <w:rFonts w:ascii="Times New Roman" w:eastAsia="Times New Roman" w:hAnsi="Times New Roman" w:cs="Times New Roman"/>
                <w:lang w:eastAsia="ru-RU"/>
              </w:rPr>
              <w:t>1.6.</w:t>
            </w:r>
          </w:p>
        </w:tc>
        <w:tc>
          <w:tcPr>
            <w:tcW w:w="4822" w:type="dxa"/>
            <w:tcBorders>
              <w:top w:val="single" w:sz="4" w:space="0" w:color="auto"/>
              <w:left w:val="single" w:sz="4" w:space="0" w:color="auto"/>
              <w:bottom w:val="single" w:sz="4" w:space="0" w:color="auto"/>
              <w:right w:val="single" w:sz="4" w:space="0" w:color="auto"/>
            </w:tcBorders>
            <w:hideMark/>
          </w:tcPr>
          <w:p w14:paraId="18918DCB" w14:textId="77777777" w:rsidR="004068A1" w:rsidRPr="00C80B31" w:rsidRDefault="004068A1" w:rsidP="00E94AC5">
            <w:pPr>
              <w:spacing w:after="0" w:line="240" w:lineRule="auto"/>
              <w:rPr>
                <w:rFonts w:ascii="Times New Roman" w:hAnsi="Times New Roman"/>
                <w:sz w:val="24"/>
                <w:szCs w:val="24"/>
              </w:rPr>
            </w:pPr>
            <w:r w:rsidRPr="00C80B31">
              <w:rPr>
                <w:rFonts w:ascii="Times New Roman" w:hAnsi="Times New Roman"/>
                <w:sz w:val="24"/>
                <w:szCs w:val="24"/>
              </w:rPr>
              <w:t>Годичный круг и круг жизни</w:t>
            </w:r>
          </w:p>
        </w:tc>
        <w:tc>
          <w:tcPr>
            <w:tcW w:w="1276" w:type="dxa"/>
            <w:gridSpan w:val="2"/>
            <w:tcBorders>
              <w:top w:val="single" w:sz="4" w:space="0" w:color="auto"/>
              <w:left w:val="single" w:sz="4" w:space="0" w:color="auto"/>
              <w:bottom w:val="single" w:sz="4" w:space="0" w:color="auto"/>
              <w:right w:val="single" w:sz="4" w:space="0" w:color="auto"/>
            </w:tcBorders>
            <w:hideMark/>
          </w:tcPr>
          <w:p w14:paraId="22F9737F"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56D0A54E"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1D6276D5"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65758685"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p>
        </w:tc>
      </w:tr>
      <w:tr w:rsidR="001163DD" w:rsidRPr="00742A68" w14:paraId="1239DE27" w14:textId="77777777" w:rsidTr="001163DD">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3C219FB8" w14:textId="77777777" w:rsidR="001163DD" w:rsidRPr="001163DD" w:rsidRDefault="001163DD" w:rsidP="00E94AC5">
            <w:pPr>
              <w:spacing w:after="0" w:line="240" w:lineRule="auto"/>
              <w:jc w:val="center"/>
              <w:rPr>
                <w:rFonts w:ascii="Times New Roman" w:eastAsia="Times New Roman" w:hAnsi="Times New Roman" w:cs="Times New Roman"/>
                <w:lang w:eastAsia="ru-RU"/>
              </w:rPr>
            </w:pPr>
            <w:r w:rsidRPr="001163DD">
              <w:rPr>
                <w:rFonts w:ascii="Times New Roman" w:eastAsia="Times New Roman" w:hAnsi="Times New Roman" w:cs="Times New Roman"/>
                <w:lang w:eastAsia="ru-RU"/>
              </w:rPr>
              <w:t>1.6.1.</w:t>
            </w:r>
          </w:p>
        </w:tc>
        <w:tc>
          <w:tcPr>
            <w:tcW w:w="4822" w:type="dxa"/>
            <w:tcBorders>
              <w:top w:val="single" w:sz="4" w:space="0" w:color="auto"/>
              <w:left w:val="single" w:sz="4" w:space="0" w:color="auto"/>
              <w:bottom w:val="single" w:sz="4" w:space="0" w:color="auto"/>
              <w:right w:val="single" w:sz="4" w:space="0" w:color="auto"/>
            </w:tcBorders>
            <w:hideMark/>
          </w:tcPr>
          <w:p w14:paraId="70F92E08" w14:textId="77777777" w:rsidR="001163DD" w:rsidRPr="00C80B31" w:rsidRDefault="001163DD" w:rsidP="00E94AC5">
            <w:pPr>
              <w:spacing w:after="0" w:line="240" w:lineRule="auto"/>
              <w:rPr>
                <w:rFonts w:ascii="Times New Roman" w:hAnsi="Times New Roman"/>
                <w:sz w:val="24"/>
                <w:szCs w:val="24"/>
              </w:rPr>
            </w:pPr>
            <w:r w:rsidRPr="00C80B31">
              <w:rPr>
                <w:rFonts w:ascii="Times New Roman" w:hAnsi="Times New Roman"/>
                <w:sz w:val="24"/>
                <w:szCs w:val="24"/>
              </w:rPr>
              <w:t>Народный календарь</w:t>
            </w:r>
          </w:p>
        </w:tc>
        <w:tc>
          <w:tcPr>
            <w:tcW w:w="1276" w:type="dxa"/>
            <w:gridSpan w:val="2"/>
            <w:tcBorders>
              <w:top w:val="single" w:sz="4" w:space="0" w:color="auto"/>
              <w:left w:val="single" w:sz="4" w:space="0" w:color="auto"/>
              <w:bottom w:val="single" w:sz="4" w:space="0" w:color="auto"/>
              <w:right w:val="single" w:sz="4" w:space="0" w:color="auto"/>
            </w:tcBorders>
            <w:hideMark/>
          </w:tcPr>
          <w:p w14:paraId="2267E118" w14:textId="77777777" w:rsidR="001163DD" w:rsidRPr="004068A1" w:rsidRDefault="001163DD" w:rsidP="00E94AC5">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к</w:t>
            </w:r>
            <w:r w:rsidRPr="004068A1">
              <w:rPr>
                <w:rFonts w:ascii="Times New Roman" w:hAnsi="Times New Roman" w:cs="Times New Roman"/>
                <w:color w:val="000000"/>
                <w:sz w:val="20"/>
                <w:szCs w:val="20"/>
              </w:rPr>
              <w:t>омбинированный урок</w:t>
            </w:r>
          </w:p>
        </w:tc>
        <w:tc>
          <w:tcPr>
            <w:tcW w:w="1134" w:type="dxa"/>
            <w:gridSpan w:val="2"/>
            <w:tcBorders>
              <w:top w:val="single" w:sz="4" w:space="0" w:color="auto"/>
              <w:left w:val="single" w:sz="4" w:space="0" w:color="auto"/>
              <w:bottom w:val="single" w:sz="4" w:space="0" w:color="auto"/>
              <w:right w:val="single" w:sz="4" w:space="0" w:color="auto"/>
            </w:tcBorders>
            <w:hideMark/>
          </w:tcPr>
          <w:p w14:paraId="063316AF"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70F9FD8E"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41812374"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1163DD" w:rsidRPr="00742A68" w14:paraId="566D3243" w14:textId="77777777" w:rsidTr="001163DD">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510C3CCF" w14:textId="77777777" w:rsidR="001163DD" w:rsidRPr="001163DD" w:rsidRDefault="001163DD" w:rsidP="00E94AC5">
            <w:pPr>
              <w:spacing w:after="0" w:line="240" w:lineRule="auto"/>
              <w:jc w:val="center"/>
              <w:rPr>
                <w:rFonts w:ascii="Times New Roman" w:eastAsia="Times New Roman" w:hAnsi="Times New Roman" w:cs="Times New Roman"/>
                <w:lang w:eastAsia="ru-RU"/>
              </w:rPr>
            </w:pPr>
            <w:r w:rsidRPr="001163DD">
              <w:rPr>
                <w:rFonts w:ascii="Times New Roman" w:eastAsia="Times New Roman" w:hAnsi="Times New Roman" w:cs="Times New Roman"/>
                <w:lang w:eastAsia="ru-RU"/>
              </w:rPr>
              <w:t>1.6.2.</w:t>
            </w:r>
          </w:p>
        </w:tc>
        <w:tc>
          <w:tcPr>
            <w:tcW w:w="4822" w:type="dxa"/>
            <w:tcBorders>
              <w:top w:val="single" w:sz="4" w:space="0" w:color="auto"/>
              <w:left w:val="single" w:sz="4" w:space="0" w:color="auto"/>
              <w:bottom w:val="single" w:sz="4" w:space="0" w:color="auto"/>
              <w:right w:val="single" w:sz="4" w:space="0" w:color="auto"/>
            </w:tcBorders>
            <w:hideMark/>
          </w:tcPr>
          <w:p w14:paraId="5D85A558" w14:textId="77777777" w:rsidR="001163DD" w:rsidRPr="00C80B31" w:rsidRDefault="001163DD" w:rsidP="00E94AC5">
            <w:pPr>
              <w:spacing w:after="0" w:line="240" w:lineRule="auto"/>
              <w:rPr>
                <w:rFonts w:ascii="Times New Roman" w:hAnsi="Times New Roman"/>
                <w:sz w:val="24"/>
                <w:szCs w:val="24"/>
              </w:rPr>
            </w:pPr>
            <w:r w:rsidRPr="00C80B31">
              <w:rPr>
                <w:rFonts w:ascii="Times New Roman" w:hAnsi="Times New Roman"/>
                <w:sz w:val="24"/>
                <w:szCs w:val="24"/>
              </w:rPr>
              <w:t>Масленица как наследница новогодних ритуалов</w:t>
            </w:r>
          </w:p>
        </w:tc>
        <w:tc>
          <w:tcPr>
            <w:tcW w:w="1276" w:type="dxa"/>
            <w:gridSpan w:val="2"/>
            <w:tcBorders>
              <w:top w:val="single" w:sz="4" w:space="0" w:color="auto"/>
              <w:left w:val="single" w:sz="4" w:space="0" w:color="auto"/>
              <w:bottom w:val="single" w:sz="4" w:space="0" w:color="auto"/>
              <w:right w:val="single" w:sz="4" w:space="0" w:color="auto"/>
            </w:tcBorders>
            <w:hideMark/>
          </w:tcPr>
          <w:p w14:paraId="6B24FA22" w14:textId="77777777" w:rsidR="001163DD" w:rsidRPr="004068A1" w:rsidRDefault="001163DD" w:rsidP="00E94AC5">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к</w:t>
            </w:r>
            <w:r w:rsidRPr="004068A1">
              <w:rPr>
                <w:rFonts w:ascii="Times New Roman" w:hAnsi="Times New Roman" w:cs="Times New Roman"/>
                <w:color w:val="000000"/>
                <w:sz w:val="20"/>
                <w:szCs w:val="20"/>
              </w:rPr>
              <w:t>омбинированный урок</w:t>
            </w:r>
          </w:p>
        </w:tc>
        <w:tc>
          <w:tcPr>
            <w:tcW w:w="1134" w:type="dxa"/>
            <w:gridSpan w:val="2"/>
            <w:tcBorders>
              <w:top w:val="single" w:sz="4" w:space="0" w:color="auto"/>
              <w:left w:val="single" w:sz="4" w:space="0" w:color="auto"/>
              <w:bottom w:val="single" w:sz="4" w:space="0" w:color="auto"/>
              <w:right w:val="single" w:sz="4" w:space="0" w:color="auto"/>
            </w:tcBorders>
            <w:hideMark/>
          </w:tcPr>
          <w:p w14:paraId="049CCA0A"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0DFF9377"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20C8E7B1"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1163DD" w:rsidRPr="00742A68" w14:paraId="28C330F7" w14:textId="77777777" w:rsidTr="001163DD">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362E20B0" w14:textId="77777777" w:rsidR="001163DD" w:rsidRPr="001163DD" w:rsidRDefault="001163DD" w:rsidP="00E94AC5">
            <w:pPr>
              <w:spacing w:after="0" w:line="240" w:lineRule="auto"/>
              <w:jc w:val="center"/>
              <w:rPr>
                <w:rFonts w:ascii="Times New Roman" w:eastAsia="Times New Roman" w:hAnsi="Times New Roman" w:cs="Times New Roman"/>
                <w:lang w:eastAsia="ru-RU"/>
              </w:rPr>
            </w:pPr>
            <w:r w:rsidRPr="001163DD">
              <w:rPr>
                <w:rFonts w:ascii="Times New Roman" w:eastAsia="Times New Roman" w:hAnsi="Times New Roman" w:cs="Times New Roman"/>
                <w:lang w:eastAsia="ru-RU"/>
              </w:rPr>
              <w:t>1.6.3.</w:t>
            </w:r>
          </w:p>
        </w:tc>
        <w:tc>
          <w:tcPr>
            <w:tcW w:w="4822" w:type="dxa"/>
            <w:tcBorders>
              <w:top w:val="single" w:sz="4" w:space="0" w:color="auto"/>
              <w:left w:val="single" w:sz="4" w:space="0" w:color="auto"/>
              <w:bottom w:val="single" w:sz="4" w:space="0" w:color="auto"/>
              <w:right w:val="single" w:sz="4" w:space="0" w:color="auto"/>
            </w:tcBorders>
            <w:hideMark/>
          </w:tcPr>
          <w:p w14:paraId="22A8CC71" w14:textId="77777777" w:rsidR="001163DD" w:rsidRPr="00C80B31" w:rsidRDefault="001163DD" w:rsidP="00E94AC5">
            <w:pPr>
              <w:spacing w:after="0" w:line="240" w:lineRule="auto"/>
              <w:rPr>
                <w:rFonts w:ascii="Times New Roman" w:hAnsi="Times New Roman"/>
                <w:sz w:val="24"/>
                <w:szCs w:val="24"/>
              </w:rPr>
            </w:pPr>
            <w:r w:rsidRPr="00C80B31">
              <w:rPr>
                <w:rFonts w:ascii="Times New Roman" w:hAnsi="Times New Roman"/>
                <w:sz w:val="24"/>
                <w:szCs w:val="24"/>
              </w:rPr>
              <w:t>Встреча весны</w:t>
            </w:r>
          </w:p>
        </w:tc>
        <w:tc>
          <w:tcPr>
            <w:tcW w:w="1276" w:type="dxa"/>
            <w:gridSpan w:val="2"/>
            <w:tcBorders>
              <w:top w:val="single" w:sz="4" w:space="0" w:color="auto"/>
              <w:left w:val="single" w:sz="4" w:space="0" w:color="auto"/>
              <w:bottom w:val="single" w:sz="4" w:space="0" w:color="auto"/>
              <w:right w:val="single" w:sz="4" w:space="0" w:color="auto"/>
            </w:tcBorders>
            <w:hideMark/>
          </w:tcPr>
          <w:p w14:paraId="40B7CFFC" w14:textId="77777777" w:rsidR="001163DD" w:rsidRPr="004068A1" w:rsidRDefault="001163DD" w:rsidP="00E94AC5">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к</w:t>
            </w:r>
            <w:r w:rsidRPr="004068A1">
              <w:rPr>
                <w:rFonts w:ascii="Times New Roman" w:hAnsi="Times New Roman" w:cs="Times New Roman"/>
                <w:color w:val="000000"/>
                <w:sz w:val="20"/>
                <w:szCs w:val="20"/>
              </w:rPr>
              <w:t>омбинированный урок</w:t>
            </w:r>
          </w:p>
        </w:tc>
        <w:tc>
          <w:tcPr>
            <w:tcW w:w="1134" w:type="dxa"/>
            <w:gridSpan w:val="2"/>
            <w:tcBorders>
              <w:top w:val="single" w:sz="4" w:space="0" w:color="auto"/>
              <w:left w:val="single" w:sz="4" w:space="0" w:color="auto"/>
              <w:bottom w:val="single" w:sz="4" w:space="0" w:color="auto"/>
              <w:right w:val="single" w:sz="4" w:space="0" w:color="auto"/>
            </w:tcBorders>
            <w:hideMark/>
          </w:tcPr>
          <w:p w14:paraId="66B2D494"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75923064"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04576B7C"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1163DD" w:rsidRPr="00742A68" w14:paraId="15DBE1C9" w14:textId="77777777" w:rsidTr="001163DD">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633A410E" w14:textId="77777777" w:rsidR="001163DD" w:rsidRPr="001163DD" w:rsidRDefault="001163DD" w:rsidP="00E94AC5">
            <w:pPr>
              <w:spacing w:after="0" w:line="240" w:lineRule="auto"/>
              <w:jc w:val="center"/>
              <w:rPr>
                <w:rFonts w:ascii="Times New Roman" w:eastAsia="Times New Roman" w:hAnsi="Times New Roman" w:cs="Times New Roman"/>
                <w:lang w:eastAsia="ru-RU"/>
              </w:rPr>
            </w:pPr>
            <w:r w:rsidRPr="001163DD">
              <w:rPr>
                <w:rFonts w:ascii="Times New Roman" w:eastAsia="Times New Roman" w:hAnsi="Times New Roman" w:cs="Times New Roman"/>
                <w:lang w:eastAsia="ru-RU"/>
              </w:rPr>
              <w:t>1.6.4.</w:t>
            </w:r>
          </w:p>
        </w:tc>
        <w:tc>
          <w:tcPr>
            <w:tcW w:w="4822" w:type="dxa"/>
            <w:tcBorders>
              <w:top w:val="single" w:sz="4" w:space="0" w:color="auto"/>
              <w:left w:val="single" w:sz="4" w:space="0" w:color="auto"/>
              <w:bottom w:val="single" w:sz="4" w:space="0" w:color="auto"/>
              <w:right w:val="single" w:sz="4" w:space="0" w:color="auto"/>
            </w:tcBorders>
            <w:hideMark/>
          </w:tcPr>
          <w:p w14:paraId="4CDEA14F" w14:textId="77777777" w:rsidR="001163DD" w:rsidRPr="00C80B31" w:rsidRDefault="001163DD" w:rsidP="00E94AC5">
            <w:pPr>
              <w:spacing w:after="0" w:line="240" w:lineRule="auto"/>
              <w:rPr>
                <w:rFonts w:ascii="Times New Roman" w:hAnsi="Times New Roman"/>
                <w:sz w:val="24"/>
                <w:szCs w:val="24"/>
              </w:rPr>
            </w:pPr>
            <w:r w:rsidRPr="00C80B31">
              <w:rPr>
                <w:rFonts w:ascii="Times New Roman" w:hAnsi="Times New Roman"/>
                <w:sz w:val="24"/>
                <w:szCs w:val="24"/>
              </w:rPr>
              <w:t>Народные художественные традиции празднования Пасхи</w:t>
            </w:r>
          </w:p>
        </w:tc>
        <w:tc>
          <w:tcPr>
            <w:tcW w:w="1276" w:type="dxa"/>
            <w:gridSpan w:val="2"/>
            <w:tcBorders>
              <w:top w:val="single" w:sz="4" w:space="0" w:color="auto"/>
              <w:left w:val="single" w:sz="4" w:space="0" w:color="auto"/>
              <w:bottom w:val="single" w:sz="4" w:space="0" w:color="auto"/>
              <w:right w:val="single" w:sz="4" w:space="0" w:color="auto"/>
            </w:tcBorders>
            <w:hideMark/>
          </w:tcPr>
          <w:p w14:paraId="13DF2AC5" w14:textId="77777777" w:rsidR="001163DD" w:rsidRPr="004068A1" w:rsidRDefault="001163DD" w:rsidP="00E94AC5">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к</w:t>
            </w:r>
            <w:r w:rsidRPr="004068A1">
              <w:rPr>
                <w:rFonts w:ascii="Times New Roman" w:hAnsi="Times New Roman" w:cs="Times New Roman"/>
                <w:color w:val="000000"/>
                <w:sz w:val="20"/>
                <w:szCs w:val="20"/>
              </w:rPr>
              <w:t>омбинированный урок</w:t>
            </w:r>
          </w:p>
        </w:tc>
        <w:tc>
          <w:tcPr>
            <w:tcW w:w="1134" w:type="dxa"/>
            <w:gridSpan w:val="2"/>
            <w:tcBorders>
              <w:top w:val="single" w:sz="4" w:space="0" w:color="auto"/>
              <w:left w:val="single" w:sz="4" w:space="0" w:color="auto"/>
              <w:bottom w:val="single" w:sz="4" w:space="0" w:color="auto"/>
              <w:right w:val="single" w:sz="4" w:space="0" w:color="auto"/>
            </w:tcBorders>
            <w:hideMark/>
          </w:tcPr>
          <w:p w14:paraId="73787D96"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04272">
              <w:rPr>
                <w:rFonts w:ascii="Times New Roman" w:eastAsia="Times New Roman" w:hAnsi="Times New Roman" w:cs="Times New Roman"/>
                <w:sz w:val="24"/>
                <w:szCs w:val="24"/>
                <w:lang w:eastAsia="ru-RU"/>
              </w:rPr>
              <w:t>,5</w:t>
            </w:r>
          </w:p>
        </w:tc>
        <w:tc>
          <w:tcPr>
            <w:tcW w:w="992" w:type="dxa"/>
            <w:gridSpan w:val="2"/>
            <w:tcBorders>
              <w:top w:val="single" w:sz="4" w:space="0" w:color="auto"/>
              <w:left w:val="single" w:sz="4" w:space="0" w:color="auto"/>
              <w:bottom w:val="single" w:sz="4" w:space="0" w:color="auto"/>
              <w:right w:val="single" w:sz="4" w:space="0" w:color="auto"/>
            </w:tcBorders>
            <w:hideMark/>
          </w:tcPr>
          <w:p w14:paraId="7076E245" w14:textId="77777777" w:rsidR="001163DD" w:rsidRPr="00742A68" w:rsidRDefault="0090427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gridSpan w:val="2"/>
            <w:tcBorders>
              <w:top w:val="single" w:sz="4" w:space="0" w:color="auto"/>
              <w:left w:val="single" w:sz="4" w:space="0" w:color="auto"/>
              <w:bottom w:val="single" w:sz="4" w:space="0" w:color="auto"/>
              <w:right w:val="single" w:sz="4" w:space="0" w:color="auto"/>
            </w:tcBorders>
          </w:tcPr>
          <w:p w14:paraId="1BD357CC"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1163DD" w:rsidRPr="00742A68" w14:paraId="0142B27C" w14:textId="77777777" w:rsidTr="001163DD">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2F71AA19" w14:textId="77777777" w:rsidR="001163DD" w:rsidRPr="001163DD" w:rsidRDefault="001163DD" w:rsidP="00E94AC5">
            <w:pPr>
              <w:spacing w:after="0" w:line="240" w:lineRule="auto"/>
              <w:jc w:val="center"/>
              <w:rPr>
                <w:rFonts w:ascii="Times New Roman" w:eastAsia="Times New Roman" w:hAnsi="Times New Roman" w:cs="Times New Roman"/>
                <w:lang w:eastAsia="ru-RU"/>
              </w:rPr>
            </w:pPr>
            <w:r w:rsidRPr="001163DD">
              <w:rPr>
                <w:rFonts w:ascii="Times New Roman" w:eastAsia="Times New Roman" w:hAnsi="Times New Roman" w:cs="Times New Roman"/>
                <w:lang w:eastAsia="ru-RU"/>
              </w:rPr>
              <w:t>1.6.5.</w:t>
            </w:r>
          </w:p>
        </w:tc>
        <w:tc>
          <w:tcPr>
            <w:tcW w:w="4822" w:type="dxa"/>
            <w:tcBorders>
              <w:top w:val="single" w:sz="4" w:space="0" w:color="auto"/>
              <w:left w:val="single" w:sz="4" w:space="0" w:color="auto"/>
              <w:bottom w:val="single" w:sz="4" w:space="0" w:color="auto"/>
              <w:right w:val="single" w:sz="4" w:space="0" w:color="auto"/>
            </w:tcBorders>
            <w:hideMark/>
          </w:tcPr>
          <w:p w14:paraId="36973EE6" w14:textId="77777777" w:rsidR="001163DD" w:rsidRPr="00C80B31" w:rsidRDefault="001163DD" w:rsidP="00E94AC5">
            <w:pPr>
              <w:spacing w:after="0" w:line="240" w:lineRule="auto"/>
              <w:rPr>
                <w:rFonts w:ascii="Times New Roman" w:hAnsi="Times New Roman"/>
                <w:sz w:val="24"/>
                <w:szCs w:val="24"/>
              </w:rPr>
            </w:pPr>
            <w:r w:rsidRPr="00C80B31">
              <w:rPr>
                <w:rFonts w:ascii="Times New Roman" w:hAnsi="Times New Roman"/>
                <w:sz w:val="24"/>
                <w:szCs w:val="24"/>
              </w:rPr>
              <w:t>Народные художественные традиции празднования Троицы</w:t>
            </w:r>
          </w:p>
        </w:tc>
        <w:tc>
          <w:tcPr>
            <w:tcW w:w="1276" w:type="dxa"/>
            <w:gridSpan w:val="2"/>
            <w:tcBorders>
              <w:top w:val="single" w:sz="4" w:space="0" w:color="auto"/>
              <w:left w:val="single" w:sz="4" w:space="0" w:color="auto"/>
              <w:bottom w:val="single" w:sz="4" w:space="0" w:color="auto"/>
              <w:right w:val="single" w:sz="4" w:space="0" w:color="auto"/>
            </w:tcBorders>
            <w:hideMark/>
          </w:tcPr>
          <w:p w14:paraId="6354D1C6" w14:textId="77777777" w:rsidR="001163DD" w:rsidRPr="004068A1" w:rsidRDefault="001163DD" w:rsidP="00E94AC5">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к</w:t>
            </w:r>
            <w:r w:rsidRPr="004068A1">
              <w:rPr>
                <w:rFonts w:ascii="Times New Roman" w:hAnsi="Times New Roman" w:cs="Times New Roman"/>
                <w:color w:val="000000"/>
                <w:sz w:val="20"/>
                <w:szCs w:val="20"/>
              </w:rPr>
              <w:t>омбинированный урок</w:t>
            </w:r>
          </w:p>
        </w:tc>
        <w:tc>
          <w:tcPr>
            <w:tcW w:w="1134" w:type="dxa"/>
            <w:gridSpan w:val="2"/>
            <w:tcBorders>
              <w:top w:val="single" w:sz="4" w:space="0" w:color="auto"/>
              <w:left w:val="single" w:sz="4" w:space="0" w:color="auto"/>
              <w:bottom w:val="single" w:sz="4" w:space="0" w:color="auto"/>
              <w:right w:val="single" w:sz="4" w:space="0" w:color="auto"/>
            </w:tcBorders>
            <w:hideMark/>
          </w:tcPr>
          <w:p w14:paraId="48007910"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55313660"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5BFFD95D"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1163DD" w:rsidRPr="00742A68" w14:paraId="2358FFDA" w14:textId="77777777" w:rsidTr="001163DD">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76C5EF86" w14:textId="77777777" w:rsidR="001163DD" w:rsidRPr="001163DD" w:rsidRDefault="001163DD" w:rsidP="00E94AC5">
            <w:pPr>
              <w:spacing w:after="0" w:line="240" w:lineRule="auto"/>
              <w:jc w:val="center"/>
              <w:rPr>
                <w:rFonts w:ascii="Times New Roman" w:eastAsia="Times New Roman" w:hAnsi="Times New Roman" w:cs="Times New Roman"/>
                <w:lang w:eastAsia="ru-RU"/>
              </w:rPr>
            </w:pPr>
            <w:r w:rsidRPr="001163DD">
              <w:rPr>
                <w:rFonts w:ascii="Times New Roman" w:eastAsia="Times New Roman" w:hAnsi="Times New Roman" w:cs="Times New Roman"/>
                <w:lang w:eastAsia="ru-RU"/>
              </w:rPr>
              <w:t>1.6.6.</w:t>
            </w:r>
          </w:p>
        </w:tc>
        <w:tc>
          <w:tcPr>
            <w:tcW w:w="4822" w:type="dxa"/>
            <w:tcBorders>
              <w:top w:val="single" w:sz="4" w:space="0" w:color="auto"/>
              <w:left w:val="single" w:sz="4" w:space="0" w:color="auto"/>
              <w:bottom w:val="single" w:sz="4" w:space="0" w:color="auto"/>
              <w:right w:val="single" w:sz="4" w:space="0" w:color="auto"/>
            </w:tcBorders>
            <w:hideMark/>
          </w:tcPr>
          <w:p w14:paraId="2282D587" w14:textId="77777777" w:rsidR="001163DD" w:rsidRPr="00C80B31" w:rsidRDefault="001163DD" w:rsidP="00E94AC5">
            <w:pPr>
              <w:spacing w:after="0" w:line="240" w:lineRule="auto"/>
              <w:rPr>
                <w:rFonts w:ascii="Times New Roman" w:hAnsi="Times New Roman"/>
                <w:sz w:val="24"/>
                <w:szCs w:val="24"/>
              </w:rPr>
            </w:pPr>
            <w:r w:rsidRPr="00C80B31">
              <w:rPr>
                <w:rFonts w:ascii="Times New Roman" w:hAnsi="Times New Roman"/>
                <w:sz w:val="24"/>
                <w:szCs w:val="24"/>
              </w:rPr>
              <w:t>Народные художественные традиции празднования Ивана Купалы</w:t>
            </w:r>
          </w:p>
        </w:tc>
        <w:tc>
          <w:tcPr>
            <w:tcW w:w="1276" w:type="dxa"/>
            <w:gridSpan w:val="2"/>
            <w:tcBorders>
              <w:top w:val="single" w:sz="4" w:space="0" w:color="auto"/>
              <w:left w:val="single" w:sz="4" w:space="0" w:color="auto"/>
              <w:bottom w:val="single" w:sz="4" w:space="0" w:color="auto"/>
              <w:right w:val="single" w:sz="4" w:space="0" w:color="auto"/>
            </w:tcBorders>
            <w:hideMark/>
          </w:tcPr>
          <w:p w14:paraId="10466600" w14:textId="77777777" w:rsidR="001163DD" w:rsidRPr="004068A1" w:rsidRDefault="001163DD" w:rsidP="00E94AC5">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к</w:t>
            </w:r>
            <w:r w:rsidRPr="004068A1">
              <w:rPr>
                <w:rFonts w:ascii="Times New Roman" w:hAnsi="Times New Roman" w:cs="Times New Roman"/>
                <w:color w:val="000000"/>
                <w:sz w:val="20"/>
                <w:szCs w:val="20"/>
              </w:rPr>
              <w:t>омбинированный урок</w:t>
            </w:r>
          </w:p>
        </w:tc>
        <w:tc>
          <w:tcPr>
            <w:tcW w:w="1134" w:type="dxa"/>
            <w:gridSpan w:val="2"/>
            <w:tcBorders>
              <w:top w:val="single" w:sz="4" w:space="0" w:color="auto"/>
              <w:left w:val="single" w:sz="4" w:space="0" w:color="auto"/>
              <w:bottom w:val="single" w:sz="4" w:space="0" w:color="auto"/>
              <w:right w:val="single" w:sz="4" w:space="0" w:color="auto"/>
            </w:tcBorders>
            <w:hideMark/>
          </w:tcPr>
          <w:p w14:paraId="77C3CC30"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2D7D4480"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39B9AE1A"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1163DD" w:rsidRPr="00742A68" w14:paraId="52A2CBA5" w14:textId="77777777" w:rsidTr="001163DD">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285C10F5" w14:textId="77777777" w:rsidR="001163DD" w:rsidRPr="001163DD" w:rsidRDefault="001163DD" w:rsidP="00E94AC5">
            <w:pPr>
              <w:spacing w:after="0" w:line="240" w:lineRule="auto"/>
              <w:jc w:val="center"/>
              <w:rPr>
                <w:rFonts w:ascii="Times New Roman" w:eastAsia="Times New Roman" w:hAnsi="Times New Roman" w:cs="Times New Roman"/>
                <w:lang w:eastAsia="ru-RU"/>
              </w:rPr>
            </w:pPr>
            <w:r w:rsidRPr="001163DD">
              <w:rPr>
                <w:rFonts w:ascii="Times New Roman" w:eastAsia="Times New Roman" w:hAnsi="Times New Roman" w:cs="Times New Roman"/>
                <w:lang w:eastAsia="ru-RU"/>
              </w:rPr>
              <w:t>1.6.7.</w:t>
            </w:r>
          </w:p>
        </w:tc>
        <w:tc>
          <w:tcPr>
            <w:tcW w:w="4822" w:type="dxa"/>
            <w:tcBorders>
              <w:top w:val="single" w:sz="4" w:space="0" w:color="auto"/>
              <w:left w:val="single" w:sz="4" w:space="0" w:color="auto"/>
              <w:bottom w:val="single" w:sz="4" w:space="0" w:color="auto"/>
              <w:right w:val="single" w:sz="4" w:space="0" w:color="auto"/>
            </w:tcBorders>
            <w:hideMark/>
          </w:tcPr>
          <w:p w14:paraId="6F035AC5" w14:textId="77777777" w:rsidR="001163DD" w:rsidRPr="00C80B31" w:rsidRDefault="001163DD" w:rsidP="00E94AC5">
            <w:pPr>
              <w:spacing w:after="0" w:line="240" w:lineRule="auto"/>
              <w:rPr>
                <w:rFonts w:ascii="Times New Roman" w:hAnsi="Times New Roman"/>
                <w:sz w:val="24"/>
                <w:szCs w:val="24"/>
              </w:rPr>
            </w:pPr>
            <w:r w:rsidRPr="00C80B31">
              <w:rPr>
                <w:rFonts w:ascii="Times New Roman" w:hAnsi="Times New Roman"/>
                <w:sz w:val="24"/>
                <w:szCs w:val="24"/>
              </w:rPr>
              <w:t>Осенние праздники. Встреча зимы</w:t>
            </w:r>
          </w:p>
        </w:tc>
        <w:tc>
          <w:tcPr>
            <w:tcW w:w="1276" w:type="dxa"/>
            <w:gridSpan w:val="2"/>
            <w:tcBorders>
              <w:top w:val="single" w:sz="4" w:space="0" w:color="auto"/>
              <w:left w:val="single" w:sz="4" w:space="0" w:color="auto"/>
              <w:bottom w:val="single" w:sz="4" w:space="0" w:color="auto"/>
              <w:right w:val="single" w:sz="4" w:space="0" w:color="auto"/>
            </w:tcBorders>
            <w:hideMark/>
          </w:tcPr>
          <w:p w14:paraId="6EBE3A9D" w14:textId="77777777" w:rsidR="001163DD" w:rsidRPr="004068A1" w:rsidRDefault="001163DD" w:rsidP="00E94AC5">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к</w:t>
            </w:r>
            <w:r w:rsidRPr="004068A1">
              <w:rPr>
                <w:rFonts w:ascii="Times New Roman" w:hAnsi="Times New Roman" w:cs="Times New Roman"/>
                <w:color w:val="000000"/>
                <w:sz w:val="20"/>
                <w:szCs w:val="20"/>
              </w:rPr>
              <w:t>омбинированный урок</w:t>
            </w:r>
          </w:p>
        </w:tc>
        <w:tc>
          <w:tcPr>
            <w:tcW w:w="1134" w:type="dxa"/>
            <w:gridSpan w:val="2"/>
            <w:tcBorders>
              <w:top w:val="single" w:sz="4" w:space="0" w:color="auto"/>
              <w:left w:val="single" w:sz="4" w:space="0" w:color="auto"/>
              <w:bottom w:val="single" w:sz="4" w:space="0" w:color="auto"/>
              <w:right w:val="single" w:sz="4" w:space="0" w:color="auto"/>
            </w:tcBorders>
            <w:hideMark/>
          </w:tcPr>
          <w:p w14:paraId="12DB8D67"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0BCC5F58"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3A726BEA"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1163DD" w:rsidRPr="00742A68" w14:paraId="02D35368" w14:textId="77777777" w:rsidTr="001163DD">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4A6B5866" w14:textId="77777777" w:rsidR="001163DD" w:rsidRPr="001163DD" w:rsidRDefault="001163DD" w:rsidP="00E94AC5">
            <w:pPr>
              <w:spacing w:after="0" w:line="240" w:lineRule="auto"/>
              <w:jc w:val="center"/>
              <w:rPr>
                <w:rFonts w:ascii="Times New Roman" w:eastAsia="Times New Roman" w:hAnsi="Times New Roman" w:cs="Times New Roman"/>
                <w:lang w:eastAsia="ru-RU"/>
              </w:rPr>
            </w:pPr>
            <w:r w:rsidRPr="001163DD">
              <w:rPr>
                <w:rFonts w:ascii="Times New Roman" w:eastAsia="Times New Roman" w:hAnsi="Times New Roman" w:cs="Times New Roman"/>
                <w:lang w:eastAsia="ru-RU"/>
              </w:rPr>
              <w:t>1.6.8.</w:t>
            </w:r>
          </w:p>
        </w:tc>
        <w:tc>
          <w:tcPr>
            <w:tcW w:w="4822" w:type="dxa"/>
            <w:tcBorders>
              <w:top w:val="single" w:sz="4" w:space="0" w:color="auto"/>
              <w:left w:val="single" w:sz="4" w:space="0" w:color="auto"/>
              <w:bottom w:val="single" w:sz="4" w:space="0" w:color="auto"/>
              <w:right w:val="single" w:sz="4" w:space="0" w:color="auto"/>
            </w:tcBorders>
            <w:hideMark/>
          </w:tcPr>
          <w:p w14:paraId="132B2AA2" w14:textId="77777777" w:rsidR="001163DD" w:rsidRPr="00C80B31" w:rsidRDefault="001163DD" w:rsidP="00E94AC5">
            <w:pPr>
              <w:spacing w:after="0" w:line="240" w:lineRule="auto"/>
              <w:rPr>
                <w:rFonts w:ascii="Times New Roman" w:hAnsi="Times New Roman"/>
                <w:sz w:val="24"/>
                <w:szCs w:val="24"/>
              </w:rPr>
            </w:pPr>
            <w:r w:rsidRPr="00C80B31">
              <w:rPr>
                <w:rFonts w:ascii="Times New Roman" w:hAnsi="Times New Roman"/>
                <w:sz w:val="24"/>
                <w:szCs w:val="24"/>
              </w:rPr>
              <w:t>Круг жизни. Семейно-бытовой фольклор в русской традиционной культуре</w:t>
            </w:r>
          </w:p>
        </w:tc>
        <w:tc>
          <w:tcPr>
            <w:tcW w:w="1276" w:type="dxa"/>
            <w:gridSpan w:val="2"/>
            <w:tcBorders>
              <w:top w:val="single" w:sz="4" w:space="0" w:color="auto"/>
              <w:left w:val="single" w:sz="4" w:space="0" w:color="auto"/>
              <w:bottom w:val="single" w:sz="4" w:space="0" w:color="auto"/>
              <w:right w:val="single" w:sz="4" w:space="0" w:color="auto"/>
            </w:tcBorders>
            <w:hideMark/>
          </w:tcPr>
          <w:p w14:paraId="7A0F39B4" w14:textId="77777777" w:rsidR="001163DD" w:rsidRPr="004068A1" w:rsidRDefault="001163DD" w:rsidP="00E94AC5">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к</w:t>
            </w:r>
            <w:r w:rsidRPr="004068A1">
              <w:rPr>
                <w:rFonts w:ascii="Times New Roman" w:hAnsi="Times New Roman" w:cs="Times New Roman"/>
                <w:color w:val="000000"/>
                <w:sz w:val="20"/>
                <w:szCs w:val="20"/>
              </w:rPr>
              <w:t>омбинированный урок</w:t>
            </w:r>
          </w:p>
        </w:tc>
        <w:tc>
          <w:tcPr>
            <w:tcW w:w="1134" w:type="dxa"/>
            <w:gridSpan w:val="2"/>
            <w:tcBorders>
              <w:top w:val="single" w:sz="4" w:space="0" w:color="auto"/>
              <w:left w:val="single" w:sz="4" w:space="0" w:color="auto"/>
              <w:bottom w:val="single" w:sz="4" w:space="0" w:color="auto"/>
              <w:right w:val="single" w:sz="4" w:space="0" w:color="auto"/>
            </w:tcBorders>
            <w:hideMark/>
          </w:tcPr>
          <w:p w14:paraId="352598B7"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04272">
              <w:rPr>
                <w:rFonts w:ascii="Times New Roman" w:eastAsia="Times New Roman" w:hAnsi="Times New Roman" w:cs="Times New Roman"/>
                <w:sz w:val="24"/>
                <w:szCs w:val="24"/>
                <w:lang w:eastAsia="ru-RU"/>
              </w:rPr>
              <w:t>,5</w:t>
            </w:r>
          </w:p>
        </w:tc>
        <w:tc>
          <w:tcPr>
            <w:tcW w:w="992" w:type="dxa"/>
            <w:gridSpan w:val="2"/>
            <w:tcBorders>
              <w:top w:val="single" w:sz="4" w:space="0" w:color="auto"/>
              <w:left w:val="single" w:sz="4" w:space="0" w:color="auto"/>
              <w:bottom w:val="single" w:sz="4" w:space="0" w:color="auto"/>
              <w:right w:val="single" w:sz="4" w:space="0" w:color="auto"/>
            </w:tcBorders>
            <w:hideMark/>
          </w:tcPr>
          <w:p w14:paraId="7E6074BA" w14:textId="77777777" w:rsidR="001163DD" w:rsidRPr="00742A68" w:rsidRDefault="0090427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gridSpan w:val="2"/>
            <w:tcBorders>
              <w:top w:val="single" w:sz="4" w:space="0" w:color="auto"/>
              <w:left w:val="single" w:sz="4" w:space="0" w:color="auto"/>
              <w:bottom w:val="single" w:sz="4" w:space="0" w:color="auto"/>
              <w:right w:val="single" w:sz="4" w:space="0" w:color="auto"/>
            </w:tcBorders>
          </w:tcPr>
          <w:p w14:paraId="556AF203"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1163DD" w:rsidRPr="00742A68" w14:paraId="520DB22C" w14:textId="77777777" w:rsidTr="001163DD">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003368FE" w14:textId="77777777" w:rsidR="001163DD" w:rsidRPr="001163DD" w:rsidRDefault="001163DD" w:rsidP="00E94AC5">
            <w:pPr>
              <w:spacing w:after="0" w:line="240" w:lineRule="auto"/>
              <w:jc w:val="center"/>
              <w:rPr>
                <w:rFonts w:ascii="Times New Roman" w:eastAsia="Times New Roman" w:hAnsi="Times New Roman" w:cs="Times New Roman"/>
                <w:lang w:eastAsia="ru-RU"/>
              </w:rPr>
            </w:pPr>
            <w:r w:rsidRPr="001163DD">
              <w:rPr>
                <w:rFonts w:ascii="Times New Roman" w:eastAsia="Times New Roman" w:hAnsi="Times New Roman" w:cs="Times New Roman"/>
                <w:lang w:eastAsia="ru-RU"/>
              </w:rPr>
              <w:t>1.6.9.</w:t>
            </w:r>
          </w:p>
        </w:tc>
        <w:tc>
          <w:tcPr>
            <w:tcW w:w="4822" w:type="dxa"/>
            <w:tcBorders>
              <w:top w:val="single" w:sz="4" w:space="0" w:color="auto"/>
              <w:left w:val="single" w:sz="4" w:space="0" w:color="auto"/>
              <w:bottom w:val="single" w:sz="4" w:space="0" w:color="auto"/>
              <w:right w:val="single" w:sz="4" w:space="0" w:color="auto"/>
            </w:tcBorders>
            <w:hideMark/>
          </w:tcPr>
          <w:p w14:paraId="4F4F9232" w14:textId="77777777" w:rsidR="001163DD" w:rsidRPr="00C80B31" w:rsidRDefault="001163DD" w:rsidP="00E94AC5">
            <w:pPr>
              <w:spacing w:after="0" w:line="240" w:lineRule="auto"/>
              <w:rPr>
                <w:rFonts w:ascii="Times New Roman" w:hAnsi="Times New Roman"/>
                <w:sz w:val="24"/>
                <w:szCs w:val="24"/>
              </w:rPr>
            </w:pPr>
            <w:r w:rsidRPr="00C80B31">
              <w:rPr>
                <w:rFonts w:ascii="Times New Roman" w:hAnsi="Times New Roman"/>
                <w:sz w:val="24"/>
                <w:szCs w:val="24"/>
              </w:rPr>
              <w:t>Круг жизни на полотняных узорах</w:t>
            </w:r>
          </w:p>
        </w:tc>
        <w:tc>
          <w:tcPr>
            <w:tcW w:w="1276" w:type="dxa"/>
            <w:gridSpan w:val="2"/>
            <w:tcBorders>
              <w:top w:val="single" w:sz="4" w:space="0" w:color="auto"/>
              <w:left w:val="single" w:sz="4" w:space="0" w:color="auto"/>
              <w:bottom w:val="single" w:sz="4" w:space="0" w:color="auto"/>
              <w:right w:val="single" w:sz="4" w:space="0" w:color="auto"/>
            </w:tcBorders>
            <w:hideMark/>
          </w:tcPr>
          <w:p w14:paraId="3AA8624C" w14:textId="77777777" w:rsidR="001163DD" w:rsidRPr="004068A1" w:rsidRDefault="001163DD" w:rsidP="00E94AC5">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к</w:t>
            </w:r>
            <w:r w:rsidRPr="004068A1">
              <w:rPr>
                <w:rFonts w:ascii="Times New Roman" w:hAnsi="Times New Roman" w:cs="Times New Roman"/>
                <w:color w:val="000000"/>
                <w:sz w:val="20"/>
                <w:szCs w:val="20"/>
              </w:rPr>
              <w:t>омбинированный урок</w:t>
            </w:r>
          </w:p>
        </w:tc>
        <w:tc>
          <w:tcPr>
            <w:tcW w:w="1134" w:type="dxa"/>
            <w:gridSpan w:val="2"/>
            <w:tcBorders>
              <w:top w:val="single" w:sz="4" w:space="0" w:color="auto"/>
              <w:left w:val="single" w:sz="4" w:space="0" w:color="auto"/>
              <w:bottom w:val="single" w:sz="4" w:space="0" w:color="auto"/>
              <w:right w:val="single" w:sz="4" w:space="0" w:color="auto"/>
            </w:tcBorders>
            <w:hideMark/>
          </w:tcPr>
          <w:p w14:paraId="68CFDAE5"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090D6281"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6188A423"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1163DD" w:rsidRPr="00742A68" w14:paraId="2C73A438" w14:textId="77777777" w:rsidTr="001163DD">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72792B8E" w14:textId="77777777" w:rsidR="001163DD" w:rsidRPr="001163DD" w:rsidRDefault="001163DD" w:rsidP="00E94AC5">
            <w:pPr>
              <w:spacing w:after="0" w:line="240" w:lineRule="auto"/>
              <w:jc w:val="center"/>
              <w:rPr>
                <w:rFonts w:ascii="Times New Roman" w:eastAsia="Times New Roman" w:hAnsi="Times New Roman" w:cs="Times New Roman"/>
                <w:lang w:eastAsia="ru-RU"/>
              </w:rPr>
            </w:pPr>
            <w:r w:rsidRPr="001163DD">
              <w:rPr>
                <w:rFonts w:ascii="Times New Roman" w:eastAsia="Times New Roman" w:hAnsi="Times New Roman" w:cs="Times New Roman"/>
                <w:lang w:eastAsia="ru-RU"/>
              </w:rPr>
              <w:t>1.6.10.</w:t>
            </w:r>
          </w:p>
        </w:tc>
        <w:tc>
          <w:tcPr>
            <w:tcW w:w="4822" w:type="dxa"/>
            <w:tcBorders>
              <w:top w:val="single" w:sz="4" w:space="0" w:color="auto"/>
              <w:left w:val="single" w:sz="4" w:space="0" w:color="auto"/>
              <w:bottom w:val="single" w:sz="4" w:space="0" w:color="auto"/>
              <w:right w:val="single" w:sz="4" w:space="0" w:color="auto"/>
            </w:tcBorders>
            <w:hideMark/>
          </w:tcPr>
          <w:p w14:paraId="2D88E42B" w14:textId="77777777" w:rsidR="001163DD" w:rsidRPr="00C80B31" w:rsidRDefault="001163DD" w:rsidP="00E94AC5">
            <w:pPr>
              <w:spacing w:after="0" w:line="240" w:lineRule="auto"/>
              <w:rPr>
                <w:rFonts w:ascii="Times New Roman" w:hAnsi="Times New Roman"/>
                <w:sz w:val="24"/>
                <w:szCs w:val="24"/>
              </w:rPr>
            </w:pPr>
            <w:r w:rsidRPr="00C80B31">
              <w:rPr>
                <w:rFonts w:ascii="Times New Roman" w:hAnsi="Times New Roman"/>
                <w:sz w:val="24"/>
                <w:szCs w:val="24"/>
              </w:rPr>
              <w:t>Ритмы народного праздника</w:t>
            </w:r>
          </w:p>
        </w:tc>
        <w:tc>
          <w:tcPr>
            <w:tcW w:w="1276" w:type="dxa"/>
            <w:gridSpan w:val="2"/>
            <w:tcBorders>
              <w:top w:val="single" w:sz="4" w:space="0" w:color="auto"/>
              <w:left w:val="single" w:sz="4" w:space="0" w:color="auto"/>
              <w:bottom w:val="single" w:sz="4" w:space="0" w:color="auto"/>
              <w:right w:val="single" w:sz="4" w:space="0" w:color="auto"/>
            </w:tcBorders>
            <w:hideMark/>
          </w:tcPr>
          <w:p w14:paraId="77A60994" w14:textId="77777777" w:rsidR="001163DD" w:rsidRPr="004068A1" w:rsidRDefault="001163DD" w:rsidP="00E94AC5">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к</w:t>
            </w:r>
            <w:r w:rsidRPr="004068A1">
              <w:rPr>
                <w:rFonts w:ascii="Times New Roman" w:hAnsi="Times New Roman" w:cs="Times New Roman"/>
                <w:color w:val="000000"/>
                <w:sz w:val="20"/>
                <w:szCs w:val="20"/>
              </w:rPr>
              <w:t>омбинированный урок</w:t>
            </w:r>
          </w:p>
        </w:tc>
        <w:tc>
          <w:tcPr>
            <w:tcW w:w="1134" w:type="dxa"/>
            <w:gridSpan w:val="2"/>
            <w:tcBorders>
              <w:top w:val="single" w:sz="4" w:space="0" w:color="auto"/>
              <w:left w:val="single" w:sz="4" w:space="0" w:color="auto"/>
              <w:bottom w:val="single" w:sz="4" w:space="0" w:color="auto"/>
              <w:right w:val="single" w:sz="4" w:space="0" w:color="auto"/>
            </w:tcBorders>
            <w:hideMark/>
          </w:tcPr>
          <w:p w14:paraId="37CA694E"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6B369699"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283C4D71"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1163DD" w:rsidRPr="00742A68" w14:paraId="18A5CAEF" w14:textId="77777777" w:rsidTr="001163DD">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6B6FCCB6" w14:textId="77777777" w:rsidR="001163DD" w:rsidRPr="001163DD" w:rsidRDefault="001163DD" w:rsidP="00E94AC5">
            <w:pPr>
              <w:spacing w:after="0" w:line="240" w:lineRule="auto"/>
              <w:jc w:val="center"/>
              <w:rPr>
                <w:rFonts w:ascii="Times New Roman" w:eastAsia="Times New Roman" w:hAnsi="Times New Roman" w:cs="Times New Roman"/>
                <w:lang w:eastAsia="ru-RU"/>
              </w:rPr>
            </w:pPr>
            <w:r w:rsidRPr="001163DD">
              <w:rPr>
                <w:rFonts w:ascii="Times New Roman" w:eastAsia="Times New Roman" w:hAnsi="Times New Roman" w:cs="Times New Roman"/>
                <w:lang w:eastAsia="ru-RU"/>
              </w:rPr>
              <w:t>1.7.</w:t>
            </w:r>
          </w:p>
        </w:tc>
        <w:tc>
          <w:tcPr>
            <w:tcW w:w="4822" w:type="dxa"/>
            <w:tcBorders>
              <w:top w:val="single" w:sz="4" w:space="0" w:color="auto"/>
              <w:left w:val="single" w:sz="4" w:space="0" w:color="auto"/>
              <w:bottom w:val="single" w:sz="4" w:space="0" w:color="auto"/>
              <w:right w:val="single" w:sz="4" w:space="0" w:color="auto"/>
            </w:tcBorders>
            <w:hideMark/>
          </w:tcPr>
          <w:p w14:paraId="3B0D5030" w14:textId="77777777" w:rsidR="001163DD" w:rsidRPr="00C80B31" w:rsidRDefault="001163DD" w:rsidP="00E94AC5">
            <w:pPr>
              <w:spacing w:after="0" w:line="240" w:lineRule="auto"/>
              <w:rPr>
                <w:rFonts w:ascii="Times New Roman" w:hAnsi="Times New Roman"/>
                <w:sz w:val="24"/>
                <w:szCs w:val="24"/>
              </w:rPr>
            </w:pPr>
            <w:r w:rsidRPr="00C80B31">
              <w:rPr>
                <w:rFonts w:ascii="Times New Roman" w:hAnsi="Times New Roman"/>
                <w:sz w:val="24"/>
                <w:szCs w:val="24"/>
              </w:rPr>
              <w:t>Образы русской духовности</w:t>
            </w:r>
          </w:p>
        </w:tc>
        <w:tc>
          <w:tcPr>
            <w:tcW w:w="1276" w:type="dxa"/>
            <w:gridSpan w:val="2"/>
            <w:tcBorders>
              <w:top w:val="single" w:sz="4" w:space="0" w:color="auto"/>
              <w:left w:val="single" w:sz="4" w:space="0" w:color="auto"/>
              <w:bottom w:val="single" w:sz="4" w:space="0" w:color="auto"/>
              <w:right w:val="single" w:sz="4" w:space="0" w:color="auto"/>
            </w:tcBorders>
            <w:hideMark/>
          </w:tcPr>
          <w:p w14:paraId="08CA14D6" w14:textId="77777777" w:rsidR="001163DD" w:rsidRPr="004068A1" w:rsidRDefault="001163DD" w:rsidP="00E94AC5">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4B8E0F96"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23F8D006"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1B514A8D"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p>
        </w:tc>
      </w:tr>
      <w:tr w:rsidR="001163DD" w:rsidRPr="00742A68" w14:paraId="31F1C854" w14:textId="77777777" w:rsidTr="001163DD">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2B66DFC8" w14:textId="77777777" w:rsidR="001163DD" w:rsidRPr="001163DD" w:rsidRDefault="001163DD" w:rsidP="00E94AC5">
            <w:pPr>
              <w:spacing w:after="0" w:line="240" w:lineRule="auto"/>
              <w:jc w:val="center"/>
              <w:rPr>
                <w:rFonts w:ascii="Times New Roman" w:eastAsia="Times New Roman" w:hAnsi="Times New Roman" w:cs="Times New Roman"/>
                <w:lang w:eastAsia="ru-RU"/>
              </w:rPr>
            </w:pPr>
            <w:r w:rsidRPr="001163DD">
              <w:rPr>
                <w:rFonts w:ascii="Times New Roman" w:eastAsia="Times New Roman" w:hAnsi="Times New Roman" w:cs="Times New Roman"/>
                <w:lang w:eastAsia="ru-RU"/>
              </w:rPr>
              <w:t>1.7.1.</w:t>
            </w:r>
          </w:p>
        </w:tc>
        <w:tc>
          <w:tcPr>
            <w:tcW w:w="4822" w:type="dxa"/>
            <w:tcBorders>
              <w:top w:val="single" w:sz="4" w:space="0" w:color="auto"/>
              <w:left w:val="single" w:sz="4" w:space="0" w:color="auto"/>
              <w:bottom w:val="single" w:sz="4" w:space="0" w:color="auto"/>
              <w:right w:val="single" w:sz="4" w:space="0" w:color="auto"/>
            </w:tcBorders>
            <w:hideMark/>
          </w:tcPr>
          <w:p w14:paraId="24A3D4E6" w14:textId="77777777" w:rsidR="001163DD" w:rsidRPr="00C80B31" w:rsidRDefault="001163DD" w:rsidP="00E94AC5">
            <w:pPr>
              <w:spacing w:after="0" w:line="240" w:lineRule="auto"/>
              <w:rPr>
                <w:rFonts w:ascii="Times New Roman" w:hAnsi="Times New Roman"/>
                <w:sz w:val="24"/>
                <w:szCs w:val="24"/>
              </w:rPr>
            </w:pPr>
            <w:r w:rsidRPr="00C80B31">
              <w:rPr>
                <w:rFonts w:ascii="Times New Roman" w:hAnsi="Times New Roman"/>
                <w:sz w:val="24"/>
                <w:szCs w:val="24"/>
              </w:rPr>
              <w:t>Образ святого воина Георгия Победоносца в русской традиции</w:t>
            </w:r>
          </w:p>
        </w:tc>
        <w:tc>
          <w:tcPr>
            <w:tcW w:w="1276" w:type="dxa"/>
            <w:gridSpan w:val="2"/>
            <w:tcBorders>
              <w:top w:val="single" w:sz="4" w:space="0" w:color="auto"/>
              <w:left w:val="single" w:sz="4" w:space="0" w:color="auto"/>
              <w:bottom w:val="single" w:sz="4" w:space="0" w:color="auto"/>
              <w:right w:val="single" w:sz="4" w:space="0" w:color="auto"/>
            </w:tcBorders>
            <w:hideMark/>
          </w:tcPr>
          <w:p w14:paraId="3C2B3BD8" w14:textId="77777777" w:rsidR="001163DD" w:rsidRPr="004068A1" w:rsidRDefault="001163DD" w:rsidP="00E94AC5">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к</w:t>
            </w:r>
            <w:r w:rsidRPr="004068A1">
              <w:rPr>
                <w:rFonts w:ascii="Times New Roman" w:hAnsi="Times New Roman" w:cs="Times New Roman"/>
                <w:color w:val="000000"/>
                <w:sz w:val="20"/>
                <w:szCs w:val="20"/>
              </w:rPr>
              <w:t>омбинированный урок</w:t>
            </w:r>
          </w:p>
        </w:tc>
        <w:tc>
          <w:tcPr>
            <w:tcW w:w="1134" w:type="dxa"/>
            <w:gridSpan w:val="2"/>
            <w:tcBorders>
              <w:top w:val="single" w:sz="4" w:space="0" w:color="auto"/>
              <w:left w:val="single" w:sz="4" w:space="0" w:color="auto"/>
              <w:bottom w:val="single" w:sz="4" w:space="0" w:color="auto"/>
              <w:right w:val="single" w:sz="4" w:space="0" w:color="auto"/>
            </w:tcBorders>
            <w:hideMark/>
          </w:tcPr>
          <w:p w14:paraId="61A3A176"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5D761D75"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1754F96F"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1163DD" w:rsidRPr="00742A68" w14:paraId="1ED5C8C3" w14:textId="77777777" w:rsidTr="001163DD">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239F106A" w14:textId="77777777" w:rsidR="001163DD" w:rsidRPr="001163DD" w:rsidRDefault="001163DD" w:rsidP="00E94AC5">
            <w:pPr>
              <w:spacing w:after="0" w:line="240" w:lineRule="auto"/>
              <w:jc w:val="center"/>
              <w:rPr>
                <w:rFonts w:ascii="Times New Roman" w:eastAsia="Times New Roman" w:hAnsi="Times New Roman" w:cs="Times New Roman"/>
                <w:lang w:eastAsia="ru-RU"/>
              </w:rPr>
            </w:pPr>
            <w:r w:rsidRPr="001163DD">
              <w:rPr>
                <w:rFonts w:ascii="Times New Roman" w:eastAsia="Times New Roman" w:hAnsi="Times New Roman" w:cs="Times New Roman"/>
                <w:lang w:eastAsia="ru-RU"/>
              </w:rPr>
              <w:t>1.7.2.</w:t>
            </w:r>
          </w:p>
        </w:tc>
        <w:tc>
          <w:tcPr>
            <w:tcW w:w="4822" w:type="dxa"/>
            <w:tcBorders>
              <w:top w:val="single" w:sz="4" w:space="0" w:color="auto"/>
              <w:left w:val="single" w:sz="4" w:space="0" w:color="auto"/>
              <w:bottom w:val="single" w:sz="4" w:space="0" w:color="auto"/>
              <w:right w:val="single" w:sz="4" w:space="0" w:color="auto"/>
            </w:tcBorders>
            <w:hideMark/>
          </w:tcPr>
          <w:p w14:paraId="28457A71" w14:textId="77777777" w:rsidR="001163DD" w:rsidRPr="00C80B31" w:rsidRDefault="001163DD" w:rsidP="00E94AC5">
            <w:pPr>
              <w:spacing w:after="0" w:line="240" w:lineRule="auto"/>
              <w:rPr>
                <w:rFonts w:ascii="Times New Roman" w:hAnsi="Times New Roman"/>
                <w:sz w:val="24"/>
                <w:szCs w:val="24"/>
              </w:rPr>
            </w:pPr>
            <w:r w:rsidRPr="00C80B31">
              <w:rPr>
                <w:rFonts w:ascii="Times New Roman" w:hAnsi="Times New Roman"/>
                <w:sz w:val="24"/>
                <w:szCs w:val="24"/>
              </w:rPr>
              <w:t>Образ святого Николая в русской традиции</w:t>
            </w:r>
          </w:p>
        </w:tc>
        <w:tc>
          <w:tcPr>
            <w:tcW w:w="1276" w:type="dxa"/>
            <w:gridSpan w:val="2"/>
            <w:tcBorders>
              <w:top w:val="single" w:sz="4" w:space="0" w:color="auto"/>
              <w:left w:val="single" w:sz="4" w:space="0" w:color="auto"/>
              <w:bottom w:val="single" w:sz="4" w:space="0" w:color="auto"/>
              <w:right w:val="single" w:sz="4" w:space="0" w:color="auto"/>
            </w:tcBorders>
            <w:hideMark/>
          </w:tcPr>
          <w:p w14:paraId="0C7702EB" w14:textId="77777777" w:rsidR="001163DD" w:rsidRPr="004068A1" w:rsidRDefault="001163DD" w:rsidP="00E94AC5">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к</w:t>
            </w:r>
            <w:r w:rsidRPr="004068A1">
              <w:rPr>
                <w:rFonts w:ascii="Times New Roman" w:hAnsi="Times New Roman" w:cs="Times New Roman"/>
                <w:color w:val="000000"/>
                <w:sz w:val="20"/>
                <w:szCs w:val="20"/>
              </w:rPr>
              <w:t>омбиниров</w:t>
            </w:r>
            <w:r w:rsidRPr="004068A1">
              <w:rPr>
                <w:rFonts w:ascii="Times New Roman" w:hAnsi="Times New Roman" w:cs="Times New Roman"/>
                <w:color w:val="000000"/>
                <w:sz w:val="20"/>
                <w:szCs w:val="20"/>
              </w:rPr>
              <w:lastRenderedPageBreak/>
              <w:t>анный урок</w:t>
            </w:r>
          </w:p>
        </w:tc>
        <w:tc>
          <w:tcPr>
            <w:tcW w:w="1134" w:type="dxa"/>
            <w:gridSpan w:val="2"/>
            <w:tcBorders>
              <w:top w:val="single" w:sz="4" w:space="0" w:color="auto"/>
              <w:left w:val="single" w:sz="4" w:space="0" w:color="auto"/>
              <w:bottom w:val="single" w:sz="4" w:space="0" w:color="auto"/>
              <w:right w:val="single" w:sz="4" w:space="0" w:color="auto"/>
            </w:tcBorders>
            <w:hideMark/>
          </w:tcPr>
          <w:p w14:paraId="4CB797E2"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992" w:type="dxa"/>
            <w:gridSpan w:val="2"/>
            <w:tcBorders>
              <w:top w:val="single" w:sz="4" w:space="0" w:color="auto"/>
              <w:left w:val="single" w:sz="4" w:space="0" w:color="auto"/>
              <w:bottom w:val="single" w:sz="4" w:space="0" w:color="auto"/>
              <w:right w:val="single" w:sz="4" w:space="0" w:color="auto"/>
            </w:tcBorders>
            <w:hideMark/>
          </w:tcPr>
          <w:p w14:paraId="3A4AA0E1"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5C0AA12B"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1163DD" w:rsidRPr="00742A68" w14:paraId="2794BCC8" w14:textId="77777777" w:rsidTr="001163DD">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0A83A806" w14:textId="77777777" w:rsidR="001163DD" w:rsidRPr="001163DD" w:rsidRDefault="001163DD" w:rsidP="00E94AC5">
            <w:pPr>
              <w:spacing w:after="0" w:line="240" w:lineRule="auto"/>
              <w:jc w:val="center"/>
              <w:rPr>
                <w:rFonts w:ascii="Times New Roman" w:eastAsia="Times New Roman" w:hAnsi="Times New Roman" w:cs="Times New Roman"/>
                <w:lang w:eastAsia="ru-RU"/>
              </w:rPr>
            </w:pPr>
            <w:r w:rsidRPr="001163DD">
              <w:rPr>
                <w:rFonts w:ascii="Times New Roman" w:eastAsia="Times New Roman" w:hAnsi="Times New Roman" w:cs="Times New Roman"/>
                <w:lang w:eastAsia="ru-RU"/>
              </w:rPr>
              <w:t>1.7.3.</w:t>
            </w:r>
          </w:p>
        </w:tc>
        <w:tc>
          <w:tcPr>
            <w:tcW w:w="4822" w:type="dxa"/>
            <w:tcBorders>
              <w:top w:val="single" w:sz="4" w:space="0" w:color="auto"/>
              <w:left w:val="single" w:sz="4" w:space="0" w:color="auto"/>
              <w:bottom w:val="single" w:sz="4" w:space="0" w:color="auto"/>
              <w:right w:val="single" w:sz="4" w:space="0" w:color="auto"/>
            </w:tcBorders>
            <w:hideMark/>
          </w:tcPr>
          <w:p w14:paraId="77D1B715" w14:textId="77777777" w:rsidR="001163DD" w:rsidRPr="00C80B31" w:rsidRDefault="001163DD" w:rsidP="00E94AC5">
            <w:pPr>
              <w:spacing w:after="0" w:line="240" w:lineRule="auto"/>
              <w:rPr>
                <w:rFonts w:ascii="Times New Roman" w:hAnsi="Times New Roman"/>
                <w:sz w:val="24"/>
                <w:szCs w:val="24"/>
              </w:rPr>
            </w:pPr>
            <w:r w:rsidRPr="00C80B31">
              <w:rPr>
                <w:rFonts w:ascii="Times New Roman" w:hAnsi="Times New Roman"/>
                <w:sz w:val="24"/>
                <w:szCs w:val="24"/>
              </w:rPr>
              <w:t>Русские юродивые и скоморохи</w:t>
            </w:r>
          </w:p>
        </w:tc>
        <w:tc>
          <w:tcPr>
            <w:tcW w:w="1276" w:type="dxa"/>
            <w:gridSpan w:val="2"/>
            <w:tcBorders>
              <w:top w:val="single" w:sz="4" w:space="0" w:color="auto"/>
              <w:left w:val="single" w:sz="4" w:space="0" w:color="auto"/>
              <w:bottom w:val="single" w:sz="4" w:space="0" w:color="auto"/>
              <w:right w:val="single" w:sz="4" w:space="0" w:color="auto"/>
            </w:tcBorders>
            <w:hideMark/>
          </w:tcPr>
          <w:p w14:paraId="436996B7" w14:textId="77777777" w:rsidR="001163DD" w:rsidRPr="004068A1" w:rsidRDefault="001163DD" w:rsidP="00E94AC5">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к</w:t>
            </w:r>
            <w:r w:rsidRPr="004068A1">
              <w:rPr>
                <w:rFonts w:ascii="Times New Roman" w:hAnsi="Times New Roman" w:cs="Times New Roman"/>
                <w:color w:val="000000"/>
                <w:sz w:val="20"/>
                <w:szCs w:val="20"/>
              </w:rPr>
              <w:t>омбинированный урок</w:t>
            </w:r>
          </w:p>
        </w:tc>
        <w:tc>
          <w:tcPr>
            <w:tcW w:w="1134" w:type="dxa"/>
            <w:gridSpan w:val="2"/>
            <w:tcBorders>
              <w:top w:val="single" w:sz="4" w:space="0" w:color="auto"/>
              <w:left w:val="single" w:sz="4" w:space="0" w:color="auto"/>
              <w:bottom w:val="single" w:sz="4" w:space="0" w:color="auto"/>
              <w:right w:val="single" w:sz="4" w:space="0" w:color="auto"/>
            </w:tcBorders>
            <w:hideMark/>
          </w:tcPr>
          <w:p w14:paraId="44C7CE83"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404A3DDF"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7B347C62"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1163DD" w:rsidRPr="00742A68" w14:paraId="2576A966" w14:textId="77777777" w:rsidTr="001163DD">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101AFDD4" w14:textId="77777777" w:rsidR="001163DD" w:rsidRPr="001163DD" w:rsidRDefault="001163DD" w:rsidP="00E94AC5">
            <w:pPr>
              <w:spacing w:after="0" w:line="240" w:lineRule="auto"/>
              <w:jc w:val="center"/>
              <w:rPr>
                <w:rFonts w:ascii="Times New Roman" w:eastAsia="Times New Roman" w:hAnsi="Times New Roman" w:cs="Times New Roman"/>
                <w:lang w:eastAsia="ru-RU"/>
              </w:rPr>
            </w:pPr>
            <w:r w:rsidRPr="001163DD">
              <w:rPr>
                <w:rFonts w:ascii="Times New Roman" w:eastAsia="Times New Roman" w:hAnsi="Times New Roman" w:cs="Times New Roman"/>
                <w:lang w:eastAsia="ru-RU"/>
              </w:rPr>
              <w:t>1.7.4.</w:t>
            </w:r>
          </w:p>
        </w:tc>
        <w:tc>
          <w:tcPr>
            <w:tcW w:w="4822" w:type="dxa"/>
            <w:tcBorders>
              <w:top w:val="single" w:sz="4" w:space="0" w:color="auto"/>
              <w:left w:val="single" w:sz="4" w:space="0" w:color="auto"/>
              <w:bottom w:val="single" w:sz="4" w:space="0" w:color="auto"/>
              <w:right w:val="single" w:sz="4" w:space="0" w:color="auto"/>
            </w:tcBorders>
            <w:hideMark/>
          </w:tcPr>
          <w:p w14:paraId="76887831" w14:textId="77777777" w:rsidR="001163DD" w:rsidRPr="00C80B31" w:rsidRDefault="001163DD" w:rsidP="00E94AC5">
            <w:pPr>
              <w:spacing w:after="0" w:line="240" w:lineRule="auto"/>
              <w:rPr>
                <w:rFonts w:ascii="Times New Roman" w:hAnsi="Times New Roman"/>
                <w:sz w:val="24"/>
                <w:szCs w:val="24"/>
              </w:rPr>
            </w:pPr>
            <w:r w:rsidRPr="00C80B31">
              <w:rPr>
                <w:rFonts w:ascii="Times New Roman" w:hAnsi="Times New Roman"/>
                <w:sz w:val="24"/>
                <w:szCs w:val="24"/>
              </w:rPr>
              <w:t>Духовные стихи</w:t>
            </w:r>
          </w:p>
        </w:tc>
        <w:tc>
          <w:tcPr>
            <w:tcW w:w="1276" w:type="dxa"/>
            <w:gridSpan w:val="2"/>
            <w:tcBorders>
              <w:top w:val="single" w:sz="4" w:space="0" w:color="auto"/>
              <w:left w:val="single" w:sz="4" w:space="0" w:color="auto"/>
              <w:bottom w:val="single" w:sz="4" w:space="0" w:color="auto"/>
              <w:right w:val="single" w:sz="4" w:space="0" w:color="auto"/>
            </w:tcBorders>
            <w:hideMark/>
          </w:tcPr>
          <w:p w14:paraId="6C77E942" w14:textId="77777777" w:rsidR="001163DD" w:rsidRPr="004068A1" w:rsidRDefault="001163DD" w:rsidP="00E94AC5">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к</w:t>
            </w:r>
            <w:r w:rsidRPr="004068A1">
              <w:rPr>
                <w:rFonts w:ascii="Times New Roman" w:hAnsi="Times New Roman" w:cs="Times New Roman"/>
                <w:color w:val="000000"/>
                <w:sz w:val="20"/>
                <w:szCs w:val="20"/>
              </w:rPr>
              <w:t>омбинированный урок</w:t>
            </w:r>
          </w:p>
        </w:tc>
        <w:tc>
          <w:tcPr>
            <w:tcW w:w="1134" w:type="dxa"/>
            <w:gridSpan w:val="2"/>
            <w:tcBorders>
              <w:top w:val="single" w:sz="4" w:space="0" w:color="auto"/>
              <w:left w:val="single" w:sz="4" w:space="0" w:color="auto"/>
              <w:bottom w:val="single" w:sz="4" w:space="0" w:color="auto"/>
              <w:right w:val="single" w:sz="4" w:space="0" w:color="auto"/>
            </w:tcBorders>
            <w:hideMark/>
          </w:tcPr>
          <w:p w14:paraId="4F3C73C0"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5D316072"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4A4DCB22"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1163DD" w:rsidRPr="00742A68" w14:paraId="007C956D" w14:textId="77777777" w:rsidTr="001163DD">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544D83EC" w14:textId="77777777" w:rsidR="001163DD" w:rsidRPr="001163DD" w:rsidRDefault="001163DD" w:rsidP="00E94AC5">
            <w:pPr>
              <w:spacing w:after="0" w:line="240" w:lineRule="auto"/>
              <w:jc w:val="center"/>
              <w:rPr>
                <w:rFonts w:ascii="Times New Roman" w:eastAsia="Times New Roman" w:hAnsi="Times New Roman" w:cs="Times New Roman"/>
                <w:lang w:eastAsia="ru-RU"/>
              </w:rPr>
            </w:pPr>
            <w:r w:rsidRPr="001163DD">
              <w:rPr>
                <w:rFonts w:ascii="Times New Roman" w:eastAsia="Times New Roman" w:hAnsi="Times New Roman" w:cs="Times New Roman"/>
                <w:lang w:eastAsia="ru-RU"/>
              </w:rPr>
              <w:t>1.7.5.</w:t>
            </w:r>
          </w:p>
        </w:tc>
        <w:tc>
          <w:tcPr>
            <w:tcW w:w="4822" w:type="dxa"/>
            <w:tcBorders>
              <w:top w:val="single" w:sz="4" w:space="0" w:color="auto"/>
              <w:left w:val="single" w:sz="4" w:space="0" w:color="auto"/>
              <w:bottom w:val="single" w:sz="4" w:space="0" w:color="auto"/>
              <w:right w:val="single" w:sz="4" w:space="0" w:color="auto"/>
            </w:tcBorders>
            <w:hideMark/>
          </w:tcPr>
          <w:p w14:paraId="3CCAD4B8" w14:textId="77777777" w:rsidR="001163DD" w:rsidRPr="00C80B31" w:rsidRDefault="001163DD" w:rsidP="00E94AC5">
            <w:pPr>
              <w:spacing w:after="0" w:line="240" w:lineRule="auto"/>
              <w:rPr>
                <w:rFonts w:ascii="Times New Roman" w:hAnsi="Times New Roman"/>
                <w:sz w:val="24"/>
                <w:szCs w:val="24"/>
              </w:rPr>
            </w:pPr>
            <w:r w:rsidRPr="00C80B31">
              <w:rPr>
                <w:rFonts w:ascii="Times New Roman" w:hAnsi="Times New Roman"/>
                <w:sz w:val="24"/>
                <w:szCs w:val="24"/>
              </w:rPr>
              <w:t>Хранители традиций. Народный мастер</w:t>
            </w:r>
          </w:p>
        </w:tc>
        <w:tc>
          <w:tcPr>
            <w:tcW w:w="1276" w:type="dxa"/>
            <w:gridSpan w:val="2"/>
            <w:tcBorders>
              <w:top w:val="single" w:sz="4" w:space="0" w:color="auto"/>
              <w:left w:val="single" w:sz="4" w:space="0" w:color="auto"/>
              <w:bottom w:val="single" w:sz="4" w:space="0" w:color="auto"/>
              <w:right w:val="single" w:sz="4" w:space="0" w:color="auto"/>
            </w:tcBorders>
            <w:hideMark/>
          </w:tcPr>
          <w:p w14:paraId="4C4F6478" w14:textId="77777777" w:rsidR="001163DD" w:rsidRPr="004068A1" w:rsidRDefault="001163DD" w:rsidP="00E94AC5">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к</w:t>
            </w:r>
            <w:r w:rsidRPr="004068A1">
              <w:rPr>
                <w:rFonts w:ascii="Times New Roman" w:hAnsi="Times New Roman" w:cs="Times New Roman"/>
                <w:color w:val="000000"/>
                <w:sz w:val="20"/>
                <w:szCs w:val="20"/>
              </w:rPr>
              <w:t>омбинированный урок</w:t>
            </w:r>
          </w:p>
        </w:tc>
        <w:tc>
          <w:tcPr>
            <w:tcW w:w="1134" w:type="dxa"/>
            <w:gridSpan w:val="2"/>
            <w:tcBorders>
              <w:top w:val="single" w:sz="4" w:space="0" w:color="auto"/>
              <w:left w:val="single" w:sz="4" w:space="0" w:color="auto"/>
              <w:bottom w:val="single" w:sz="4" w:space="0" w:color="auto"/>
              <w:right w:val="single" w:sz="4" w:space="0" w:color="auto"/>
            </w:tcBorders>
            <w:hideMark/>
          </w:tcPr>
          <w:p w14:paraId="1CCE3054"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04272">
              <w:rPr>
                <w:rFonts w:ascii="Times New Roman" w:eastAsia="Times New Roman" w:hAnsi="Times New Roman" w:cs="Times New Roman"/>
                <w:sz w:val="24"/>
                <w:szCs w:val="24"/>
                <w:lang w:eastAsia="ru-RU"/>
              </w:rPr>
              <w:t>,5</w:t>
            </w:r>
          </w:p>
        </w:tc>
        <w:tc>
          <w:tcPr>
            <w:tcW w:w="992" w:type="dxa"/>
            <w:gridSpan w:val="2"/>
            <w:tcBorders>
              <w:top w:val="single" w:sz="4" w:space="0" w:color="auto"/>
              <w:left w:val="single" w:sz="4" w:space="0" w:color="auto"/>
              <w:bottom w:val="single" w:sz="4" w:space="0" w:color="auto"/>
              <w:right w:val="single" w:sz="4" w:space="0" w:color="auto"/>
            </w:tcBorders>
            <w:hideMark/>
          </w:tcPr>
          <w:p w14:paraId="2D20CD19" w14:textId="77777777" w:rsidR="001163DD" w:rsidRPr="00742A68" w:rsidRDefault="0090427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gridSpan w:val="2"/>
            <w:tcBorders>
              <w:top w:val="single" w:sz="4" w:space="0" w:color="auto"/>
              <w:left w:val="single" w:sz="4" w:space="0" w:color="auto"/>
              <w:bottom w:val="single" w:sz="4" w:space="0" w:color="auto"/>
              <w:right w:val="single" w:sz="4" w:space="0" w:color="auto"/>
            </w:tcBorders>
          </w:tcPr>
          <w:p w14:paraId="5E6915F7"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1163DD" w:rsidRPr="00742A68" w14:paraId="5E035A63" w14:textId="77777777" w:rsidTr="001163DD">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467D3144" w14:textId="77777777" w:rsidR="001163DD" w:rsidRDefault="001163DD" w:rsidP="00E94AC5">
            <w:pPr>
              <w:spacing w:after="0" w:line="240" w:lineRule="auto"/>
              <w:jc w:val="center"/>
              <w:rPr>
                <w:rFonts w:ascii="Times New Roman" w:eastAsia="Times New Roman" w:hAnsi="Times New Roman" w:cs="Times New Roman"/>
                <w:b/>
                <w:sz w:val="24"/>
                <w:szCs w:val="24"/>
                <w:lang w:eastAsia="ru-RU"/>
              </w:rPr>
            </w:pPr>
          </w:p>
        </w:tc>
        <w:tc>
          <w:tcPr>
            <w:tcW w:w="4822" w:type="dxa"/>
            <w:tcBorders>
              <w:top w:val="single" w:sz="4" w:space="0" w:color="auto"/>
              <w:left w:val="single" w:sz="4" w:space="0" w:color="auto"/>
              <w:bottom w:val="single" w:sz="4" w:space="0" w:color="auto"/>
              <w:right w:val="single" w:sz="4" w:space="0" w:color="auto"/>
            </w:tcBorders>
            <w:hideMark/>
          </w:tcPr>
          <w:p w14:paraId="4BD7E029" w14:textId="77777777" w:rsidR="001163DD" w:rsidRPr="001163DD" w:rsidRDefault="001163DD" w:rsidP="00E94AC5">
            <w:pPr>
              <w:spacing w:after="0" w:line="240" w:lineRule="auto"/>
              <w:rPr>
                <w:rFonts w:ascii="Times New Roman" w:hAnsi="Times New Roman"/>
                <w:b/>
                <w:i/>
                <w:sz w:val="24"/>
                <w:szCs w:val="24"/>
              </w:rPr>
            </w:pPr>
            <w:r w:rsidRPr="001163DD">
              <w:rPr>
                <w:rFonts w:ascii="Times New Roman" w:hAnsi="Times New Roman"/>
                <w:b/>
                <w:i/>
                <w:sz w:val="24"/>
                <w:szCs w:val="24"/>
              </w:rPr>
              <w:t>Промежуточная аттестация</w:t>
            </w:r>
          </w:p>
        </w:tc>
        <w:tc>
          <w:tcPr>
            <w:tcW w:w="1276" w:type="dxa"/>
            <w:gridSpan w:val="2"/>
            <w:tcBorders>
              <w:top w:val="single" w:sz="4" w:space="0" w:color="auto"/>
              <w:left w:val="single" w:sz="4" w:space="0" w:color="auto"/>
              <w:bottom w:val="single" w:sz="4" w:space="0" w:color="auto"/>
              <w:right w:val="single" w:sz="4" w:space="0" w:color="auto"/>
            </w:tcBorders>
            <w:hideMark/>
          </w:tcPr>
          <w:p w14:paraId="33BF5DC3" w14:textId="77777777" w:rsidR="001163DD" w:rsidRPr="001163DD" w:rsidRDefault="001163DD" w:rsidP="00E94AC5">
            <w:pPr>
              <w:spacing w:after="0" w:line="240" w:lineRule="auto"/>
              <w:jc w:val="center"/>
              <w:rPr>
                <w:rFonts w:ascii="Times New Roman" w:eastAsia="Times New Roman" w:hAnsi="Times New Roman" w:cs="Times New Roman"/>
                <w:b/>
                <w:i/>
                <w:sz w:val="24"/>
                <w:szCs w:val="24"/>
                <w:lang w:eastAsia="ru-RU"/>
              </w:rPr>
            </w:pPr>
            <w:r w:rsidRPr="001163DD">
              <w:rPr>
                <w:rFonts w:ascii="Times New Roman" w:eastAsia="Times New Roman" w:hAnsi="Times New Roman" w:cs="Times New Roman"/>
                <w:b/>
                <w:i/>
                <w:sz w:val="24"/>
                <w:szCs w:val="24"/>
                <w:lang w:eastAsia="ru-RU"/>
              </w:rPr>
              <w:t>Зачет</w:t>
            </w:r>
          </w:p>
        </w:tc>
        <w:tc>
          <w:tcPr>
            <w:tcW w:w="1134" w:type="dxa"/>
            <w:gridSpan w:val="2"/>
            <w:tcBorders>
              <w:top w:val="single" w:sz="4" w:space="0" w:color="auto"/>
              <w:left w:val="single" w:sz="4" w:space="0" w:color="auto"/>
              <w:bottom w:val="single" w:sz="4" w:space="0" w:color="auto"/>
              <w:right w:val="single" w:sz="4" w:space="0" w:color="auto"/>
            </w:tcBorders>
            <w:hideMark/>
          </w:tcPr>
          <w:p w14:paraId="4F7CC5A6" w14:textId="77777777" w:rsidR="001163DD" w:rsidRPr="00742A68" w:rsidRDefault="0090427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992" w:type="dxa"/>
            <w:gridSpan w:val="2"/>
            <w:tcBorders>
              <w:top w:val="single" w:sz="4" w:space="0" w:color="auto"/>
              <w:left w:val="single" w:sz="4" w:space="0" w:color="auto"/>
              <w:bottom w:val="single" w:sz="4" w:space="0" w:color="auto"/>
              <w:right w:val="single" w:sz="4" w:space="0" w:color="auto"/>
            </w:tcBorders>
            <w:hideMark/>
          </w:tcPr>
          <w:p w14:paraId="00B759E9" w14:textId="77777777" w:rsidR="001163DD" w:rsidRPr="00742A68" w:rsidRDefault="0090427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tcBorders>
              <w:top w:val="single" w:sz="4" w:space="0" w:color="auto"/>
              <w:left w:val="single" w:sz="4" w:space="0" w:color="auto"/>
              <w:bottom w:val="single" w:sz="4" w:space="0" w:color="auto"/>
              <w:right w:val="single" w:sz="4" w:space="0" w:color="auto"/>
            </w:tcBorders>
          </w:tcPr>
          <w:p w14:paraId="1500E2A4" w14:textId="77777777" w:rsidR="001163DD" w:rsidRPr="00742A68" w:rsidRDefault="001163DD"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4068A1" w:rsidRPr="00742A68" w14:paraId="2A6E6ACE" w14:textId="77777777" w:rsidTr="004068A1">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41AF5EC5" w14:textId="77777777" w:rsidR="004068A1" w:rsidRPr="00742A68" w:rsidRDefault="004068A1" w:rsidP="00E94AC5">
            <w:pPr>
              <w:spacing w:after="0" w:line="240" w:lineRule="auto"/>
              <w:jc w:val="center"/>
              <w:rPr>
                <w:rFonts w:ascii="Times New Roman" w:eastAsia="Times New Roman" w:hAnsi="Times New Roman" w:cs="Times New Roman"/>
                <w:b/>
                <w:sz w:val="24"/>
                <w:szCs w:val="24"/>
                <w:lang w:eastAsia="ru-RU"/>
              </w:rPr>
            </w:pPr>
          </w:p>
        </w:tc>
        <w:tc>
          <w:tcPr>
            <w:tcW w:w="4822" w:type="dxa"/>
            <w:tcBorders>
              <w:top w:val="single" w:sz="4" w:space="0" w:color="auto"/>
              <w:left w:val="single" w:sz="4" w:space="0" w:color="auto"/>
              <w:bottom w:val="single" w:sz="4" w:space="0" w:color="auto"/>
              <w:right w:val="single" w:sz="4" w:space="0" w:color="auto"/>
            </w:tcBorders>
            <w:vAlign w:val="center"/>
            <w:hideMark/>
          </w:tcPr>
          <w:p w14:paraId="7FD382C8" w14:textId="77777777" w:rsidR="004068A1" w:rsidRPr="00663572" w:rsidRDefault="001163DD" w:rsidP="00E94AC5">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ИТОГО</w:t>
            </w:r>
          </w:p>
        </w:tc>
        <w:tc>
          <w:tcPr>
            <w:tcW w:w="1276" w:type="dxa"/>
            <w:gridSpan w:val="2"/>
            <w:tcBorders>
              <w:top w:val="single" w:sz="4" w:space="0" w:color="auto"/>
              <w:left w:val="single" w:sz="4" w:space="0" w:color="auto"/>
              <w:bottom w:val="single" w:sz="4" w:space="0" w:color="auto"/>
              <w:right w:val="single" w:sz="4" w:space="0" w:color="auto"/>
            </w:tcBorders>
            <w:hideMark/>
          </w:tcPr>
          <w:p w14:paraId="704D1CFA" w14:textId="77777777" w:rsidR="004068A1" w:rsidRPr="00742A68" w:rsidRDefault="004068A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tcBorders>
              <w:top w:val="single" w:sz="4" w:space="0" w:color="auto"/>
              <w:left w:val="single" w:sz="4" w:space="0" w:color="auto"/>
              <w:bottom w:val="single" w:sz="4" w:space="0" w:color="auto"/>
              <w:right w:val="single" w:sz="4" w:space="0" w:color="auto"/>
            </w:tcBorders>
            <w:hideMark/>
          </w:tcPr>
          <w:p w14:paraId="595D996E" w14:textId="77777777" w:rsidR="004068A1" w:rsidRPr="00EA5158" w:rsidRDefault="001163DD" w:rsidP="00E94AC5">
            <w:pPr>
              <w:spacing w:after="0" w:line="240" w:lineRule="auto"/>
              <w:jc w:val="center"/>
              <w:rPr>
                <w:rFonts w:ascii="Times New Roman" w:eastAsia="Times New Roman" w:hAnsi="Times New Roman" w:cs="Times New Roman"/>
                <w:b/>
                <w:i/>
                <w:sz w:val="24"/>
                <w:szCs w:val="24"/>
                <w:lang w:eastAsia="ru-RU"/>
              </w:rPr>
            </w:pPr>
            <w:r w:rsidRPr="00EA5158">
              <w:rPr>
                <w:rFonts w:ascii="Times New Roman" w:eastAsia="Times New Roman" w:hAnsi="Times New Roman" w:cs="Times New Roman"/>
                <w:b/>
                <w:i/>
                <w:sz w:val="24"/>
                <w:szCs w:val="24"/>
                <w:lang w:eastAsia="ru-RU"/>
              </w:rPr>
              <w:t>51</w:t>
            </w:r>
          </w:p>
        </w:tc>
        <w:tc>
          <w:tcPr>
            <w:tcW w:w="992" w:type="dxa"/>
            <w:gridSpan w:val="2"/>
            <w:tcBorders>
              <w:top w:val="single" w:sz="4" w:space="0" w:color="auto"/>
              <w:left w:val="single" w:sz="4" w:space="0" w:color="auto"/>
              <w:bottom w:val="single" w:sz="4" w:space="0" w:color="auto"/>
              <w:right w:val="single" w:sz="4" w:space="0" w:color="auto"/>
            </w:tcBorders>
            <w:hideMark/>
          </w:tcPr>
          <w:p w14:paraId="76D3FF7A" w14:textId="77777777" w:rsidR="004068A1" w:rsidRPr="00EA5158" w:rsidRDefault="00EA5158" w:rsidP="00E94AC5">
            <w:pPr>
              <w:spacing w:after="0" w:line="240" w:lineRule="auto"/>
              <w:jc w:val="center"/>
              <w:rPr>
                <w:rFonts w:ascii="Times New Roman" w:eastAsia="Times New Roman" w:hAnsi="Times New Roman" w:cs="Times New Roman"/>
                <w:b/>
                <w:i/>
                <w:sz w:val="24"/>
                <w:szCs w:val="24"/>
                <w:lang w:eastAsia="ru-RU"/>
              </w:rPr>
            </w:pPr>
            <w:r w:rsidRPr="00EA5158">
              <w:rPr>
                <w:rFonts w:ascii="Times New Roman" w:eastAsia="Times New Roman" w:hAnsi="Times New Roman" w:cs="Times New Roman"/>
                <w:b/>
                <w:i/>
                <w:sz w:val="24"/>
                <w:szCs w:val="24"/>
                <w:lang w:eastAsia="ru-RU"/>
              </w:rPr>
              <w:t>25,5</w:t>
            </w:r>
          </w:p>
        </w:tc>
        <w:tc>
          <w:tcPr>
            <w:tcW w:w="1134" w:type="dxa"/>
            <w:gridSpan w:val="2"/>
            <w:tcBorders>
              <w:top w:val="single" w:sz="4" w:space="0" w:color="auto"/>
              <w:left w:val="single" w:sz="4" w:space="0" w:color="auto"/>
              <w:bottom w:val="single" w:sz="4" w:space="0" w:color="auto"/>
              <w:right w:val="single" w:sz="4" w:space="0" w:color="auto"/>
            </w:tcBorders>
          </w:tcPr>
          <w:p w14:paraId="3DFCE873" w14:textId="77777777" w:rsidR="004068A1" w:rsidRPr="00EA5158" w:rsidRDefault="00EA5158" w:rsidP="00E94AC5">
            <w:pPr>
              <w:spacing w:after="0" w:line="240" w:lineRule="auto"/>
              <w:jc w:val="center"/>
              <w:rPr>
                <w:rFonts w:ascii="Times New Roman" w:eastAsia="Times New Roman" w:hAnsi="Times New Roman" w:cs="Times New Roman"/>
                <w:b/>
                <w:i/>
                <w:sz w:val="24"/>
                <w:szCs w:val="24"/>
                <w:lang w:eastAsia="ru-RU"/>
              </w:rPr>
            </w:pPr>
            <w:r w:rsidRPr="00EA5158">
              <w:rPr>
                <w:rFonts w:ascii="Times New Roman" w:eastAsia="Times New Roman" w:hAnsi="Times New Roman" w:cs="Times New Roman"/>
                <w:b/>
                <w:i/>
                <w:sz w:val="24"/>
                <w:szCs w:val="24"/>
                <w:lang w:eastAsia="ru-RU"/>
              </w:rPr>
              <w:t>25,5</w:t>
            </w:r>
          </w:p>
        </w:tc>
      </w:tr>
    </w:tbl>
    <w:p w14:paraId="6904314F" w14:textId="77777777" w:rsidR="00FF529C" w:rsidRDefault="00FF529C" w:rsidP="00E94AC5">
      <w:pPr>
        <w:pStyle w:val="11"/>
        <w:spacing w:line="240" w:lineRule="auto"/>
        <w:ind w:left="0"/>
        <w:rPr>
          <w:rStyle w:val="FontStyle16"/>
          <w:b/>
          <w:i/>
          <w:sz w:val="22"/>
          <w:szCs w:val="22"/>
        </w:rPr>
      </w:pPr>
    </w:p>
    <w:p w14:paraId="60E480AF" w14:textId="77777777" w:rsidR="00154C14" w:rsidRDefault="00EA5158" w:rsidP="00E94AC5">
      <w:pPr>
        <w:pStyle w:val="11"/>
        <w:spacing w:line="240" w:lineRule="auto"/>
        <w:ind w:left="0"/>
        <w:rPr>
          <w:rStyle w:val="FontStyle16"/>
          <w:b/>
          <w:i/>
          <w:sz w:val="22"/>
          <w:szCs w:val="22"/>
        </w:rPr>
      </w:pPr>
      <w:r>
        <w:rPr>
          <w:rStyle w:val="FontStyle16"/>
          <w:b/>
          <w:i/>
          <w:sz w:val="22"/>
          <w:szCs w:val="22"/>
        </w:rPr>
        <w:t>Третий  класс (2  год обучения)</w:t>
      </w:r>
      <w:r w:rsidR="00154C14" w:rsidRPr="009D5BA2">
        <w:rPr>
          <w:rStyle w:val="FontStyle16"/>
          <w:b/>
          <w:i/>
          <w:sz w:val="22"/>
          <w:szCs w:val="22"/>
        </w:rPr>
        <w:t xml:space="preserve">Таблица </w:t>
      </w:r>
      <w:r w:rsidR="00154C14">
        <w:rPr>
          <w:rStyle w:val="FontStyle16"/>
          <w:b/>
          <w:i/>
          <w:sz w:val="22"/>
          <w:szCs w:val="22"/>
        </w:rPr>
        <w:t>4</w:t>
      </w:r>
    </w:p>
    <w:tbl>
      <w:tblPr>
        <w:tblW w:w="102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22"/>
        <w:gridCol w:w="6"/>
        <w:gridCol w:w="1270"/>
        <w:gridCol w:w="6"/>
        <w:gridCol w:w="1128"/>
        <w:gridCol w:w="6"/>
        <w:gridCol w:w="986"/>
        <w:gridCol w:w="6"/>
        <w:gridCol w:w="1128"/>
        <w:gridCol w:w="7"/>
      </w:tblGrid>
      <w:tr w:rsidR="00EA5158" w:rsidRPr="00742A68" w14:paraId="01E1DBBA" w14:textId="77777777" w:rsidTr="00EA5158">
        <w:tc>
          <w:tcPr>
            <w:tcW w:w="851" w:type="dxa"/>
            <w:vMerge w:val="restart"/>
            <w:tcBorders>
              <w:top w:val="single" w:sz="4" w:space="0" w:color="auto"/>
              <w:left w:val="single" w:sz="4" w:space="0" w:color="auto"/>
              <w:bottom w:val="single" w:sz="4" w:space="0" w:color="auto"/>
              <w:right w:val="single" w:sz="4" w:space="0" w:color="auto"/>
            </w:tcBorders>
            <w:hideMark/>
          </w:tcPr>
          <w:p w14:paraId="3929A360" w14:textId="77777777" w:rsidR="00EA5158" w:rsidRPr="00742A68" w:rsidRDefault="00EA5158" w:rsidP="00E94AC5">
            <w:pPr>
              <w:spacing w:after="0" w:line="240" w:lineRule="auto"/>
              <w:jc w:val="center"/>
              <w:rPr>
                <w:rFonts w:ascii="Times New Roman" w:eastAsia="Times New Roman" w:hAnsi="Times New Roman" w:cs="Times New Roman"/>
                <w:b/>
                <w:lang w:eastAsia="ru-RU"/>
              </w:rPr>
            </w:pPr>
            <w:r w:rsidRPr="00742A68">
              <w:rPr>
                <w:rFonts w:ascii="Times New Roman" w:eastAsia="Times New Roman" w:hAnsi="Times New Roman" w:cs="Times New Roman"/>
                <w:b/>
                <w:lang w:eastAsia="ru-RU"/>
              </w:rPr>
              <w:t>№</w:t>
            </w:r>
          </w:p>
          <w:p w14:paraId="0D6D5FA3" w14:textId="77777777" w:rsidR="00EA5158" w:rsidRPr="00742A68" w:rsidRDefault="00EA5158" w:rsidP="00E94AC5">
            <w:pPr>
              <w:spacing w:after="0" w:line="240" w:lineRule="auto"/>
              <w:jc w:val="center"/>
              <w:rPr>
                <w:rFonts w:ascii="Times New Roman" w:eastAsia="Times New Roman" w:hAnsi="Times New Roman" w:cs="Times New Roman"/>
                <w:b/>
                <w:lang w:eastAsia="ru-RU"/>
              </w:rPr>
            </w:pPr>
            <w:r w:rsidRPr="00742A68">
              <w:rPr>
                <w:rFonts w:ascii="Times New Roman" w:eastAsia="Times New Roman" w:hAnsi="Times New Roman" w:cs="Times New Roman"/>
                <w:b/>
                <w:lang w:eastAsia="ru-RU"/>
              </w:rPr>
              <w:t>п/п</w:t>
            </w:r>
          </w:p>
        </w:tc>
        <w:tc>
          <w:tcPr>
            <w:tcW w:w="4828" w:type="dxa"/>
            <w:gridSpan w:val="2"/>
            <w:vMerge w:val="restart"/>
            <w:tcBorders>
              <w:top w:val="single" w:sz="4" w:space="0" w:color="auto"/>
              <w:left w:val="single" w:sz="4" w:space="0" w:color="auto"/>
              <w:bottom w:val="single" w:sz="4" w:space="0" w:color="auto"/>
              <w:right w:val="single" w:sz="4" w:space="0" w:color="auto"/>
            </w:tcBorders>
            <w:hideMark/>
          </w:tcPr>
          <w:p w14:paraId="37FAA7D0" w14:textId="77777777" w:rsidR="00EA5158" w:rsidRPr="00F2790F" w:rsidRDefault="00EA5158" w:rsidP="00E94AC5">
            <w:pPr>
              <w:spacing w:after="0" w:line="240" w:lineRule="auto"/>
              <w:jc w:val="center"/>
              <w:rPr>
                <w:rFonts w:ascii="Times New Roman" w:eastAsia="Times New Roman" w:hAnsi="Times New Roman" w:cs="Times New Roman"/>
                <w:b/>
                <w:i/>
                <w:lang w:eastAsia="ru-RU"/>
              </w:rPr>
            </w:pPr>
            <w:r w:rsidRPr="00F2790F">
              <w:rPr>
                <w:rFonts w:ascii="Times New Roman" w:eastAsia="Times New Roman" w:hAnsi="Times New Roman" w:cs="Times New Roman"/>
                <w:b/>
                <w:i/>
                <w:lang w:eastAsia="ru-RU"/>
              </w:rPr>
              <w:t>Наименование раздела, темы</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2604A7DD" w14:textId="77777777" w:rsidR="00EA5158" w:rsidRPr="00F2790F" w:rsidRDefault="00EA5158" w:rsidP="00E94AC5">
            <w:pPr>
              <w:spacing w:after="0" w:line="240" w:lineRule="auto"/>
              <w:jc w:val="center"/>
              <w:rPr>
                <w:rFonts w:ascii="Times New Roman" w:eastAsia="Times New Roman" w:hAnsi="Times New Roman" w:cs="Times New Roman"/>
                <w:b/>
                <w:i/>
                <w:lang w:eastAsia="ru-RU"/>
              </w:rPr>
            </w:pPr>
            <w:r w:rsidRPr="00F2790F">
              <w:rPr>
                <w:rFonts w:ascii="Times New Roman" w:eastAsia="Times New Roman" w:hAnsi="Times New Roman" w:cs="Times New Roman"/>
                <w:b/>
                <w:i/>
                <w:lang w:eastAsia="ru-RU"/>
              </w:rPr>
              <w:t xml:space="preserve">Вид </w:t>
            </w:r>
          </w:p>
          <w:p w14:paraId="1BA87FD6" w14:textId="77777777" w:rsidR="00EA5158" w:rsidRPr="00F2790F" w:rsidRDefault="00EA5158" w:rsidP="00E94AC5">
            <w:pPr>
              <w:spacing w:after="0" w:line="240" w:lineRule="auto"/>
              <w:jc w:val="center"/>
              <w:rPr>
                <w:rFonts w:ascii="Times New Roman" w:eastAsia="Times New Roman" w:hAnsi="Times New Roman" w:cs="Times New Roman"/>
                <w:b/>
                <w:i/>
                <w:lang w:eastAsia="ru-RU"/>
              </w:rPr>
            </w:pPr>
            <w:r w:rsidRPr="00F2790F">
              <w:rPr>
                <w:rFonts w:ascii="Times New Roman" w:eastAsia="Times New Roman" w:hAnsi="Times New Roman" w:cs="Times New Roman"/>
                <w:b/>
                <w:i/>
                <w:lang w:eastAsia="ru-RU"/>
              </w:rPr>
              <w:t>учебного занятия</w:t>
            </w:r>
          </w:p>
        </w:tc>
        <w:tc>
          <w:tcPr>
            <w:tcW w:w="3261" w:type="dxa"/>
            <w:gridSpan w:val="6"/>
            <w:tcBorders>
              <w:top w:val="single" w:sz="4" w:space="0" w:color="auto"/>
              <w:left w:val="single" w:sz="4" w:space="0" w:color="auto"/>
              <w:bottom w:val="single" w:sz="4" w:space="0" w:color="auto"/>
              <w:right w:val="single" w:sz="4" w:space="0" w:color="auto"/>
            </w:tcBorders>
            <w:hideMark/>
          </w:tcPr>
          <w:p w14:paraId="2A3CF136" w14:textId="77777777" w:rsidR="00EA5158" w:rsidRPr="00F2790F" w:rsidRDefault="00EA5158" w:rsidP="00E94AC5">
            <w:pPr>
              <w:spacing w:after="0" w:line="240" w:lineRule="auto"/>
              <w:jc w:val="center"/>
              <w:rPr>
                <w:rFonts w:ascii="Times New Roman" w:eastAsia="Times New Roman" w:hAnsi="Times New Roman" w:cs="Times New Roman"/>
                <w:b/>
                <w:i/>
                <w:lang w:eastAsia="ru-RU"/>
              </w:rPr>
            </w:pPr>
            <w:r w:rsidRPr="00F2790F">
              <w:rPr>
                <w:rFonts w:ascii="Times New Roman" w:eastAsia="Times New Roman" w:hAnsi="Times New Roman" w:cs="Times New Roman"/>
                <w:b/>
                <w:i/>
                <w:lang w:eastAsia="ru-RU"/>
              </w:rPr>
              <w:t xml:space="preserve">Объём времени </w:t>
            </w:r>
          </w:p>
          <w:p w14:paraId="7EFE6E7E" w14:textId="77777777" w:rsidR="00EA5158" w:rsidRPr="00F2790F" w:rsidRDefault="00EA5158" w:rsidP="00E94AC5">
            <w:pPr>
              <w:spacing w:after="0" w:line="240" w:lineRule="auto"/>
              <w:jc w:val="center"/>
              <w:rPr>
                <w:rFonts w:ascii="Times New Roman" w:eastAsia="Times New Roman" w:hAnsi="Times New Roman" w:cs="Times New Roman"/>
                <w:b/>
                <w:i/>
                <w:lang w:eastAsia="ru-RU"/>
              </w:rPr>
            </w:pPr>
            <w:r w:rsidRPr="00F2790F">
              <w:rPr>
                <w:rFonts w:ascii="Times New Roman" w:eastAsia="Times New Roman" w:hAnsi="Times New Roman" w:cs="Times New Roman"/>
                <w:b/>
                <w:i/>
                <w:lang w:eastAsia="ru-RU"/>
              </w:rPr>
              <w:t>в часах</w:t>
            </w:r>
          </w:p>
        </w:tc>
      </w:tr>
      <w:tr w:rsidR="00EA5158" w:rsidRPr="00742A68" w14:paraId="5123D781" w14:textId="77777777" w:rsidTr="00EA5158">
        <w:tc>
          <w:tcPr>
            <w:tcW w:w="851" w:type="dxa"/>
            <w:vMerge/>
            <w:tcBorders>
              <w:top w:val="single" w:sz="4" w:space="0" w:color="auto"/>
              <w:left w:val="single" w:sz="4" w:space="0" w:color="auto"/>
              <w:bottom w:val="single" w:sz="4" w:space="0" w:color="auto"/>
              <w:right w:val="single" w:sz="4" w:space="0" w:color="auto"/>
            </w:tcBorders>
            <w:vAlign w:val="center"/>
            <w:hideMark/>
          </w:tcPr>
          <w:p w14:paraId="50B71D1A" w14:textId="77777777" w:rsidR="00EA5158" w:rsidRPr="00742A68" w:rsidRDefault="00EA5158" w:rsidP="00E94AC5">
            <w:pPr>
              <w:spacing w:after="0" w:line="240" w:lineRule="auto"/>
              <w:rPr>
                <w:rFonts w:ascii="Times New Roman" w:eastAsia="Times New Roman" w:hAnsi="Times New Roman" w:cs="Times New Roman"/>
                <w:b/>
                <w:lang w:eastAsia="ru-RU"/>
              </w:rPr>
            </w:pPr>
          </w:p>
        </w:tc>
        <w:tc>
          <w:tcPr>
            <w:tcW w:w="4828" w:type="dxa"/>
            <w:gridSpan w:val="2"/>
            <w:vMerge/>
            <w:tcBorders>
              <w:top w:val="single" w:sz="4" w:space="0" w:color="auto"/>
              <w:left w:val="single" w:sz="4" w:space="0" w:color="auto"/>
              <w:bottom w:val="single" w:sz="4" w:space="0" w:color="auto"/>
              <w:right w:val="single" w:sz="4" w:space="0" w:color="auto"/>
            </w:tcBorders>
            <w:vAlign w:val="center"/>
            <w:hideMark/>
          </w:tcPr>
          <w:p w14:paraId="1BE44092" w14:textId="77777777" w:rsidR="00EA5158" w:rsidRPr="00F2790F" w:rsidRDefault="00EA5158" w:rsidP="00E94AC5">
            <w:pPr>
              <w:spacing w:after="0" w:line="240" w:lineRule="auto"/>
              <w:rPr>
                <w:rFonts w:ascii="Times New Roman" w:eastAsia="Times New Roman" w:hAnsi="Times New Roman" w:cs="Times New Roman"/>
                <w:b/>
                <w:i/>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1E8DEE84" w14:textId="77777777" w:rsidR="00EA5158" w:rsidRPr="00F2790F" w:rsidRDefault="00EA5158" w:rsidP="00E94AC5">
            <w:pPr>
              <w:spacing w:after="0" w:line="240" w:lineRule="auto"/>
              <w:rPr>
                <w:rFonts w:ascii="Times New Roman" w:eastAsia="Times New Roman" w:hAnsi="Times New Roman" w:cs="Times New Roman"/>
                <w:b/>
                <w:i/>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460410C0" w14:textId="77777777" w:rsidR="00EA5158" w:rsidRPr="00F2790F" w:rsidRDefault="00EA5158" w:rsidP="00E94AC5">
            <w:pPr>
              <w:spacing w:after="0" w:line="240" w:lineRule="auto"/>
              <w:jc w:val="center"/>
              <w:rPr>
                <w:rFonts w:ascii="Times New Roman" w:eastAsia="Times New Roman" w:hAnsi="Times New Roman" w:cs="Times New Roman"/>
                <w:b/>
                <w:i/>
                <w:sz w:val="20"/>
                <w:szCs w:val="20"/>
                <w:lang w:eastAsia="ru-RU"/>
              </w:rPr>
            </w:pPr>
            <w:r w:rsidRPr="00F2790F">
              <w:rPr>
                <w:rFonts w:ascii="Times New Roman" w:eastAsia="Times New Roman" w:hAnsi="Times New Roman" w:cs="Times New Roman"/>
                <w:b/>
                <w:i/>
                <w:sz w:val="20"/>
                <w:szCs w:val="20"/>
                <w:lang w:eastAsia="ru-RU"/>
              </w:rPr>
              <w:t>Макс. учебная нагрузка</w:t>
            </w:r>
          </w:p>
        </w:tc>
        <w:tc>
          <w:tcPr>
            <w:tcW w:w="992" w:type="dxa"/>
            <w:gridSpan w:val="2"/>
            <w:tcBorders>
              <w:top w:val="single" w:sz="4" w:space="0" w:color="auto"/>
              <w:left w:val="single" w:sz="4" w:space="0" w:color="auto"/>
              <w:bottom w:val="single" w:sz="4" w:space="0" w:color="auto"/>
              <w:right w:val="single" w:sz="4" w:space="0" w:color="auto"/>
            </w:tcBorders>
            <w:hideMark/>
          </w:tcPr>
          <w:p w14:paraId="25036494" w14:textId="77777777" w:rsidR="00EA5158" w:rsidRPr="00F2790F" w:rsidRDefault="00EA5158" w:rsidP="00E94AC5">
            <w:pPr>
              <w:spacing w:after="0" w:line="240" w:lineRule="auto"/>
              <w:jc w:val="center"/>
              <w:rPr>
                <w:rFonts w:ascii="Times New Roman" w:eastAsia="Times New Roman" w:hAnsi="Times New Roman" w:cs="Times New Roman"/>
                <w:b/>
                <w:i/>
                <w:sz w:val="20"/>
                <w:szCs w:val="20"/>
                <w:lang w:eastAsia="ru-RU"/>
              </w:rPr>
            </w:pPr>
            <w:r w:rsidRPr="00F2790F">
              <w:rPr>
                <w:rFonts w:ascii="Times New Roman" w:eastAsia="Times New Roman" w:hAnsi="Times New Roman" w:cs="Times New Roman"/>
                <w:b/>
                <w:i/>
                <w:sz w:val="20"/>
                <w:szCs w:val="20"/>
                <w:lang w:eastAsia="ru-RU"/>
              </w:rPr>
              <w:t>Самостоятельная работа</w:t>
            </w:r>
          </w:p>
        </w:tc>
        <w:tc>
          <w:tcPr>
            <w:tcW w:w="1135" w:type="dxa"/>
            <w:gridSpan w:val="2"/>
            <w:tcBorders>
              <w:top w:val="single" w:sz="4" w:space="0" w:color="auto"/>
              <w:left w:val="single" w:sz="4" w:space="0" w:color="auto"/>
              <w:bottom w:val="single" w:sz="4" w:space="0" w:color="auto"/>
              <w:right w:val="single" w:sz="4" w:space="0" w:color="auto"/>
            </w:tcBorders>
            <w:hideMark/>
          </w:tcPr>
          <w:p w14:paraId="0E36388B" w14:textId="77777777" w:rsidR="00EA5158" w:rsidRPr="00F2790F" w:rsidRDefault="00EA5158" w:rsidP="00E94AC5">
            <w:pPr>
              <w:spacing w:after="0" w:line="240" w:lineRule="auto"/>
              <w:jc w:val="center"/>
              <w:rPr>
                <w:rFonts w:ascii="Times New Roman" w:eastAsia="Times New Roman" w:hAnsi="Times New Roman" w:cs="Times New Roman"/>
                <w:b/>
                <w:i/>
                <w:sz w:val="20"/>
                <w:szCs w:val="20"/>
                <w:lang w:eastAsia="ru-RU"/>
              </w:rPr>
            </w:pPr>
            <w:r w:rsidRPr="00F2790F">
              <w:rPr>
                <w:rFonts w:ascii="Times New Roman" w:eastAsia="Times New Roman" w:hAnsi="Times New Roman" w:cs="Times New Roman"/>
                <w:b/>
                <w:i/>
                <w:sz w:val="20"/>
                <w:szCs w:val="20"/>
                <w:lang w:eastAsia="ru-RU"/>
              </w:rPr>
              <w:t>Аудиторные занятия</w:t>
            </w:r>
          </w:p>
        </w:tc>
      </w:tr>
      <w:tr w:rsidR="00EA5158" w:rsidRPr="00742A68" w14:paraId="520C7EBB" w14:textId="77777777" w:rsidTr="009E5CA2">
        <w:trPr>
          <w:gridAfter w:val="1"/>
          <w:wAfter w:w="7" w:type="dxa"/>
        </w:trPr>
        <w:tc>
          <w:tcPr>
            <w:tcW w:w="10209" w:type="dxa"/>
            <w:gridSpan w:val="10"/>
            <w:tcBorders>
              <w:top w:val="single" w:sz="4" w:space="0" w:color="auto"/>
              <w:left w:val="single" w:sz="4" w:space="0" w:color="auto"/>
              <w:bottom w:val="single" w:sz="4" w:space="0" w:color="auto"/>
              <w:right w:val="single" w:sz="4" w:space="0" w:color="auto"/>
            </w:tcBorders>
            <w:vAlign w:val="center"/>
          </w:tcPr>
          <w:p w14:paraId="670F53BE" w14:textId="77777777" w:rsidR="00EA5158" w:rsidRPr="006C1FB0" w:rsidRDefault="00EA5158" w:rsidP="00E94AC5">
            <w:pPr>
              <w:pStyle w:val="a3"/>
              <w:spacing w:after="0" w:line="240" w:lineRule="auto"/>
              <w:rPr>
                <w:rFonts w:ascii="Times New Roman" w:eastAsia="Times New Roman" w:hAnsi="Times New Roman"/>
                <w:b/>
                <w:i/>
                <w:lang w:eastAsia="ru-RU"/>
              </w:rPr>
            </w:pPr>
            <w:r>
              <w:rPr>
                <w:rFonts w:ascii="Times New Roman" w:eastAsia="Times New Roman" w:hAnsi="Times New Roman"/>
                <w:b/>
                <w:i/>
                <w:lang w:eastAsia="ru-RU"/>
              </w:rPr>
              <w:t>5</w:t>
            </w:r>
            <w:r w:rsidRPr="006C1FB0">
              <w:rPr>
                <w:rFonts w:ascii="Times New Roman" w:eastAsia="Times New Roman" w:hAnsi="Times New Roman"/>
                <w:b/>
                <w:i/>
                <w:lang w:eastAsia="ru-RU"/>
              </w:rPr>
              <w:t xml:space="preserve"> полугодие</w:t>
            </w:r>
          </w:p>
        </w:tc>
      </w:tr>
      <w:tr w:rsidR="00EA5158" w:rsidRPr="00742A68" w14:paraId="345C474A" w14:textId="77777777" w:rsidTr="009E5CA2">
        <w:trPr>
          <w:gridAfter w:val="1"/>
          <w:wAfter w:w="7" w:type="dxa"/>
        </w:trPr>
        <w:tc>
          <w:tcPr>
            <w:tcW w:w="10209" w:type="dxa"/>
            <w:gridSpan w:val="10"/>
            <w:tcBorders>
              <w:top w:val="single" w:sz="4" w:space="0" w:color="auto"/>
              <w:left w:val="single" w:sz="4" w:space="0" w:color="auto"/>
              <w:bottom w:val="single" w:sz="4" w:space="0" w:color="auto"/>
              <w:right w:val="single" w:sz="4" w:space="0" w:color="auto"/>
            </w:tcBorders>
            <w:vAlign w:val="center"/>
          </w:tcPr>
          <w:p w14:paraId="4466BC8D" w14:textId="77777777" w:rsidR="00EA5158" w:rsidRPr="00EA5158" w:rsidRDefault="00EA5158" w:rsidP="00E94AC5">
            <w:pPr>
              <w:spacing w:after="0" w:line="240" w:lineRule="auto"/>
              <w:jc w:val="center"/>
              <w:rPr>
                <w:rFonts w:ascii="Times New Roman" w:eastAsia="Times New Roman" w:hAnsi="Times New Roman"/>
                <w:b/>
                <w:i/>
                <w:sz w:val="24"/>
                <w:szCs w:val="24"/>
                <w:lang w:eastAsia="ru-RU"/>
              </w:rPr>
            </w:pPr>
            <w:r w:rsidRPr="00EA5158">
              <w:rPr>
                <w:rFonts w:ascii="Times New Roman" w:hAnsi="Times New Roman"/>
                <w:b/>
                <w:i/>
                <w:sz w:val="24"/>
                <w:szCs w:val="24"/>
              </w:rPr>
              <w:t>2. Основные понятия изобразительного  искусства</w:t>
            </w:r>
          </w:p>
        </w:tc>
      </w:tr>
      <w:tr w:rsidR="00EA5158" w:rsidRPr="00742A68" w14:paraId="18A1D85C"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5327A218" w14:textId="77777777" w:rsidR="00EA5158" w:rsidRPr="006C1FB0" w:rsidRDefault="00EA5158"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4822" w:type="dxa"/>
            <w:tcBorders>
              <w:top w:val="single" w:sz="4" w:space="0" w:color="auto"/>
              <w:left w:val="single" w:sz="4" w:space="0" w:color="auto"/>
              <w:bottom w:val="single" w:sz="4" w:space="0" w:color="auto"/>
              <w:right w:val="single" w:sz="4" w:space="0" w:color="auto"/>
            </w:tcBorders>
            <w:hideMark/>
          </w:tcPr>
          <w:p w14:paraId="3282661C" w14:textId="77777777" w:rsidR="00EA5158" w:rsidRPr="00847A56" w:rsidRDefault="00EA5158" w:rsidP="00E94AC5">
            <w:pPr>
              <w:spacing w:after="0" w:line="240" w:lineRule="auto"/>
              <w:jc w:val="center"/>
              <w:rPr>
                <w:rFonts w:ascii="Times New Roman" w:eastAsia="Times New Roman" w:hAnsi="Times New Roman" w:cs="Times New Roman"/>
                <w:sz w:val="24"/>
                <w:szCs w:val="24"/>
                <w:lang w:eastAsia="ru-RU"/>
              </w:rPr>
            </w:pPr>
            <w:r w:rsidRPr="00C80B31">
              <w:rPr>
                <w:rFonts w:ascii="Times New Roman" w:hAnsi="Times New Roman"/>
                <w:sz w:val="24"/>
                <w:szCs w:val="24"/>
              </w:rPr>
              <w:t>Виды и жанры изобразительного искусства</w:t>
            </w:r>
          </w:p>
        </w:tc>
        <w:tc>
          <w:tcPr>
            <w:tcW w:w="1276" w:type="dxa"/>
            <w:gridSpan w:val="2"/>
            <w:tcBorders>
              <w:top w:val="single" w:sz="4" w:space="0" w:color="auto"/>
              <w:left w:val="single" w:sz="4" w:space="0" w:color="auto"/>
              <w:bottom w:val="single" w:sz="4" w:space="0" w:color="auto"/>
              <w:right w:val="single" w:sz="4" w:space="0" w:color="auto"/>
            </w:tcBorders>
            <w:hideMark/>
          </w:tcPr>
          <w:p w14:paraId="4F940F85"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7E2448DD"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2" w:type="dxa"/>
            <w:gridSpan w:val="2"/>
            <w:tcBorders>
              <w:top w:val="single" w:sz="4" w:space="0" w:color="auto"/>
              <w:left w:val="single" w:sz="4" w:space="0" w:color="auto"/>
              <w:bottom w:val="single" w:sz="4" w:space="0" w:color="auto"/>
              <w:right w:val="single" w:sz="4" w:space="0" w:color="auto"/>
            </w:tcBorders>
            <w:hideMark/>
          </w:tcPr>
          <w:p w14:paraId="510C4789"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gridSpan w:val="2"/>
            <w:tcBorders>
              <w:top w:val="single" w:sz="4" w:space="0" w:color="auto"/>
              <w:left w:val="single" w:sz="4" w:space="0" w:color="auto"/>
              <w:bottom w:val="single" w:sz="4" w:space="0" w:color="auto"/>
              <w:right w:val="single" w:sz="4" w:space="0" w:color="auto"/>
            </w:tcBorders>
          </w:tcPr>
          <w:p w14:paraId="5F213958"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EA5158" w:rsidRPr="00742A68" w14:paraId="61EE3D1E" w14:textId="77777777" w:rsidTr="009E5CA2">
        <w:trPr>
          <w:gridAfter w:val="1"/>
          <w:wAfter w:w="7" w:type="dxa"/>
        </w:trPr>
        <w:tc>
          <w:tcPr>
            <w:tcW w:w="10209" w:type="dxa"/>
            <w:gridSpan w:val="10"/>
            <w:tcBorders>
              <w:top w:val="single" w:sz="4" w:space="0" w:color="auto"/>
              <w:left w:val="single" w:sz="4" w:space="0" w:color="auto"/>
              <w:bottom w:val="single" w:sz="4" w:space="0" w:color="auto"/>
              <w:right w:val="single" w:sz="4" w:space="0" w:color="auto"/>
            </w:tcBorders>
            <w:hideMark/>
          </w:tcPr>
          <w:p w14:paraId="13F610C6" w14:textId="77777777" w:rsidR="00EA515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hAnsi="Times New Roman"/>
                <w:b/>
                <w:i/>
                <w:sz w:val="24"/>
                <w:szCs w:val="24"/>
              </w:rPr>
              <w:t>3</w:t>
            </w:r>
            <w:r w:rsidRPr="00EA5158">
              <w:rPr>
                <w:rFonts w:ascii="Times New Roman" w:hAnsi="Times New Roman"/>
                <w:b/>
                <w:i/>
                <w:sz w:val="24"/>
                <w:szCs w:val="24"/>
              </w:rPr>
              <w:t>. История изобразительного искусства  Древнего мира</w:t>
            </w:r>
          </w:p>
        </w:tc>
      </w:tr>
      <w:tr w:rsidR="00EA5158" w:rsidRPr="00742A68" w14:paraId="674FC5DD" w14:textId="77777777" w:rsidTr="00EA5158">
        <w:trPr>
          <w:gridAfter w:val="1"/>
          <w:wAfter w:w="7" w:type="dxa"/>
          <w:trHeight w:val="539"/>
        </w:trPr>
        <w:tc>
          <w:tcPr>
            <w:tcW w:w="851" w:type="dxa"/>
            <w:tcBorders>
              <w:top w:val="single" w:sz="4" w:space="0" w:color="auto"/>
              <w:left w:val="single" w:sz="4" w:space="0" w:color="auto"/>
              <w:bottom w:val="single" w:sz="4" w:space="0" w:color="auto"/>
              <w:right w:val="single" w:sz="4" w:space="0" w:color="auto"/>
            </w:tcBorders>
            <w:hideMark/>
          </w:tcPr>
          <w:p w14:paraId="0BAB82CA" w14:textId="77777777" w:rsidR="00EA5158" w:rsidRPr="006C1FB0" w:rsidRDefault="00EA5158"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4822" w:type="dxa"/>
            <w:tcBorders>
              <w:top w:val="single" w:sz="4" w:space="0" w:color="auto"/>
              <w:left w:val="single" w:sz="4" w:space="0" w:color="auto"/>
              <w:bottom w:val="single" w:sz="4" w:space="0" w:color="auto"/>
              <w:right w:val="single" w:sz="4" w:space="0" w:color="auto"/>
            </w:tcBorders>
            <w:hideMark/>
          </w:tcPr>
          <w:p w14:paraId="4DC53F85" w14:textId="77777777" w:rsidR="00EA5158" w:rsidRPr="005965E2" w:rsidRDefault="00EA5158" w:rsidP="00E94AC5">
            <w:pPr>
              <w:pStyle w:val="a3"/>
              <w:spacing w:after="0" w:line="240" w:lineRule="auto"/>
              <w:ind w:left="0"/>
              <w:jc w:val="center"/>
              <w:rPr>
                <w:rFonts w:ascii="Times New Roman" w:hAnsi="Times New Roman"/>
                <w:color w:val="000000"/>
              </w:rPr>
            </w:pPr>
            <w:r w:rsidRPr="00C80B31">
              <w:rPr>
                <w:rFonts w:ascii="Times New Roman" w:hAnsi="Times New Roman"/>
                <w:sz w:val="24"/>
                <w:szCs w:val="24"/>
              </w:rPr>
              <w:t>Первобытное искусство</w:t>
            </w:r>
          </w:p>
        </w:tc>
        <w:tc>
          <w:tcPr>
            <w:tcW w:w="1276" w:type="dxa"/>
            <w:gridSpan w:val="2"/>
            <w:tcBorders>
              <w:top w:val="single" w:sz="4" w:space="0" w:color="auto"/>
              <w:left w:val="single" w:sz="4" w:space="0" w:color="auto"/>
              <w:bottom w:val="single" w:sz="4" w:space="0" w:color="auto"/>
              <w:right w:val="single" w:sz="4" w:space="0" w:color="auto"/>
            </w:tcBorders>
            <w:hideMark/>
          </w:tcPr>
          <w:p w14:paraId="2322BDBD"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06D5CF22"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53780C2A"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3F7785AB"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EA5158" w:rsidRPr="00742A68" w14:paraId="6A94A62E" w14:textId="77777777" w:rsidTr="00EA5158">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7A6699D4" w14:textId="77777777" w:rsidR="00EA5158" w:rsidRPr="006C1FB0" w:rsidRDefault="00EA5158"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4822" w:type="dxa"/>
            <w:tcBorders>
              <w:top w:val="single" w:sz="4" w:space="0" w:color="auto"/>
              <w:left w:val="single" w:sz="4" w:space="0" w:color="auto"/>
              <w:bottom w:val="single" w:sz="4" w:space="0" w:color="auto"/>
              <w:right w:val="single" w:sz="4" w:space="0" w:color="auto"/>
            </w:tcBorders>
            <w:vAlign w:val="center"/>
            <w:hideMark/>
          </w:tcPr>
          <w:p w14:paraId="4D286575" w14:textId="77777777" w:rsidR="00EA5158" w:rsidRPr="00847A56" w:rsidRDefault="00EA5158" w:rsidP="00E94AC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80B31">
              <w:rPr>
                <w:rFonts w:ascii="Times New Roman" w:hAnsi="Times New Roman"/>
                <w:sz w:val="24"/>
                <w:szCs w:val="24"/>
              </w:rPr>
              <w:t>История изобразительного искусства Древнего Египта</w:t>
            </w:r>
          </w:p>
        </w:tc>
        <w:tc>
          <w:tcPr>
            <w:tcW w:w="1276" w:type="dxa"/>
            <w:gridSpan w:val="2"/>
            <w:tcBorders>
              <w:top w:val="single" w:sz="4" w:space="0" w:color="auto"/>
              <w:left w:val="single" w:sz="4" w:space="0" w:color="auto"/>
              <w:bottom w:val="single" w:sz="4" w:space="0" w:color="auto"/>
              <w:right w:val="single" w:sz="4" w:space="0" w:color="auto"/>
            </w:tcBorders>
            <w:hideMark/>
          </w:tcPr>
          <w:p w14:paraId="21C914B2"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3A2BA650"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37982700"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631CFFF8"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p>
        </w:tc>
      </w:tr>
      <w:tr w:rsidR="00EA5158" w:rsidRPr="00742A68" w14:paraId="4788DEC8" w14:textId="77777777" w:rsidTr="00EA5158">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63B831CA" w14:textId="77777777" w:rsidR="00EA5158" w:rsidRPr="006C1FB0" w:rsidRDefault="00EA5158"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3.2.1.</w:t>
            </w:r>
          </w:p>
        </w:tc>
        <w:tc>
          <w:tcPr>
            <w:tcW w:w="4822" w:type="dxa"/>
            <w:tcBorders>
              <w:top w:val="single" w:sz="4" w:space="0" w:color="auto"/>
              <w:left w:val="single" w:sz="4" w:space="0" w:color="auto"/>
              <w:bottom w:val="single" w:sz="4" w:space="0" w:color="auto"/>
              <w:right w:val="single" w:sz="4" w:space="0" w:color="auto"/>
            </w:tcBorders>
            <w:vAlign w:val="center"/>
            <w:hideMark/>
          </w:tcPr>
          <w:p w14:paraId="2C5AEE9F" w14:textId="77777777" w:rsidR="00EA5158" w:rsidRPr="00847A56" w:rsidRDefault="00EA5158" w:rsidP="00E94AC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80B31">
              <w:rPr>
                <w:rFonts w:ascii="Times New Roman" w:hAnsi="Times New Roman"/>
                <w:sz w:val="24"/>
                <w:szCs w:val="24"/>
              </w:rPr>
              <w:t>Искусство Древнего Египтадодинастического периода (конец V-IV тыс. до н. э. –  начало   III тыс. - 3000-2800 гг. до н. э.).</w:t>
            </w:r>
          </w:p>
        </w:tc>
        <w:tc>
          <w:tcPr>
            <w:tcW w:w="1276" w:type="dxa"/>
            <w:gridSpan w:val="2"/>
            <w:tcBorders>
              <w:top w:val="single" w:sz="4" w:space="0" w:color="auto"/>
              <w:left w:val="single" w:sz="4" w:space="0" w:color="auto"/>
              <w:bottom w:val="single" w:sz="4" w:space="0" w:color="auto"/>
              <w:right w:val="single" w:sz="4" w:space="0" w:color="auto"/>
            </w:tcBorders>
            <w:hideMark/>
          </w:tcPr>
          <w:p w14:paraId="3781143E"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6DF25720"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05056735"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3B55040B"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FF529C" w:rsidRPr="00742A68" w14:paraId="48366891" w14:textId="77777777" w:rsidTr="00EA5158">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68D76EC1" w14:textId="77777777" w:rsidR="00FF529C" w:rsidRPr="006C1FB0" w:rsidRDefault="00FF529C"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3.2.2.</w:t>
            </w:r>
          </w:p>
        </w:tc>
        <w:tc>
          <w:tcPr>
            <w:tcW w:w="4822" w:type="dxa"/>
            <w:tcBorders>
              <w:top w:val="single" w:sz="4" w:space="0" w:color="auto"/>
              <w:left w:val="single" w:sz="4" w:space="0" w:color="auto"/>
              <w:bottom w:val="single" w:sz="4" w:space="0" w:color="auto"/>
              <w:right w:val="single" w:sz="4" w:space="0" w:color="auto"/>
            </w:tcBorders>
            <w:vAlign w:val="center"/>
            <w:hideMark/>
          </w:tcPr>
          <w:p w14:paraId="2BC0C29F" w14:textId="77777777" w:rsidR="00FF529C" w:rsidRPr="006C1FB0" w:rsidRDefault="00FF529C" w:rsidP="00E94AC5">
            <w:pPr>
              <w:widowControl w:val="0"/>
              <w:autoSpaceDE w:val="0"/>
              <w:autoSpaceDN w:val="0"/>
              <w:adjustRightInd w:val="0"/>
              <w:spacing w:after="0" w:line="240" w:lineRule="auto"/>
              <w:jc w:val="both"/>
              <w:rPr>
                <w:rFonts w:ascii="Times New Roman" w:hAnsi="Times New Roman"/>
              </w:rPr>
            </w:pPr>
            <w:r w:rsidRPr="00C80B31">
              <w:rPr>
                <w:rFonts w:ascii="Times New Roman" w:hAnsi="Times New Roman"/>
                <w:sz w:val="24"/>
                <w:szCs w:val="24"/>
              </w:rPr>
              <w:t>История  искусства    Египта  в эпоху Древнего  царства (3200-2400 гг. до н. э.)</w:t>
            </w:r>
          </w:p>
        </w:tc>
        <w:tc>
          <w:tcPr>
            <w:tcW w:w="1276" w:type="dxa"/>
            <w:gridSpan w:val="2"/>
            <w:tcBorders>
              <w:top w:val="single" w:sz="4" w:space="0" w:color="auto"/>
              <w:left w:val="single" w:sz="4" w:space="0" w:color="auto"/>
              <w:bottom w:val="single" w:sz="4" w:space="0" w:color="auto"/>
              <w:right w:val="single" w:sz="4" w:space="0" w:color="auto"/>
            </w:tcBorders>
            <w:hideMark/>
          </w:tcPr>
          <w:p w14:paraId="1CF725CE" w14:textId="77777777" w:rsidR="00FF529C" w:rsidRPr="00742A68" w:rsidRDefault="00FF529C"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507213B8" w14:textId="77777777" w:rsidR="00FF529C" w:rsidRPr="00742A68" w:rsidRDefault="00FF529C"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436B6969" w14:textId="77777777" w:rsidR="00FF529C" w:rsidRPr="00742A68" w:rsidRDefault="00FF529C"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0AB7CCBF" w14:textId="77777777" w:rsidR="00FF529C" w:rsidRPr="00742A68" w:rsidRDefault="00FF529C"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EA5158" w:rsidRPr="00742A68" w14:paraId="1876DE9A" w14:textId="77777777" w:rsidTr="00EA5158">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6A5670D1" w14:textId="77777777" w:rsidR="00EA5158" w:rsidRPr="004068A1" w:rsidRDefault="00EA5158" w:rsidP="00E94AC5">
            <w:pPr>
              <w:spacing w:after="0" w:line="240" w:lineRule="auto"/>
              <w:ind w:right="-11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3.2.3.</w:t>
            </w:r>
          </w:p>
        </w:tc>
        <w:tc>
          <w:tcPr>
            <w:tcW w:w="4822" w:type="dxa"/>
            <w:tcBorders>
              <w:top w:val="single" w:sz="4" w:space="0" w:color="auto"/>
              <w:left w:val="single" w:sz="4" w:space="0" w:color="auto"/>
              <w:bottom w:val="single" w:sz="4" w:space="0" w:color="auto"/>
              <w:right w:val="single" w:sz="4" w:space="0" w:color="auto"/>
            </w:tcBorders>
            <w:hideMark/>
          </w:tcPr>
          <w:p w14:paraId="11330295" w14:textId="77777777" w:rsidR="00EA5158" w:rsidRPr="00C80B31" w:rsidRDefault="00EA5158" w:rsidP="00E94AC5">
            <w:pPr>
              <w:spacing w:after="0" w:line="240" w:lineRule="auto"/>
              <w:rPr>
                <w:rFonts w:ascii="Times New Roman" w:hAnsi="Times New Roman"/>
                <w:sz w:val="24"/>
                <w:szCs w:val="24"/>
              </w:rPr>
            </w:pPr>
            <w:r w:rsidRPr="00C80B31">
              <w:rPr>
                <w:rFonts w:ascii="Times New Roman" w:hAnsi="Times New Roman"/>
                <w:sz w:val="24"/>
                <w:szCs w:val="24"/>
              </w:rPr>
              <w:t xml:space="preserve">История  искусства   Древнего Египта  в эпоху Среднего царства </w:t>
            </w:r>
          </w:p>
          <w:p w14:paraId="6CF6BCE2" w14:textId="77777777" w:rsidR="00EA5158" w:rsidRPr="00C80B31" w:rsidRDefault="00EA5158" w:rsidP="00E94AC5">
            <w:pPr>
              <w:spacing w:after="0" w:line="240" w:lineRule="auto"/>
              <w:rPr>
                <w:rFonts w:ascii="Times New Roman" w:hAnsi="Times New Roman"/>
                <w:sz w:val="24"/>
                <w:szCs w:val="24"/>
              </w:rPr>
            </w:pPr>
            <w:r w:rsidRPr="00C80B31">
              <w:rPr>
                <w:rFonts w:ascii="Times New Roman" w:hAnsi="Times New Roman"/>
                <w:sz w:val="24"/>
                <w:szCs w:val="24"/>
              </w:rPr>
              <w:t>(XXI- начало XIX вв. до н.э.)</w:t>
            </w:r>
          </w:p>
        </w:tc>
        <w:tc>
          <w:tcPr>
            <w:tcW w:w="1276" w:type="dxa"/>
            <w:gridSpan w:val="2"/>
            <w:tcBorders>
              <w:top w:val="single" w:sz="4" w:space="0" w:color="auto"/>
              <w:left w:val="single" w:sz="4" w:space="0" w:color="auto"/>
              <w:bottom w:val="single" w:sz="4" w:space="0" w:color="auto"/>
              <w:right w:val="single" w:sz="4" w:space="0" w:color="auto"/>
            </w:tcBorders>
            <w:hideMark/>
          </w:tcPr>
          <w:p w14:paraId="50B91121"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66D2EF89"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453C3EB9"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333F24E3"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EA5158" w:rsidRPr="00742A68" w14:paraId="185D792E" w14:textId="77777777" w:rsidTr="00EA5158">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23466E06" w14:textId="77777777" w:rsidR="00EA5158" w:rsidRPr="004068A1" w:rsidRDefault="00EA5158"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3.2.4.</w:t>
            </w:r>
          </w:p>
        </w:tc>
        <w:tc>
          <w:tcPr>
            <w:tcW w:w="4822" w:type="dxa"/>
            <w:tcBorders>
              <w:top w:val="single" w:sz="4" w:space="0" w:color="auto"/>
              <w:left w:val="single" w:sz="4" w:space="0" w:color="auto"/>
              <w:bottom w:val="single" w:sz="4" w:space="0" w:color="auto"/>
              <w:right w:val="single" w:sz="4" w:space="0" w:color="auto"/>
            </w:tcBorders>
            <w:vAlign w:val="center"/>
            <w:hideMark/>
          </w:tcPr>
          <w:p w14:paraId="5FF798DF" w14:textId="77777777" w:rsidR="00EA5158" w:rsidRPr="00C80B31" w:rsidRDefault="00EA5158" w:rsidP="00E94AC5">
            <w:pPr>
              <w:widowControl w:val="0"/>
              <w:autoSpaceDE w:val="0"/>
              <w:autoSpaceDN w:val="0"/>
              <w:adjustRightInd w:val="0"/>
              <w:spacing w:after="0" w:line="240" w:lineRule="auto"/>
              <w:rPr>
                <w:rFonts w:ascii="Times New Roman" w:hAnsi="Times New Roman"/>
                <w:sz w:val="24"/>
                <w:szCs w:val="24"/>
              </w:rPr>
            </w:pPr>
            <w:r w:rsidRPr="00C80B31">
              <w:rPr>
                <w:rFonts w:ascii="Times New Roman" w:hAnsi="Times New Roman"/>
                <w:sz w:val="24"/>
                <w:szCs w:val="24"/>
              </w:rPr>
              <w:t>История иск</w:t>
            </w:r>
            <w:r w:rsidR="000102EE">
              <w:rPr>
                <w:rFonts w:ascii="Times New Roman" w:hAnsi="Times New Roman"/>
                <w:sz w:val="24"/>
                <w:szCs w:val="24"/>
              </w:rPr>
              <w:t xml:space="preserve">усства   Древнего  Египта эпохи </w:t>
            </w:r>
            <w:r w:rsidRPr="00C80B31">
              <w:rPr>
                <w:rFonts w:ascii="Times New Roman" w:hAnsi="Times New Roman"/>
                <w:sz w:val="24"/>
                <w:szCs w:val="24"/>
              </w:rPr>
              <w:t>Нового царства (XVI –XII вв. до н. э.) и Позднего периода (XI в. -332 г.  до н.э.).</w:t>
            </w:r>
          </w:p>
        </w:tc>
        <w:tc>
          <w:tcPr>
            <w:tcW w:w="1276" w:type="dxa"/>
            <w:gridSpan w:val="2"/>
            <w:tcBorders>
              <w:top w:val="single" w:sz="4" w:space="0" w:color="auto"/>
              <w:left w:val="single" w:sz="4" w:space="0" w:color="auto"/>
              <w:bottom w:val="single" w:sz="4" w:space="0" w:color="auto"/>
              <w:right w:val="single" w:sz="4" w:space="0" w:color="auto"/>
            </w:tcBorders>
            <w:hideMark/>
          </w:tcPr>
          <w:p w14:paraId="38B081CC"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66704054"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7B60D2D1"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4C84A93D"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EA5158" w:rsidRPr="00742A68" w14:paraId="75463DA5" w14:textId="77777777" w:rsidTr="00EA5158">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54FEA264" w14:textId="77777777" w:rsidR="00EA5158" w:rsidRPr="004068A1" w:rsidRDefault="00EA5158" w:rsidP="00E94AC5">
            <w:pPr>
              <w:spacing w:after="0" w:line="240" w:lineRule="auto"/>
              <w:ind w:right="-11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w:t>
            </w:r>
          </w:p>
        </w:tc>
        <w:tc>
          <w:tcPr>
            <w:tcW w:w="4822" w:type="dxa"/>
            <w:tcBorders>
              <w:top w:val="single" w:sz="4" w:space="0" w:color="auto"/>
              <w:left w:val="single" w:sz="4" w:space="0" w:color="auto"/>
              <w:bottom w:val="single" w:sz="4" w:space="0" w:color="auto"/>
              <w:right w:val="single" w:sz="4" w:space="0" w:color="auto"/>
            </w:tcBorders>
            <w:vAlign w:val="center"/>
            <w:hideMark/>
          </w:tcPr>
          <w:p w14:paraId="47A8B783" w14:textId="77777777" w:rsidR="00EA5158" w:rsidRPr="00C80B31" w:rsidRDefault="00EA5158" w:rsidP="00E94AC5">
            <w:pPr>
              <w:widowControl w:val="0"/>
              <w:autoSpaceDE w:val="0"/>
              <w:autoSpaceDN w:val="0"/>
              <w:adjustRightInd w:val="0"/>
              <w:spacing w:after="0" w:line="240" w:lineRule="auto"/>
              <w:rPr>
                <w:rFonts w:ascii="Times New Roman" w:hAnsi="Times New Roman"/>
                <w:sz w:val="24"/>
                <w:szCs w:val="24"/>
              </w:rPr>
            </w:pPr>
            <w:r w:rsidRPr="00C80B31">
              <w:rPr>
                <w:rFonts w:ascii="Times New Roman" w:hAnsi="Times New Roman"/>
                <w:sz w:val="24"/>
                <w:szCs w:val="24"/>
              </w:rPr>
              <w:t>История иск</w:t>
            </w:r>
            <w:r w:rsidR="00FF529C">
              <w:rPr>
                <w:rFonts w:ascii="Times New Roman" w:hAnsi="Times New Roman"/>
                <w:sz w:val="24"/>
                <w:szCs w:val="24"/>
              </w:rPr>
              <w:t xml:space="preserve">усства   Древнего  Египта эпохи </w:t>
            </w:r>
            <w:r w:rsidRPr="00C80B31">
              <w:rPr>
                <w:rFonts w:ascii="Times New Roman" w:hAnsi="Times New Roman"/>
                <w:sz w:val="24"/>
                <w:szCs w:val="24"/>
              </w:rPr>
              <w:t>Нового царства (XVI –XII вв. до н. э.) и Позднего периода (XI в. -332 г.  до н.э.).</w:t>
            </w:r>
          </w:p>
        </w:tc>
        <w:tc>
          <w:tcPr>
            <w:tcW w:w="1276" w:type="dxa"/>
            <w:gridSpan w:val="2"/>
            <w:tcBorders>
              <w:top w:val="single" w:sz="4" w:space="0" w:color="auto"/>
              <w:left w:val="single" w:sz="4" w:space="0" w:color="auto"/>
              <w:bottom w:val="single" w:sz="4" w:space="0" w:color="auto"/>
              <w:right w:val="single" w:sz="4" w:space="0" w:color="auto"/>
            </w:tcBorders>
            <w:hideMark/>
          </w:tcPr>
          <w:p w14:paraId="2E94E69F"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216026EC" w14:textId="77777777" w:rsidR="00EA5158" w:rsidRDefault="00EA5158" w:rsidP="00E94AC5">
            <w:pPr>
              <w:spacing w:after="0" w:line="240"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00C1F851" w14:textId="77777777" w:rsidR="00EA5158" w:rsidRDefault="00EA5158"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2C5FE0F7" w14:textId="77777777" w:rsidR="00EA5158" w:rsidRDefault="00EA5158" w:rsidP="00E94AC5">
            <w:pPr>
              <w:spacing w:after="0" w:line="240" w:lineRule="auto"/>
              <w:jc w:val="center"/>
              <w:rPr>
                <w:rFonts w:ascii="Times New Roman" w:eastAsia="Times New Roman" w:hAnsi="Times New Roman" w:cs="Times New Roman"/>
                <w:sz w:val="24"/>
                <w:szCs w:val="24"/>
                <w:lang w:eastAsia="ru-RU"/>
              </w:rPr>
            </w:pPr>
          </w:p>
        </w:tc>
      </w:tr>
      <w:tr w:rsidR="00EA5158" w:rsidRPr="00742A68" w14:paraId="5BE631DA" w14:textId="77777777" w:rsidTr="00EA5158">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22B7C716" w14:textId="77777777" w:rsidR="00EA5158" w:rsidRPr="004068A1" w:rsidRDefault="00EA5158" w:rsidP="00E94AC5">
            <w:pPr>
              <w:spacing w:after="0" w:line="240" w:lineRule="auto"/>
              <w:ind w:right="-107"/>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3.3.</w:t>
            </w:r>
            <w:r w:rsidRPr="004068A1">
              <w:rPr>
                <w:rFonts w:ascii="Times New Roman" w:eastAsia="Times New Roman" w:hAnsi="Times New Roman" w:cs="Times New Roman"/>
                <w:sz w:val="21"/>
                <w:szCs w:val="21"/>
                <w:lang w:eastAsia="ru-RU"/>
              </w:rPr>
              <w:t>1.</w:t>
            </w:r>
          </w:p>
        </w:tc>
        <w:tc>
          <w:tcPr>
            <w:tcW w:w="4822" w:type="dxa"/>
            <w:tcBorders>
              <w:top w:val="single" w:sz="4" w:space="0" w:color="auto"/>
              <w:left w:val="single" w:sz="4" w:space="0" w:color="auto"/>
              <w:bottom w:val="single" w:sz="4" w:space="0" w:color="auto"/>
              <w:right w:val="single" w:sz="4" w:space="0" w:color="auto"/>
            </w:tcBorders>
            <w:hideMark/>
          </w:tcPr>
          <w:p w14:paraId="7F5D54A8" w14:textId="77777777" w:rsidR="00EA5158" w:rsidRPr="00C80B31" w:rsidRDefault="00EA5158" w:rsidP="00E94AC5">
            <w:pPr>
              <w:spacing w:after="0" w:line="240" w:lineRule="auto"/>
              <w:rPr>
                <w:rFonts w:ascii="Times New Roman" w:hAnsi="Times New Roman"/>
                <w:sz w:val="24"/>
                <w:szCs w:val="24"/>
              </w:rPr>
            </w:pPr>
            <w:r w:rsidRPr="00C80B31">
              <w:rPr>
                <w:rFonts w:ascii="Times New Roman" w:hAnsi="Times New Roman"/>
                <w:sz w:val="24"/>
                <w:szCs w:val="24"/>
              </w:rPr>
              <w:t>История искусства стран Двуречья (IV – III тыс. до н.э.)</w:t>
            </w:r>
          </w:p>
        </w:tc>
        <w:tc>
          <w:tcPr>
            <w:tcW w:w="1276" w:type="dxa"/>
            <w:gridSpan w:val="2"/>
            <w:tcBorders>
              <w:top w:val="single" w:sz="4" w:space="0" w:color="auto"/>
              <w:left w:val="single" w:sz="4" w:space="0" w:color="auto"/>
              <w:bottom w:val="single" w:sz="4" w:space="0" w:color="auto"/>
              <w:right w:val="single" w:sz="4" w:space="0" w:color="auto"/>
            </w:tcBorders>
            <w:hideMark/>
          </w:tcPr>
          <w:p w14:paraId="3A859DAE"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32FEDE60"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76A5CB42"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5173A0A1"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EA5158" w:rsidRPr="00742A68" w14:paraId="152A5C3B" w14:textId="77777777" w:rsidTr="00EA5158">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29137195" w14:textId="77777777" w:rsidR="00EA5158" w:rsidRPr="004068A1" w:rsidRDefault="00EA5158" w:rsidP="00E94AC5">
            <w:pPr>
              <w:spacing w:after="0" w:line="240" w:lineRule="auto"/>
              <w:ind w:right="-107"/>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w:t>
            </w:r>
            <w:r w:rsidRPr="004068A1">
              <w:rPr>
                <w:rFonts w:ascii="Times New Roman" w:eastAsia="Times New Roman" w:hAnsi="Times New Roman" w:cs="Times New Roman"/>
                <w:sz w:val="21"/>
                <w:szCs w:val="21"/>
                <w:lang w:eastAsia="ru-RU"/>
              </w:rPr>
              <w:t>3.2.</w:t>
            </w:r>
          </w:p>
        </w:tc>
        <w:tc>
          <w:tcPr>
            <w:tcW w:w="4822" w:type="dxa"/>
            <w:tcBorders>
              <w:top w:val="single" w:sz="4" w:space="0" w:color="auto"/>
              <w:left w:val="single" w:sz="4" w:space="0" w:color="auto"/>
              <w:bottom w:val="single" w:sz="4" w:space="0" w:color="auto"/>
              <w:right w:val="single" w:sz="4" w:space="0" w:color="auto"/>
            </w:tcBorders>
            <w:hideMark/>
          </w:tcPr>
          <w:p w14:paraId="69F91E7E" w14:textId="77777777" w:rsidR="00EA5158" w:rsidRPr="00C80B31" w:rsidRDefault="00EA5158" w:rsidP="00E94AC5">
            <w:pPr>
              <w:spacing w:after="0" w:line="240" w:lineRule="auto"/>
              <w:rPr>
                <w:rFonts w:ascii="Times New Roman" w:hAnsi="Times New Roman"/>
                <w:sz w:val="24"/>
                <w:szCs w:val="24"/>
              </w:rPr>
            </w:pPr>
            <w:r w:rsidRPr="00C80B31">
              <w:rPr>
                <w:rFonts w:ascii="Times New Roman" w:hAnsi="Times New Roman"/>
                <w:sz w:val="24"/>
                <w:szCs w:val="24"/>
              </w:rPr>
              <w:t>Искусство Нововавилонского царства (VII – VI вв. до н. э.).</w:t>
            </w:r>
          </w:p>
        </w:tc>
        <w:tc>
          <w:tcPr>
            <w:tcW w:w="1276" w:type="dxa"/>
            <w:gridSpan w:val="2"/>
            <w:tcBorders>
              <w:top w:val="single" w:sz="4" w:space="0" w:color="auto"/>
              <w:left w:val="single" w:sz="4" w:space="0" w:color="auto"/>
              <w:bottom w:val="single" w:sz="4" w:space="0" w:color="auto"/>
              <w:right w:val="single" w:sz="4" w:space="0" w:color="auto"/>
            </w:tcBorders>
            <w:hideMark/>
          </w:tcPr>
          <w:p w14:paraId="1513BEEA"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318FC324"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733E1564"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2FC78AF3"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EA5158" w:rsidRPr="00742A68" w14:paraId="54D8A604" w14:textId="77777777" w:rsidTr="00EA5158">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1520EFA5" w14:textId="77777777" w:rsidR="00EA5158" w:rsidRPr="004068A1" w:rsidRDefault="00EA5158" w:rsidP="00E94AC5">
            <w:pPr>
              <w:spacing w:after="0" w:line="240" w:lineRule="auto"/>
              <w:ind w:right="-107"/>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3.4</w:t>
            </w:r>
            <w:r w:rsidRPr="004068A1">
              <w:rPr>
                <w:rFonts w:ascii="Times New Roman" w:eastAsia="Times New Roman" w:hAnsi="Times New Roman" w:cs="Times New Roman"/>
                <w:sz w:val="21"/>
                <w:szCs w:val="21"/>
                <w:lang w:eastAsia="ru-RU"/>
              </w:rPr>
              <w:t>.</w:t>
            </w:r>
          </w:p>
        </w:tc>
        <w:tc>
          <w:tcPr>
            <w:tcW w:w="4822" w:type="dxa"/>
            <w:tcBorders>
              <w:top w:val="single" w:sz="4" w:space="0" w:color="auto"/>
              <w:left w:val="single" w:sz="4" w:space="0" w:color="auto"/>
              <w:bottom w:val="single" w:sz="4" w:space="0" w:color="auto"/>
              <w:right w:val="single" w:sz="4" w:space="0" w:color="auto"/>
            </w:tcBorders>
            <w:hideMark/>
          </w:tcPr>
          <w:p w14:paraId="2B9646DD" w14:textId="77777777" w:rsidR="00EA5158" w:rsidRPr="00C80B31" w:rsidRDefault="00EA5158" w:rsidP="00E94AC5">
            <w:pPr>
              <w:spacing w:after="0" w:line="240" w:lineRule="auto"/>
              <w:rPr>
                <w:rFonts w:ascii="Times New Roman" w:hAnsi="Times New Roman"/>
                <w:sz w:val="24"/>
                <w:szCs w:val="24"/>
              </w:rPr>
            </w:pPr>
            <w:r w:rsidRPr="00C80B31">
              <w:rPr>
                <w:rFonts w:ascii="Times New Roman" w:hAnsi="Times New Roman"/>
                <w:sz w:val="24"/>
                <w:szCs w:val="24"/>
              </w:rPr>
              <w:t>Античное искусство</w:t>
            </w:r>
          </w:p>
        </w:tc>
        <w:tc>
          <w:tcPr>
            <w:tcW w:w="1276" w:type="dxa"/>
            <w:gridSpan w:val="2"/>
            <w:tcBorders>
              <w:top w:val="single" w:sz="4" w:space="0" w:color="auto"/>
              <w:left w:val="single" w:sz="4" w:space="0" w:color="auto"/>
              <w:bottom w:val="single" w:sz="4" w:space="0" w:color="auto"/>
              <w:right w:val="single" w:sz="4" w:space="0" w:color="auto"/>
            </w:tcBorders>
            <w:hideMark/>
          </w:tcPr>
          <w:p w14:paraId="3F294F6C"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2ED8B27C"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4A440721"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2ED24CCA"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p>
        </w:tc>
      </w:tr>
      <w:tr w:rsidR="000102EE" w:rsidRPr="00742A68" w14:paraId="74A9F6D7" w14:textId="77777777" w:rsidTr="00EA5158">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1665CFFB" w14:textId="77777777" w:rsidR="000102EE" w:rsidRPr="004068A1" w:rsidRDefault="000102EE" w:rsidP="00E94AC5">
            <w:pPr>
              <w:spacing w:after="0" w:line="240" w:lineRule="auto"/>
              <w:ind w:right="-107"/>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w:t>
            </w:r>
            <w:r w:rsidRPr="004068A1">
              <w:rPr>
                <w:rFonts w:ascii="Times New Roman" w:eastAsia="Times New Roman" w:hAnsi="Times New Roman" w:cs="Times New Roman"/>
                <w:sz w:val="21"/>
                <w:szCs w:val="21"/>
                <w:lang w:eastAsia="ru-RU"/>
              </w:rPr>
              <w:t>.4.</w:t>
            </w:r>
            <w:r>
              <w:rPr>
                <w:rFonts w:ascii="Times New Roman" w:eastAsia="Times New Roman" w:hAnsi="Times New Roman" w:cs="Times New Roman"/>
                <w:sz w:val="21"/>
                <w:szCs w:val="21"/>
                <w:lang w:eastAsia="ru-RU"/>
              </w:rPr>
              <w:t>1.</w:t>
            </w:r>
          </w:p>
        </w:tc>
        <w:tc>
          <w:tcPr>
            <w:tcW w:w="4822" w:type="dxa"/>
            <w:tcBorders>
              <w:top w:val="single" w:sz="4" w:space="0" w:color="auto"/>
              <w:left w:val="single" w:sz="4" w:space="0" w:color="auto"/>
              <w:bottom w:val="single" w:sz="4" w:space="0" w:color="auto"/>
              <w:right w:val="single" w:sz="4" w:space="0" w:color="auto"/>
            </w:tcBorders>
            <w:hideMark/>
          </w:tcPr>
          <w:p w14:paraId="5AE89292" w14:textId="77777777" w:rsidR="000102EE" w:rsidRPr="00C80B31" w:rsidRDefault="000102EE" w:rsidP="00E94AC5">
            <w:pPr>
              <w:spacing w:after="0" w:line="240" w:lineRule="auto"/>
              <w:rPr>
                <w:rFonts w:ascii="Times New Roman" w:hAnsi="Times New Roman"/>
                <w:sz w:val="24"/>
                <w:szCs w:val="24"/>
              </w:rPr>
            </w:pPr>
            <w:r w:rsidRPr="00C80B31">
              <w:rPr>
                <w:rFonts w:ascii="Times New Roman" w:hAnsi="Times New Roman"/>
                <w:sz w:val="24"/>
                <w:szCs w:val="24"/>
              </w:rPr>
              <w:t>История изобразительного искусства Древней Греции</w:t>
            </w:r>
          </w:p>
        </w:tc>
        <w:tc>
          <w:tcPr>
            <w:tcW w:w="1276" w:type="dxa"/>
            <w:gridSpan w:val="2"/>
            <w:tcBorders>
              <w:top w:val="single" w:sz="4" w:space="0" w:color="auto"/>
              <w:left w:val="single" w:sz="4" w:space="0" w:color="auto"/>
              <w:bottom w:val="single" w:sz="4" w:space="0" w:color="auto"/>
              <w:right w:val="single" w:sz="4" w:space="0" w:color="auto"/>
            </w:tcBorders>
            <w:hideMark/>
          </w:tcPr>
          <w:p w14:paraId="274BC255" w14:textId="77777777" w:rsidR="000102EE" w:rsidRPr="004068A1" w:rsidRDefault="000102EE" w:rsidP="00E94AC5">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206B01CF" w14:textId="77777777" w:rsidR="000102EE" w:rsidRPr="00742A68" w:rsidRDefault="000102EE" w:rsidP="00E94AC5">
            <w:pPr>
              <w:spacing w:after="0" w:line="240"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44312E40" w14:textId="77777777" w:rsidR="000102EE" w:rsidRPr="00742A68" w:rsidRDefault="000102EE"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2DC8351A" w14:textId="77777777" w:rsidR="000102EE" w:rsidRPr="00742A68" w:rsidRDefault="000102EE" w:rsidP="00E94AC5">
            <w:pPr>
              <w:spacing w:after="0" w:line="240" w:lineRule="auto"/>
              <w:jc w:val="center"/>
              <w:rPr>
                <w:rFonts w:ascii="Times New Roman" w:eastAsia="Times New Roman" w:hAnsi="Times New Roman" w:cs="Times New Roman"/>
                <w:sz w:val="24"/>
                <w:szCs w:val="24"/>
                <w:lang w:eastAsia="ru-RU"/>
              </w:rPr>
            </w:pPr>
          </w:p>
        </w:tc>
      </w:tr>
      <w:tr w:rsidR="00EA5158" w:rsidRPr="00742A68" w14:paraId="340807FA" w14:textId="77777777" w:rsidTr="00EA5158">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376F927D" w14:textId="77777777" w:rsidR="00EA5158" w:rsidRPr="004068A1" w:rsidRDefault="00EA5158" w:rsidP="00E94AC5">
            <w:pPr>
              <w:spacing w:after="0" w:line="240" w:lineRule="auto"/>
              <w:ind w:right="-107"/>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w:t>
            </w:r>
            <w:r w:rsidR="00FF529C">
              <w:rPr>
                <w:rFonts w:ascii="Times New Roman" w:eastAsia="Times New Roman" w:hAnsi="Times New Roman" w:cs="Times New Roman"/>
                <w:sz w:val="21"/>
                <w:szCs w:val="21"/>
                <w:lang w:eastAsia="ru-RU"/>
              </w:rPr>
              <w:t>4.1.1</w:t>
            </w:r>
            <w:r w:rsidRPr="004068A1">
              <w:rPr>
                <w:rFonts w:ascii="Times New Roman" w:eastAsia="Times New Roman" w:hAnsi="Times New Roman" w:cs="Times New Roman"/>
                <w:sz w:val="21"/>
                <w:szCs w:val="21"/>
                <w:lang w:eastAsia="ru-RU"/>
              </w:rPr>
              <w:t>.</w:t>
            </w:r>
          </w:p>
        </w:tc>
        <w:tc>
          <w:tcPr>
            <w:tcW w:w="4822" w:type="dxa"/>
            <w:tcBorders>
              <w:top w:val="single" w:sz="4" w:space="0" w:color="auto"/>
              <w:left w:val="single" w:sz="4" w:space="0" w:color="auto"/>
              <w:bottom w:val="single" w:sz="4" w:space="0" w:color="auto"/>
              <w:right w:val="single" w:sz="4" w:space="0" w:color="auto"/>
            </w:tcBorders>
            <w:hideMark/>
          </w:tcPr>
          <w:p w14:paraId="4E538CF7" w14:textId="77777777" w:rsidR="00EA5158" w:rsidRPr="00C80B31" w:rsidRDefault="00FF529C" w:rsidP="00E94AC5">
            <w:pPr>
              <w:spacing w:after="0" w:line="240" w:lineRule="auto"/>
              <w:rPr>
                <w:rFonts w:ascii="Times New Roman" w:hAnsi="Times New Roman"/>
                <w:sz w:val="24"/>
                <w:szCs w:val="24"/>
              </w:rPr>
            </w:pPr>
            <w:r w:rsidRPr="00C80B31">
              <w:rPr>
                <w:rFonts w:ascii="Times New Roman" w:hAnsi="Times New Roman"/>
                <w:sz w:val="24"/>
                <w:szCs w:val="24"/>
              </w:rPr>
              <w:t>История изобразительного искусства  Эгейского мира (III тыс. – XI в. до н.э.).</w:t>
            </w:r>
          </w:p>
        </w:tc>
        <w:tc>
          <w:tcPr>
            <w:tcW w:w="1276" w:type="dxa"/>
            <w:gridSpan w:val="2"/>
            <w:tcBorders>
              <w:top w:val="single" w:sz="4" w:space="0" w:color="auto"/>
              <w:left w:val="single" w:sz="4" w:space="0" w:color="auto"/>
              <w:bottom w:val="single" w:sz="4" w:space="0" w:color="auto"/>
              <w:right w:val="single" w:sz="4" w:space="0" w:color="auto"/>
            </w:tcBorders>
            <w:hideMark/>
          </w:tcPr>
          <w:p w14:paraId="7653CB79" w14:textId="77777777" w:rsidR="00EA5158" w:rsidRPr="004068A1" w:rsidRDefault="00FF529C"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07B1E8CE"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4F3CE673"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6E61ABC8"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EA5158" w:rsidRPr="00742A68" w14:paraId="1D5CE31D" w14:textId="77777777" w:rsidTr="00EA5158">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3326C016" w14:textId="77777777" w:rsidR="00EA5158" w:rsidRPr="004068A1" w:rsidRDefault="00FF529C" w:rsidP="00E94AC5">
            <w:pPr>
              <w:spacing w:after="0" w:line="240" w:lineRule="auto"/>
              <w:ind w:right="-107"/>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3.4.1.2</w:t>
            </w:r>
            <w:r w:rsidR="00EA5158" w:rsidRPr="004068A1">
              <w:rPr>
                <w:rFonts w:ascii="Times New Roman" w:eastAsia="Times New Roman" w:hAnsi="Times New Roman" w:cs="Times New Roman"/>
                <w:sz w:val="21"/>
                <w:szCs w:val="21"/>
                <w:lang w:eastAsia="ru-RU"/>
              </w:rPr>
              <w:t>.</w:t>
            </w:r>
          </w:p>
        </w:tc>
        <w:tc>
          <w:tcPr>
            <w:tcW w:w="4822" w:type="dxa"/>
            <w:tcBorders>
              <w:top w:val="single" w:sz="4" w:space="0" w:color="auto"/>
              <w:left w:val="single" w:sz="4" w:space="0" w:color="auto"/>
              <w:bottom w:val="single" w:sz="4" w:space="0" w:color="auto"/>
              <w:right w:val="single" w:sz="4" w:space="0" w:color="auto"/>
            </w:tcBorders>
            <w:hideMark/>
          </w:tcPr>
          <w:p w14:paraId="70A3E3A8" w14:textId="77777777" w:rsidR="00EA5158" w:rsidRPr="00C80B31" w:rsidRDefault="00FF529C" w:rsidP="00E94AC5">
            <w:pPr>
              <w:spacing w:after="0" w:line="240" w:lineRule="auto"/>
              <w:rPr>
                <w:rFonts w:ascii="Times New Roman" w:hAnsi="Times New Roman"/>
                <w:sz w:val="24"/>
                <w:szCs w:val="24"/>
              </w:rPr>
            </w:pPr>
            <w:r w:rsidRPr="00C80B31">
              <w:rPr>
                <w:rFonts w:ascii="Times New Roman" w:hAnsi="Times New Roman"/>
                <w:sz w:val="24"/>
                <w:szCs w:val="24"/>
              </w:rPr>
              <w:t>История изобразительного искусства  Древней Греции                                                           гомеровского периода (XI – VIII вв.  до н. э.)</w:t>
            </w:r>
          </w:p>
        </w:tc>
        <w:tc>
          <w:tcPr>
            <w:tcW w:w="1276" w:type="dxa"/>
            <w:gridSpan w:val="2"/>
            <w:tcBorders>
              <w:top w:val="single" w:sz="4" w:space="0" w:color="auto"/>
              <w:left w:val="single" w:sz="4" w:space="0" w:color="auto"/>
              <w:bottom w:val="single" w:sz="4" w:space="0" w:color="auto"/>
              <w:right w:val="single" w:sz="4" w:space="0" w:color="auto"/>
            </w:tcBorders>
            <w:hideMark/>
          </w:tcPr>
          <w:p w14:paraId="5A6191CD" w14:textId="77777777" w:rsidR="00EA5158" w:rsidRPr="004068A1" w:rsidRDefault="00FF529C"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6C23435B"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1FDBEAC1"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52C9A8C8"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EA5158" w:rsidRPr="00742A68" w14:paraId="2A18B313" w14:textId="77777777" w:rsidTr="00EA5158">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0F819CF0" w14:textId="77777777" w:rsidR="00EA5158" w:rsidRPr="004068A1" w:rsidRDefault="00FF529C" w:rsidP="00E94AC5">
            <w:pPr>
              <w:spacing w:after="0" w:line="240" w:lineRule="auto"/>
              <w:ind w:right="-107"/>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3.4.1.3</w:t>
            </w:r>
            <w:r w:rsidR="00EA5158" w:rsidRPr="004068A1">
              <w:rPr>
                <w:rFonts w:ascii="Times New Roman" w:eastAsia="Times New Roman" w:hAnsi="Times New Roman" w:cs="Times New Roman"/>
                <w:sz w:val="21"/>
                <w:szCs w:val="21"/>
                <w:lang w:eastAsia="ru-RU"/>
              </w:rPr>
              <w:t>.</w:t>
            </w:r>
          </w:p>
        </w:tc>
        <w:tc>
          <w:tcPr>
            <w:tcW w:w="4822" w:type="dxa"/>
            <w:tcBorders>
              <w:top w:val="single" w:sz="4" w:space="0" w:color="auto"/>
              <w:left w:val="single" w:sz="4" w:space="0" w:color="auto"/>
              <w:bottom w:val="single" w:sz="4" w:space="0" w:color="auto"/>
              <w:right w:val="single" w:sz="4" w:space="0" w:color="auto"/>
            </w:tcBorders>
            <w:hideMark/>
          </w:tcPr>
          <w:p w14:paraId="7A6E6F03" w14:textId="77777777" w:rsidR="00EA5158" w:rsidRPr="00C80B31" w:rsidRDefault="00FF529C" w:rsidP="00E94AC5">
            <w:pPr>
              <w:spacing w:after="0" w:line="240" w:lineRule="auto"/>
              <w:rPr>
                <w:rFonts w:ascii="Times New Roman" w:hAnsi="Times New Roman"/>
                <w:sz w:val="24"/>
                <w:szCs w:val="24"/>
              </w:rPr>
            </w:pPr>
            <w:r w:rsidRPr="00C80B31">
              <w:rPr>
                <w:rFonts w:ascii="Times New Roman" w:hAnsi="Times New Roman"/>
                <w:sz w:val="24"/>
                <w:szCs w:val="24"/>
              </w:rPr>
              <w:t xml:space="preserve">История изобразительного искусства  Древней Греции                                                           </w:t>
            </w:r>
            <w:r w:rsidRPr="00C80B31">
              <w:rPr>
                <w:rFonts w:ascii="Times New Roman" w:hAnsi="Times New Roman"/>
                <w:sz w:val="24"/>
                <w:szCs w:val="24"/>
              </w:rPr>
              <w:lastRenderedPageBreak/>
              <w:t>эпохи архаики (VII – VI вв. до н. э.)</w:t>
            </w:r>
          </w:p>
        </w:tc>
        <w:tc>
          <w:tcPr>
            <w:tcW w:w="1276" w:type="dxa"/>
            <w:gridSpan w:val="2"/>
            <w:tcBorders>
              <w:top w:val="single" w:sz="4" w:space="0" w:color="auto"/>
              <w:left w:val="single" w:sz="4" w:space="0" w:color="auto"/>
              <w:bottom w:val="single" w:sz="4" w:space="0" w:color="auto"/>
              <w:right w:val="single" w:sz="4" w:space="0" w:color="auto"/>
            </w:tcBorders>
            <w:hideMark/>
          </w:tcPr>
          <w:p w14:paraId="79A5BF65" w14:textId="77777777" w:rsidR="00EA5158" w:rsidRPr="004068A1" w:rsidRDefault="00FF529C"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lastRenderedPageBreak/>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66AC88E4"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040C6EC5"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6C022A2B"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EA5158" w:rsidRPr="00742A68" w14:paraId="2E6D09A4" w14:textId="77777777" w:rsidTr="00EA5158">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109AB8B2" w14:textId="77777777" w:rsidR="00EA5158" w:rsidRPr="004068A1" w:rsidRDefault="00FF529C" w:rsidP="00E94AC5">
            <w:pPr>
              <w:spacing w:after="0" w:line="240" w:lineRule="auto"/>
              <w:ind w:right="-107"/>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3.4.1.4</w:t>
            </w:r>
            <w:r w:rsidR="00EA5158" w:rsidRPr="004068A1">
              <w:rPr>
                <w:rFonts w:ascii="Times New Roman" w:eastAsia="Times New Roman" w:hAnsi="Times New Roman" w:cs="Times New Roman"/>
                <w:sz w:val="21"/>
                <w:szCs w:val="21"/>
                <w:lang w:eastAsia="ru-RU"/>
              </w:rPr>
              <w:t>.</w:t>
            </w:r>
          </w:p>
        </w:tc>
        <w:tc>
          <w:tcPr>
            <w:tcW w:w="4822" w:type="dxa"/>
            <w:tcBorders>
              <w:top w:val="single" w:sz="4" w:space="0" w:color="auto"/>
              <w:left w:val="single" w:sz="4" w:space="0" w:color="auto"/>
              <w:bottom w:val="single" w:sz="4" w:space="0" w:color="auto"/>
              <w:right w:val="single" w:sz="4" w:space="0" w:color="auto"/>
            </w:tcBorders>
            <w:hideMark/>
          </w:tcPr>
          <w:p w14:paraId="1AAC4182" w14:textId="77777777" w:rsidR="00EA5158" w:rsidRPr="00C80B31" w:rsidRDefault="00FF529C" w:rsidP="00E94AC5">
            <w:pPr>
              <w:spacing w:after="0" w:line="240" w:lineRule="auto"/>
              <w:rPr>
                <w:rFonts w:ascii="Times New Roman" w:hAnsi="Times New Roman"/>
                <w:sz w:val="24"/>
                <w:szCs w:val="24"/>
              </w:rPr>
            </w:pPr>
            <w:r w:rsidRPr="00C80B31">
              <w:rPr>
                <w:rFonts w:ascii="Times New Roman" w:hAnsi="Times New Roman"/>
                <w:sz w:val="24"/>
                <w:szCs w:val="24"/>
              </w:rPr>
              <w:t>История изобразительного искусства Древней Греции эпохи классики (V в. до н. э. –  последняя треть IV в. до н. э.)</w:t>
            </w:r>
          </w:p>
        </w:tc>
        <w:tc>
          <w:tcPr>
            <w:tcW w:w="1276" w:type="dxa"/>
            <w:gridSpan w:val="2"/>
            <w:tcBorders>
              <w:top w:val="single" w:sz="4" w:space="0" w:color="auto"/>
              <w:left w:val="single" w:sz="4" w:space="0" w:color="auto"/>
              <w:bottom w:val="single" w:sz="4" w:space="0" w:color="auto"/>
              <w:right w:val="single" w:sz="4" w:space="0" w:color="auto"/>
            </w:tcBorders>
            <w:hideMark/>
          </w:tcPr>
          <w:p w14:paraId="5D59DE95" w14:textId="77777777" w:rsidR="00EA5158" w:rsidRPr="004068A1" w:rsidRDefault="00FF529C"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5BBCE979" w14:textId="77777777" w:rsidR="00EA5158" w:rsidRPr="00742A68" w:rsidRDefault="00FF529C"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2" w:type="dxa"/>
            <w:gridSpan w:val="2"/>
            <w:tcBorders>
              <w:top w:val="single" w:sz="4" w:space="0" w:color="auto"/>
              <w:left w:val="single" w:sz="4" w:space="0" w:color="auto"/>
              <w:bottom w:val="single" w:sz="4" w:space="0" w:color="auto"/>
              <w:right w:val="single" w:sz="4" w:space="0" w:color="auto"/>
            </w:tcBorders>
            <w:hideMark/>
          </w:tcPr>
          <w:p w14:paraId="79559DA5" w14:textId="77777777" w:rsidR="00EA5158" w:rsidRPr="00742A68" w:rsidRDefault="00FF529C"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gridSpan w:val="2"/>
            <w:tcBorders>
              <w:top w:val="single" w:sz="4" w:space="0" w:color="auto"/>
              <w:left w:val="single" w:sz="4" w:space="0" w:color="auto"/>
              <w:bottom w:val="single" w:sz="4" w:space="0" w:color="auto"/>
              <w:right w:val="single" w:sz="4" w:space="0" w:color="auto"/>
            </w:tcBorders>
          </w:tcPr>
          <w:p w14:paraId="648DC936" w14:textId="77777777" w:rsidR="00EA5158" w:rsidRPr="00742A68" w:rsidRDefault="00FF529C"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EA5158" w:rsidRPr="00742A68" w14:paraId="501B7AC7" w14:textId="77777777" w:rsidTr="00EA5158">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28179712" w14:textId="77777777" w:rsidR="00EA5158" w:rsidRPr="004068A1" w:rsidRDefault="00FF529C" w:rsidP="00E94AC5">
            <w:pPr>
              <w:spacing w:after="0" w:line="240" w:lineRule="auto"/>
              <w:ind w:right="-107"/>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3.4.1.5</w:t>
            </w:r>
            <w:r w:rsidR="00EA5158" w:rsidRPr="004068A1">
              <w:rPr>
                <w:rFonts w:ascii="Times New Roman" w:eastAsia="Times New Roman" w:hAnsi="Times New Roman" w:cs="Times New Roman"/>
                <w:sz w:val="21"/>
                <w:szCs w:val="21"/>
                <w:lang w:eastAsia="ru-RU"/>
              </w:rPr>
              <w:t>.</w:t>
            </w:r>
          </w:p>
        </w:tc>
        <w:tc>
          <w:tcPr>
            <w:tcW w:w="4822" w:type="dxa"/>
            <w:tcBorders>
              <w:top w:val="single" w:sz="4" w:space="0" w:color="auto"/>
              <w:left w:val="single" w:sz="4" w:space="0" w:color="auto"/>
              <w:bottom w:val="single" w:sz="4" w:space="0" w:color="auto"/>
              <w:right w:val="single" w:sz="4" w:space="0" w:color="auto"/>
            </w:tcBorders>
            <w:hideMark/>
          </w:tcPr>
          <w:p w14:paraId="2C0B53C0" w14:textId="77777777" w:rsidR="00EA5158" w:rsidRPr="00C80B31" w:rsidRDefault="00FF529C" w:rsidP="00E94AC5">
            <w:pPr>
              <w:spacing w:after="0" w:line="240" w:lineRule="auto"/>
              <w:rPr>
                <w:rFonts w:ascii="Times New Roman" w:hAnsi="Times New Roman"/>
                <w:sz w:val="24"/>
                <w:szCs w:val="24"/>
              </w:rPr>
            </w:pPr>
            <w:r w:rsidRPr="00C80B31">
              <w:rPr>
                <w:rFonts w:ascii="Times New Roman" w:hAnsi="Times New Roman"/>
                <w:sz w:val="24"/>
                <w:szCs w:val="24"/>
              </w:rPr>
              <w:t>Искусство   Древней Греции эпохи эллинизма (конец IV-I вв. до н.э.)</w:t>
            </w:r>
          </w:p>
        </w:tc>
        <w:tc>
          <w:tcPr>
            <w:tcW w:w="1276" w:type="dxa"/>
            <w:gridSpan w:val="2"/>
            <w:tcBorders>
              <w:top w:val="single" w:sz="4" w:space="0" w:color="auto"/>
              <w:left w:val="single" w:sz="4" w:space="0" w:color="auto"/>
              <w:bottom w:val="single" w:sz="4" w:space="0" w:color="auto"/>
              <w:right w:val="single" w:sz="4" w:space="0" w:color="auto"/>
            </w:tcBorders>
            <w:hideMark/>
          </w:tcPr>
          <w:p w14:paraId="4998A7CB" w14:textId="77777777" w:rsidR="00EA5158" w:rsidRPr="004068A1" w:rsidRDefault="00FF529C"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0069F5AF"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7C02F35E"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183F5137"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EA5158" w:rsidRPr="00742A68" w14:paraId="1940C6D4" w14:textId="77777777" w:rsidTr="00EA5158">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49420F4A" w14:textId="77777777" w:rsidR="00EA5158" w:rsidRPr="004068A1" w:rsidRDefault="00FF529C" w:rsidP="00E94AC5">
            <w:pPr>
              <w:spacing w:after="0" w:line="240" w:lineRule="auto"/>
              <w:ind w:right="-107"/>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3.4.2</w:t>
            </w:r>
            <w:r w:rsidR="00EA5158" w:rsidRPr="004068A1">
              <w:rPr>
                <w:rFonts w:ascii="Times New Roman" w:eastAsia="Times New Roman" w:hAnsi="Times New Roman" w:cs="Times New Roman"/>
                <w:sz w:val="21"/>
                <w:szCs w:val="21"/>
                <w:lang w:eastAsia="ru-RU"/>
              </w:rPr>
              <w:t>.</w:t>
            </w:r>
          </w:p>
        </w:tc>
        <w:tc>
          <w:tcPr>
            <w:tcW w:w="4822" w:type="dxa"/>
            <w:tcBorders>
              <w:top w:val="single" w:sz="4" w:space="0" w:color="auto"/>
              <w:left w:val="single" w:sz="4" w:space="0" w:color="auto"/>
              <w:bottom w:val="single" w:sz="4" w:space="0" w:color="auto"/>
              <w:right w:val="single" w:sz="4" w:space="0" w:color="auto"/>
            </w:tcBorders>
            <w:hideMark/>
          </w:tcPr>
          <w:p w14:paraId="06517269" w14:textId="77777777" w:rsidR="00EA5158" w:rsidRPr="00C80B31" w:rsidRDefault="00FF529C" w:rsidP="00E94AC5">
            <w:pPr>
              <w:spacing w:after="0" w:line="240" w:lineRule="auto"/>
              <w:rPr>
                <w:rFonts w:ascii="Times New Roman" w:hAnsi="Times New Roman"/>
                <w:sz w:val="24"/>
                <w:szCs w:val="24"/>
              </w:rPr>
            </w:pPr>
            <w:r w:rsidRPr="00C80B31">
              <w:rPr>
                <w:rFonts w:ascii="Times New Roman" w:hAnsi="Times New Roman"/>
                <w:sz w:val="24"/>
                <w:szCs w:val="24"/>
              </w:rPr>
              <w:t>История изобразительного искусства Древнего Рима</w:t>
            </w:r>
          </w:p>
        </w:tc>
        <w:tc>
          <w:tcPr>
            <w:tcW w:w="1276" w:type="dxa"/>
            <w:gridSpan w:val="2"/>
            <w:tcBorders>
              <w:top w:val="single" w:sz="4" w:space="0" w:color="auto"/>
              <w:left w:val="single" w:sz="4" w:space="0" w:color="auto"/>
              <w:bottom w:val="single" w:sz="4" w:space="0" w:color="auto"/>
              <w:right w:val="single" w:sz="4" w:space="0" w:color="auto"/>
            </w:tcBorders>
            <w:hideMark/>
          </w:tcPr>
          <w:p w14:paraId="7D9EE887" w14:textId="77777777" w:rsidR="00EA5158" w:rsidRPr="004068A1" w:rsidRDefault="00EA5158" w:rsidP="00E94AC5">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544B80B2"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6F951E07"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46ADEBED"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p>
        </w:tc>
      </w:tr>
      <w:tr w:rsidR="00FF529C" w:rsidRPr="00742A68" w14:paraId="02A2E706" w14:textId="77777777" w:rsidTr="00EA5158">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651883C9" w14:textId="77777777" w:rsidR="00FF529C" w:rsidRDefault="00FF529C" w:rsidP="00E94AC5">
            <w:pPr>
              <w:spacing w:after="0" w:line="240" w:lineRule="auto"/>
              <w:ind w:right="-107"/>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3.4.2.1.</w:t>
            </w:r>
          </w:p>
        </w:tc>
        <w:tc>
          <w:tcPr>
            <w:tcW w:w="4822" w:type="dxa"/>
            <w:tcBorders>
              <w:top w:val="single" w:sz="4" w:space="0" w:color="auto"/>
              <w:left w:val="single" w:sz="4" w:space="0" w:color="auto"/>
              <w:bottom w:val="single" w:sz="4" w:space="0" w:color="auto"/>
              <w:right w:val="single" w:sz="4" w:space="0" w:color="auto"/>
            </w:tcBorders>
            <w:hideMark/>
          </w:tcPr>
          <w:p w14:paraId="7884AEE0" w14:textId="77777777" w:rsidR="00FF529C" w:rsidRPr="00C80B31" w:rsidRDefault="00FF529C" w:rsidP="00E94AC5">
            <w:pPr>
              <w:spacing w:after="0" w:line="240" w:lineRule="auto"/>
              <w:rPr>
                <w:rFonts w:ascii="Times New Roman" w:hAnsi="Times New Roman"/>
                <w:sz w:val="24"/>
                <w:szCs w:val="24"/>
              </w:rPr>
            </w:pPr>
            <w:r w:rsidRPr="00C80B31">
              <w:rPr>
                <w:rFonts w:ascii="Times New Roman" w:hAnsi="Times New Roman"/>
                <w:sz w:val="24"/>
                <w:szCs w:val="24"/>
              </w:rPr>
              <w:t>История изобразительного искусства  Этрурии (VIII – II вв. до н. э.)</w:t>
            </w:r>
          </w:p>
        </w:tc>
        <w:tc>
          <w:tcPr>
            <w:tcW w:w="1276" w:type="dxa"/>
            <w:gridSpan w:val="2"/>
            <w:tcBorders>
              <w:top w:val="single" w:sz="4" w:space="0" w:color="auto"/>
              <w:left w:val="single" w:sz="4" w:space="0" w:color="auto"/>
              <w:bottom w:val="single" w:sz="4" w:space="0" w:color="auto"/>
              <w:right w:val="single" w:sz="4" w:space="0" w:color="auto"/>
            </w:tcBorders>
            <w:hideMark/>
          </w:tcPr>
          <w:p w14:paraId="1535C70E" w14:textId="77777777" w:rsidR="00FF529C" w:rsidRDefault="00FF529C" w:rsidP="00E94AC5">
            <w:pPr>
              <w:spacing w:after="0" w:line="240" w:lineRule="auto"/>
              <w:jc w:val="center"/>
              <w:rPr>
                <w:rFonts w:ascii="Times New Roman" w:hAnsi="Times New Roman" w:cs="Times New Roman"/>
                <w:color w:val="000000"/>
                <w:sz w:val="20"/>
                <w:szCs w:val="20"/>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4B222B58" w14:textId="77777777" w:rsidR="00FF529C" w:rsidRPr="00742A68" w:rsidRDefault="00FF529C"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78E59ED7" w14:textId="77777777" w:rsidR="00FF529C" w:rsidRPr="00742A68" w:rsidRDefault="00FF529C"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1C0B9013" w14:textId="77777777" w:rsidR="00FF529C" w:rsidRPr="00742A68" w:rsidRDefault="00FF529C"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EA5158" w:rsidRPr="00742A68" w14:paraId="226261BA" w14:textId="77777777" w:rsidTr="00EA5158">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3E85748C" w14:textId="77777777" w:rsidR="00EA5158" w:rsidRPr="00742A68" w:rsidRDefault="00EA5158" w:rsidP="00E94AC5">
            <w:pPr>
              <w:spacing w:after="0" w:line="240" w:lineRule="auto"/>
              <w:jc w:val="center"/>
              <w:rPr>
                <w:rFonts w:ascii="Times New Roman" w:eastAsia="Times New Roman" w:hAnsi="Times New Roman" w:cs="Times New Roman"/>
                <w:b/>
                <w:sz w:val="24"/>
                <w:szCs w:val="24"/>
                <w:lang w:eastAsia="ru-RU"/>
              </w:rPr>
            </w:pPr>
          </w:p>
        </w:tc>
        <w:tc>
          <w:tcPr>
            <w:tcW w:w="4822" w:type="dxa"/>
            <w:tcBorders>
              <w:top w:val="single" w:sz="4" w:space="0" w:color="auto"/>
              <w:left w:val="single" w:sz="4" w:space="0" w:color="auto"/>
              <w:bottom w:val="single" w:sz="4" w:space="0" w:color="auto"/>
              <w:right w:val="single" w:sz="4" w:space="0" w:color="auto"/>
            </w:tcBorders>
            <w:hideMark/>
          </w:tcPr>
          <w:p w14:paraId="20D4EE83" w14:textId="77777777" w:rsidR="00EA5158" w:rsidRPr="006C1FB0" w:rsidRDefault="00EA5158" w:rsidP="00E94AC5">
            <w:pPr>
              <w:spacing w:after="0" w:line="240" w:lineRule="auto"/>
              <w:jc w:val="center"/>
              <w:rPr>
                <w:rFonts w:ascii="Times New Roman" w:hAnsi="Times New Roman"/>
                <w:b/>
                <w:i/>
                <w:sz w:val="24"/>
                <w:szCs w:val="24"/>
              </w:rPr>
            </w:pPr>
            <w:r w:rsidRPr="006C1FB0">
              <w:rPr>
                <w:rFonts w:ascii="Times New Roman" w:hAnsi="Times New Roman"/>
                <w:b/>
                <w:i/>
                <w:sz w:val="24"/>
                <w:szCs w:val="24"/>
              </w:rPr>
              <w:t>ИТОГО</w:t>
            </w:r>
          </w:p>
        </w:tc>
        <w:tc>
          <w:tcPr>
            <w:tcW w:w="1276" w:type="dxa"/>
            <w:gridSpan w:val="2"/>
            <w:tcBorders>
              <w:top w:val="single" w:sz="4" w:space="0" w:color="auto"/>
              <w:left w:val="single" w:sz="4" w:space="0" w:color="auto"/>
              <w:bottom w:val="single" w:sz="4" w:space="0" w:color="auto"/>
              <w:right w:val="single" w:sz="4" w:space="0" w:color="auto"/>
            </w:tcBorders>
            <w:hideMark/>
          </w:tcPr>
          <w:p w14:paraId="23CEE54B"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533F2F95" w14:textId="77777777" w:rsidR="00EA5158" w:rsidRPr="006C1FB0" w:rsidRDefault="00EA5158" w:rsidP="00E94AC5">
            <w:pPr>
              <w:spacing w:after="0" w:line="240" w:lineRule="auto"/>
              <w:jc w:val="center"/>
              <w:rPr>
                <w:rFonts w:ascii="Times New Roman" w:eastAsia="Times New Roman" w:hAnsi="Times New Roman" w:cs="Times New Roman"/>
                <w:b/>
                <w:i/>
                <w:sz w:val="24"/>
                <w:szCs w:val="24"/>
                <w:lang w:eastAsia="ru-RU"/>
              </w:rPr>
            </w:pPr>
            <w:r w:rsidRPr="006C1FB0">
              <w:rPr>
                <w:rFonts w:ascii="Times New Roman" w:eastAsia="Times New Roman" w:hAnsi="Times New Roman" w:cs="Times New Roman"/>
                <w:b/>
                <w:i/>
                <w:sz w:val="24"/>
                <w:szCs w:val="24"/>
                <w:lang w:eastAsia="ru-RU"/>
              </w:rPr>
              <w:t>48</w:t>
            </w:r>
          </w:p>
        </w:tc>
        <w:tc>
          <w:tcPr>
            <w:tcW w:w="992" w:type="dxa"/>
            <w:gridSpan w:val="2"/>
            <w:tcBorders>
              <w:top w:val="single" w:sz="4" w:space="0" w:color="auto"/>
              <w:left w:val="single" w:sz="4" w:space="0" w:color="auto"/>
              <w:bottom w:val="single" w:sz="4" w:space="0" w:color="auto"/>
              <w:right w:val="single" w:sz="4" w:space="0" w:color="auto"/>
            </w:tcBorders>
            <w:hideMark/>
          </w:tcPr>
          <w:p w14:paraId="3A114FF4" w14:textId="77777777" w:rsidR="00EA5158" w:rsidRPr="006C1FB0" w:rsidRDefault="00EA5158" w:rsidP="00E94AC5">
            <w:pPr>
              <w:spacing w:after="0" w:line="240" w:lineRule="auto"/>
              <w:jc w:val="center"/>
              <w:rPr>
                <w:rFonts w:ascii="Times New Roman" w:eastAsia="Times New Roman" w:hAnsi="Times New Roman" w:cs="Times New Roman"/>
                <w:b/>
                <w:i/>
                <w:sz w:val="24"/>
                <w:szCs w:val="24"/>
                <w:lang w:eastAsia="ru-RU"/>
              </w:rPr>
            </w:pPr>
            <w:r w:rsidRPr="006C1FB0">
              <w:rPr>
                <w:rFonts w:ascii="Times New Roman" w:eastAsia="Times New Roman" w:hAnsi="Times New Roman" w:cs="Times New Roman"/>
                <w:b/>
                <w:i/>
                <w:sz w:val="24"/>
                <w:szCs w:val="24"/>
                <w:lang w:eastAsia="ru-RU"/>
              </w:rPr>
              <w:t>24</w:t>
            </w:r>
          </w:p>
        </w:tc>
        <w:tc>
          <w:tcPr>
            <w:tcW w:w="1134" w:type="dxa"/>
            <w:gridSpan w:val="2"/>
            <w:tcBorders>
              <w:top w:val="single" w:sz="4" w:space="0" w:color="auto"/>
              <w:left w:val="single" w:sz="4" w:space="0" w:color="auto"/>
              <w:bottom w:val="single" w:sz="4" w:space="0" w:color="auto"/>
              <w:right w:val="single" w:sz="4" w:space="0" w:color="auto"/>
            </w:tcBorders>
          </w:tcPr>
          <w:p w14:paraId="453521E7" w14:textId="77777777" w:rsidR="00EA5158" w:rsidRPr="006C1FB0" w:rsidRDefault="00EA5158" w:rsidP="00E94AC5">
            <w:pPr>
              <w:spacing w:after="0" w:line="240" w:lineRule="auto"/>
              <w:jc w:val="center"/>
              <w:rPr>
                <w:rFonts w:ascii="Times New Roman" w:eastAsia="Times New Roman" w:hAnsi="Times New Roman" w:cs="Times New Roman"/>
                <w:b/>
                <w:i/>
                <w:sz w:val="24"/>
                <w:szCs w:val="24"/>
                <w:lang w:eastAsia="ru-RU"/>
              </w:rPr>
            </w:pPr>
            <w:r w:rsidRPr="006C1FB0">
              <w:rPr>
                <w:rFonts w:ascii="Times New Roman" w:eastAsia="Times New Roman" w:hAnsi="Times New Roman" w:cs="Times New Roman"/>
                <w:b/>
                <w:i/>
                <w:sz w:val="24"/>
                <w:szCs w:val="24"/>
                <w:lang w:eastAsia="ru-RU"/>
              </w:rPr>
              <w:t>24</w:t>
            </w:r>
          </w:p>
        </w:tc>
      </w:tr>
      <w:tr w:rsidR="00EA5158" w:rsidRPr="00742A68" w14:paraId="023662F8" w14:textId="77777777" w:rsidTr="009E5CA2">
        <w:trPr>
          <w:gridAfter w:val="1"/>
          <w:wAfter w:w="7" w:type="dxa"/>
        </w:trPr>
        <w:tc>
          <w:tcPr>
            <w:tcW w:w="10209" w:type="dxa"/>
            <w:gridSpan w:val="10"/>
            <w:tcBorders>
              <w:top w:val="single" w:sz="4" w:space="0" w:color="auto"/>
              <w:left w:val="single" w:sz="4" w:space="0" w:color="auto"/>
              <w:bottom w:val="single" w:sz="4" w:space="0" w:color="auto"/>
              <w:right w:val="single" w:sz="4" w:space="0" w:color="auto"/>
            </w:tcBorders>
          </w:tcPr>
          <w:p w14:paraId="334BE900" w14:textId="77777777" w:rsidR="00EA5158" w:rsidRPr="004068A1" w:rsidRDefault="00844CD5" w:rsidP="00E94AC5">
            <w:pPr>
              <w:pStyle w:val="a3"/>
              <w:spacing w:after="0" w:line="240" w:lineRule="auto"/>
              <w:rPr>
                <w:rFonts w:ascii="Times New Roman" w:eastAsia="Times New Roman" w:hAnsi="Times New Roman"/>
                <w:i/>
                <w:lang w:eastAsia="ru-RU"/>
              </w:rPr>
            </w:pPr>
            <w:r>
              <w:rPr>
                <w:rStyle w:val="FontStyle16"/>
                <w:b/>
                <w:i/>
                <w:sz w:val="22"/>
                <w:szCs w:val="22"/>
              </w:rPr>
              <w:t>6</w:t>
            </w:r>
            <w:r w:rsidR="00EA5158" w:rsidRPr="004068A1">
              <w:rPr>
                <w:rStyle w:val="FontStyle16"/>
                <w:b/>
                <w:i/>
                <w:sz w:val="22"/>
                <w:szCs w:val="22"/>
              </w:rPr>
              <w:t>полугодие</w:t>
            </w:r>
          </w:p>
        </w:tc>
      </w:tr>
      <w:tr w:rsidR="003771D1" w:rsidRPr="00742A68" w14:paraId="1427ECEF"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7B7F7FE2" w14:textId="77777777" w:rsidR="003771D1" w:rsidRPr="004068A1" w:rsidRDefault="003771D1" w:rsidP="00E94AC5">
            <w:pPr>
              <w:spacing w:after="0" w:line="240" w:lineRule="auto"/>
              <w:ind w:left="-109" w:right="-107"/>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3.4.2.2.</w:t>
            </w:r>
          </w:p>
        </w:tc>
        <w:tc>
          <w:tcPr>
            <w:tcW w:w="4822" w:type="dxa"/>
            <w:tcBorders>
              <w:top w:val="single" w:sz="4" w:space="0" w:color="auto"/>
              <w:left w:val="single" w:sz="4" w:space="0" w:color="auto"/>
              <w:bottom w:val="single" w:sz="4" w:space="0" w:color="auto"/>
              <w:right w:val="single" w:sz="4" w:space="0" w:color="auto"/>
            </w:tcBorders>
            <w:hideMark/>
          </w:tcPr>
          <w:p w14:paraId="6559FF5B" w14:textId="77777777" w:rsidR="003771D1" w:rsidRPr="00C80B31" w:rsidRDefault="003771D1" w:rsidP="00E94AC5">
            <w:pPr>
              <w:spacing w:after="0" w:line="240" w:lineRule="auto"/>
              <w:rPr>
                <w:rFonts w:ascii="Times New Roman" w:hAnsi="Times New Roman"/>
                <w:sz w:val="24"/>
                <w:szCs w:val="24"/>
              </w:rPr>
            </w:pPr>
            <w:r w:rsidRPr="00C80B31">
              <w:rPr>
                <w:rFonts w:ascii="Times New Roman" w:hAnsi="Times New Roman"/>
                <w:sz w:val="24"/>
                <w:szCs w:val="24"/>
              </w:rPr>
              <w:t>История изобразительного искусства Рима республиканского периода (V – I вв. до н. э.)</w:t>
            </w:r>
          </w:p>
        </w:tc>
        <w:tc>
          <w:tcPr>
            <w:tcW w:w="1276" w:type="dxa"/>
            <w:gridSpan w:val="2"/>
            <w:tcBorders>
              <w:top w:val="single" w:sz="4" w:space="0" w:color="auto"/>
              <w:left w:val="single" w:sz="4" w:space="0" w:color="auto"/>
              <w:bottom w:val="single" w:sz="4" w:space="0" w:color="auto"/>
              <w:right w:val="single" w:sz="4" w:space="0" w:color="auto"/>
            </w:tcBorders>
            <w:hideMark/>
          </w:tcPr>
          <w:p w14:paraId="48A6395F" w14:textId="77777777" w:rsidR="003771D1" w:rsidRPr="00742A68" w:rsidRDefault="003771D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2BF3E042" w14:textId="77777777" w:rsidR="003771D1" w:rsidRPr="00742A68" w:rsidRDefault="003771D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45EF0949" w14:textId="77777777" w:rsidR="003771D1" w:rsidRPr="00742A68" w:rsidRDefault="003771D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7E441008" w14:textId="77777777" w:rsidR="003771D1" w:rsidRPr="00742A68" w:rsidRDefault="003771D1"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EA5158" w:rsidRPr="00742A68" w14:paraId="1522E1C5"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5AB94133" w14:textId="77777777" w:rsidR="00EA5158" w:rsidRPr="001163DD" w:rsidRDefault="00844CD5" w:rsidP="00E94AC5">
            <w:pPr>
              <w:spacing w:after="0" w:line="240" w:lineRule="auto"/>
              <w:ind w:left="-1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3.4.2.3.</w:t>
            </w:r>
          </w:p>
        </w:tc>
        <w:tc>
          <w:tcPr>
            <w:tcW w:w="4822" w:type="dxa"/>
            <w:tcBorders>
              <w:top w:val="single" w:sz="4" w:space="0" w:color="auto"/>
              <w:left w:val="single" w:sz="4" w:space="0" w:color="auto"/>
              <w:bottom w:val="single" w:sz="4" w:space="0" w:color="auto"/>
              <w:right w:val="single" w:sz="4" w:space="0" w:color="auto"/>
            </w:tcBorders>
            <w:hideMark/>
          </w:tcPr>
          <w:p w14:paraId="10071A19" w14:textId="77777777" w:rsidR="00EA5158" w:rsidRPr="00C80B31" w:rsidRDefault="00844CD5" w:rsidP="00E94AC5">
            <w:pPr>
              <w:spacing w:after="0" w:line="240" w:lineRule="auto"/>
              <w:rPr>
                <w:rFonts w:ascii="Times New Roman" w:hAnsi="Times New Roman"/>
                <w:sz w:val="24"/>
                <w:szCs w:val="24"/>
              </w:rPr>
            </w:pPr>
            <w:r w:rsidRPr="00C80B31">
              <w:rPr>
                <w:rFonts w:ascii="Times New Roman" w:hAnsi="Times New Roman"/>
                <w:sz w:val="24"/>
                <w:szCs w:val="24"/>
              </w:rPr>
              <w:t>История  искусства Древнего Рима  периода Империи</w:t>
            </w:r>
          </w:p>
        </w:tc>
        <w:tc>
          <w:tcPr>
            <w:tcW w:w="1276" w:type="dxa"/>
            <w:gridSpan w:val="2"/>
            <w:tcBorders>
              <w:top w:val="single" w:sz="4" w:space="0" w:color="auto"/>
              <w:left w:val="single" w:sz="4" w:space="0" w:color="auto"/>
              <w:bottom w:val="single" w:sz="4" w:space="0" w:color="auto"/>
              <w:right w:val="single" w:sz="4" w:space="0" w:color="auto"/>
            </w:tcBorders>
            <w:hideMark/>
          </w:tcPr>
          <w:p w14:paraId="7B80D904" w14:textId="77777777" w:rsidR="00EA5158" w:rsidRPr="004068A1" w:rsidRDefault="00844CD5"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1912678A" w14:textId="77777777" w:rsidR="00EA5158" w:rsidRPr="00742A68" w:rsidRDefault="000102EE"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2" w:type="dxa"/>
            <w:gridSpan w:val="2"/>
            <w:tcBorders>
              <w:top w:val="single" w:sz="4" w:space="0" w:color="auto"/>
              <w:left w:val="single" w:sz="4" w:space="0" w:color="auto"/>
              <w:bottom w:val="single" w:sz="4" w:space="0" w:color="auto"/>
              <w:right w:val="single" w:sz="4" w:space="0" w:color="auto"/>
            </w:tcBorders>
            <w:hideMark/>
          </w:tcPr>
          <w:p w14:paraId="721AE0FC" w14:textId="77777777" w:rsidR="00EA5158" w:rsidRPr="00742A68" w:rsidRDefault="000102EE"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gridSpan w:val="2"/>
            <w:tcBorders>
              <w:top w:val="single" w:sz="4" w:space="0" w:color="auto"/>
              <w:left w:val="single" w:sz="4" w:space="0" w:color="auto"/>
              <w:bottom w:val="single" w:sz="4" w:space="0" w:color="auto"/>
              <w:right w:val="single" w:sz="4" w:space="0" w:color="auto"/>
            </w:tcBorders>
          </w:tcPr>
          <w:p w14:paraId="0C362B2C" w14:textId="77777777" w:rsidR="00EA5158" w:rsidRPr="00742A68" w:rsidRDefault="000102EE"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844CD5" w:rsidRPr="00742A68" w14:paraId="03FA9F95"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763C118A" w14:textId="77777777" w:rsidR="00844CD5" w:rsidRPr="001163DD" w:rsidRDefault="00844CD5"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3.4.3.</w:t>
            </w:r>
          </w:p>
        </w:tc>
        <w:tc>
          <w:tcPr>
            <w:tcW w:w="4822" w:type="dxa"/>
            <w:tcBorders>
              <w:top w:val="single" w:sz="4" w:space="0" w:color="auto"/>
              <w:left w:val="single" w:sz="4" w:space="0" w:color="auto"/>
              <w:bottom w:val="single" w:sz="4" w:space="0" w:color="auto"/>
              <w:right w:val="single" w:sz="4" w:space="0" w:color="auto"/>
            </w:tcBorders>
            <w:hideMark/>
          </w:tcPr>
          <w:p w14:paraId="7979C634" w14:textId="77777777" w:rsidR="00844CD5" w:rsidRPr="00C80B31" w:rsidRDefault="00844CD5" w:rsidP="00E94AC5">
            <w:pPr>
              <w:spacing w:after="0" w:line="240" w:lineRule="auto"/>
              <w:rPr>
                <w:rFonts w:ascii="Times New Roman" w:hAnsi="Times New Roman"/>
                <w:sz w:val="24"/>
                <w:szCs w:val="24"/>
              </w:rPr>
            </w:pPr>
            <w:r w:rsidRPr="00C80B31">
              <w:rPr>
                <w:rFonts w:ascii="Times New Roman" w:hAnsi="Times New Roman"/>
                <w:sz w:val="24"/>
                <w:szCs w:val="24"/>
              </w:rPr>
              <w:t>Искусство скифов античной эпохи (VII в. до н. э. – III в. н. э.)</w:t>
            </w:r>
          </w:p>
        </w:tc>
        <w:tc>
          <w:tcPr>
            <w:tcW w:w="1276" w:type="dxa"/>
            <w:gridSpan w:val="2"/>
            <w:tcBorders>
              <w:top w:val="single" w:sz="4" w:space="0" w:color="auto"/>
              <w:left w:val="single" w:sz="4" w:space="0" w:color="auto"/>
              <w:bottom w:val="single" w:sz="4" w:space="0" w:color="auto"/>
              <w:right w:val="single" w:sz="4" w:space="0" w:color="auto"/>
            </w:tcBorders>
            <w:hideMark/>
          </w:tcPr>
          <w:p w14:paraId="4FB5A875" w14:textId="77777777" w:rsidR="00844CD5" w:rsidRPr="004068A1" w:rsidRDefault="00844CD5"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070C7C2E" w14:textId="77777777" w:rsidR="00844CD5" w:rsidRPr="00742A68" w:rsidRDefault="00844CD5"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0504A4DD" w14:textId="77777777" w:rsidR="00844CD5" w:rsidRPr="00742A68" w:rsidRDefault="00844CD5"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1E3575F3" w14:textId="77777777" w:rsidR="00844CD5" w:rsidRPr="00742A68" w:rsidRDefault="00844CD5"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9B66C4" w:rsidRPr="00742A68" w14:paraId="70D53C34" w14:textId="77777777" w:rsidTr="009E5CA2">
        <w:trPr>
          <w:gridAfter w:val="1"/>
          <w:wAfter w:w="7" w:type="dxa"/>
        </w:trPr>
        <w:tc>
          <w:tcPr>
            <w:tcW w:w="10209" w:type="dxa"/>
            <w:gridSpan w:val="10"/>
            <w:tcBorders>
              <w:top w:val="single" w:sz="4" w:space="0" w:color="auto"/>
              <w:left w:val="single" w:sz="4" w:space="0" w:color="auto"/>
              <w:bottom w:val="single" w:sz="4" w:space="0" w:color="auto"/>
              <w:right w:val="single" w:sz="4" w:space="0" w:color="auto"/>
            </w:tcBorders>
            <w:hideMark/>
          </w:tcPr>
          <w:p w14:paraId="40C8C25D" w14:textId="77777777" w:rsidR="009B66C4" w:rsidRPr="009B66C4" w:rsidRDefault="009B66C4" w:rsidP="00E94AC5">
            <w:pPr>
              <w:spacing w:after="0" w:line="240" w:lineRule="auto"/>
              <w:jc w:val="center"/>
              <w:rPr>
                <w:rFonts w:ascii="Times New Roman" w:eastAsia="Times New Roman" w:hAnsi="Times New Roman" w:cs="Times New Roman"/>
                <w:b/>
                <w:i/>
                <w:sz w:val="24"/>
                <w:szCs w:val="24"/>
                <w:lang w:eastAsia="ru-RU"/>
              </w:rPr>
            </w:pPr>
            <w:r w:rsidRPr="009B66C4">
              <w:rPr>
                <w:rFonts w:ascii="Times New Roman" w:hAnsi="Times New Roman"/>
                <w:b/>
                <w:i/>
                <w:sz w:val="24"/>
                <w:szCs w:val="24"/>
              </w:rPr>
              <w:t>4.История искусства стран Западной Европы Средних веков</w:t>
            </w:r>
          </w:p>
        </w:tc>
      </w:tr>
      <w:tr w:rsidR="00EA5158" w:rsidRPr="00742A68" w14:paraId="1CA37D0D"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3F738F9A" w14:textId="77777777" w:rsidR="00EA5158" w:rsidRPr="001163DD" w:rsidRDefault="009B66C4"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w:t>
            </w:r>
          </w:p>
        </w:tc>
        <w:tc>
          <w:tcPr>
            <w:tcW w:w="4822" w:type="dxa"/>
            <w:tcBorders>
              <w:top w:val="single" w:sz="4" w:space="0" w:color="auto"/>
              <w:left w:val="single" w:sz="4" w:space="0" w:color="auto"/>
              <w:bottom w:val="single" w:sz="4" w:space="0" w:color="auto"/>
              <w:right w:val="single" w:sz="4" w:space="0" w:color="auto"/>
            </w:tcBorders>
            <w:hideMark/>
          </w:tcPr>
          <w:p w14:paraId="4F58D266" w14:textId="77777777" w:rsidR="00EA5158" w:rsidRPr="00C80B31" w:rsidRDefault="009B66C4" w:rsidP="00E94AC5">
            <w:pPr>
              <w:spacing w:after="0" w:line="240" w:lineRule="auto"/>
              <w:rPr>
                <w:rFonts w:ascii="Times New Roman" w:hAnsi="Times New Roman"/>
                <w:sz w:val="24"/>
                <w:szCs w:val="24"/>
              </w:rPr>
            </w:pPr>
            <w:r w:rsidRPr="00C80B31">
              <w:rPr>
                <w:rFonts w:ascii="Times New Roman" w:hAnsi="Times New Roman"/>
                <w:sz w:val="24"/>
                <w:szCs w:val="24"/>
              </w:rPr>
              <w:t>Раннехристианское искусство (II - IV вв. н. э.)</w:t>
            </w:r>
          </w:p>
        </w:tc>
        <w:tc>
          <w:tcPr>
            <w:tcW w:w="1276" w:type="dxa"/>
            <w:gridSpan w:val="2"/>
            <w:tcBorders>
              <w:top w:val="single" w:sz="4" w:space="0" w:color="auto"/>
              <w:left w:val="single" w:sz="4" w:space="0" w:color="auto"/>
              <w:bottom w:val="single" w:sz="4" w:space="0" w:color="auto"/>
              <w:right w:val="single" w:sz="4" w:space="0" w:color="auto"/>
            </w:tcBorders>
            <w:hideMark/>
          </w:tcPr>
          <w:p w14:paraId="1D8C6986" w14:textId="77777777" w:rsidR="00EA5158" w:rsidRPr="004068A1" w:rsidRDefault="003771D1"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2EB904AF"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0AF58099"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07532AF4" w14:textId="77777777" w:rsidR="00EA5158" w:rsidRPr="00742A68" w:rsidRDefault="00EA515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9B66C4" w:rsidRPr="00742A68" w14:paraId="0C54B42D"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47012E38" w14:textId="77777777" w:rsidR="009B66C4" w:rsidRPr="001163DD" w:rsidRDefault="009B66C4"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4822" w:type="dxa"/>
            <w:tcBorders>
              <w:top w:val="single" w:sz="4" w:space="0" w:color="auto"/>
              <w:left w:val="single" w:sz="4" w:space="0" w:color="auto"/>
              <w:bottom w:val="single" w:sz="4" w:space="0" w:color="auto"/>
              <w:right w:val="single" w:sz="4" w:space="0" w:color="auto"/>
            </w:tcBorders>
            <w:hideMark/>
          </w:tcPr>
          <w:p w14:paraId="1356F3A9" w14:textId="77777777" w:rsidR="009B66C4" w:rsidRPr="00C80B31" w:rsidRDefault="009B66C4" w:rsidP="00E94AC5">
            <w:pPr>
              <w:spacing w:after="0" w:line="240" w:lineRule="auto"/>
              <w:rPr>
                <w:rFonts w:ascii="Times New Roman" w:hAnsi="Times New Roman"/>
                <w:sz w:val="24"/>
                <w:szCs w:val="24"/>
              </w:rPr>
            </w:pPr>
            <w:r w:rsidRPr="00C80B31">
              <w:rPr>
                <w:rFonts w:ascii="Times New Roman" w:hAnsi="Times New Roman"/>
                <w:sz w:val="24"/>
                <w:szCs w:val="24"/>
              </w:rPr>
              <w:t>Искусство Византии V- XII веков</w:t>
            </w:r>
          </w:p>
        </w:tc>
        <w:tc>
          <w:tcPr>
            <w:tcW w:w="1276" w:type="dxa"/>
            <w:gridSpan w:val="2"/>
            <w:tcBorders>
              <w:top w:val="single" w:sz="4" w:space="0" w:color="auto"/>
              <w:left w:val="single" w:sz="4" w:space="0" w:color="auto"/>
              <w:bottom w:val="single" w:sz="4" w:space="0" w:color="auto"/>
              <w:right w:val="single" w:sz="4" w:space="0" w:color="auto"/>
            </w:tcBorders>
            <w:hideMark/>
          </w:tcPr>
          <w:p w14:paraId="09CE61A8" w14:textId="77777777" w:rsidR="009B66C4" w:rsidRPr="004068A1" w:rsidRDefault="003771D1"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4D85138B" w14:textId="77777777" w:rsidR="009B66C4" w:rsidRPr="00742A68" w:rsidRDefault="000102EE"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2" w:type="dxa"/>
            <w:gridSpan w:val="2"/>
            <w:tcBorders>
              <w:top w:val="single" w:sz="4" w:space="0" w:color="auto"/>
              <w:left w:val="single" w:sz="4" w:space="0" w:color="auto"/>
              <w:bottom w:val="single" w:sz="4" w:space="0" w:color="auto"/>
              <w:right w:val="single" w:sz="4" w:space="0" w:color="auto"/>
            </w:tcBorders>
            <w:hideMark/>
          </w:tcPr>
          <w:p w14:paraId="054B871A" w14:textId="77777777" w:rsidR="009B66C4" w:rsidRPr="00742A68" w:rsidRDefault="000102EE"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gridSpan w:val="2"/>
            <w:tcBorders>
              <w:top w:val="single" w:sz="4" w:space="0" w:color="auto"/>
              <w:left w:val="single" w:sz="4" w:space="0" w:color="auto"/>
              <w:bottom w:val="single" w:sz="4" w:space="0" w:color="auto"/>
              <w:right w:val="single" w:sz="4" w:space="0" w:color="auto"/>
            </w:tcBorders>
          </w:tcPr>
          <w:p w14:paraId="3D8AAE7D" w14:textId="77777777" w:rsidR="009B66C4" w:rsidRPr="00742A68" w:rsidRDefault="000102EE"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9B66C4" w:rsidRPr="00742A68" w14:paraId="18C18D58"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2890CFC2" w14:textId="77777777" w:rsidR="009B66C4" w:rsidRPr="001163DD" w:rsidRDefault="009B66C4"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w:t>
            </w:r>
          </w:p>
        </w:tc>
        <w:tc>
          <w:tcPr>
            <w:tcW w:w="4822" w:type="dxa"/>
            <w:tcBorders>
              <w:top w:val="single" w:sz="4" w:space="0" w:color="auto"/>
              <w:left w:val="single" w:sz="4" w:space="0" w:color="auto"/>
              <w:bottom w:val="single" w:sz="4" w:space="0" w:color="auto"/>
              <w:right w:val="single" w:sz="4" w:space="0" w:color="auto"/>
            </w:tcBorders>
            <w:hideMark/>
          </w:tcPr>
          <w:p w14:paraId="567EFBCC" w14:textId="77777777" w:rsidR="009B66C4" w:rsidRPr="00C80B31" w:rsidRDefault="009B66C4" w:rsidP="00E94AC5">
            <w:pPr>
              <w:spacing w:after="0" w:line="240" w:lineRule="auto"/>
              <w:rPr>
                <w:rFonts w:ascii="Times New Roman" w:hAnsi="Times New Roman"/>
                <w:sz w:val="24"/>
                <w:szCs w:val="24"/>
              </w:rPr>
            </w:pPr>
            <w:r w:rsidRPr="00C80B31">
              <w:rPr>
                <w:rFonts w:ascii="Times New Roman" w:hAnsi="Times New Roman"/>
                <w:sz w:val="24"/>
                <w:szCs w:val="24"/>
              </w:rPr>
              <w:t>Искусство стран Западной и Центральной Европы V – XIV веков</w:t>
            </w:r>
          </w:p>
        </w:tc>
        <w:tc>
          <w:tcPr>
            <w:tcW w:w="1276" w:type="dxa"/>
            <w:gridSpan w:val="2"/>
            <w:tcBorders>
              <w:top w:val="single" w:sz="4" w:space="0" w:color="auto"/>
              <w:left w:val="single" w:sz="4" w:space="0" w:color="auto"/>
              <w:bottom w:val="single" w:sz="4" w:space="0" w:color="auto"/>
              <w:right w:val="single" w:sz="4" w:space="0" w:color="auto"/>
            </w:tcBorders>
            <w:hideMark/>
          </w:tcPr>
          <w:p w14:paraId="608EB565" w14:textId="77777777" w:rsidR="009B66C4" w:rsidRPr="004068A1" w:rsidRDefault="009B66C4" w:rsidP="00E94AC5">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5DD1E04C" w14:textId="77777777" w:rsidR="009B66C4" w:rsidRPr="00742A68" w:rsidRDefault="009B66C4" w:rsidP="00E94AC5">
            <w:pPr>
              <w:spacing w:after="0" w:line="240"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5796A012" w14:textId="77777777" w:rsidR="009B66C4" w:rsidRPr="00742A68" w:rsidRDefault="009B66C4"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4887B1EC" w14:textId="77777777" w:rsidR="009B66C4" w:rsidRPr="00742A68" w:rsidRDefault="009B66C4" w:rsidP="00E94AC5">
            <w:pPr>
              <w:spacing w:after="0" w:line="240" w:lineRule="auto"/>
              <w:jc w:val="center"/>
              <w:rPr>
                <w:rFonts w:ascii="Times New Roman" w:eastAsia="Times New Roman" w:hAnsi="Times New Roman" w:cs="Times New Roman"/>
                <w:sz w:val="24"/>
                <w:szCs w:val="24"/>
                <w:lang w:eastAsia="ru-RU"/>
              </w:rPr>
            </w:pPr>
          </w:p>
        </w:tc>
      </w:tr>
      <w:tr w:rsidR="009B66C4" w:rsidRPr="00742A68" w14:paraId="3C63729E"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54581DF1" w14:textId="77777777" w:rsidR="009B66C4" w:rsidRPr="001163DD" w:rsidRDefault="009B66C4"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4.3.1.</w:t>
            </w:r>
          </w:p>
        </w:tc>
        <w:tc>
          <w:tcPr>
            <w:tcW w:w="4822" w:type="dxa"/>
            <w:tcBorders>
              <w:top w:val="single" w:sz="4" w:space="0" w:color="auto"/>
              <w:left w:val="single" w:sz="4" w:space="0" w:color="auto"/>
              <w:bottom w:val="single" w:sz="4" w:space="0" w:color="auto"/>
              <w:right w:val="single" w:sz="4" w:space="0" w:color="auto"/>
            </w:tcBorders>
            <w:hideMark/>
          </w:tcPr>
          <w:p w14:paraId="53819080" w14:textId="77777777" w:rsidR="009B66C4" w:rsidRPr="00C80B31" w:rsidRDefault="009B66C4" w:rsidP="00E94AC5">
            <w:pPr>
              <w:spacing w:after="0" w:line="240" w:lineRule="auto"/>
              <w:rPr>
                <w:rFonts w:ascii="Times New Roman" w:hAnsi="Times New Roman"/>
                <w:sz w:val="24"/>
                <w:szCs w:val="24"/>
              </w:rPr>
            </w:pPr>
            <w:r w:rsidRPr="00C80B31">
              <w:rPr>
                <w:rFonts w:ascii="Times New Roman" w:hAnsi="Times New Roman"/>
                <w:sz w:val="24"/>
                <w:szCs w:val="24"/>
              </w:rPr>
              <w:t>История искусства «варварских» государств империи франков в V-X вв.</w:t>
            </w:r>
          </w:p>
        </w:tc>
        <w:tc>
          <w:tcPr>
            <w:tcW w:w="1276" w:type="dxa"/>
            <w:gridSpan w:val="2"/>
            <w:tcBorders>
              <w:top w:val="single" w:sz="4" w:space="0" w:color="auto"/>
              <w:left w:val="single" w:sz="4" w:space="0" w:color="auto"/>
              <w:bottom w:val="single" w:sz="4" w:space="0" w:color="auto"/>
              <w:right w:val="single" w:sz="4" w:space="0" w:color="auto"/>
            </w:tcBorders>
            <w:hideMark/>
          </w:tcPr>
          <w:p w14:paraId="2C915232" w14:textId="77777777" w:rsidR="009B66C4" w:rsidRPr="004068A1" w:rsidRDefault="003771D1"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5E0B1DE1" w14:textId="77777777" w:rsidR="009B66C4" w:rsidRPr="00742A68" w:rsidRDefault="009B66C4"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6B863925" w14:textId="77777777" w:rsidR="009B66C4" w:rsidRPr="00742A68" w:rsidRDefault="009B66C4"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174B3CAD" w14:textId="77777777" w:rsidR="009B66C4" w:rsidRPr="00742A68" w:rsidRDefault="009B66C4"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9B66C4" w:rsidRPr="00742A68" w14:paraId="0070D4A6"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4E30F2F6" w14:textId="77777777" w:rsidR="009B66C4" w:rsidRPr="001163DD" w:rsidRDefault="000102EE"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4.3.2</w:t>
            </w:r>
            <w:r w:rsidR="009B66C4" w:rsidRPr="001163DD">
              <w:rPr>
                <w:rFonts w:ascii="Times New Roman" w:eastAsia="Times New Roman" w:hAnsi="Times New Roman" w:cs="Times New Roman"/>
                <w:lang w:eastAsia="ru-RU"/>
              </w:rPr>
              <w:t>.</w:t>
            </w:r>
          </w:p>
        </w:tc>
        <w:tc>
          <w:tcPr>
            <w:tcW w:w="4822" w:type="dxa"/>
            <w:tcBorders>
              <w:top w:val="single" w:sz="4" w:space="0" w:color="auto"/>
              <w:left w:val="single" w:sz="4" w:space="0" w:color="auto"/>
              <w:bottom w:val="single" w:sz="4" w:space="0" w:color="auto"/>
              <w:right w:val="single" w:sz="4" w:space="0" w:color="auto"/>
            </w:tcBorders>
            <w:hideMark/>
          </w:tcPr>
          <w:p w14:paraId="46E59FDB" w14:textId="77777777" w:rsidR="009B66C4" w:rsidRPr="00C80B31" w:rsidRDefault="009B66C4" w:rsidP="00E94AC5">
            <w:pPr>
              <w:spacing w:after="0" w:line="240" w:lineRule="auto"/>
              <w:rPr>
                <w:rFonts w:ascii="Times New Roman" w:hAnsi="Times New Roman"/>
                <w:sz w:val="24"/>
                <w:szCs w:val="24"/>
              </w:rPr>
            </w:pPr>
            <w:r w:rsidRPr="00C80B31">
              <w:rPr>
                <w:rFonts w:ascii="Times New Roman" w:hAnsi="Times New Roman"/>
                <w:sz w:val="24"/>
                <w:szCs w:val="24"/>
              </w:rPr>
              <w:t>Искусство периода империи Карла Великого (последняя четверть VIII в. – первая  половина IX в.)</w:t>
            </w:r>
          </w:p>
        </w:tc>
        <w:tc>
          <w:tcPr>
            <w:tcW w:w="1276" w:type="dxa"/>
            <w:gridSpan w:val="2"/>
            <w:tcBorders>
              <w:top w:val="single" w:sz="4" w:space="0" w:color="auto"/>
              <w:left w:val="single" w:sz="4" w:space="0" w:color="auto"/>
              <w:bottom w:val="single" w:sz="4" w:space="0" w:color="auto"/>
              <w:right w:val="single" w:sz="4" w:space="0" w:color="auto"/>
            </w:tcBorders>
            <w:hideMark/>
          </w:tcPr>
          <w:p w14:paraId="72328240" w14:textId="77777777" w:rsidR="009B66C4" w:rsidRPr="004068A1" w:rsidRDefault="003771D1"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16BBCE75" w14:textId="77777777" w:rsidR="009B66C4" w:rsidRPr="00742A68" w:rsidRDefault="009B66C4"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3DEC2610" w14:textId="77777777" w:rsidR="009B66C4" w:rsidRPr="00742A68" w:rsidRDefault="009B66C4"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277CF933" w14:textId="77777777" w:rsidR="009B66C4" w:rsidRPr="00742A68" w:rsidRDefault="009B66C4"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9B66C4" w:rsidRPr="00742A68" w14:paraId="16422264"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039AA3D9" w14:textId="77777777" w:rsidR="009B66C4" w:rsidRPr="001163DD" w:rsidRDefault="000102EE"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4.3.3</w:t>
            </w:r>
            <w:r w:rsidR="009B66C4" w:rsidRPr="001163DD">
              <w:rPr>
                <w:rFonts w:ascii="Times New Roman" w:eastAsia="Times New Roman" w:hAnsi="Times New Roman" w:cs="Times New Roman"/>
                <w:lang w:eastAsia="ru-RU"/>
              </w:rPr>
              <w:t>.</w:t>
            </w:r>
          </w:p>
        </w:tc>
        <w:tc>
          <w:tcPr>
            <w:tcW w:w="4822" w:type="dxa"/>
            <w:tcBorders>
              <w:top w:val="single" w:sz="4" w:space="0" w:color="auto"/>
              <w:left w:val="single" w:sz="4" w:space="0" w:color="auto"/>
              <w:bottom w:val="single" w:sz="4" w:space="0" w:color="auto"/>
              <w:right w:val="single" w:sz="4" w:space="0" w:color="auto"/>
            </w:tcBorders>
            <w:hideMark/>
          </w:tcPr>
          <w:p w14:paraId="5E8C7082" w14:textId="77777777" w:rsidR="009B66C4" w:rsidRPr="00C80B31" w:rsidRDefault="009B66C4" w:rsidP="00E94AC5">
            <w:pPr>
              <w:spacing w:after="0" w:line="240" w:lineRule="auto"/>
              <w:rPr>
                <w:rFonts w:ascii="Times New Roman" w:hAnsi="Times New Roman"/>
                <w:sz w:val="24"/>
                <w:szCs w:val="24"/>
              </w:rPr>
            </w:pPr>
            <w:r w:rsidRPr="00C80B31">
              <w:rPr>
                <w:rFonts w:ascii="Times New Roman" w:hAnsi="Times New Roman"/>
                <w:sz w:val="24"/>
                <w:szCs w:val="24"/>
              </w:rPr>
              <w:t>История искусства стран Западной Европы романского периода  (XI - XII вв.)</w:t>
            </w:r>
          </w:p>
        </w:tc>
        <w:tc>
          <w:tcPr>
            <w:tcW w:w="1276" w:type="dxa"/>
            <w:gridSpan w:val="2"/>
            <w:tcBorders>
              <w:top w:val="single" w:sz="4" w:space="0" w:color="auto"/>
              <w:left w:val="single" w:sz="4" w:space="0" w:color="auto"/>
              <w:bottom w:val="single" w:sz="4" w:space="0" w:color="auto"/>
              <w:right w:val="single" w:sz="4" w:space="0" w:color="auto"/>
            </w:tcBorders>
            <w:hideMark/>
          </w:tcPr>
          <w:p w14:paraId="4CC504CC" w14:textId="77777777" w:rsidR="009B66C4" w:rsidRPr="004068A1" w:rsidRDefault="003771D1"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3D55F155" w14:textId="77777777" w:rsidR="009B66C4" w:rsidRPr="00742A68" w:rsidRDefault="009B66C4"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251820F3" w14:textId="77777777" w:rsidR="009B66C4" w:rsidRPr="00742A68" w:rsidRDefault="009B66C4"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29B4C04D" w14:textId="77777777" w:rsidR="009B66C4" w:rsidRPr="00742A68" w:rsidRDefault="009B66C4"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0102EE" w:rsidRPr="00742A68" w14:paraId="1F0B1012"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022E16B2" w14:textId="77777777" w:rsidR="000102EE" w:rsidRPr="001163DD" w:rsidRDefault="000102EE"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4.3.4</w:t>
            </w:r>
            <w:r w:rsidRPr="001163DD">
              <w:rPr>
                <w:rFonts w:ascii="Times New Roman" w:eastAsia="Times New Roman" w:hAnsi="Times New Roman" w:cs="Times New Roman"/>
                <w:lang w:eastAsia="ru-RU"/>
              </w:rPr>
              <w:t>.</w:t>
            </w:r>
          </w:p>
        </w:tc>
        <w:tc>
          <w:tcPr>
            <w:tcW w:w="4822" w:type="dxa"/>
            <w:tcBorders>
              <w:top w:val="single" w:sz="4" w:space="0" w:color="auto"/>
              <w:left w:val="single" w:sz="4" w:space="0" w:color="auto"/>
              <w:bottom w:val="single" w:sz="4" w:space="0" w:color="auto"/>
              <w:right w:val="single" w:sz="4" w:space="0" w:color="auto"/>
            </w:tcBorders>
            <w:hideMark/>
          </w:tcPr>
          <w:p w14:paraId="3D295F44" w14:textId="77777777" w:rsidR="000102EE" w:rsidRPr="00C80B31" w:rsidRDefault="000102EE" w:rsidP="00E94AC5">
            <w:pPr>
              <w:spacing w:after="0" w:line="240" w:lineRule="auto"/>
              <w:rPr>
                <w:rFonts w:ascii="Times New Roman" w:hAnsi="Times New Roman"/>
                <w:sz w:val="24"/>
                <w:szCs w:val="24"/>
              </w:rPr>
            </w:pPr>
            <w:r w:rsidRPr="00C80B31">
              <w:rPr>
                <w:rFonts w:ascii="Times New Roman" w:hAnsi="Times New Roman"/>
                <w:sz w:val="24"/>
                <w:szCs w:val="24"/>
              </w:rPr>
              <w:t>История   искусства  стран Западной Европы эпохи готики (XII-XIV вв.)</w:t>
            </w:r>
          </w:p>
        </w:tc>
        <w:tc>
          <w:tcPr>
            <w:tcW w:w="1276" w:type="dxa"/>
            <w:gridSpan w:val="2"/>
            <w:tcBorders>
              <w:top w:val="single" w:sz="4" w:space="0" w:color="auto"/>
              <w:left w:val="single" w:sz="4" w:space="0" w:color="auto"/>
              <w:bottom w:val="single" w:sz="4" w:space="0" w:color="auto"/>
              <w:right w:val="single" w:sz="4" w:space="0" w:color="auto"/>
            </w:tcBorders>
            <w:hideMark/>
          </w:tcPr>
          <w:p w14:paraId="77387ACF" w14:textId="77777777" w:rsidR="000102EE" w:rsidRPr="004068A1" w:rsidRDefault="003771D1"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4CCC5680" w14:textId="77777777" w:rsidR="000102EE" w:rsidRPr="00742A68" w:rsidRDefault="000102EE"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561F5DB7" w14:textId="77777777" w:rsidR="000102EE" w:rsidRPr="00742A68" w:rsidRDefault="000102EE"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0C5B20EE" w14:textId="77777777" w:rsidR="000102EE" w:rsidRPr="00742A68" w:rsidRDefault="000102EE"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9B66C4" w:rsidRPr="00742A68" w14:paraId="2705897C"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06745291" w14:textId="77777777" w:rsidR="009B66C4" w:rsidRPr="001163DD" w:rsidRDefault="000102EE"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4.3.5.</w:t>
            </w:r>
          </w:p>
        </w:tc>
        <w:tc>
          <w:tcPr>
            <w:tcW w:w="4822" w:type="dxa"/>
            <w:tcBorders>
              <w:top w:val="single" w:sz="4" w:space="0" w:color="auto"/>
              <w:left w:val="single" w:sz="4" w:space="0" w:color="auto"/>
              <w:bottom w:val="single" w:sz="4" w:space="0" w:color="auto"/>
              <w:right w:val="single" w:sz="4" w:space="0" w:color="auto"/>
            </w:tcBorders>
            <w:hideMark/>
          </w:tcPr>
          <w:p w14:paraId="379037DA" w14:textId="77777777" w:rsidR="009B66C4" w:rsidRPr="00C80B31" w:rsidRDefault="000102EE" w:rsidP="00E94AC5">
            <w:pPr>
              <w:spacing w:after="0" w:line="240" w:lineRule="auto"/>
              <w:rPr>
                <w:rFonts w:ascii="Times New Roman" w:hAnsi="Times New Roman"/>
                <w:sz w:val="24"/>
                <w:szCs w:val="24"/>
              </w:rPr>
            </w:pPr>
            <w:r w:rsidRPr="00C80B31">
              <w:rPr>
                <w:rFonts w:ascii="Times New Roman" w:hAnsi="Times New Roman"/>
                <w:sz w:val="24"/>
                <w:szCs w:val="24"/>
              </w:rPr>
              <w:t>Особенности готического стиля  во Франции, Германии и Англии</w:t>
            </w:r>
          </w:p>
        </w:tc>
        <w:tc>
          <w:tcPr>
            <w:tcW w:w="1276" w:type="dxa"/>
            <w:gridSpan w:val="2"/>
            <w:tcBorders>
              <w:top w:val="single" w:sz="4" w:space="0" w:color="auto"/>
              <w:left w:val="single" w:sz="4" w:space="0" w:color="auto"/>
              <w:bottom w:val="single" w:sz="4" w:space="0" w:color="auto"/>
              <w:right w:val="single" w:sz="4" w:space="0" w:color="auto"/>
            </w:tcBorders>
            <w:hideMark/>
          </w:tcPr>
          <w:p w14:paraId="32BB825C" w14:textId="77777777" w:rsidR="009B66C4" w:rsidRPr="004068A1" w:rsidRDefault="003771D1"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5E84C6EE" w14:textId="77777777" w:rsidR="009B66C4" w:rsidRPr="00742A68" w:rsidRDefault="009B66C4"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04272">
              <w:rPr>
                <w:rFonts w:ascii="Times New Roman" w:eastAsia="Times New Roman" w:hAnsi="Times New Roman" w:cs="Times New Roman"/>
                <w:sz w:val="24"/>
                <w:szCs w:val="24"/>
                <w:lang w:eastAsia="ru-RU"/>
              </w:rPr>
              <w:t>,5</w:t>
            </w:r>
          </w:p>
        </w:tc>
        <w:tc>
          <w:tcPr>
            <w:tcW w:w="992" w:type="dxa"/>
            <w:gridSpan w:val="2"/>
            <w:tcBorders>
              <w:top w:val="single" w:sz="4" w:space="0" w:color="auto"/>
              <w:left w:val="single" w:sz="4" w:space="0" w:color="auto"/>
              <w:bottom w:val="single" w:sz="4" w:space="0" w:color="auto"/>
              <w:right w:val="single" w:sz="4" w:space="0" w:color="auto"/>
            </w:tcBorders>
            <w:hideMark/>
          </w:tcPr>
          <w:p w14:paraId="26D08B8D" w14:textId="77777777" w:rsidR="009B66C4" w:rsidRPr="00742A68" w:rsidRDefault="0090427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gridSpan w:val="2"/>
            <w:tcBorders>
              <w:top w:val="single" w:sz="4" w:space="0" w:color="auto"/>
              <w:left w:val="single" w:sz="4" w:space="0" w:color="auto"/>
              <w:bottom w:val="single" w:sz="4" w:space="0" w:color="auto"/>
              <w:right w:val="single" w:sz="4" w:space="0" w:color="auto"/>
            </w:tcBorders>
          </w:tcPr>
          <w:p w14:paraId="29867A10" w14:textId="77777777" w:rsidR="009B66C4" w:rsidRPr="00742A68" w:rsidRDefault="009B66C4"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474FF8" w:rsidRPr="00742A68" w14:paraId="105A1DEA" w14:textId="77777777" w:rsidTr="009E5CA2">
        <w:trPr>
          <w:gridAfter w:val="1"/>
          <w:wAfter w:w="7" w:type="dxa"/>
        </w:trPr>
        <w:tc>
          <w:tcPr>
            <w:tcW w:w="10209" w:type="dxa"/>
            <w:gridSpan w:val="10"/>
            <w:tcBorders>
              <w:top w:val="single" w:sz="4" w:space="0" w:color="auto"/>
              <w:left w:val="single" w:sz="4" w:space="0" w:color="auto"/>
              <w:bottom w:val="single" w:sz="4" w:space="0" w:color="auto"/>
              <w:right w:val="single" w:sz="4" w:space="0" w:color="auto"/>
            </w:tcBorders>
            <w:hideMark/>
          </w:tcPr>
          <w:p w14:paraId="1A783370" w14:textId="77777777" w:rsidR="00474FF8" w:rsidRPr="00474FF8" w:rsidRDefault="00474FF8" w:rsidP="00E94AC5">
            <w:pPr>
              <w:spacing w:after="0" w:line="240" w:lineRule="auto"/>
              <w:jc w:val="center"/>
              <w:rPr>
                <w:rFonts w:ascii="Times New Roman" w:eastAsia="Times New Roman" w:hAnsi="Times New Roman" w:cs="Times New Roman"/>
                <w:b/>
                <w:i/>
                <w:sz w:val="24"/>
                <w:szCs w:val="24"/>
                <w:lang w:eastAsia="ru-RU"/>
              </w:rPr>
            </w:pPr>
            <w:r w:rsidRPr="00474FF8">
              <w:rPr>
                <w:rFonts w:ascii="Times New Roman" w:eastAsia="Times New Roman" w:hAnsi="Times New Roman" w:cs="Times New Roman"/>
                <w:b/>
                <w:i/>
                <w:sz w:val="24"/>
                <w:szCs w:val="24"/>
                <w:lang w:eastAsia="ru-RU"/>
              </w:rPr>
              <w:t>5. История изобразительного искусства Древней Руси</w:t>
            </w:r>
          </w:p>
        </w:tc>
      </w:tr>
      <w:tr w:rsidR="009B66C4" w:rsidRPr="00742A68" w14:paraId="016A3A24"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6C3A65C2" w14:textId="77777777" w:rsidR="009B66C4" w:rsidRPr="001163DD" w:rsidRDefault="00474FF8"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0102EE">
              <w:rPr>
                <w:rFonts w:ascii="Times New Roman" w:eastAsia="Times New Roman" w:hAnsi="Times New Roman" w:cs="Times New Roman"/>
                <w:lang w:eastAsia="ru-RU"/>
              </w:rPr>
              <w:t>1.</w:t>
            </w:r>
          </w:p>
        </w:tc>
        <w:tc>
          <w:tcPr>
            <w:tcW w:w="4822" w:type="dxa"/>
            <w:tcBorders>
              <w:top w:val="single" w:sz="4" w:space="0" w:color="auto"/>
              <w:left w:val="single" w:sz="4" w:space="0" w:color="auto"/>
              <w:bottom w:val="single" w:sz="4" w:space="0" w:color="auto"/>
              <w:right w:val="single" w:sz="4" w:space="0" w:color="auto"/>
            </w:tcBorders>
            <w:hideMark/>
          </w:tcPr>
          <w:p w14:paraId="175EB5D2" w14:textId="77777777" w:rsidR="009B66C4" w:rsidRPr="00C80B31" w:rsidRDefault="00474FF8" w:rsidP="00E94AC5">
            <w:pPr>
              <w:spacing w:after="0" w:line="240" w:lineRule="auto"/>
              <w:rPr>
                <w:rFonts w:ascii="Times New Roman" w:hAnsi="Times New Roman"/>
                <w:sz w:val="24"/>
                <w:szCs w:val="24"/>
              </w:rPr>
            </w:pPr>
            <w:r w:rsidRPr="00E80D13">
              <w:rPr>
                <w:rFonts w:ascii="Times New Roman" w:hAnsi="Times New Roman" w:cs="Times New Roman"/>
                <w:color w:val="000000"/>
              </w:rPr>
              <w:t>Искусство древнерусского государства XI-XII веков. Киевская Русь</w:t>
            </w:r>
          </w:p>
        </w:tc>
        <w:tc>
          <w:tcPr>
            <w:tcW w:w="1276" w:type="dxa"/>
            <w:gridSpan w:val="2"/>
            <w:tcBorders>
              <w:top w:val="single" w:sz="4" w:space="0" w:color="auto"/>
              <w:left w:val="single" w:sz="4" w:space="0" w:color="auto"/>
              <w:bottom w:val="single" w:sz="4" w:space="0" w:color="auto"/>
              <w:right w:val="single" w:sz="4" w:space="0" w:color="auto"/>
            </w:tcBorders>
            <w:hideMark/>
          </w:tcPr>
          <w:p w14:paraId="2771F3F6" w14:textId="77777777" w:rsidR="009B66C4" w:rsidRPr="004068A1" w:rsidRDefault="003771D1"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59A8E075" w14:textId="77777777" w:rsidR="009B66C4" w:rsidRPr="00742A68" w:rsidRDefault="009B66C4"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04272">
              <w:rPr>
                <w:rFonts w:ascii="Times New Roman" w:eastAsia="Times New Roman" w:hAnsi="Times New Roman" w:cs="Times New Roman"/>
                <w:sz w:val="24"/>
                <w:szCs w:val="24"/>
                <w:lang w:eastAsia="ru-RU"/>
              </w:rPr>
              <w:t>,5</w:t>
            </w:r>
          </w:p>
        </w:tc>
        <w:tc>
          <w:tcPr>
            <w:tcW w:w="992" w:type="dxa"/>
            <w:gridSpan w:val="2"/>
            <w:tcBorders>
              <w:top w:val="single" w:sz="4" w:space="0" w:color="auto"/>
              <w:left w:val="single" w:sz="4" w:space="0" w:color="auto"/>
              <w:bottom w:val="single" w:sz="4" w:space="0" w:color="auto"/>
              <w:right w:val="single" w:sz="4" w:space="0" w:color="auto"/>
            </w:tcBorders>
            <w:hideMark/>
          </w:tcPr>
          <w:p w14:paraId="3EB7DC45" w14:textId="77777777" w:rsidR="009B66C4" w:rsidRPr="00742A68" w:rsidRDefault="0090427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gridSpan w:val="2"/>
            <w:tcBorders>
              <w:top w:val="single" w:sz="4" w:space="0" w:color="auto"/>
              <w:left w:val="single" w:sz="4" w:space="0" w:color="auto"/>
              <w:bottom w:val="single" w:sz="4" w:space="0" w:color="auto"/>
              <w:right w:val="single" w:sz="4" w:space="0" w:color="auto"/>
            </w:tcBorders>
          </w:tcPr>
          <w:p w14:paraId="2E8A0EE5" w14:textId="77777777" w:rsidR="009B66C4" w:rsidRPr="00742A68" w:rsidRDefault="009B66C4"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0102EE" w:rsidRPr="00742A68" w14:paraId="0D83DDCD"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63452D79" w14:textId="77777777" w:rsidR="000102EE" w:rsidRPr="001163DD" w:rsidRDefault="00474FF8"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0102EE">
              <w:rPr>
                <w:rFonts w:ascii="Times New Roman" w:eastAsia="Times New Roman" w:hAnsi="Times New Roman" w:cs="Times New Roman"/>
                <w:lang w:eastAsia="ru-RU"/>
              </w:rPr>
              <w:t>.2</w:t>
            </w:r>
            <w:r w:rsidR="000102EE" w:rsidRPr="001163DD">
              <w:rPr>
                <w:rFonts w:ascii="Times New Roman" w:eastAsia="Times New Roman" w:hAnsi="Times New Roman" w:cs="Times New Roman"/>
                <w:lang w:eastAsia="ru-RU"/>
              </w:rPr>
              <w:t>.</w:t>
            </w:r>
          </w:p>
        </w:tc>
        <w:tc>
          <w:tcPr>
            <w:tcW w:w="4822" w:type="dxa"/>
            <w:tcBorders>
              <w:top w:val="single" w:sz="4" w:space="0" w:color="auto"/>
              <w:left w:val="single" w:sz="4" w:space="0" w:color="auto"/>
              <w:bottom w:val="single" w:sz="4" w:space="0" w:color="auto"/>
              <w:right w:val="single" w:sz="4" w:space="0" w:color="auto"/>
            </w:tcBorders>
            <w:hideMark/>
          </w:tcPr>
          <w:p w14:paraId="6FEE7636" w14:textId="77777777" w:rsidR="000102EE" w:rsidRPr="00C80B31" w:rsidRDefault="00474FF8" w:rsidP="00E94AC5">
            <w:pPr>
              <w:spacing w:after="0" w:line="240" w:lineRule="auto"/>
              <w:rPr>
                <w:rFonts w:ascii="Times New Roman" w:hAnsi="Times New Roman"/>
                <w:sz w:val="24"/>
                <w:szCs w:val="24"/>
              </w:rPr>
            </w:pPr>
            <w:r w:rsidRPr="00E80D13">
              <w:rPr>
                <w:rFonts w:ascii="Times New Roman" w:hAnsi="Times New Roman" w:cs="Times New Roman"/>
                <w:color w:val="000000"/>
              </w:rPr>
              <w:t>Русское искусство периода феодальной раздробленности</w:t>
            </w:r>
          </w:p>
        </w:tc>
        <w:tc>
          <w:tcPr>
            <w:tcW w:w="1276" w:type="dxa"/>
            <w:gridSpan w:val="2"/>
            <w:tcBorders>
              <w:top w:val="single" w:sz="4" w:space="0" w:color="auto"/>
              <w:left w:val="single" w:sz="4" w:space="0" w:color="auto"/>
              <w:bottom w:val="single" w:sz="4" w:space="0" w:color="auto"/>
              <w:right w:val="single" w:sz="4" w:space="0" w:color="auto"/>
            </w:tcBorders>
            <w:hideMark/>
          </w:tcPr>
          <w:p w14:paraId="2A39F991" w14:textId="77777777" w:rsidR="000102EE" w:rsidRPr="004068A1" w:rsidRDefault="003771D1"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0D280493" w14:textId="77777777" w:rsidR="000102EE" w:rsidRPr="00742A68" w:rsidRDefault="000102EE"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53442729" w14:textId="77777777" w:rsidR="000102EE" w:rsidRPr="00742A68" w:rsidRDefault="000102EE"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789F2CBA" w14:textId="77777777" w:rsidR="000102EE" w:rsidRPr="00742A68" w:rsidRDefault="000102EE"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9B66C4" w:rsidRPr="00742A68" w14:paraId="20640BE2"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16E0A943" w14:textId="77777777" w:rsidR="009B66C4" w:rsidRPr="001163DD" w:rsidRDefault="00474FF8"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0102EE">
              <w:rPr>
                <w:rFonts w:ascii="Times New Roman" w:eastAsia="Times New Roman" w:hAnsi="Times New Roman" w:cs="Times New Roman"/>
                <w:lang w:eastAsia="ru-RU"/>
              </w:rPr>
              <w:t>.</w:t>
            </w:r>
            <w:r>
              <w:rPr>
                <w:rFonts w:ascii="Times New Roman" w:eastAsia="Times New Roman" w:hAnsi="Times New Roman" w:cs="Times New Roman"/>
                <w:lang w:eastAsia="ru-RU"/>
              </w:rPr>
              <w:t>2.1.</w:t>
            </w:r>
          </w:p>
        </w:tc>
        <w:tc>
          <w:tcPr>
            <w:tcW w:w="4822" w:type="dxa"/>
            <w:tcBorders>
              <w:top w:val="single" w:sz="4" w:space="0" w:color="auto"/>
              <w:left w:val="single" w:sz="4" w:space="0" w:color="auto"/>
              <w:bottom w:val="single" w:sz="4" w:space="0" w:color="auto"/>
              <w:right w:val="single" w:sz="4" w:space="0" w:color="auto"/>
            </w:tcBorders>
            <w:hideMark/>
          </w:tcPr>
          <w:p w14:paraId="43CA3420" w14:textId="77777777" w:rsidR="009B66C4" w:rsidRPr="00C80B31" w:rsidRDefault="00474FF8" w:rsidP="00E94AC5">
            <w:pPr>
              <w:spacing w:after="0" w:line="240" w:lineRule="auto"/>
              <w:rPr>
                <w:rFonts w:ascii="Times New Roman" w:hAnsi="Times New Roman"/>
                <w:sz w:val="24"/>
                <w:szCs w:val="24"/>
              </w:rPr>
            </w:pPr>
            <w:r w:rsidRPr="00E80D13">
              <w:rPr>
                <w:rFonts w:ascii="Times New Roman" w:hAnsi="Times New Roman" w:cs="Times New Roman"/>
                <w:color w:val="000000"/>
              </w:rPr>
              <w:t>Искусство Владимиро-Суздальской Руси</w:t>
            </w:r>
          </w:p>
        </w:tc>
        <w:tc>
          <w:tcPr>
            <w:tcW w:w="1276" w:type="dxa"/>
            <w:gridSpan w:val="2"/>
            <w:tcBorders>
              <w:top w:val="single" w:sz="4" w:space="0" w:color="auto"/>
              <w:left w:val="single" w:sz="4" w:space="0" w:color="auto"/>
              <w:bottom w:val="single" w:sz="4" w:space="0" w:color="auto"/>
              <w:right w:val="single" w:sz="4" w:space="0" w:color="auto"/>
            </w:tcBorders>
            <w:hideMark/>
          </w:tcPr>
          <w:p w14:paraId="3F3E7FB9" w14:textId="77777777" w:rsidR="009B66C4" w:rsidRPr="004068A1" w:rsidRDefault="003771D1"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5BB6BCB7" w14:textId="77777777" w:rsidR="009B66C4" w:rsidRPr="00742A68" w:rsidRDefault="009B66C4"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0C729086" w14:textId="77777777" w:rsidR="009B66C4" w:rsidRPr="00742A68" w:rsidRDefault="009B66C4"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221F2891" w14:textId="77777777" w:rsidR="009B66C4" w:rsidRPr="00742A68" w:rsidRDefault="009B66C4"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474FF8" w:rsidRPr="00742A68" w14:paraId="38CDC3C1"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3928A256" w14:textId="77777777" w:rsidR="00474FF8" w:rsidRPr="001163DD" w:rsidRDefault="00474FF8"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5.2.2.</w:t>
            </w:r>
          </w:p>
        </w:tc>
        <w:tc>
          <w:tcPr>
            <w:tcW w:w="4822" w:type="dxa"/>
            <w:tcBorders>
              <w:top w:val="single" w:sz="4" w:space="0" w:color="auto"/>
              <w:left w:val="single" w:sz="4" w:space="0" w:color="auto"/>
              <w:bottom w:val="single" w:sz="4" w:space="0" w:color="auto"/>
              <w:right w:val="single" w:sz="4" w:space="0" w:color="auto"/>
            </w:tcBorders>
            <w:hideMark/>
          </w:tcPr>
          <w:p w14:paraId="66E890C9" w14:textId="77777777" w:rsidR="00474FF8" w:rsidRPr="000C6A11" w:rsidRDefault="00474FF8" w:rsidP="00E94AC5">
            <w:pPr>
              <w:pStyle w:val="a3"/>
              <w:spacing w:after="0" w:line="240" w:lineRule="auto"/>
              <w:ind w:left="0"/>
              <w:rPr>
                <w:rFonts w:ascii="Times New Roman" w:hAnsi="Times New Roman"/>
                <w:color w:val="000000"/>
              </w:rPr>
            </w:pPr>
            <w:r w:rsidRPr="00E80D13">
              <w:rPr>
                <w:rFonts w:ascii="Times New Roman" w:hAnsi="Times New Roman"/>
                <w:color w:val="000000"/>
              </w:rPr>
              <w:t>История искусства Новгорода (конец XII—XV вв.)</w:t>
            </w:r>
          </w:p>
        </w:tc>
        <w:tc>
          <w:tcPr>
            <w:tcW w:w="1276" w:type="dxa"/>
            <w:gridSpan w:val="2"/>
            <w:tcBorders>
              <w:top w:val="single" w:sz="4" w:space="0" w:color="auto"/>
              <w:left w:val="single" w:sz="4" w:space="0" w:color="auto"/>
              <w:bottom w:val="single" w:sz="4" w:space="0" w:color="auto"/>
              <w:right w:val="single" w:sz="4" w:space="0" w:color="auto"/>
            </w:tcBorders>
            <w:hideMark/>
          </w:tcPr>
          <w:p w14:paraId="03075D2B" w14:textId="77777777" w:rsidR="00474FF8" w:rsidRPr="004068A1" w:rsidRDefault="00474FF8"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4C8DEE8C" w14:textId="77777777" w:rsidR="00474FF8" w:rsidRPr="00742A68" w:rsidRDefault="00474FF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04272">
              <w:rPr>
                <w:rFonts w:ascii="Times New Roman" w:eastAsia="Times New Roman" w:hAnsi="Times New Roman" w:cs="Times New Roman"/>
                <w:sz w:val="24"/>
                <w:szCs w:val="24"/>
                <w:lang w:eastAsia="ru-RU"/>
              </w:rPr>
              <w:t>,5</w:t>
            </w:r>
          </w:p>
        </w:tc>
        <w:tc>
          <w:tcPr>
            <w:tcW w:w="992" w:type="dxa"/>
            <w:gridSpan w:val="2"/>
            <w:tcBorders>
              <w:top w:val="single" w:sz="4" w:space="0" w:color="auto"/>
              <w:left w:val="single" w:sz="4" w:space="0" w:color="auto"/>
              <w:bottom w:val="single" w:sz="4" w:space="0" w:color="auto"/>
              <w:right w:val="single" w:sz="4" w:space="0" w:color="auto"/>
            </w:tcBorders>
            <w:hideMark/>
          </w:tcPr>
          <w:p w14:paraId="7C0545FA" w14:textId="77777777" w:rsidR="00474FF8" w:rsidRPr="00742A68" w:rsidRDefault="0090427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gridSpan w:val="2"/>
            <w:tcBorders>
              <w:top w:val="single" w:sz="4" w:space="0" w:color="auto"/>
              <w:left w:val="single" w:sz="4" w:space="0" w:color="auto"/>
              <w:bottom w:val="single" w:sz="4" w:space="0" w:color="auto"/>
              <w:right w:val="single" w:sz="4" w:space="0" w:color="auto"/>
            </w:tcBorders>
          </w:tcPr>
          <w:p w14:paraId="715A85D9" w14:textId="77777777" w:rsidR="00474FF8" w:rsidRPr="00742A68" w:rsidRDefault="00474FF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474FF8" w:rsidRPr="00742A68" w14:paraId="6D83720F"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48DB8892" w14:textId="77777777" w:rsidR="00474FF8" w:rsidRDefault="00474FF8" w:rsidP="00E94AC5">
            <w:pPr>
              <w:spacing w:after="0" w:line="240" w:lineRule="auto"/>
              <w:jc w:val="center"/>
              <w:rPr>
                <w:rFonts w:ascii="Times New Roman" w:eastAsia="Times New Roman" w:hAnsi="Times New Roman" w:cs="Times New Roman"/>
                <w:b/>
                <w:sz w:val="24"/>
                <w:szCs w:val="24"/>
                <w:lang w:eastAsia="ru-RU"/>
              </w:rPr>
            </w:pPr>
          </w:p>
        </w:tc>
        <w:tc>
          <w:tcPr>
            <w:tcW w:w="4822" w:type="dxa"/>
            <w:tcBorders>
              <w:top w:val="single" w:sz="4" w:space="0" w:color="auto"/>
              <w:left w:val="single" w:sz="4" w:space="0" w:color="auto"/>
              <w:bottom w:val="single" w:sz="4" w:space="0" w:color="auto"/>
              <w:right w:val="single" w:sz="4" w:space="0" w:color="auto"/>
            </w:tcBorders>
            <w:hideMark/>
          </w:tcPr>
          <w:p w14:paraId="2913317E" w14:textId="77777777" w:rsidR="00474FF8" w:rsidRPr="001163DD" w:rsidRDefault="00474FF8" w:rsidP="00E94AC5">
            <w:pPr>
              <w:spacing w:after="0" w:line="240" w:lineRule="auto"/>
              <w:rPr>
                <w:rFonts w:ascii="Times New Roman" w:hAnsi="Times New Roman"/>
                <w:b/>
                <w:i/>
                <w:sz w:val="24"/>
                <w:szCs w:val="24"/>
              </w:rPr>
            </w:pPr>
            <w:r w:rsidRPr="001163DD">
              <w:rPr>
                <w:rFonts w:ascii="Times New Roman" w:hAnsi="Times New Roman"/>
                <w:b/>
                <w:i/>
                <w:sz w:val="24"/>
                <w:szCs w:val="24"/>
              </w:rPr>
              <w:t>Промежуточная аттестация</w:t>
            </w:r>
          </w:p>
        </w:tc>
        <w:tc>
          <w:tcPr>
            <w:tcW w:w="1276" w:type="dxa"/>
            <w:gridSpan w:val="2"/>
            <w:tcBorders>
              <w:top w:val="single" w:sz="4" w:space="0" w:color="auto"/>
              <w:left w:val="single" w:sz="4" w:space="0" w:color="auto"/>
              <w:bottom w:val="single" w:sz="4" w:space="0" w:color="auto"/>
              <w:right w:val="single" w:sz="4" w:space="0" w:color="auto"/>
            </w:tcBorders>
            <w:hideMark/>
          </w:tcPr>
          <w:p w14:paraId="605E6A31" w14:textId="77777777" w:rsidR="00474FF8" w:rsidRPr="001163DD" w:rsidRDefault="00474FF8" w:rsidP="00E94AC5">
            <w:pPr>
              <w:spacing w:after="0" w:line="240" w:lineRule="auto"/>
              <w:jc w:val="center"/>
              <w:rPr>
                <w:rFonts w:ascii="Times New Roman" w:eastAsia="Times New Roman" w:hAnsi="Times New Roman" w:cs="Times New Roman"/>
                <w:b/>
                <w:i/>
                <w:sz w:val="24"/>
                <w:szCs w:val="24"/>
                <w:lang w:eastAsia="ru-RU"/>
              </w:rPr>
            </w:pPr>
            <w:r w:rsidRPr="001163DD">
              <w:rPr>
                <w:rFonts w:ascii="Times New Roman" w:eastAsia="Times New Roman" w:hAnsi="Times New Roman" w:cs="Times New Roman"/>
                <w:b/>
                <w:i/>
                <w:sz w:val="24"/>
                <w:szCs w:val="24"/>
                <w:lang w:eastAsia="ru-RU"/>
              </w:rPr>
              <w:t>Зачет</w:t>
            </w:r>
          </w:p>
        </w:tc>
        <w:tc>
          <w:tcPr>
            <w:tcW w:w="1134" w:type="dxa"/>
            <w:gridSpan w:val="2"/>
            <w:tcBorders>
              <w:top w:val="single" w:sz="4" w:space="0" w:color="auto"/>
              <w:left w:val="single" w:sz="4" w:space="0" w:color="auto"/>
              <w:bottom w:val="single" w:sz="4" w:space="0" w:color="auto"/>
              <w:right w:val="single" w:sz="4" w:space="0" w:color="auto"/>
            </w:tcBorders>
            <w:hideMark/>
          </w:tcPr>
          <w:p w14:paraId="211CB537" w14:textId="77777777" w:rsidR="00474FF8" w:rsidRPr="00742A68" w:rsidRDefault="0090427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992" w:type="dxa"/>
            <w:gridSpan w:val="2"/>
            <w:tcBorders>
              <w:top w:val="single" w:sz="4" w:space="0" w:color="auto"/>
              <w:left w:val="single" w:sz="4" w:space="0" w:color="auto"/>
              <w:bottom w:val="single" w:sz="4" w:space="0" w:color="auto"/>
              <w:right w:val="single" w:sz="4" w:space="0" w:color="auto"/>
            </w:tcBorders>
            <w:hideMark/>
          </w:tcPr>
          <w:p w14:paraId="6560C988" w14:textId="77777777" w:rsidR="00474FF8" w:rsidRPr="00742A68" w:rsidRDefault="0090427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tcBorders>
              <w:top w:val="single" w:sz="4" w:space="0" w:color="auto"/>
              <w:left w:val="single" w:sz="4" w:space="0" w:color="auto"/>
              <w:bottom w:val="single" w:sz="4" w:space="0" w:color="auto"/>
              <w:right w:val="single" w:sz="4" w:space="0" w:color="auto"/>
            </w:tcBorders>
          </w:tcPr>
          <w:p w14:paraId="4D205C58" w14:textId="77777777" w:rsidR="00474FF8" w:rsidRPr="00742A68" w:rsidRDefault="00474FF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474FF8" w:rsidRPr="00742A68" w14:paraId="4C83F23B"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66BB9E56" w14:textId="77777777" w:rsidR="00474FF8" w:rsidRPr="00742A68" w:rsidRDefault="00474FF8" w:rsidP="00E94AC5">
            <w:pPr>
              <w:spacing w:after="0" w:line="240" w:lineRule="auto"/>
              <w:jc w:val="center"/>
              <w:rPr>
                <w:rFonts w:ascii="Times New Roman" w:eastAsia="Times New Roman" w:hAnsi="Times New Roman" w:cs="Times New Roman"/>
                <w:b/>
                <w:sz w:val="24"/>
                <w:szCs w:val="24"/>
                <w:lang w:eastAsia="ru-RU"/>
              </w:rPr>
            </w:pPr>
          </w:p>
        </w:tc>
        <w:tc>
          <w:tcPr>
            <w:tcW w:w="4822" w:type="dxa"/>
            <w:tcBorders>
              <w:top w:val="single" w:sz="4" w:space="0" w:color="auto"/>
              <w:left w:val="single" w:sz="4" w:space="0" w:color="auto"/>
              <w:bottom w:val="single" w:sz="4" w:space="0" w:color="auto"/>
              <w:right w:val="single" w:sz="4" w:space="0" w:color="auto"/>
            </w:tcBorders>
            <w:vAlign w:val="center"/>
            <w:hideMark/>
          </w:tcPr>
          <w:p w14:paraId="46B630DE" w14:textId="77777777" w:rsidR="00474FF8" w:rsidRPr="00663572" w:rsidRDefault="00474FF8" w:rsidP="00E94AC5">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ИТОГО</w:t>
            </w:r>
          </w:p>
        </w:tc>
        <w:tc>
          <w:tcPr>
            <w:tcW w:w="1276" w:type="dxa"/>
            <w:gridSpan w:val="2"/>
            <w:tcBorders>
              <w:top w:val="single" w:sz="4" w:space="0" w:color="auto"/>
              <w:left w:val="single" w:sz="4" w:space="0" w:color="auto"/>
              <w:bottom w:val="single" w:sz="4" w:space="0" w:color="auto"/>
              <w:right w:val="single" w:sz="4" w:space="0" w:color="auto"/>
            </w:tcBorders>
            <w:hideMark/>
          </w:tcPr>
          <w:p w14:paraId="567D9681" w14:textId="77777777" w:rsidR="00474FF8" w:rsidRPr="00742A68" w:rsidRDefault="00474FF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tcBorders>
              <w:top w:val="single" w:sz="4" w:space="0" w:color="auto"/>
              <w:left w:val="single" w:sz="4" w:space="0" w:color="auto"/>
              <w:bottom w:val="single" w:sz="4" w:space="0" w:color="auto"/>
              <w:right w:val="single" w:sz="4" w:space="0" w:color="auto"/>
            </w:tcBorders>
            <w:hideMark/>
          </w:tcPr>
          <w:p w14:paraId="2B03B53F" w14:textId="77777777" w:rsidR="00474FF8" w:rsidRPr="00EA5158" w:rsidRDefault="00474FF8" w:rsidP="00E94AC5">
            <w:pPr>
              <w:spacing w:after="0" w:line="240" w:lineRule="auto"/>
              <w:jc w:val="center"/>
              <w:rPr>
                <w:rFonts w:ascii="Times New Roman" w:eastAsia="Times New Roman" w:hAnsi="Times New Roman" w:cs="Times New Roman"/>
                <w:b/>
                <w:i/>
                <w:sz w:val="24"/>
                <w:szCs w:val="24"/>
                <w:lang w:eastAsia="ru-RU"/>
              </w:rPr>
            </w:pPr>
            <w:r w:rsidRPr="00EA5158">
              <w:rPr>
                <w:rFonts w:ascii="Times New Roman" w:eastAsia="Times New Roman" w:hAnsi="Times New Roman" w:cs="Times New Roman"/>
                <w:b/>
                <w:i/>
                <w:sz w:val="24"/>
                <w:szCs w:val="24"/>
                <w:lang w:eastAsia="ru-RU"/>
              </w:rPr>
              <w:t>51</w:t>
            </w:r>
          </w:p>
        </w:tc>
        <w:tc>
          <w:tcPr>
            <w:tcW w:w="992" w:type="dxa"/>
            <w:gridSpan w:val="2"/>
            <w:tcBorders>
              <w:top w:val="single" w:sz="4" w:space="0" w:color="auto"/>
              <w:left w:val="single" w:sz="4" w:space="0" w:color="auto"/>
              <w:bottom w:val="single" w:sz="4" w:space="0" w:color="auto"/>
              <w:right w:val="single" w:sz="4" w:space="0" w:color="auto"/>
            </w:tcBorders>
            <w:hideMark/>
          </w:tcPr>
          <w:p w14:paraId="484CF852" w14:textId="77777777" w:rsidR="00474FF8" w:rsidRPr="00EA5158" w:rsidRDefault="00474FF8" w:rsidP="00E94AC5">
            <w:pPr>
              <w:spacing w:after="0" w:line="240" w:lineRule="auto"/>
              <w:jc w:val="center"/>
              <w:rPr>
                <w:rFonts w:ascii="Times New Roman" w:eastAsia="Times New Roman" w:hAnsi="Times New Roman" w:cs="Times New Roman"/>
                <w:b/>
                <w:i/>
                <w:sz w:val="24"/>
                <w:szCs w:val="24"/>
                <w:lang w:eastAsia="ru-RU"/>
              </w:rPr>
            </w:pPr>
            <w:r w:rsidRPr="00EA5158">
              <w:rPr>
                <w:rFonts w:ascii="Times New Roman" w:eastAsia="Times New Roman" w:hAnsi="Times New Roman" w:cs="Times New Roman"/>
                <w:b/>
                <w:i/>
                <w:sz w:val="24"/>
                <w:szCs w:val="24"/>
                <w:lang w:eastAsia="ru-RU"/>
              </w:rPr>
              <w:t>25,5</w:t>
            </w:r>
          </w:p>
        </w:tc>
        <w:tc>
          <w:tcPr>
            <w:tcW w:w="1134" w:type="dxa"/>
            <w:gridSpan w:val="2"/>
            <w:tcBorders>
              <w:top w:val="single" w:sz="4" w:space="0" w:color="auto"/>
              <w:left w:val="single" w:sz="4" w:space="0" w:color="auto"/>
              <w:bottom w:val="single" w:sz="4" w:space="0" w:color="auto"/>
              <w:right w:val="single" w:sz="4" w:space="0" w:color="auto"/>
            </w:tcBorders>
          </w:tcPr>
          <w:p w14:paraId="4BDF31BD" w14:textId="77777777" w:rsidR="00474FF8" w:rsidRPr="00EA5158" w:rsidRDefault="00474FF8" w:rsidP="00E94AC5">
            <w:pPr>
              <w:spacing w:after="0" w:line="240" w:lineRule="auto"/>
              <w:jc w:val="center"/>
              <w:rPr>
                <w:rFonts w:ascii="Times New Roman" w:eastAsia="Times New Roman" w:hAnsi="Times New Roman" w:cs="Times New Roman"/>
                <w:b/>
                <w:i/>
                <w:sz w:val="24"/>
                <w:szCs w:val="24"/>
                <w:lang w:eastAsia="ru-RU"/>
              </w:rPr>
            </w:pPr>
            <w:r w:rsidRPr="00EA5158">
              <w:rPr>
                <w:rFonts w:ascii="Times New Roman" w:eastAsia="Times New Roman" w:hAnsi="Times New Roman" w:cs="Times New Roman"/>
                <w:b/>
                <w:i/>
                <w:sz w:val="24"/>
                <w:szCs w:val="24"/>
                <w:lang w:eastAsia="ru-RU"/>
              </w:rPr>
              <w:t>25,5</w:t>
            </w:r>
          </w:p>
        </w:tc>
      </w:tr>
    </w:tbl>
    <w:p w14:paraId="7CF0A1B7" w14:textId="77777777" w:rsidR="00154C14" w:rsidRDefault="003771D1" w:rsidP="00E94AC5">
      <w:pPr>
        <w:pStyle w:val="11"/>
        <w:spacing w:line="240" w:lineRule="auto"/>
        <w:ind w:left="0"/>
        <w:rPr>
          <w:rStyle w:val="FontStyle16"/>
          <w:b/>
          <w:i/>
          <w:sz w:val="22"/>
          <w:szCs w:val="22"/>
        </w:rPr>
      </w:pPr>
      <w:r>
        <w:rPr>
          <w:rStyle w:val="FontStyle16"/>
          <w:b/>
          <w:i/>
          <w:sz w:val="22"/>
          <w:szCs w:val="22"/>
        </w:rPr>
        <w:t>Четвертый  класс (3 год обучения)</w:t>
      </w:r>
      <w:r w:rsidR="00154C14" w:rsidRPr="009D5BA2">
        <w:rPr>
          <w:rStyle w:val="FontStyle16"/>
          <w:b/>
          <w:i/>
          <w:sz w:val="22"/>
          <w:szCs w:val="22"/>
        </w:rPr>
        <w:t xml:space="preserve">Таблица </w:t>
      </w:r>
      <w:r w:rsidR="00154C14">
        <w:rPr>
          <w:rStyle w:val="FontStyle16"/>
          <w:b/>
          <w:i/>
          <w:sz w:val="22"/>
          <w:szCs w:val="22"/>
        </w:rPr>
        <w:t>5</w:t>
      </w:r>
    </w:p>
    <w:tbl>
      <w:tblPr>
        <w:tblW w:w="102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22"/>
        <w:gridCol w:w="6"/>
        <w:gridCol w:w="1270"/>
        <w:gridCol w:w="6"/>
        <w:gridCol w:w="1128"/>
        <w:gridCol w:w="6"/>
        <w:gridCol w:w="986"/>
        <w:gridCol w:w="6"/>
        <w:gridCol w:w="1128"/>
        <w:gridCol w:w="7"/>
      </w:tblGrid>
      <w:tr w:rsidR="003771D1" w:rsidRPr="00742A68" w14:paraId="28EAAE10" w14:textId="77777777" w:rsidTr="009E5CA2">
        <w:tc>
          <w:tcPr>
            <w:tcW w:w="851" w:type="dxa"/>
            <w:vMerge w:val="restart"/>
            <w:tcBorders>
              <w:top w:val="single" w:sz="4" w:space="0" w:color="auto"/>
              <w:left w:val="single" w:sz="4" w:space="0" w:color="auto"/>
              <w:bottom w:val="single" w:sz="4" w:space="0" w:color="auto"/>
              <w:right w:val="single" w:sz="4" w:space="0" w:color="auto"/>
            </w:tcBorders>
            <w:hideMark/>
          </w:tcPr>
          <w:p w14:paraId="3678D2FB" w14:textId="77777777" w:rsidR="003771D1" w:rsidRPr="00742A68" w:rsidRDefault="003771D1" w:rsidP="00E94AC5">
            <w:pPr>
              <w:spacing w:after="0" w:line="240" w:lineRule="auto"/>
              <w:jc w:val="center"/>
              <w:rPr>
                <w:rFonts w:ascii="Times New Roman" w:eastAsia="Times New Roman" w:hAnsi="Times New Roman" w:cs="Times New Roman"/>
                <w:b/>
                <w:lang w:eastAsia="ru-RU"/>
              </w:rPr>
            </w:pPr>
            <w:r w:rsidRPr="00742A68">
              <w:rPr>
                <w:rFonts w:ascii="Times New Roman" w:eastAsia="Times New Roman" w:hAnsi="Times New Roman" w:cs="Times New Roman"/>
                <w:b/>
                <w:lang w:eastAsia="ru-RU"/>
              </w:rPr>
              <w:t>№</w:t>
            </w:r>
          </w:p>
          <w:p w14:paraId="5442B76E" w14:textId="77777777" w:rsidR="003771D1" w:rsidRPr="00742A68" w:rsidRDefault="003771D1" w:rsidP="00E94AC5">
            <w:pPr>
              <w:spacing w:after="0" w:line="240" w:lineRule="auto"/>
              <w:jc w:val="center"/>
              <w:rPr>
                <w:rFonts w:ascii="Times New Roman" w:eastAsia="Times New Roman" w:hAnsi="Times New Roman" w:cs="Times New Roman"/>
                <w:b/>
                <w:lang w:eastAsia="ru-RU"/>
              </w:rPr>
            </w:pPr>
            <w:r w:rsidRPr="00742A68">
              <w:rPr>
                <w:rFonts w:ascii="Times New Roman" w:eastAsia="Times New Roman" w:hAnsi="Times New Roman" w:cs="Times New Roman"/>
                <w:b/>
                <w:lang w:eastAsia="ru-RU"/>
              </w:rPr>
              <w:t>п/п</w:t>
            </w:r>
          </w:p>
        </w:tc>
        <w:tc>
          <w:tcPr>
            <w:tcW w:w="4828" w:type="dxa"/>
            <w:gridSpan w:val="2"/>
            <w:vMerge w:val="restart"/>
            <w:tcBorders>
              <w:top w:val="single" w:sz="4" w:space="0" w:color="auto"/>
              <w:left w:val="single" w:sz="4" w:space="0" w:color="auto"/>
              <w:bottom w:val="single" w:sz="4" w:space="0" w:color="auto"/>
              <w:right w:val="single" w:sz="4" w:space="0" w:color="auto"/>
            </w:tcBorders>
            <w:hideMark/>
          </w:tcPr>
          <w:p w14:paraId="1E83E568" w14:textId="77777777" w:rsidR="003771D1" w:rsidRPr="00F2790F" w:rsidRDefault="003771D1" w:rsidP="00E94AC5">
            <w:pPr>
              <w:spacing w:after="0" w:line="240" w:lineRule="auto"/>
              <w:jc w:val="center"/>
              <w:rPr>
                <w:rFonts w:ascii="Times New Roman" w:eastAsia="Times New Roman" w:hAnsi="Times New Roman" w:cs="Times New Roman"/>
                <w:b/>
                <w:i/>
                <w:lang w:eastAsia="ru-RU"/>
              </w:rPr>
            </w:pPr>
            <w:r w:rsidRPr="00F2790F">
              <w:rPr>
                <w:rFonts w:ascii="Times New Roman" w:eastAsia="Times New Roman" w:hAnsi="Times New Roman" w:cs="Times New Roman"/>
                <w:b/>
                <w:i/>
                <w:lang w:eastAsia="ru-RU"/>
              </w:rPr>
              <w:t>Наименование раздела, темы</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45049694" w14:textId="77777777" w:rsidR="003771D1" w:rsidRPr="00F2790F" w:rsidRDefault="003771D1" w:rsidP="00E94AC5">
            <w:pPr>
              <w:spacing w:after="0" w:line="240" w:lineRule="auto"/>
              <w:jc w:val="center"/>
              <w:rPr>
                <w:rFonts w:ascii="Times New Roman" w:eastAsia="Times New Roman" w:hAnsi="Times New Roman" w:cs="Times New Roman"/>
                <w:b/>
                <w:i/>
                <w:lang w:eastAsia="ru-RU"/>
              </w:rPr>
            </w:pPr>
            <w:r w:rsidRPr="00F2790F">
              <w:rPr>
                <w:rFonts w:ascii="Times New Roman" w:eastAsia="Times New Roman" w:hAnsi="Times New Roman" w:cs="Times New Roman"/>
                <w:b/>
                <w:i/>
                <w:lang w:eastAsia="ru-RU"/>
              </w:rPr>
              <w:t xml:space="preserve">Вид </w:t>
            </w:r>
          </w:p>
          <w:p w14:paraId="5C1196C3" w14:textId="77777777" w:rsidR="003771D1" w:rsidRPr="00F2790F" w:rsidRDefault="003771D1" w:rsidP="00E94AC5">
            <w:pPr>
              <w:spacing w:after="0" w:line="240" w:lineRule="auto"/>
              <w:jc w:val="center"/>
              <w:rPr>
                <w:rFonts w:ascii="Times New Roman" w:eastAsia="Times New Roman" w:hAnsi="Times New Roman" w:cs="Times New Roman"/>
                <w:b/>
                <w:i/>
                <w:lang w:eastAsia="ru-RU"/>
              </w:rPr>
            </w:pPr>
            <w:r w:rsidRPr="00F2790F">
              <w:rPr>
                <w:rFonts w:ascii="Times New Roman" w:eastAsia="Times New Roman" w:hAnsi="Times New Roman" w:cs="Times New Roman"/>
                <w:b/>
                <w:i/>
                <w:lang w:eastAsia="ru-RU"/>
              </w:rPr>
              <w:t>учебного занятия</w:t>
            </w:r>
          </w:p>
        </w:tc>
        <w:tc>
          <w:tcPr>
            <w:tcW w:w="3261" w:type="dxa"/>
            <w:gridSpan w:val="6"/>
            <w:tcBorders>
              <w:top w:val="single" w:sz="4" w:space="0" w:color="auto"/>
              <w:left w:val="single" w:sz="4" w:space="0" w:color="auto"/>
              <w:bottom w:val="single" w:sz="4" w:space="0" w:color="auto"/>
              <w:right w:val="single" w:sz="4" w:space="0" w:color="auto"/>
            </w:tcBorders>
            <w:hideMark/>
          </w:tcPr>
          <w:p w14:paraId="29D19F5E" w14:textId="77777777" w:rsidR="003771D1" w:rsidRPr="00F2790F" w:rsidRDefault="003771D1" w:rsidP="00E94AC5">
            <w:pPr>
              <w:spacing w:after="0" w:line="240" w:lineRule="auto"/>
              <w:jc w:val="center"/>
              <w:rPr>
                <w:rFonts w:ascii="Times New Roman" w:eastAsia="Times New Roman" w:hAnsi="Times New Roman" w:cs="Times New Roman"/>
                <w:b/>
                <w:i/>
                <w:lang w:eastAsia="ru-RU"/>
              </w:rPr>
            </w:pPr>
            <w:r w:rsidRPr="00F2790F">
              <w:rPr>
                <w:rFonts w:ascii="Times New Roman" w:eastAsia="Times New Roman" w:hAnsi="Times New Roman" w:cs="Times New Roman"/>
                <w:b/>
                <w:i/>
                <w:lang w:eastAsia="ru-RU"/>
              </w:rPr>
              <w:t xml:space="preserve">Объём времени </w:t>
            </w:r>
          </w:p>
          <w:p w14:paraId="69DB9B88" w14:textId="77777777" w:rsidR="003771D1" w:rsidRPr="00F2790F" w:rsidRDefault="003771D1" w:rsidP="00E94AC5">
            <w:pPr>
              <w:spacing w:after="0" w:line="240" w:lineRule="auto"/>
              <w:jc w:val="center"/>
              <w:rPr>
                <w:rFonts w:ascii="Times New Roman" w:eastAsia="Times New Roman" w:hAnsi="Times New Roman" w:cs="Times New Roman"/>
                <w:b/>
                <w:i/>
                <w:lang w:eastAsia="ru-RU"/>
              </w:rPr>
            </w:pPr>
            <w:r w:rsidRPr="00F2790F">
              <w:rPr>
                <w:rFonts w:ascii="Times New Roman" w:eastAsia="Times New Roman" w:hAnsi="Times New Roman" w:cs="Times New Roman"/>
                <w:b/>
                <w:i/>
                <w:lang w:eastAsia="ru-RU"/>
              </w:rPr>
              <w:t>в часах</w:t>
            </w:r>
          </w:p>
        </w:tc>
      </w:tr>
      <w:tr w:rsidR="003771D1" w:rsidRPr="00742A68" w14:paraId="61E240B5" w14:textId="77777777" w:rsidTr="009E5CA2">
        <w:tc>
          <w:tcPr>
            <w:tcW w:w="851" w:type="dxa"/>
            <w:vMerge/>
            <w:tcBorders>
              <w:top w:val="single" w:sz="4" w:space="0" w:color="auto"/>
              <w:left w:val="single" w:sz="4" w:space="0" w:color="auto"/>
              <w:bottom w:val="single" w:sz="4" w:space="0" w:color="auto"/>
              <w:right w:val="single" w:sz="4" w:space="0" w:color="auto"/>
            </w:tcBorders>
            <w:vAlign w:val="center"/>
            <w:hideMark/>
          </w:tcPr>
          <w:p w14:paraId="4E2466BE" w14:textId="77777777" w:rsidR="003771D1" w:rsidRPr="00742A68" w:rsidRDefault="003771D1" w:rsidP="00E94AC5">
            <w:pPr>
              <w:spacing w:after="0" w:line="240" w:lineRule="auto"/>
              <w:rPr>
                <w:rFonts w:ascii="Times New Roman" w:eastAsia="Times New Roman" w:hAnsi="Times New Roman" w:cs="Times New Roman"/>
                <w:b/>
                <w:lang w:eastAsia="ru-RU"/>
              </w:rPr>
            </w:pPr>
          </w:p>
        </w:tc>
        <w:tc>
          <w:tcPr>
            <w:tcW w:w="4828" w:type="dxa"/>
            <w:gridSpan w:val="2"/>
            <w:vMerge/>
            <w:tcBorders>
              <w:top w:val="single" w:sz="4" w:space="0" w:color="auto"/>
              <w:left w:val="single" w:sz="4" w:space="0" w:color="auto"/>
              <w:bottom w:val="single" w:sz="4" w:space="0" w:color="auto"/>
              <w:right w:val="single" w:sz="4" w:space="0" w:color="auto"/>
            </w:tcBorders>
            <w:vAlign w:val="center"/>
            <w:hideMark/>
          </w:tcPr>
          <w:p w14:paraId="65865313" w14:textId="77777777" w:rsidR="003771D1" w:rsidRPr="00F2790F" w:rsidRDefault="003771D1" w:rsidP="00E94AC5">
            <w:pPr>
              <w:spacing w:after="0" w:line="240" w:lineRule="auto"/>
              <w:rPr>
                <w:rFonts w:ascii="Times New Roman" w:eastAsia="Times New Roman" w:hAnsi="Times New Roman" w:cs="Times New Roman"/>
                <w:b/>
                <w:i/>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6D2DE7C0" w14:textId="77777777" w:rsidR="003771D1" w:rsidRPr="00F2790F" w:rsidRDefault="003771D1" w:rsidP="00E94AC5">
            <w:pPr>
              <w:spacing w:after="0" w:line="240" w:lineRule="auto"/>
              <w:rPr>
                <w:rFonts w:ascii="Times New Roman" w:eastAsia="Times New Roman" w:hAnsi="Times New Roman" w:cs="Times New Roman"/>
                <w:b/>
                <w:i/>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1520A784" w14:textId="77777777" w:rsidR="003771D1" w:rsidRPr="00F2790F" w:rsidRDefault="003771D1" w:rsidP="00E94AC5">
            <w:pPr>
              <w:spacing w:after="0" w:line="240" w:lineRule="auto"/>
              <w:jc w:val="center"/>
              <w:rPr>
                <w:rFonts w:ascii="Times New Roman" w:eastAsia="Times New Roman" w:hAnsi="Times New Roman" w:cs="Times New Roman"/>
                <w:b/>
                <w:i/>
                <w:sz w:val="20"/>
                <w:szCs w:val="20"/>
                <w:lang w:eastAsia="ru-RU"/>
              </w:rPr>
            </w:pPr>
            <w:r w:rsidRPr="00F2790F">
              <w:rPr>
                <w:rFonts w:ascii="Times New Roman" w:eastAsia="Times New Roman" w:hAnsi="Times New Roman" w:cs="Times New Roman"/>
                <w:b/>
                <w:i/>
                <w:sz w:val="20"/>
                <w:szCs w:val="20"/>
                <w:lang w:eastAsia="ru-RU"/>
              </w:rPr>
              <w:t>Макс. учебная нагрузка</w:t>
            </w:r>
          </w:p>
        </w:tc>
        <w:tc>
          <w:tcPr>
            <w:tcW w:w="992" w:type="dxa"/>
            <w:gridSpan w:val="2"/>
            <w:tcBorders>
              <w:top w:val="single" w:sz="4" w:space="0" w:color="auto"/>
              <w:left w:val="single" w:sz="4" w:space="0" w:color="auto"/>
              <w:bottom w:val="single" w:sz="4" w:space="0" w:color="auto"/>
              <w:right w:val="single" w:sz="4" w:space="0" w:color="auto"/>
            </w:tcBorders>
            <w:hideMark/>
          </w:tcPr>
          <w:p w14:paraId="20C722AF" w14:textId="77777777" w:rsidR="003771D1" w:rsidRPr="00F2790F" w:rsidRDefault="003771D1" w:rsidP="00E94AC5">
            <w:pPr>
              <w:spacing w:after="0" w:line="240" w:lineRule="auto"/>
              <w:jc w:val="center"/>
              <w:rPr>
                <w:rFonts w:ascii="Times New Roman" w:eastAsia="Times New Roman" w:hAnsi="Times New Roman" w:cs="Times New Roman"/>
                <w:b/>
                <w:i/>
                <w:sz w:val="20"/>
                <w:szCs w:val="20"/>
                <w:lang w:eastAsia="ru-RU"/>
              </w:rPr>
            </w:pPr>
            <w:r w:rsidRPr="00F2790F">
              <w:rPr>
                <w:rFonts w:ascii="Times New Roman" w:eastAsia="Times New Roman" w:hAnsi="Times New Roman" w:cs="Times New Roman"/>
                <w:b/>
                <w:i/>
                <w:sz w:val="20"/>
                <w:szCs w:val="20"/>
                <w:lang w:eastAsia="ru-RU"/>
              </w:rPr>
              <w:t>Самостоятельная работа</w:t>
            </w:r>
          </w:p>
        </w:tc>
        <w:tc>
          <w:tcPr>
            <w:tcW w:w="1135" w:type="dxa"/>
            <w:gridSpan w:val="2"/>
            <w:tcBorders>
              <w:top w:val="single" w:sz="4" w:space="0" w:color="auto"/>
              <w:left w:val="single" w:sz="4" w:space="0" w:color="auto"/>
              <w:bottom w:val="single" w:sz="4" w:space="0" w:color="auto"/>
              <w:right w:val="single" w:sz="4" w:space="0" w:color="auto"/>
            </w:tcBorders>
            <w:hideMark/>
          </w:tcPr>
          <w:p w14:paraId="128A621A" w14:textId="77777777" w:rsidR="003771D1" w:rsidRPr="00F2790F" w:rsidRDefault="003771D1" w:rsidP="00E94AC5">
            <w:pPr>
              <w:spacing w:after="0" w:line="240" w:lineRule="auto"/>
              <w:jc w:val="center"/>
              <w:rPr>
                <w:rFonts w:ascii="Times New Roman" w:eastAsia="Times New Roman" w:hAnsi="Times New Roman" w:cs="Times New Roman"/>
                <w:b/>
                <w:i/>
                <w:sz w:val="20"/>
                <w:szCs w:val="20"/>
                <w:lang w:eastAsia="ru-RU"/>
              </w:rPr>
            </w:pPr>
            <w:r w:rsidRPr="00F2790F">
              <w:rPr>
                <w:rFonts w:ascii="Times New Roman" w:eastAsia="Times New Roman" w:hAnsi="Times New Roman" w:cs="Times New Roman"/>
                <w:b/>
                <w:i/>
                <w:sz w:val="20"/>
                <w:szCs w:val="20"/>
                <w:lang w:eastAsia="ru-RU"/>
              </w:rPr>
              <w:t>Аудиторные занятия</w:t>
            </w:r>
          </w:p>
        </w:tc>
      </w:tr>
      <w:tr w:rsidR="003771D1" w:rsidRPr="00742A68" w14:paraId="0CB6E00E" w14:textId="77777777" w:rsidTr="009E5CA2">
        <w:trPr>
          <w:gridAfter w:val="1"/>
          <w:wAfter w:w="7" w:type="dxa"/>
        </w:trPr>
        <w:tc>
          <w:tcPr>
            <w:tcW w:w="10209" w:type="dxa"/>
            <w:gridSpan w:val="10"/>
            <w:tcBorders>
              <w:top w:val="single" w:sz="4" w:space="0" w:color="auto"/>
              <w:left w:val="single" w:sz="4" w:space="0" w:color="auto"/>
              <w:bottom w:val="single" w:sz="4" w:space="0" w:color="auto"/>
              <w:right w:val="single" w:sz="4" w:space="0" w:color="auto"/>
            </w:tcBorders>
            <w:vAlign w:val="center"/>
          </w:tcPr>
          <w:p w14:paraId="3FD9419C" w14:textId="77777777" w:rsidR="003771D1" w:rsidRPr="006C1FB0" w:rsidRDefault="003771D1" w:rsidP="00E94AC5">
            <w:pPr>
              <w:pStyle w:val="a3"/>
              <w:spacing w:after="0" w:line="240" w:lineRule="auto"/>
              <w:rPr>
                <w:rFonts w:ascii="Times New Roman" w:eastAsia="Times New Roman" w:hAnsi="Times New Roman"/>
                <w:b/>
                <w:i/>
                <w:lang w:eastAsia="ru-RU"/>
              </w:rPr>
            </w:pPr>
            <w:r>
              <w:rPr>
                <w:rFonts w:ascii="Times New Roman" w:eastAsia="Times New Roman" w:hAnsi="Times New Roman"/>
                <w:b/>
                <w:i/>
                <w:lang w:eastAsia="ru-RU"/>
              </w:rPr>
              <w:t>7</w:t>
            </w:r>
            <w:r w:rsidRPr="006C1FB0">
              <w:rPr>
                <w:rFonts w:ascii="Times New Roman" w:eastAsia="Times New Roman" w:hAnsi="Times New Roman"/>
                <w:b/>
                <w:i/>
                <w:lang w:eastAsia="ru-RU"/>
              </w:rPr>
              <w:t xml:space="preserve"> полугодие</w:t>
            </w:r>
          </w:p>
        </w:tc>
      </w:tr>
      <w:tr w:rsidR="00474FF8" w:rsidRPr="00742A68" w14:paraId="7AEC4962"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5EBE3F84" w14:textId="77777777" w:rsidR="00474FF8" w:rsidRPr="006C1FB0" w:rsidRDefault="00474FF8"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5.3.</w:t>
            </w:r>
          </w:p>
        </w:tc>
        <w:tc>
          <w:tcPr>
            <w:tcW w:w="4822" w:type="dxa"/>
            <w:tcBorders>
              <w:top w:val="single" w:sz="4" w:space="0" w:color="auto"/>
              <w:left w:val="single" w:sz="4" w:space="0" w:color="auto"/>
              <w:bottom w:val="single" w:sz="4" w:space="0" w:color="auto"/>
              <w:right w:val="single" w:sz="4" w:space="0" w:color="auto"/>
            </w:tcBorders>
            <w:hideMark/>
          </w:tcPr>
          <w:p w14:paraId="4397A144" w14:textId="77777777" w:rsidR="00474FF8" w:rsidRPr="00E80D13" w:rsidRDefault="00474FF8" w:rsidP="00E94AC5">
            <w:pPr>
              <w:pStyle w:val="a3"/>
              <w:spacing w:after="0" w:line="240" w:lineRule="auto"/>
              <w:ind w:left="0"/>
              <w:rPr>
                <w:rFonts w:ascii="Times New Roman" w:hAnsi="Times New Roman"/>
                <w:color w:val="000000"/>
              </w:rPr>
            </w:pPr>
            <w:r w:rsidRPr="00E80D13">
              <w:rPr>
                <w:rFonts w:ascii="Times New Roman" w:hAnsi="Times New Roman"/>
                <w:color w:val="000000"/>
              </w:rPr>
              <w:t>История искусства Пскова XII-XV веков</w:t>
            </w:r>
          </w:p>
        </w:tc>
        <w:tc>
          <w:tcPr>
            <w:tcW w:w="1276" w:type="dxa"/>
            <w:gridSpan w:val="2"/>
            <w:tcBorders>
              <w:top w:val="single" w:sz="4" w:space="0" w:color="auto"/>
              <w:left w:val="single" w:sz="4" w:space="0" w:color="auto"/>
              <w:bottom w:val="single" w:sz="4" w:space="0" w:color="auto"/>
              <w:right w:val="single" w:sz="4" w:space="0" w:color="auto"/>
            </w:tcBorders>
            <w:hideMark/>
          </w:tcPr>
          <w:p w14:paraId="2B128047" w14:textId="77777777" w:rsidR="00474FF8" w:rsidRPr="00742A68" w:rsidRDefault="00474FF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7FCFDDB5" w14:textId="77777777" w:rsidR="00474FF8" w:rsidRPr="00742A68" w:rsidRDefault="00474FF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6479789D" w14:textId="77777777" w:rsidR="00474FF8" w:rsidRPr="00742A68" w:rsidRDefault="00474FF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231515A6" w14:textId="77777777" w:rsidR="00474FF8" w:rsidRPr="00742A68" w:rsidRDefault="009E5CA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74FF8">
              <w:rPr>
                <w:rFonts w:ascii="Times New Roman" w:eastAsia="Times New Roman" w:hAnsi="Times New Roman" w:cs="Times New Roman"/>
                <w:sz w:val="24"/>
                <w:szCs w:val="24"/>
                <w:lang w:eastAsia="ru-RU"/>
              </w:rPr>
              <w:t>5</w:t>
            </w:r>
          </w:p>
        </w:tc>
      </w:tr>
      <w:tr w:rsidR="00474FF8" w:rsidRPr="00742A68" w14:paraId="29D73E93"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55C82AC3" w14:textId="77777777" w:rsidR="00474FF8" w:rsidRDefault="00474FF8"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057A28">
              <w:rPr>
                <w:rFonts w:ascii="Times New Roman" w:eastAsia="Times New Roman" w:hAnsi="Times New Roman" w:cs="Times New Roman"/>
                <w:lang w:eastAsia="ru-RU"/>
              </w:rPr>
              <w:t>4</w:t>
            </w:r>
            <w:r>
              <w:rPr>
                <w:rFonts w:ascii="Times New Roman" w:eastAsia="Times New Roman" w:hAnsi="Times New Roman" w:cs="Times New Roman"/>
                <w:lang w:eastAsia="ru-RU"/>
              </w:rPr>
              <w:t>.</w:t>
            </w:r>
          </w:p>
        </w:tc>
        <w:tc>
          <w:tcPr>
            <w:tcW w:w="4822" w:type="dxa"/>
            <w:tcBorders>
              <w:top w:val="single" w:sz="4" w:space="0" w:color="auto"/>
              <w:left w:val="single" w:sz="4" w:space="0" w:color="auto"/>
              <w:bottom w:val="single" w:sz="4" w:space="0" w:color="auto"/>
              <w:right w:val="single" w:sz="4" w:space="0" w:color="auto"/>
            </w:tcBorders>
            <w:hideMark/>
          </w:tcPr>
          <w:p w14:paraId="7B1D65E9" w14:textId="77777777" w:rsidR="00474FF8" w:rsidRPr="00C80B31" w:rsidRDefault="00057A28" w:rsidP="00E94AC5">
            <w:pPr>
              <w:spacing w:after="0" w:line="240" w:lineRule="auto"/>
              <w:rPr>
                <w:rFonts w:ascii="Times New Roman" w:hAnsi="Times New Roman"/>
                <w:sz w:val="24"/>
                <w:szCs w:val="24"/>
              </w:rPr>
            </w:pPr>
            <w:r w:rsidRPr="005241C5">
              <w:rPr>
                <w:rFonts w:ascii="Times New Roman" w:hAnsi="Times New Roman" w:cs="Times New Roman"/>
                <w:color w:val="000000"/>
              </w:rPr>
              <w:t>Искусство Московского княжества XIV-XV вв.</w:t>
            </w:r>
          </w:p>
        </w:tc>
        <w:tc>
          <w:tcPr>
            <w:tcW w:w="1276" w:type="dxa"/>
            <w:gridSpan w:val="2"/>
            <w:tcBorders>
              <w:top w:val="single" w:sz="4" w:space="0" w:color="auto"/>
              <w:left w:val="single" w:sz="4" w:space="0" w:color="auto"/>
              <w:bottom w:val="single" w:sz="4" w:space="0" w:color="auto"/>
              <w:right w:val="single" w:sz="4" w:space="0" w:color="auto"/>
            </w:tcBorders>
            <w:hideMark/>
          </w:tcPr>
          <w:p w14:paraId="31DB8B24" w14:textId="77777777" w:rsidR="00474FF8" w:rsidRDefault="00474FF8"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4E75A258" w14:textId="77777777" w:rsidR="00474FF8" w:rsidRDefault="00474FF8" w:rsidP="00E94AC5">
            <w:pPr>
              <w:spacing w:after="0" w:line="240"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11E1E1A3" w14:textId="77777777" w:rsidR="00474FF8" w:rsidRDefault="00474FF8"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2199F1A0" w14:textId="77777777" w:rsidR="00474FF8" w:rsidRDefault="00474FF8" w:rsidP="00E94AC5">
            <w:pPr>
              <w:spacing w:after="0" w:line="240" w:lineRule="auto"/>
              <w:jc w:val="center"/>
              <w:rPr>
                <w:rFonts w:ascii="Times New Roman" w:eastAsia="Times New Roman" w:hAnsi="Times New Roman" w:cs="Times New Roman"/>
                <w:sz w:val="24"/>
                <w:szCs w:val="24"/>
                <w:lang w:eastAsia="ru-RU"/>
              </w:rPr>
            </w:pPr>
          </w:p>
        </w:tc>
      </w:tr>
      <w:tr w:rsidR="00057A28" w:rsidRPr="00742A68" w14:paraId="36A41B2D"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418850C3" w14:textId="77777777" w:rsidR="00057A28" w:rsidRDefault="00057A28"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5.4.1.</w:t>
            </w:r>
          </w:p>
        </w:tc>
        <w:tc>
          <w:tcPr>
            <w:tcW w:w="4822" w:type="dxa"/>
            <w:tcBorders>
              <w:top w:val="single" w:sz="4" w:space="0" w:color="auto"/>
              <w:left w:val="single" w:sz="4" w:space="0" w:color="auto"/>
              <w:bottom w:val="single" w:sz="4" w:space="0" w:color="auto"/>
              <w:right w:val="single" w:sz="4" w:space="0" w:color="auto"/>
            </w:tcBorders>
            <w:hideMark/>
          </w:tcPr>
          <w:p w14:paraId="258F2DFF" w14:textId="77777777" w:rsidR="00057A28" w:rsidRPr="00E80D13" w:rsidRDefault="00057A28" w:rsidP="00E94AC5">
            <w:pPr>
              <w:pStyle w:val="a3"/>
              <w:spacing w:after="0" w:line="240" w:lineRule="auto"/>
              <w:ind w:left="0"/>
              <w:rPr>
                <w:rFonts w:ascii="Times New Roman" w:hAnsi="Times New Roman"/>
                <w:color w:val="000000"/>
              </w:rPr>
            </w:pPr>
            <w:r w:rsidRPr="005241C5">
              <w:rPr>
                <w:rFonts w:ascii="Times New Roman" w:hAnsi="Times New Roman"/>
                <w:color w:val="000000"/>
              </w:rPr>
              <w:t>Архитектура Московского княжества XIV-XV вв.</w:t>
            </w:r>
          </w:p>
        </w:tc>
        <w:tc>
          <w:tcPr>
            <w:tcW w:w="1276" w:type="dxa"/>
            <w:gridSpan w:val="2"/>
            <w:tcBorders>
              <w:top w:val="single" w:sz="4" w:space="0" w:color="auto"/>
              <w:left w:val="single" w:sz="4" w:space="0" w:color="auto"/>
              <w:bottom w:val="single" w:sz="4" w:space="0" w:color="auto"/>
              <w:right w:val="single" w:sz="4" w:space="0" w:color="auto"/>
            </w:tcBorders>
            <w:hideMark/>
          </w:tcPr>
          <w:p w14:paraId="00E44B5C"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512BB2FB"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2" w:type="dxa"/>
            <w:gridSpan w:val="2"/>
            <w:tcBorders>
              <w:top w:val="single" w:sz="4" w:space="0" w:color="auto"/>
              <w:left w:val="single" w:sz="4" w:space="0" w:color="auto"/>
              <w:bottom w:val="single" w:sz="4" w:space="0" w:color="auto"/>
              <w:right w:val="single" w:sz="4" w:space="0" w:color="auto"/>
            </w:tcBorders>
            <w:hideMark/>
          </w:tcPr>
          <w:p w14:paraId="147E279F"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gridSpan w:val="2"/>
            <w:tcBorders>
              <w:top w:val="single" w:sz="4" w:space="0" w:color="auto"/>
              <w:left w:val="single" w:sz="4" w:space="0" w:color="auto"/>
              <w:bottom w:val="single" w:sz="4" w:space="0" w:color="auto"/>
              <w:right w:val="single" w:sz="4" w:space="0" w:color="auto"/>
            </w:tcBorders>
          </w:tcPr>
          <w:p w14:paraId="46C2B4EF"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057A28" w:rsidRPr="00742A68" w14:paraId="7C25A582"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50B36BD5" w14:textId="77777777" w:rsidR="00057A28" w:rsidRDefault="00057A28"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5.4.2.</w:t>
            </w:r>
          </w:p>
        </w:tc>
        <w:tc>
          <w:tcPr>
            <w:tcW w:w="4822" w:type="dxa"/>
            <w:tcBorders>
              <w:top w:val="single" w:sz="4" w:space="0" w:color="auto"/>
              <w:left w:val="single" w:sz="4" w:space="0" w:color="auto"/>
              <w:bottom w:val="single" w:sz="4" w:space="0" w:color="auto"/>
              <w:right w:val="single" w:sz="4" w:space="0" w:color="auto"/>
            </w:tcBorders>
            <w:hideMark/>
          </w:tcPr>
          <w:p w14:paraId="0E3CA618" w14:textId="77777777" w:rsidR="00057A28" w:rsidRPr="00C80B31" w:rsidRDefault="00057A28" w:rsidP="00E94AC5">
            <w:pPr>
              <w:spacing w:after="0" w:line="240" w:lineRule="auto"/>
              <w:rPr>
                <w:rFonts w:ascii="Times New Roman" w:hAnsi="Times New Roman"/>
                <w:sz w:val="24"/>
                <w:szCs w:val="24"/>
              </w:rPr>
            </w:pPr>
            <w:r>
              <w:rPr>
                <w:rFonts w:ascii="Times New Roman" w:hAnsi="Times New Roman" w:cs="Times New Roman"/>
                <w:color w:val="000000"/>
              </w:rPr>
              <w:t>Древнерусская иконопись</w:t>
            </w:r>
          </w:p>
        </w:tc>
        <w:tc>
          <w:tcPr>
            <w:tcW w:w="1276" w:type="dxa"/>
            <w:gridSpan w:val="2"/>
            <w:tcBorders>
              <w:top w:val="single" w:sz="4" w:space="0" w:color="auto"/>
              <w:left w:val="single" w:sz="4" w:space="0" w:color="auto"/>
              <w:bottom w:val="single" w:sz="4" w:space="0" w:color="auto"/>
              <w:right w:val="single" w:sz="4" w:space="0" w:color="auto"/>
            </w:tcBorders>
            <w:hideMark/>
          </w:tcPr>
          <w:p w14:paraId="47BCA6C8"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2B572C1C"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4A4405C3"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2E9DF0A5" w14:textId="77777777" w:rsidR="00057A28" w:rsidRDefault="009E5CA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57A28">
              <w:rPr>
                <w:rFonts w:ascii="Times New Roman" w:eastAsia="Times New Roman" w:hAnsi="Times New Roman" w:cs="Times New Roman"/>
                <w:sz w:val="24"/>
                <w:szCs w:val="24"/>
                <w:lang w:eastAsia="ru-RU"/>
              </w:rPr>
              <w:t>5</w:t>
            </w:r>
          </w:p>
        </w:tc>
      </w:tr>
      <w:tr w:rsidR="00057A28" w:rsidRPr="00742A68" w14:paraId="388395B1"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4B4B5593" w14:textId="77777777" w:rsidR="00057A28" w:rsidRDefault="00057A28"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5.4.3.</w:t>
            </w:r>
          </w:p>
        </w:tc>
        <w:tc>
          <w:tcPr>
            <w:tcW w:w="4822" w:type="dxa"/>
            <w:tcBorders>
              <w:top w:val="single" w:sz="4" w:space="0" w:color="auto"/>
              <w:left w:val="single" w:sz="4" w:space="0" w:color="auto"/>
              <w:bottom w:val="single" w:sz="4" w:space="0" w:color="auto"/>
              <w:right w:val="single" w:sz="4" w:space="0" w:color="auto"/>
            </w:tcBorders>
            <w:hideMark/>
          </w:tcPr>
          <w:p w14:paraId="241ED13B" w14:textId="77777777" w:rsidR="00057A28" w:rsidRPr="00C80B31" w:rsidRDefault="00057A28" w:rsidP="00E94AC5">
            <w:pPr>
              <w:spacing w:after="0" w:line="240" w:lineRule="auto"/>
              <w:rPr>
                <w:rFonts w:ascii="Times New Roman" w:hAnsi="Times New Roman"/>
                <w:sz w:val="24"/>
                <w:szCs w:val="24"/>
              </w:rPr>
            </w:pPr>
            <w:r w:rsidRPr="005241C5">
              <w:rPr>
                <w:rFonts w:ascii="Times New Roman" w:hAnsi="Times New Roman" w:cs="Times New Roman"/>
                <w:color w:val="000000"/>
              </w:rPr>
              <w:t>Живопись Московского княжества. ТворчествоФеофана Грека и Андрея Рублева</w:t>
            </w:r>
          </w:p>
        </w:tc>
        <w:tc>
          <w:tcPr>
            <w:tcW w:w="1276" w:type="dxa"/>
            <w:gridSpan w:val="2"/>
            <w:tcBorders>
              <w:top w:val="single" w:sz="4" w:space="0" w:color="auto"/>
              <w:left w:val="single" w:sz="4" w:space="0" w:color="auto"/>
              <w:bottom w:val="single" w:sz="4" w:space="0" w:color="auto"/>
              <w:right w:val="single" w:sz="4" w:space="0" w:color="auto"/>
            </w:tcBorders>
            <w:hideMark/>
          </w:tcPr>
          <w:p w14:paraId="4D4D7C54"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30A78FB0"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2" w:type="dxa"/>
            <w:gridSpan w:val="2"/>
            <w:tcBorders>
              <w:top w:val="single" w:sz="4" w:space="0" w:color="auto"/>
              <w:left w:val="single" w:sz="4" w:space="0" w:color="auto"/>
              <w:bottom w:val="single" w:sz="4" w:space="0" w:color="auto"/>
              <w:right w:val="single" w:sz="4" w:space="0" w:color="auto"/>
            </w:tcBorders>
            <w:hideMark/>
          </w:tcPr>
          <w:p w14:paraId="27401F5E"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gridSpan w:val="2"/>
            <w:tcBorders>
              <w:top w:val="single" w:sz="4" w:space="0" w:color="auto"/>
              <w:left w:val="single" w:sz="4" w:space="0" w:color="auto"/>
              <w:bottom w:val="single" w:sz="4" w:space="0" w:color="auto"/>
              <w:right w:val="single" w:sz="4" w:space="0" w:color="auto"/>
            </w:tcBorders>
          </w:tcPr>
          <w:p w14:paraId="6200171D"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057A28" w:rsidRPr="00742A68" w14:paraId="347970B1"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2B127F31" w14:textId="77777777" w:rsidR="00057A28" w:rsidRDefault="00057A28"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4822" w:type="dxa"/>
            <w:tcBorders>
              <w:top w:val="single" w:sz="4" w:space="0" w:color="auto"/>
              <w:left w:val="single" w:sz="4" w:space="0" w:color="auto"/>
              <w:bottom w:val="single" w:sz="4" w:space="0" w:color="auto"/>
              <w:right w:val="single" w:sz="4" w:space="0" w:color="auto"/>
            </w:tcBorders>
            <w:hideMark/>
          </w:tcPr>
          <w:p w14:paraId="7FA6571C" w14:textId="77777777" w:rsidR="00057A28" w:rsidRPr="00C80B31" w:rsidRDefault="00057A28" w:rsidP="00E94AC5">
            <w:pPr>
              <w:spacing w:after="0" w:line="240" w:lineRule="auto"/>
              <w:rPr>
                <w:rFonts w:ascii="Times New Roman" w:hAnsi="Times New Roman"/>
                <w:sz w:val="24"/>
                <w:szCs w:val="24"/>
              </w:rPr>
            </w:pPr>
            <w:r w:rsidRPr="005241C5">
              <w:rPr>
                <w:rFonts w:ascii="Times New Roman" w:hAnsi="Times New Roman" w:cs="Times New Roman"/>
                <w:color w:val="000000"/>
              </w:rPr>
              <w:t>Искусство русского централизованного государства конца XV – XVI века</w:t>
            </w:r>
          </w:p>
        </w:tc>
        <w:tc>
          <w:tcPr>
            <w:tcW w:w="1276" w:type="dxa"/>
            <w:gridSpan w:val="2"/>
            <w:tcBorders>
              <w:top w:val="single" w:sz="4" w:space="0" w:color="auto"/>
              <w:left w:val="single" w:sz="4" w:space="0" w:color="auto"/>
              <w:bottom w:val="single" w:sz="4" w:space="0" w:color="auto"/>
              <w:right w:val="single" w:sz="4" w:space="0" w:color="auto"/>
            </w:tcBorders>
            <w:hideMark/>
          </w:tcPr>
          <w:p w14:paraId="2B68C4FC"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6D59BC1B"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2692395E"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52AF91CE"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p>
        </w:tc>
      </w:tr>
      <w:tr w:rsidR="00057A28" w:rsidRPr="00742A68" w14:paraId="4738AB97"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31E4FC83" w14:textId="77777777" w:rsidR="00057A28" w:rsidRDefault="00057A28" w:rsidP="00E94AC5">
            <w:pPr>
              <w:spacing w:after="0" w:line="240" w:lineRule="auto"/>
              <w:ind w:right="-10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5.5.1.</w:t>
            </w:r>
          </w:p>
        </w:tc>
        <w:tc>
          <w:tcPr>
            <w:tcW w:w="4822" w:type="dxa"/>
            <w:tcBorders>
              <w:top w:val="single" w:sz="4" w:space="0" w:color="auto"/>
              <w:left w:val="single" w:sz="4" w:space="0" w:color="auto"/>
              <w:bottom w:val="single" w:sz="4" w:space="0" w:color="auto"/>
              <w:right w:val="single" w:sz="4" w:space="0" w:color="auto"/>
            </w:tcBorders>
            <w:hideMark/>
          </w:tcPr>
          <w:p w14:paraId="38B7E8A2" w14:textId="77777777" w:rsidR="00057A28" w:rsidRPr="00E80D13" w:rsidRDefault="00057A28" w:rsidP="00E94AC5">
            <w:pPr>
              <w:pStyle w:val="a3"/>
              <w:spacing w:after="0" w:line="240" w:lineRule="auto"/>
              <w:ind w:left="0"/>
              <w:rPr>
                <w:rFonts w:ascii="Times New Roman" w:hAnsi="Times New Roman"/>
                <w:color w:val="000000"/>
              </w:rPr>
            </w:pPr>
            <w:r w:rsidRPr="0086556D">
              <w:rPr>
                <w:rFonts w:ascii="Times New Roman" w:hAnsi="Times New Roman"/>
                <w:color w:val="000000"/>
              </w:rPr>
              <w:t>Архитектура конца XV – начала XVI века</w:t>
            </w:r>
          </w:p>
        </w:tc>
        <w:tc>
          <w:tcPr>
            <w:tcW w:w="1276" w:type="dxa"/>
            <w:gridSpan w:val="2"/>
            <w:tcBorders>
              <w:top w:val="single" w:sz="4" w:space="0" w:color="auto"/>
              <w:left w:val="single" w:sz="4" w:space="0" w:color="auto"/>
              <w:bottom w:val="single" w:sz="4" w:space="0" w:color="auto"/>
              <w:right w:val="single" w:sz="4" w:space="0" w:color="auto"/>
            </w:tcBorders>
            <w:hideMark/>
          </w:tcPr>
          <w:p w14:paraId="02646DCA"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61D4972D"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2" w:type="dxa"/>
            <w:gridSpan w:val="2"/>
            <w:tcBorders>
              <w:top w:val="single" w:sz="4" w:space="0" w:color="auto"/>
              <w:left w:val="single" w:sz="4" w:space="0" w:color="auto"/>
              <w:bottom w:val="single" w:sz="4" w:space="0" w:color="auto"/>
              <w:right w:val="single" w:sz="4" w:space="0" w:color="auto"/>
            </w:tcBorders>
            <w:hideMark/>
          </w:tcPr>
          <w:p w14:paraId="33B88D6A"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gridSpan w:val="2"/>
            <w:tcBorders>
              <w:top w:val="single" w:sz="4" w:space="0" w:color="auto"/>
              <w:left w:val="single" w:sz="4" w:space="0" w:color="auto"/>
              <w:bottom w:val="single" w:sz="4" w:space="0" w:color="auto"/>
              <w:right w:val="single" w:sz="4" w:space="0" w:color="auto"/>
            </w:tcBorders>
          </w:tcPr>
          <w:p w14:paraId="4A15F3D9"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057A28" w:rsidRPr="00742A68" w14:paraId="388C3571"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641B9EF0" w14:textId="77777777" w:rsidR="00057A28" w:rsidRDefault="00057A28" w:rsidP="00E94AC5">
            <w:pPr>
              <w:spacing w:after="0" w:line="240" w:lineRule="auto"/>
              <w:ind w:right="-10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5.5.2.</w:t>
            </w:r>
          </w:p>
        </w:tc>
        <w:tc>
          <w:tcPr>
            <w:tcW w:w="4822" w:type="dxa"/>
            <w:tcBorders>
              <w:top w:val="single" w:sz="4" w:space="0" w:color="auto"/>
              <w:left w:val="single" w:sz="4" w:space="0" w:color="auto"/>
              <w:bottom w:val="single" w:sz="4" w:space="0" w:color="auto"/>
              <w:right w:val="single" w:sz="4" w:space="0" w:color="auto"/>
            </w:tcBorders>
            <w:hideMark/>
          </w:tcPr>
          <w:p w14:paraId="12AD4A49" w14:textId="77777777" w:rsidR="00057A28" w:rsidRPr="00E80D13" w:rsidRDefault="00057A28" w:rsidP="00E94AC5">
            <w:pPr>
              <w:pStyle w:val="a3"/>
              <w:spacing w:after="0" w:line="240" w:lineRule="auto"/>
              <w:ind w:left="0"/>
              <w:rPr>
                <w:rFonts w:ascii="Times New Roman" w:hAnsi="Times New Roman"/>
                <w:color w:val="000000"/>
              </w:rPr>
            </w:pPr>
            <w:r w:rsidRPr="0086556D">
              <w:rPr>
                <w:rFonts w:ascii="Times New Roman" w:hAnsi="Times New Roman"/>
                <w:color w:val="000000"/>
              </w:rPr>
              <w:t>Московская школа живописи конца XV - XVI века. Творчество Дионисия</w:t>
            </w:r>
            <w:r>
              <w:rPr>
                <w:rFonts w:ascii="Times New Roman" w:hAnsi="Times New Roman"/>
                <w:color w:val="000000"/>
              </w:rPr>
              <w:t>, Симона Ушакова</w:t>
            </w:r>
          </w:p>
        </w:tc>
        <w:tc>
          <w:tcPr>
            <w:tcW w:w="1276" w:type="dxa"/>
            <w:gridSpan w:val="2"/>
            <w:tcBorders>
              <w:top w:val="single" w:sz="4" w:space="0" w:color="auto"/>
              <w:left w:val="single" w:sz="4" w:space="0" w:color="auto"/>
              <w:bottom w:val="single" w:sz="4" w:space="0" w:color="auto"/>
              <w:right w:val="single" w:sz="4" w:space="0" w:color="auto"/>
            </w:tcBorders>
            <w:hideMark/>
          </w:tcPr>
          <w:p w14:paraId="1D0797FB"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475E3A45"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2" w:type="dxa"/>
            <w:gridSpan w:val="2"/>
            <w:tcBorders>
              <w:top w:val="single" w:sz="4" w:space="0" w:color="auto"/>
              <w:left w:val="single" w:sz="4" w:space="0" w:color="auto"/>
              <w:bottom w:val="single" w:sz="4" w:space="0" w:color="auto"/>
              <w:right w:val="single" w:sz="4" w:space="0" w:color="auto"/>
            </w:tcBorders>
            <w:hideMark/>
          </w:tcPr>
          <w:p w14:paraId="04EE4ADA"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gridSpan w:val="2"/>
            <w:tcBorders>
              <w:top w:val="single" w:sz="4" w:space="0" w:color="auto"/>
              <w:left w:val="single" w:sz="4" w:space="0" w:color="auto"/>
              <w:bottom w:val="single" w:sz="4" w:space="0" w:color="auto"/>
              <w:right w:val="single" w:sz="4" w:space="0" w:color="auto"/>
            </w:tcBorders>
          </w:tcPr>
          <w:p w14:paraId="44BA423F"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057A28" w:rsidRPr="00742A68" w14:paraId="23CA41B9"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75EAFF9F" w14:textId="77777777" w:rsidR="00057A28" w:rsidRDefault="00057A28" w:rsidP="00E94AC5">
            <w:pPr>
              <w:spacing w:after="0" w:line="240" w:lineRule="auto"/>
              <w:ind w:right="-10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5.5.3.</w:t>
            </w:r>
          </w:p>
        </w:tc>
        <w:tc>
          <w:tcPr>
            <w:tcW w:w="4822" w:type="dxa"/>
            <w:tcBorders>
              <w:top w:val="single" w:sz="4" w:space="0" w:color="auto"/>
              <w:left w:val="single" w:sz="4" w:space="0" w:color="auto"/>
              <w:bottom w:val="single" w:sz="4" w:space="0" w:color="auto"/>
              <w:right w:val="single" w:sz="4" w:space="0" w:color="auto"/>
            </w:tcBorders>
            <w:hideMark/>
          </w:tcPr>
          <w:p w14:paraId="535D7337" w14:textId="77777777" w:rsidR="00057A28" w:rsidRPr="00C80B31" w:rsidRDefault="00057A28" w:rsidP="00E94AC5">
            <w:pPr>
              <w:spacing w:after="0" w:line="240" w:lineRule="auto"/>
              <w:rPr>
                <w:rFonts w:ascii="Times New Roman" w:hAnsi="Times New Roman"/>
                <w:sz w:val="24"/>
                <w:szCs w:val="24"/>
              </w:rPr>
            </w:pPr>
            <w:r w:rsidRPr="0086556D">
              <w:rPr>
                <w:rFonts w:ascii="Times New Roman" w:hAnsi="Times New Roman" w:cs="Times New Roman"/>
                <w:color w:val="000000"/>
              </w:rPr>
              <w:t>Архитектура середины и конца XVI века</w:t>
            </w:r>
          </w:p>
        </w:tc>
        <w:tc>
          <w:tcPr>
            <w:tcW w:w="1276" w:type="dxa"/>
            <w:gridSpan w:val="2"/>
            <w:tcBorders>
              <w:top w:val="single" w:sz="4" w:space="0" w:color="auto"/>
              <w:left w:val="single" w:sz="4" w:space="0" w:color="auto"/>
              <w:bottom w:val="single" w:sz="4" w:space="0" w:color="auto"/>
              <w:right w:val="single" w:sz="4" w:space="0" w:color="auto"/>
            </w:tcBorders>
            <w:hideMark/>
          </w:tcPr>
          <w:p w14:paraId="4319F9F2"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56968125"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2" w:type="dxa"/>
            <w:gridSpan w:val="2"/>
            <w:tcBorders>
              <w:top w:val="single" w:sz="4" w:space="0" w:color="auto"/>
              <w:left w:val="single" w:sz="4" w:space="0" w:color="auto"/>
              <w:bottom w:val="single" w:sz="4" w:space="0" w:color="auto"/>
              <w:right w:val="single" w:sz="4" w:space="0" w:color="auto"/>
            </w:tcBorders>
            <w:hideMark/>
          </w:tcPr>
          <w:p w14:paraId="66E5462D"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gridSpan w:val="2"/>
            <w:tcBorders>
              <w:top w:val="single" w:sz="4" w:space="0" w:color="auto"/>
              <w:left w:val="single" w:sz="4" w:space="0" w:color="auto"/>
              <w:bottom w:val="single" w:sz="4" w:space="0" w:color="auto"/>
              <w:right w:val="single" w:sz="4" w:space="0" w:color="auto"/>
            </w:tcBorders>
          </w:tcPr>
          <w:p w14:paraId="04C20F1B"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057A28" w:rsidRPr="00742A68" w14:paraId="6B27FAA0"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2148118D" w14:textId="77777777" w:rsidR="00057A28" w:rsidRDefault="00057A28" w:rsidP="00E94AC5">
            <w:pPr>
              <w:spacing w:after="0" w:line="240" w:lineRule="auto"/>
              <w:ind w:right="-10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5.5.4.</w:t>
            </w:r>
          </w:p>
        </w:tc>
        <w:tc>
          <w:tcPr>
            <w:tcW w:w="4822" w:type="dxa"/>
            <w:tcBorders>
              <w:top w:val="single" w:sz="4" w:space="0" w:color="auto"/>
              <w:left w:val="single" w:sz="4" w:space="0" w:color="auto"/>
              <w:bottom w:val="single" w:sz="4" w:space="0" w:color="auto"/>
              <w:right w:val="single" w:sz="4" w:space="0" w:color="auto"/>
            </w:tcBorders>
            <w:hideMark/>
          </w:tcPr>
          <w:p w14:paraId="64D622AA" w14:textId="77777777" w:rsidR="00057A28" w:rsidRPr="005241C5" w:rsidRDefault="00057A28" w:rsidP="00E94AC5">
            <w:pPr>
              <w:pStyle w:val="a3"/>
              <w:spacing w:after="0" w:line="240" w:lineRule="auto"/>
              <w:ind w:left="0"/>
              <w:rPr>
                <w:rFonts w:ascii="Times New Roman" w:hAnsi="Times New Roman"/>
                <w:color w:val="000000"/>
              </w:rPr>
            </w:pPr>
            <w:r w:rsidRPr="0086556D">
              <w:rPr>
                <w:rFonts w:ascii="Times New Roman" w:hAnsi="Times New Roman"/>
                <w:color w:val="000000"/>
              </w:rPr>
              <w:t>Русское искусство XVII века</w:t>
            </w:r>
          </w:p>
        </w:tc>
        <w:tc>
          <w:tcPr>
            <w:tcW w:w="1276" w:type="dxa"/>
            <w:gridSpan w:val="2"/>
            <w:tcBorders>
              <w:top w:val="single" w:sz="4" w:space="0" w:color="auto"/>
              <w:left w:val="single" w:sz="4" w:space="0" w:color="auto"/>
              <w:bottom w:val="single" w:sz="4" w:space="0" w:color="auto"/>
              <w:right w:val="single" w:sz="4" w:space="0" w:color="auto"/>
            </w:tcBorders>
            <w:hideMark/>
          </w:tcPr>
          <w:p w14:paraId="05FCC8CD"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4DB0094F"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7561F54F"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4A0CE131"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p>
        </w:tc>
      </w:tr>
      <w:tr w:rsidR="00057A28" w:rsidRPr="00742A68" w14:paraId="0E14CDBE"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77C6C68E" w14:textId="77777777" w:rsidR="00057A28" w:rsidRDefault="00057A28" w:rsidP="00E94AC5">
            <w:pPr>
              <w:spacing w:after="0" w:line="240" w:lineRule="auto"/>
              <w:ind w:right="-10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5.5.4.1.</w:t>
            </w:r>
          </w:p>
        </w:tc>
        <w:tc>
          <w:tcPr>
            <w:tcW w:w="4822" w:type="dxa"/>
            <w:tcBorders>
              <w:top w:val="single" w:sz="4" w:space="0" w:color="auto"/>
              <w:left w:val="single" w:sz="4" w:space="0" w:color="auto"/>
              <w:bottom w:val="single" w:sz="4" w:space="0" w:color="auto"/>
              <w:right w:val="single" w:sz="4" w:space="0" w:color="auto"/>
            </w:tcBorders>
            <w:hideMark/>
          </w:tcPr>
          <w:p w14:paraId="1FBC2E4C" w14:textId="77777777" w:rsidR="00057A28" w:rsidRPr="00C80B31" w:rsidRDefault="00057A28" w:rsidP="00E94AC5">
            <w:pPr>
              <w:spacing w:after="0" w:line="240" w:lineRule="auto"/>
              <w:rPr>
                <w:rFonts w:ascii="Times New Roman" w:hAnsi="Times New Roman"/>
                <w:sz w:val="24"/>
                <w:szCs w:val="24"/>
              </w:rPr>
            </w:pPr>
            <w:r w:rsidRPr="00303C09">
              <w:rPr>
                <w:rFonts w:ascii="Times New Roman" w:hAnsi="Times New Roman" w:cs="Times New Roman"/>
                <w:color w:val="000000"/>
              </w:rPr>
              <w:t>Русская архитектура XVII века</w:t>
            </w:r>
          </w:p>
        </w:tc>
        <w:tc>
          <w:tcPr>
            <w:tcW w:w="1276" w:type="dxa"/>
            <w:gridSpan w:val="2"/>
            <w:tcBorders>
              <w:top w:val="single" w:sz="4" w:space="0" w:color="auto"/>
              <w:left w:val="single" w:sz="4" w:space="0" w:color="auto"/>
              <w:bottom w:val="single" w:sz="4" w:space="0" w:color="auto"/>
              <w:right w:val="single" w:sz="4" w:space="0" w:color="auto"/>
            </w:tcBorders>
            <w:hideMark/>
          </w:tcPr>
          <w:p w14:paraId="1148E511"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34886D48"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70D52E28"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3D58ADEA"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057A28" w:rsidRPr="00742A68" w14:paraId="4BA95F0E"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4F259C6F" w14:textId="77777777" w:rsidR="00057A28" w:rsidRDefault="00057A28" w:rsidP="00E94AC5">
            <w:pPr>
              <w:spacing w:after="0" w:line="240" w:lineRule="auto"/>
              <w:ind w:right="-10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9E5CA2">
              <w:rPr>
                <w:rFonts w:ascii="Times New Roman" w:eastAsia="Times New Roman" w:hAnsi="Times New Roman" w:cs="Times New Roman"/>
                <w:lang w:eastAsia="ru-RU"/>
              </w:rPr>
              <w:t>5.4.2</w:t>
            </w:r>
            <w:r>
              <w:rPr>
                <w:rFonts w:ascii="Times New Roman" w:eastAsia="Times New Roman" w:hAnsi="Times New Roman" w:cs="Times New Roman"/>
                <w:lang w:eastAsia="ru-RU"/>
              </w:rPr>
              <w:t>.</w:t>
            </w:r>
          </w:p>
        </w:tc>
        <w:tc>
          <w:tcPr>
            <w:tcW w:w="4822" w:type="dxa"/>
            <w:tcBorders>
              <w:top w:val="single" w:sz="4" w:space="0" w:color="auto"/>
              <w:left w:val="single" w:sz="4" w:space="0" w:color="auto"/>
              <w:bottom w:val="single" w:sz="4" w:space="0" w:color="auto"/>
              <w:right w:val="single" w:sz="4" w:space="0" w:color="auto"/>
            </w:tcBorders>
            <w:hideMark/>
          </w:tcPr>
          <w:p w14:paraId="70EF20D1" w14:textId="77777777" w:rsidR="00057A28" w:rsidRPr="00C80B31" w:rsidRDefault="00057A28" w:rsidP="00E94AC5">
            <w:pPr>
              <w:spacing w:after="0" w:line="240" w:lineRule="auto"/>
              <w:rPr>
                <w:rFonts w:ascii="Times New Roman" w:hAnsi="Times New Roman"/>
                <w:sz w:val="24"/>
                <w:szCs w:val="24"/>
              </w:rPr>
            </w:pPr>
            <w:r w:rsidRPr="00303C09">
              <w:rPr>
                <w:rFonts w:ascii="Times New Roman" w:hAnsi="Times New Roman" w:cs="Times New Roman"/>
                <w:color w:val="000000"/>
              </w:rPr>
              <w:t>Русская живопись XVII века</w:t>
            </w:r>
          </w:p>
        </w:tc>
        <w:tc>
          <w:tcPr>
            <w:tcW w:w="1276" w:type="dxa"/>
            <w:gridSpan w:val="2"/>
            <w:tcBorders>
              <w:top w:val="single" w:sz="4" w:space="0" w:color="auto"/>
              <w:left w:val="single" w:sz="4" w:space="0" w:color="auto"/>
              <w:bottom w:val="single" w:sz="4" w:space="0" w:color="auto"/>
              <w:right w:val="single" w:sz="4" w:space="0" w:color="auto"/>
            </w:tcBorders>
            <w:hideMark/>
          </w:tcPr>
          <w:p w14:paraId="20CAF19B"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24A38E91"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31A1208D"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0D6A8CD4"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9E5CA2" w:rsidRPr="00742A68" w14:paraId="061BF5FF"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3BB08536" w14:textId="77777777" w:rsidR="009E5CA2" w:rsidRDefault="009E5CA2" w:rsidP="00E94AC5">
            <w:pPr>
              <w:spacing w:after="0" w:line="240" w:lineRule="auto"/>
              <w:ind w:right="-107"/>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4822" w:type="dxa"/>
            <w:tcBorders>
              <w:top w:val="single" w:sz="4" w:space="0" w:color="auto"/>
              <w:left w:val="single" w:sz="4" w:space="0" w:color="auto"/>
              <w:bottom w:val="single" w:sz="4" w:space="0" w:color="auto"/>
              <w:right w:val="single" w:sz="4" w:space="0" w:color="auto"/>
            </w:tcBorders>
            <w:hideMark/>
          </w:tcPr>
          <w:p w14:paraId="7DF33C62" w14:textId="77777777" w:rsidR="009E5CA2" w:rsidRPr="00303C09" w:rsidRDefault="009E5CA2" w:rsidP="00E94AC5">
            <w:pPr>
              <w:pStyle w:val="a3"/>
              <w:spacing w:after="0" w:line="240" w:lineRule="auto"/>
              <w:ind w:left="0"/>
              <w:rPr>
                <w:rFonts w:ascii="Times New Roman" w:hAnsi="Times New Roman"/>
                <w:color w:val="000000"/>
              </w:rPr>
            </w:pPr>
            <w:r w:rsidRPr="00303C09">
              <w:rPr>
                <w:rFonts w:ascii="Times New Roman" w:hAnsi="Times New Roman"/>
                <w:color w:val="000000"/>
              </w:rPr>
              <w:t>Декоративно-прикладное искусство</w:t>
            </w:r>
          </w:p>
        </w:tc>
        <w:tc>
          <w:tcPr>
            <w:tcW w:w="1276" w:type="dxa"/>
            <w:gridSpan w:val="2"/>
            <w:tcBorders>
              <w:top w:val="single" w:sz="4" w:space="0" w:color="auto"/>
              <w:left w:val="single" w:sz="4" w:space="0" w:color="auto"/>
              <w:bottom w:val="single" w:sz="4" w:space="0" w:color="auto"/>
              <w:right w:val="single" w:sz="4" w:space="0" w:color="auto"/>
            </w:tcBorders>
            <w:hideMark/>
          </w:tcPr>
          <w:p w14:paraId="77607EA6" w14:textId="77777777" w:rsidR="009E5CA2" w:rsidRDefault="009E5CA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4BE79AAB" w14:textId="77777777" w:rsidR="009E5CA2" w:rsidRDefault="009E5CA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0F256F69" w14:textId="77777777" w:rsidR="009E5CA2" w:rsidRDefault="006835A7"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2A2FC817" w14:textId="77777777" w:rsidR="009E5CA2" w:rsidRDefault="009E5CA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9E5CA2" w:rsidRPr="00742A68" w14:paraId="25AFB12F"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79B8F0BB" w14:textId="77777777" w:rsidR="009E5CA2" w:rsidRDefault="009E5CA2" w:rsidP="00E94AC5">
            <w:pPr>
              <w:spacing w:after="0" w:line="240" w:lineRule="auto"/>
              <w:ind w:right="-107"/>
              <w:jc w:val="center"/>
              <w:rPr>
                <w:rFonts w:ascii="Times New Roman" w:eastAsia="Times New Roman" w:hAnsi="Times New Roman" w:cs="Times New Roman"/>
                <w:lang w:eastAsia="ru-RU"/>
              </w:rPr>
            </w:pPr>
          </w:p>
        </w:tc>
        <w:tc>
          <w:tcPr>
            <w:tcW w:w="4822" w:type="dxa"/>
            <w:tcBorders>
              <w:top w:val="single" w:sz="4" w:space="0" w:color="auto"/>
              <w:left w:val="single" w:sz="4" w:space="0" w:color="auto"/>
              <w:bottom w:val="single" w:sz="4" w:space="0" w:color="auto"/>
              <w:right w:val="single" w:sz="4" w:space="0" w:color="auto"/>
            </w:tcBorders>
            <w:hideMark/>
          </w:tcPr>
          <w:p w14:paraId="46F81F82" w14:textId="77777777" w:rsidR="009E5CA2" w:rsidRPr="00057A28" w:rsidRDefault="009E5CA2" w:rsidP="00E94AC5">
            <w:pPr>
              <w:pStyle w:val="a3"/>
              <w:spacing w:line="240" w:lineRule="auto"/>
              <w:ind w:left="0"/>
              <w:rPr>
                <w:rFonts w:ascii="Times New Roman" w:hAnsi="Times New Roman"/>
                <w:b/>
                <w:i/>
                <w:color w:val="000000"/>
              </w:rPr>
            </w:pPr>
            <w:r w:rsidRPr="00057A28">
              <w:rPr>
                <w:rFonts w:ascii="Times New Roman" w:hAnsi="Times New Roman"/>
                <w:b/>
                <w:i/>
                <w:color w:val="000000"/>
              </w:rPr>
              <w:t>Промежуточная аттестация</w:t>
            </w:r>
          </w:p>
        </w:tc>
        <w:tc>
          <w:tcPr>
            <w:tcW w:w="1276" w:type="dxa"/>
            <w:gridSpan w:val="2"/>
            <w:tcBorders>
              <w:top w:val="single" w:sz="4" w:space="0" w:color="auto"/>
              <w:left w:val="single" w:sz="4" w:space="0" w:color="auto"/>
              <w:bottom w:val="single" w:sz="4" w:space="0" w:color="auto"/>
              <w:right w:val="single" w:sz="4" w:space="0" w:color="auto"/>
            </w:tcBorders>
            <w:hideMark/>
          </w:tcPr>
          <w:p w14:paraId="37DD9585" w14:textId="77777777" w:rsidR="009E5CA2" w:rsidRPr="009E5CA2" w:rsidRDefault="009E5CA2" w:rsidP="00E94AC5">
            <w:pPr>
              <w:spacing w:after="0" w:line="240" w:lineRule="auto"/>
              <w:ind w:left="-111" w:right="-105"/>
              <w:jc w:val="center"/>
              <w:rPr>
                <w:rFonts w:ascii="Times New Roman" w:eastAsia="Times New Roman" w:hAnsi="Times New Roman" w:cs="Times New Roman"/>
                <w:b/>
                <w:i/>
                <w:sz w:val="20"/>
                <w:szCs w:val="20"/>
                <w:lang w:eastAsia="ru-RU"/>
              </w:rPr>
            </w:pPr>
            <w:r w:rsidRPr="009E5CA2">
              <w:rPr>
                <w:rFonts w:ascii="Times New Roman" w:eastAsia="Times New Roman" w:hAnsi="Times New Roman" w:cs="Times New Roman"/>
                <w:b/>
                <w:i/>
                <w:sz w:val="20"/>
                <w:szCs w:val="20"/>
                <w:lang w:eastAsia="ru-RU"/>
              </w:rPr>
              <w:t>Ко</w:t>
            </w:r>
            <w:r>
              <w:rPr>
                <w:rFonts w:ascii="Times New Roman" w:eastAsia="Times New Roman" w:hAnsi="Times New Roman" w:cs="Times New Roman"/>
                <w:b/>
                <w:i/>
                <w:sz w:val="20"/>
                <w:szCs w:val="20"/>
                <w:lang w:eastAsia="ru-RU"/>
              </w:rPr>
              <w:t>н</w:t>
            </w:r>
            <w:r w:rsidRPr="009E5CA2">
              <w:rPr>
                <w:rFonts w:ascii="Times New Roman" w:eastAsia="Times New Roman" w:hAnsi="Times New Roman" w:cs="Times New Roman"/>
                <w:b/>
                <w:i/>
                <w:sz w:val="20"/>
                <w:szCs w:val="20"/>
                <w:lang w:eastAsia="ru-RU"/>
              </w:rPr>
              <w:t>трольный урок</w:t>
            </w:r>
          </w:p>
        </w:tc>
        <w:tc>
          <w:tcPr>
            <w:tcW w:w="1134" w:type="dxa"/>
            <w:gridSpan w:val="2"/>
            <w:tcBorders>
              <w:top w:val="single" w:sz="4" w:space="0" w:color="auto"/>
              <w:left w:val="single" w:sz="4" w:space="0" w:color="auto"/>
              <w:bottom w:val="single" w:sz="4" w:space="0" w:color="auto"/>
              <w:right w:val="single" w:sz="4" w:space="0" w:color="auto"/>
            </w:tcBorders>
            <w:hideMark/>
          </w:tcPr>
          <w:p w14:paraId="4ABDDA3F" w14:textId="77777777" w:rsidR="009E5CA2" w:rsidRDefault="009E5CA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706A6EF0" w14:textId="77777777" w:rsidR="009E5CA2" w:rsidRDefault="009E5CA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3E2ED50A" w14:textId="77777777" w:rsidR="009E5CA2" w:rsidRDefault="009E5CA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057A28" w:rsidRPr="00742A68" w14:paraId="6DCE0DDD"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602D15AA" w14:textId="77777777" w:rsidR="00057A28" w:rsidRPr="00742A68" w:rsidRDefault="00057A28" w:rsidP="00E94AC5">
            <w:pPr>
              <w:spacing w:after="0" w:line="240" w:lineRule="auto"/>
              <w:jc w:val="center"/>
              <w:rPr>
                <w:rFonts w:ascii="Times New Roman" w:eastAsia="Times New Roman" w:hAnsi="Times New Roman" w:cs="Times New Roman"/>
                <w:b/>
                <w:sz w:val="24"/>
                <w:szCs w:val="24"/>
                <w:lang w:eastAsia="ru-RU"/>
              </w:rPr>
            </w:pPr>
          </w:p>
        </w:tc>
        <w:tc>
          <w:tcPr>
            <w:tcW w:w="4822" w:type="dxa"/>
            <w:tcBorders>
              <w:top w:val="single" w:sz="4" w:space="0" w:color="auto"/>
              <w:left w:val="single" w:sz="4" w:space="0" w:color="auto"/>
              <w:bottom w:val="single" w:sz="4" w:space="0" w:color="auto"/>
              <w:right w:val="single" w:sz="4" w:space="0" w:color="auto"/>
            </w:tcBorders>
            <w:hideMark/>
          </w:tcPr>
          <w:p w14:paraId="3CA50070" w14:textId="77777777" w:rsidR="00057A28" w:rsidRPr="006C1FB0" w:rsidRDefault="00057A28" w:rsidP="00E94AC5">
            <w:pPr>
              <w:spacing w:after="0" w:line="240" w:lineRule="auto"/>
              <w:jc w:val="center"/>
              <w:rPr>
                <w:rFonts w:ascii="Times New Roman" w:hAnsi="Times New Roman"/>
                <w:b/>
                <w:i/>
                <w:sz w:val="24"/>
                <w:szCs w:val="24"/>
              </w:rPr>
            </w:pPr>
            <w:r w:rsidRPr="006C1FB0">
              <w:rPr>
                <w:rFonts w:ascii="Times New Roman" w:hAnsi="Times New Roman"/>
                <w:b/>
                <w:i/>
                <w:sz w:val="24"/>
                <w:szCs w:val="24"/>
              </w:rPr>
              <w:t>ИТОГО</w:t>
            </w:r>
          </w:p>
        </w:tc>
        <w:tc>
          <w:tcPr>
            <w:tcW w:w="1276" w:type="dxa"/>
            <w:gridSpan w:val="2"/>
            <w:tcBorders>
              <w:top w:val="single" w:sz="4" w:space="0" w:color="auto"/>
              <w:left w:val="single" w:sz="4" w:space="0" w:color="auto"/>
              <w:bottom w:val="single" w:sz="4" w:space="0" w:color="auto"/>
              <w:right w:val="single" w:sz="4" w:space="0" w:color="auto"/>
            </w:tcBorders>
            <w:hideMark/>
          </w:tcPr>
          <w:p w14:paraId="210E8ED3"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4689E8BA" w14:textId="77777777" w:rsidR="00057A28" w:rsidRPr="006C1FB0" w:rsidRDefault="00057A28" w:rsidP="00E94AC5">
            <w:pPr>
              <w:spacing w:after="0" w:line="240" w:lineRule="auto"/>
              <w:jc w:val="center"/>
              <w:rPr>
                <w:rFonts w:ascii="Times New Roman" w:eastAsia="Times New Roman" w:hAnsi="Times New Roman" w:cs="Times New Roman"/>
                <w:b/>
                <w:i/>
                <w:sz w:val="24"/>
                <w:szCs w:val="24"/>
                <w:lang w:eastAsia="ru-RU"/>
              </w:rPr>
            </w:pPr>
            <w:r w:rsidRPr="006C1FB0">
              <w:rPr>
                <w:rFonts w:ascii="Times New Roman" w:eastAsia="Times New Roman" w:hAnsi="Times New Roman" w:cs="Times New Roman"/>
                <w:b/>
                <w:i/>
                <w:sz w:val="24"/>
                <w:szCs w:val="24"/>
                <w:lang w:eastAsia="ru-RU"/>
              </w:rPr>
              <w:t>48</w:t>
            </w:r>
          </w:p>
        </w:tc>
        <w:tc>
          <w:tcPr>
            <w:tcW w:w="992" w:type="dxa"/>
            <w:gridSpan w:val="2"/>
            <w:tcBorders>
              <w:top w:val="single" w:sz="4" w:space="0" w:color="auto"/>
              <w:left w:val="single" w:sz="4" w:space="0" w:color="auto"/>
              <w:bottom w:val="single" w:sz="4" w:space="0" w:color="auto"/>
              <w:right w:val="single" w:sz="4" w:space="0" w:color="auto"/>
            </w:tcBorders>
            <w:hideMark/>
          </w:tcPr>
          <w:p w14:paraId="33B20AA0" w14:textId="77777777" w:rsidR="00057A28" w:rsidRPr="006C1FB0" w:rsidRDefault="00057A28" w:rsidP="00E94AC5">
            <w:pPr>
              <w:spacing w:after="0" w:line="240" w:lineRule="auto"/>
              <w:jc w:val="center"/>
              <w:rPr>
                <w:rFonts w:ascii="Times New Roman" w:eastAsia="Times New Roman" w:hAnsi="Times New Roman" w:cs="Times New Roman"/>
                <w:b/>
                <w:i/>
                <w:sz w:val="24"/>
                <w:szCs w:val="24"/>
                <w:lang w:eastAsia="ru-RU"/>
              </w:rPr>
            </w:pPr>
            <w:r w:rsidRPr="006C1FB0">
              <w:rPr>
                <w:rFonts w:ascii="Times New Roman" w:eastAsia="Times New Roman" w:hAnsi="Times New Roman" w:cs="Times New Roman"/>
                <w:b/>
                <w:i/>
                <w:sz w:val="24"/>
                <w:szCs w:val="24"/>
                <w:lang w:eastAsia="ru-RU"/>
              </w:rPr>
              <w:t>24</w:t>
            </w:r>
          </w:p>
        </w:tc>
        <w:tc>
          <w:tcPr>
            <w:tcW w:w="1134" w:type="dxa"/>
            <w:gridSpan w:val="2"/>
            <w:tcBorders>
              <w:top w:val="single" w:sz="4" w:space="0" w:color="auto"/>
              <w:left w:val="single" w:sz="4" w:space="0" w:color="auto"/>
              <w:bottom w:val="single" w:sz="4" w:space="0" w:color="auto"/>
              <w:right w:val="single" w:sz="4" w:space="0" w:color="auto"/>
            </w:tcBorders>
          </w:tcPr>
          <w:p w14:paraId="504E7AE9" w14:textId="77777777" w:rsidR="00057A28" w:rsidRPr="006C1FB0" w:rsidRDefault="00057A28" w:rsidP="00E94AC5">
            <w:pPr>
              <w:spacing w:after="0" w:line="240" w:lineRule="auto"/>
              <w:jc w:val="center"/>
              <w:rPr>
                <w:rFonts w:ascii="Times New Roman" w:eastAsia="Times New Roman" w:hAnsi="Times New Roman" w:cs="Times New Roman"/>
                <w:b/>
                <w:i/>
                <w:sz w:val="24"/>
                <w:szCs w:val="24"/>
                <w:lang w:eastAsia="ru-RU"/>
              </w:rPr>
            </w:pPr>
            <w:r w:rsidRPr="006C1FB0">
              <w:rPr>
                <w:rFonts w:ascii="Times New Roman" w:eastAsia="Times New Roman" w:hAnsi="Times New Roman" w:cs="Times New Roman"/>
                <w:b/>
                <w:i/>
                <w:sz w:val="24"/>
                <w:szCs w:val="24"/>
                <w:lang w:eastAsia="ru-RU"/>
              </w:rPr>
              <w:t>24</w:t>
            </w:r>
          </w:p>
        </w:tc>
      </w:tr>
      <w:tr w:rsidR="009E5CA2" w:rsidRPr="00742A68" w14:paraId="5C202EE1" w14:textId="77777777" w:rsidTr="009E5CA2">
        <w:trPr>
          <w:gridAfter w:val="1"/>
          <w:wAfter w:w="7" w:type="dxa"/>
        </w:trPr>
        <w:tc>
          <w:tcPr>
            <w:tcW w:w="10209" w:type="dxa"/>
            <w:gridSpan w:val="10"/>
            <w:tcBorders>
              <w:top w:val="single" w:sz="4" w:space="0" w:color="auto"/>
              <w:left w:val="single" w:sz="4" w:space="0" w:color="auto"/>
              <w:bottom w:val="single" w:sz="4" w:space="0" w:color="auto"/>
              <w:right w:val="single" w:sz="4" w:space="0" w:color="auto"/>
            </w:tcBorders>
            <w:hideMark/>
          </w:tcPr>
          <w:p w14:paraId="14F6D398" w14:textId="77777777" w:rsidR="009E5CA2" w:rsidRPr="006C1FB0" w:rsidRDefault="009E5CA2" w:rsidP="00E94AC5">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8 полугодие</w:t>
            </w:r>
          </w:p>
        </w:tc>
      </w:tr>
      <w:tr w:rsidR="00057A28" w:rsidRPr="00742A68" w14:paraId="52263863" w14:textId="77777777" w:rsidTr="009E5CA2">
        <w:trPr>
          <w:gridAfter w:val="1"/>
          <w:wAfter w:w="7" w:type="dxa"/>
        </w:trPr>
        <w:tc>
          <w:tcPr>
            <w:tcW w:w="10209" w:type="dxa"/>
            <w:gridSpan w:val="10"/>
            <w:tcBorders>
              <w:top w:val="single" w:sz="4" w:space="0" w:color="auto"/>
              <w:left w:val="single" w:sz="4" w:space="0" w:color="auto"/>
              <w:bottom w:val="single" w:sz="4" w:space="0" w:color="auto"/>
              <w:right w:val="single" w:sz="4" w:space="0" w:color="auto"/>
            </w:tcBorders>
            <w:hideMark/>
          </w:tcPr>
          <w:p w14:paraId="59B36493" w14:textId="77777777" w:rsidR="00057A28" w:rsidRPr="00856A79" w:rsidRDefault="00057A28" w:rsidP="00E94AC5">
            <w:pPr>
              <w:spacing w:after="0" w:line="240" w:lineRule="auto"/>
              <w:jc w:val="center"/>
              <w:rPr>
                <w:rFonts w:ascii="Times New Roman" w:eastAsia="Times New Roman" w:hAnsi="Times New Roman" w:cs="Times New Roman"/>
                <w:b/>
                <w:i/>
                <w:sz w:val="24"/>
                <w:szCs w:val="24"/>
                <w:lang w:eastAsia="ru-RU"/>
              </w:rPr>
            </w:pPr>
            <w:r w:rsidRPr="00856A79">
              <w:rPr>
                <w:rFonts w:ascii="Times New Roman" w:hAnsi="Times New Roman"/>
                <w:b/>
                <w:i/>
                <w:sz w:val="24"/>
                <w:szCs w:val="24"/>
              </w:rPr>
              <w:t>6. История изобразительного искусства зарубежных стран эпохи Возрождения</w:t>
            </w:r>
          </w:p>
        </w:tc>
      </w:tr>
      <w:tr w:rsidR="00057A28" w:rsidRPr="00742A68" w14:paraId="3F130C43" w14:textId="77777777" w:rsidTr="009E5CA2">
        <w:trPr>
          <w:gridAfter w:val="1"/>
          <w:wAfter w:w="7" w:type="dxa"/>
          <w:trHeight w:val="539"/>
        </w:trPr>
        <w:tc>
          <w:tcPr>
            <w:tcW w:w="851" w:type="dxa"/>
            <w:tcBorders>
              <w:top w:val="single" w:sz="4" w:space="0" w:color="auto"/>
              <w:left w:val="single" w:sz="4" w:space="0" w:color="auto"/>
              <w:bottom w:val="single" w:sz="4" w:space="0" w:color="auto"/>
              <w:right w:val="single" w:sz="4" w:space="0" w:color="auto"/>
            </w:tcBorders>
            <w:hideMark/>
          </w:tcPr>
          <w:p w14:paraId="1F4E17C4" w14:textId="77777777" w:rsidR="00057A28" w:rsidRPr="006C1FB0" w:rsidRDefault="00057A28"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w:t>
            </w:r>
          </w:p>
        </w:tc>
        <w:tc>
          <w:tcPr>
            <w:tcW w:w="4822" w:type="dxa"/>
            <w:tcBorders>
              <w:top w:val="single" w:sz="4" w:space="0" w:color="auto"/>
              <w:left w:val="single" w:sz="4" w:space="0" w:color="auto"/>
              <w:bottom w:val="single" w:sz="4" w:space="0" w:color="auto"/>
              <w:right w:val="single" w:sz="4" w:space="0" w:color="auto"/>
            </w:tcBorders>
            <w:hideMark/>
          </w:tcPr>
          <w:p w14:paraId="11F27FF7" w14:textId="77777777" w:rsidR="00057A28" w:rsidRPr="005965E2" w:rsidRDefault="00057A28" w:rsidP="00E94AC5">
            <w:pPr>
              <w:pStyle w:val="a3"/>
              <w:spacing w:after="0" w:line="240" w:lineRule="auto"/>
              <w:ind w:left="0"/>
              <w:jc w:val="center"/>
              <w:rPr>
                <w:rFonts w:ascii="Times New Roman" w:hAnsi="Times New Roman"/>
                <w:color w:val="000000"/>
              </w:rPr>
            </w:pPr>
            <w:r w:rsidRPr="00C80B31">
              <w:rPr>
                <w:rFonts w:ascii="Times New Roman" w:hAnsi="Times New Roman"/>
                <w:sz w:val="24"/>
                <w:szCs w:val="24"/>
              </w:rPr>
              <w:t>Искусство Проторенессанса в Италии (XIII-XIV вв.)</w:t>
            </w:r>
          </w:p>
        </w:tc>
        <w:tc>
          <w:tcPr>
            <w:tcW w:w="1276" w:type="dxa"/>
            <w:gridSpan w:val="2"/>
            <w:tcBorders>
              <w:top w:val="single" w:sz="4" w:space="0" w:color="auto"/>
              <w:left w:val="single" w:sz="4" w:space="0" w:color="auto"/>
              <w:bottom w:val="single" w:sz="4" w:space="0" w:color="auto"/>
              <w:right w:val="single" w:sz="4" w:space="0" w:color="auto"/>
            </w:tcBorders>
            <w:hideMark/>
          </w:tcPr>
          <w:p w14:paraId="1F23DE54"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3E150DD0"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48BFC179"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7F6E21C9"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057A28" w:rsidRPr="00742A68" w14:paraId="2BD5B4C5"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58CA4413" w14:textId="77777777" w:rsidR="00057A28" w:rsidRPr="006C1FB0" w:rsidRDefault="00057A28"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w:t>
            </w:r>
          </w:p>
        </w:tc>
        <w:tc>
          <w:tcPr>
            <w:tcW w:w="4822" w:type="dxa"/>
            <w:tcBorders>
              <w:top w:val="single" w:sz="4" w:space="0" w:color="auto"/>
              <w:left w:val="single" w:sz="4" w:space="0" w:color="auto"/>
              <w:bottom w:val="single" w:sz="4" w:space="0" w:color="auto"/>
              <w:right w:val="single" w:sz="4" w:space="0" w:color="auto"/>
            </w:tcBorders>
            <w:vAlign w:val="center"/>
            <w:hideMark/>
          </w:tcPr>
          <w:p w14:paraId="62A26FA8" w14:textId="77777777" w:rsidR="00057A28" w:rsidRPr="00847A56" w:rsidRDefault="00057A28" w:rsidP="00E94AC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80B31">
              <w:rPr>
                <w:rFonts w:ascii="Times New Roman" w:hAnsi="Times New Roman"/>
                <w:sz w:val="24"/>
                <w:szCs w:val="24"/>
              </w:rPr>
              <w:t>Искусство Италии Раннего  Возрождения</w:t>
            </w:r>
          </w:p>
        </w:tc>
        <w:tc>
          <w:tcPr>
            <w:tcW w:w="1276" w:type="dxa"/>
            <w:gridSpan w:val="2"/>
            <w:tcBorders>
              <w:top w:val="single" w:sz="4" w:space="0" w:color="auto"/>
              <w:left w:val="single" w:sz="4" w:space="0" w:color="auto"/>
              <w:bottom w:val="single" w:sz="4" w:space="0" w:color="auto"/>
              <w:right w:val="single" w:sz="4" w:space="0" w:color="auto"/>
            </w:tcBorders>
            <w:hideMark/>
          </w:tcPr>
          <w:p w14:paraId="0CA2694F"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4DAEB70B"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42B0F571"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19C4BEBA"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057A28" w:rsidRPr="00742A68" w14:paraId="4B585CF0"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4084C32E" w14:textId="77777777" w:rsidR="00057A28" w:rsidRPr="006C1FB0" w:rsidRDefault="00057A28"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w:t>
            </w:r>
          </w:p>
        </w:tc>
        <w:tc>
          <w:tcPr>
            <w:tcW w:w="4822" w:type="dxa"/>
            <w:tcBorders>
              <w:top w:val="single" w:sz="4" w:space="0" w:color="auto"/>
              <w:left w:val="single" w:sz="4" w:space="0" w:color="auto"/>
              <w:bottom w:val="single" w:sz="4" w:space="0" w:color="auto"/>
              <w:right w:val="single" w:sz="4" w:space="0" w:color="auto"/>
            </w:tcBorders>
            <w:vAlign w:val="center"/>
            <w:hideMark/>
          </w:tcPr>
          <w:p w14:paraId="40409ED7" w14:textId="77777777" w:rsidR="00057A28" w:rsidRPr="00847A56" w:rsidRDefault="00057A28" w:rsidP="00E94AC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80B31">
              <w:rPr>
                <w:rFonts w:ascii="Times New Roman" w:hAnsi="Times New Roman"/>
                <w:sz w:val="24"/>
                <w:szCs w:val="24"/>
              </w:rPr>
              <w:t>Искусство Италии Высокого  Возрождения</w:t>
            </w:r>
          </w:p>
        </w:tc>
        <w:tc>
          <w:tcPr>
            <w:tcW w:w="1276" w:type="dxa"/>
            <w:gridSpan w:val="2"/>
            <w:tcBorders>
              <w:top w:val="single" w:sz="4" w:space="0" w:color="auto"/>
              <w:left w:val="single" w:sz="4" w:space="0" w:color="auto"/>
              <w:bottom w:val="single" w:sz="4" w:space="0" w:color="auto"/>
              <w:right w:val="single" w:sz="4" w:space="0" w:color="auto"/>
            </w:tcBorders>
            <w:hideMark/>
          </w:tcPr>
          <w:p w14:paraId="0A1A83DD"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36415C06"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04742880"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77427390"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p>
        </w:tc>
      </w:tr>
      <w:tr w:rsidR="00057A28" w:rsidRPr="00742A68" w14:paraId="3AC0C115"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17F24652" w14:textId="77777777" w:rsidR="00057A28" w:rsidRPr="006C1FB0" w:rsidRDefault="00057A28"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6.3.1.</w:t>
            </w:r>
          </w:p>
        </w:tc>
        <w:tc>
          <w:tcPr>
            <w:tcW w:w="4822" w:type="dxa"/>
            <w:tcBorders>
              <w:top w:val="single" w:sz="4" w:space="0" w:color="auto"/>
              <w:left w:val="single" w:sz="4" w:space="0" w:color="auto"/>
              <w:bottom w:val="single" w:sz="4" w:space="0" w:color="auto"/>
              <w:right w:val="single" w:sz="4" w:space="0" w:color="auto"/>
            </w:tcBorders>
            <w:vAlign w:val="center"/>
            <w:hideMark/>
          </w:tcPr>
          <w:p w14:paraId="4480772E" w14:textId="77777777" w:rsidR="00057A28" w:rsidRPr="006C1FB0" w:rsidRDefault="00057A28" w:rsidP="00E94AC5">
            <w:pPr>
              <w:widowControl w:val="0"/>
              <w:autoSpaceDE w:val="0"/>
              <w:autoSpaceDN w:val="0"/>
              <w:adjustRightInd w:val="0"/>
              <w:spacing w:after="0" w:line="240" w:lineRule="auto"/>
              <w:jc w:val="both"/>
              <w:rPr>
                <w:rFonts w:ascii="Times New Roman" w:hAnsi="Times New Roman"/>
              </w:rPr>
            </w:pPr>
            <w:r w:rsidRPr="00C80B31">
              <w:rPr>
                <w:rFonts w:ascii="Times New Roman" w:hAnsi="Times New Roman"/>
                <w:sz w:val="24"/>
                <w:szCs w:val="24"/>
              </w:rPr>
              <w:t>Творчество Леонардо да Винчи (1452-1519)</w:t>
            </w:r>
          </w:p>
        </w:tc>
        <w:tc>
          <w:tcPr>
            <w:tcW w:w="1276" w:type="dxa"/>
            <w:gridSpan w:val="2"/>
            <w:tcBorders>
              <w:top w:val="single" w:sz="4" w:space="0" w:color="auto"/>
              <w:left w:val="single" w:sz="4" w:space="0" w:color="auto"/>
              <w:bottom w:val="single" w:sz="4" w:space="0" w:color="auto"/>
              <w:right w:val="single" w:sz="4" w:space="0" w:color="auto"/>
            </w:tcBorders>
            <w:hideMark/>
          </w:tcPr>
          <w:p w14:paraId="0F68ECD1"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4751BDE1"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04272">
              <w:rPr>
                <w:rFonts w:ascii="Times New Roman" w:eastAsia="Times New Roman" w:hAnsi="Times New Roman" w:cs="Times New Roman"/>
                <w:sz w:val="24"/>
                <w:szCs w:val="24"/>
                <w:lang w:eastAsia="ru-RU"/>
              </w:rPr>
              <w:t>,5</w:t>
            </w:r>
          </w:p>
        </w:tc>
        <w:tc>
          <w:tcPr>
            <w:tcW w:w="992" w:type="dxa"/>
            <w:gridSpan w:val="2"/>
            <w:tcBorders>
              <w:top w:val="single" w:sz="4" w:space="0" w:color="auto"/>
              <w:left w:val="single" w:sz="4" w:space="0" w:color="auto"/>
              <w:bottom w:val="single" w:sz="4" w:space="0" w:color="auto"/>
              <w:right w:val="single" w:sz="4" w:space="0" w:color="auto"/>
            </w:tcBorders>
            <w:hideMark/>
          </w:tcPr>
          <w:p w14:paraId="25EE442C" w14:textId="77777777" w:rsidR="00057A28" w:rsidRPr="00742A68" w:rsidRDefault="0090427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gridSpan w:val="2"/>
            <w:tcBorders>
              <w:top w:val="single" w:sz="4" w:space="0" w:color="auto"/>
              <w:left w:val="single" w:sz="4" w:space="0" w:color="auto"/>
              <w:bottom w:val="single" w:sz="4" w:space="0" w:color="auto"/>
              <w:right w:val="single" w:sz="4" w:space="0" w:color="auto"/>
            </w:tcBorders>
          </w:tcPr>
          <w:p w14:paraId="40BA00E2"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057A28" w:rsidRPr="00742A68" w14:paraId="7B7B0BCB"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0FBC1A73" w14:textId="77777777" w:rsidR="00057A28" w:rsidRPr="004068A1" w:rsidRDefault="00057A28" w:rsidP="00E94AC5">
            <w:pPr>
              <w:spacing w:after="0" w:line="240" w:lineRule="auto"/>
              <w:ind w:right="-110"/>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6.3.2.</w:t>
            </w:r>
          </w:p>
        </w:tc>
        <w:tc>
          <w:tcPr>
            <w:tcW w:w="4822" w:type="dxa"/>
            <w:tcBorders>
              <w:top w:val="single" w:sz="4" w:space="0" w:color="auto"/>
              <w:left w:val="single" w:sz="4" w:space="0" w:color="auto"/>
              <w:bottom w:val="single" w:sz="4" w:space="0" w:color="auto"/>
              <w:right w:val="single" w:sz="4" w:space="0" w:color="auto"/>
            </w:tcBorders>
            <w:hideMark/>
          </w:tcPr>
          <w:p w14:paraId="3E4F5CC2" w14:textId="77777777" w:rsidR="00057A28" w:rsidRPr="00C80B31" w:rsidRDefault="00057A28" w:rsidP="00E94AC5">
            <w:pPr>
              <w:spacing w:after="0" w:line="240" w:lineRule="auto"/>
              <w:rPr>
                <w:rFonts w:ascii="Times New Roman" w:hAnsi="Times New Roman"/>
                <w:sz w:val="24"/>
                <w:szCs w:val="24"/>
              </w:rPr>
            </w:pPr>
            <w:r w:rsidRPr="00C80B31">
              <w:rPr>
                <w:rFonts w:ascii="Times New Roman" w:hAnsi="Times New Roman"/>
                <w:sz w:val="24"/>
                <w:szCs w:val="24"/>
              </w:rPr>
              <w:t>Творчество Рафаэля Санти (1483-1520)</w:t>
            </w:r>
          </w:p>
        </w:tc>
        <w:tc>
          <w:tcPr>
            <w:tcW w:w="1276" w:type="dxa"/>
            <w:gridSpan w:val="2"/>
            <w:tcBorders>
              <w:top w:val="single" w:sz="4" w:space="0" w:color="auto"/>
              <w:left w:val="single" w:sz="4" w:space="0" w:color="auto"/>
              <w:bottom w:val="single" w:sz="4" w:space="0" w:color="auto"/>
              <w:right w:val="single" w:sz="4" w:space="0" w:color="auto"/>
            </w:tcBorders>
            <w:hideMark/>
          </w:tcPr>
          <w:p w14:paraId="05A6540C"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58F31478"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04272">
              <w:rPr>
                <w:rFonts w:ascii="Times New Roman" w:eastAsia="Times New Roman" w:hAnsi="Times New Roman" w:cs="Times New Roman"/>
                <w:sz w:val="24"/>
                <w:szCs w:val="24"/>
                <w:lang w:eastAsia="ru-RU"/>
              </w:rPr>
              <w:t>,5</w:t>
            </w:r>
          </w:p>
        </w:tc>
        <w:tc>
          <w:tcPr>
            <w:tcW w:w="992" w:type="dxa"/>
            <w:gridSpan w:val="2"/>
            <w:tcBorders>
              <w:top w:val="single" w:sz="4" w:space="0" w:color="auto"/>
              <w:left w:val="single" w:sz="4" w:space="0" w:color="auto"/>
              <w:bottom w:val="single" w:sz="4" w:space="0" w:color="auto"/>
              <w:right w:val="single" w:sz="4" w:space="0" w:color="auto"/>
            </w:tcBorders>
            <w:hideMark/>
          </w:tcPr>
          <w:p w14:paraId="00651DB5" w14:textId="77777777" w:rsidR="00057A28" w:rsidRPr="00742A68" w:rsidRDefault="0090427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gridSpan w:val="2"/>
            <w:tcBorders>
              <w:top w:val="single" w:sz="4" w:space="0" w:color="auto"/>
              <w:left w:val="single" w:sz="4" w:space="0" w:color="auto"/>
              <w:bottom w:val="single" w:sz="4" w:space="0" w:color="auto"/>
              <w:right w:val="single" w:sz="4" w:space="0" w:color="auto"/>
            </w:tcBorders>
          </w:tcPr>
          <w:p w14:paraId="423161A0"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057A28" w:rsidRPr="00742A68" w14:paraId="5C818F89"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3A805CB6" w14:textId="77777777" w:rsidR="00057A28" w:rsidRPr="004068A1" w:rsidRDefault="00057A28"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6.3.3.</w:t>
            </w:r>
          </w:p>
        </w:tc>
        <w:tc>
          <w:tcPr>
            <w:tcW w:w="4822" w:type="dxa"/>
            <w:tcBorders>
              <w:top w:val="single" w:sz="4" w:space="0" w:color="auto"/>
              <w:left w:val="single" w:sz="4" w:space="0" w:color="auto"/>
              <w:bottom w:val="single" w:sz="4" w:space="0" w:color="auto"/>
              <w:right w:val="single" w:sz="4" w:space="0" w:color="auto"/>
            </w:tcBorders>
            <w:vAlign w:val="center"/>
            <w:hideMark/>
          </w:tcPr>
          <w:p w14:paraId="69719698" w14:textId="77777777" w:rsidR="00057A28" w:rsidRPr="00C80B31" w:rsidRDefault="00057A28" w:rsidP="00E94AC5">
            <w:pPr>
              <w:widowControl w:val="0"/>
              <w:autoSpaceDE w:val="0"/>
              <w:autoSpaceDN w:val="0"/>
              <w:adjustRightInd w:val="0"/>
              <w:spacing w:after="0" w:line="240" w:lineRule="auto"/>
              <w:rPr>
                <w:rFonts w:ascii="Times New Roman" w:hAnsi="Times New Roman"/>
                <w:sz w:val="24"/>
                <w:szCs w:val="24"/>
              </w:rPr>
            </w:pPr>
            <w:r w:rsidRPr="00C80B31">
              <w:rPr>
                <w:rFonts w:ascii="Times New Roman" w:hAnsi="Times New Roman"/>
                <w:sz w:val="24"/>
                <w:szCs w:val="24"/>
              </w:rPr>
              <w:t>Творчество Микеланджело ди Лодовико Буонаротти Симони (1475-1564)</w:t>
            </w:r>
          </w:p>
        </w:tc>
        <w:tc>
          <w:tcPr>
            <w:tcW w:w="1276" w:type="dxa"/>
            <w:gridSpan w:val="2"/>
            <w:tcBorders>
              <w:top w:val="single" w:sz="4" w:space="0" w:color="auto"/>
              <w:left w:val="single" w:sz="4" w:space="0" w:color="auto"/>
              <w:bottom w:val="single" w:sz="4" w:space="0" w:color="auto"/>
              <w:right w:val="single" w:sz="4" w:space="0" w:color="auto"/>
            </w:tcBorders>
            <w:hideMark/>
          </w:tcPr>
          <w:p w14:paraId="45AB3550"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54290DB6"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45FFDC2E"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03AE9B1E"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057A28" w:rsidRPr="00742A68" w14:paraId="6F50DA7C"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716C591A" w14:textId="77777777" w:rsidR="00057A28" w:rsidRPr="004068A1" w:rsidRDefault="00057A28" w:rsidP="00E94AC5">
            <w:pPr>
              <w:spacing w:after="0" w:line="240" w:lineRule="auto"/>
              <w:ind w:right="-110"/>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6.3.4.</w:t>
            </w:r>
          </w:p>
        </w:tc>
        <w:tc>
          <w:tcPr>
            <w:tcW w:w="4822" w:type="dxa"/>
            <w:tcBorders>
              <w:top w:val="single" w:sz="4" w:space="0" w:color="auto"/>
              <w:left w:val="single" w:sz="4" w:space="0" w:color="auto"/>
              <w:bottom w:val="single" w:sz="4" w:space="0" w:color="auto"/>
              <w:right w:val="single" w:sz="4" w:space="0" w:color="auto"/>
            </w:tcBorders>
            <w:hideMark/>
          </w:tcPr>
          <w:p w14:paraId="64A32E95" w14:textId="77777777" w:rsidR="00057A28" w:rsidRPr="00C80B31" w:rsidRDefault="009E5CA2" w:rsidP="00E94AC5">
            <w:pPr>
              <w:spacing w:after="0" w:line="240" w:lineRule="auto"/>
              <w:rPr>
                <w:rFonts w:ascii="Times New Roman" w:hAnsi="Times New Roman"/>
                <w:sz w:val="24"/>
                <w:szCs w:val="24"/>
              </w:rPr>
            </w:pPr>
            <w:r>
              <w:rPr>
                <w:rFonts w:ascii="Times New Roman" w:hAnsi="Times New Roman" w:cs="Times New Roman"/>
                <w:color w:val="000000"/>
              </w:rPr>
              <w:t>Искусство Италии Позднего Возрождения</w:t>
            </w:r>
          </w:p>
        </w:tc>
        <w:tc>
          <w:tcPr>
            <w:tcW w:w="1276" w:type="dxa"/>
            <w:gridSpan w:val="2"/>
            <w:tcBorders>
              <w:top w:val="single" w:sz="4" w:space="0" w:color="auto"/>
              <w:left w:val="single" w:sz="4" w:space="0" w:color="auto"/>
              <w:bottom w:val="single" w:sz="4" w:space="0" w:color="auto"/>
              <w:right w:val="single" w:sz="4" w:space="0" w:color="auto"/>
            </w:tcBorders>
            <w:hideMark/>
          </w:tcPr>
          <w:p w14:paraId="633EF8F2"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01E14E8F"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3B8F73FB"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09612839"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057A28" w:rsidRPr="00742A68" w14:paraId="45374154"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0BDAC7B4" w14:textId="77777777" w:rsidR="00057A28" w:rsidRPr="004068A1" w:rsidRDefault="00057A28" w:rsidP="00E94AC5">
            <w:pPr>
              <w:spacing w:after="0" w:line="240" w:lineRule="auto"/>
              <w:ind w:right="-107"/>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6.4</w:t>
            </w:r>
            <w:r w:rsidRPr="004068A1">
              <w:rPr>
                <w:rFonts w:ascii="Times New Roman" w:eastAsia="Times New Roman" w:hAnsi="Times New Roman" w:cs="Times New Roman"/>
                <w:sz w:val="21"/>
                <w:szCs w:val="21"/>
                <w:lang w:eastAsia="ru-RU"/>
              </w:rPr>
              <w:t>.</w:t>
            </w:r>
          </w:p>
        </w:tc>
        <w:tc>
          <w:tcPr>
            <w:tcW w:w="4822" w:type="dxa"/>
            <w:tcBorders>
              <w:top w:val="single" w:sz="4" w:space="0" w:color="auto"/>
              <w:left w:val="single" w:sz="4" w:space="0" w:color="auto"/>
              <w:bottom w:val="single" w:sz="4" w:space="0" w:color="auto"/>
              <w:right w:val="single" w:sz="4" w:space="0" w:color="auto"/>
            </w:tcBorders>
            <w:hideMark/>
          </w:tcPr>
          <w:p w14:paraId="632BF338" w14:textId="77777777" w:rsidR="00057A28" w:rsidRPr="00C80B31" w:rsidRDefault="00057A28" w:rsidP="00E94AC5">
            <w:pPr>
              <w:spacing w:after="0" w:line="240" w:lineRule="auto"/>
              <w:rPr>
                <w:rFonts w:ascii="Times New Roman" w:hAnsi="Times New Roman"/>
                <w:sz w:val="24"/>
                <w:szCs w:val="24"/>
              </w:rPr>
            </w:pPr>
            <w:r w:rsidRPr="00C80B31">
              <w:rPr>
                <w:rFonts w:ascii="Times New Roman" w:hAnsi="Times New Roman"/>
                <w:sz w:val="24"/>
                <w:szCs w:val="24"/>
              </w:rPr>
              <w:t>История искусства   стран Северного Возрождения</w:t>
            </w:r>
          </w:p>
        </w:tc>
        <w:tc>
          <w:tcPr>
            <w:tcW w:w="1276" w:type="dxa"/>
            <w:gridSpan w:val="2"/>
            <w:tcBorders>
              <w:top w:val="single" w:sz="4" w:space="0" w:color="auto"/>
              <w:left w:val="single" w:sz="4" w:space="0" w:color="auto"/>
              <w:bottom w:val="single" w:sz="4" w:space="0" w:color="auto"/>
              <w:right w:val="single" w:sz="4" w:space="0" w:color="auto"/>
            </w:tcBorders>
            <w:hideMark/>
          </w:tcPr>
          <w:p w14:paraId="281E9957"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38ED6AF5"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072D165E"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67BFD40F"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p>
        </w:tc>
      </w:tr>
      <w:tr w:rsidR="00057A28" w:rsidRPr="00742A68" w14:paraId="1E350CBA"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73D21359" w14:textId="77777777" w:rsidR="00057A28" w:rsidRPr="004068A1" w:rsidRDefault="00057A28" w:rsidP="00E94AC5">
            <w:pPr>
              <w:spacing w:after="0" w:line="240" w:lineRule="auto"/>
              <w:ind w:right="-107"/>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6.4.1</w:t>
            </w:r>
            <w:r w:rsidRPr="004068A1">
              <w:rPr>
                <w:rFonts w:ascii="Times New Roman" w:eastAsia="Times New Roman" w:hAnsi="Times New Roman" w:cs="Times New Roman"/>
                <w:sz w:val="21"/>
                <w:szCs w:val="21"/>
                <w:lang w:eastAsia="ru-RU"/>
              </w:rPr>
              <w:t>.</w:t>
            </w:r>
          </w:p>
        </w:tc>
        <w:tc>
          <w:tcPr>
            <w:tcW w:w="4822" w:type="dxa"/>
            <w:tcBorders>
              <w:top w:val="single" w:sz="4" w:space="0" w:color="auto"/>
              <w:left w:val="single" w:sz="4" w:space="0" w:color="auto"/>
              <w:bottom w:val="single" w:sz="4" w:space="0" w:color="auto"/>
              <w:right w:val="single" w:sz="4" w:space="0" w:color="auto"/>
            </w:tcBorders>
            <w:hideMark/>
          </w:tcPr>
          <w:p w14:paraId="5D3D2362" w14:textId="77777777" w:rsidR="00057A28" w:rsidRPr="00C80B31" w:rsidRDefault="00057A28" w:rsidP="00E94AC5">
            <w:pPr>
              <w:spacing w:after="0" w:line="240" w:lineRule="auto"/>
              <w:rPr>
                <w:rFonts w:ascii="Times New Roman" w:hAnsi="Times New Roman"/>
                <w:sz w:val="24"/>
                <w:szCs w:val="24"/>
              </w:rPr>
            </w:pPr>
            <w:r w:rsidRPr="00C80B31">
              <w:rPr>
                <w:rFonts w:ascii="Times New Roman" w:hAnsi="Times New Roman"/>
                <w:sz w:val="24"/>
                <w:szCs w:val="24"/>
              </w:rPr>
              <w:t>История искусства Нидерландов эпохи Возрождения</w:t>
            </w:r>
          </w:p>
        </w:tc>
        <w:tc>
          <w:tcPr>
            <w:tcW w:w="1276" w:type="dxa"/>
            <w:gridSpan w:val="2"/>
            <w:tcBorders>
              <w:top w:val="single" w:sz="4" w:space="0" w:color="auto"/>
              <w:left w:val="single" w:sz="4" w:space="0" w:color="auto"/>
              <w:bottom w:val="single" w:sz="4" w:space="0" w:color="auto"/>
              <w:right w:val="single" w:sz="4" w:space="0" w:color="auto"/>
            </w:tcBorders>
            <w:hideMark/>
          </w:tcPr>
          <w:p w14:paraId="0D834FBB"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01966658"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01E0F44C"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2E08AF2D"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9E5CA2" w:rsidRPr="00742A68" w14:paraId="7DAA6F5D"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74360FAD" w14:textId="77777777" w:rsidR="009E5CA2" w:rsidRPr="004068A1" w:rsidRDefault="009E5CA2" w:rsidP="00E94AC5">
            <w:pPr>
              <w:spacing w:after="0" w:line="240" w:lineRule="auto"/>
              <w:ind w:right="-107"/>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6.4</w:t>
            </w:r>
            <w:r w:rsidRPr="004068A1">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2.</w:t>
            </w:r>
          </w:p>
        </w:tc>
        <w:tc>
          <w:tcPr>
            <w:tcW w:w="4822" w:type="dxa"/>
            <w:tcBorders>
              <w:top w:val="single" w:sz="4" w:space="0" w:color="auto"/>
              <w:left w:val="single" w:sz="4" w:space="0" w:color="auto"/>
              <w:bottom w:val="single" w:sz="4" w:space="0" w:color="auto"/>
              <w:right w:val="single" w:sz="4" w:space="0" w:color="auto"/>
            </w:tcBorders>
            <w:hideMark/>
          </w:tcPr>
          <w:p w14:paraId="590448B5" w14:textId="77777777" w:rsidR="009E5CA2" w:rsidRPr="00C80B31" w:rsidRDefault="009E5CA2" w:rsidP="00E94AC5">
            <w:pPr>
              <w:spacing w:after="0" w:line="240" w:lineRule="auto"/>
              <w:rPr>
                <w:rFonts w:ascii="Times New Roman" w:hAnsi="Times New Roman"/>
                <w:sz w:val="24"/>
                <w:szCs w:val="24"/>
              </w:rPr>
            </w:pPr>
            <w:r w:rsidRPr="00C80B31">
              <w:rPr>
                <w:rFonts w:ascii="Times New Roman" w:hAnsi="Times New Roman"/>
                <w:sz w:val="24"/>
                <w:szCs w:val="24"/>
              </w:rPr>
              <w:t>Возрождение в Германии и Франции</w:t>
            </w:r>
          </w:p>
        </w:tc>
        <w:tc>
          <w:tcPr>
            <w:tcW w:w="1276" w:type="dxa"/>
            <w:gridSpan w:val="2"/>
            <w:tcBorders>
              <w:top w:val="single" w:sz="4" w:space="0" w:color="auto"/>
              <w:left w:val="single" w:sz="4" w:space="0" w:color="auto"/>
              <w:bottom w:val="single" w:sz="4" w:space="0" w:color="auto"/>
              <w:right w:val="single" w:sz="4" w:space="0" w:color="auto"/>
            </w:tcBorders>
            <w:hideMark/>
          </w:tcPr>
          <w:p w14:paraId="14663CB8" w14:textId="77777777" w:rsidR="009E5CA2" w:rsidRPr="00742A68" w:rsidRDefault="009E5CA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31342713" w14:textId="77777777" w:rsidR="009E5CA2" w:rsidRPr="00742A68" w:rsidRDefault="009E5CA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38CBE1A3" w14:textId="77777777" w:rsidR="009E5CA2" w:rsidRPr="00742A68" w:rsidRDefault="009E5CA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009C0CF9" w14:textId="77777777" w:rsidR="009E5CA2" w:rsidRPr="00742A68" w:rsidRDefault="009E5CA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057A28" w:rsidRPr="00742A68" w14:paraId="4467938B" w14:textId="77777777" w:rsidTr="009E5CA2">
        <w:trPr>
          <w:gridAfter w:val="1"/>
          <w:wAfter w:w="7" w:type="dxa"/>
        </w:trPr>
        <w:tc>
          <w:tcPr>
            <w:tcW w:w="10209" w:type="dxa"/>
            <w:gridSpan w:val="10"/>
            <w:tcBorders>
              <w:top w:val="single" w:sz="4" w:space="0" w:color="auto"/>
              <w:left w:val="single" w:sz="4" w:space="0" w:color="auto"/>
              <w:bottom w:val="single" w:sz="4" w:space="0" w:color="auto"/>
              <w:right w:val="single" w:sz="4" w:space="0" w:color="auto"/>
            </w:tcBorders>
            <w:hideMark/>
          </w:tcPr>
          <w:p w14:paraId="0E7F4ADC" w14:textId="77777777" w:rsidR="00057A28" w:rsidRPr="00856A79" w:rsidRDefault="00057A28" w:rsidP="00E94AC5">
            <w:pPr>
              <w:spacing w:after="0" w:line="240" w:lineRule="auto"/>
              <w:jc w:val="center"/>
              <w:rPr>
                <w:rFonts w:ascii="Times New Roman" w:eastAsia="Times New Roman" w:hAnsi="Times New Roman" w:cs="Times New Roman"/>
                <w:b/>
                <w:i/>
                <w:sz w:val="24"/>
                <w:szCs w:val="24"/>
                <w:lang w:eastAsia="ru-RU"/>
              </w:rPr>
            </w:pPr>
            <w:r w:rsidRPr="00856A79">
              <w:rPr>
                <w:rFonts w:ascii="Times New Roman" w:hAnsi="Times New Roman"/>
                <w:b/>
                <w:i/>
                <w:sz w:val="24"/>
                <w:szCs w:val="24"/>
              </w:rPr>
              <w:t>7.История искусства стран Западной Европы XVII - XVIII вв.</w:t>
            </w:r>
          </w:p>
        </w:tc>
      </w:tr>
      <w:tr w:rsidR="00057A28" w:rsidRPr="00742A68" w14:paraId="6D5D0E5B"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5494091F" w14:textId="77777777" w:rsidR="00057A28" w:rsidRPr="00D7280D" w:rsidRDefault="00057A28" w:rsidP="00E94AC5">
            <w:pPr>
              <w:spacing w:after="0" w:line="240" w:lineRule="auto"/>
              <w:ind w:right="-107"/>
              <w:jc w:val="center"/>
              <w:rPr>
                <w:rFonts w:ascii="Times New Roman" w:eastAsia="Times New Roman" w:hAnsi="Times New Roman" w:cs="Times New Roman"/>
                <w:sz w:val="24"/>
                <w:szCs w:val="24"/>
                <w:lang w:eastAsia="ru-RU"/>
              </w:rPr>
            </w:pPr>
            <w:r w:rsidRPr="00D7280D">
              <w:rPr>
                <w:rFonts w:ascii="Times New Roman" w:eastAsia="Times New Roman" w:hAnsi="Times New Roman" w:cs="Times New Roman"/>
                <w:sz w:val="24"/>
                <w:szCs w:val="24"/>
                <w:lang w:eastAsia="ru-RU"/>
              </w:rPr>
              <w:t>7.1.</w:t>
            </w:r>
          </w:p>
        </w:tc>
        <w:tc>
          <w:tcPr>
            <w:tcW w:w="4822" w:type="dxa"/>
            <w:tcBorders>
              <w:top w:val="single" w:sz="4" w:space="0" w:color="auto"/>
              <w:left w:val="single" w:sz="4" w:space="0" w:color="auto"/>
              <w:bottom w:val="single" w:sz="4" w:space="0" w:color="auto"/>
              <w:right w:val="single" w:sz="4" w:space="0" w:color="auto"/>
            </w:tcBorders>
            <w:hideMark/>
          </w:tcPr>
          <w:p w14:paraId="4E2ECAFE" w14:textId="77777777" w:rsidR="00057A28" w:rsidRPr="00D7280D" w:rsidRDefault="00057A28" w:rsidP="00E94AC5">
            <w:pPr>
              <w:spacing w:after="0" w:line="240" w:lineRule="auto"/>
              <w:rPr>
                <w:rFonts w:ascii="Times New Roman" w:hAnsi="Times New Roman"/>
                <w:sz w:val="24"/>
                <w:szCs w:val="24"/>
              </w:rPr>
            </w:pPr>
            <w:r w:rsidRPr="00D7280D">
              <w:rPr>
                <w:rFonts w:ascii="Times New Roman" w:hAnsi="Times New Roman"/>
                <w:sz w:val="24"/>
                <w:szCs w:val="24"/>
              </w:rPr>
              <w:t>Стили и художественные направления западноевропейского искусства XVII - XVIII вв.</w:t>
            </w:r>
          </w:p>
        </w:tc>
        <w:tc>
          <w:tcPr>
            <w:tcW w:w="1276" w:type="dxa"/>
            <w:gridSpan w:val="2"/>
            <w:tcBorders>
              <w:top w:val="single" w:sz="4" w:space="0" w:color="auto"/>
              <w:left w:val="single" w:sz="4" w:space="0" w:color="auto"/>
              <w:bottom w:val="single" w:sz="4" w:space="0" w:color="auto"/>
              <w:right w:val="single" w:sz="4" w:space="0" w:color="auto"/>
            </w:tcBorders>
            <w:hideMark/>
          </w:tcPr>
          <w:p w14:paraId="742E5F37" w14:textId="77777777" w:rsidR="00057A28" w:rsidRPr="00D7280D" w:rsidRDefault="00057A28" w:rsidP="00E94AC5">
            <w:pPr>
              <w:spacing w:after="0" w:line="240" w:lineRule="auto"/>
              <w:jc w:val="center"/>
              <w:rPr>
                <w:rFonts w:ascii="Times New Roman" w:eastAsia="Times New Roman" w:hAnsi="Times New Roman" w:cs="Times New Roman"/>
                <w:sz w:val="24"/>
                <w:szCs w:val="24"/>
                <w:lang w:eastAsia="ru-RU"/>
              </w:rPr>
            </w:pPr>
            <w:r w:rsidRPr="00D7280D">
              <w:rPr>
                <w:rFonts w:ascii="Times New Roman" w:eastAsia="Times New Roman" w:hAnsi="Times New Roman" w:cs="Times New Roman"/>
                <w:sz w:val="24"/>
                <w:szCs w:val="24"/>
                <w:lang w:eastAsia="ru-RU"/>
              </w:rPr>
              <w:t>лекция</w:t>
            </w:r>
          </w:p>
        </w:tc>
        <w:tc>
          <w:tcPr>
            <w:tcW w:w="1134" w:type="dxa"/>
            <w:gridSpan w:val="2"/>
            <w:tcBorders>
              <w:top w:val="single" w:sz="4" w:space="0" w:color="auto"/>
              <w:left w:val="single" w:sz="4" w:space="0" w:color="auto"/>
              <w:bottom w:val="single" w:sz="4" w:space="0" w:color="auto"/>
              <w:right w:val="single" w:sz="4" w:space="0" w:color="auto"/>
            </w:tcBorders>
            <w:hideMark/>
          </w:tcPr>
          <w:p w14:paraId="3207C53B"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C465A7">
              <w:rPr>
                <w:rFonts w:ascii="Times New Roman" w:eastAsia="Times New Roman" w:hAnsi="Times New Roman" w:cs="Times New Roman"/>
                <w:sz w:val="24"/>
                <w:szCs w:val="24"/>
                <w:lang w:eastAsia="ru-RU"/>
              </w:rPr>
              <w:t>,5</w:t>
            </w:r>
          </w:p>
        </w:tc>
        <w:tc>
          <w:tcPr>
            <w:tcW w:w="992" w:type="dxa"/>
            <w:gridSpan w:val="2"/>
            <w:tcBorders>
              <w:top w:val="single" w:sz="4" w:space="0" w:color="auto"/>
              <w:left w:val="single" w:sz="4" w:space="0" w:color="auto"/>
              <w:bottom w:val="single" w:sz="4" w:space="0" w:color="auto"/>
              <w:right w:val="single" w:sz="4" w:space="0" w:color="auto"/>
            </w:tcBorders>
            <w:hideMark/>
          </w:tcPr>
          <w:p w14:paraId="6F2632D6" w14:textId="77777777" w:rsidR="00057A28" w:rsidRPr="00742A68" w:rsidRDefault="00C465A7"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gridSpan w:val="2"/>
            <w:tcBorders>
              <w:top w:val="single" w:sz="4" w:space="0" w:color="auto"/>
              <w:left w:val="single" w:sz="4" w:space="0" w:color="auto"/>
              <w:bottom w:val="single" w:sz="4" w:space="0" w:color="auto"/>
              <w:right w:val="single" w:sz="4" w:space="0" w:color="auto"/>
            </w:tcBorders>
          </w:tcPr>
          <w:p w14:paraId="277923BF"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057A28" w:rsidRPr="00742A68" w14:paraId="72DCA69F"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25FCAD33" w14:textId="77777777" w:rsidR="00057A28" w:rsidRPr="00D7280D" w:rsidRDefault="00057A28" w:rsidP="00E94AC5">
            <w:pPr>
              <w:spacing w:after="0" w:line="240" w:lineRule="auto"/>
              <w:ind w:right="-107"/>
              <w:jc w:val="center"/>
              <w:rPr>
                <w:rFonts w:ascii="Times New Roman" w:eastAsia="Times New Roman" w:hAnsi="Times New Roman" w:cs="Times New Roman"/>
                <w:sz w:val="24"/>
                <w:szCs w:val="24"/>
                <w:lang w:eastAsia="ru-RU"/>
              </w:rPr>
            </w:pPr>
            <w:r w:rsidRPr="00D7280D">
              <w:rPr>
                <w:rFonts w:ascii="Times New Roman" w:eastAsia="Times New Roman" w:hAnsi="Times New Roman" w:cs="Times New Roman"/>
                <w:sz w:val="24"/>
                <w:szCs w:val="24"/>
                <w:lang w:eastAsia="ru-RU"/>
              </w:rPr>
              <w:t>7.2.</w:t>
            </w:r>
          </w:p>
        </w:tc>
        <w:tc>
          <w:tcPr>
            <w:tcW w:w="4822" w:type="dxa"/>
            <w:tcBorders>
              <w:top w:val="single" w:sz="4" w:space="0" w:color="auto"/>
              <w:left w:val="single" w:sz="4" w:space="0" w:color="auto"/>
              <w:bottom w:val="single" w:sz="4" w:space="0" w:color="auto"/>
              <w:right w:val="single" w:sz="4" w:space="0" w:color="auto"/>
            </w:tcBorders>
            <w:hideMark/>
          </w:tcPr>
          <w:p w14:paraId="698D45FB" w14:textId="77777777" w:rsidR="00057A28" w:rsidRPr="00D7280D" w:rsidRDefault="00057A28" w:rsidP="00E94AC5">
            <w:pPr>
              <w:spacing w:after="0" w:line="240" w:lineRule="auto"/>
              <w:rPr>
                <w:rFonts w:ascii="Times New Roman" w:hAnsi="Times New Roman"/>
                <w:sz w:val="24"/>
                <w:szCs w:val="24"/>
              </w:rPr>
            </w:pPr>
            <w:r w:rsidRPr="00D7280D">
              <w:rPr>
                <w:rFonts w:ascii="Times New Roman" w:hAnsi="Times New Roman"/>
                <w:sz w:val="24"/>
                <w:szCs w:val="24"/>
              </w:rPr>
              <w:t>Искусство Италии XVII века</w:t>
            </w:r>
          </w:p>
        </w:tc>
        <w:tc>
          <w:tcPr>
            <w:tcW w:w="1276" w:type="dxa"/>
            <w:gridSpan w:val="2"/>
            <w:tcBorders>
              <w:top w:val="single" w:sz="4" w:space="0" w:color="auto"/>
              <w:left w:val="single" w:sz="4" w:space="0" w:color="auto"/>
              <w:bottom w:val="single" w:sz="4" w:space="0" w:color="auto"/>
              <w:right w:val="single" w:sz="4" w:space="0" w:color="auto"/>
            </w:tcBorders>
            <w:hideMark/>
          </w:tcPr>
          <w:p w14:paraId="6BC2A0D2" w14:textId="77777777" w:rsidR="00057A28" w:rsidRPr="004068A1" w:rsidRDefault="00057A28"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24A0950C"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3F82B178"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13DF26B5"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057A28" w:rsidRPr="00742A68" w14:paraId="197FC486"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15F11CCC" w14:textId="77777777" w:rsidR="00057A28" w:rsidRPr="00D7280D" w:rsidRDefault="00057A28" w:rsidP="00E94AC5">
            <w:pPr>
              <w:spacing w:after="0" w:line="240" w:lineRule="auto"/>
              <w:ind w:right="-107"/>
              <w:jc w:val="center"/>
              <w:rPr>
                <w:rFonts w:ascii="Times New Roman" w:eastAsia="Times New Roman" w:hAnsi="Times New Roman" w:cs="Times New Roman"/>
                <w:sz w:val="24"/>
                <w:szCs w:val="24"/>
                <w:lang w:eastAsia="ru-RU"/>
              </w:rPr>
            </w:pPr>
            <w:r w:rsidRPr="00D7280D">
              <w:rPr>
                <w:rFonts w:ascii="Times New Roman" w:eastAsia="Times New Roman" w:hAnsi="Times New Roman" w:cs="Times New Roman"/>
                <w:sz w:val="24"/>
                <w:szCs w:val="24"/>
                <w:lang w:eastAsia="ru-RU"/>
              </w:rPr>
              <w:t>7.3.</w:t>
            </w:r>
          </w:p>
        </w:tc>
        <w:tc>
          <w:tcPr>
            <w:tcW w:w="4822" w:type="dxa"/>
            <w:tcBorders>
              <w:top w:val="single" w:sz="4" w:space="0" w:color="auto"/>
              <w:left w:val="single" w:sz="4" w:space="0" w:color="auto"/>
              <w:bottom w:val="single" w:sz="4" w:space="0" w:color="auto"/>
              <w:right w:val="single" w:sz="4" w:space="0" w:color="auto"/>
            </w:tcBorders>
            <w:hideMark/>
          </w:tcPr>
          <w:p w14:paraId="5DEA7B79" w14:textId="77777777" w:rsidR="00057A28" w:rsidRPr="00D7280D" w:rsidRDefault="00057A28" w:rsidP="00E94AC5">
            <w:pPr>
              <w:spacing w:after="0" w:line="240" w:lineRule="auto"/>
              <w:rPr>
                <w:rFonts w:ascii="Times New Roman" w:hAnsi="Times New Roman"/>
                <w:sz w:val="24"/>
                <w:szCs w:val="24"/>
              </w:rPr>
            </w:pPr>
            <w:r w:rsidRPr="00D7280D">
              <w:rPr>
                <w:rFonts w:ascii="Times New Roman" w:hAnsi="Times New Roman"/>
                <w:sz w:val="24"/>
                <w:szCs w:val="24"/>
              </w:rPr>
              <w:t>История искусства Фландрии XVII - XVIII вв.</w:t>
            </w:r>
          </w:p>
        </w:tc>
        <w:tc>
          <w:tcPr>
            <w:tcW w:w="1276" w:type="dxa"/>
            <w:gridSpan w:val="2"/>
            <w:tcBorders>
              <w:top w:val="single" w:sz="4" w:space="0" w:color="auto"/>
              <w:left w:val="single" w:sz="4" w:space="0" w:color="auto"/>
              <w:bottom w:val="single" w:sz="4" w:space="0" w:color="auto"/>
              <w:right w:val="single" w:sz="4" w:space="0" w:color="auto"/>
            </w:tcBorders>
            <w:hideMark/>
          </w:tcPr>
          <w:p w14:paraId="078FC819" w14:textId="77777777" w:rsidR="00057A28" w:rsidRPr="004068A1" w:rsidRDefault="00057A28"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31FC1337"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2E79FE4C"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191D70DE"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057A28" w:rsidRPr="00742A68" w14:paraId="29CC2A17"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55A31448" w14:textId="77777777" w:rsidR="00057A28" w:rsidRPr="00D7280D" w:rsidRDefault="00057A28" w:rsidP="00E94AC5">
            <w:pPr>
              <w:spacing w:after="0" w:line="240" w:lineRule="auto"/>
              <w:ind w:right="-107"/>
              <w:jc w:val="center"/>
              <w:rPr>
                <w:rFonts w:ascii="Times New Roman" w:eastAsia="Times New Roman" w:hAnsi="Times New Roman" w:cs="Times New Roman"/>
                <w:sz w:val="24"/>
                <w:szCs w:val="24"/>
                <w:lang w:eastAsia="ru-RU"/>
              </w:rPr>
            </w:pPr>
            <w:r w:rsidRPr="00D7280D">
              <w:rPr>
                <w:rFonts w:ascii="Times New Roman" w:eastAsia="Times New Roman" w:hAnsi="Times New Roman" w:cs="Times New Roman"/>
                <w:sz w:val="24"/>
                <w:szCs w:val="24"/>
                <w:lang w:eastAsia="ru-RU"/>
              </w:rPr>
              <w:t>7.4.</w:t>
            </w:r>
          </w:p>
        </w:tc>
        <w:tc>
          <w:tcPr>
            <w:tcW w:w="4822" w:type="dxa"/>
            <w:tcBorders>
              <w:top w:val="single" w:sz="4" w:space="0" w:color="auto"/>
              <w:left w:val="single" w:sz="4" w:space="0" w:color="auto"/>
              <w:bottom w:val="single" w:sz="4" w:space="0" w:color="auto"/>
              <w:right w:val="single" w:sz="4" w:space="0" w:color="auto"/>
            </w:tcBorders>
            <w:hideMark/>
          </w:tcPr>
          <w:p w14:paraId="6C4DF28F" w14:textId="77777777" w:rsidR="00057A28" w:rsidRPr="00D7280D" w:rsidRDefault="00057A28" w:rsidP="00E94AC5">
            <w:pPr>
              <w:spacing w:after="0" w:line="240" w:lineRule="auto"/>
              <w:rPr>
                <w:rFonts w:ascii="Times New Roman" w:hAnsi="Times New Roman"/>
                <w:sz w:val="24"/>
                <w:szCs w:val="24"/>
              </w:rPr>
            </w:pPr>
            <w:r w:rsidRPr="00D7280D">
              <w:rPr>
                <w:rFonts w:ascii="Times New Roman" w:hAnsi="Times New Roman"/>
                <w:sz w:val="24"/>
                <w:szCs w:val="24"/>
              </w:rPr>
              <w:t>Искусство Голландии XVII-XVIII вв.</w:t>
            </w:r>
          </w:p>
        </w:tc>
        <w:tc>
          <w:tcPr>
            <w:tcW w:w="1276" w:type="dxa"/>
            <w:gridSpan w:val="2"/>
            <w:tcBorders>
              <w:top w:val="single" w:sz="4" w:space="0" w:color="auto"/>
              <w:left w:val="single" w:sz="4" w:space="0" w:color="auto"/>
              <w:bottom w:val="single" w:sz="4" w:space="0" w:color="auto"/>
              <w:right w:val="single" w:sz="4" w:space="0" w:color="auto"/>
            </w:tcBorders>
            <w:hideMark/>
          </w:tcPr>
          <w:p w14:paraId="055F4114" w14:textId="77777777" w:rsidR="00057A28" w:rsidRPr="004068A1" w:rsidRDefault="00057A28"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325049C0"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4D2A080A"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608357CC"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057A28" w:rsidRPr="00742A68" w14:paraId="2609896D"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18778D4C" w14:textId="77777777" w:rsidR="00057A28" w:rsidRPr="00D7280D" w:rsidRDefault="00057A28" w:rsidP="00E94AC5">
            <w:pPr>
              <w:spacing w:after="0" w:line="240" w:lineRule="auto"/>
              <w:ind w:right="-107"/>
              <w:jc w:val="center"/>
              <w:rPr>
                <w:rFonts w:ascii="Times New Roman" w:eastAsia="Times New Roman" w:hAnsi="Times New Roman" w:cs="Times New Roman"/>
                <w:sz w:val="24"/>
                <w:szCs w:val="24"/>
                <w:lang w:eastAsia="ru-RU"/>
              </w:rPr>
            </w:pPr>
            <w:r w:rsidRPr="00D7280D">
              <w:rPr>
                <w:rFonts w:ascii="Times New Roman" w:eastAsia="Times New Roman" w:hAnsi="Times New Roman" w:cs="Times New Roman"/>
                <w:sz w:val="24"/>
                <w:szCs w:val="24"/>
                <w:lang w:eastAsia="ru-RU"/>
              </w:rPr>
              <w:t>7.5.</w:t>
            </w:r>
          </w:p>
        </w:tc>
        <w:tc>
          <w:tcPr>
            <w:tcW w:w="4822" w:type="dxa"/>
            <w:tcBorders>
              <w:top w:val="single" w:sz="4" w:space="0" w:color="auto"/>
              <w:left w:val="single" w:sz="4" w:space="0" w:color="auto"/>
              <w:bottom w:val="single" w:sz="4" w:space="0" w:color="auto"/>
              <w:right w:val="single" w:sz="4" w:space="0" w:color="auto"/>
            </w:tcBorders>
            <w:hideMark/>
          </w:tcPr>
          <w:p w14:paraId="3D746763" w14:textId="77777777" w:rsidR="00057A28" w:rsidRPr="00D7280D" w:rsidRDefault="00057A28" w:rsidP="00E94AC5">
            <w:pPr>
              <w:spacing w:after="0" w:line="240" w:lineRule="auto"/>
              <w:rPr>
                <w:rFonts w:ascii="Times New Roman" w:hAnsi="Times New Roman"/>
                <w:sz w:val="24"/>
                <w:szCs w:val="24"/>
              </w:rPr>
            </w:pPr>
            <w:r w:rsidRPr="00D7280D">
              <w:rPr>
                <w:rFonts w:ascii="Times New Roman" w:hAnsi="Times New Roman"/>
                <w:sz w:val="24"/>
                <w:szCs w:val="24"/>
              </w:rPr>
              <w:t>Искусство Испании XVII-ХVIII веков. Творчество Диего Веласкеса (1599 – 1660)</w:t>
            </w:r>
          </w:p>
        </w:tc>
        <w:tc>
          <w:tcPr>
            <w:tcW w:w="1276" w:type="dxa"/>
            <w:gridSpan w:val="2"/>
            <w:tcBorders>
              <w:top w:val="single" w:sz="4" w:space="0" w:color="auto"/>
              <w:left w:val="single" w:sz="4" w:space="0" w:color="auto"/>
              <w:bottom w:val="single" w:sz="4" w:space="0" w:color="auto"/>
              <w:right w:val="single" w:sz="4" w:space="0" w:color="auto"/>
            </w:tcBorders>
            <w:hideMark/>
          </w:tcPr>
          <w:p w14:paraId="35AF2572" w14:textId="77777777" w:rsidR="00057A28" w:rsidRPr="004068A1" w:rsidRDefault="00057A28"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1B3C5025"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73DB6B16"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43A82E6B"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057A28" w:rsidRPr="00742A68" w14:paraId="1F5C121A"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56E9EA2C" w14:textId="77777777" w:rsidR="00057A28" w:rsidRPr="00D7280D" w:rsidRDefault="00057A28" w:rsidP="00E94AC5">
            <w:pPr>
              <w:spacing w:after="0" w:line="240" w:lineRule="auto"/>
              <w:ind w:right="-107"/>
              <w:jc w:val="center"/>
              <w:rPr>
                <w:rFonts w:ascii="Times New Roman" w:eastAsia="Times New Roman" w:hAnsi="Times New Roman" w:cs="Times New Roman"/>
                <w:sz w:val="24"/>
                <w:szCs w:val="24"/>
                <w:lang w:eastAsia="ru-RU"/>
              </w:rPr>
            </w:pPr>
            <w:r w:rsidRPr="00D7280D">
              <w:rPr>
                <w:rFonts w:ascii="Times New Roman" w:eastAsia="Times New Roman" w:hAnsi="Times New Roman" w:cs="Times New Roman"/>
                <w:sz w:val="24"/>
                <w:szCs w:val="24"/>
                <w:lang w:eastAsia="ru-RU"/>
              </w:rPr>
              <w:t>7.6.</w:t>
            </w:r>
          </w:p>
        </w:tc>
        <w:tc>
          <w:tcPr>
            <w:tcW w:w="4822" w:type="dxa"/>
            <w:tcBorders>
              <w:top w:val="single" w:sz="4" w:space="0" w:color="auto"/>
              <w:left w:val="single" w:sz="4" w:space="0" w:color="auto"/>
              <w:bottom w:val="single" w:sz="4" w:space="0" w:color="auto"/>
              <w:right w:val="single" w:sz="4" w:space="0" w:color="auto"/>
            </w:tcBorders>
            <w:hideMark/>
          </w:tcPr>
          <w:p w14:paraId="66C97013" w14:textId="77777777" w:rsidR="00057A28" w:rsidRPr="00D7280D" w:rsidRDefault="00057A28" w:rsidP="00E94AC5">
            <w:pPr>
              <w:spacing w:after="0" w:line="240" w:lineRule="auto"/>
              <w:rPr>
                <w:rFonts w:ascii="Times New Roman" w:hAnsi="Times New Roman"/>
                <w:sz w:val="24"/>
                <w:szCs w:val="24"/>
              </w:rPr>
            </w:pPr>
            <w:r w:rsidRPr="00D7280D">
              <w:rPr>
                <w:rFonts w:ascii="Times New Roman" w:hAnsi="Times New Roman"/>
                <w:sz w:val="24"/>
                <w:szCs w:val="24"/>
              </w:rPr>
              <w:t xml:space="preserve">Искусство Франции XVII века </w:t>
            </w:r>
          </w:p>
        </w:tc>
        <w:tc>
          <w:tcPr>
            <w:tcW w:w="1276" w:type="dxa"/>
            <w:gridSpan w:val="2"/>
            <w:tcBorders>
              <w:top w:val="single" w:sz="4" w:space="0" w:color="auto"/>
              <w:left w:val="single" w:sz="4" w:space="0" w:color="auto"/>
              <w:bottom w:val="single" w:sz="4" w:space="0" w:color="auto"/>
              <w:right w:val="single" w:sz="4" w:space="0" w:color="auto"/>
            </w:tcBorders>
            <w:hideMark/>
          </w:tcPr>
          <w:p w14:paraId="58DD7DCA" w14:textId="77777777" w:rsidR="00057A28" w:rsidRPr="004068A1" w:rsidRDefault="00057A28"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беседа</w:t>
            </w:r>
          </w:p>
        </w:tc>
        <w:tc>
          <w:tcPr>
            <w:tcW w:w="1134" w:type="dxa"/>
            <w:gridSpan w:val="2"/>
            <w:tcBorders>
              <w:top w:val="single" w:sz="4" w:space="0" w:color="auto"/>
              <w:left w:val="single" w:sz="4" w:space="0" w:color="auto"/>
              <w:bottom w:val="single" w:sz="4" w:space="0" w:color="auto"/>
              <w:right w:val="single" w:sz="4" w:space="0" w:color="auto"/>
            </w:tcBorders>
            <w:hideMark/>
          </w:tcPr>
          <w:p w14:paraId="442F9602"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709AAC95"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78DBB282"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057A28" w:rsidRPr="00742A68" w14:paraId="09A0FBB4"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2A2F2013" w14:textId="77777777" w:rsidR="00057A28" w:rsidRPr="00D7280D" w:rsidRDefault="00057A28" w:rsidP="00E94AC5">
            <w:pPr>
              <w:spacing w:after="0" w:line="240" w:lineRule="auto"/>
              <w:ind w:right="-107"/>
              <w:jc w:val="center"/>
              <w:rPr>
                <w:rFonts w:ascii="Times New Roman" w:eastAsia="Times New Roman" w:hAnsi="Times New Roman" w:cs="Times New Roman"/>
                <w:sz w:val="24"/>
                <w:szCs w:val="24"/>
                <w:lang w:eastAsia="ru-RU"/>
              </w:rPr>
            </w:pPr>
            <w:r w:rsidRPr="00D7280D">
              <w:rPr>
                <w:rFonts w:ascii="Times New Roman" w:eastAsia="Times New Roman" w:hAnsi="Times New Roman" w:cs="Times New Roman"/>
                <w:sz w:val="24"/>
                <w:szCs w:val="24"/>
                <w:lang w:eastAsia="ru-RU"/>
              </w:rPr>
              <w:t>7.7.</w:t>
            </w:r>
          </w:p>
        </w:tc>
        <w:tc>
          <w:tcPr>
            <w:tcW w:w="4822" w:type="dxa"/>
            <w:tcBorders>
              <w:top w:val="single" w:sz="4" w:space="0" w:color="auto"/>
              <w:left w:val="single" w:sz="4" w:space="0" w:color="auto"/>
              <w:bottom w:val="single" w:sz="4" w:space="0" w:color="auto"/>
              <w:right w:val="single" w:sz="4" w:space="0" w:color="auto"/>
            </w:tcBorders>
            <w:hideMark/>
          </w:tcPr>
          <w:p w14:paraId="6CEE4E51" w14:textId="77777777" w:rsidR="00057A28" w:rsidRPr="00D7280D" w:rsidRDefault="00057A28" w:rsidP="00E94AC5">
            <w:pPr>
              <w:spacing w:after="0" w:line="240" w:lineRule="auto"/>
              <w:rPr>
                <w:rFonts w:ascii="Times New Roman" w:hAnsi="Times New Roman"/>
                <w:sz w:val="24"/>
                <w:szCs w:val="24"/>
              </w:rPr>
            </w:pPr>
            <w:r w:rsidRPr="00D7280D">
              <w:rPr>
                <w:rFonts w:ascii="Times New Roman" w:hAnsi="Times New Roman"/>
                <w:sz w:val="24"/>
                <w:szCs w:val="24"/>
              </w:rPr>
              <w:t>Искусство Франции XVIII века</w:t>
            </w:r>
          </w:p>
        </w:tc>
        <w:tc>
          <w:tcPr>
            <w:tcW w:w="1276" w:type="dxa"/>
            <w:gridSpan w:val="2"/>
            <w:tcBorders>
              <w:top w:val="single" w:sz="4" w:space="0" w:color="auto"/>
              <w:left w:val="single" w:sz="4" w:space="0" w:color="auto"/>
              <w:bottom w:val="single" w:sz="4" w:space="0" w:color="auto"/>
              <w:right w:val="single" w:sz="4" w:space="0" w:color="auto"/>
            </w:tcBorders>
            <w:hideMark/>
          </w:tcPr>
          <w:p w14:paraId="0D3F7C54" w14:textId="77777777" w:rsidR="00057A28" w:rsidRDefault="00057A28"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57916294"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7F7FAD37"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602514EF"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057A28" w:rsidRPr="00742A68" w14:paraId="68129757"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7FE4EAEC" w14:textId="77777777" w:rsidR="00057A28" w:rsidRPr="00D7280D" w:rsidRDefault="00057A28" w:rsidP="00E94AC5">
            <w:pPr>
              <w:spacing w:after="0" w:line="240" w:lineRule="auto"/>
              <w:ind w:right="-107"/>
              <w:jc w:val="center"/>
              <w:rPr>
                <w:rFonts w:ascii="Times New Roman" w:eastAsia="Times New Roman" w:hAnsi="Times New Roman" w:cs="Times New Roman"/>
                <w:sz w:val="24"/>
                <w:szCs w:val="24"/>
                <w:lang w:eastAsia="ru-RU"/>
              </w:rPr>
            </w:pPr>
            <w:r w:rsidRPr="00D7280D">
              <w:rPr>
                <w:rFonts w:ascii="Times New Roman" w:eastAsia="Times New Roman" w:hAnsi="Times New Roman" w:cs="Times New Roman"/>
                <w:sz w:val="24"/>
                <w:szCs w:val="24"/>
                <w:lang w:eastAsia="ru-RU"/>
              </w:rPr>
              <w:t>7.8.</w:t>
            </w:r>
          </w:p>
        </w:tc>
        <w:tc>
          <w:tcPr>
            <w:tcW w:w="4822" w:type="dxa"/>
            <w:tcBorders>
              <w:top w:val="single" w:sz="4" w:space="0" w:color="auto"/>
              <w:left w:val="single" w:sz="4" w:space="0" w:color="auto"/>
              <w:bottom w:val="single" w:sz="4" w:space="0" w:color="auto"/>
              <w:right w:val="single" w:sz="4" w:space="0" w:color="auto"/>
            </w:tcBorders>
            <w:hideMark/>
          </w:tcPr>
          <w:p w14:paraId="0C156B54" w14:textId="77777777" w:rsidR="00057A28" w:rsidRPr="00D7280D" w:rsidRDefault="00057A28" w:rsidP="00E94AC5">
            <w:pPr>
              <w:spacing w:after="0" w:line="240" w:lineRule="auto"/>
              <w:rPr>
                <w:rFonts w:ascii="Times New Roman" w:hAnsi="Times New Roman"/>
                <w:sz w:val="24"/>
                <w:szCs w:val="24"/>
              </w:rPr>
            </w:pPr>
            <w:r w:rsidRPr="00D7280D">
              <w:rPr>
                <w:rFonts w:ascii="Times New Roman" w:hAnsi="Times New Roman"/>
                <w:sz w:val="24"/>
                <w:szCs w:val="24"/>
              </w:rPr>
              <w:t>Искусство Англии XVIII века</w:t>
            </w:r>
          </w:p>
        </w:tc>
        <w:tc>
          <w:tcPr>
            <w:tcW w:w="1276" w:type="dxa"/>
            <w:gridSpan w:val="2"/>
            <w:tcBorders>
              <w:top w:val="single" w:sz="4" w:space="0" w:color="auto"/>
              <w:left w:val="single" w:sz="4" w:space="0" w:color="auto"/>
              <w:bottom w:val="single" w:sz="4" w:space="0" w:color="auto"/>
              <w:right w:val="single" w:sz="4" w:space="0" w:color="auto"/>
            </w:tcBorders>
            <w:hideMark/>
          </w:tcPr>
          <w:p w14:paraId="2CC33847" w14:textId="77777777" w:rsidR="00057A28" w:rsidRPr="004068A1" w:rsidRDefault="00057A28" w:rsidP="00E94AC5">
            <w:pPr>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5852CF90"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7BF1A3FF"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Borders>
              <w:top w:val="single" w:sz="4" w:space="0" w:color="auto"/>
              <w:left w:val="single" w:sz="4" w:space="0" w:color="auto"/>
              <w:bottom w:val="single" w:sz="4" w:space="0" w:color="auto"/>
              <w:right w:val="single" w:sz="4" w:space="0" w:color="auto"/>
            </w:tcBorders>
          </w:tcPr>
          <w:p w14:paraId="002D61EE"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057A28" w:rsidRPr="00742A68" w14:paraId="4308B4D2"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2C44C112" w14:textId="77777777" w:rsidR="00057A28" w:rsidRDefault="00057A28" w:rsidP="00E94AC5">
            <w:pPr>
              <w:spacing w:after="0" w:line="240" w:lineRule="auto"/>
              <w:jc w:val="center"/>
              <w:rPr>
                <w:rFonts w:ascii="Times New Roman" w:eastAsia="Times New Roman" w:hAnsi="Times New Roman" w:cs="Times New Roman"/>
                <w:b/>
                <w:sz w:val="24"/>
                <w:szCs w:val="24"/>
                <w:lang w:eastAsia="ru-RU"/>
              </w:rPr>
            </w:pPr>
          </w:p>
        </w:tc>
        <w:tc>
          <w:tcPr>
            <w:tcW w:w="4822" w:type="dxa"/>
            <w:tcBorders>
              <w:top w:val="single" w:sz="4" w:space="0" w:color="auto"/>
              <w:left w:val="single" w:sz="4" w:space="0" w:color="auto"/>
              <w:bottom w:val="single" w:sz="4" w:space="0" w:color="auto"/>
              <w:right w:val="single" w:sz="4" w:space="0" w:color="auto"/>
            </w:tcBorders>
            <w:hideMark/>
          </w:tcPr>
          <w:p w14:paraId="64AF96F2" w14:textId="77777777" w:rsidR="00057A28" w:rsidRPr="001163DD" w:rsidRDefault="00057A28" w:rsidP="00E94AC5">
            <w:pPr>
              <w:spacing w:after="0" w:line="240" w:lineRule="auto"/>
              <w:rPr>
                <w:rFonts w:ascii="Times New Roman" w:hAnsi="Times New Roman"/>
                <w:b/>
                <w:i/>
                <w:sz w:val="24"/>
                <w:szCs w:val="24"/>
              </w:rPr>
            </w:pPr>
            <w:r w:rsidRPr="001163DD">
              <w:rPr>
                <w:rFonts w:ascii="Times New Roman" w:hAnsi="Times New Roman"/>
                <w:b/>
                <w:i/>
                <w:sz w:val="24"/>
                <w:szCs w:val="24"/>
              </w:rPr>
              <w:t>Промежуточная аттестация</w:t>
            </w:r>
          </w:p>
        </w:tc>
        <w:tc>
          <w:tcPr>
            <w:tcW w:w="1276" w:type="dxa"/>
            <w:gridSpan w:val="2"/>
            <w:tcBorders>
              <w:top w:val="single" w:sz="4" w:space="0" w:color="auto"/>
              <w:left w:val="single" w:sz="4" w:space="0" w:color="auto"/>
              <w:bottom w:val="single" w:sz="4" w:space="0" w:color="auto"/>
              <w:right w:val="single" w:sz="4" w:space="0" w:color="auto"/>
            </w:tcBorders>
            <w:hideMark/>
          </w:tcPr>
          <w:p w14:paraId="3F3E9FBA" w14:textId="77777777" w:rsidR="00057A28" w:rsidRPr="001163DD" w:rsidRDefault="00057A28" w:rsidP="00E94AC5">
            <w:pPr>
              <w:spacing w:after="0" w:line="240" w:lineRule="auto"/>
              <w:jc w:val="center"/>
              <w:rPr>
                <w:rFonts w:ascii="Times New Roman" w:eastAsia="Times New Roman" w:hAnsi="Times New Roman" w:cs="Times New Roman"/>
                <w:b/>
                <w:i/>
                <w:sz w:val="24"/>
                <w:szCs w:val="24"/>
                <w:lang w:eastAsia="ru-RU"/>
              </w:rPr>
            </w:pPr>
            <w:r w:rsidRPr="001163DD">
              <w:rPr>
                <w:rFonts w:ascii="Times New Roman" w:eastAsia="Times New Roman" w:hAnsi="Times New Roman" w:cs="Times New Roman"/>
                <w:b/>
                <w:i/>
                <w:sz w:val="24"/>
                <w:szCs w:val="24"/>
                <w:lang w:eastAsia="ru-RU"/>
              </w:rPr>
              <w:t>Зачет</w:t>
            </w:r>
          </w:p>
        </w:tc>
        <w:tc>
          <w:tcPr>
            <w:tcW w:w="1134" w:type="dxa"/>
            <w:gridSpan w:val="2"/>
            <w:tcBorders>
              <w:top w:val="single" w:sz="4" w:space="0" w:color="auto"/>
              <w:left w:val="single" w:sz="4" w:space="0" w:color="auto"/>
              <w:bottom w:val="single" w:sz="4" w:space="0" w:color="auto"/>
              <w:right w:val="single" w:sz="4" w:space="0" w:color="auto"/>
            </w:tcBorders>
            <w:hideMark/>
          </w:tcPr>
          <w:p w14:paraId="608265EE" w14:textId="77777777" w:rsidR="00057A28" w:rsidRPr="00742A68" w:rsidRDefault="0090427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992" w:type="dxa"/>
            <w:gridSpan w:val="2"/>
            <w:tcBorders>
              <w:top w:val="single" w:sz="4" w:space="0" w:color="auto"/>
              <w:left w:val="single" w:sz="4" w:space="0" w:color="auto"/>
              <w:bottom w:val="single" w:sz="4" w:space="0" w:color="auto"/>
              <w:right w:val="single" w:sz="4" w:space="0" w:color="auto"/>
            </w:tcBorders>
            <w:hideMark/>
          </w:tcPr>
          <w:p w14:paraId="058D409E" w14:textId="77777777" w:rsidR="00057A28" w:rsidRPr="00742A68" w:rsidRDefault="0090427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tcBorders>
              <w:top w:val="single" w:sz="4" w:space="0" w:color="auto"/>
              <w:left w:val="single" w:sz="4" w:space="0" w:color="auto"/>
              <w:bottom w:val="single" w:sz="4" w:space="0" w:color="auto"/>
              <w:right w:val="single" w:sz="4" w:space="0" w:color="auto"/>
            </w:tcBorders>
          </w:tcPr>
          <w:p w14:paraId="16F4A91E"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057A28" w:rsidRPr="00742A68" w14:paraId="4B6BAF0F" w14:textId="77777777" w:rsidTr="009E5CA2">
        <w:trPr>
          <w:gridAfter w:val="1"/>
          <w:wAfter w:w="7" w:type="dxa"/>
        </w:trPr>
        <w:tc>
          <w:tcPr>
            <w:tcW w:w="851" w:type="dxa"/>
            <w:tcBorders>
              <w:top w:val="single" w:sz="4" w:space="0" w:color="auto"/>
              <w:left w:val="single" w:sz="4" w:space="0" w:color="auto"/>
              <w:bottom w:val="single" w:sz="4" w:space="0" w:color="auto"/>
              <w:right w:val="single" w:sz="4" w:space="0" w:color="auto"/>
            </w:tcBorders>
            <w:hideMark/>
          </w:tcPr>
          <w:p w14:paraId="400DBCB9" w14:textId="77777777" w:rsidR="00057A28" w:rsidRPr="00742A68" w:rsidRDefault="00057A28" w:rsidP="00E94AC5">
            <w:pPr>
              <w:spacing w:after="0" w:line="240" w:lineRule="auto"/>
              <w:jc w:val="center"/>
              <w:rPr>
                <w:rFonts w:ascii="Times New Roman" w:eastAsia="Times New Roman" w:hAnsi="Times New Roman" w:cs="Times New Roman"/>
                <w:b/>
                <w:sz w:val="24"/>
                <w:szCs w:val="24"/>
                <w:lang w:eastAsia="ru-RU"/>
              </w:rPr>
            </w:pPr>
          </w:p>
        </w:tc>
        <w:tc>
          <w:tcPr>
            <w:tcW w:w="4822" w:type="dxa"/>
            <w:tcBorders>
              <w:top w:val="single" w:sz="4" w:space="0" w:color="auto"/>
              <w:left w:val="single" w:sz="4" w:space="0" w:color="auto"/>
              <w:bottom w:val="single" w:sz="4" w:space="0" w:color="auto"/>
              <w:right w:val="single" w:sz="4" w:space="0" w:color="auto"/>
            </w:tcBorders>
            <w:vAlign w:val="center"/>
            <w:hideMark/>
          </w:tcPr>
          <w:p w14:paraId="6A0DD647" w14:textId="77777777" w:rsidR="00057A28" w:rsidRPr="00663572" w:rsidRDefault="00057A28" w:rsidP="00E94AC5">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ИТОГО</w:t>
            </w:r>
          </w:p>
        </w:tc>
        <w:tc>
          <w:tcPr>
            <w:tcW w:w="1276" w:type="dxa"/>
            <w:gridSpan w:val="2"/>
            <w:tcBorders>
              <w:top w:val="single" w:sz="4" w:space="0" w:color="auto"/>
              <w:left w:val="single" w:sz="4" w:space="0" w:color="auto"/>
              <w:bottom w:val="single" w:sz="4" w:space="0" w:color="auto"/>
              <w:right w:val="single" w:sz="4" w:space="0" w:color="auto"/>
            </w:tcBorders>
            <w:hideMark/>
          </w:tcPr>
          <w:p w14:paraId="2FE2502A" w14:textId="77777777" w:rsidR="00057A28" w:rsidRPr="00742A68" w:rsidRDefault="00057A28"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tcBorders>
              <w:top w:val="single" w:sz="4" w:space="0" w:color="auto"/>
              <w:left w:val="single" w:sz="4" w:space="0" w:color="auto"/>
              <w:bottom w:val="single" w:sz="4" w:space="0" w:color="auto"/>
              <w:right w:val="single" w:sz="4" w:space="0" w:color="auto"/>
            </w:tcBorders>
            <w:hideMark/>
          </w:tcPr>
          <w:p w14:paraId="182A2417" w14:textId="77777777" w:rsidR="00057A28" w:rsidRPr="00EA5158" w:rsidRDefault="00057A28" w:rsidP="00E94AC5">
            <w:pPr>
              <w:spacing w:after="0" w:line="240" w:lineRule="auto"/>
              <w:jc w:val="center"/>
              <w:rPr>
                <w:rFonts w:ascii="Times New Roman" w:eastAsia="Times New Roman" w:hAnsi="Times New Roman" w:cs="Times New Roman"/>
                <w:b/>
                <w:i/>
                <w:sz w:val="24"/>
                <w:szCs w:val="24"/>
                <w:lang w:eastAsia="ru-RU"/>
              </w:rPr>
            </w:pPr>
            <w:r w:rsidRPr="00EA5158">
              <w:rPr>
                <w:rFonts w:ascii="Times New Roman" w:eastAsia="Times New Roman" w:hAnsi="Times New Roman" w:cs="Times New Roman"/>
                <w:b/>
                <w:i/>
                <w:sz w:val="24"/>
                <w:szCs w:val="24"/>
                <w:lang w:eastAsia="ru-RU"/>
              </w:rPr>
              <w:t>51</w:t>
            </w:r>
          </w:p>
        </w:tc>
        <w:tc>
          <w:tcPr>
            <w:tcW w:w="992" w:type="dxa"/>
            <w:gridSpan w:val="2"/>
            <w:tcBorders>
              <w:top w:val="single" w:sz="4" w:space="0" w:color="auto"/>
              <w:left w:val="single" w:sz="4" w:space="0" w:color="auto"/>
              <w:bottom w:val="single" w:sz="4" w:space="0" w:color="auto"/>
              <w:right w:val="single" w:sz="4" w:space="0" w:color="auto"/>
            </w:tcBorders>
            <w:hideMark/>
          </w:tcPr>
          <w:p w14:paraId="23B74F1D" w14:textId="77777777" w:rsidR="00057A28" w:rsidRPr="00EA5158" w:rsidRDefault="00057A28" w:rsidP="00E94AC5">
            <w:pPr>
              <w:spacing w:after="0" w:line="240" w:lineRule="auto"/>
              <w:jc w:val="center"/>
              <w:rPr>
                <w:rFonts w:ascii="Times New Roman" w:eastAsia="Times New Roman" w:hAnsi="Times New Roman" w:cs="Times New Roman"/>
                <w:b/>
                <w:i/>
                <w:sz w:val="24"/>
                <w:szCs w:val="24"/>
                <w:lang w:eastAsia="ru-RU"/>
              </w:rPr>
            </w:pPr>
            <w:r w:rsidRPr="00EA5158">
              <w:rPr>
                <w:rFonts w:ascii="Times New Roman" w:eastAsia="Times New Roman" w:hAnsi="Times New Roman" w:cs="Times New Roman"/>
                <w:b/>
                <w:i/>
                <w:sz w:val="24"/>
                <w:szCs w:val="24"/>
                <w:lang w:eastAsia="ru-RU"/>
              </w:rPr>
              <w:t>25,5</w:t>
            </w:r>
          </w:p>
        </w:tc>
        <w:tc>
          <w:tcPr>
            <w:tcW w:w="1134" w:type="dxa"/>
            <w:gridSpan w:val="2"/>
            <w:tcBorders>
              <w:top w:val="single" w:sz="4" w:space="0" w:color="auto"/>
              <w:left w:val="single" w:sz="4" w:space="0" w:color="auto"/>
              <w:bottom w:val="single" w:sz="4" w:space="0" w:color="auto"/>
              <w:right w:val="single" w:sz="4" w:space="0" w:color="auto"/>
            </w:tcBorders>
          </w:tcPr>
          <w:p w14:paraId="4A62CD52" w14:textId="77777777" w:rsidR="00057A28" w:rsidRPr="00EA5158" w:rsidRDefault="00057A28" w:rsidP="00E94AC5">
            <w:pPr>
              <w:spacing w:after="0" w:line="240" w:lineRule="auto"/>
              <w:jc w:val="center"/>
              <w:rPr>
                <w:rFonts w:ascii="Times New Roman" w:eastAsia="Times New Roman" w:hAnsi="Times New Roman" w:cs="Times New Roman"/>
                <w:b/>
                <w:i/>
                <w:sz w:val="24"/>
                <w:szCs w:val="24"/>
                <w:lang w:eastAsia="ru-RU"/>
              </w:rPr>
            </w:pPr>
            <w:r w:rsidRPr="00EA5158">
              <w:rPr>
                <w:rFonts w:ascii="Times New Roman" w:eastAsia="Times New Roman" w:hAnsi="Times New Roman" w:cs="Times New Roman"/>
                <w:b/>
                <w:i/>
                <w:sz w:val="24"/>
                <w:szCs w:val="24"/>
                <w:lang w:eastAsia="ru-RU"/>
              </w:rPr>
              <w:t>25,5</w:t>
            </w:r>
          </w:p>
        </w:tc>
      </w:tr>
    </w:tbl>
    <w:p w14:paraId="7D27BE58" w14:textId="77777777" w:rsidR="00554BD7" w:rsidRDefault="00554BD7" w:rsidP="00E94AC5">
      <w:pPr>
        <w:suppressAutoHyphens/>
        <w:spacing w:after="0" w:line="240" w:lineRule="auto"/>
        <w:jc w:val="center"/>
        <w:rPr>
          <w:rFonts w:ascii="Times New Roman" w:eastAsia="Times New Roman" w:hAnsi="Times New Roman" w:cs="Times New Roman"/>
          <w:b/>
          <w:i/>
          <w:kern w:val="1"/>
          <w:sz w:val="24"/>
          <w:szCs w:val="24"/>
          <w:lang w:eastAsia="hi-IN" w:bidi="hi-IN"/>
        </w:rPr>
      </w:pPr>
    </w:p>
    <w:p w14:paraId="78BE2562" w14:textId="77777777" w:rsidR="003771D1" w:rsidRDefault="003771D1" w:rsidP="00E94AC5">
      <w:pPr>
        <w:suppressAutoHyphens/>
        <w:spacing w:after="0" w:line="240" w:lineRule="auto"/>
        <w:jc w:val="center"/>
        <w:rPr>
          <w:rFonts w:ascii="Times New Roman" w:eastAsia="Times New Roman" w:hAnsi="Times New Roman" w:cs="Times New Roman"/>
          <w:b/>
          <w:i/>
          <w:kern w:val="1"/>
          <w:sz w:val="24"/>
          <w:szCs w:val="24"/>
          <w:lang w:eastAsia="hi-IN" w:bidi="hi-IN"/>
        </w:rPr>
      </w:pPr>
    </w:p>
    <w:p w14:paraId="31AD24B4" w14:textId="77777777" w:rsidR="00F2790F" w:rsidRDefault="00F2790F" w:rsidP="00E94AC5">
      <w:pPr>
        <w:suppressAutoHyphens/>
        <w:spacing w:after="0" w:line="240" w:lineRule="auto"/>
        <w:jc w:val="center"/>
        <w:rPr>
          <w:rFonts w:ascii="Times New Roman" w:eastAsia="Times New Roman" w:hAnsi="Times New Roman" w:cs="Times New Roman"/>
          <w:b/>
          <w:i/>
          <w:kern w:val="1"/>
          <w:sz w:val="24"/>
          <w:szCs w:val="24"/>
          <w:lang w:eastAsia="hi-IN" w:bidi="hi-IN"/>
        </w:rPr>
      </w:pPr>
    </w:p>
    <w:p w14:paraId="5A65C9DB" w14:textId="77777777" w:rsidR="00F2790F" w:rsidRDefault="009E5CA2" w:rsidP="00E94AC5">
      <w:pPr>
        <w:pStyle w:val="11"/>
        <w:spacing w:line="240" w:lineRule="auto"/>
        <w:ind w:left="0"/>
        <w:rPr>
          <w:rStyle w:val="FontStyle16"/>
          <w:b/>
          <w:i/>
          <w:sz w:val="22"/>
          <w:szCs w:val="22"/>
        </w:rPr>
      </w:pPr>
      <w:r>
        <w:rPr>
          <w:rStyle w:val="FontStyle16"/>
          <w:b/>
          <w:i/>
          <w:sz w:val="22"/>
          <w:szCs w:val="22"/>
        </w:rPr>
        <w:t>Пятый  класс (4  год  обучения)</w:t>
      </w:r>
      <w:r w:rsidR="00F2790F" w:rsidRPr="009D5BA2">
        <w:rPr>
          <w:rStyle w:val="FontStyle16"/>
          <w:b/>
          <w:i/>
          <w:sz w:val="22"/>
          <w:szCs w:val="22"/>
        </w:rPr>
        <w:t xml:space="preserve">Таблица </w:t>
      </w:r>
      <w:r w:rsidR="00F2790F">
        <w:rPr>
          <w:rStyle w:val="FontStyle16"/>
          <w:b/>
          <w:i/>
          <w:sz w:val="22"/>
          <w:szCs w:val="22"/>
        </w:rPr>
        <w:t>6</w:t>
      </w:r>
    </w:p>
    <w:tbl>
      <w:tblPr>
        <w:tblW w:w="102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22"/>
        <w:gridCol w:w="6"/>
        <w:gridCol w:w="1270"/>
        <w:gridCol w:w="6"/>
        <w:gridCol w:w="1128"/>
        <w:gridCol w:w="6"/>
        <w:gridCol w:w="986"/>
        <w:gridCol w:w="6"/>
        <w:gridCol w:w="1128"/>
        <w:gridCol w:w="7"/>
      </w:tblGrid>
      <w:tr w:rsidR="009E5CA2" w:rsidRPr="00742A68" w14:paraId="7D7E17C7" w14:textId="77777777" w:rsidTr="00377F1A">
        <w:tc>
          <w:tcPr>
            <w:tcW w:w="851" w:type="dxa"/>
            <w:vMerge w:val="restart"/>
            <w:hideMark/>
          </w:tcPr>
          <w:p w14:paraId="0DFDC6CE" w14:textId="77777777" w:rsidR="009E5CA2" w:rsidRPr="00742A68" w:rsidRDefault="009E5CA2" w:rsidP="00E94AC5">
            <w:pPr>
              <w:spacing w:after="0" w:line="240" w:lineRule="auto"/>
              <w:jc w:val="center"/>
              <w:rPr>
                <w:rFonts w:ascii="Times New Roman" w:eastAsia="Times New Roman" w:hAnsi="Times New Roman" w:cs="Times New Roman"/>
                <w:b/>
                <w:lang w:eastAsia="ru-RU"/>
              </w:rPr>
            </w:pPr>
            <w:r w:rsidRPr="00742A68">
              <w:rPr>
                <w:rFonts w:ascii="Times New Roman" w:eastAsia="Times New Roman" w:hAnsi="Times New Roman" w:cs="Times New Roman"/>
                <w:b/>
                <w:lang w:eastAsia="ru-RU"/>
              </w:rPr>
              <w:t>№</w:t>
            </w:r>
          </w:p>
          <w:p w14:paraId="5BC0840F" w14:textId="77777777" w:rsidR="009E5CA2" w:rsidRPr="00742A68" w:rsidRDefault="009E5CA2" w:rsidP="00E94AC5">
            <w:pPr>
              <w:spacing w:after="0" w:line="240" w:lineRule="auto"/>
              <w:jc w:val="center"/>
              <w:rPr>
                <w:rFonts w:ascii="Times New Roman" w:eastAsia="Times New Roman" w:hAnsi="Times New Roman" w:cs="Times New Roman"/>
                <w:b/>
                <w:lang w:eastAsia="ru-RU"/>
              </w:rPr>
            </w:pPr>
            <w:r w:rsidRPr="00742A68">
              <w:rPr>
                <w:rFonts w:ascii="Times New Roman" w:eastAsia="Times New Roman" w:hAnsi="Times New Roman" w:cs="Times New Roman"/>
                <w:b/>
                <w:lang w:eastAsia="ru-RU"/>
              </w:rPr>
              <w:t>п/п</w:t>
            </w:r>
          </w:p>
        </w:tc>
        <w:tc>
          <w:tcPr>
            <w:tcW w:w="4828" w:type="dxa"/>
            <w:gridSpan w:val="2"/>
            <w:vMerge w:val="restart"/>
            <w:hideMark/>
          </w:tcPr>
          <w:p w14:paraId="03970846" w14:textId="77777777" w:rsidR="009E5CA2" w:rsidRPr="00F2790F" w:rsidRDefault="009E5CA2" w:rsidP="00E94AC5">
            <w:pPr>
              <w:spacing w:after="0" w:line="240" w:lineRule="auto"/>
              <w:jc w:val="center"/>
              <w:rPr>
                <w:rFonts w:ascii="Times New Roman" w:eastAsia="Times New Roman" w:hAnsi="Times New Roman" w:cs="Times New Roman"/>
                <w:b/>
                <w:i/>
                <w:lang w:eastAsia="ru-RU"/>
              </w:rPr>
            </w:pPr>
            <w:r w:rsidRPr="00F2790F">
              <w:rPr>
                <w:rFonts w:ascii="Times New Roman" w:eastAsia="Times New Roman" w:hAnsi="Times New Roman" w:cs="Times New Roman"/>
                <w:b/>
                <w:i/>
                <w:lang w:eastAsia="ru-RU"/>
              </w:rPr>
              <w:t>Наименование раздела, темы</w:t>
            </w:r>
          </w:p>
        </w:tc>
        <w:tc>
          <w:tcPr>
            <w:tcW w:w="1276" w:type="dxa"/>
            <w:gridSpan w:val="2"/>
            <w:vMerge w:val="restart"/>
            <w:hideMark/>
          </w:tcPr>
          <w:p w14:paraId="54250A38" w14:textId="77777777" w:rsidR="009E5CA2" w:rsidRPr="00F2790F" w:rsidRDefault="009E5CA2" w:rsidP="00E94AC5">
            <w:pPr>
              <w:spacing w:after="0" w:line="240" w:lineRule="auto"/>
              <w:jc w:val="center"/>
              <w:rPr>
                <w:rFonts w:ascii="Times New Roman" w:eastAsia="Times New Roman" w:hAnsi="Times New Roman" w:cs="Times New Roman"/>
                <w:b/>
                <w:i/>
                <w:lang w:eastAsia="ru-RU"/>
              </w:rPr>
            </w:pPr>
            <w:r w:rsidRPr="00F2790F">
              <w:rPr>
                <w:rFonts w:ascii="Times New Roman" w:eastAsia="Times New Roman" w:hAnsi="Times New Roman" w:cs="Times New Roman"/>
                <w:b/>
                <w:i/>
                <w:lang w:eastAsia="ru-RU"/>
              </w:rPr>
              <w:t xml:space="preserve">Вид </w:t>
            </w:r>
          </w:p>
          <w:p w14:paraId="2C05E74D" w14:textId="77777777" w:rsidR="009E5CA2" w:rsidRPr="00F2790F" w:rsidRDefault="009E5CA2" w:rsidP="00E94AC5">
            <w:pPr>
              <w:spacing w:after="0" w:line="240" w:lineRule="auto"/>
              <w:jc w:val="center"/>
              <w:rPr>
                <w:rFonts w:ascii="Times New Roman" w:eastAsia="Times New Roman" w:hAnsi="Times New Roman" w:cs="Times New Roman"/>
                <w:b/>
                <w:i/>
                <w:lang w:eastAsia="ru-RU"/>
              </w:rPr>
            </w:pPr>
            <w:r w:rsidRPr="00F2790F">
              <w:rPr>
                <w:rFonts w:ascii="Times New Roman" w:eastAsia="Times New Roman" w:hAnsi="Times New Roman" w:cs="Times New Roman"/>
                <w:b/>
                <w:i/>
                <w:lang w:eastAsia="ru-RU"/>
              </w:rPr>
              <w:t>учебного занятия</w:t>
            </w:r>
          </w:p>
        </w:tc>
        <w:tc>
          <w:tcPr>
            <w:tcW w:w="3261" w:type="dxa"/>
            <w:gridSpan w:val="6"/>
            <w:hideMark/>
          </w:tcPr>
          <w:p w14:paraId="79875075" w14:textId="77777777" w:rsidR="009E5CA2" w:rsidRPr="00F2790F" w:rsidRDefault="009E5CA2" w:rsidP="00E94AC5">
            <w:pPr>
              <w:spacing w:after="0" w:line="240" w:lineRule="auto"/>
              <w:jc w:val="center"/>
              <w:rPr>
                <w:rFonts w:ascii="Times New Roman" w:eastAsia="Times New Roman" w:hAnsi="Times New Roman" w:cs="Times New Roman"/>
                <w:b/>
                <w:i/>
                <w:lang w:eastAsia="ru-RU"/>
              </w:rPr>
            </w:pPr>
            <w:r w:rsidRPr="00F2790F">
              <w:rPr>
                <w:rFonts w:ascii="Times New Roman" w:eastAsia="Times New Roman" w:hAnsi="Times New Roman" w:cs="Times New Roman"/>
                <w:b/>
                <w:i/>
                <w:lang w:eastAsia="ru-RU"/>
              </w:rPr>
              <w:t xml:space="preserve">Объём времени </w:t>
            </w:r>
          </w:p>
          <w:p w14:paraId="57269063" w14:textId="77777777" w:rsidR="009E5CA2" w:rsidRPr="00F2790F" w:rsidRDefault="009E5CA2" w:rsidP="00E94AC5">
            <w:pPr>
              <w:spacing w:after="0" w:line="240" w:lineRule="auto"/>
              <w:jc w:val="center"/>
              <w:rPr>
                <w:rFonts w:ascii="Times New Roman" w:eastAsia="Times New Roman" w:hAnsi="Times New Roman" w:cs="Times New Roman"/>
                <w:b/>
                <w:i/>
                <w:lang w:eastAsia="ru-RU"/>
              </w:rPr>
            </w:pPr>
            <w:r w:rsidRPr="00F2790F">
              <w:rPr>
                <w:rFonts w:ascii="Times New Roman" w:eastAsia="Times New Roman" w:hAnsi="Times New Roman" w:cs="Times New Roman"/>
                <w:b/>
                <w:i/>
                <w:lang w:eastAsia="ru-RU"/>
              </w:rPr>
              <w:t>в часах</w:t>
            </w:r>
          </w:p>
        </w:tc>
      </w:tr>
      <w:tr w:rsidR="009E5CA2" w:rsidRPr="00742A68" w14:paraId="509B6882" w14:textId="77777777" w:rsidTr="00377F1A">
        <w:tc>
          <w:tcPr>
            <w:tcW w:w="851" w:type="dxa"/>
            <w:vMerge/>
            <w:vAlign w:val="center"/>
            <w:hideMark/>
          </w:tcPr>
          <w:p w14:paraId="69632A1F" w14:textId="77777777" w:rsidR="009E5CA2" w:rsidRPr="00742A68" w:rsidRDefault="009E5CA2" w:rsidP="00E94AC5">
            <w:pPr>
              <w:spacing w:after="0" w:line="240" w:lineRule="auto"/>
              <w:rPr>
                <w:rFonts w:ascii="Times New Roman" w:eastAsia="Times New Roman" w:hAnsi="Times New Roman" w:cs="Times New Roman"/>
                <w:b/>
                <w:lang w:eastAsia="ru-RU"/>
              </w:rPr>
            </w:pPr>
          </w:p>
        </w:tc>
        <w:tc>
          <w:tcPr>
            <w:tcW w:w="4828" w:type="dxa"/>
            <w:gridSpan w:val="2"/>
            <w:vMerge/>
            <w:vAlign w:val="center"/>
            <w:hideMark/>
          </w:tcPr>
          <w:p w14:paraId="1C53D8C8" w14:textId="77777777" w:rsidR="009E5CA2" w:rsidRPr="00F2790F" w:rsidRDefault="009E5CA2" w:rsidP="00E94AC5">
            <w:pPr>
              <w:spacing w:after="0" w:line="240" w:lineRule="auto"/>
              <w:rPr>
                <w:rFonts w:ascii="Times New Roman" w:eastAsia="Times New Roman" w:hAnsi="Times New Roman" w:cs="Times New Roman"/>
                <w:b/>
                <w:i/>
                <w:lang w:eastAsia="ru-RU"/>
              </w:rPr>
            </w:pPr>
          </w:p>
        </w:tc>
        <w:tc>
          <w:tcPr>
            <w:tcW w:w="1276" w:type="dxa"/>
            <w:gridSpan w:val="2"/>
            <w:vMerge/>
            <w:vAlign w:val="center"/>
            <w:hideMark/>
          </w:tcPr>
          <w:p w14:paraId="57B02B40" w14:textId="77777777" w:rsidR="009E5CA2" w:rsidRPr="00F2790F" w:rsidRDefault="009E5CA2" w:rsidP="00E94AC5">
            <w:pPr>
              <w:spacing w:after="0" w:line="240" w:lineRule="auto"/>
              <w:rPr>
                <w:rFonts w:ascii="Times New Roman" w:eastAsia="Times New Roman" w:hAnsi="Times New Roman" w:cs="Times New Roman"/>
                <w:b/>
                <w:i/>
                <w:lang w:eastAsia="ru-RU"/>
              </w:rPr>
            </w:pPr>
          </w:p>
        </w:tc>
        <w:tc>
          <w:tcPr>
            <w:tcW w:w="1134" w:type="dxa"/>
            <w:gridSpan w:val="2"/>
            <w:hideMark/>
          </w:tcPr>
          <w:p w14:paraId="1C7811BD" w14:textId="77777777" w:rsidR="009E5CA2" w:rsidRPr="00F2790F" w:rsidRDefault="009E5CA2" w:rsidP="00E94AC5">
            <w:pPr>
              <w:spacing w:after="0" w:line="240" w:lineRule="auto"/>
              <w:jc w:val="center"/>
              <w:rPr>
                <w:rFonts w:ascii="Times New Roman" w:eastAsia="Times New Roman" w:hAnsi="Times New Roman" w:cs="Times New Roman"/>
                <w:b/>
                <w:i/>
                <w:sz w:val="20"/>
                <w:szCs w:val="20"/>
                <w:lang w:eastAsia="ru-RU"/>
              </w:rPr>
            </w:pPr>
            <w:r w:rsidRPr="00F2790F">
              <w:rPr>
                <w:rFonts w:ascii="Times New Roman" w:eastAsia="Times New Roman" w:hAnsi="Times New Roman" w:cs="Times New Roman"/>
                <w:b/>
                <w:i/>
                <w:sz w:val="20"/>
                <w:szCs w:val="20"/>
                <w:lang w:eastAsia="ru-RU"/>
              </w:rPr>
              <w:t>Макс. учебная нагрузка</w:t>
            </w:r>
          </w:p>
        </w:tc>
        <w:tc>
          <w:tcPr>
            <w:tcW w:w="992" w:type="dxa"/>
            <w:gridSpan w:val="2"/>
            <w:hideMark/>
          </w:tcPr>
          <w:p w14:paraId="454D512F" w14:textId="77777777" w:rsidR="009E5CA2" w:rsidRPr="00F2790F" w:rsidRDefault="009E5CA2" w:rsidP="00E94AC5">
            <w:pPr>
              <w:spacing w:after="0" w:line="240" w:lineRule="auto"/>
              <w:jc w:val="center"/>
              <w:rPr>
                <w:rFonts w:ascii="Times New Roman" w:eastAsia="Times New Roman" w:hAnsi="Times New Roman" w:cs="Times New Roman"/>
                <w:b/>
                <w:i/>
                <w:sz w:val="20"/>
                <w:szCs w:val="20"/>
                <w:lang w:eastAsia="ru-RU"/>
              </w:rPr>
            </w:pPr>
            <w:r w:rsidRPr="00F2790F">
              <w:rPr>
                <w:rFonts w:ascii="Times New Roman" w:eastAsia="Times New Roman" w:hAnsi="Times New Roman" w:cs="Times New Roman"/>
                <w:b/>
                <w:i/>
                <w:sz w:val="20"/>
                <w:szCs w:val="20"/>
                <w:lang w:eastAsia="ru-RU"/>
              </w:rPr>
              <w:t>Самостоятельная работа</w:t>
            </w:r>
          </w:p>
        </w:tc>
        <w:tc>
          <w:tcPr>
            <w:tcW w:w="1135" w:type="dxa"/>
            <w:gridSpan w:val="2"/>
            <w:hideMark/>
          </w:tcPr>
          <w:p w14:paraId="42304387" w14:textId="77777777" w:rsidR="009E5CA2" w:rsidRPr="00F2790F" w:rsidRDefault="009E5CA2" w:rsidP="00E94AC5">
            <w:pPr>
              <w:spacing w:after="0" w:line="240" w:lineRule="auto"/>
              <w:jc w:val="center"/>
              <w:rPr>
                <w:rFonts w:ascii="Times New Roman" w:eastAsia="Times New Roman" w:hAnsi="Times New Roman" w:cs="Times New Roman"/>
                <w:b/>
                <w:i/>
                <w:sz w:val="20"/>
                <w:szCs w:val="20"/>
                <w:lang w:eastAsia="ru-RU"/>
              </w:rPr>
            </w:pPr>
            <w:r w:rsidRPr="00F2790F">
              <w:rPr>
                <w:rFonts w:ascii="Times New Roman" w:eastAsia="Times New Roman" w:hAnsi="Times New Roman" w:cs="Times New Roman"/>
                <w:b/>
                <w:i/>
                <w:sz w:val="20"/>
                <w:szCs w:val="20"/>
                <w:lang w:eastAsia="ru-RU"/>
              </w:rPr>
              <w:t>Аудиторные занятия</w:t>
            </w:r>
          </w:p>
        </w:tc>
      </w:tr>
      <w:tr w:rsidR="009E5CA2" w:rsidRPr="00742A68" w14:paraId="63BF7E3D" w14:textId="77777777" w:rsidTr="00377F1A">
        <w:trPr>
          <w:gridAfter w:val="1"/>
          <w:wAfter w:w="7" w:type="dxa"/>
        </w:trPr>
        <w:tc>
          <w:tcPr>
            <w:tcW w:w="10209" w:type="dxa"/>
            <w:gridSpan w:val="10"/>
            <w:vAlign w:val="center"/>
          </w:tcPr>
          <w:p w14:paraId="75053497" w14:textId="77777777" w:rsidR="009E5CA2" w:rsidRPr="006C1FB0" w:rsidRDefault="009E5CA2" w:rsidP="00E94AC5">
            <w:pPr>
              <w:pStyle w:val="a3"/>
              <w:spacing w:after="0" w:line="240" w:lineRule="auto"/>
              <w:rPr>
                <w:rFonts w:ascii="Times New Roman" w:eastAsia="Times New Roman" w:hAnsi="Times New Roman"/>
                <w:b/>
                <w:i/>
                <w:lang w:eastAsia="ru-RU"/>
              </w:rPr>
            </w:pPr>
            <w:r>
              <w:rPr>
                <w:rFonts w:ascii="Times New Roman" w:eastAsia="Times New Roman" w:hAnsi="Times New Roman"/>
                <w:b/>
                <w:i/>
                <w:lang w:eastAsia="ru-RU"/>
              </w:rPr>
              <w:t>9</w:t>
            </w:r>
            <w:r w:rsidRPr="006C1FB0">
              <w:rPr>
                <w:rFonts w:ascii="Times New Roman" w:eastAsia="Times New Roman" w:hAnsi="Times New Roman"/>
                <w:b/>
                <w:i/>
                <w:lang w:eastAsia="ru-RU"/>
              </w:rPr>
              <w:t xml:space="preserve"> полугодие</w:t>
            </w:r>
          </w:p>
        </w:tc>
      </w:tr>
      <w:tr w:rsidR="00377F1A" w:rsidRPr="00742A68" w14:paraId="6A997499" w14:textId="77777777" w:rsidTr="00377F1A">
        <w:trPr>
          <w:gridAfter w:val="1"/>
          <w:wAfter w:w="7" w:type="dxa"/>
        </w:trPr>
        <w:tc>
          <w:tcPr>
            <w:tcW w:w="10209" w:type="dxa"/>
            <w:gridSpan w:val="10"/>
            <w:hideMark/>
          </w:tcPr>
          <w:p w14:paraId="445ACDE4"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b/>
                <w:i/>
                <w:color w:val="000000"/>
              </w:rPr>
              <w:t>8.</w:t>
            </w:r>
            <w:r w:rsidRPr="00DA3F11">
              <w:rPr>
                <w:rFonts w:ascii="Times New Roman" w:hAnsi="Times New Roman" w:cs="Times New Roman"/>
                <w:b/>
                <w:i/>
                <w:color w:val="000000"/>
              </w:rPr>
              <w:t>История русского изобразительного искусства XVIII века</w:t>
            </w:r>
          </w:p>
        </w:tc>
      </w:tr>
      <w:tr w:rsidR="00CA588A" w:rsidRPr="00742A68" w14:paraId="346685BD" w14:textId="77777777" w:rsidTr="00377F1A">
        <w:trPr>
          <w:gridAfter w:val="1"/>
          <w:wAfter w:w="7" w:type="dxa"/>
        </w:trPr>
        <w:tc>
          <w:tcPr>
            <w:tcW w:w="851" w:type="dxa"/>
            <w:hideMark/>
          </w:tcPr>
          <w:p w14:paraId="1C1B0A72" w14:textId="77777777" w:rsidR="00CA588A" w:rsidRDefault="00CA588A"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8.1.</w:t>
            </w:r>
          </w:p>
        </w:tc>
        <w:tc>
          <w:tcPr>
            <w:tcW w:w="4822" w:type="dxa"/>
            <w:hideMark/>
          </w:tcPr>
          <w:p w14:paraId="546C6A5D" w14:textId="77777777" w:rsidR="00CA588A" w:rsidRPr="00C80B31" w:rsidRDefault="00CA588A" w:rsidP="00E94AC5">
            <w:pPr>
              <w:spacing w:after="0" w:line="240" w:lineRule="auto"/>
              <w:rPr>
                <w:rFonts w:ascii="Times New Roman" w:hAnsi="Times New Roman"/>
                <w:sz w:val="24"/>
                <w:szCs w:val="24"/>
              </w:rPr>
            </w:pPr>
            <w:r>
              <w:rPr>
                <w:rFonts w:ascii="Times New Roman" w:hAnsi="Times New Roman" w:cs="Times New Roman"/>
                <w:color w:val="000000"/>
              </w:rPr>
              <w:t>Искусство первой половины</w:t>
            </w:r>
            <w:r w:rsidRPr="003474D2">
              <w:rPr>
                <w:rFonts w:ascii="Times New Roman" w:hAnsi="Times New Roman" w:cs="Times New Roman"/>
                <w:color w:val="000000"/>
              </w:rPr>
              <w:t xml:space="preserve"> XVIII века</w:t>
            </w:r>
          </w:p>
        </w:tc>
        <w:tc>
          <w:tcPr>
            <w:tcW w:w="1276" w:type="dxa"/>
            <w:gridSpan w:val="2"/>
            <w:hideMark/>
          </w:tcPr>
          <w:p w14:paraId="5E395F67" w14:textId="77777777" w:rsidR="00CA588A" w:rsidRDefault="00CA588A"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hideMark/>
          </w:tcPr>
          <w:p w14:paraId="5A0DE8A7" w14:textId="77777777" w:rsidR="00CA588A" w:rsidRDefault="00CA588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2" w:type="dxa"/>
            <w:gridSpan w:val="2"/>
            <w:hideMark/>
          </w:tcPr>
          <w:p w14:paraId="62A340A2" w14:textId="77777777" w:rsidR="00CA588A" w:rsidRDefault="00CA588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gridSpan w:val="2"/>
          </w:tcPr>
          <w:p w14:paraId="2BF36B42" w14:textId="77777777" w:rsidR="00CA588A" w:rsidRDefault="00CA588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9E5CA2" w:rsidRPr="00742A68" w14:paraId="63637D3C" w14:textId="77777777" w:rsidTr="00377F1A">
        <w:trPr>
          <w:gridAfter w:val="1"/>
          <w:wAfter w:w="7" w:type="dxa"/>
        </w:trPr>
        <w:tc>
          <w:tcPr>
            <w:tcW w:w="851" w:type="dxa"/>
            <w:hideMark/>
          </w:tcPr>
          <w:p w14:paraId="5C25776E" w14:textId="77777777" w:rsidR="009E5CA2" w:rsidRDefault="00377F1A"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8.2</w:t>
            </w:r>
            <w:r w:rsidR="009E5CA2">
              <w:rPr>
                <w:rFonts w:ascii="Times New Roman" w:eastAsia="Times New Roman" w:hAnsi="Times New Roman" w:cs="Times New Roman"/>
                <w:lang w:eastAsia="ru-RU"/>
              </w:rPr>
              <w:t>.</w:t>
            </w:r>
          </w:p>
        </w:tc>
        <w:tc>
          <w:tcPr>
            <w:tcW w:w="4822" w:type="dxa"/>
            <w:hideMark/>
          </w:tcPr>
          <w:p w14:paraId="246393A6" w14:textId="77777777" w:rsidR="009E5CA2" w:rsidRPr="00E80D13" w:rsidRDefault="00377F1A" w:rsidP="00E94AC5">
            <w:pPr>
              <w:pStyle w:val="a3"/>
              <w:spacing w:after="0" w:line="240" w:lineRule="auto"/>
              <w:ind w:left="0"/>
              <w:rPr>
                <w:rFonts w:ascii="Times New Roman" w:hAnsi="Times New Roman"/>
                <w:color w:val="000000"/>
              </w:rPr>
            </w:pPr>
            <w:r>
              <w:rPr>
                <w:rFonts w:ascii="Times New Roman" w:hAnsi="Times New Roman"/>
                <w:color w:val="000000"/>
              </w:rPr>
              <w:t>Русское искусство 2-ой половины</w:t>
            </w:r>
            <w:r w:rsidRPr="003474D2">
              <w:rPr>
                <w:rFonts w:ascii="Times New Roman" w:hAnsi="Times New Roman"/>
                <w:color w:val="000000"/>
              </w:rPr>
              <w:t xml:space="preserve"> XVIII вв.</w:t>
            </w:r>
          </w:p>
        </w:tc>
        <w:tc>
          <w:tcPr>
            <w:tcW w:w="1276" w:type="dxa"/>
            <w:gridSpan w:val="2"/>
            <w:hideMark/>
          </w:tcPr>
          <w:p w14:paraId="1B24153C" w14:textId="77777777" w:rsidR="009E5CA2" w:rsidRDefault="009E5CA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hideMark/>
          </w:tcPr>
          <w:p w14:paraId="524F4EAD" w14:textId="77777777" w:rsidR="009E5CA2" w:rsidRDefault="009E5CA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2" w:type="dxa"/>
            <w:gridSpan w:val="2"/>
            <w:hideMark/>
          </w:tcPr>
          <w:p w14:paraId="478A1F4F" w14:textId="77777777" w:rsidR="009E5CA2" w:rsidRDefault="009E5CA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gridSpan w:val="2"/>
          </w:tcPr>
          <w:p w14:paraId="18DFF916" w14:textId="77777777" w:rsidR="009E5CA2" w:rsidRDefault="009E5CA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CA588A" w:rsidRPr="00742A68" w14:paraId="04C1CA46" w14:textId="77777777" w:rsidTr="00377F1A">
        <w:trPr>
          <w:gridAfter w:val="1"/>
          <w:wAfter w:w="7" w:type="dxa"/>
        </w:trPr>
        <w:tc>
          <w:tcPr>
            <w:tcW w:w="851" w:type="dxa"/>
            <w:hideMark/>
          </w:tcPr>
          <w:p w14:paraId="7AC84222" w14:textId="77777777" w:rsidR="00CA588A" w:rsidRDefault="00CA588A"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c>
          <w:tcPr>
            <w:tcW w:w="4822" w:type="dxa"/>
            <w:hideMark/>
          </w:tcPr>
          <w:p w14:paraId="6F9DFC4C" w14:textId="77777777" w:rsidR="00CA588A" w:rsidRPr="00C80B31" w:rsidRDefault="00CA588A" w:rsidP="00E94AC5">
            <w:pPr>
              <w:spacing w:after="0" w:line="240" w:lineRule="auto"/>
              <w:rPr>
                <w:rFonts w:ascii="Times New Roman" w:hAnsi="Times New Roman"/>
                <w:sz w:val="24"/>
                <w:szCs w:val="24"/>
              </w:rPr>
            </w:pPr>
            <w:r w:rsidRPr="003474D2">
              <w:rPr>
                <w:rFonts w:ascii="Times New Roman" w:hAnsi="Times New Roman" w:cs="Times New Roman"/>
                <w:color w:val="000000"/>
              </w:rPr>
              <w:t>Русская архитектура второй половины XVIII века</w:t>
            </w:r>
          </w:p>
        </w:tc>
        <w:tc>
          <w:tcPr>
            <w:tcW w:w="1276" w:type="dxa"/>
            <w:gridSpan w:val="2"/>
            <w:hideMark/>
          </w:tcPr>
          <w:p w14:paraId="1AE4E9D2" w14:textId="77777777" w:rsidR="00CA588A" w:rsidRDefault="00CA588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hideMark/>
          </w:tcPr>
          <w:p w14:paraId="5AEADAA7" w14:textId="77777777" w:rsidR="00CA588A" w:rsidRDefault="00CA588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hideMark/>
          </w:tcPr>
          <w:p w14:paraId="7ED32FCD" w14:textId="77777777" w:rsidR="00CA588A" w:rsidRDefault="0090427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14:paraId="06DDC456" w14:textId="77777777" w:rsidR="00CA588A" w:rsidRDefault="00CA588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9E5CA2" w:rsidRPr="00742A68" w14:paraId="0B4CF2DB" w14:textId="77777777" w:rsidTr="00377F1A">
        <w:trPr>
          <w:gridAfter w:val="1"/>
          <w:wAfter w:w="7" w:type="dxa"/>
        </w:trPr>
        <w:tc>
          <w:tcPr>
            <w:tcW w:w="851" w:type="dxa"/>
            <w:hideMark/>
          </w:tcPr>
          <w:p w14:paraId="1979874B" w14:textId="77777777" w:rsidR="009E5CA2" w:rsidRDefault="00377F1A"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8.4</w:t>
            </w:r>
            <w:r w:rsidR="009E5CA2">
              <w:rPr>
                <w:rFonts w:ascii="Times New Roman" w:eastAsia="Times New Roman" w:hAnsi="Times New Roman" w:cs="Times New Roman"/>
                <w:lang w:eastAsia="ru-RU"/>
              </w:rPr>
              <w:t>.</w:t>
            </w:r>
          </w:p>
        </w:tc>
        <w:tc>
          <w:tcPr>
            <w:tcW w:w="4822" w:type="dxa"/>
            <w:hideMark/>
          </w:tcPr>
          <w:p w14:paraId="664813FF" w14:textId="77777777" w:rsidR="009E5CA2" w:rsidRPr="00C80B31" w:rsidRDefault="00377F1A" w:rsidP="00E94AC5">
            <w:pPr>
              <w:spacing w:after="0" w:line="240" w:lineRule="auto"/>
              <w:rPr>
                <w:rFonts w:ascii="Times New Roman" w:hAnsi="Times New Roman"/>
                <w:sz w:val="24"/>
                <w:szCs w:val="24"/>
              </w:rPr>
            </w:pPr>
            <w:r w:rsidRPr="003474D2">
              <w:rPr>
                <w:rFonts w:ascii="Times New Roman" w:hAnsi="Times New Roman" w:cs="Times New Roman"/>
                <w:color w:val="000000"/>
              </w:rPr>
              <w:t>Русская живопись и скульптура второй половины XVIII века</w:t>
            </w:r>
          </w:p>
        </w:tc>
        <w:tc>
          <w:tcPr>
            <w:tcW w:w="1276" w:type="dxa"/>
            <w:gridSpan w:val="2"/>
            <w:hideMark/>
          </w:tcPr>
          <w:p w14:paraId="76340FF9" w14:textId="77777777" w:rsidR="009E5CA2" w:rsidRDefault="009E5CA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hideMark/>
          </w:tcPr>
          <w:p w14:paraId="4655CAB4" w14:textId="77777777" w:rsidR="009E5CA2"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hideMark/>
          </w:tcPr>
          <w:p w14:paraId="644E2FFC" w14:textId="77777777" w:rsidR="009E5CA2" w:rsidRDefault="00C465A7"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14:paraId="2693B329" w14:textId="77777777" w:rsidR="009E5CA2"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377F1A" w:rsidRPr="00742A68" w14:paraId="787D9D08" w14:textId="77777777" w:rsidTr="00F61488">
        <w:trPr>
          <w:gridAfter w:val="1"/>
          <w:wAfter w:w="7" w:type="dxa"/>
        </w:trPr>
        <w:tc>
          <w:tcPr>
            <w:tcW w:w="10209" w:type="dxa"/>
            <w:gridSpan w:val="10"/>
            <w:hideMark/>
          </w:tcPr>
          <w:p w14:paraId="220D6F90" w14:textId="77777777" w:rsidR="00377F1A" w:rsidRPr="00377F1A" w:rsidRDefault="00377F1A" w:rsidP="00E94AC5">
            <w:pPr>
              <w:spacing w:after="0" w:line="240" w:lineRule="auto"/>
              <w:jc w:val="center"/>
              <w:rPr>
                <w:rFonts w:ascii="Times New Roman" w:eastAsia="Times New Roman" w:hAnsi="Times New Roman" w:cs="Times New Roman"/>
                <w:sz w:val="24"/>
                <w:szCs w:val="24"/>
                <w:lang w:eastAsia="ru-RU"/>
              </w:rPr>
            </w:pPr>
            <w:r w:rsidRPr="00377F1A">
              <w:rPr>
                <w:rFonts w:ascii="Times New Roman" w:hAnsi="Times New Roman" w:cs="Times New Roman"/>
                <w:b/>
                <w:i/>
                <w:color w:val="000000"/>
                <w:sz w:val="24"/>
                <w:szCs w:val="24"/>
              </w:rPr>
              <w:t>9.История искусства стран Западной Европы конца XVIII – первой половины XIX вв.</w:t>
            </w:r>
          </w:p>
        </w:tc>
      </w:tr>
      <w:tr w:rsidR="00377F1A" w:rsidRPr="00742A68" w14:paraId="09D879AC" w14:textId="77777777" w:rsidTr="00377F1A">
        <w:trPr>
          <w:gridAfter w:val="1"/>
          <w:wAfter w:w="7" w:type="dxa"/>
        </w:trPr>
        <w:tc>
          <w:tcPr>
            <w:tcW w:w="851" w:type="dxa"/>
            <w:hideMark/>
          </w:tcPr>
          <w:p w14:paraId="05FE452E" w14:textId="77777777" w:rsidR="00377F1A" w:rsidRDefault="00377F1A" w:rsidP="00E94AC5">
            <w:pPr>
              <w:spacing w:after="0" w:line="240" w:lineRule="auto"/>
              <w:ind w:right="-107"/>
              <w:jc w:val="center"/>
              <w:rPr>
                <w:rFonts w:ascii="Times New Roman" w:eastAsia="Times New Roman" w:hAnsi="Times New Roman" w:cs="Times New Roman"/>
                <w:lang w:eastAsia="ru-RU"/>
              </w:rPr>
            </w:pPr>
            <w:r>
              <w:rPr>
                <w:rFonts w:ascii="Times New Roman" w:eastAsia="Times New Roman" w:hAnsi="Times New Roman" w:cs="Times New Roman"/>
                <w:lang w:eastAsia="ru-RU"/>
              </w:rPr>
              <w:t>9.1.</w:t>
            </w:r>
          </w:p>
        </w:tc>
        <w:tc>
          <w:tcPr>
            <w:tcW w:w="4822" w:type="dxa"/>
            <w:hideMark/>
          </w:tcPr>
          <w:p w14:paraId="06B0A033" w14:textId="77777777" w:rsidR="00377F1A" w:rsidRPr="00E80D13" w:rsidRDefault="00377F1A" w:rsidP="00E94AC5">
            <w:pPr>
              <w:pStyle w:val="a3"/>
              <w:spacing w:after="0" w:line="240" w:lineRule="auto"/>
              <w:ind w:left="0"/>
              <w:rPr>
                <w:rFonts w:ascii="Times New Roman" w:hAnsi="Times New Roman"/>
                <w:color w:val="000000"/>
              </w:rPr>
            </w:pPr>
            <w:r w:rsidRPr="00CB60C0">
              <w:rPr>
                <w:rFonts w:ascii="Times New Roman" w:hAnsi="Times New Roman"/>
                <w:color w:val="000000"/>
              </w:rPr>
              <w:t>История искусства Франции рубежа XVIII - XIX вв.</w:t>
            </w:r>
          </w:p>
        </w:tc>
        <w:tc>
          <w:tcPr>
            <w:tcW w:w="1276" w:type="dxa"/>
            <w:gridSpan w:val="2"/>
            <w:hideMark/>
          </w:tcPr>
          <w:p w14:paraId="40FE77A1" w14:textId="77777777" w:rsidR="00377F1A"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hideMark/>
          </w:tcPr>
          <w:p w14:paraId="7D4030AE" w14:textId="77777777" w:rsidR="00377F1A"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hideMark/>
          </w:tcPr>
          <w:p w14:paraId="22987135" w14:textId="77777777" w:rsidR="00377F1A"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14:paraId="4D3BCA9B" w14:textId="77777777" w:rsidR="00377F1A"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377F1A" w:rsidRPr="00742A68" w14:paraId="24795458" w14:textId="77777777" w:rsidTr="00377F1A">
        <w:trPr>
          <w:gridAfter w:val="1"/>
          <w:wAfter w:w="7" w:type="dxa"/>
        </w:trPr>
        <w:tc>
          <w:tcPr>
            <w:tcW w:w="851" w:type="dxa"/>
            <w:hideMark/>
          </w:tcPr>
          <w:p w14:paraId="50C07B66" w14:textId="77777777" w:rsidR="00377F1A" w:rsidRDefault="00377F1A" w:rsidP="00E94AC5">
            <w:pPr>
              <w:spacing w:after="0" w:line="240" w:lineRule="auto"/>
              <w:ind w:right="-107"/>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w:t>
            </w:r>
          </w:p>
        </w:tc>
        <w:tc>
          <w:tcPr>
            <w:tcW w:w="4822" w:type="dxa"/>
            <w:hideMark/>
          </w:tcPr>
          <w:p w14:paraId="034ACF93" w14:textId="77777777" w:rsidR="00377F1A" w:rsidRPr="00CB60C0" w:rsidRDefault="00377F1A" w:rsidP="00E94AC5">
            <w:pPr>
              <w:pStyle w:val="a3"/>
              <w:spacing w:after="0" w:line="240" w:lineRule="auto"/>
              <w:ind w:left="0"/>
              <w:rPr>
                <w:rFonts w:ascii="Times New Roman" w:hAnsi="Times New Roman"/>
                <w:color w:val="000000"/>
              </w:rPr>
            </w:pPr>
            <w:r w:rsidRPr="00C80B31">
              <w:rPr>
                <w:rFonts w:ascii="Times New Roman" w:hAnsi="Times New Roman"/>
                <w:sz w:val="24"/>
                <w:szCs w:val="24"/>
              </w:rPr>
              <w:t>История искусства Испании конца XVIII –  начала XIX века</w:t>
            </w:r>
          </w:p>
        </w:tc>
        <w:tc>
          <w:tcPr>
            <w:tcW w:w="1276" w:type="dxa"/>
            <w:gridSpan w:val="2"/>
            <w:hideMark/>
          </w:tcPr>
          <w:p w14:paraId="6809F3DF" w14:textId="77777777" w:rsidR="00377F1A"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hideMark/>
          </w:tcPr>
          <w:p w14:paraId="60DD9811" w14:textId="77777777" w:rsidR="00377F1A"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hideMark/>
          </w:tcPr>
          <w:p w14:paraId="301F9DCB" w14:textId="77777777" w:rsidR="00377F1A"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14:paraId="47F53183" w14:textId="77777777" w:rsidR="00377F1A"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377F1A" w:rsidRPr="00742A68" w14:paraId="38F97734" w14:textId="77777777" w:rsidTr="00377F1A">
        <w:trPr>
          <w:gridAfter w:val="1"/>
          <w:wAfter w:w="7" w:type="dxa"/>
        </w:trPr>
        <w:tc>
          <w:tcPr>
            <w:tcW w:w="851" w:type="dxa"/>
            <w:hideMark/>
          </w:tcPr>
          <w:p w14:paraId="5DA58112" w14:textId="77777777" w:rsidR="00377F1A" w:rsidRDefault="00377F1A" w:rsidP="00E94AC5">
            <w:pPr>
              <w:spacing w:after="0" w:line="240" w:lineRule="auto"/>
              <w:ind w:right="-107"/>
              <w:jc w:val="center"/>
              <w:rPr>
                <w:rFonts w:ascii="Times New Roman" w:eastAsia="Times New Roman" w:hAnsi="Times New Roman" w:cs="Times New Roman"/>
                <w:lang w:eastAsia="ru-RU"/>
              </w:rPr>
            </w:pPr>
            <w:r>
              <w:rPr>
                <w:rFonts w:ascii="Times New Roman" w:eastAsia="Times New Roman" w:hAnsi="Times New Roman" w:cs="Times New Roman"/>
                <w:lang w:eastAsia="ru-RU"/>
              </w:rPr>
              <w:t>9.3.</w:t>
            </w:r>
          </w:p>
        </w:tc>
        <w:tc>
          <w:tcPr>
            <w:tcW w:w="4822" w:type="dxa"/>
            <w:hideMark/>
          </w:tcPr>
          <w:p w14:paraId="315565DC" w14:textId="77777777" w:rsidR="00377F1A" w:rsidRPr="00CB60C0" w:rsidRDefault="00377F1A" w:rsidP="00E94AC5">
            <w:pPr>
              <w:pStyle w:val="a3"/>
              <w:spacing w:after="0" w:line="240" w:lineRule="auto"/>
              <w:ind w:left="0"/>
              <w:rPr>
                <w:rFonts w:ascii="Times New Roman" w:hAnsi="Times New Roman"/>
                <w:color w:val="000000"/>
              </w:rPr>
            </w:pPr>
            <w:r w:rsidRPr="00CB60C0">
              <w:rPr>
                <w:rFonts w:ascii="Times New Roman" w:hAnsi="Times New Roman"/>
                <w:color w:val="000000"/>
              </w:rPr>
              <w:t>Романтизм в искусстве Франции начала XIX века</w:t>
            </w:r>
          </w:p>
        </w:tc>
        <w:tc>
          <w:tcPr>
            <w:tcW w:w="1276" w:type="dxa"/>
            <w:gridSpan w:val="2"/>
            <w:hideMark/>
          </w:tcPr>
          <w:p w14:paraId="343165FD" w14:textId="77777777" w:rsidR="00377F1A"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hideMark/>
          </w:tcPr>
          <w:p w14:paraId="6622762C" w14:textId="77777777" w:rsidR="00377F1A"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hideMark/>
          </w:tcPr>
          <w:p w14:paraId="531C58F7" w14:textId="77777777" w:rsidR="00377F1A"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14:paraId="018DD38D" w14:textId="77777777" w:rsidR="00377F1A"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377F1A" w:rsidRPr="00742A68" w14:paraId="3587E543" w14:textId="77777777" w:rsidTr="00377F1A">
        <w:trPr>
          <w:gridAfter w:val="1"/>
          <w:wAfter w:w="7" w:type="dxa"/>
        </w:trPr>
        <w:tc>
          <w:tcPr>
            <w:tcW w:w="851" w:type="dxa"/>
            <w:hideMark/>
          </w:tcPr>
          <w:p w14:paraId="555EDB75" w14:textId="77777777" w:rsidR="00377F1A" w:rsidRDefault="00377F1A" w:rsidP="00E94AC5">
            <w:pPr>
              <w:spacing w:after="0" w:line="240" w:lineRule="auto"/>
              <w:ind w:right="-107"/>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w:t>
            </w:r>
          </w:p>
        </w:tc>
        <w:tc>
          <w:tcPr>
            <w:tcW w:w="4822" w:type="dxa"/>
            <w:hideMark/>
          </w:tcPr>
          <w:p w14:paraId="33160D71" w14:textId="77777777" w:rsidR="00377F1A" w:rsidRPr="00CB60C0" w:rsidRDefault="00377F1A" w:rsidP="00E94AC5">
            <w:pPr>
              <w:pStyle w:val="a3"/>
              <w:spacing w:after="0" w:line="240" w:lineRule="auto"/>
              <w:ind w:left="0"/>
              <w:rPr>
                <w:rFonts w:ascii="Times New Roman" w:hAnsi="Times New Roman"/>
                <w:color w:val="000000"/>
              </w:rPr>
            </w:pPr>
            <w:r w:rsidRPr="00CB60C0">
              <w:rPr>
                <w:rFonts w:ascii="Times New Roman" w:hAnsi="Times New Roman"/>
                <w:color w:val="000000"/>
              </w:rPr>
              <w:t>Камиль Коро и Барбизонская школа живописи</w:t>
            </w:r>
          </w:p>
        </w:tc>
        <w:tc>
          <w:tcPr>
            <w:tcW w:w="1276" w:type="dxa"/>
            <w:gridSpan w:val="2"/>
            <w:hideMark/>
          </w:tcPr>
          <w:p w14:paraId="700E7E24" w14:textId="77777777" w:rsidR="00377F1A"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hideMark/>
          </w:tcPr>
          <w:p w14:paraId="770A1FF7" w14:textId="77777777" w:rsidR="00377F1A"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hideMark/>
          </w:tcPr>
          <w:p w14:paraId="5A792E5B" w14:textId="77777777" w:rsidR="00377F1A"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14:paraId="75F43AFD" w14:textId="77777777" w:rsidR="00377F1A"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CA588A" w:rsidRPr="00742A68" w14:paraId="0B7F7FBC" w14:textId="77777777" w:rsidTr="00F61488">
        <w:trPr>
          <w:gridAfter w:val="1"/>
          <w:wAfter w:w="7" w:type="dxa"/>
        </w:trPr>
        <w:tc>
          <w:tcPr>
            <w:tcW w:w="10209" w:type="dxa"/>
            <w:gridSpan w:val="10"/>
            <w:hideMark/>
          </w:tcPr>
          <w:p w14:paraId="3972FDCD" w14:textId="77777777" w:rsidR="00CA588A" w:rsidRDefault="00CA588A" w:rsidP="00E94AC5">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b/>
                <w:i/>
                <w:color w:val="000000"/>
                <w:sz w:val="24"/>
                <w:szCs w:val="24"/>
              </w:rPr>
              <w:t>10</w:t>
            </w:r>
            <w:r w:rsidRPr="00377F1A">
              <w:rPr>
                <w:rFonts w:ascii="Times New Roman" w:hAnsi="Times New Roman" w:cs="Times New Roman"/>
                <w:b/>
                <w:i/>
                <w:color w:val="000000"/>
                <w:sz w:val="24"/>
                <w:szCs w:val="24"/>
              </w:rPr>
              <w:t>.История искусства стран Западной Европы конца XVIII – первой половины XIX вв.</w:t>
            </w:r>
          </w:p>
        </w:tc>
      </w:tr>
      <w:tr w:rsidR="00377F1A" w:rsidRPr="00742A68" w14:paraId="6A5C25B5" w14:textId="77777777" w:rsidTr="00377F1A">
        <w:trPr>
          <w:gridAfter w:val="1"/>
          <w:wAfter w:w="7" w:type="dxa"/>
        </w:trPr>
        <w:tc>
          <w:tcPr>
            <w:tcW w:w="851" w:type="dxa"/>
            <w:hideMark/>
          </w:tcPr>
          <w:p w14:paraId="3554161B" w14:textId="77777777" w:rsidR="00377F1A" w:rsidRDefault="00CA588A" w:rsidP="00E94AC5">
            <w:pPr>
              <w:spacing w:after="0" w:line="240" w:lineRule="auto"/>
              <w:ind w:right="-10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10.1</w:t>
            </w:r>
            <w:r w:rsidR="00377F1A">
              <w:rPr>
                <w:rFonts w:ascii="Times New Roman" w:eastAsia="Times New Roman" w:hAnsi="Times New Roman" w:cs="Times New Roman"/>
                <w:lang w:eastAsia="ru-RU"/>
              </w:rPr>
              <w:t>.</w:t>
            </w:r>
          </w:p>
        </w:tc>
        <w:tc>
          <w:tcPr>
            <w:tcW w:w="4822" w:type="dxa"/>
            <w:hideMark/>
          </w:tcPr>
          <w:p w14:paraId="75E0D63C" w14:textId="77777777" w:rsidR="00377F1A" w:rsidRPr="00C80B31" w:rsidRDefault="00CA588A" w:rsidP="00E94AC5">
            <w:pPr>
              <w:spacing w:after="0" w:line="240" w:lineRule="auto"/>
              <w:rPr>
                <w:rFonts w:ascii="Times New Roman" w:hAnsi="Times New Roman"/>
                <w:sz w:val="24"/>
                <w:szCs w:val="24"/>
              </w:rPr>
            </w:pPr>
            <w:r w:rsidRPr="00CB60C0">
              <w:rPr>
                <w:rFonts w:ascii="Times New Roman" w:hAnsi="Times New Roman" w:cs="Times New Roman"/>
                <w:color w:val="000000"/>
              </w:rPr>
              <w:t>Искусство Франции второй половины XIX века</w:t>
            </w:r>
            <w:r>
              <w:rPr>
                <w:rFonts w:ascii="Times New Roman" w:hAnsi="Times New Roman" w:cs="Times New Roman"/>
                <w:color w:val="000000"/>
              </w:rPr>
              <w:t xml:space="preserve">. </w:t>
            </w:r>
            <w:r w:rsidRPr="00CB60C0">
              <w:rPr>
                <w:rFonts w:ascii="Times New Roman" w:hAnsi="Times New Roman" w:cs="Times New Roman"/>
                <w:color w:val="000000"/>
              </w:rPr>
              <w:t>Импрессионизм</w:t>
            </w:r>
          </w:p>
        </w:tc>
        <w:tc>
          <w:tcPr>
            <w:tcW w:w="1276" w:type="dxa"/>
            <w:gridSpan w:val="2"/>
            <w:hideMark/>
          </w:tcPr>
          <w:p w14:paraId="4D87A020" w14:textId="77777777" w:rsidR="00377F1A"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hideMark/>
          </w:tcPr>
          <w:p w14:paraId="6716CDDB" w14:textId="77777777" w:rsidR="00377F1A" w:rsidRDefault="00CA588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2" w:type="dxa"/>
            <w:gridSpan w:val="2"/>
            <w:hideMark/>
          </w:tcPr>
          <w:p w14:paraId="70E4296A" w14:textId="77777777" w:rsidR="00377F1A" w:rsidRDefault="00CA588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gridSpan w:val="2"/>
          </w:tcPr>
          <w:p w14:paraId="7C15C60F" w14:textId="77777777" w:rsidR="00377F1A" w:rsidRDefault="00CA588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377F1A" w:rsidRPr="00742A68" w14:paraId="5B3A7AB1" w14:textId="77777777" w:rsidTr="00377F1A">
        <w:trPr>
          <w:gridAfter w:val="1"/>
          <w:wAfter w:w="7" w:type="dxa"/>
        </w:trPr>
        <w:tc>
          <w:tcPr>
            <w:tcW w:w="851" w:type="dxa"/>
            <w:hideMark/>
          </w:tcPr>
          <w:p w14:paraId="6C1F7F1F" w14:textId="77777777" w:rsidR="00377F1A" w:rsidRDefault="00CA588A" w:rsidP="00E94AC5">
            <w:pPr>
              <w:spacing w:after="0" w:line="240" w:lineRule="auto"/>
              <w:ind w:right="-10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10.2</w:t>
            </w:r>
            <w:r w:rsidR="00377F1A">
              <w:rPr>
                <w:rFonts w:ascii="Times New Roman" w:eastAsia="Times New Roman" w:hAnsi="Times New Roman" w:cs="Times New Roman"/>
                <w:lang w:eastAsia="ru-RU"/>
              </w:rPr>
              <w:t>.</w:t>
            </w:r>
          </w:p>
        </w:tc>
        <w:tc>
          <w:tcPr>
            <w:tcW w:w="4822" w:type="dxa"/>
            <w:hideMark/>
          </w:tcPr>
          <w:p w14:paraId="0F5CB775" w14:textId="77777777" w:rsidR="00377F1A" w:rsidRPr="00303C09" w:rsidRDefault="00CA588A" w:rsidP="00E94AC5">
            <w:pPr>
              <w:pStyle w:val="a3"/>
              <w:spacing w:after="0" w:line="240" w:lineRule="auto"/>
              <w:ind w:left="0"/>
              <w:rPr>
                <w:rFonts w:ascii="Times New Roman" w:hAnsi="Times New Roman"/>
                <w:color w:val="000000"/>
              </w:rPr>
            </w:pPr>
            <w:r w:rsidRPr="00CB60C0">
              <w:rPr>
                <w:rFonts w:ascii="Times New Roman" w:hAnsi="Times New Roman"/>
                <w:color w:val="000000"/>
              </w:rPr>
              <w:t>Постимпрессионизм</w:t>
            </w:r>
          </w:p>
        </w:tc>
        <w:tc>
          <w:tcPr>
            <w:tcW w:w="1276" w:type="dxa"/>
            <w:gridSpan w:val="2"/>
            <w:hideMark/>
          </w:tcPr>
          <w:p w14:paraId="72F6CC42" w14:textId="77777777" w:rsidR="00377F1A"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hideMark/>
          </w:tcPr>
          <w:p w14:paraId="0106E822" w14:textId="77777777" w:rsidR="00377F1A"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hideMark/>
          </w:tcPr>
          <w:p w14:paraId="0104000D" w14:textId="77777777" w:rsidR="00377F1A"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14:paraId="11829FD5" w14:textId="77777777" w:rsidR="00377F1A"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CA588A" w:rsidRPr="00742A68" w14:paraId="415869EF" w14:textId="77777777" w:rsidTr="00377F1A">
        <w:trPr>
          <w:gridAfter w:val="1"/>
          <w:wAfter w:w="7" w:type="dxa"/>
        </w:trPr>
        <w:tc>
          <w:tcPr>
            <w:tcW w:w="851" w:type="dxa"/>
            <w:hideMark/>
          </w:tcPr>
          <w:p w14:paraId="6D81AE5A" w14:textId="77777777" w:rsidR="00CA588A" w:rsidRDefault="00CA588A" w:rsidP="00E94AC5">
            <w:pPr>
              <w:spacing w:after="0" w:line="240" w:lineRule="auto"/>
              <w:ind w:right="-10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10.3.</w:t>
            </w:r>
          </w:p>
        </w:tc>
        <w:tc>
          <w:tcPr>
            <w:tcW w:w="4822" w:type="dxa"/>
            <w:hideMark/>
          </w:tcPr>
          <w:p w14:paraId="230AB752" w14:textId="77777777" w:rsidR="00CA588A" w:rsidRPr="00CB60C0" w:rsidRDefault="00CA588A" w:rsidP="00E94AC5">
            <w:pPr>
              <w:pStyle w:val="a3"/>
              <w:spacing w:after="0" w:line="240" w:lineRule="auto"/>
              <w:ind w:left="0"/>
              <w:rPr>
                <w:rFonts w:ascii="Times New Roman" w:hAnsi="Times New Roman"/>
                <w:color w:val="000000"/>
              </w:rPr>
            </w:pPr>
            <w:r w:rsidRPr="00173D80">
              <w:rPr>
                <w:rFonts w:ascii="Times New Roman" w:hAnsi="Times New Roman"/>
                <w:color w:val="000000"/>
              </w:rPr>
              <w:t>Символизм в искусстве рубежа XIX - XX века</w:t>
            </w:r>
          </w:p>
        </w:tc>
        <w:tc>
          <w:tcPr>
            <w:tcW w:w="1276" w:type="dxa"/>
            <w:gridSpan w:val="2"/>
            <w:hideMark/>
          </w:tcPr>
          <w:p w14:paraId="6D278BBE" w14:textId="77777777" w:rsidR="00CA588A" w:rsidRDefault="00CA588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hideMark/>
          </w:tcPr>
          <w:p w14:paraId="2128F8C1" w14:textId="77777777" w:rsidR="00CA588A" w:rsidRDefault="00CA588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hideMark/>
          </w:tcPr>
          <w:p w14:paraId="3BDBB9FD" w14:textId="77777777" w:rsidR="00CA588A" w:rsidRDefault="00CA588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14:paraId="777AE963" w14:textId="77777777" w:rsidR="00CA588A" w:rsidRDefault="00CA588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CA588A" w:rsidRPr="00742A68" w14:paraId="07B3F0C7" w14:textId="77777777" w:rsidTr="00377F1A">
        <w:trPr>
          <w:gridAfter w:val="1"/>
          <w:wAfter w:w="7" w:type="dxa"/>
        </w:trPr>
        <w:tc>
          <w:tcPr>
            <w:tcW w:w="851" w:type="dxa"/>
            <w:hideMark/>
          </w:tcPr>
          <w:p w14:paraId="77E4D01C" w14:textId="77777777" w:rsidR="00CA588A" w:rsidRDefault="00CA588A" w:rsidP="00E94AC5">
            <w:pPr>
              <w:spacing w:after="0" w:line="240" w:lineRule="auto"/>
              <w:ind w:right="-10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10.4.</w:t>
            </w:r>
          </w:p>
        </w:tc>
        <w:tc>
          <w:tcPr>
            <w:tcW w:w="4822" w:type="dxa"/>
            <w:hideMark/>
          </w:tcPr>
          <w:p w14:paraId="2010BDA8" w14:textId="77777777" w:rsidR="00CA588A" w:rsidRPr="00CB60C0" w:rsidRDefault="00904272" w:rsidP="00E94AC5">
            <w:pPr>
              <w:pStyle w:val="a3"/>
              <w:spacing w:after="0" w:line="240" w:lineRule="auto"/>
              <w:ind w:left="0"/>
              <w:rPr>
                <w:rFonts w:ascii="Times New Roman" w:hAnsi="Times New Roman"/>
                <w:color w:val="000000"/>
              </w:rPr>
            </w:pPr>
            <w:r w:rsidRPr="00C80B31">
              <w:rPr>
                <w:rFonts w:ascii="Times New Roman" w:hAnsi="Times New Roman"/>
                <w:sz w:val="24"/>
                <w:szCs w:val="24"/>
              </w:rPr>
              <w:t>Модерн и его национальные разновидности</w:t>
            </w:r>
          </w:p>
        </w:tc>
        <w:tc>
          <w:tcPr>
            <w:tcW w:w="1276" w:type="dxa"/>
            <w:gridSpan w:val="2"/>
            <w:hideMark/>
          </w:tcPr>
          <w:p w14:paraId="3D4896B2" w14:textId="77777777" w:rsidR="00CA588A" w:rsidRDefault="00CA588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hideMark/>
          </w:tcPr>
          <w:p w14:paraId="24C9FB24" w14:textId="77777777" w:rsidR="00CA588A" w:rsidRDefault="00CA588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hideMark/>
          </w:tcPr>
          <w:p w14:paraId="73B44AB3" w14:textId="77777777" w:rsidR="00CA588A" w:rsidRDefault="00CA588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14:paraId="66A29ED3" w14:textId="77777777" w:rsidR="00CA588A" w:rsidRDefault="00CA588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377F1A" w:rsidRPr="00742A68" w14:paraId="63946ABD" w14:textId="77777777" w:rsidTr="00377F1A">
        <w:trPr>
          <w:gridAfter w:val="1"/>
          <w:wAfter w:w="7" w:type="dxa"/>
        </w:trPr>
        <w:tc>
          <w:tcPr>
            <w:tcW w:w="851" w:type="dxa"/>
            <w:hideMark/>
          </w:tcPr>
          <w:p w14:paraId="1D28B9E4" w14:textId="77777777" w:rsidR="00377F1A" w:rsidRDefault="00377F1A" w:rsidP="00E94AC5">
            <w:pPr>
              <w:spacing w:after="0" w:line="240" w:lineRule="auto"/>
              <w:ind w:right="-107"/>
              <w:jc w:val="center"/>
              <w:rPr>
                <w:rFonts w:ascii="Times New Roman" w:eastAsia="Times New Roman" w:hAnsi="Times New Roman" w:cs="Times New Roman"/>
                <w:lang w:eastAsia="ru-RU"/>
              </w:rPr>
            </w:pPr>
          </w:p>
        </w:tc>
        <w:tc>
          <w:tcPr>
            <w:tcW w:w="4822" w:type="dxa"/>
            <w:hideMark/>
          </w:tcPr>
          <w:p w14:paraId="3E703120" w14:textId="77777777" w:rsidR="00377F1A" w:rsidRPr="00057A28" w:rsidRDefault="00377F1A" w:rsidP="00E94AC5">
            <w:pPr>
              <w:pStyle w:val="a3"/>
              <w:spacing w:line="240" w:lineRule="auto"/>
              <w:ind w:left="0"/>
              <w:rPr>
                <w:rFonts w:ascii="Times New Roman" w:hAnsi="Times New Roman"/>
                <w:b/>
                <w:i/>
                <w:color w:val="000000"/>
              </w:rPr>
            </w:pPr>
            <w:r w:rsidRPr="00057A28">
              <w:rPr>
                <w:rFonts w:ascii="Times New Roman" w:hAnsi="Times New Roman"/>
                <w:b/>
                <w:i/>
                <w:color w:val="000000"/>
              </w:rPr>
              <w:t>Промежуточная аттестация</w:t>
            </w:r>
          </w:p>
        </w:tc>
        <w:tc>
          <w:tcPr>
            <w:tcW w:w="1276" w:type="dxa"/>
            <w:gridSpan w:val="2"/>
            <w:hideMark/>
          </w:tcPr>
          <w:p w14:paraId="71197589" w14:textId="77777777" w:rsidR="00377F1A" w:rsidRPr="009E5CA2" w:rsidRDefault="00377F1A" w:rsidP="00E94AC5">
            <w:pPr>
              <w:spacing w:after="0" w:line="240" w:lineRule="auto"/>
              <w:ind w:left="-111" w:right="-105"/>
              <w:jc w:val="center"/>
              <w:rPr>
                <w:rFonts w:ascii="Times New Roman" w:eastAsia="Times New Roman" w:hAnsi="Times New Roman" w:cs="Times New Roman"/>
                <w:b/>
                <w:i/>
                <w:sz w:val="20"/>
                <w:szCs w:val="20"/>
                <w:lang w:eastAsia="ru-RU"/>
              </w:rPr>
            </w:pPr>
            <w:r w:rsidRPr="009E5CA2">
              <w:rPr>
                <w:rFonts w:ascii="Times New Roman" w:eastAsia="Times New Roman" w:hAnsi="Times New Roman" w:cs="Times New Roman"/>
                <w:b/>
                <w:i/>
                <w:sz w:val="20"/>
                <w:szCs w:val="20"/>
                <w:lang w:eastAsia="ru-RU"/>
              </w:rPr>
              <w:t>Ко</w:t>
            </w:r>
            <w:r>
              <w:rPr>
                <w:rFonts w:ascii="Times New Roman" w:eastAsia="Times New Roman" w:hAnsi="Times New Roman" w:cs="Times New Roman"/>
                <w:b/>
                <w:i/>
                <w:sz w:val="20"/>
                <w:szCs w:val="20"/>
                <w:lang w:eastAsia="ru-RU"/>
              </w:rPr>
              <w:t>н</w:t>
            </w:r>
            <w:r w:rsidRPr="009E5CA2">
              <w:rPr>
                <w:rFonts w:ascii="Times New Roman" w:eastAsia="Times New Roman" w:hAnsi="Times New Roman" w:cs="Times New Roman"/>
                <w:b/>
                <w:i/>
                <w:sz w:val="20"/>
                <w:szCs w:val="20"/>
                <w:lang w:eastAsia="ru-RU"/>
              </w:rPr>
              <w:t>трольный урок</w:t>
            </w:r>
          </w:p>
        </w:tc>
        <w:tc>
          <w:tcPr>
            <w:tcW w:w="1134" w:type="dxa"/>
            <w:gridSpan w:val="2"/>
            <w:hideMark/>
          </w:tcPr>
          <w:p w14:paraId="78BEEB99" w14:textId="77777777" w:rsidR="00377F1A"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hideMark/>
          </w:tcPr>
          <w:p w14:paraId="4F613CE6" w14:textId="77777777" w:rsidR="00377F1A" w:rsidRDefault="0090427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tcPr>
          <w:p w14:paraId="606A282F" w14:textId="77777777" w:rsidR="00377F1A"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377F1A" w:rsidRPr="00742A68" w14:paraId="443F0C09" w14:textId="77777777" w:rsidTr="00377F1A">
        <w:trPr>
          <w:gridAfter w:val="1"/>
          <w:wAfter w:w="7" w:type="dxa"/>
        </w:trPr>
        <w:tc>
          <w:tcPr>
            <w:tcW w:w="851" w:type="dxa"/>
            <w:hideMark/>
          </w:tcPr>
          <w:p w14:paraId="4FCFC26E" w14:textId="77777777" w:rsidR="00377F1A" w:rsidRPr="00742A68" w:rsidRDefault="00377F1A" w:rsidP="00E94AC5">
            <w:pPr>
              <w:spacing w:after="0" w:line="240" w:lineRule="auto"/>
              <w:jc w:val="center"/>
              <w:rPr>
                <w:rFonts w:ascii="Times New Roman" w:eastAsia="Times New Roman" w:hAnsi="Times New Roman" w:cs="Times New Roman"/>
                <w:b/>
                <w:sz w:val="24"/>
                <w:szCs w:val="24"/>
                <w:lang w:eastAsia="ru-RU"/>
              </w:rPr>
            </w:pPr>
          </w:p>
        </w:tc>
        <w:tc>
          <w:tcPr>
            <w:tcW w:w="4822" w:type="dxa"/>
            <w:hideMark/>
          </w:tcPr>
          <w:p w14:paraId="7062D3C5" w14:textId="77777777" w:rsidR="00377F1A" w:rsidRPr="006C1FB0" w:rsidRDefault="00377F1A" w:rsidP="00E94AC5">
            <w:pPr>
              <w:spacing w:after="0" w:line="240" w:lineRule="auto"/>
              <w:jc w:val="center"/>
              <w:rPr>
                <w:rFonts w:ascii="Times New Roman" w:hAnsi="Times New Roman"/>
                <w:b/>
                <w:i/>
                <w:sz w:val="24"/>
                <w:szCs w:val="24"/>
              </w:rPr>
            </w:pPr>
            <w:r w:rsidRPr="006C1FB0">
              <w:rPr>
                <w:rFonts w:ascii="Times New Roman" w:hAnsi="Times New Roman"/>
                <w:b/>
                <w:i/>
                <w:sz w:val="24"/>
                <w:szCs w:val="24"/>
              </w:rPr>
              <w:t>ИТОГО</w:t>
            </w:r>
          </w:p>
        </w:tc>
        <w:tc>
          <w:tcPr>
            <w:tcW w:w="1276" w:type="dxa"/>
            <w:gridSpan w:val="2"/>
            <w:hideMark/>
          </w:tcPr>
          <w:p w14:paraId="1A63164B"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p>
        </w:tc>
        <w:tc>
          <w:tcPr>
            <w:tcW w:w="1134" w:type="dxa"/>
            <w:gridSpan w:val="2"/>
            <w:hideMark/>
          </w:tcPr>
          <w:p w14:paraId="665AFA1C" w14:textId="77777777" w:rsidR="00377F1A" w:rsidRPr="006C1FB0" w:rsidRDefault="00377F1A" w:rsidP="00E94AC5">
            <w:pPr>
              <w:spacing w:after="0" w:line="240" w:lineRule="auto"/>
              <w:jc w:val="center"/>
              <w:rPr>
                <w:rFonts w:ascii="Times New Roman" w:eastAsia="Times New Roman" w:hAnsi="Times New Roman" w:cs="Times New Roman"/>
                <w:b/>
                <w:i/>
                <w:sz w:val="24"/>
                <w:szCs w:val="24"/>
                <w:lang w:eastAsia="ru-RU"/>
              </w:rPr>
            </w:pPr>
            <w:r w:rsidRPr="006C1FB0">
              <w:rPr>
                <w:rFonts w:ascii="Times New Roman" w:eastAsia="Times New Roman" w:hAnsi="Times New Roman" w:cs="Times New Roman"/>
                <w:b/>
                <w:i/>
                <w:sz w:val="24"/>
                <w:szCs w:val="24"/>
                <w:lang w:eastAsia="ru-RU"/>
              </w:rPr>
              <w:t>48</w:t>
            </w:r>
          </w:p>
        </w:tc>
        <w:tc>
          <w:tcPr>
            <w:tcW w:w="992" w:type="dxa"/>
            <w:gridSpan w:val="2"/>
            <w:hideMark/>
          </w:tcPr>
          <w:p w14:paraId="4B39ED39" w14:textId="77777777" w:rsidR="00377F1A" w:rsidRPr="006C1FB0" w:rsidRDefault="00377F1A" w:rsidP="00E94AC5">
            <w:pPr>
              <w:spacing w:after="0" w:line="240" w:lineRule="auto"/>
              <w:jc w:val="center"/>
              <w:rPr>
                <w:rFonts w:ascii="Times New Roman" w:eastAsia="Times New Roman" w:hAnsi="Times New Roman" w:cs="Times New Roman"/>
                <w:b/>
                <w:i/>
                <w:sz w:val="24"/>
                <w:szCs w:val="24"/>
                <w:lang w:eastAsia="ru-RU"/>
              </w:rPr>
            </w:pPr>
            <w:r w:rsidRPr="006C1FB0">
              <w:rPr>
                <w:rFonts w:ascii="Times New Roman" w:eastAsia="Times New Roman" w:hAnsi="Times New Roman" w:cs="Times New Roman"/>
                <w:b/>
                <w:i/>
                <w:sz w:val="24"/>
                <w:szCs w:val="24"/>
                <w:lang w:eastAsia="ru-RU"/>
              </w:rPr>
              <w:t>24</w:t>
            </w:r>
          </w:p>
        </w:tc>
        <w:tc>
          <w:tcPr>
            <w:tcW w:w="1134" w:type="dxa"/>
            <w:gridSpan w:val="2"/>
          </w:tcPr>
          <w:p w14:paraId="084E7083" w14:textId="77777777" w:rsidR="00377F1A" w:rsidRPr="006C1FB0" w:rsidRDefault="00377F1A" w:rsidP="00E94AC5">
            <w:pPr>
              <w:spacing w:after="0" w:line="240" w:lineRule="auto"/>
              <w:jc w:val="center"/>
              <w:rPr>
                <w:rFonts w:ascii="Times New Roman" w:eastAsia="Times New Roman" w:hAnsi="Times New Roman" w:cs="Times New Roman"/>
                <w:b/>
                <w:i/>
                <w:sz w:val="24"/>
                <w:szCs w:val="24"/>
                <w:lang w:eastAsia="ru-RU"/>
              </w:rPr>
            </w:pPr>
            <w:r w:rsidRPr="006C1FB0">
              <w:rPr>
                <w:rFonts w:ascii="Times New Roman" w:eastAsia="Times New Roman" w:hAnsi="Times New Roman" w:cs="Times New Roman"/>
                <w:b/>
                <w:i/>
                <w:sz w:val="24"/>
                <w:szCs w:val="24"/>
                <w:lang w:eastAsia="ru-RU"/>
              </w:rPr>
              <w:t>24</w:t>
            </w:r>
          </w:p>
        </w:tc>
      </w:tr>
      <w:tr w:rsidR="00377F1A" w:rsidRPr="00742A68" w14:paraId="1E508C0E" w14:textId="77777777" w:rsidTr="00377F1A">
        <w:trPr>
          <w:gridAfter w:val="1"/>
          <w:wAfter w:w="7" w:type="dxa"/>
        </w:trPr>
        <w:tc>
          <w:tcPr>
            <w:tcW w:w="10209" w:type="dxa"/>
            <w:gridSpan w:val="10"/>
            <w:hideMark/>
          </w:tcPr>
          <w:p w14:paraId="41BD82D2" w14:textId="77777777" w:rsidR="00377F1A" w:rsidRPr="006C1FB0" w:rsidRDefault="00CA588A" w:rsidP="00E94AC5">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10</w:t>
            </w:r>
            <w:r w:rsidR="00377F1A">
              <w:rPr>
                <w:rFonts w:ascii="Times New Roman" w:eastAsia="Times New Roman" w:hAnsi="Times New Roman" w:cs="Times New Roman"/>
                <w:b/>
                <w:i/>
                <w:sz w:val="24"/>
                <w:szCs w:val="24"/>
                <w:lang w:eastAsia="ru-RU"/>
              </w:rPr>
              <w:t xml:space="preserve"> полугодие</w:t>
            </w:r>
          </w:p>
        </w:tc>
      </w:tr>
      <w:tr w:rsidR="00377F1A" w:rsidRPr="00742A68" w14:paraId="5DDF85E4" w14:textId="77777777" w:rsidTr="00377F1A">
        <w:trPr>
          <w:gridAfter w:val="1"/>
          <w:wAfter w:w="7" w:type="dxa"/>
        </w:trPr>
        <w:tc>
          <w:tcPr>
            <w:tcW w:w="10209" w:type="dxa"/>
            <w:gridSpan w:val="10"/>
            <w:hideMark/>
          </w:tcPr>
          <w:p w14:paraId="1319BFCB" w14:textId="77777777" w:rsidR="00377F1A" w:rsidRPr="00856A79" w:rsidRDefault="00CA588A" w:rsidP="00E94AC5">
            <w:pPr>
              <w:spacing w:after="0" w:line="240" w:lineRule="auto"/>
              <w:jc w:val="center"/>
              <w:rPr>
                <w:rFonts w:ascii="Times New Roman" w:eastAsia="Times New Roman" w:hAnsi="Times New Roman" w:cs="Times New Roman"/>
                <w:b/>
                <w:i/>
                <w:sz w:val="24"/>
                <w:szCs w:val="24"/>
                <w:lang w:eastAsia="ru-RU"/>
              </w:rPr>
            </w:pPr>
            <w:r>
              <w:rPr>
                <w:rFonts w:ascii="Times New Roman" w:hAnsi="Times New Roman"/>
                <w:b/>
                <w:i/>
                <w:sz w:val="24"/>
                <w:szCs w:val="24"/>
              </w:rPr>
              <w:t>11</w:t>
            </w:r>
            <w:r w:rsidR="00377F1A" w:rsidRPr="00856A79">
              <w:rPr>
                <w:rFonts w:ascii="Times New Roman" w:hAnsi="Times New Roman"/>
                <w:b/>
                <w:i/>
                <w:sz w:val="24"/>
                <w:szCs w:val="24"/>
              </w:rPr>
              <w:t xml:space="preserve">. </w:t>
            </w:r>
            <w:r w:rsidRPr="00BD74D8">
              <w:rPr>
                <w:rFonts w:ascii="Times New Roman" w:hAnsi="Times New Roman" w:cs="Times New Roman"/>
                <w:b/>
                <w:i/>
                <w:color w:val="000000"/>
              </w:rPr>
              <w:t>История русского изобразительного искусства конца XVIII –первой половины XIX века</w:t>
            </w:r>
          </w:p>
        </w:tc>
      </w:tr>
      <w:tr w:rsidR="00377F1A" w:rsidRPr="00742A68" w14:paraId="13884669" w14:textId="77777777" w:rsidTr="00377F1A">
        <w:trPr>
          <w:gridAfter w:val="1"/>
          <w:wAfter w:w="7" w:type="dxa"/>
          <w:trHeight w:val="539"/>
        </w:trPr>
        <w:tc>
          <w:tcPr>
            <w:tcW w:w="851" w:type="dxa"/>
            <w:hideMark/>
          </w:tcPr>
          <w:p w14:paraId="6320700A" w14:textId="77777777" w:rsidR="00377F1A" w:rsidRPr="006C1FB0" w:rsidRDefault="00CA588A"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377F1A">
              <w:rPr>
                <w:rFonts w:ascii="Times New Roman" w:eastAsia="Times New Roman" w:hAnsi="Times New Roman" w:cs="Times New Roman"/>
                <w:lang w:eastAsia="ru-RU"/>
              </w:rPr>
              <w:t>.1.</w:t>
            </w:r>
          </w:p>
        </w:tc>
        <w:tc>
          <w:tcPr>
            <w:tcW w:w="4822" w:type="dxa"/>
            <w:hideMark/>
          </w:tcPr>
          <w:p w14:paraId="6E772545" w14:textId="77777777" w:rsidR="00377F1A" w:rsidRPr="005965E2" w:rsidRDefault="00CA588A" w:rsidP="00E94AC5">
            <w:pPr>
              <w:pStyle w:val="a3"/>
              <w:spacing w:after="0" w:line="240" w:lineRule="auto"/>
              <w:ind w:left="0"/>
              <w:jc w:val="center"/>
              <w:rPr>
                <w:rFonts w:ascii="Times New Roman" w:hAnsi="Times New Roman"/>
                <w:color w:val="000000"/>
              </w:rPr>
            </w:pPr>
            <w:r w:rsidRPr="003241EC">
              <w:rPr>
                <w:rFonts w:ascii="Times New Roman" w:hAnsi="Times New Roman"/>
                <w:color w:val="000000"/>
              </w:rPr>
              <w:t>Архитектура и скульптура Высокого классицизма</w:t>
            </w:r>
          </w:p>
        </w:tc>
        <w:tc>
          <w:tcPr>
            <w:tcW w:w="1276" w:type="dxa"/>
            <w:gridSpan w:val="2"/>
            <w:hideMark/>
          </w:tcPr>
          <w:p w14:paraId="6BDDA8A6"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hideMark/>
          </w:tcPr>
          <w:p w14:paraId="319BC764"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hideMark/>
          </w:tcPr>
          <w:p w14:paraId="403D0E23"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14:paraId="01542125"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377F1A" w:rsidRPr="00742A68" w14:paraId="16EF8F1D" w14:textId="77777777" w:rsidTr="00377F1A">
        <w:trPr>
          <w:gridAfter w:val="1"/>
          <w:wAfter w:w="7" w:type="dxa"/>
        </w:trPr>
        <w:tc>
          <w:tcPr>
            <w:tcW w:w="851" w:type="dxa"/>
            <w:hideMark/>
          </w:tcPr>
          <w:p w14:paraId="6E01E5F0" w14:textId="77777777" w:rsidR="00377F1A" w:rsidRPr="006C1FB0" w:rsidRDefault="00CA588A"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377F1A">
              <w:rPr>
                <w:rFonts w:ascii="Times New Roman" w:eastAsia="Times New Roman" w:hAnsi="Times New Roman" w:cs="Times New Roman"/>
                <w:lang w:eastAsia="ru-RU"/>
              </w:rPr>
              <w:t>.2.</w:t>
            </w:r>
          </w:p>
        </w:tc>
        <w:tc>
          <w:tcPr>
            <w:tcW w:w="4822" w:type="dxa"/>
            <w:vAlign w:val="center"/>
            <w:hideMark/>
          </w:tcPr>
          <w:p w14:paraId="59DF0B94" w14:textId="77777777" w:rsidR="00377F1A" w:rsidRPr="00847A56" w:rsidRDefault="00CA588A" w:rsidP="00E94AC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241EC">
              <w:rPr>
                <w:rFonts w:ascii="Times New Roman" w:hAnsi="Times New Roman" w:cs="Times New Roman"/>
                <w:color w:val="000000"/>
              </w:rPr>
              <w:t>Русская живопись первой половины XIX века</w:t>
            </w:r>
          </w:p>
        </w:tc>
        <w:tc>
          <w:tcPr>
            <w:tcW w:w="1276" w:type="dxa"/>
            <w:gridSpan w:val="2"/>
            <w:hideMark/>
          </w:tcPr>
          <w:p w14:paraId="5CCC17D6"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hideMark/>
          </w:tcPr>
          <w:p w14:paraId="1CBB5C3D"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hideMark/>
          </w:tcPr>
          <w:p w14:paraId="5ACE4E6D"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14:paraId="37A38344"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34318B" w:rsidRPr="00742A68" w14:paraId="790FD2DF" w14:textId="77777777" w:rsidTr="00377F1A">
        <w:trPr>
          <w:gridAfter w:val="1"/>
          <w:wAfter w:w="7" w:type="dxa"/>
        </w:trPr>
        <w:tc>
          <w:tcPr>
            <w:tcW w:w="851" w:type="dxa"/>
            <w:hideMark/>
          </w:tcPr>
          <w:p w14:paraId="7F5202FB" w14:textId="77777777" w:rsidR="0034318B" w:rsidRPr="006C1FB0" w:rsidRDefault="0034318B"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11.2.1.</w:t>
            </w:r>
          </w:p>
        </w:tc>
        <w:tc>
          <w:tcPr>
            <w:tcW w:w="4822" w:type="dxa"/>
            <w:vAlign w:val="center"/>
            <w:hideMark/>
          </w:tcPr>
          <w:p w14:paraId="084940E9" w14:textId="77777777" w:rsidR="0034318B" w:rsidRPr="00DB6541" w:rsidRDefault="0034318B" w:rsidP="00E94AC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6541">
              <w:rPr>
                <w:rFonts w:ascii="Times New Roman" w:hAnsi="Times New Roman" w:cs="Times New Roman"/>
                <w:color w:val="000000"/>
              </w:rPr>
              <w:t xml:space="preserve">Творчество О. А. Кипренского (1782 – 1836) и </w:t>
            </w:r>
            <w:r w:rsidR="00DB6541" w:rsidRPr="00DB6541">
              <w:rPr>
                <w:rFonts w:ascii="Times New Roman" w:hAnsi="Times New Roman" w:cs="Times New Roman"/>
                <w:color w:val="000000"/>
              </w:rPr>
              <w:t xml:space="preserve">В. А. </w:t>
            </w:r>
            <w:r w:rsidRPr="00DB6541">
              <w:rPr>
                <w:rFonts w:ascii="Times New Roman" w:hAnsi="Times New Roman" w:cs="Times New Roman"/>
                <w:color w:val="000000"/>
              </w:rPr>
              <w:t>Тропинина (1776 – 1857).</w:t>
            </w:r>
          </w:p>
        </w:tc>
        <w:tc>
          <w:tcPr>
            <w:tcW w:w="1276" w:type="dxa"/>
            <w:gridSpan w:val="2"/>
            <w:hideMark/>
          </w:tcPr>
          <w:p w14:paraId="7D4BE982" w14:textId="77777777" w:rsidR="0034318B"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hideMark/>
          </w:tcPr>
          <w:p w14:paraId="644A0946" w14:textId="77777777" w:rsidR="0034318B"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hideMark/>
          </w:tcPr>
          <w:p w14:paraId="0752B5C0" w14:textId="77777777" w:rsidR="0034318B"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14:paraId="0B1328C5" w14:textId="77777777" w:rsidR="0034318B"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377F1A" w:rsidRPr="00742A68" w14:paraId="3C810360" w14:textId="77777777" w:rsidTr="00377F1A">
        <w:trPr>
          <w:gridAfter w:val="1"/>
          <w:wAfter w:w="7" w:type="dxa"/>
        </w:trPr>
        <w:tc>
          <w:tcPr>
            <w:tcW w:w="851" w:type="dxa"/>
            <w:hideMark/>
          </w:tcPr>
          <w:p w14:paraId="6F19B5E3" w14:textId="77777777" w:rsidR="00377F1A" w:rsidRPr="006C1FB0" w:rsidRDefault="00CA588A"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11.2.2.</w:t>
            </w:r>
          </w:p>
        </w:tc>
        <w:tc>
          <w:tcPr>
            <w:tcW w:w="4822" w:type="dxa"/>
            <w:vAlign w:val="center"/>
            <w:hideMark/>
          </w:tcPr>
          <w:p w14:paraId="4863AF7D" w14:textId="77777777" w:rsidR="00377F1A" w:rsidRPr="00DB6541" w:rsidRDefault="00DB6541" w:rsidP="00E94AC5">
            <w:pPr>
              <w:widowControl w:val="0"/>
              <w:autoSpaceDE w:val="0"/>
              <w:autoSpaceDN w:val="0"/>
              <w:adjustRightInd w:val="0"/>
              <w:spacing w:after="0" w:line="240" w:lineRule="auto"/>
              <w:jc w:val="both"/>
              <w:rPr>
                <w:rFonts w:ascii="Times New Roman" w:hAnsi="Times New Roman"/>
              </w:rPr>
            </w:pPr>
            <w:r w:rsidRPr="00DB6541">
              <w:rPr>
                <w:rFonts w:ascii="Times New Roman" w:hAnsi="Times New Roman" w:cs="Times New Roman"/>
                <w:color w:val="000000"/>
              </w:rPr>
              <w:t xml:space="preserve">А. Г. </w:t>
            </w:r>
            <w:r w:rsidR="00CA588A" w:rsidRPr="00DB6541">
              <w:rPr>
                <w:rFonts w:ascii="Times New Roman" w:hAnsi="Times New Roman" w:cs="Times New Roman"/>
                <w:color w:val="000000"/>
              </w:rPr>
              <w:t>Венецианов и его школа</w:t>
            </w:r>
          </w:p>
        </w:tc>
        <w:tc>
          <w:tcPr>
            <w:tcW w:w="1276" w:type="dxa"/>
            <w:gridSpan w:val="2"/>
            <w:hideMark/>
          </w:tcPr>
          <w:p w14:paraId="33502926"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hideMark/>
          </w:tcPr>
          <w:p w14:paraId="25476F5F"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hideMark/>
          </w:tcPr>
          <w:p w14:paraId="40885DD0"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14:paraId="4A83C748"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377F1A" w:rsidRPr="00742A68" w14:paraId="316C3469" w14:textId="77777777" w:rsidTr="00377F1A">
        <w:trPr>
          <w:gridAfter w:val="1"/>
          <w:wAfter w:w="7" w:type="dxa"/>
        </w:trPr>
        <w:tc>
          <w:tcPr>
            <w:tcW w:w="851" w:type="dxa"/>
            <w:hideMark/>
          </w:tcPr>
          <w:p w14:paraId="3C6B5B22" w14:textId="77777777" w:rsidR="00377F1A" w:rsidRPr="004068A1" w:rsidRDefault="00CA588A" w:rsidP="00E94AC5">
            <w:pPr>
              <w:spacing w:after="0" w:line="240" w:lineRule="auto"/>
              <w:ind w:right="-110"/>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377F1A">
              <w:rPr>
                <w:rFonts w:ascii="Times New Roman" w:eastAsia="Times New Roman" w:hAnsi="Times New Roman" w:cs="Times New Roman"/>
                <w:lang w:eastAsia="ru-RU"/>
              </w:rPr>
              <w:t>.</w:t>
            </w:r>
            <w:r>
              <w:rPr>
                <w:rFonts w:ascii="Times New Roman" w:eastAsia="Times New Roman" w:hAnsi="Times New Roman" w:cs="Times New Roman"/>
                <w:lang w:eastAsia="ru-RU"/>
              </w:rPr>
              <w:t>2</w:t>
            </w:r>
            <w:r w:rsidR="00377F1A">
              <w:rPr>
                <w:rFonts w:ascii="Times New Roman" w:eastAsia="Times New Roman" w:hAnsi="Times New Roman" w:cs="Times New Roman"/>
                <w:lang w:eastAsia="ru-RU"/>
              </w:rPr>
              <w:t>.</w:t>
            </w:r>
            <w:r>
              <w:rPr>
                <w:rFonts w:ascii="Times New Roman" w:eastAsia="Times New Roman" w:hAnsi="Times New Roman" w:cs="Times New Roman"/>
                <w:lang w:eastAsia="ru-RU"/>
              </w:rPr>
              <w:t>3</w:t>
            </w:r>
            <w:r w:rsidR="00377F1A">
              <w:rPr>
                <w:rFonts w:ascii="Times New Roman" w:eastAsia="Times New Roman" w:hAnsi="Times New Roman" w:cs="Times New Roman"/>
                <w:lang w:eastAsia="ru-RU"/>
              </w:rPr>
              <w:t>.</w:t>
            </w:r>
          </w:p>
        </w:tc>
        <w:tc>
          <w:tcPr>
            <w:tcW w:w="4822" w:type="dxa"/>
            <w:hideMark/>
          </w:tcPr>
          <w:p w14:paraId="7D93F858" w14:textId="77777777" w:rsidR="00377F1A" w:rsidRPr="00C80B31" w:rsidRDefault="00CA588A" w:rsidP="00E94AC5">
            <w:pPr>
              <w:spacing w:after="0" w:line="240" w:lineRule="auto"/>
              <w:rPr>
                <w:rFonts w:ascii="Times New Roman" w:hAnsi="Times New Roman"/>
                <w:sz w:val="24"/>
                <w:szCs w:val="24"/>
              </w:rPr>
            </w:pPr>
            <w:r w:rsidRPr="003241EC">
              <w:rPr>
                <w:rFonts w:ascii="Times New Roman" w:hAnsi="Times New Roman" w:cs="Times New Roman"/>
                <w:color w:val="000000"/>
              </w:rPr>
              <w:t>Русская историческая школа. Творчество К.П. Брюллова (1799 – 1852) и А. А. Иванова (1806 – 1858).</w:t>
            </w:r>
          </w:p>
        </w:tc>
        <w:tc>
          <w:tcPr>
            <w:tcW w:w="1276" w:type="dxa"/>
            <w:gridSpan w:val="2"/>
            <w:hideMark/>
          </w:tcPr>
          <w:p w14:paraId="30AB55BC"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hideMark/>
          </w:tcPr>
          <w:p w14:paraId="3804DA40"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hideMark/>
          </w:tcPr>
          <w:p w14:paraId="2D3591A2"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14:paraId="7B20B928"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CA588A" w:rsidRPr="00742A68" w14:paraId="69548422" w14:textId="77777777" w:rsidTr="00F61488">
        <w:trPr>
          <w:gridAfter w:val="1"/>
          <w:wAfter w:w="7" w:type="dxa"/>
        </w:trPr>
        <w:tc>
          <w:tcPr>
            <w:tcW w:w="851" w:type="dxa"/>
            <w:hideMark/>
          </w:tcPr>
          <w:p w14:paraId="1F2363CF" w14:textId="77777777" w:rsidR="00CA588A" w:rsidRPr="004068A1" w:rsidRDefault="00CA588A" w:rsidP="00E94A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11.2.4.</w:t>
            </w:r>
          </w:p>
        </w:tc>
        <w:tc>
          <w:tcPr>
            <w:tcW w:w="4822" w:type="dxa"/>
            <w:hideMark/>
          </w:tcPr>
          <w:p w14:paraId="2BB8B080" w14:textId="77777777" w:rsidR="00CA588A" w:rsidRPr="003241EC" w:rsidRDefault="00CA588A" w:rsidP="00E94AC5">
            <w:pPr>
              <w:pStyle w:val="a3"/>
              <w:spacing w:line="240" w:lineRule="auto"/>
              <w:ind w:left="0"/>
              <w:rPr>
                <w:rFonts w:ascii="Times New Roman" w:hAnsi="Times New Roman"/>
                <w:color w:val="000000"/>
              </w:rPr>
            </w:pPr>
            <w:r w:rsidRPr="003241EC">
              <w:rPr>
                <w:rFonts w:ascii="Times New Roman" w:hAnsi="Times New Roman"/>
                <w:color w:val="000000"/>
              </w:rPr>
              <w:t>Творчество П. А. Федотова (1815 – 1852)</w:t>
            </w:r>
          </w:p>
        </w:tc>
        <w:tc>
          <w:tcPr>
            <w:tcW w:w="1276" w:type="dxa"/>
            <w:gridSpan w:val="2"/>
            <w:hideMark/>
          </w:tcPr>
          <w:p w14:paraId="6757F018" w14:textId="77777777" w:rsidR="00CA588A" w:rsidRPr="00742A68" w:rsidRDefault="00CA588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hideMark/>
          </w:tcPr>
          <w:p w14:paraId="33A2C181" w14:textId="77777777" w:rsidR="00CA588A" w:rsidRPr="00742A68" w:rsidRDefault="00CA588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hideMark/>
          </w:tcPr>
          <w:p w14:paraId="05E64437" w14:textId="77777777" w:rsidR="00CA588A" w:rsidRPr="00742A68" w:rsidRDefault="00CA588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14:paraId="6DD396FE" w14:textId="77777777" w:rsidR="00CA588A" w:rsidRPr="00742A68" w:rsidRDefault="00CA588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CA588A" w:rsidRPr="00742A68" w14:paraId="337C47A0" w14:textId="77777777" w:rsidTr="00F61488">
        <w:trPr>
          <w:gridAfter w:val="1"/>
          <w:wAfter w:w="7" w:type="dxa"/>
        </w:trPr>
        <w:tc>
          <w:tcPr>
            <w:tcW w:w="10209" w:type="dxa"/>
            <w:gridSpan w:val="10"/>
            <w:hideMark/>
          </w:tcPr>
          <w:p w14:paraId="6A5E01E9" w14:textId="77777777" w:rsidR="00CA588A" w:rsidRPr="00742A68" w:rsidRDefault="00CA588A" w:rsidP="00E94AC5">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b/>
                <w:i/>
                <w:color w:val="000000"/>
              </w:rPr>
              <w:t>12.</w:t>
            </w:r>
            <w:r w:rsidRPr="00BD74D8">
              <w:rPr>
                <w:rFonts w:ascii="Times New Roman" w:hAnsi="Times New Roman" w:cs="Times New Roman"/>
                <w:b/>
                <w:i/>
                <w:color w:val="000000"/>
              </w:rPr>
              <w:t>История русского искусства второй половины XIX века</w:t>
            </w:r>
          </w:p>
        </w:tc>
      </w:tr>
      <w:tr w:rsidR="0034318B" w:rsidRPr="00742A68" w14:paraId="399F0270" w14:textId="77777777" w:rsidTr="00377F1A">
        <w:trPr>
          <w:gridAfter w:val="1"/>
          <w:wAfter w:w="7" w:type="dxa"/>
        </w:trPr>
        <w:tc>
          <w:tcPr>
            <w:tcW w:w="851" w:type="dxa"/>
            <w:hideMark/>
          </w:tcPr>
          <w:p w14:paraId="41D481E4" w14:textId="77777777" w:rsidR="0034318B" w:rsidRPr="004068A1" w:rsidRDefault="0034318B" w:rsidP="00E94AC5">
            <w:pPr>
              <w:spacing w:after="0" w:line="240" w:lineRule="auto"/>
              <w:ind w:right="-107"/>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12.1.</w:t>
            </w:r>
          </w:p>
        </w:tc>
        <w:tc>
          <w:tcPr>
            <w:tcW w:w="4822" w:type="dxa"/>
            <w:hideMark/>
          </w:tcPr>
          <w:p w14:paraId="1087ED95" w14:textId="77777777" w:rsidR="0034318B" w:rsidRPr="00C80B31" w:rsidRDefault="0034318B" w:rsidP="00E94AC5">
            <w:pPr>
              <w:spacing w:after="0" w:line="240" w:lineRule="auto"/>
              <w:rPr>
                <w:rFonts w:ascii="Times New Roman" w:hAnsi="Times New Roman"/>
                <w:sz w:val="24"/>
                <w:szCs w:val="24"/>
              </w:rPr>
            </w:pPr>
            <w:r w:rsidRPr="003241EC">
              <w:rPr>
                <w:rFonts w:ascii="Times New Roman" w:hAnsi="Times New Roman" w:cs="Times New Roman"/>
                <w:color w:val="000000"/>
              </w:rPr>
              <w:t>Русская живопись 60 –х годов XIX века</w:t>
            </w:r>
            <w:r>
              <w:rPr>
                <w:rFonts w:ascii="Times New Roman" w:hAnsi="Times New Roman" w:cs="Times New Roman"/>
                <w:color w:val="000000"/>
              </w:rPr>
              <w:t xml:space="preserve"> и ТПХВ</w:t>
            </w:r>
          </w:p>
        </w:tc>
        <w:tc>
          <w:tcPr>
            <w:tcW w:w="1276" w:type="dxa"/>
            <w:gridSpan w:val="2"/>
            <w:hideMark/>
          </w:tcPr>
          <w:p w14:paraId="49B23A3B" w14:textId="77777777" w:rsidR="0034318B"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hideMark/>
          </w:tcPr>
          <w:p w14:paraId="5570BFC0" w14:textId="77777777" w:rsidR="0034318B"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hideMark/>
          </w:tcPr>
          <w:p w14:paraId="61790C2E" w14:textId="77777777" w:rsidR="0034318B"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14:paraId="7BD51BF8" w14:textId="77777777" w:rsidR="0034318B"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377F1A" w:rsidRPr="00742A68" w14:paraId="38C28D9E" w14:textId="77777777" w:rsidTr="00377F1A">
        <w:trPr>
          <w:gridAfter w:val="1"/>
          <w:wAfter w:w="7" w:type="dxa"/>
        </w:trPr>
        <w:tc>
          <w:tcPr>
            <w:tcW w:w="851" w:type="dxa"/>
            <w:hideMark/>
          </w:tcPr>
          <w:p w14:paraId="242D5A95" w14:textId="77777777" w:rsidR="00377F1A" w:rsidRPr="004068A1" w:rsidRDefault="0034318B" w:rsidP="00E94AC5">
            <w:pPr>
              <w:spacing w:after="0" w:line="240" w:lineRule="auto"/>
              <w:ind w:right="-107"/>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12.2.</w:t>
            </w:r>
          </w:p>
        </w:tc>
        <w:tc>
          <w:tcPr>
            <w:tcW w:w="4822" w:type="dxa"/>
            <w:hideMark/>
          </w:tcPr>
          <w:p w14:paraId="7AF8BC13" w14:textId="77777777" w:rsidR="00377F1A" w:rsidRPr="00C80B31" w:rsidRDefault="0034318B" w:rsidP="00E94AC5">
            <w:pPr>
              <w:spacing w:after="0" w:line="240" w:lineRule="auto"/>
              <w:rPr>
                <w:rFonts w:ascii="Times New Roman" w:hAnsi="Times New Roman"/>
                <w:sz w:val="24"/>
                <w:szCs w:val="24"/>
              </w:rPr>
            </w:pPr>
            <w:r w:rsidRPr="0000001E">
              <w:rPr>
                <w:rFonts w:ascii="Times New Roman" w:hAnsi="Times New Roman" w:cs="Times New Roman"/>
                <w:color w:val="000000"/>
              </w:rPr>
              <w:t>Батальная живопись</w:t>
            </w:r>
          </w:p>
        </w:tc>
        <w:tc>
          <w:tcPr>
            <w:tcW w:w="1276" w:type="dxa"/>
            <w:gridSpan w:val="2"/>
            <w:hideMark/>
          </w:tcPr>
          <w:p w14:paraId="33541CB7"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hideMark/>
          </w:tcPr>
          <w:p w14:paraId="3CDE5D0A"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hideMark/>
          </w:tcPr>
          <w:p w14:paraId="39A42A31"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14:paraId="69F3604E"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377F1A" w:rsidRPr="00742A68" w14:paraId="7C1D5DB7" w14:textId="77777777" w:rsidTr="00377F1A">
        <w:trPr>
          <w:gridAfter w:val="1"/>
          <w:wAfter w:w="7" w:type="dxa"/>
        </w:trPr>
        <w:tc>
          <w:tcPr>
            <w:tcW w:w="851" w:type="dxa"/>
            <w:hideMark/>
          </w:tcPr>
          <w:p w14:paraId="1ABFB4DA" w14:textId="77777777" w:rsidR="00377F1A" w:rsidRPr="004068A1" w:rsidRDefault="0034318B" w:rsidP="00E94AC5">
            <w:pPr>
              <w:spacing w:after="0" w:line="240" w:lineRule="auto"/>
              <w:ind w:right="-107"/>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12.3.</w:t>
            </w:r>
          </w:p>
        </w:tc>
        <w:tc>
          <w:tcPr>
            <w:tcW w:w="4822" w:type="dxa"/>
            <w:hideMark/>
          </w:tcPr>
          <w:p w14:paraId="4789C97D" w14:textId="77777777" w:rsidR="00377F1A" w:rsidRPr="00C80B31" w:rsidRDefault="0034318B" w:rsidP="00E94AC5">
            <w:pPr>
              <w:spacing w:after="0" w:line="240" w:lineRule="auto"/>
              <w:rPr>
                <w:rFonts w:ascii="Times New Roman" w:hAnsi="Times New Roman"/>
                <w:sz w:val="24"/>
                <w:szCs w:val="24"/>
              </w:rPr>
            </w:pPr>
            <w:r w:rsidRPr="0000001E">
              <w:rPr>
                <w:rFonts w:ascii="Times New Roman" w:hAnsi="Times New Roman" w:cs="Times New Roman"/>
                <w:color w:val="000000"/>
              </w:rPr>
              <w:t>Развитие пейзажного жанра 2-й половины XIX века</w:t>
            </w:r>
          </w:p>
        </w:tc>
        <w:tc>
          <w:tcPr>
            <w:tcW w:w="1276" w:type="dxa"/>
            <w:gridSpan w:val="2"/>
            <w:hideMark/>
          </w:tcPr>
          <w:p w14:paraId="0C03A664"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hideMark/>
          </w:tcPr>
          <w:p w14:paraId="031305FA"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hideMark/>
          </w:tcPr>
          <w:p w14:paraId="0BD8EB6A"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14:paraId="1BCBFFB4"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34318B" w:rsidRPr="00742A68" w14:paraId="498AB6FD" w14:textId="77777777" w:rsidTr="00377F1A">
        <w:trPr>
          <w:gridAfter w:val="1"/>
          <w:wAfter w:w="7" w:type="dxa"/>
        </w:trPr>
        <w:tc>
          <w:tcPr>
            <w:tcW w:w="851" w:type="dxa"/>
            <w:hideMark/>
          </w:tcPr>
          <w:p w14:paraId="0DA1356D" w14:textId="77777777" w:rsidR="0034318B" w:rsidRDefault="0034318B" w:rsidP="00E94AC5">
            <w:pPr>
              <w:spacing w:after="0" w:line="240" w:lineRule="auto"/>
              <w:ind w:right="-107"/>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12.4.</w:t>
            </w:r>
          </w:p>
        </w:tc>
        <w:tc>
          <w:tcPr>
            <w:tcW w:w="4822" w:type="dxa"/>
            <w:hideMark/>
          </w:tcPr>
          <w:p w14:paraId="7C8B3CBC" w14:textId="77777777" w:rsidR="0034318B" w:rsidRPr="0000001E" w:rsidRDefault="0034318B" w:rsidP="00E94AC5">
            <w:pPr>
              <w:spacing w:after="0" w:line="240" w:lineRule="auto"/>
              <w:rPr>
                <w:rFonts w:ascii="Times New Roman" w:hAnsi="Times New Roman" w:cs="Times New Roman"/>
                <w:color w:val="000000"/>
              </w:rPr>
            </w:pPr>
            <w:r w:rsidRPr="0000001E">
              <w:rPr>
                <w:rFonts w:ascii="Times New Roman" w:hAnsi="Times New Roman" w:cs="Times New Roman"/>
                <w:color w:val="000000"/>
              </w:rPr>
              <w:t>Историческая живопись 70 – 90-х гг. XIX века.</w:t>
            </w:r>
          </w:p>
        </w:tc>
        <w:tc>
          <w:tcPr>
            <w:tcW w:w="1276" w:type="dxa"/>
            <w:gridSpan w:val="2"/>
            <w:hideMark/>
          </w:tcPr>
          <w:p w14:paraId="04A5E399" w14:textId="77777777" w:rsidR="0034318B"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hideMark/>
          </w:tcPr>
          <w:p w14:paraId="6B191C40" w14:textId="77777777" w:rsidR="0034318B"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hideMark/>
          </w:tcPr>
          <w:p w14:paraId="3D5DC1E1" w14:textId="77777777" w:rsidR="0034318B"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14:paraId="50E3ADAD" w14:textId="77777777" w:rsidR="0034318B"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34318B" w:rsidRPr="00742A68" w14:paraId="5334642C" w14:textId="77777777" w:rsidTr="00377F1A">
        <w:trPr>
          <w:gridAfter w:val="1"/>
          <w:wAfter w:w="7" w:type="dxa"/>
        </w:trPr>
        <w:tc>
          <w:tcPr>
            <w:tcW w:w="851" w:type="dxa"/>
            <w:hideMark/>
          </w:tcPr>
          <w:p w14:paraId="699AEC63" w14:textId="77777777" w:rsidR="0034318B" w:rsidRDefault="0034318B" w:rsidP="00E94AC5">
            <w:pPr>
              <w:spacing w:after="0" w:line="240" w:lineRule="auto"/>
              <w:ind w:right="-107"/>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12.5.</w:t>
            </w:r>
          </w:p>
        </w:tc>
        <w:tc>
          <w:tcPr>
            <w:tcW w:w="4822" w:type="dxa"/>
            <w:hideMark/>
          </w:tcPr>
          <w:p w14:paraId="776B820E" w14:textId="77777777" w:rsidR="0034318B" w:rsidRPr="0000001E" w:rsidRDefault="0034318B" w:rsidP="00E94AC5">
            <w:pPr>
              <w:spacing w:after="0" w:line="240" w:lineRule="auto"/>
              <w:rPr>
                <w:rFonts w:ascii="Times New Roman" w:hAnsi="Times New Roman" w:cs="Times New Roman"/>
                <w:color w:val="000000"/>
              </w:rPr>
            </w:pPr>
            <w:r w:rsidRPr="0000001E">
              <w:rPr>
                <w:rFonts w:ascii="Times New Roman" w:hAnsi="Times New Roman" w:cs="Times New Roman"/>
                <w:color w:val="000000"/>
              </w:rPr>
              <w:t xml:space="preserve">Архитектура и скульптура второй половины </w:t>
            </w:r>
            <w:r w:rsidRPr="0000001E">
              <w:rPr>
                <w:rFonts w:ascii="Times New Roman" w:hAnsi="Times New Roman" w:cs="Times New Roman"/>
                <w:color w:val="000000"/>
              </w:rPr>
              <w:lastRenderedPageBreak/>
              <w:t>XIX века</w:t>
            </w:r>
          </w:p>
        </w:tc>
        <w:tc>
          <w:tcPr>
            <w:tcW w:w="1276" w:type="dxa"/>
            <w:gridSpan w:val="2"/>
            <w:hideMark/>
          </w:tcPr>
          <w:p w14:paraId="72694918" w14:textId="77777777" w:rsidR="0034318B"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беседа</w:t>
            </w:r>
          </w:p>
        </w:tc>
        <w:tc>
          <w:tcPr>
            <w:tcW w:w="1134" w:type="dxa"/>
            <w:gridSpan w:val="2"/>
            <w:hideMark/>
          </w:tcPr>
          <w:p w14:paraId="4C262138" w14:textId="77777777" w:rsidR="0034318B"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hideMark/>
          </w:tcPr>
          <w:p w14:paraId="6DD532CA" w14:textId="77777777" w:rsidR="0034318B"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14:paraId="270A5A3B" w14:textId="77777777" w:rsidR="0034318B"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377F1A" w:rsidRPr="00742A68" w14:paraId="71C82385" w14:textId="77777777" w:rsidTr="00377F1A">
        <w:trPr>
          <w:gridAfter w:val="1"/>
          <w:wAfter w:w="7" w:type="dxa"/>
        </w:trPr>
        <w:tc>
          <w:tcPr>
            <w:tcW w:w="10209" w:type="dxa"/>
            <w:gridSpan w:val="10"/>
            <w:hideMark/>
          </w:tcPr>
          <w:p w14:paraId="1BF3C48D" w14:textId="77777777" w:rsidR="00377F1A" w:rsidRPr="00856A79" w:rsidRDefault="0034318B" w:rsidP="00E94AC5">
            <w:pPr>
              <w:spacing w:after="0" w:line="240" w:lineRule="auto"/>
              <w:jc w:val="center"/>
              <w:rPr>
                <w:rFonts w:ascii="Times New Roman" w:eastAsia="Times New Roman" w:hAnsi="Times New Roman" w:cs="Times New Roman"/>
                <w:b/>
                <w:i/>
                <w:sz w:val="24"/>
                <w:szCs w:val="24"/>
                <w:lang w:eastAsia="ru-RU"/>
              </w:rPr>
            </w:pPr>
            <w:r>
              <w:rPr>
                <w:rFonts w:ascii="Times New Roman" w:hAnsi="Times New Roman"/>
                <w:b/>
                <w:i/>
                <w:sz w:val="24"/>
                <w:szCs w:val="24"/>
              </w:rPr>
              <w:t>13</w:t>
            </w:r>
            <w:r w:rsidR="00377F1A" w:rsidRPr="00856A79">
              <w:rPr>
                <w:rFonts w:ascii="Times New Roman" w:hAnsi="Times New Roman"/>
                <w:b/>
                <w:i/>
                <w:sz w:val="24"/>
                <w:szCs w:val="24"/>
              </w:rPr>
              <w:t>.</w:t>
            </w:r>
            <w:r w:rsidRPr="00BD74D8">
              <w:rPr>
                <w:rFonts w:ascii="Times New Roman" w:hAnsi="Times New Roman" w:cs="Times New Roman"/>
                <w:b/>
                <w:i/>
                <w:color w:val="000000"/>
              </w:rPr>
              <w:t xml:space="preserve"> История русского изобразительного искусства конца XIX - начала XX вв.</w:t>
            </w:r>
          </w:p>
        </w:tc>
      </w:tr>
      <w:tr w:rsidR="00377F1A" w:rsidRPr="00742A68" w14:paraId="69E94BBA" w14:textId="77777777" w:rsidTr="00377F1A">
        <w:trPr>
          <w:gridAfter w:val="1"/>
          <w:wAfter w:w="7" w:type="dxa"/>
        </w:trPr>
        <w:tc>
          <w:tcPr>
            <w:tcW w:w="851" w:type="dxa"/>
            <w:hideMark/>
          </w:tcPr>
          <w:p w14:paraId="26079E67" w14:textId="77777777" w:rsidR="00377F1A" w:rsidRPr="0034318B" w:rsidRDefault="0034318B" w:rsidP="00E94AC5">
            <w:pPr>
              <w:spacing w:after="0" w:line="240" w:lineRule="auto"/>
              <w:ind w:right="-107"/>
              <w:jc w:val="center"/>
              <w:rPr>
                <w:rFonts w:ascii="Times New Roman" w:eastAsia="Times New Roman" w:hAnsi="Times New Roman" w:cs="Times New Roman"/>
                <w:sz w:val="21"/>
                <w:szCs w:val="21"/>
                <w:lang w:eastAsia="ru-RU"/>
              </w:rPr>
            </w:pPr>
            <w:r w:rsidRPr="0034318B">
              <w:rPr>
                <w:rFonts w:ascii="Times New Roman" w:eastAsia="Times New Roman" w:hAnsi="Times New Roman" w:cs="Times New Roman"/>
                <w:sz w:val="21"/>
                <w:szCs w:val="21"/>
                <w:lang w:eastAsia="ru-RU"/>
              </w:rPr>
              <w:t>13</w:t>
            </w:r>
            <w:r w:rsidR="00377F1A" w:rsidRPr="0034318B">
              <w:rPr>
                <w:rFonts w:ascii="Times New Roman" w:eastAsia="Times New Roman" w:hAnsi="Times New Roman" w:cs="Times New Roman"/>
                <w:sz w:val="21"/>
                <w:szCs w:val="21"/>
                <w:lang w:eastAsia="ru-RU"/>
              </w:rPr>
              <w:t>.1.</w:t>
            </w:r>
          </w:p>
        </w:tc>
        <w:tc>
          <w:tcPr>
            <w:tcW w:w="4822" w:type="dxa"/>
            <w:hideMark/>
          </w:tcPr>
          <w:p w14:paraId="0D549D47" w14:textId="77777777" w:rsidR="00377F1A" w:rsidRPr="00D7280D" w:rsidRDefault="0034318B" w:rsidP="00E94AC5">
            <w:pPr>
              <w:spacing w:after="0" w:line="240" w:lineRule="auto"/>
              <w:rPr>
                <w:rFonts w:ascii="Times New Roman" w:hAnsi="Times New Roman"/>
                <w:sz w:val="24"/>
                <w:szCs w:val="24"/>
              </w:rPr>
            </w:pPr>
            <w:r w:rsidRPr="0000001E">
              <w:rPr>
                <w:rFonts w:ascii="Times New Roman" w:hAnsi="Times New Roman" w:cs="Times New Roman"/>
                <w:color w:val="000000"/>
              </w:rPr>
              <w:t>Живопись конца XIX - начала XX вв.</w:t>
            </w:r>
          </w:p>
        </w:tc>
        <w:tc>
          <w:tcPr>
            <w:tcW w:w="1276" w:type="dxa"/>
            <w:gridSpan w:val="2"/>
            <w:hideMark/>
          </w:tcPr>
          <w:p w14:paraId="022267B1" w14:textId="77777777" w:rsidR="00377F1A" w:rsidRPr="00D7280D"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134" w:type="dxa"/>
            <w:gridSpan w:val="2"/>
            <w:hideMark/>
          </w:tcPr>
          <w:p w14:paraId="7CF09BEE"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hideMark/>
          </w:tcPr>
          <w:p w14:paraId="359B073B"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14:paraId="1771201A"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377F1A" w:rsidRPr="00742A68" w14:paraId="5D013876" w14:textId="77777777" w:rsidTr="00377F1A">
        <w:trPr>
          <w:gridAfter w:val="1"/>
          <w:wAfter w:w="7" w:type="dxa"/>
        </w:trPr>
        <w:tc>
          <w:tcPr>
            <w:tcW w:w="851" w:type="dxa"/>
            <w:hideMark/>
          </w:tcPr>
          <w:p w14:paraId="360B06F2" w14:textId="77777777" w:rsidR="00377F1A" w:rsidRPr="0034318B" w:rsidRDefault="0034318B" w:rsidP="00E94AC5">
            <w:pPr>
              <w:spacing w:after="0" w:line="240" w:lineRule="auto"/>
              <w:ind w:right="-107"/>
              <w:jc w:val="center"/>
              <w:rPr>
                <w:rFonts w:ascii="Times New Roman" w:eastAsia="Times New Roman" w:hAnsi="Times New Roman" w:cs="Times New Roman"/>
                <w:sz w:val="21"/>
                <w:szCs w:val="21"/>
                <w:lang w:eastAsia="ru-RU"/>
              </w:rPr>
            </w:pPr>
            <w:r w:rsidRPr="0034318B">
              <w:rPr>
                <w:rFonts w:ascii="Times New Roman" w:eastAsia="Times New Roman" w:hAnsi="Times New Roman" w:cs="Times New Roman"/>
                <w:sz w:val="21"/>
                <w:szCs w:val="21"/>
                <w:lang w:eastAsia="ru-RU"/>
              </w:rPr>
              <w:t>13</w:t>
            </w:r>
            <w:r w:rsidR="00377F1A" w:rsidRPr="0034318B">
              <w:rPr>
                <w:rFonts w:ascii="Times New Roman" w:eastAsia="Times New Roman" w:hAnsi="Times New Roman" w:cs="Times New Roman"/>
                <w:sz w:val="21"/>
                <w:szCs w:val="21"/>
                <w:lang w:eastAsia="ru-RU"/>
              </w:rPr>
              <w:t>.2.</w:t>
            </w:r>
          </w:p>
        </w:tc>
        <w:tc>
          <w:tcPr>
            <w:tcW w:w="4822" w:type="dxa"/>
            <w:hideMark/>
          </w:tcPr>
          <w:p w14:paraId="60164CBA" w14:textId="77777777" w:rsidR="00377F1A" w:rsidRPr="00D7280D" w:rsidRDefault="0034318B" w:rsidP="00E94AC5">
            <w:pPr>
              <w:spacing w:after="0" w:line="240" w:lineRule="auto"/>
              <w:rPr>
                <w:rFonts w:ascii="Times New Roman" w:hAnsi="Times New Roman"/>
                <w:sz w:val="24"/>
                <w:szCs w:val="24"/>
              </w:rPr>
            </w:pPr>
            <w:r w:rsidRPr="0000001E">
              <w:rPr>
                <w:rFonts w:ascii="Times New Roman" w:hAnsi="Times New Roman" w:cs="Times New Roman"/>
                <w:color w:val="000000"/>
              </w:rPr>
              <w:t>Творческие объединения России конца XIX - начала XX вв.</w:t>
            </w:r>
          </w:p>
        </w:tc>
        <w:tc>
          <w:tcPr>
            <w:tcW w:w="1276" w:type="dxa"/>
            <w:gridSpan w:val="2"/>
            <w:hideMark/>
          </w:tcPr>
          <w:p w14:paraId="528A5B1A" w14:textId="77777777" w:rsidR="00377F1A" w:rsidRPr="004068A1" w:rsidRDefault="00377F1A"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беседа</w:t>
            </w:r>
          </w:p>
        </w:tc>
        <w:tc>
          <w:tcPr>
            <w:tcW w:w="1134" w:type="dxa"/>
            <w:gridSpan w:val="2"/>
            <w:hideMark/>
          </w:tcPr>
          <w:p w14:paraId="20D5E4FD"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hideMark/>
          </w:tcPr>
          <w:p w14:paraId="48BE9101"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14:paraId="51CDBE0F"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34318B" w:rsidRPr="00742A68" w14:paraId="3670BB3D" w14:textId="77777777" w:rsidTr="00F61488">
        <w:trPr>
          <w:gridAfter w:val="1"/>
          <w:wAfter w:w="7" w:type="dxa"/>
        </w:trPr>
        <w:tc>
          <w:tcPr>
            <w:tcW w:w="10209" w:type="dxa"/>
            <w:gridSpan w:val="10"/>
            <w:hideMark/>
          </w:tcPr>
          <w:p w14:paraId="12E0001B" w14:textId="77777777" w:rsidR="0034318B"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b/>
                <w:i/>
                <w:color w:val="000000"/>
              </w:rPr>
              <w:t>14.</w:t>
            </w:r>
            <w:r w:rsidRPr="00BD74D8">
              <w:rPr>
                <w:rFonts w:ascii="Times New Roman" w:hAnsi="Times New Roman" w:cs="Times New Roman"/>
                <w:b/>
                <w:i/>
                <w:color w:val="000000"/>
              </w:rPr>
              <w:t>История искусства зарубежных стран  первой половины XX вв.</w:t>
            </w:r>
          </w:p>
        </w:tc>
      </w:tr>
      <w:tr w:rsidR="00377F1A" w:rsidRPr="00742A68" w14:paraId="1C68EB8D" w14:textId="77777777" w:rsidTr="00377F1A">
        <w:trPr>
          <w:gridAfter w:val="1"/>
          <w:wAfter w:w="7" w:type="dxa"/>
        </w:trPr>
        <w:tc>
          <w:tcPr>
            <w:tcW w:w="851" w:type="dxa"/>
            <w:hideMark/>
          </w:tcPr>
          <w:p w14:paraId="1DCBEC2D" w14:textId="77777777" w:rsidR="00377F1A" w:rsidRPr="0034318B" w:rsidRDefault="0034318B" w:rsidP="00E94AC5">
            <w:pPr>
              <w:spacing w:after="0" w:line="240" w:lineRule="auto"/>
              <w:ind w:right="-107"/>
              <w:jc w:val="center"/>
              <w:rPr>
                <w:rFonts w:ascii="Times New Roman" w:eastAsia="Times New Roman" w:hAnsi="Times New Roman" w:cs="Times New Roman"/>
                <w:sz w:val="21"/>
                <w:szCs w:val="21"/>
                <w:lang w:eastAsia="ru-RU"/>
              </w:rPr>
            </w:pPr>
            <w:r w:rsidRPr="0034318B">
              <w:rPr>
                <w:rFonts w:ascii="Times New Roman" w:eastAsia="Times New Roman" w:hAnsi="Times New Roman" w:cs="Times New Roman"/>
                <w:sz w:val="21"/>
                <w:szCs w:val="21"/>
                <w:lang w:eastAsia="ru-RU"/>
              </w:rPr>
              <w:t>14.1</w:t>
            </w:r>
            <w:r w:rsidR="00377F1A" w:rsidRPr="0034318B">
              <w:rPr>
                <w:rFonts w:ascii="Times New Roman" w:eastAsia="Times New Roman" w:hAnsi="Times New Roman" w:cs="Times New Roman"/>
                <w:sz w:val="21"/>
                <w:szCs w:val="21"/>
                <w:lang w:eastAsia="ru-RU"/>
              </w:rPr>
              <w:t>.</w:t>
            </w:r>
          </w:p>
        </w:tc>
        <w:tc>
          <w:tcPr>
            <w:tcW w:w="4822" w:type="dxa"/>
            <w:hideMark/>
          </w:tcPr>
          <w:p w14:paraId="33304C18" w14:textId="77777777" w:rsidR="00377F1A" w:rsidRPr="00D7280D" w:rsidRDefault="0034318B" w:rsidP="00E94AC5">
            <w:pPr>
              <w:spacing w:after="0" w:line="240" w:lineRule="auto"/>
              <w:rPr>
                <w:rFonts w:ascii="Times New Roman" w:hAnsi="Times New Roman"/>
                <w:sz w:val="24"/>
                <w:szCs w:val="24"/>
              </w:rPr>
            </w:pPr>
            <w:r w:rsidRPr="009C4254">
              <w:rPr>
                <w:rFonts w:ascii="Times New Roman" w:hAnsi="Times New Roman" w:cs="Times New Roman"/>
                <w:color w:val="000000"/>
              </w:rPr>
              <w:t>Основные тенденции мирового искусства конца XIX – нач</w:t>
            </w:r>
            <w:r>
              <w:rPr>
                <w:rFonts w:ascii="Times New Roman" w:hAnsi="Times New Roman" w:cs="Times New Roman"/>
                <w:color w:val="000000"/>
              </w:rPr>
              <w:t xml:space="preserve">ала </w:t>
            </w:r>
            <w:r w:rsidRPr="009C4254">
              <w:rPr>
                <w:rFonts w:ascii="Times New Roman" w:hAnsi="Times New Roman" w:cs="Times New Roman"/>
                <w:color w:val="000000"/>
              </w:rPr>
              <w:t>XX вв.</w:t>
            </w:r>
          </w:p>
        </w:tc>
        <w:tc>
          <w:tcPr>
            <w:tcW w:w="1276" w:type="dxa"/>
            <w:gridSpan w:val="2"/>
            <w:hideMark/>
          </w:tcPr>
          <w:p w14:paraId="5EE41513" w14:textId="77777777" w:rsidR="00377F1A" w:rsidRPr="004068A1" w:rsidRDefault="0034318B"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лекция</w:t>
            </w:r>
          </w:p>
        </w:tc>
        <w:tc>
          <w:tcPr>
            <w:tcW w:w="1134" w:type="dxa"/>
            <w:gridSpan w:val="2"/>
            <w:hideMark/>
          </w:tcPr>
          <w:p w14:paraId="6F096A5E"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hideMark/>
          </w:tcPr>
          <w:p w14:paraId="57428AA3"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14:paraId="2ECD7E09"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377F1A" w:rsidRPr="00742A68" w14:paraId="7F51AAF9" w14:textId="77777777" w:rsidTr="00377F1A">
        <w:trPr>
          <w:gridAfter w:val="1"/>
          <w:wAfter w:w="7" w:type="dxa"/>
        </w:trPr>
        <w:tc>
          <w:tcPr>
            <w:tcW w:w="851" w:type="dxa"/>
            <w:hideMark/>
          </w:tcPr>
          <w:p w14:paraId="00213042" w14:textId="77777777" w:rsidR="00377F1A" w:rsidRPr="0034318B" w:rsidRDefault="0034318B" w:rsidP="00E94AC5">
            <w:pPr>
              <w:spacing w:after="0" w:line="240" w:lineRule="auto"/>
              <w:ind w:right="-107"/>
              <w:jc w:val="center"/>
              <w:rPr>
                <w:rFonts w:ascii="Times New Roman" w:eastAsia="Times New Roman" w:hAnsi="Times New Roman" w:cs="Times New Roman"/>
                <w:sz w:val="21"/>
                <w:szCs w:val="21"/>
                <w:lang w:eastAsia="ru-RU"/>
              </w:rPr>
            </w:pPr>
            <w:r w:rsidRPr="0034318B">
              <w:rPr>
                <w:rFonts w:ascii="Times New Roman" w:eastAsia="Times New Roman" w:hAnsi="Times New Roman" w:cs="Times New Roman"/>
                <w:sz w:val="21"/>
                <w:szCs w:val="21"/>
                <w:lang w:eastAsia="ru-RU"/>
              </w:rPr>
              <w:t>14.2</w:t>
            </w:r>
            <w:r w:rsidR="00377F1A" w:rsidRPr="0034318B">
              <w:rPr>
                <w:rFonts w:ascii="Times New Roman" w:eastAsia="Times New Roman" w:hAnsi="Times New Roman" w:cs="Times New Roman"/>
                <w:sz w:val="21"/>
                <w:szCs w:val="21"/>
                <w:lang w:eastAsia="ru-RU"/>
              </w:rPr>
              <w:t>.</w:t>
            </w:r>
          </w:p>
        </w:tc>
        <w:tc>
          <w:tcPr>
            <w:tcW w:w="4822" w:type="dxa"/>
            <w:hideMark/>
          </w:tcPr>
          <w:p w14:paraId="1444F1A7" w14:textId="77777777" w:rsidR="00377F1A" w:rsidRPr="00D7280D" w:rsidRDefault="0034318B" w:rsidP="00E94AC5">
            <w:pPr>
              <w:spacing w:after="0" w:line="240" w:lineRule="auto"/>
              <w:rPr>
                <w:rFonts w:ascii="Times New Roman" w:hAnsi="Times New Roman"/>
                <w:sz w:val="24"/>
                <w:szCs w:val="24"/>
              </w:rPr>
            </w:pPr>
            <w:r>
              <w:rPr>
                <w:rFonts w:ascii="Times New Roman" w:hAnsi="Times New Roman" w:cs="Times New Roman"/>
                <w:color w:val="000000"/>
              </w:rPr>
              <w:t xml:space="preserve">Основные направления и течения в искусстве  </w:t>
            </w:r>
            <w:r>
              <w:rPr>
                <w:rFonts w:ascii="Times New Roman" w:hAnsi="Times New Roman" w:cs="Times New Roman"/>
                <w:color w:val="000000"/>
                <w:lang w:val="en-US"/>
              </w:rPr>
              <w:t>XX</w:t>
            </w:r>
            <w:r>
              <w:rPr>
                <w:rFonts w:ascii="Times New Roman" w:hAnsi="Times New Roman" w:cs="Times New Roman"/>
                <w:color w:val="000000"/>
              </w:rPr>
              <w:t xml:space="preserve"> века.</w:t>
            </w:r>
          </w:p>
        </w:tc>
        <w:tc>
          <w:tcPr>
            <w:tcW w:w="1276" w:type="dxa"/>
            <w:gridSpan w:val="2"/>
            <w:hideMark/>
          </w:tcPr>
          <w:p w14:paraId="33F74473" w14:textId="77777777" w:rsidR="00377F1A" w:rsidRPr="004068A1" w:rsidRDefault="0034318B"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лекция</w:t>
            </w:r>
          </w:p>
        </w:tc>
        <w:tc>
          <w:tcPr>
            <w:tcW w:w="1134" w:type="dxa"/>
            <w:gridSpan w:val="2"/>
            <w:hideMark/>
          </w:tcPr>
          <w:p w14:paraId="3009BB23"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04272">
              <w:rPr>
                <w:rFonts w:ascii="Times New Roman" w:eastAsia="Times New Roman" w:hAnsi="Times New Roman" w:cs="Times New Roman"/>
                <w:sz w:val="24"/>
                <w:szCs w:val="24"/>
                <w:lang w:eastAsia="ru-RU"/>
              </w:rPr>
              <w:t>,5</w:t>
            </w:r>
          </w:p>
        </w:tc>
        <w:tc>
          <w:tcPr>
            <w:tcW w:w="992" w:type="dxa"/>
            <w:gridSpan w:val="2"/>
            <w:hideMark/>
          </w:tcPr>
          <w:p w14:paraId="005D0516" w14:textId="77777777" w:rsidR="00377F1A"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gridSpan w:val="2"/>
          </w:tcPr>
          <w:p w14:paraId="0B98C887"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34318B" w:rsidRPr="00742A68" w14:paraId="685D2004" w14:textId="77777777" w:rsidTr="00377F1A">
        <w:trPr>
          <w:gridAfter w:val="1"/>
          <w:wAfter w:w="7" w:type="dxa"/>
        </w:trPr>
        <w:tc>
          <w:tcPr>
            <w:tcW w:w="851" w:type="dxa"/>
            <w:hideMark/>
          </w:tcPr>
          <w:p w14:paraId="7B19090E" w14:textId="77777777" w:rsidR="0034318B" w:rsidRPr="0034318B" w:rsidRDefault="0034318B" w:rsidP="00E94AC5">
            <w:pPr>
              <w:spacing w:after="0" w:line="240" w:lineRule="auto"/>
              <w:ind w:right="-107"/>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14.3.</w:t>
            </w:r>
          </w:p>
        </w:tc>
        <w:tc>
          <w:tcPr>
            <w:tcW w:w="4822" w:type="dxa"/>
            <w:hideMark/>
          </w:tcPr>
          <w:p w14:paraId="0A7D63B0" w14:textId="77777777" w:rsidR="0034318B" w:rsidRPr="009C4254" w:rsidRDefault="0034318B" w:rsidP="00E94AC5">
            <w:pPr>
              <w:pStyle w:val="a3"/>
              <w:spacing w:line="240" w:lineRule="auto"/>
              <w:ind w:left="0"/>
              <w:rPr>
                <w:rFonts w:ascii="Times New Roman" w:hAnsi="Times New Roman"/>
                <w:color w:val="000000"/>
              </w:rPr>
            </w:pPr>
            <w:r>
              <w:rPr>
                <w:rFonts w:ascii="Times New Roman" w:hAnsi="Times New Roman"/>
                <w:color w:val="000000"/>
              </w:rPr>
              <w:t>Архитектура 1-ой половины XX века.</w:t>
            </w:r>
          </w:p>
        </w:tc>
        <w:tc>
          <w:tcPr>
            <w:tcW w:w="1276" w:type="dxa"/>
            <w:gridSpan w:val="2"/>
            <w:hideMark/>
          </w:tcPr>
          <w:p w14:paraId="07660552" w14:textId="77777777" w:rsidR="0034318B" w:rsidRPr="004068A1" w:rsidRDefault="0034318B"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лекция</w:t>
            </w:r>
          </w:p>
        </w:tc>
        <w:tc>
          <w:tcPr>
            <w:tcW w:w="1134" w:type="dxa"/>
            <w:gridSpan w:val="2"/>
            <w:hideMark/>
          </w:tcPr>
          <w:p w14:paraId="6FE6DEF9" w14:textId="77777777" w:rsidR="0034318B"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gridSpan w:val="2"/>
            <w:hideMark/>
          </w:tcPr>
          <w:p w14:paraId="0704DB8A" w14:textId="77777777" w:rsidR="0034318B"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34" w:type="dxa"/>
            <w:gridSpan w:val="2"/>
          </w:tcPr>
          <w:p w14:paraId="6066F1F5" w14:textId="77777777" w:rsidR="0034318B"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34318B" w:rsidRPr="00742A68" w14:paraId="001B724D" w14:textId="77777777" w:rsidTr="00F61488">
        <w:trPr>
          <w:gridAfter w:val="1"/>
          <w:wAfter w:w="7" w:type="dxa"/>
        </w:trPr>
        <w:tc>
          <w:tcPr>
            <w:tcW w:w="10209" w:type="dxa"/>
            <w:gridSpan w:val="10"/>
            <w:hideMark/>
          </w:tcPr>
          <w:p w14:paraId="57A21564" w14:textId="77777777" w:rsidR="0034318B"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b/>
                <w:i/>
                <w:color w:val="000000"/>
              </w:rPr>
              <w:t>15.</w:t>
            </w:r>
            <w:r w:rsidRPr="00BD74D8">
              <w:rPr>
                <w:rFonts w:ascii="Times New Roman" w:hAnsi="Times New Roman" w:cs="Times New Roman"/>
                <w:b/>
                <w:i/>
                <w:color w:val="000000"/>
              </w:rPr>
              <w:t>История искусства зарубежных стран второй половины ХХ века – начала XXI вв.</w:t>
            </w:r>
          </w:p>
        </w:tc>
      </w:tr>
      <w:tr w:rsidR="00377F1A" w:rsidRPr="00742A68" w14:paraId="3B6A27FB" w14:textId="77777777" w:rsidTr="00377F1A">
        <w:trPr>
          <w:gridAfter w:val="1"/>
          <w:wAfter w:w="7" w:type="dxa"/>
        </w:trPr>
        <w:tc>
          <w:tcPr>
            <w:tcW w:w="851" w:type="dxa"/>
            <w:hideMark/>
          </w:tcPr>
          <w:p w14:paraId="37FCA6B3" w14:textId="77777777" w:rsidR="00377F1A" w:rsidRPr="0034318B" w:rsidRDefault="0034318B" w:rsidP="00E94AC5">
            <w:pPr>
              <w:spacing w:after="0" w:line="240" w:lineRule="auto"/>
              <w:ind w:right="-107"/>
              <w:jc w:val="center"/>
              <w:rPr>
                <w:rFonts w:ascii="Times New Roman" w:eastAsia="Times New Roman" w:hAnsi="Times New Roman" w:cs="Times New Roman"/>
                <w:sz w:val="21"/>
                <w:szCs w:val="21"/>
                <w:lang w:eastAsia="ru-RU"/>
              </w:rPr>
            </w:pPr>
            <w:r w:rsidRPr="0034318B">
              <w:rPr>
                <w:rFonts w:ascii="Times New Roman" w:eastAsia="Times New Roman" w:hAnsi="Times New Roman" w:cs="Times New Roman"/>
                <w:sz w:val="21"/>
                <w:szCs w:val="21"/>
                <w:lang w:eastAsia="ru-RU"/>
              </w:rPr>
              <w:t>15.1.</w:t>
            </w:r>
          </w:p>
        </w:tc>
        <w:tc>
          <w:tcPr>
            <w:tcW w:w="4822" w:type="dxa"/>
            <w:hideMark/>
          </w:tcPr>
          <w:p w14:paraId="7293F9BE" w14:textId="77777777" w:rsidR="00377F1A" w:rsidRPr="00D7280D" w:rsidRDefault="0034318B" w:rsidP="00E94AC5">
            <w:pPr>
              <w:spacing w:after="0" w:line="240" w:lineRule="auto"/>
              <w:rPr>
                <w:rFonts w:ascii="Times New Roman" w:hAnsi="Times New Roman"/>
                <w:sz w:val="24"/>
                <w:szCs w:val="24"/>
              </w:rPr>
            </w:pPr>
            <w:r w:rsidRPr="009C4254">
              <w:rPr>
                <w:rFonts w:ascii="Times New Roman" w:hAnsi="Times New Roman" w:cs="Times New Roman"/>
                <w:color w:val="000000"/>
              </w:rPr>
              <w:t>Постмодернизм и его направления второй половины XX – начала XXI вв.</w:t>
            </w:r>
          </w:p>
        </w:tc>
        <w:tc>
          <w:tcPr>
            <w:tcW w:w="1276" w:type="dxa"/>
            <w:gridSpan w:val="2"/>
            <w:hideMark/>
          </w:tcPr>
          <w:p w14:paraId="31E0D8A6" w14:textId="77777777" w:rsidR="00377F1A" w:rsidRPr="004068A1" w:rsidRDefault="0034318B"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лекция</w:t>
            </w:r>
          </w:p>
        </w:tc>
        <w:tc>
          <w:tcPr>
            <w:tcW w:w="1134" w:type="dxa"/>
            <w:gridSpan w:val="2"/>
            <w:hideMark/>
          </w:tcPr>
          <w:p w14:paraId="19E41E11"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04272">
              <w:rPr>
                <w:rFonts w:ascii="Times New Roman" w:eastAsia="Times New Roman" w:hAnsi="Times New Roman" w:cs="Times New Roman"/>
                <w:sz w:val="24"/>
                <w:szCs w:val="24"/>
                <w:lang w:eastAsia="ru-RU"/>
              </w:rPr>
              <w:t>,5</w:t>
            </w:r>
          </w:p>
        </w:tc>
        <w:tc>
          <w:tcPr>
            <w:tcW w:w="992" w:type="dxa"/>
            <w:gridSpan w:val="2"/>
            <w:hideMark/>
          </w:tcPr>
          <w:p w14:paraId="5F6229C5" w14:textId="77777777" w:rsidR="00377F1A"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gridSpan w:val="2"/>
          </w:tcPr>
          <w:p w14:paraId="53E9623A"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34318B" w:rsidRPr="00742A68" w14:paraId="534D7C1A" w14:textId="77777777" w:rsidTr="00377F1A">
        <w:trPr>
          <w:gridAfter w:val="1"/>
          <w:wAfter w:w="7" w:type="dxa"/>
        </w:trPr>
        <w:tc>
          <w:tcPr>
            <w:tcW w:w="851" w:type="dxa"/>
            <w:hideMark/>
          </w:tcPr>
          <w:p w14:paraId="728CAB03" w14:textId="77777777" w:rsidR="0034318B" w:rsidRPr="0034318B" w:rsidRDefault="0034318B" w:rsidP="00E94AC5">
            <w:pPr>
              <w:spacing w:after="0" w:line="240" w:lineRule="auto"/>
              <w:ind w:right="-107"/>
              <w:jc w:val="center"/>
              <w:rPr>
                <w:rFonts w:ascii="Times New Roman" w:eastAsia="Times New Roman" w:hAnsi="Times New Roman" w:cs="Times New Roman"/>
                <w:sz w:val="21"/>
                <w:szCs w:val="21"/>
                <w:lang w:eastAsia="ru-RU"/>
              </w:rPr>
            </w:pPr>
            <w:r w:rsidRPr="0034318B">
              <w:rPr>
                <w:rFonts w:ascii="Times New Roman" w:eastAsia="Times New Roman" w:hAnsi="Times New Roman" w:cs="Times New Roman"/>
                <w:sz w:val="21"/>
                <w:szCs w:val="21"/>
                <w:lang w:eastAsia="ru-RU"/>
              </w:rPr>
              <w:t>15.2.</w:t>
            </w:r>
          </w:p>
        </w:tc>
        <w:tc>
          <w:tcPr>
            <w:tcW w:w="4822" w:type="dxa"/>
            <w:hideMark/>
          </w:tcPr>
          <w:p w14:paraId="19898256" w14:textId="77777777" w:rsidR="0034318B" w:rsidRPr="00D7280D" w:rsidRDefault="0034318B" w:rsidP="00E94AC5">
            <w:pPr>
              <w:spacing w:after="0" w:line="240" w:lineRule="auto"/>
              <w:rPr>
                <w:rFonts w:ascii="Times New Roman" w:hAnsi="Times New Roman"/>
                <w:sz w:val="24"/>
                <w:szCs w:val="24"/>
              </w:rPr>
            </w:pPr>
            <w:r>
              <w:rPr>
                <w:rFonts w:ascii="Times New Roman" w:hAnsi="Times New Roman" w:cs="Times New Roman"/>
                <w:color w:val="000000"/>
              </w:rPr>
              <w:t>Народные художественные промыслы России.</w:t>
            </w:r>
          </w:p>
        </w:tc>
        <w:tc>
          <w:tcPr>
            <w:tcW w:w="1276" w:type="dxa"/>
            <w:gridSpan w:val="2"/>
            <w:hideMark/>
          </w:tcPr>
          <w:p w14:paraId="4B59D49D" w14:textId="77777777" w:rsidR="0034318B" w:rsidRPr="004068A1" w:rsidRDefault="0034318B" w:rsidP="00E94AC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лекция</w:t>
            </w:r>
          </w:p>
        </w:tc>
        <w:tc>
          <w:tcPr>
            <w:tcW w:w="1134" w:type="dxa"/>
            <w:gridSpan w:val="2"/>
            <w:hideMark/>
          </w:tcPr>
          <w:p w14:paraId="503E6DCA" w14:textId="77777777" w:rsidR="0034318B"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04272">
              <w:rPr>
                <w:rFonts w:ascii="Times New Roman" w:eastAsia="Times New Roman" w:hAnsi="Times New Roman" w:cs="Times New Roman"/>
                <w:sz w:val="24"/>
                <w:szCs w:val="24"/>
                <w:lang w:eastAsia="ru-RU"/>
              </w:rPr>
              <w:t>,5</w:t>
            </w:r>
          </w:p>
        </w:tc>
        <w:tc>
          <w:tcPr>
            <w:tcW w:w="992" w:type="dxa"/>
            <w:gridSpan w:val="2"/>
            <w:hideMark/>
          </w:tcPr>
          <w:p w14:paraId="0606C7A9" w14:textId="77777777" w:rsidR="0034318B"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gridSpan w:val="2"/>
          </w:tcPr>
          <w:p w14:paraId="4D2659BD" w14:textId="77777777" w:rsidR="0034318B"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377F1A" w:rsidRPr="00742A68" w14:paraId="3DD9AA71" w14:textId="77777777" w:rsidTr="00377F1A">
        <w:trPr>
          <w:gridAfter w:val="1"/>
          <w:wAfter w:w="7" w:type="dxa"/>
        </w:trPr>
        <w:tc>
          <w:tcPr>
            <w:tcW w:w="851" w:type="dxa"/>
            <w:hideMark/>
          </w:tcPr>
          <w:p w14:paraId="5E9EE67B" w14:textId="77777777" w:rsidR="00377F1A" w:rsidRDefault="00377F1A" w:rsidP="00E94AC5">
            <w:pPr>
              <w:spacing w:after="0" w:line="240" w:lineRule="auto"/>
              <w:jc w:val="center"/>
              <w:rPr>
                <w:rFonts w:ascii="Times New Roman" w:eastAsia="Times New Roman" w:hAnsi="Times New Roman" w:cs="Times New Roman"/>
                <w:b/>
                <w:sz w:val="24"/>
                <w:szCs w:val="24"/>
                <w:lang w:eastAsia="ru-RU"/>
              </w:rPr>
            </w:pPr>
          </w:p>
        </w:tc>
        <w:tc>
          <w:tcPr>
            <w:tcW w:w="4822" w:type="dxa"/>
            <w:hideMark/>
          </w:tcPr>
          <w:p w14:paraId="10FCF240" w14:textId="77777777" w:rsidR="00377F1A" w:rsidRPr="001163DD" w:rsidRDefault="0034318B" w:rsidP="00E94AC5">
            <w:pPr>
              <w:spacing w:after="0" w:line="240" w:lineRule="auto"/>
              <w:rPr>
                <w:rFonts w:ascii="Times New Roman" w:hAnsi="Times New Roman"/>
                <w:b/>
                <w:i/>
                <w:sz w:val="24"/>
                <w:szCs w:val="24"/>
              </w:rPr>
            </w:pPr>
            <w:r>
              <w:rPr>
                <w:rFonts w:ascii="Times New Roman" w:hAnsi="Times New Roman"/>
                <w:b/>
                <w:i/>
                <w:sz w:val="24"/>
                <w:szCs w:val="24"/>
              </w:rPr>
              <w:t xml:space="preserve">Итоговая </w:t>
            </w:r>
            <w:r w:rsidR="00377F1A" w:rsidRPr="001163DD">
              <w:rPr>
                <w:rFonts w:ascii="Times New Roman" w:hAnsi="Times New Roman"/>
                <w:b/>
                <w:i/>
                <w:sz w:val="24"/>
                <w:szCs w:val="24"/>
              </w:rPr>
              <w:t xml:space="preserve"> аттестация</w:t>
            </w:r>
          </w:p>
        </w:tc>
        <w:tc>
          <w:tcPr>
            <w:tcW w:w="1276" w:type="dxa"/>
            <w:gridSpan w:val="2"/>
            <w:hideMark/>
          </w:tcPr>
          <w:p w14:paraId="52E63480" w14:textId="77777777" w:rsidR="00377F1A" w:rsidRPr="0034318B" w:rsidRDefault="0034318B" w:rsidP="00E94AC5">
            <w:pPr>
              <w:spacing w:after="0" w:line="240" w:lineRule="auto"/>
              <w:jc w:val="center"/>
              <w:rPr>
                <w:rFonts w:ascii="Times New Roman" w:eastAsia="Times New Roman" w:hAnsi="Times New Roman" w:cs="Times New Roman"/>
                <w:b/>
                <w:i/>
                <w:sz w:val="21"/>
                <w:szCs w:val="21"/>
                <w:lang w:eastAsia="ru-RU"/>
              </w:rPr>
            </w:pPr>
            <w:r w:rsidRPr="0034318B">
              <w:rPr>
                <w:rFonts w:ascii="Times New Roman" w:eastAsia="Times New Roman" w:hAnsi="Times New Roman" w:cs="Times New Roman"/>
                <w:b/>
                <w:i/>
                <w:sz w:val="21"/>
                <w:szCs w:val="21"/>
                <w:lang w:eastAsia="ru-RU"/>
              </w:rPr>
              <w:t>Выпускной экзамен</w:t>
            </w:r>
          </w:p>
        </w:tc>
        <w:tc>
          <w:tcPr>
            <w:tcW w:w="1134" w:type="dxa"/>
            <w:gridSpan w:val="2"/>
            <w:hideMark/>
          </w:tcPr>
          <w:p w14:paraId="6478F5A1" w14:textId="77777777" w:rsidR="00377F1A" w:rsidRPr="00742A68" w:rsidRDefault="00904272"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992" w:type="dxa"/>
            <w:gridSpan w:val="2"/>
            <w:hideMark/>
          </w:tcPr>
          <w:p w14:paraId="0F74073F" w14:textId="77777777" w:rsidR="00377F1A" w:rsidRPr="00742A68" w:rsidRDefault="0034318B"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tcPr>
          <w:p w14:paraId="7146A29F"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377F1A" w:rsidRPr="00742A68" w14:paraId="4DACA660" w14:textId="77777777" w:rsidTr="00377F1A">
        <w:trPr>
          <w:gridAfter w:val="1"/>
          <w:wAfter w:w="7" w:type="dxa"/>
        </w:trPr>
        <w:tc>
          <w:tcPr>
            <w:tcW w:w="851" w:type="dxa"/>
            <w:hideMark/>
          </w:tcPr>
          <w:p w14:paraId="626C947B" w14:textId="77777777" w:rsidR="00377F1A" w:rsidRPr="00742A68" w:rsidRDefault="00377F1A" w:rsidP="00E94AC5">
            <w:pPr>
              <w:spacing w:after="0" w:line="240" w:lineRule="auto"/>
              <w:jc w:val="center"/>
              <w:rPr>
                <w:rFonts w:ascii="Times New Roman" w:eastAsia="Times New Roman" w:hAnsi="Times New Roman" w:cs="Times New Roman"/>
                <w:b/>
                <w:sz w:val="24"/>
                <w:szCs w:val="24"/>
                <w:lang w:eastAsia="ru-RU"/>
              </w:rPr>
            </w:pPr>
          </w:p>
        </w:tc>
        <w:tc>
          <w:tcPr>
            <w:tcW w:w="4822" w:type="dxa"/>
            <w:vAlign w:val="center"/>
            <w:hideMark/>
          </w:tcPr>
          <w:p w14:paraId="7A890DF1" w14:textId="77777777" w:rsidR="00377F1A" w:rsidRPr="00663572" w:rsidRDefault="00377F1A" w:rsidP="00E94AC5">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ИТОГО</w:t>
            </w:r>
          </w:p>
        </w:tc>
        <w:tc>
          <w:tcPr>
            <w:tcW w:w="1276" w:type="dxa"/>
            <w:gridSpan w:val="2"/>
            <w:hideMark/>
          </w:tcPr>
          <w:p w14:paraId="76E8DFE4" w14:textId="77777777" w:rsidR="00377F1A" w:rsidRPr="00742A68" w:rsidRDefault="00377F1A" w:rsidP="00E94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hideMark/>
          </w:tcPr>
          <w:p w14:paraId="5EE22C15" w14:textId="77777777" w:rsidR="00377F1A" w:rsidRPr="00EA5158" w:rsidRDefault="00377F1A" w:rsidP="00E94AC5">
            <w:pPr>
              <w:spacing w:after="0" w:line="240" w:lineRule="auto"/>
              <w:jc w:val="center"/>
              <w:rPr>
                <w:rFonts w:ascii="Times New Roman" w:eastAsia="Times New Roman" w:hAnsi="Times New Roman" w:cs="Times New Roman"/>
                <w:b/>
                <w:i/>
                <w:sz w:val="24"/>
                <w:szCs w:val="24"/>
                <w:lang w:eastAsia="ru-RU"/>
              </w:rPr>
            </w:pPr>
            <w:r w:rsidRPr="00EA5158">
              <w:rPr>
                <w:rFonts w:ascii="Times New Roman" w:eastAsia="Times New Roman" w:hAnsi="Times New Roman" w:cs="Times New Roman"/>
                <w:b/>
                <w:i/>
                <w:sz w:val="24"/>
                <w:szCs w:val="24"/>
                <w:lang w:eastAsia="ru-RU"/>
              </w:rPr>
              <w:t>51</w:t>
            </w:r>
          </w:p>
        </w:tc>
        <w:tc>
          <w:tcPr>
            <w:tcW w:w="992" w:type="dxa"/>
            <w:gridSpan w:val="2"/>
            <w:hideMark/>
          </w:tcPr>
          <w:p w14:paraId="25C1FE04" w14:textId="77777777" w:rsidR="00377F1A" w:rsidRPr="00EA5158" w:rsidRDefault="00377F1A" w:rsidP="00E94AC5">
            <w:pPr>
              <w:spacing w:after="0" w:line="240" w:lineRule="auto"/>
              <w:jc w:val="center"/>
              <w:rPr>
                <w:rFonts w:ascii="Times New Roman" w:eastAsia="Times New Roman" w:hAnsi="Times New Roman" w:cs="Times New Roman"/>
                <w:b/>
                <w:i/>
                <w:sz w:val="24"/>
                <w:szCs w:val="24"/>
                <w:lang w:eastAsia="ru-RU"/>
              </w:rPr>
            </w:pPr>
            <w:r w:rsidRPr="00EA5158">
              <w:rPr>
                <w:rFonts w:ascii="Times New Roman" w:eastAsia="Times New Roman" w:hAnsi="Times New Roman" w:cs="Times New Roman"/>
                <w:b/>
                <w:i/>
                <w:sz w:val="24"/>
                <w:szCs w:val="24"/>
                <w:lang w:eastAsia="ru-RU"/>
              </w:rPr>
              <w:t>25,5</w:t>
            </w:r>
          </w:p>
        </w:tc>
        <w:tc>
          <w:tcPr>
            <w:tcW w:w="1134" w:type="dxa"/>
            <w:gridSpan w:val="2"/>
          </w:tcPr>
          <w:p w14:paraId="1E3AB7DF" w14:textId="77777777" w:rsidR="00377F1A" w:rsidRPr="00EA5158" w:rsidRDefault="00377F1A" w:rsidP="00E94AC5">
            <w:pPr>
              <w:spacing w:after="0" w:line="240" w:lineRule="auto"/>
              <w:jc w:val="center"/>
              <w:rPr>
                <w:rFonts w:ascii="Times New Roman" w:eastAsia="Times New Roman" w:hAnsi="Times New Roman" w:cs="Times New Roman"/>
                <w:b/>
                <w:i/>
                <w:sz w:val="24"/>
                <w:szCs w:val="24"/>
                <w:lang w:eastAsia="ru-RU"/>
              </w:rPr>
            </w:pPr>
            <w:r w:rsidRPr="00EA5158">
              <w:rPr>
                <w:rFonts w:ascii="Times New Roman" w:eastAsia="Times New Roman" w:hAnsi="Times New Roman" w:cs="Times New Roman"/>
                <w:b/>
                <w:i/>
                <w:sz w:val="24"/>
                <w:szCs w:val="24"/>
                <w:lang w:eastAsia="ru-RU"/>
              </w:rPr>
              <w:t>25,5</w:t>
            </w:r>
          </w:p>
        </w:tc>
      </w:tr>
    </w:tbl>
    <w:p w14:paraId="73778BD6" w14:textId="77777777" w:rsidR="009E5CA2" w:rsidRDefault="009E5CA2" w:rsidP="00E94AC5">
      <w:pPr>
        <w:suppressAutoHyphens/>
        <w:spacing w:after="0" w:line="240" w:lineRule="auto"/>
        <w:jc w:val="center"/>
        <w:rPr>
          <w:rFonts w:ascii="Times New Roman" w:eastAsia="Times New Roman" w:hAnsi="Times New Roman" w:cs="Times New Roman"/>
          <w:b/>
          <w:i/>
          <w:kern w:val="1"/>
          <w:sz w:val="24"/>
          <w:szCs w:val="24"/>
          <w:lang w:eastAsia="hi-IN" w:bidi="hi-IN"/>
        </w:rPr>
      </w:pPr>
    </w:p>
    <w:p w14:paraId="4C3C7E36" w14:textId="77777777" w:rsidR="001F4516" w:rsidRPr="001F4516" w:rsidRDefault="001F4516" w:rsidP="00E94AC5">
      <w:pPr>
        <w:suppressAutoHyphens/>
        <w:spacing w:after="0" w:line="240" w:lineRule="auto"/>
        <w:jc w:val="center"/>
        <w:rPr>
          <w:rFonts w:ascii="Times New Roman" w:eastAsia="Times New Roman" w:hAnsi="Times New Roman" w:cs="Times New Roman"/>
          <w:b/>
          <w:i/>
          <w:kern w:val="1"/>
          <w:sz w:val="24"/>
          <w:szCs w:val="24"/>
          <w:lang w:eastAsia="hi-IN" w:bidi="hi-IN"/>
        </w:rPr>
      </w:pPr>
      <w:r w:rsidRPr="00D07C9F">
        <w:rPr>
          <w:rFonts w:ascii="Times New Roman" w:eastAsia="Times New Roman" w:hAnsi="Times New Roman" w:cs="Times New Roman"/>
          <w:b/>
          <w:i/>
          <w:kern w:val="1"/>
          <w:sz w:val="24"/>
          <w:szCs w:val="24"/>
          <w:lang w:eastAsia="hi-IN" w:bidi="hi-IN"/>
        </w:rPr>
        <w:t>2.3.</w:t>
      </w:r>
      <w:r w:rsidRPr="001F4516">
        <w:rPr>
          <w:rFonts w:ascii="Times New Roman" w:eastAsia="Times New Roman" w:hAnsi="Times New Roman" w:cs="Times New Roman"/>
          <w:b/>
          <w:i/>
          <w:kern w:val="1"/>
          <w:sz w:val="24"/>
          <w:szCs w:val="24"/>
          <w:lang w:eastAsia="hi-IN" w:bidi="hi-IN"/>
        </w:rPr>
        <w:t>Содержание разделов и тем</w:t>
      </w:r>
    </w:p>
    <w:p w14:paraId="47C2C5FE" w14:textId="77777777" w:rsidR="001F4516" w:rsidRPr="001F4516" w:rsidRDefault="001517F4" w:rsidP="00E94AC5">
      <w:pPr>
        <w:suppressAutoHyphens/>
        <w:spacing w:after="0" w:line="240" w:lineRule="auto"/>
        <w:ind w:left="720"/>
        <w:rPr>
          <w:rFonts w:ascii="Times New Roman" w:eastAsia="Helvetica" w:hAnsi="Times New Roman" w:cs="Times New Roman"/>
          <w:b/>
          <w:i/>
          <w:color w:val="000000"/>
          <w:kern w:val="1"/>
          <w:sz w:val="24"/>
          <w:szCs w:val="24"/>
          <w:lang w:eastAsia="hi-IN" w:bidi="hi-IN"/>
        </w:rPr>
      </w:pPr>
      <w:r>
        <w:rPr>
          <w:rFonts w:ascii="Times New Roman" w:eastAsia="Helvetica" w:hAnsi="Times New Roman" w:cs="Times New Roman"/>
          <w:b/>
          <w:i/>
          <w:color w:val="000000"/>
          <w:kern w:val="1"/>
          <w:sz w:val="24"/>
          <w:szCs w:val="24"/>
          <w:lang w:eastAsia="hi-IN" w:bidi="hi-IN"/>
        </w:rPr>
        <w:t xml:space="preserve">Первый </w:t>
      </w:r>
      <w:r w:rsidR="001F4516" w:rsidRPr="001F4516">
        <w:rPr>
          <w:rFonts w:ascii="Times New Roman" w:eastAsia="Helvetica" w:hAnsi="Times New Roman" w:cs="Times New Roman"/>
          <w:b/>
          <w:i/>
          <w:color w:val="000000"/>
          <w:kern w:val="1"/>
          <w:sz w:val="24"/>
          <w:szCs w:val="24"/>
          <w:lang w:eastAsia="hi-IN" w:bidi="hi-IN"/>
        </w:rPr>
        <w:t>год обучения</w:t>
      </w:r>
      <w:r>
        <w:rPr>
          <w:rFonts w:ascii="Times New Roman" w:eastAsia="Helvetica" w:hAnsi="Times New Roman" w:cs="Times New Roman"/>
          <w:b/>
          <w:i/>
          <w:color w:val="000000"/>
          <w:kern w:val="1"/>
          <w:sz w:val="24"/>
          <w:szCs w:val="24"/>
          <w:lang w:eastAsia="hi-IN" w:bidi="hi-IN"/>
        </w:rPr>
        <w:t xml:space="preserve"> (</w:t>
      </w:r>
      <w:r w:rsidR="00DB6541">
        <w:rPr>
          <w:rFonts w:ascii="Times New Roman" w:eastAsia="Helvetica" w:hAnsi="Times New Roman" w:cs="Times New Roman"/>
          <w:b/>
          <w:i/>
          <w:color w:val="000000"/>
          <w:kern w:val="1"/>
          <w:sz w:val="24"/>
          <w:szCs w:val="24"/>
          <w:lang w:eastAsia="hi-IN" w:bidi="hi-IN"/>
        </w:rPr>
        <w:t>2</w:t>
      </w:r>
      <w:r>
        <w:rPr>
          <w:rFonts w:ascii="Times New Roman" w:eastAsia="Helvetica" w:hAnsi="Times New Roman" w:cs="Times New Roman"/>
          <w:b/>
          <w:i/>
          <w:color w:val="000000"/>
          <w:kern w:val="1"/>
          <w:sz w:val="24"/>
          <w:szCs w:val="24"/>
          <w:lang w:eastAsia="hi-IN" w:bidi="hi-IN"/>
        </w:rPr>
        <w:t xml:space="preserve"> класс)</w:t>
      </w:r>
    </w:p>
    <w:p w14:paraId="16327C17" w14:textId="77777777" w:rsidR="00365B43" w:rsidRDefault="007630A1" w:rsidP="00E94AC5">
      <w:pPr>
        <w:spacing w:after="0" w:line="240" w:lineRule="auto"/>
        <w:jc w:val="both"/>
        <w:rPr>
          <w:rFonts w:ascii="Times New Roman" w:hAnsi="Times New Roman"/>
          <w:b/>
          <w:i/>
          <w:color w:val="000000"/>
          <w:sz w:val="24"/>
          <w:szCs w:val="24"/>
        </w:rPr>
      </w:pPr>
      <w:r w:rsidRPr="00B023D7">
        <w:rPr>
          <w:rFonts w:ascii="Times New Roman" w:hAnsi="Times New Roman" w:cs="Times New Roman"/>
          <w:b/>
          <w:i/>
          <w:sz w:val="24"/>
          <w:szCs w:val="24"/>
        </w:rPr>
        <w:t>Раздел №1</w:t>
      </w:r>
      <w:r w:rsidR="00EC0468" w:rsidRPr="00B023D7">
        <w:rPr>
          <w:rFonts w:ascii="Times New Roman" w:hAnsi="Times New Roman" w:cs="Times New Roman"/>
          <w:b/>
          <w:i/>
          <w:sz w:val="24"/>
          <w:szCs w:val="24"/>
        </w:rPr>
        <w:t>.</w:t>
      </w:r>
      <w:r w:rsidR="00B023D7" w:rsidRPr="006C1FB0">
        <w:rPr>
          <w:rFonts w:ascii="Times New Roman" w:hAnsi="Times New Roman"/>
          <w:b/>
          <w:i/>
          <w:color w:val="000000"/>
          <w:sz w:val="24"/>
          <w:szCs w:val="24"/>
        </w:rPr>
        <w:t>Теоретические и исторические аспекты изучения народной художественной культуры</w:t>
      </w:r>
    </w:p>
    <w:p w14:paraId="29CF3787" w14:textId="77777777" w:rsidR="007630A1" w:rsidRPr="00365B43" w:rsidRDefault="007630A1" w:rsidP="00E94AC5">
      <w:pPr>
        <w:spacing w:after="0" w:line="240" w:lineRule="auto"/>
        <w:ind w:firstLine="708"/>
        <w:jc w:val="both"/>
        <w:rPr>
          <w:rFonts w:ascii="Times New Roman" w:hAnsi="Times New Roman" w:cs="Times New Roman"/>
          <w:i/>
          <w:sz w:val="24"/>
          <w:szCs w:val="24"/>
        </w:rPr>
      </w:pPr>
      <w:r w:rsidRPr="00365B43">
        <w:rPr>
          <w:rFonts w:ascii="Times New Roman" w:hAnsi="Times New Roman" w:cs="Times New Roman"/>
          <w:b/>
          <w:i/>
          <w:sz w:val="24"/>
          <w:szCs w:val="24"/>
        </w:rPr>
        <w:t>Тема № 1</w:t>
      </w:r>
      <w:r w:rsidR="00EC0468" w:rsidRPr="00365B43">
        <w:rPr>
          <w:rFonts w:ascii="Times New Roman" w:hAnsi="Times New Roman" w:cs="Times New Roman"/>
          <w:b/>
          <w:i/>
          <w:sz w:val="24"/>
          <w:szCs w:val="24"/>
        </w:rPr>
        <w:t>.</w:t>
      </w:r>
      <w:r w:rsidR="00365B43" w:rsidRPr="00365B43">
        <w:rPr>
          <w:rFonts w:ascii="Times New Roman" w:hAnsi="Times New Roman" w:cs="Times New Roman"/>
          <w:b/>
          <w:i/>
          <w:sz w:val="24"/>
          <w:szCs w:val="24"/>
        </w:rPr>
        <w:t>1.</w:t>
      </w:r>
      <w:r w:rsidR="00365B43" w:rsidRPr="00365B43">
        <w:rPr>
          <w:rFonts w:ascii="Times New Roman" w:eastAsia="Calibri" w:hAnsi="Times New Roman" w:cs="Times New Roman"/>
          <w:b/>
          <w:i/>
          <w:color w:val="000000"/>
          <w:sz w:val="24"/>
          <w:szCs w:val="24"/>
        </w:rPr>
        <w:t>Сущность, структура и функции народной художественной культуры</w:t>
      </w:r>
    </w:p>
    <w:p w14:paraId="0D92003A" w14:textId="77777777" w:rsidR="00365B43" w:rsidRPr="00365B43" w:rsidRDefault="00365B43" w:rsidP="00E94AC5">
      <w:pPr>
        <w:spacing w:after="0" w:line="240" w:lineRule="auto"/>
        <w:ind w:firstLine="708"/>
        <w:jc w:val="both"/>
        <w:rPr>
          <w:rFonts w:ascii="Times New Roman" w:eastAsia="Times New Roman" w:hAnsi="Times New Roman" w:cs="Times New Roman"/>
          <w:color w:val="000000"/>
          <w:sz w:val="24"/>
          <w:szCs w:val="24"/>
          <w:lang w:eastAsia="ru-RU"/>
        </w:rPr>
      </w:pPr>
      <w:r w:rsidRPr="00365B43">
        <w:rPr>
          <w:rFonts w:ascii="Times New Roman" w:eastAsia="Times New Roman" w:hAnsi="Times New Roman" w:cs="Times New Roman"/>
          <w:i/>
          <w:color w:val="000000"/>
          <w:sz w:val="24"/>
          <w:szCs w:val="24"/>
          <w:lang w:eastAsia="ru-RU"/>
        </w:rPr>
        <w:t>Цель:</w:t>
      </w:r>
      <w:r w:rsidRPr="00365B43">
        <w:rPr>
          <w:rFonts w:ascii="Times New Roman" w:eastAsia="Times New Roman" w:hAnsi="Times New Roman" w:cs="Times New Roman"/>
          <w:color w:val="000000"/>
          <w:sz w:val="24"/>
          <w:szCs w:val="24"/>
          <w:lang w:eastAsia="ru-RU"/>
        </w:rPr>
        <w:t xml:space="preserve"> сформировать представление о предмете «история народной культуры»</w:t>
      </w:r>
    </w:p>
    <w:p w14:paraId="351F5DCE" w14:textId="77777777" w:rsidR="00365B43" w:rsidRPr="00365B43" w:rsidRDefault="00365B43" w:rsidP="00E94AC5">
      <w:pPr>
        <w:spacing w:after="0" w:line="240" w:lineRule="auto"/>
        <w:ind w:firstLine="708"/>
        <w:jc w:val="both"/>
        <w:rPr>
          <w:rFonts w:ascii="Times New Roman" w:eastAsia="Times New Roman" w:hAnsi="Times New Roman" w:cs="Times New Roman"/>
          <w:color w:val="000000"/>
          <w:sz w:val="24"/>
          <w:szCs w:val="24"/>
          <w:lang w:eastAsia="ru-RU"/>
        </w:rPr>
      </w:pPr>
      <w:r w:rsidRPr="00365B43">
        <w:rPr>
          <w:rFonts w:ascii="Times New Roman" w:eastAsia="Times New Roman" w:hAnsi="Times New Roman" w:cs="Times New Roman"/>
          <w:i/>
          <w:color w:val="000000"/>
          <w:sz w:val="24"/>
          <w:szCs w:val="24"/>
          <w:lang w:eastAsia="ru-RU"/>
        </w:rPr>
        <w:t>Задачи:</w:t>
      </w:r>
      <w:r w:rsidRPr="00365B43">
        <w:rPr>
          <w:rFonts w:ascii="Times New Roman" w:eastAsia="Times New Roman" w:hAnsi="Times New Roman" w:cs="Times New Roman"/>
          <w:color w:val="000000"/>
          <w:sz w:val="24"/>
          <w:szCs w:val="24"/>
          <w:lang w:eastAsia="ru-RU"/>
        </w:rPr>
        <w:t xml:space="preserve"> познакомить с терминологией; раскрыть сущность народной художественной культуры; познакомить со структурой народной художественной культуры и ее основными компонентами: народным художественным творчеством, любительским (самодеятельным)художественным творчеством; выявить основные функции народной</w:t>
      </w:r>
      <w:r w:rsidR="00E94AC5">
        <w:rPr>
          <w:rFonts w:ascii="Times New Roman" w:eastAsia="Times New Roman" w:hAnsi="Times New Roman" w:cs="Times New Roman"/>
          <w:color w:val="000000"/>
          <w:sz w:val="24"/>
          <w:szCs w:val="24"/>
          <w:lang w:eastAsia="ru-RU"/>
        </w:rPr>
        <w:t xml:space="preserve"> </w:t>
      </w:r>
      <w:r w:rsidRPr="00365B43">
        <w:rPr>
          <w:rFonts w:ascii="Times New Roman" w:eastAsia="Times New Roman" w:hAnsi="Times New Roman" w:cs="Times New Roman"/>
          <w:color w:val="000000"/>
          <w:sz w:val="24"/>
          <w:szCs w:val="24"/>
          <w:lang w:eastAsia="ru-RU"/>
        </w:rPr>
        <w:t>художественной культуры.</w:t>
      </w:r>
    </w:p>
    <w:p w14:paraId="0F5E6C2D" w14:textId="77777777" w:rsidR="00365B43" w:rsidRPr="00365B43" w:rsidRDefault="00365B43" w:rsidP="00E94AC5">
      <w:pPr>
        <w:spacing w:after="0" w:line="240" w:lineRule="auto"/>
        <w:ind w:firstLine="708"/>
        <w:jc w:val="both"/>
        <w:rPr>
          <w:rFonts w:ascii="Times New Roman" w:eastAsia="Times New Roman" w:hAnsi="Times New Roman" w:cs="Times New Roman"/>
          <w:color w:val="000000"/>
          <w:sz w:val="24"/>
          <w:szCs w:val="24"/>
          <w:lang w:eastAsia="ru-RU"/>
        </w:rPr>
      </w:pPr>
      <w:r w:rsidRPr="00365B43">
        <w:rPr>
          <w:rFonts w:ascii="Times New Roman" w:eastAsia="Times New Roman" w:hAnsi="Times New Roman" w:cs="Times New Roman"/>
          <w:color w:val="000000"/>
          <w:sz w:val="24"/>
          <w:szCs w:val="24"/>
          <w:lang w:eastAsia="ru-RU"/>
        </w:rPr>
        <w:t>Работа с системой исходных понятий. Понятие «история», «народ», «культура». Две разновидности культуры: «бытовая» и «художественная» (искусство). «Народная художественная культура» как коллективная память поколений, в которой накапливается и перерабатывается их опыт. «Народная художественная культура» как совокупность художественных ценностей того или иного народа, а также форм и способов их создания, сохранения, распространения, бытования в народной среде. Понятие «народное художественное творчество» в узком смысле как самобытная, основанная на этнических традициях, художественная деятельность, воплощающая характерные особенности художественного сознания того или иного народа.</w:t>
      </w:r>
    </w:p>
    <w:p w14:paraId="3468A0A3" w14:textId="77777777" w:rsidR="00365B43" w:rsidRPr="00365B43" w:rsidRDefault="00365B43" w:rsidP="00E94AC5">
      <w:pPr>
        <w:spacing w:after="0" w:line="240" w:lineRule="auto"/>
        <w:ind w:firstLine="708"/>
        <w:jc w:val="both"/>
        <w:rPr>
          <w:rFonts w:ascii="Times New Roman" w:eastAsia="Times New Roman" w:hAnsi="Times New Roman" w:cs="Times New Roman"/>
          <w:color w:val="000000"/>
          <w:sz w:val="24"/>
          <w:szCs w:val="24"/>
          <w:lang w:eastAsia="ru-RU"/>
        </w:rPr>
      </w:pPr>
      <w:r w:rsidRPr="00365B43">
        <w:rPr>
          <w:rFonts w:ascii="Times New Roman" w:eastAsia="Times New Roman" w:hAnsi="Times New Roman" w:cs="Times New Roman"/>
          <w:color w:val="000000"/>
          <w:sz w:val="24"/>
          <w:szCs w:val="24"/>
          <w:lang w:eastAsia="ru-RU"/>
        </w:rPr>
        <w:t>«Народное художественное творчество» в широком смысле как синоним неспециализированной (любительской) коллективной или индивидуальной художественной деятельности людей в различных сферах художественной культуры общества (в сфере фольклора, религиозного, классического и современного искусства). Основные функции народной художественной культуры: аксиологическая (сохранение и передача от поколения к поколению духовно-нравственных ценностей и идеалов этноса); коммуникативная (развитие культуры межнационального общения в процессе освоения национальных художественных ценностей и традиций разных народов); действенная (получение новой информации и преобразование имеющейся).</w:t>
      </w:r>
    </w:p>
    <w:p w14:paraId="2CE76016" w14:textId="77777777" w:rsidR="00365B43" w:rsidRPr="00365B43" w:rsidRDefault="00365B43" w:rsidP="00E94AC5">
      <w:pPr>
        <w:spacing w:after="0" w:line="240" w:lineRule="auto"/>
        <w:ind w:firstLine="708"/>
        <w:jc w:val="both"/>
        <w:rPr>
          <w:rFonts w:ascii="Times New Roman" w:eastAsia="Times New Roman" w:hAnsi="Times New Roman" w:cs="Times New Roman"/>
          <w:color w:val="000000"/>
          <w:sz w:val="24"/>
          <w:szCs w:val="24"/>
          <w:lang w:eastAsia="ru-RU"/>
        </w:rPr>
      </w:pPr>
      <w:r w:rsidRPr="00365B43">
        <w:rPr>
          <w:rFonts w:ascii="Times New Roman" w:eastAsia="Times New Roman" w:hAnsi="Times New Roman" w:cs="Times New Roman"/>
          <w:color w:val="000000"/>
          <w:sz w:val="24"/>
          <w:szCs w:val="24"/>
          <w:lang w:eastAsia="ru-RU"/>
        </w:rPr>
        <w:t>Духовно-нравственные ценности и идеалы подразумевают систему взаимоотношений человека и природы, традиционный семейный уклад, развивающийся во времени комплекс художественных образов, который представляет национальных героев и символы национальной общности.</w:t>
      </w:r>
    </w:p>
    <w:p w14:paraId="435E01C9" w14:textId="77777777" w:rsidR="00365B43" w:rsidRPr="00365B43" w:rsidRDefault="00365B43" w:rsidP="00E94AC5">
      <w:pPr>
        <w:spacing w:after="0" w:line="240" w:lineRule="auto"/>
        <w:ind w:firstLine="708"/>
        <w:jc w:val="both"/>
        <w:rPr>
          <w:rFonts w:ascii="Times New Roman" w:eastAsia="Times New Roman" w:hAnsi="Times New Roman" w:cs="Times New Roman"/>
          <w:color w:val="000000"/>
          <w:sz w:val="24"/>
          <w:szCs w:val="24"/>
          <w:lang w:eastAsia="ru-RU"/>
        </w:rPr>
      </w:pPr>
      <w:r w:rsidRPr="00365B43">
        <w:rPr>
          <w:rFonts w:ascii="Times New Roman" w:eastAsia="Times New Roman" w:hAnsi="Times New Roman" w:cs="Times New Roman"/>
          <w:i/>
          <w:color w:val="000000"/>
          <w:sz w:val="24"/>
          <w:szCs w:val="24"/>
          <w:lang w:eastAsia="ru-RU"/>
        </w:rPr>
        <w:lastRenderedPageBreak/>
        <w:t>Самостоятельная работа:</w:t>
      </w:r>
      <w:r w:rsidRPr="00365B43">
        <w:rPr>
          <w:rFonts w:ascii="Times New Roman" w:eastAsia="Times New Roman" w:hAnsi="Times New Roman" w:cs="Times New Roman"/>
          <w:color w:val="000000"/>
          <w:sz w:val="24"/>
          <w:szCs w:val="24"/>
          <w:lang w:eastAsia="ru-RU"/>
        </w:rPr>
        <w:t xml:space="preserve"> подобрать пословицы о русских людях, о ремесле, о мастерстве, о красоте.</w:t>
      </w:r>
    </w:p>
    <w:p w14:paraId="0877550A" w14:textId="77777777" w:rsidR="007630A1" w:rsidRPr="00FD5BEF" w:rsidRDefault="007630A1" w:rsidP="00E94AC5">
      <w:pPr>
        <w:pStyle w:val="11"/>
        <w:spacing w:line="240" w:lineRule="auto"/>
        <w:ind w:left="0" w:firstLine="708"/>
        <w:jc w:val="both"/>
        <w:rPr>
          <w:i/>
        </w:rPr>
      </w:pPr>
      <w:r w:rsidRPr="00FD5BEF">
        <w:rPr>
          <w:b/>
          <w:i/>
        </w:rPr>
        <w:t xml:space="preserve">Тема № </w:t>
      </w:r>
      <w:r w:rsidR="009C559D" w:rsidRPr="00FD5BEF">
        <w:rPr>
          <w:b/>
          <w:i/>
        </w:rPr>
        <w:t>1.</w:t>
      </w:r>
      <w:r w:rsidRPr="00FD5BEF">
        <w:rPr>
          <w:b/>
          <w:i/>
        </w:rPr>
        <w:t>2</w:t>
      </w:r>
      <w:r w:rsidR="00EC0468" w:rsidRPr="00FD5BEF">
        <w:rPr>
          <w:b/>
          <w:i/>
        </w:rPr>
        <w:t>.</w:t>
      </w:r>
      <w:r w:rsidR="009C559D" w:rsidRPr="00FD5BEF">
        <w:rPr>
          <w:rFonts w:eastAsia="Calibri"/>
          <w:b/>
          <w:i/>
          <w:color w:val="000000"/>
          <w:kern w:val="0"/>
          <w:lang w:eastAsia="en-US" w:bidi="ar-SA"/>
        </w:rPr>
        <w:t>Основные виды народной художественной культуры</w:t>
      </w:r>
      <w:r w:rsidRPr="00FD5BEF">
        <w:rPr>
          <w:b/>
          <w:i/>
        </w:rPr>
        <w:t>.</w:t>
      </w:r>
    </w:p>
    <w:p w14:paraId="65060C04" w14:textId="77777777" w:rsidR="00FD5BEF" w:rsidRPr="00FD5BEF" w:rsidRDefault="00FD5BEF" w:rsidP="00E94AC5">
      <w:pPr>
        <w:pStyle w:val="ac"/>
        <w:spacing w:before="0" w:beforeAutospacing="0" w:after="0" w:afterAutospacing="0"/>
        <w:ind w:firstLine="708"/>
        <w:jc w:val="both"/>
        <w:rPr>
          <w:color w:val="000000"/>
        </w:rPr>
      </w:pPr>
      <w:r w:rsidRPr="00FD5BEF">
        <w:rPr>
          <w:i/>
          <w:color w:val="000000"/>
        </w:rPr>
        <w:t>Цель:</w:t>
      </w:r>
      <w:r w:rsidRPr="00FD5BEF">
        <w:rPr>
          <w:color w:val="000000"/>
        </w:rPr>
        <w:t xml:space="preserve"> показать многообразие видов народной художественной культуры; выявить значение и необходимость произведений традиционного народного творчества в современной жизни и новом быте.</w:t>
      </w:r>
    </w:p>
    <w:p w14:paraId="3407D5D0" w14:textId="77777777" w:rsidR="00FD5BEF" w:rsidRPr="00FD5BEF" w:rsidRDefault="00FD5BEF" w:rsidP="00E94AC5">
      <w:pPr>
        <w:spacing w:after="0" w:line="240" w:lineRule="auto"/>
        <w:ind w:firstLine="708"/>
        <w:jc w:val="both"/>
        <w:rPr>
          <w:rFonts w:ascii="Times New Roman" w:eastAsia="Times New Roman" w:hAnsi="Times New Roman" w:cs="Times New Roman"/>
          <w:color w:val="000000"/>
          <w:sz w:val="24"/>
          <w:szCs w:val="24"/>
          <w:lang w:eastAsia="ru-RU"/>
        </w:rPr>
      </w:pPr>
      <w:r w:rsidRPr="00FD5BEF">
        <w:rPr>
          <w:rFonts w:ascii="Times New Roman" w:eastAsia="Times New Roman" w:hAnsi="Times New Roman" w:cs="Times New Roman"/>
          <w:i/>
          <w:color w:val="000000"/>
          <w:sz w:val="24"/>
          <w:szCs w:val="24"/>
          <w:lang w:eastAsia="ru-RU"/>
        </w:rPr>
        <w:t>Задачи:</w:t>
      </w:r>
      <w:r w:rsidRPr="00FD5BEF">
        <w:rPr>
          <w:rFonts w:ascii="Times New Roman" w:eastAsia="Times New Roman" w:hAnsi="Times New Roman" w:cs="Times New Roman"/>
          <w:color w:val="000000"/>
          <w:sz w:val="24"/>
          <w:szCs w:val="24"/>
          <w:lang w:eastAsia="ru-RU"/>
        </w:rPr>
        <w:t xml:space="preserve"> познакомить с рукотворными, материальными видами народной художественной культуры, и нерукотворными; выделить отдельные виды и жанры народного художественного творчества (устное народное творчество, народное песенное творчество, народные музыкальные инструменты, народное декоративно-прикладное творчество, народное зодчество, фольклорный театр, народный танец, народный костюм, народная игрушка).</w:t>
      </w:r>
    </w:p>
    <w:p w14:paraId="2BA256AB" w14:textId="77777777" w:rsidR="00FD5BEF" w:rsidRPr="00FD5BEF" w:rsidRDefault="00FD5BEF" w:rsidP="00E94AC5">
      <w:pPr>
        <w:spacing w:after="0" w:line="240" w:lineRule="auto"/>
        <w:ind w:firstLine="708"/>
        <w:jc w:val="both"/>
        <w:rPr>
          <w:rFonts w:ascii="Times New Roman" w:eastAsia="Times New Roman" w:hAnsi="Times New Roman" w:cs="Times New Roman"/>
          <w:color w:val="000000"/>
          <w:sz w:val="24"/>
          <w:szCs w:val="24"/>
          <w:lang w:eastAsia="ru-RU"/>
        </w:rPr>
      </w:pPr>
      <w:r w:rsidRPr="00FD5BEF">
        <w:rPr>
          <w:rFonts w:ascii="Times New Roman" w:eastAsia="Times New Roman" w:hAnsi="Times New Roman" w:cs="Times New Roman"/>
          <w:color w:val="000000"/>
          <w:sz w:val="24"/>
          <w:szCs w:val="24"/>
          <w:lang w:eastAsia="ru-RU"/>
        </w:rPr>
        <w:t>Показать подлинные произведения традиционного народного быта, народных художественных промыслов; рассказать об их назначении, художественных особенностях, красоте, удобстве, пользе; обратить внимание на материалы, которые использовались для создания вещей; посмотреть фрагмент записи народного праздника, определить из чего создаются песни, танцы, пословицы и поговорки; рассказать совместно сказку, выявить ее поучительный смысл. Выявить общую духовную сущность произведений народного искусства: выражают народные представления о красоте, добре, правде, пользе.</w:t>
      </w:r>
    </w:p>
    <w:p w14:paraId="0DE3AA40" w14:textId="77777777" w:rsidR="00FD5BEF" w:rsidRPr="00FD5BEF" w:rsidRDefault="00FD5BEF" w:rsidP="00E94AC5">
      <w:pPr>
        <w:spacing w:after="0" w:line="240" w:lineRule="auto"/>
        <w:ind w:firstLine="708"/>
        <w:jc w:val="both"/>
        <w:rPr>
          <w:rFonts w:ascii="Times New Roman" w:eastAsia="Times New Roman" w:hAnsi="Times New Roman" w:cs="Times New Roman"/>
          <w:color w:val="000000"/>
          <w:sz w:val="24"/>
          <w:szCs w:val="24"/>
          <w:lang w:eastAsia="ru-RU"/>
        </w:rPr>
      </w:pPr>
      <w:r w:rsidRPr="00FD5BEF">
        <w:rPr>
          <w:rFonts w:ascii="Times New Roman" w:eastAsia="Times New Roman" w:hAnsi="Times New Roman" w:cs="Times New Roman"/>
          <w:i/>
          <w:color w:val="000000"/>
          <w:sz w:val="24"/>
          <w:szCs w:val="24"/>
          <w:lang w:eastAsia="ru-RU"/>
        </w:rPr>
        <w:t>Самостоятельная работа:</w:t>
      </w:r>
      <w:r w:rsidRPr="00FD5BEF">
        <w:rPr>
          <w:rFonts w:ascii="Times New Roman" w:eastAsia="Times New Roman" w:hAnsi="Times New Roman" w:cs="Times New Roman"/>
          <w:color w:val="000000"/>
          <w:sz w:val="24"/>
          <w:szCs w:val="24"/>
          <w:lang w:eastAsia="ru-RU"/>
        </w:rPr>
        <w:t xml:space="preserve"> найти в доме какие-либо предметы, дорогие семье – семейные реликвии (например, вышитое полотенце, связанную бабушкой кружевную салфетку, тряпичную куклу, расписную или резную доску, игрушку и др.); нарисовать в альбоме то, что больше всего понравилось.</w:t>
      </w:r>
    </w:p>
    <w:p w14:paraId="720721B4" w14:textId="77777777" w:rsidR="00C50B63" w:rsidRPr="00A33E29" w:rsidRDefault="007630A1" w:rsidP="00E94AC5">
      <w:pPr>
        <w:pStyle w:val="11"/>
        <w:spacing w:line="240" w:lineRule="auto"/>
        <w:ind w:left="0" w:firstLine="708"/>
        <w:jc w:val="both"/>
      </w:pPr>
      <w:r w:rsidRPr="00A33E29">
        <w:rPr>
          <w:b/>
          <w:i/>
        </w:rPr>
        <w:t>Тема №</w:t>
      </w:r>
      <w:r w:rsidR="00FD5BEF" w:rsidRPr="00A33E29">
        <w:rPr>
          <w:b/>
          <w:i/>
        </w:rPr>
        <w:t>1.</w:t>
      </w:r>
      <w:r w:rsidRPr="00A33E29">
        <w:rPr>
          <w:b/>
          <w:i/>
        </w:rPr>
        <w:t>3</w:t>
      </w:r>
      <w:r w:rsidR="00EC0468" w:rsidRPr="00A33E29">
        <w:rPr>
          <w:b/>
          <w:i/>
        </w:rPr>
        <w:t>.</w:t>
      </w:r>
      <w:r w:rsidR="00A33E29" w:rsidRPr="00A33E29">
        <w:rPr>
          <w:rFonts w:eastAsia="Calibri"/>
          <w:b/>
          <w:i/>
          <w:color w:val="000000"/>
          <w:kern w:val="0"/>
          <w:lang w:eastAsia="en-US" w:bidi="ar-SA"/>
        </w:rPr>
        <w:t>Особенности народной художественной культуры</w:t>
      </w:r>
      <w:r w:rsidRPr="00A33E29">
        <w:rPr>
          <w:b/>
          <w:i/>
        </w:rPr>
        <w:t>.</w:t>
      </w:r>
    </w:p>
    <w:p w14:paraId="16A4E909" w14:textId="77777777" w:rsidR="00A33E29" w:rsidRPr="00A33E29" w:rsidRDefault="00A33E29" w:rsidP="00E94AC5">
      <w:pPr>
        <w:spacing w:after="0" w:line="240" w:lineRule="auto"/>
        <w:ind w:firstLine="708"/>
        <w:jc w:val="both"/>
        <w:rPr>
          <w:rFonts w:ascii="Times New Roman" w:eastAsia="Times New Roman" w:hAnsi="Times New Roman" w:cs="Times New Roman"/>
          <w:color w:val="000000"/>
          <w:sz w:val="24"/>
          <w:szCs w:val="24"/>
          <w:lang w:eastAsia="ru-RU"/>
        </w:rPr>
      </w:pPr>
      <w:r w:rsidRPr="00A33E29">
        <w:rPr>
          <w:rFonts w:ascii="Times New Roman" w:eastAsia="Times New Roman" w:hAnsi="Times New Roman" w:cs="Times New Roman"/>
          <w:i/>
          <w:color w:val="000000"/>
          <w:sz w:val="24"/>
          <w:szCs w:val="24"/>
          <w:lang w:eastAsia="ru-RU"/>
        </w:rPr>
        <w:t>Цель:</w:t>
      </w:r>
      <w:r w:rsidRPr="00A33E29">
        <w:rPr>
          <w:rFonts w:ascii="Times New Roman" w:eastAsia="Times New Roman" w:hAnsi="Times New Roman" w:cs="Times New Roman"/>
          <w:color w:val="000000"/>
          <w:sz w:val="24"/>
          <w:szCs w:val="24"/>
          <w:lang w:eastAsia="ru-RU"/>
        </w:rPr>
        <w:t xml:space="preserve"> показать особенности народной художественной культуры (устность, традиционность, устойчивость и вариативность, анонимность и коллективность).</w:t>
      </w:r>
    </w:p>
    <w:p w14:paraId="4F8CAE73" w14:textId="77777777" w:rsidR="00A33E29" w:rsidRPr="00A33E29" w:rsidRDefault="00A33E29" w:rsidP="00E94AC5">
      <w:pPr>
        <w:spacing w:after="0" w:line="240" w:lineRule="auto"/>
        <w:ind w:firstLine="708"/>
        <w:jc w:val="both"/>
        <w:rPr>
          <w:rFonts w:ascii="Times New Roman" w:eastAsia="Times New Roman" w:hAnsi="Times New Roman" w:cs="Times New Roman"/>
          <w:color w:val="000000"/>
          <w:sz w:val="24"/>
          <w:szCs w:val="24"/>
          <w:lang w:eastAsia="ru-RU"/>
        </w:rPr>
      </w:pPr>
      <w:r w:rsidRPr="00A33E29">
        <w:rPr>
          <w:rFonts w:ascii="Times New Roman" w:eastAsia="Times New Roman" w:hAnsi="Times New Roman" w:cs="Times New Roman"/>
          <w:i/>
          <w:color w:val="000000"/>
          <w:sz w:val="24"/>
          <w:szCs w:val="24"/>
          <w:lang w:eastAsia="ru-RU"/>
        </w:rPr>
        <w:t>Задачи:</w:t>
      </w:r>
      <w:r w:rsidRPr="00A33E29">
        <w:rPr>
          <w:rFonts w:ascii="Times New Roman" w:eastAsia="Times New Roman" w:hAnsi="Times New Roman" w:cs="Times New Roman"/>
          <w:color w:val="000000"/>
          <w:sz w:val="24"/>
          <w:szCs w:val="24"/>
          <w:lang w:eastAsia="ru-RU"/>
        </w:rPr>
        <w:t xml:space="preserve"> на примере анализа произведений народного декоративно-прикладного творчества и фольклора сформировать представления об устности, устойчивости, традиционности как важнейших свойствах народной художественной культуры; рассказать о народном мастере и сказителе, как носителе и хранителе традиций; раскрыть связь народного художественного творчества с природой.</w:t>
      </w:r>
    </w:p>
    <w:p w14:paraId="630D43BF" w14:textId="77777777" w:rsidR="00A33E29" w:rsidRPr="00A33E29" w:rsidRDefault="00A33E29" w:rsidP="00E94AC5">
      <w:pPr>
        <w:spacing w:after="0" w:line="240" w:lineRule="auto"/>
        <w:ind w:firstLine="708"/>
        <w:jc w:val="both"/>
        <w:rPr>
          <w:rFonts w:ascii="Times New Roman" w:eastAsia="Times New Roman" w:hAnsi="Times New Roman" w:cs="Times New Roman"/>
          <w:color w:val="000000"/>
          <w:sz w:val="24"/>
          <w:szCs w:val="24"/>
          <w:lang w:eastAsia="ru-RU"/>
        </w:rPr>
      </w:pPr>
      <w:r w:rsidRPr="00A33E29">
        <w:rPr>
          <w:rFonts w:ascii="Times New Roman" w:eastAsia="Times New Roman" w:hAnsi="Times New Roman" w:cs="Times New Roman"/>
          <w:color w:val="000000"/>
          <w:sz w:val="24"/>
          <w:szCs w:val="24"/>
          <w:lang w:eastAsia="ru-RU"/>
        </w:rPr>
        <w:t>Привести варианты одного традиционного произведения народного художественного творчества (загадки, сказки, игрушки, народной игры, народного орнамента). Например, можно познакомить с вариантами сказки «Репка», вариантами игрового хоровода, сделать тряпичную куклу-закрутку. Обратить внимание на общие черты (традиционные) и различия (варианты). Выявить причину возникновения вариантов (устный характер передачи знаний, индивидуальные особенности человека, влияние природного фактора, особенностей местной культуры). Выявить анонимный и коллективный характер народного творчества.</w:t>
      </w:r>
    </w:p>
    <w:p w14:paraId="0EECEBA7" w14:textId="77777777" w:rsidR="00A33E29" w:rsidRPr="00A33E29" w:rsidRDefault="00A33E29" w:rsidP="00E94AC5">
      <w:pPr>
        <w:spacing w:after="0" w:line="240" w:lineRule="auto"/>
        <w:ind w:firstLine="708"/>
        <w:jc w:val="both"/>
        <w:rPr>
          <w:rFonts w:ascii="Times New Roman" w:eastAsia="Times New Roman" w:hAnsi="Times New Roman" w:cs="Times New Roman"/>
          <w:color w:val="000000"/>
          <w:sz w:val="24"/>
          <w:szCs w:val="24"/>
          <w:lang w:eastAsia="ru-RU"/>
        </w:rPr>
      </w:pPr>
      <w:r w:rsidRPr="00A33E29">
        <w:rPr>
          <w:rFonts w:ascii="Times New Roman" w:eastAsia="Times New Roman" w:hAnsi="Times New Roman" w:cs="Times New Roman"/>
          <w:i/>
          <w:color w:val="000000"/>
          <w:sz w:val="24"/>
          <w:szCs w:val="24"/>
          <w:lang w:eastAsia="ru-RU"/>
        </w:rPr>
        <w:t>Самостоятельная работа:</w:t>
      </w:r>
      <w:r w:rsidRPr="00A33E29">
        <w:rPr>
          <w:rFonts w:ascii="Times New Roman" w:eastAsia="Times New Roman" w:hAnsi="Times New Roman" w:cs="Times New Roman"/>
          <w:color w:val="000000"/>
          <w:sz w:val="24"/>
          <w:szCs w:val="24"/>
          <w:lang w:eastAsia="ru-RU"/>
        </w:rPr>
        <w:t xml:space="preserve"> записать в тетради варианты одной загадки, выявить традиционный компонент и вариативный.</w:t>
      </w:r>
    </w:p>
    <w:p w14:paraId="32192369" w14:textId="77777777" w:rsidR="00C50B63" w:rsidRPr="00B866FE" w:rsidRDefault="007630A1" w:rsidP="00E94AC5">
      <w:pPr>
        <w:pStyle w:val="11"/>
        <w:spacing w:line="240" w:lineRule="auto"/>
        <w:ind w:left="0" w:firstLine="708"/>
        <w:jc w:val="both"/>
        <w:rPr>
          <w:i/>
        </w:rPr>
      </w:pPr>
      <w:r w:rsidRPr="00B866FE">
        <w:rPr>
          <w:b/>
          <w:i/>
        </w:rPr>
        <w:t>Тема №</w:t>
      </w:r>
      <w:r w:rsidR="00B866FE" w:rsidRPr="00B866FE">
        <w:rPr>
          <w:b/>
          <w:i/>
        </w:rPr>
        <w:t>1.</w:t>
      </w:r>
      <w:r w:rsidRPr="00B866FE">
        <w:rPr>
          <w:b/>
          <w:i/>
        </w:rPr>
        <w:t>4</w:t>
      </w:r>
      <w:r w:rsidR="00EC0468" w:rsidRPr="00B866FE">
        <w:rPr>
          <w:b/>
          <w:i/>
        </w:rPr>
        <w:t>.</w:t>
      </w:r>
      <w:r w:rsidR="00B866FE" w:rsidRPr="00B866FE">
        <w:rPr>
          <w:rFonts w:eastAsia="Calibri"/>
          <w:b/>
          <w:i/>
          <w:color w:val="000000"/>
          <w:kern w:val="0"/>
          <w:lang w:eastAsia="en-US" w:bidi="ar-SA"/>
        </w:rPr>
        <w:t>Синкретический характер народной художественной культуры</w:t>
      </w:r>
      <w:r w:rsidRPr="00B866FE">
        <w:rPr>
          <w:b/>
          <w:i/>
        </w:rPr>
        <w:t>.</w:t>
      </w:r>
    </w:p>
    <w:p w14:paraId="09704066" w14:textId="77777777" w:rsidR="00B866FE" w:rsidRPr="00B866FE" w:rsidRDefault="00B866FE" w:rsidP="00E94AC5">
      <w:pPr>
        <w:spacing w:after="0" w:line="240" w:lineRule="auto"/>
        <w:ind w:firstLine="708"/>
        <w:jc w:val="both"/>
        <w:rPr>
          <w:rFonts w:ascii="Times New Roman" w:eastAsia="Times New Roman" w:hAnsi="Times New Roman" w:cs="Times New Roman"/>
          <w:color w:val="000000"/>
          <w:sz w:val="24"/>
          <w:szCs w:val="24"/>
          <w:lang w:eastAsia="ru-RU"/>
        </w:rPr>
      </w:pPr>
      <w:r w:rsidRPr="00B866FE">
        <w:rPr>
          <w:rFonts w:ascii="Times New Roman" w:eastAsia="Times New Roman" w:hAnsi="Times New Roman" w:cs="Times New Roman"/>
          <w:i/>
          <w:color w:val="000000"/>
          <w:sz w:val="24"/>
          <w:szCs w:val="24"/>
          <w:lang w:eastAsia="ru-RU"/>
        </w:rPr>
        <w:t>Цель:</w:t>
      </w:r>
      <w:r w:rsidRPr="00B866FE">
        <w:rPr>
          <w:rFonts w:ascii="Times New Roman" w:eastAsia="Times New Roman" w:hAnsi="Times New Roman" w:cs="Times New Roman"/>
          <w:color w:val="000000"/>
          <w:sz w:val="24"/>
          <w:szCs w:val="24"/>
          <w:lang w:eastAsia="ru-RU"/>
        </w:rPr>
        <w:t xml:space="preserve"> сформировать представление о синкретическом характере народного искусства (соединении в одном произведении разных видов искусства: танец, пение, народный костюм и др.).</w:t>
      </w:r>
    </w:p>
    <w:p w14:paraId="326346F2" w14:textId="77777777" w:rsidR="00B866FE" w:rsidRPr="00B866FE" w:rsidRDefault="00B866FE" w:rsidP="00E94AC5">
      <w:pPr>
        <w:spacing w:after="0" w:line="240" w:lineRule="auto"/>
        <w:ind w:firstLine="708"/>
        <w:jc w:val="both"/>
        <w:rPr>
          <w:rFonts w:ascii="Times New Roman" w:eastAsia="Times New Roman" w:hAnsi="Times New Roman" w:cs="Times New Roman"/>
          <w:color w:val="000000"/>
          <w:sz w:val="24"/>
          <w:szCs w:val="24"/>
          <w:lang w:eastAsia="ru-RU"/>
        </w:rPr>
      </w:pPr>
      <w:r w:rsidRPr="00B866FE">
        <w:rPr>
          <w:rFonts w:ascii="Times New Roman" w:eastAsia="Times New Roman" w:hAnsi="Times New Roman" w:cs="Times New Roman"/>
          <w:i/>
          <w:color w:val="000000"/>
          <w:sz w:val="24"/>
          <w:szCs w:val="24"/>
          <w:lang w:eastAsia="ru-RU"/>
        </w:rPr>
        <w:t>Задачи:</w:t>
      </w:r>
      <w:r w:rsidRPr="00B866FE">
        <w:rPr>
          <w:rFonts w:ascii="Times New Roman" w:eastAsia="Times New Roman" w:hAnsi="Times New Roman" w:cs="Times New Roman"/>
          <w:color w:val="000000"/>
          <w:sz w:val="24"/>
          <w:szCs w:val="24"/>
          <w:lang w:eastAsia="ru-RU"/>
        </w:rPr>
        <w:t xml:space="preserve"> вспомнить понятие «орнамент», «ритм», «элемент»; посмотреть документальный фильм: «Летний хоровод» (архив передач «Мировая деревня»); сформировать представление о видах хоровода («орнаментальном» и «игровом»); увидеть единство танца, музыки, пения, народного театра и костюма в одном жанре; сделать графические зарисовки фигур орнаментальных хороводов рассмотреть народные орнаменты с целью поиска похожих элементов; разучить местные варианты хороводов «Дрема», «А мы просо сеяли».</w:t>
      </w:r>
    </w:p>
    <w:p w14:paraId="25A58D1B" w14:textId="77777777" w:rsidR="00B866FE" w:rsidRDefault="00B866FE" w:rsidP="00E94AC5">
      <w:pPr>
        <w:spacing w:after="0" w:line="240" w:lineRule="auto"/>
        <w:ind w:firstLine="708"/>
        <w:jc w:val="both"/>
        <w:rPr>
          <w:rFonts w:ascii="Times New Roman" w:eastAsia="Times New Roman" w:hAnsi="Times New Roman" w:cs="Times New Roman"/>
          <w:color w:val="000000"/>
          <w:sz w:val="24"/>
          <w:szCs w:val="24"/>
          <w:lang w:eastAsia="ru-RU"/>
        </w:rPr>
      </w:pPr>
      <w:r w:rsidRPr="00B866FE">
        <w:rPr>
          <w:rFonts w:ascii="Times New Roman" w:eastAsia="Times New Roman" w:hAnsi="Times New Roman" w:cs="Times New Roman"/>
          <w:i/>
          <w:color w:val="000000"/>
          <w:sz w:val="24"/>
          <w:szCs w:val="24"/>
          <w:lang w:eastAsia="ru-RU"/>
        </w:rPr>
        <w:t>Самостоятельная работа:</w:t>
      </w:r>
      <w:r w:rsidRPr="00B866FE">
        <w:rPr>
          <w:rFonts w:ascii="Times New Roman" w:eastAsia="Times New Roman" w:hAnsi="Times New Roman" w:cs="Times New Roman"/>
          <w:color w:val="000000"/>
          <w:sz w:val="24"/>
          <w:szCs w:val="24"/>
          <w:lang w:eastAsia="ru-RU"/>
        </w:rPr>
        <w:t xml:space="preserve"> на основе зарисовок фигур хоровода составить орнамент.</w:t>
      </w:r>
    </w:p>
    <w:p w14:paraId="5B22FA75" w14:textId="77777777" w:rsidR="002E7222" w:rsidRPr="002E7222" w:rsidRDefault="002E7222" w:rsidP="00E94AC5">
      <w:pPr>
        <w:spacing w:after="0" w:line="240" w:lineRule="auto"/>
        <w:ind w:firstLine="708"/>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Pr="002E7222">
        <w:rPr>
          <w:rFonts w:ascii="Times New Roman" w:eastAsia="Times New Roman" w:hAnsi="Times New Roman" w:cs="Times New Roman"/>
          <w:b/>
          <w:i/>
          <w:color w:val="000000"/>
          <w:sz w:val="24"/>
          <w:szCs w:val="24"/>
          <w:lang w:eastAsia="ru-RU"/>
        </w:rPr>
        <w:t>1.5.Народная художественная культура как воплощение духовно-нравственных ценностей и идеалов этноса, национального характера, «национальных образов мира».</w:t>
      </w:r>
    </w:p>
    <w:p w14:paraId="67EF3670" w14:textId="77777777" w:rsidR="007630A1" w:rsidRPr="0091419F" w:rsidRDefault="007630A1" w:rsidP="00E94AC5">
      <w:pPr>
        <w:pStyle w:val="11"/>
        <w:spacing w:line="240" w:lineRule="auto"/>
        <w:ind w:left="0" w:firstLine="708"/>
        <w:jc w:val="both"/>
        <w:rPr>
          <w:b/>
          <w:i/>
        </w:rPr>
      </w:pPr>
      <w:r w:rsidRPr="0091419F">
        <w:rPr>
          <w:b/>
          <w:i/>
        </w:rPr>
        <w:lastRenderedPageBreak/>
        <w:t>Тема №</w:t>
      </w:r>
      <w:r w:rsidR="002E7222" w:rsidRPr="0091419F">
        <w:rPr>
          <w:b/>
          <w:i/>
        </w:rPr>
        <w:t>1.</w:t>
      </w:r>
      <w:r w:rsidRPr="0091419F">
        <w:rPr>
          <w:b/>
          <w:i/>
        </w:rPr>
        <w:t>5</w:t>
      </w:r>
      <w:r w:rsidR="007F6E56" w:rsidRPr="0091419F">
        <w:rPr>
          <w:b/>
          <w:i/>
        </w:rPr>
        <w:t>.</w:t>
      </w:r>
      <w:r w:rsidR="002E7222" w:rsidRPr="0091419F">
        <w:rPr>
          <w:b/>
          <w:i/>
        </w:rPr>
        <w:t>1.</w:t>
      </w:r>
      <w:r w:rsidR="000F1F8C" w:rsidRPr="0091419F">
        <w:rPr>
          <w:rFonts w:eastAsia="Calibri"/>
          <w:b/>
          <w:i/>
          <w:color w:val="000000"/>
          <w:kern w:val="0"/>
          <w:lang w:eastAsia="en-US" w:bidi="ar-SA"/>
        </w:rPr>
        <w:t>Содержание народной культуры и типы мировоззрения</w:t>
      </w:r>
      <w:r w:rsidRPr="0091419F">
        <w:rPr>
          <w:b/>
          <w:i/>
        </w:rPr>
        <w:t xml:space="preserve">. </w:t>
      </w:r>
    </w:p>
    <w:p w14:paraId="5F086205" w14:textId="77777777" w:rsidR="0091419F" w:rsidRPr="0091419F" w:rsidRDefault="0091419F" w:rsidP="00E94AC5">
      <w:pPr>
        <w:spacing w:after="0" w:line="240" w:lineRule="auto"/>
        <w:ind w:firstLine="708"/>
        <w:jc w:val="both"/>
        <w:rPr>
          <w:rFonts w:ascii="Times New Roman" w:eastAsia="Times New Roman" w:hAnsi="Times New Roman" w:cs="Times New Roman"/>
          <w:color w:val="000000"/>
          <w:sz w:val="24"/>
          <w:szCs w:val="24"/>
          <w:lang w:eastAsia="ru-RU"/>
        </w:rPr>
      </w:pPr>
      <w:r w:rsidRPr="0091419F">
        <w:rPr>
          <w:rFonts w:ascii="Times New Roman" w:eastAsia="Times New Roman" w:hAnsi="Times New Roman" w:cs="Times New Roman"/>
          <w:i/>
          <w:color w:val="000000"/>
          <w:sz w:val="24"/>
          <w:szCs w:val="24"/>
          <w:lang w:eastAsia="ru-RU"/>
        </w:rPr>
        <w:t>Цель:</w:t>
      </w:r>
      <w:r w:rsidRPr="0091419F">
        <w:rPr>
          <w:rFonts w:ascii="Times New Roman" w:eastAsia="Times New Roman" w:hAnsi="Times New Roman" w:cs="Times New Roman"/>
          <w:color w:val="000000"/>
          <w:sz w:val="24"/>
          <w:szCs w:val="24"/>
          <w:lang w:eastAsia="ru-RU"/>
        </w:rPr>
        <w:t xml:space="preserve"> сформировать представление о понятиях «содержание культуры», «мировоззрение», «типы мировоззрения», «традиционные культуры».</w:t>
      </w:r>
    </w:p>
    <w:p w14:paraId="5FA532E8" w14:textId="77777777" w:rsidR="0091419F" w:rsidRPr="0091419F" w:rsidRDefault="0091419F" w:rsidP="00E94AC5">
      <w:pPr>
        <w:spacing w:after="0" w:line="240" w:lineRule="auto"/>
        <w:ind w:firstLine="708"/>
        <w:jc w:val="both"/>
        <w:rPr>
          <w:rFonts w:ascii="Times New Roman" w:eastAsia="Times New Roman" w:hAnsi="Times New Roman" w:cs="Times New Roman"/>
          <w:color w:val="000000"/>
          <w:sz w:val="24"/>
          <w:szCs w:val="24"/>
          <w:lang w:eastAsia="ru-RU"/>
        </w:rPr>
      </w:pPr>
      <w:r w:rsidRPr="0091419F">
        <w:rPr>
          <w:rFonts w:ascii="Times New Roman" w:eastAsia="Times New Roman" w:hAnsi="Times New Roman" w:cs="Times New Roman"/>
          <w:i/>
          <w:color w:val="000000"/>
          <w:sz w:val="24"/>
          <w:szCs w:val="24"/>
          <w:lang w:eastAsia="ru-RU"/>
        </w:rPr>
        <w:t>Задачи:</w:t>
      </w:r>
      <w:r w:rsidRPr="0091419F">
        <w:rPr>
          <w:rFonts w:ascii="Times New Roman" w:eastAsia="Times New Roman" w:hAnsi="Times New Roman" w:cs="Times New Roman"/>
          <w:color w:val="000000"/>
          <w:sz w:val="24"/>
          <w:szCs w:val="24"/>
          <w:lang w:eastAsia="ru-RU"/>
        </w:rPr>
        <w:t xml:space="preserve"> познакомить с определениями понятий «мировоззрение» («модель мира»); выявить наличие всех трех типов мировоззрения в современной народной художественной культуре. </w:t>
      </w:r>
    </w:p>
    <w:p w14:paraId="5F9EC6FF" w14:textId="77777777" w:rsidR="0091419F" w:rsidRPr="0091419F" w:rsidRDefault="0091419F" w:rsidP="00E94AC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91419F">
        <w:rPr>
          <w:rFonts w:ascii="Times New Roman" w:eastAsia="Times New Roman" w:hAnsi="Times New Roman" w:cs="Times New Roman"/>
          <w:color w:val="000000"/>
          <w:sz w:val="24"/>
          <w:szCs w:val="24"/>
          <w:lang w:eastAsia="ru-RU"/>
        </w:rPr>
        <w:t xml:space="preserve"> Содержание культуры: совокупность информации, которую носители этой культуры располагают о себе и мире. Мировоззрение как совокупность наиболее общих представлений человека о мире, его месте в этом мире, о его возможностях и способах превращения его возможностей в действительность.</w:t>
      </w:r>
    </w:p>
    <w:p w14:paraId="694500DF" w14:textId="77777777" w:rsidR="0091419F" w:rsidRPr="0091419F" w:rsidRDefault="0091419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91419F">
        <w:rPr>
          <w:rFonts w:ascii="Times New Roman" w:eastAsia="Times New Roman" w:hAnsi="Times New Roman" w:cs="Times New Roman"/>
          <w:color w:val="000000"/>
          <w:sz w:val="24"/>
          <w:szCs w:val="24"/>
          <w:lang w:eastAsia="ru-RU"/>
        </w:rPr>
        <w:t>Источники мировоззрения (полученные знания, наши эмоции, нормы и ценности, которые человек выработал в течение своей жизни, практическая деятельность). Типы мировоззрений (обыденное мировоззрение и научное). Исторические типы мировоззрения (мифологическое мышление, религиозное, философское или научное) и их общая характеристика. «Традиционные культуры» и мифологическое мышление.</w:t>
      </w:r>
    </w:p>
    <w:p w14:paraId="173F5BDB" w14:textId="77777777" w:rsidR="0091419F" w:rsidRPr="0091419F" w:rsidRDefault="0091419F" w:rsidP="00E94AC5">
      <w:pPr>
        <w:spacing w:after="0" w:line="240" w:lineRule="auto"/>
        <w:ind w:firstLine="708"/>
        <w:jc w:val="both"/>
        <w:rPr>
          <w:rFonts w:ascii="Times New Roman" w:eastAsia="Times New Roman" w:hAnsi="Times New Roman" w:cs="Times New Roman"/>
          <w:color w:val="000000"/>
          <w:sz w:val="24"/>
          <w:szCs w:val="24"/>
          <w:lang w:eastAsia="ru-RU"/>
        </w:rPr>
      </w:pPr>
      <w:r w:rsidRPr="0091419F">
        <w:rPr>
          <w:rFonts w:ascii="Times New Roman" w:eastAsia="Times New Roman" w:hAnsi="Times New Roman" w:cs="Times New Roman"/>
          <w:i/>
          <w:color w:val="000000"/>
          <w:sz w:val="24"/>
          <w:szCs w:val="24"/>
          <w:lang w:eastAsia="ru-RU"/>
        </w:rPr>
        <w:t>Самостоятельная работа:</w:t>
      </w:r>
      <w:r w:rsidRPr="0091419F">
        <w:rPr>
          <w:rFonts w:ascii="Times New Roman" w:eastAsia="Times New Roman" w:hAnsi="Times New Roman" w:cs="Times New Roman"/>
          <w:color w:val="000000"/>
          <w:sz w:val="24"/>
          <w:szCs w:val="24"/>
          <w:lang w:eastAsia="ru-RU"/>
        </w:rPr>
        <w:t xml:space="preserve"> словарная работа: «мировоззрение», «миф», «сказка». </w:t>
      </w:r>
    </w:p>
    <w:p w14:paraId="74B3A929" w14:textId="77777777" w:rsidR="00262B97" w:rsidRPr="00EE565D" w:rsidRDefault="007630A1" w:rsidP="00E94AC5">
      <w:pPr>
        <w:pStyle w:val="11"/>
        <w:spacing w:line="240" w:lineRule="auto"/>
        <w:ind w:left="0" w:firstLine="708"/>
        <w:jc w:val="both"/>
      </w:pPr>
      <w:r w:rsidRPr="00EE565D">
        <w:rPr>
          <w:b/>
          <w:i/>
        </w:rPr>
        <w:t>Тема №</w:t>
      </w:r>
      <w:r w:rsidR="0091419F" w:rsidRPr="00EE565D">
        <w:rPr>
          <w:b/>
          <w:i/>
        </w:rPr>
        <w:t>1.5.2</w:t>
      </w:r>
      <w:r w:rsidR="007F6E56" w:rsidRPr="00EE565D">
        <w:rPr>
          <w:b/>
          <w:i/>
        </w:rPr>
        <w:t>.</w:t>
      </w:r>
      <w:r w:rsidR="0091419F" w:rsidRPr="00EE565D">
        <w:rPr>
          <w:rFonts w:eastAsia="Calibri"/>
          <w:b/>
          <w:i/>
          <w:color w:val="000000"/>
          <w:kern w:val="0"/>
          <w:lang w:eastAsia="en-US" w:bidi="ar-SA"/>
        </w:rPr>
        <w:t>Христианство и русская народная культура</w:t>
      </w:r>
      <w:r w:rsidRPr="00EE565D">
        <w:rPr>
          <w:b/>
          <w:i/>
        </w:rPr>
        <w:t>.</w:t>
      </w:r>
    </w:p>
    <w:p w14:paraId="2B6D8A79" w14:textId="77777777" w:rsidR="00EE565D" w:rsidRPr="00EE565D" w:rsidRDefault="00EE565D" w:rsidP="00E94AC5">
      <w:pPr>
        <w:pStyle w:val="ac"/>
        <w:spacing w:before="0" w:beforeAutospacing="0" w:after="0" w:afterAutospacing="0"/>
        <w:jc w:val="both"/>
        <w:rPr>
          <w:color w:val="000000"/>
        </w:rPr>
      </w:pPr>
      <w:r>
        <w:tab/>
      </w:r>
      <w:r w:rsidRPr="00EE565D">
        <w:rPr>
          <w:i/>
          <w:color w:val="000000"/>
        </w:rPr>
        <w:t>Цель:</w:t>
      </w:r>
      <w:r w:rsidRPr="00EE565D">
        <w:rPr>
          <w:color w:val="000000"/>
        </w:rPr>
        <w:t xml:space="preserve"> сформировать представление о русской народной культуре как о результате длительного взаимодействия и сложного взаимопроникновения дохристианского языческого компонента и элементов христианской культуры.</w:t>
      </w:r>
    </w:p>
    <w:p w14:paraId="2466121C" w14:textId="77777777" w:rsidR="00EE565D" w:rsidRPr="00EE565D" w:rsidRDefault="00EE565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EE565D">
        <w:rPr>
          <w:rFonts w:ascii="Times New Roman" w:eastAsia="Times New Roman" w:hAnsi="Times New Roman" w:cs="Times New Roman"/>
          <w:i/>
          <w:color w:val="000000"/>
          <w:sz w:val="24"/>
          <w:szCs w:val="24"/>
          <w:lang w:eastAsia="ru-RU"/>
        </w:rPr>
        <w:t>Задачи:</w:t>
      </w:r>
      <w:r w:rsidRPr="00EE565D">
        <w:rPr>
          <w:rFonts w:ascii="Times New Roman" w:eastAsia="Times New Roman" w:hAnsi="Times New Roman" w:cs="Times New Roman"/>
          <w:color w:val="000000"/>
          <w:sz w:val="24"/>
          <w:szCs w:val="24"/>
          <w:lang w:eastAsia="ru-RU"/>
        </w:rPr>
        <w:t xml:space="preserve"> вспомнить понятие «язычество», «христианство»; выделить основные черты язычества; познакомить с источниками изучения язычества; обозначить сферы мировоззрения, которые сохранили мифологические черты и те, которые были затронуты христианством.</w:t>
      </w:r>
    </w:p>
    <w:p w14:paraId="7AD180F4" w14:textId="77777777" w:rsidR="00EE565D" w:rsidRPr="00EE565D" w:rsidRDefault="00EE565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EE565D">
        <w:rPr>
          <w:rFonts w:ascii="Times New Roman" w:eastAsia="Times New Roman" w:hAnsi="Times New Roman" w:cs="Times New Roman"/>
          <w:color w:val="000000"/>
          <w:sz w:val="24"/>
          <w:szCs w:val="24"/>
          <w:lang w:eastAsia="ru-RU"/>
        </w:rPr>
        <w:t>Язычество – особый тип культуры, модель мира со своими характерными признаками. Основные черты язычества: многобожие; одухотворение природы; культ предков; развитая низшая мифология; примитивная магия; антропоцентризм. Источники изучения язычества: свидетельства иностранных путешественников, археология, летописи, церковные поучения против язычества, сопоставление языковых данных индоевропейских народов, данные полевых исследований 19-20 веков. Сферы мировоззрения, сохранившие черты язычества: представление об устройстве мира, пространстве и времени, растительном и животном мире, жизни и смерти.</w:t>
      </w:r>
    </w:p>
    <w:p w14:paraId="524D071A" w14:textId="77777777" w:rsidR="00EE565D" w:rsidRPr="00EE565D" w:rsidRDefault="00EE565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EE565D">
        <w:rPr>
          <w:rFonts w:ascii="Times New Roman" w:eastAsia="Times New Roman" w:hAnsi="Times New Roman" w:cs="Times New Roman"/>
          <w:color w:val="000000"/>
          <w:sz w:val="24"/>
          <w:szCs w:val="24"/>
          <w:lang w:eastAsia="ru-RU"/>
        </w:rPr>
        <w:t>Народный календарь как сфера наибольшей зависимости от христианства. Включение в его состав, порядка и названия праздников от церковного календаря. Переосмысление христианского содержания праздников в соответствии с мифопоэтическими представлениями о добром и злом времени. Десакрализация и мифологизация христианских святых, слияние их образов с языческими верховными богами.</w:t>
      </w:r>
    </w:p>
    <w:p w14:paraId="70165106" w14:textId="77777777" w:rsidR="00EE565D" w:rsidRPr="00EE565D" w:rsidRDefault="00EE565D" w:rsidP="00E94AC5">
      <w:pPr>
        <w:spacing w:after="0" w:line="240" w:lineRule="auto"/>
        <w:ind w:firstLine="708"/>
        <w:jc w:val="both"/>
        <w:rPr>
          <w:rFonts w:ascii="Times New Roman" w:eastAsia="Times New Roman" w:hAnsi="Times New Roman" w:cs="Times New Roman"/>
          <w:color w:val="000000"/>
          <w:sz w:val="24"/>
          <w:szCs w:val="24"/>
          <w:lang w:eastAsia="ru-RU"/>
        </w:rPr>
      </w:pPr>
      <w:r w:rsidRPr="00EE565D">
        <w:rPr>
          <w:rFonts w:ascii="Times New Roman" w:eastAsia="Times New Roman" w:hAnsi="Times New Roman" w:cs="Times New Roman"/>
          <w:i/>
          <w:color w:val="000000"/>
          <w:sz w:val="24"/>
          <w:szCs w:val="24"/>
          <w:lang w:eastAsia="ru-RU"/>
        </w:rPr>
        <w:t>Самостоятельная работа:</w:t>
      </w:r>
      <w:r w:rsidRPr="00EE565D">
        <w:rPr>
          <w:rFonts w:ascii="Times New Roman" w:eastAsia="Times New Roman" w:hAnsi="Times New Roman" w:cs="Times New Roman"/>
          <w:color w:val="000000"/>
          <w:sz w:val="24"/>
          <w:szCs w:val="24"/>
          <w:lang w:eastAsia="ru-RU"/>
        </w:rPr>
        <w:t xml:space="preserve"> понятия «язычество», «христианство», «сакральность», «антропоцентризм».</w:t>
      </w:r>
    </w:p>
    <w:p w14:paraId="232F588E" w14:textId="77777777" w:rsidR="00CD711E" w:rsidRPr="00E565AD" w:rsidRDefault="00CD711E" w:rsidP="00E94AC5">
      <w:pPr>
        <w:spacing w:after="0" w:line="240" w:lineRule="auto"/>
        <w:ind w:firstLine="708"/>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Pr="00CD711E">
        <w:rPr>
          <w:rFonts w:ascii="Times New Roman" w:eastAsia="Times New Roman" w:hAnsi="Times New Roman" w:cs="Times New Roman"/>
          <w:b/>
          <w:i/>
          <w:color w:val="000000"/>
          <w:sz w:val="24"/>
          <w:szCs w:val="24"/>
          <w:lang w:eastAsia="ru-RU"/>
        </w:rPr>
        <w:t>1.5.3. Отражение мифологических представлений в произведениях народного художественного творчества.</w:t>
      </w:r>
    </w:p>
    <w:p w14:paraId="6A64FF59" w14:textId="77777777" w:rsidR="00CD711E" w:rsidRPr="00E565AD" w:rsidRDefault="00CD711E" w:rsidP="00E94AC5">
      <w:pPr>
        <w:spacing w:after="0" w:line="240" w:lineRule="auto"/>
        <w:ind w:firstLine="708"/>
        <w:jc w:val="both"/>
        <w:rPr>
          <w:rFonts w:ascii="Times New Roman" w:eastAsia="Times New Roman" w:hAnsi="Times New Roman" w:cs="Times New Roman"/>
          <w:b/>
          <w:i/>
          <w:color w:val="000000"/>
          <w:sz w:val="24"/>
          <w:szCs w:val="24"/>
          <w:lang w:eastAsia="ru-RU"/>
        </w:rPr>
      </w:pPr>
      <w:r w:rsidRPr="00E565AD">
        <w:rPr>
          <w:rFonts w:ascii="Times New Roman" w:eastAsia="Times New Roman" w:hAnsi="Times New Roman" w:cs="Times New Roman"/>
          <w:b/>
          <w:i/>
          <w:color w:val="000000"/>
          <w:sz w:val="24"/>
          <w:szCs w:val="24"/>
          <w:lang w:eastAsia="ru-RU"/>
        </w:rPr>
        <w:t xml:space="preserve">Тема </w:t>
      </w:r>
      <w:r w:rsidRPr="00CD711E">
        <w:rPr>
          <w:rFonts w:ascii="Times New Roman" w:eastAsia="Times New Roman" w:hAnsi="Times New Roman" w:cs="Times New Roman"/>
          <w:b/>
          <w:i/>
          <w:color w:val="000000"/>
          <w:sz w:val="24"/>
          <w:szCs w:val="24"/>
          <w:lang w:eastAsia="ru-RU"/>
        </w:rPr>
        <w:t>1.5.3.1. Главный закон в жизни людей и природы</w:t>
      </w:r>
      <w:r w:rsidR="00805A8F">
        <w:rPr>
          <w:rFonts w:ascii="Times New Roman" w:eastAsia="Times New Roman" w:hAnsi="Times New Roman" w:cs="Times New Roman"/>
          <w:b/>
          <w:i/>
          <w:color w:val="000000"/>
          <w:sz w:val="24"/>
          <w:szCs w:val="24"/>
          <w:lang w:eastAsia="ru-RU"/>
        </w:rPr>
        <w:t>.</w:t>
      </w:r>
    </w:p>
    <w:p w14:paraId="3FA4E946" w14:textId="77777777" w:rsidR="00E565AD" w:rsidRPr="00E565AD" w:rsidRDefault="00E565AD" w:rsidP="00E94AC5">
      <w:pPr>
        <w:spacing w:after="0" w:line="240" w:lineRule="auto"/>
        <w:ind w:firstLine="708"/>
        <w:jc w:val="both"/>
        <w:rPr>
          <w:rFonts w:ascii="Times New Roman" w:eastAsia="Times New Roman" w:hAnsi="Times New Roman" w:cs="Times New Roman"/>
          <w:color w:val="000000"/>
          <w:sz w:val="24"/>
          <w:szCs w:val="24"/>
          <w:lang w:eastAsia="ru-RU"/>
        </w:rPr>
      </w:pPr>
      <w:r w:rsidRPr="00E565AD">
        <w:rPr>
          <w:rFonts w:ascii="Times New Roman" w:eastAsia="Times New Roman" w:hAnsi="Times New Roman" w:cs="Times New Roman"/>
          <w:i/>
          <w:color w:val="000000"/>
          <w:sz w:val="24"/>
          <w:szCs w:val="24"/>
          <w:lang w:eastAsia="ru-RU"/>
        </w:rPr>
        <w:t>Цель:</w:t>
      </w:r>
      <w:r w:rsidRPr="00E565AD">
        <w:rPr>
          <w:rFonts w:ascii="Times New Roman" w:eastAsia="Times New Roman" w:hAnsi="Times New Roman" w:cs="Times New Roman"/>
          <w:color w:val="000000"/>
          <w:sz w:val="24"/>
          <w:szCs w:val="24"/>
          <w:lang w:eastAsia="ru-RU"/>
        </w:rPr>
        <w:t xml:space="preserve"> дать представления о целостном образе мира и необходимости порядка в нем, как главном законе в жизни людей и природы, отраженных в кумулятивной сказке «Коза с орехами»; выявить универсальный характер образов.</w:t>
      </w:r>
    </w:p>
    <w:p w14:paraId="34960A82" w14:textId="77777777" w:rsidR="00E565AD" w:rsidRPr="00E565AD" w:rsidRDefault="00E565AD" w:rsidP="00E94AC5">
      <w:pPr>
        <w:spacing w:after="0" w:line="240" w:lineRule="auto"/>
        <w:ind w:firstLine="708"/>
        <w:jc w:val="both"/>
        <w:rPr>
          <w:rFonts w:ascii="Times New Roman" w:eastAsia="Times New Roman" w:hAnsi="Times New Roman" w:cs="Times New Roman"/>
          <w:color w:val="000000"/>
          <w:sz w:val="24"/>
          <w:szCs w:val="24"/>
          <w:lang w:eastAsia="ru-RU"/>
        </w:rPr>
      </w:pPr>
      <w:r w:rsidRPr="00E565AD">
        <w:rPr>
          <w:rFonts w:ascii="Times New Roman" w:eastAsia="Times New Roman" w:hAnsi="Times New Roman" w:cs="Times New Roman"/>
          <w:i/>
          <w:color w:val="000000"/>
          <w:sz w:val="24"/>
          <w:szCs w:val="24"/>
          <w:lang w:eastAsia="ru-RU"/>
        </w:rPr>
        <w:t>Задачи:</w:t>
      </w:r>
      <w:r w:rsidRPr="00E565AD">
        <w:rPr>
          <w:rFonts w:ascii="Times New Roman" w:eastAsia="Times New Roman" w:hAnsi="Times New Roman" w:cs="Times New Roman"/>
          <w:color w:val="000000"/>
          <w:sz w:val="24"/>
          <w:szCs w:val="24"/>
          <w:lang w:eastAsia="ru-RU"/>
        </w:rPr>
        <w:t xml:space="preserve"> познакомить с понятием «пиктографическое письмо» на примере анализа древнейшего рисуночного текста «Палетка Нармера» (конец 4 тыс. до н.э.); рассказать сказку; по мере появления новых действующих лиц создать в тетради запись текста в виде цепочки, составленной из персонажей в порядке их появления в тексте; побеседовать о смысле кумулятивной сказки. Сделать вывод о том, что с помощью кумулятивной композиция наши предки выражали понимание главного закона жизни: всё на свете взаимосвязано, мир – и большой, и малый – держится порядком. Сказка от одного персонажа охватывает весь широкий мир, в котором порядок устанавливает Солнце.</w:t>
      </w:r>
    </w:p>
    <w:p w14:paraId="7B1DDC2A" w14:textId="77777777" w:rsidR="00E565AD" w:rsidRPr="00E565AD" w:rsidRDefault="00E565AD" w:rsidP="00E94AC5">
      <w:pPr>
        <w:spacing w:after="0" w:line="240" w:lineRule="auto"/>
        <w:ind w:firstLine="708"/>
        <w:jc w:val="both"/>
        <w:rPr>
          <w:rFonts w:ascii="Times New Roman" w:eastAsia="Times New Roman" w:hAnsi="Times New Roman" w:cs="Times New Roman"/>
          <w:color w:val="000000"/>
          <w:sz w:val="24"/>
          <w:szCs w:val="24"/>
          <w:lang w:eastAsia="ru-RU"/>
        </w:rPr>
      </w:pPr>
      <w:r w:rsidRPr="00E565AD">
        <w:rPr>
          <w:rFonts w:ascii="Times New Roman" w:eastAsia="Times New Roman" w:hAnsi="Times New Roman" w:cs="Times New Roman"/>
          <w:color w:val="000000"/>
          <w:sz w:val="24"/>
          <w:szCs w:val="24"/>
          <w:lang w:eastAsia="ru-RU"/>
        </w:rPr>
        <w:lastRenderedPageBreak/>
        <w:t>Обратить внимание на универсальный характер образа Солнца в виде птицы у разных народов мира, козы и козла как олицетворение символа влечения мужского и женского начал мира, олицетворение изобилия и плодовитости. Можно привести в пример аналогию с древнегреческим мифом о сотворении мира, где Эрос (желание) – сила тяготения, существующая в мировом пространстве как закон. И эта сила приводит в движение и Хаос, и Землю, рождает Космос. В основе поведения героя страх смерти (хаос), боязнь за любимое существо, и победа над страхом с помощью сил света (Солнца) средствами упорядочивания мира, установлением связи между всеми компонентами мира и принуждение их работать так, как нужно. «Счастье – это всего лишь порядок вещей, больше ничего, упорядоченность всего./…/. Если мне что-то и мешало, то только несогласованность. А несогласованность от незнания. Она возникает, когда я по незнанию или умышленно преступаю какие-то общие для всех законы развития или нарушаю естественный ход событий. А события всегда происходят на трех основных бытийных уровнях: в моей собственной жизни, в совместной жизни людей, на уровне идей и принципов». (Имант Зиедонис).</w:t>
      </w:r>
    </w:p>
    <w:p w14:paraId="43942747" w14:textId="77777777" w:rsidR="00E565AD" w:rsidRPr="00E565AD" w:rsidRDefault="00E565AD" w:rsidP="00E94AC5">
      <w:pPr>
        <w:spacing w:after="0" w:line="240" w:lineRule="auto"/>
        <w:ind w:firstLine="708"/>
        <w:jc w:val="both"/>
        <w:rPr>
          <w:rFonts w:ascii="Times New Roman" w:eastAsia="Times New Roman" w:hAnsi="Times New Roman" w:cs="Times New Roman"/>
          <w:color w:val="000000"/>
          <w:sz w:val="24"/>
          <w:szCs w:val="24"/>
          <w:lang w:eastAsia="ru-RU"/>
        </w:rPr>
      </w:pPr>
      <w:r w:rsidRPr="00E565AD">
        <w:rPr>
          <w:rFonts w:ascii="Times New Roman" w:eastAsia="Times New Roman" w:hAnsi="Times New Roman" w:cs="Times New Roman"/>
          <w:color w:val="000000"/>
          <w:sz w:val="24"/>
          <w:szCs w:val="24"/>
          <w:lang w:eastAsia="ru-RU"/>
        </w:rPr>
        <w:t>Можно привести в пример любимую детскую песенку «Жил был у бабушки серенький козлик».</w:t>
      </w:r>
    </w:p>
    <w:p w14:paraId="25B3978D" w14:textId="77777777" w:rsidR="00E565AD" w:rsidRDefault="00E565AD" w:rsidP="00E94AC5">
      <w:pPr>
        <w:spacing w:after="0" w:line="240" w:lineRule="auto"/>
        <w:ind w:firstLine="708"/>
        <w:jc w:val="both"/>
        <w:rPr>
          <w:rFonts w:ascii="Times New Roman" w:eastAsia="Times New Roman" w:hAnsi="Times New Roman" w:cs="Times New Roman"/>
          <w:i/>
          <w:color w:val="000000"/>
          <w:sz w:val="24"/>
          <w:szCs w:val="24"/>
          <w:lang w:eastAsia="ru-RU"/>
        </w:rPr>
      </w:pPr>
      <w:r w:rsidRPr="00E565AD">
        <w:rPr>
          <w:rFonts w:ascii="Times New Roman" w:eastAsia="Times New Roman" w:hAnsi="Times New Roman" w:cs="Times New Roman"/>
          <w:i/>
          <w:color w:val="000000"/>
          <w:sz w:val="24"/>
          <w:szCs w:val="24"/>
          <w:lang w:eastAsia="ru-RU"/>
        </w:rPr>
        <w:t>Самостоятельная работа:</w:t>
      </w:r>
    </w:p>
    <w:p w14:paraId="75C9BE02" w14:textId="77777777" w:rsidR="00E565AD" w:rsidRDefault="00E565AD" w:rsidP="00E94AC5">
      <w:pPr>
        <w:spacing w:after="0" w:line="240" w:lineRule="auto"/>
        <w:ind w:firstLine="708"/>
        <w:jc w:val="both"/>
        <w:rPr>
          <w:rFonts w:ascii="Times New Roman" w:eastAsia="Times New Roman" w:hAnsi="Times New Roman" w:cs="Times New Roman"/>
          <w:color w:val="000000"/>
          <w:sz w:val="24"/>
          <w:szCs w:val="24"/>
          <w:lang w:eastAsia="ru-RU"/>
        </w:rPr>
      </w:pPr>
      <w:r w:rsidRPr="00E565AD">
        <w:rPr>
          <w:rFonts w:ascii="Times New Roman" w:eastAsia="Times New Roman" w:hAnsi="Times New Roman" w:cs="Times New Roman"/>
          <w:i/>
          <w:color w:val="000000"/>
          <w:sz w:val="24"/>
          <w:szCs w:val="24"/>
          <w:lang w:eastAsia="ru-RU"/>
        </w:rPr>
        <w:t>Вариант 1.</w:t>
      </w:r>
      <w:r w:rsidRPr="00E565AD">
        <w:rPr>
          <w:rFonts w:ascii="Times New Roman" w:eastAsia="Times New Roman" w:hAnsi="Times New Roman" w:cs="Times New Roman"/>
          <w:color w:val="000000"/>
          <w:sz w:val="24"/>
          <w:szCs w:val="24"/>
          <w:lang w:eastAsia="ru-RU"/>
        </w:rPr>
        <w:t xml:space="preserve"> Прочитать сказку «Петушок и бобовое зернышко»; сделать ее пиктографическую запись; подумать о нравственном уроке, который она нам дает. </w:t>
      </w:r>
    </w:p>
    <w:p w14:paraId="578B3EFF" w14:textId="77777777" w:rsidR="00025B76" w:rsidRDefault="00E565AD" w:rsidP="00E94AC5">
      <w:pPr>
        <w:spacing w:after="0" w:line="240" w:lineRule="auto"/>
        <w:ind w:firstLine="708"/>
        <w:jc w:val="both"/>
        <w:rPr>
          <w:rFonts w:ascii="Times New Roman" w:eastAsia="Times New Roman" w:hAnsi="Times New Roman" w:cs="Times New Roman"/>
          <w:color w:val="000000"/>
          <w:sz w:val="24"/>
          <w:szCs w:val="24"/>
          <w:lang w:eastAsia="ru-RU"/>
        </w:rPr>
      </w:pPr>
      <w:r w:rsidRPr="00E565AD">
        <w:rPr>
          <w:rFonts w:ascii="Times New Roman" w:eastAsia="Times New Roman" w:hAnsi="Times New Roman" w:cs="Times New Roman"/>
          <w:i/>
          <w:color w:val="000000"/>
          <w:sz w:val="24"/>
          <w:szCs w:val="24"/>
          <w:lang w:eastAsia="ru-RU"/>
        </w:rPr>
        <w:t>Вариант 2.</w:t>
      </w:r>
      <w:r w:rsidRPr="00E565AD">
        <w:rPr>
          <w:rFonts w:ascii="Times New Roman" w:eastAsia="Times New Roman" w:hAnsi="Times New Roman" w:cs="Times New Roman"/>
          <w:color w:val="000000"/>
          <w:sz w:val="24"/>
          <w:szCs w:val="24"/>
          <w:lang w:eastAsia="ru-RU"/>
        </w:rPr>
        <w:t xml:space="preserve"> Проиллюстрировать сказку «Петушок и бобовое зернышко» представив ее текст в виде ритмического ряда, в котором постоянным элементом будет курица, а сменным речка, листик, лента, гребешок и т.д. Его можно выстроить по кругу или линейно.</w:t>
      </w:r>
    </w:p>
    <w:p w14:paraId="13FCA89D" w14:textId="77777777" w:rsidR="00025B76" w:rsidRDefault="00025B76" w:rsidP="00E94AC5">
      <w:pPr>
        <w:spacing w:after="0" w:line="240" w:lineRule="auto"/>
        <w:ind w:firstLine="708"/>
        <w:jc w:val="both"/>
        <w:rPr>
          <w:rFonts w:ascii="Times New Roman" w:eastAsia="Times New Roman" w:hAnsi="Times New Roman" w:cs="Times New Roman"/>
          <w:color w:val="000000"/>
          <w:sz w:val="24"/>
          <w:szCs w:val="24"/>
          <w:lang w:eastAsia="ru-RU"/>
        </w:rPr>
      </w:pPr>
    </w:p>
    <w:p w14:paraId="5EDD38B2" w14:textId="77777777" w:rsidR="00025B76" w:rsidRDefault="00025B76" w:rsidP="00E94AC5">
      <w:pPr>
        <w:spacing w:after="0" w:line="240" w:lineRule="auto"/>
        <w:ind w:firstLine="708"/>
        <w:jc w:val="both"/>
        <w:rPr>
          <w:rFonts w:ascii="Times New Roman" w:eastAsia="Times New Roman" w:hAnsi="Times New Roman" w:cs="Times New Roman"/>
          <w:color w:val="000000"/>
          <w:sz w:val="24"/>
          <w:szCs w:val="24"/>
          <w:lang w:eastAsia="ru-RU"/>
        </w:rPr>
      </w:pPr>
    </w:p>
    <w:p w14:paraId="67D4DE34" w14:textId="77777777" w:rsidR="00F6539C" w:rsidRPr="00F6539C" w:rsidRDefault="00F6539C" w:rsidP="00E94AC5">
      <w:pPr>
        <w:spacing w:after="0" w:line="240" w:lineRule="auto"/>
        <w:ind w:firstLine="708"/>
        <w:jc w:val="both"/>
        <w:rPr>
          <w:rFonts w:ascii="Times New Roman" w:eastAsia="Times New Roman" w:hAnsi="Times New Roman" w:cs="Times New Roman"/>
          <w:color w:val="000000"/>
          <w:sz w:val="24"/>
          <w:szCs w:val="24"/>
          <w:lang w:eastAsia="ru-RU"/>
        </w:rPr>
      </w:pPr>
      <w:r w:rsidRPr="00F6539C">
        <w:rPr>
          <w:rFonts w:ascii="Times New Roman" w:eastAsia="Times New Roman" w:hAnsi="Times New Roman" w:cs="Times New Roman"/>
          <w:b/>
          <w:i/>
          <w:color w:val="000000"/>
          <w:sz w:val="24"/>
          <w:szCs w:val="24"/>
          <w:lang w:eastAsia="ru-RU"/>
        </w:rPr>
        <w:t>Тема 1.5.3.2. Ритм – способ организации порядка и гармонии</w:t>
      </w:r>
      <w:r w:rsidR="00805A8F">
        <w:rPr>
          <w:rFonts w:ascii="Times New Roman" w:eastAsia="Times New Roman" w:hAnsi="Times New Roman" w:cs="Times New Roman"/>
          <w:b/>
          <w:i/>
          <w:color w:val="000000"/>
          <w:sz w:val="24"/>
          <w:szCs w:val="24"/>
          <w:lang w:eastAsia="ru-RU"/>
        </w:rPr>
        <w:t>.</w:t>
      </w:r>
    </w:p>
    <w:p w14:paraId="6C5D4D0D" w14:textId="77777777" w:rsidR="00F6539C" w:rsidRPr="00F6539C" w:rsidRDefault="00F6539C" w:rsidP="00E94AC5">
      <w:pPr>
        <w:spacing w:after="0" w:line="240" w:lineRule="auto"/>
        <w:ind w:firstLine="708"/>
        <w:jc w:val="both"/>
        <w:rPr>
          <w:rFonts w:ascii="Times New Roman" w:eastAsia="Times New Roman" w:hAnsi="Times New Roman" w:cs="Times New Roman"/>
          <w:color w:val="000000"/>
          <w:sz w:val="24"/>
          <w:szCs w:val="24"/>
          <w:lang w:eastAsia="ru-RU"/>
        </w:rPr>
      </w:pPr>
      <w:r w:rsidRPr="00F6539C">
        <w:rPr>
          <w:rFonts w:ascii="Times New Roman" w:eastAsia="Times New Roman" w:hAnsi="Times New Roman" w:cs="Times New Roman"/>
          <w:i/>
          <w:color w:val="000000"/>
          <w:sz w:val="24"/>
          <w:szCs w:val="24"/>
          <w:lang w:eastAsia="ru-RU"/>
        </w:rPr>
        <w:t>Цель:</w:t>
      </w:r>
      <w:r w:rsidRPr="00F6539C">
        <w:rPr>
          <w:rFonts w:ascii="Times New Roman" w:eastAsia="Times New Roman" w:hAnsi="Times New Roman" w:cs="Times New Roman"/>
          <w:color w:val="000000"/>
          <w:sz w:val="24"/>
          <w:szCs w:val="24"/>
          <w:lang w:eastAsia="ru-RU"/>
        </w:rPr>
        <w:t xml:space="preserve"> Дать представление о ритме – как универсальном способе организации любых явлений природы и человеческой деятельности.</w:t>
      </w:r>
    </w:p>
    <w:p w14:paraId="5261D598" w14:textId="77777777" w:rsidR="00ED5739" w:rsidRDefault="00F6539C" w:rsidP="00E94AC5">
      <w:pPr>
        <w:spacing w:after="0" w:line="240" w:lineRule="auto"/>
        <w:ind w:firstLine="708"/>
        <w:jc w:val="both"/>
        <w:rPr>
          <w:rFonts w:ascii="Times New Roman" w:eastAsia="Times New Roman" w:hAnsi="Times New Roman" w:cs="Times New Roman"/>
          <w:color w:val="000000"/>
          <w:sz w:val="24"/>
          <w:szCs w:val="24"/>
          <w:lang w:eastAsia="ru-RU"/>
        </w:rPr>
      </w:pPr>
      <w:r w:rsidRPr="00F6539C">
        <w:rPr>
          <w:rFonts w:ascii="Times New Roman" w:eastAsia="Times New Roman" w:hAnsi="Times New Roman" w:cs="Times New Roman"/>
          <w:i/>
          <w:color w:val="000000"/>
          <w:sz w:val="24"/>
          <w:szCs w:val="24"/>
          <w:lang w:eastAsia="ru-RU"/>
        </w:rPr>
        <w:t>Задачи:</w:t>
      </w:r>
      <w:r w:rsidRPr="00F6539C">
        <w:rPr>
          <w:rFonts w:ascii="Times New Roman" w:eastAsia="Times New Roman" w:hAnsi="Times New Roman" w:cs="Times New Roman"/>
          <w:color w:val="000000"/>
          <w:sz w:val="24"/>
          <w:szCs w:val="24"/>
          <w:lang w:eastAsia="ru-RU"/>
        </w:rPr>
        <w:t xml:space="preserve"> вспомнить понятия «ритм», «целое», «часть-элемент», «орнамент». Рассказать о связи ритма Природы с Солнцем: смена дня и ночи, смена времен года. Выделить четыре критические точки движения Солнца по годовому кругу: зимнее и летнее солнцестояние, дни равноденствия. Рассмотреть ритм человеческой жизни (детство-молодость-зрелость-старость) в сравнении с ритмом суток (утро-день-вечер-ночь) и с ритмом чередовани</w:t>
      </w:r>
      <w:r>
        <w:rPr>
          <w:rFonts w:ascii="Times New Roman" w:eastAsia="Times New Roman" w:hAnsi="Times New Roman" w:cs="Times New Roman"/>
          <w:color w:val="000000"/>
          <w:sz w:val="24"/>
          <w:szCs w:val="24"/>
          <w:lang w:eastAsia="ru-RU"/>
        </w:rPr>
        <w:t>я</w:t>
      </w:r>
      <w:r w:rsidRPr="00F6539C">
        <w:rPr>
          <w:rFonts w:ascii="Times New Roman" w:eastAsia="Times New Roman" w:hAnsi="Times New Roman" w:cs="Times New Roman"/>
          <w:color w:val="000000"/>
          <w:sz w:val="24"/>
          <w:szCs w:val="24"/>
          <w:lang w:eastAsia="ru-RU"/>
        </w:rPr>
        <w:t xml:space="preserve"> времен года (весна-лето-осень-зима). </w:t>
      </w:r>
    </w:p>
    <w:p w14:paraId="0E4C1B63" w14:textId="77777777" w:rsidR="00F6539C" w:rsidRPr="00F6539C" w:rsidRDefault="00F6539C" w:rsidP="00E94AC5">
      <w:pPr>
        <w:spacing w:after="0" w:line="240" w:lineRule="auto"/>
        <w:ind w:firstLine="708"/>
        <w:jc w:val="both"/>
        <w:rPr>
          <w:rFonts w:ascii="Times New Roman" w:eastAsia="Times New Roman" w:hAnsi="Times New Roman" w:cs="Times New Roman"/>
          <w:color w:val="000000"/>
          <w:sz w:val="24"/>
          <w:szCs w:val="24"/>
          <w:lang w:eastAsia="ru-RU"/>
        </w:rPr>
      </w:pPr>
      <w:r w:rsidRPr="00F6539C">
        <w:rPr>
          <w:rFonts w:ascii="Times New Roman" w:eastAsia="Times New Roman" w:hAnsi="Times New Roman" w:cs="Times New Roman"/>
          <w:color w:val="000000"/>
          <w:sz w:val="24"/>
          <w:szCs w:val="24"/>
          <w:lang w:eastAsia="ru-RU"/>
        </w:rPr>
        <w:t>Обратить внимание на символику чисел 2 и 4, их связь с идеей постоянства. Рассмотреть принципы ритмического построения орнамента как отражение ритмов природы (например, повтор – череда дней, чередование - смена дня и ночи, прогрессия – лунный цикл, рост растений, жизнь человека и др.). Рассказать о происхождении орнамента. Рассмотреть образцы народного орнамента с точки зрения определения принципов их ритмического построения.</w:t>
      </w:r>
    </w:p>
    <w:p w14:paraId="18C35F69" w14:textId="77777777" w:rsidR="00F6539C" w:rsidRPr="00F6539C" w:rsidRDefault="00F6539C" w:rsidP="00E94AC5">
      <w:pPr>
        <w:spacing w:after="0" w:line="240" w:lineRule="auto"/>
        <w:ind w:firstLine="708"/>
        <w:jc w:val="both"/>
        <w:rPr>
          <w:rFonts w:ascii="Times New Roman" w:eastAsia="Times New Roman" w:hAnsi="Times New Roman" w:cs="Times New Roman"/>
          <w:color w:val="000000"/>
          <w:sz w:val="24"/>
          <w:szCs w:val="24"/>
          <w:lang w:eastAsia="ru-RU"/>
        </w:rPr>
      </w:pPr>
      <w:r w:rsidRPr="00F6539C">
        <w:rPr>
          <w:rFonts w:ascii="Times New Roman" w:eastAsia="Times New Roman" w:hAnsi="Times New Roman" w:cs="Times New Roman"/>
          <w:i/>
          <w:color w:val="000000"/>
          <w:sz w:val="24"/>
          <w:szCs w:val="24"/>
          <w:lang w:eastAsia="ru-RU"/>
        </w:rPr>
        <w:t>Самостоятельная работа:</w:t>
      </w:r>
      <w:r w:rsidRPr="00F6539C">
        <w:rPr>
          <w:rFonts w:ascii="Times New Roman" w:eastAsia="Times New Roman" w:hAnsi="Times New Roman" w:cs="Times New Roman"/>
          <w:color w:val="000000"/>
          <w:sz w:val="24"/>
          <w:szCs w:val="24"/>
          <w:lang w:eastAsia="ru-RU"/>
        </w:rPr>
        <w:t xml:space="preserve"> выразить мысль о чередовании времен года средствами орнамента и цвета.</w:t>
      </w:r>
    </w:p>
    <w:p w14:paraId="1A300CB3" w14:textId="77777777" w:rsidR="00ED5739" w:rsidRPr="00ED5739" w:rsidRDefault="00ED5739" w:rsidP="00E94AC5">
      <w:pPr>
        <w:spacing w:after="0" w:line="240" w:lineRule="auto"/>
        <w:ind w:firstLine="708"/>
        <w:jc w:val="both"/>
        <w:rPr>
          <w:rFonts w:ascii="Times New Roman" w:eastAsia="Times New Roman" w:hAnsi="Times New Roman" w:cs="Times New Roman"/>
          <w:b/>
          <w:i/>
          <w:color w:val="000000"/>
          <w:sz w:val="24"/>
          <w:szCs w:val="24"/>
          <w:lang w:eastAsia="ru-RU"/>
        </w:rPr>
      </w:pPr>
      <w:r w:rsidRPr="00ED5739">
        <w:rPr>
          <w:rFonts w:ascii="Times New Roman" w:eastAsia="Times New Roman" w:hAnsi="Times New Roman" w:cs="Times New Roman"/>
          <w:b/>
          <w:i/>
          <w:color w:val="000000"/>
          <w:sz w:val="24"/>
          <w:szCs w:val="24"/>
          <w:lang w:eastAsia="ru-RU"/>
        </w:rPr>
        <w:t>Тема 1.5.3.3. Представления о пространстве</w:t>
      </w:r>
      <w:r w:rsidR="00805A8F">
        <w:rPr>
          <w:rFonts w:ascii="Times New Roman" w:eastAsia="Times New Roman" w:hAnsi="Times New Roman" w:cs="Times New Roman"/>
          <w:b/>
          <w:i/>
          <w:color w:val="000000"/>
          <w:sz w:val="24"/>
          <w:szCs w:val="24"/>
          <w:lang w:eastAsia="ru-RU"/>
        </w:rPr>
        <w:t>.</w:t>
      </w:r>
    </w:p>
    <w:p w14:paraId="4063E26E" w14:textId="77777777" w:rsidR="00ED5739" w:rsidRPr="00ED5739" w:rsidRDefault="00ED5739" w:rsidP="00E94AC5">
      <w:pPr>
        <w:spacing w:after="0" w:line="240" w:lineRule="auto"/>
        <w:ind w:firstLine="708"/>
        <w:jc w:val="both"/>
        <w:rPr>
          <w:rFonts w:ascii="Times New Roman" w:eastAsia="Times New Roman" w:hAnsi="Times New Roman" w:cs="Times New Roman"/>
          <w:color w:val="000000"/>
          <w:sz w:val="24"/>
          <w:szCs w:val="24"/>
          <w:lang w:eastAsia="ru-RU"/>
        </w:rPr>
      </w:pPr>
      <w:r w:rsidRPr="00ED5739">
        <w:rPr>
          <w:rFonts w:ascii="Times New Roman" w:eastAsia="Times New Roman" w:hAnsi="Times New Roman" w:cs="Times New Roman"/>
          <w:i/>
          <w:color w:val="000000"/>
          <w:sz w:val="24"/>
          <w:szCs w:val="24"/>
          <w:lang w:eastAsia="ru-RU"/>
        </w:rPr>
        <w:t>Цель:</w:t>
      </w:r>
      <w:r w:rsidRPr="00ED5739">
        <w:rPr>
          <w:rFonts w:ascii="Times New Roman" w:eastAsia="Times New Roman" w:hAnsi="Times New Roman" w:cs="Times New Roman"/>
          <w:color w:val="000000"/>
          <w:sz w:val="24"/>
          <w:szCs w:val="24"/>
          <w:lang w:eastAsia="ru-RU"/>
        </w:rPr>
        <w:t xml:space="preserve"> познакомить с основным и начальным способом организации мира – классифицированием, с помощью которого мифологическое сознание осваивает мир, организует его, делает понятным и предсказуемым.</w:t>
      </w:r>
    </w:p>
    <w:p w14:paraId="52F260AA" w14:textId="77777777" w:rsidR="00ED5739" w:rsidRPr="00ED5739" w:rsidRDefault="00ED5739" w:rsidP="00E94AC5">
      <w:pPr>
        <w:spacing w:after="0" w:line="240" w:lineRule="auto"/>
        <w:ind w:firstLine="708"/>
        <w:jc w:val="both"/>
        <w:rPr>
          <w:rFonts w:ascii="Times New Roman" w:eastAsia="Times New Roman" w:hAnsi="Times New Roman" w:cs="Times New Roman"/>
          <w:color w:val="000000"/>
          <w:sz w:val="24"/>
          <w:szCs w:val="24"/>
          <w:lang w:eastAsia="ru-RU"/>
        </w:rPr>
      </w:pPr>
      <w:r w:rsidRPr="00ED5739">
        <w:rPr>
          <w:rFonts w:ascii="Times New Roman" w:eastAsia="Times New Roman" w:hAnsi="Times New Roman" w:cs="Times New Roman"/>
          <w:i/>
          <w:color w:val="000000"/>
          <w:sz w:val="24"/>
          <w:szCs w:val="24"/>
          <w:lang w:eastAsia="ru-RU"/>
        </w:rPr>
        <w:t>Задачи:</w:t>
      </w:r>
      <w:r w:rsidRPr="00ED5739">
        <w:rPr>
          <w:rFonts w:ascii="Times New Roman" w:eastAsia="Times New Roman" w:hAnsi="Times New Roman" w:cs="Times New Roman"/>
          <w:color w:val="000000"/>
          <w:sz w:val="24"/>
          <w:szCs w:val="24"/>
          <w:lang w:eastAsia="ru-RU"/>
        </w:rPr>
        <w:t xml:space="preserve"> рассказать о мифологическом восприятии пространства; увидеть отражение этих представлений в произведениях народного художественного творчества.</w:t>
      </w:r>
    </w:p>
    <w:p w14:paraId="37733745" w14:textId="77777777" w:rsidR="00ED5739" w:rsidRPr="00ED5739" w:rsidRDefault="00ED5739" w:rsidP="00E94AC5">
      <w:pPr>
        <w:spacing w:after="0" w:line="240" w:lineRule="auto"/>
        <w:ind w:firstLine="708"/>
        <w:jc w:val="both"/>
        <w:rPr>
          <w:rFonts w:ascii="Times New Roman" w:eastAsia="Times New Roman" w:hAnsi="Times New Roman" w:cs="Times New Roman"/>
          <w:color w:val="000000"/>
          <w:sz w:val="24"/>
          <w:szCs w:val="24"/>
          <w:lang w:eastAsia="ru-RU"/>
        </w:rPr>
      </w:pPr>
      <w:r w:rsidRPr="00ED5739">
        <w:rPr>
          <w:rFonts w:ascii="Times New Roman" w:eastAsia="Times New Roman" w:hAnsi="Times New Roman" w:cs="Times New Roman"/>
          <w:color w:val="000000"/>
          <w:sz w:val="24"/>
          <w:szCs w:val="24"/>
          <w:lang w:eastAsia="ru-RU"/>
        </w:rPr>
        <w:t xml:space="preserve">Рассмотреть бинарные оппозиции «верх - низ», «право - лево», подобрав к каждому понятию однокоренные слова и выражения. Выявить, что эти понятия можно соотнести с идеей «добра» и «зла». Рассказать о неоднородности понимания пространства в мифологическом мышлении, о способе снятия страха перед неизвестным с помощью оценивания окружающего мира с точки зрения полезного и вредного для человека; составить ряды двоичных противопоставлений. Для закрепления материала сделать анализ народной сказки «Петух и </w:t>
      </w:r>
      <w:r w:rsidRPr="00ED5739">
        <w:rPr>
          <w:rFonts w:ascii="Times New Roman" w:eastAsia="Times New Roman" w:hAnsi="Times New Roman" w:cs="Times New Roman"/>
          <w:color w:val="000000"/>
          <w:sz w:val="24"/>
          <w:szCs w:val="24"/>
          <w:lang w:eastAsia="ru-RU"/>
        </w:rPr>
        <w:lastRenderedPageBreak/>
        <w:t>жерновцы». Выявить бинарныеоппозиции в композиции сюжета: старик – старуха, небо – земля, верх – низ, богатство – бедность, свой – чужой, добро – зло, огонь – вода. Рассказать о не случайности образа «петуха» и «жерновов» в сказке, предложить учащимся найти их параллели на небе (Солнце и звездное небо с расположенной в центре Полярной звездой). Сравнить образ Петуха и образ Солнца, найти общее. Петух, как и Солнце в сказке устанавливает порядок.</w:t>
      </w:r>
    </w:p>
    <w:p w14:paraId="5A1C1FEA" w14:textId="77777777" w:rsidR="00ED5739" w:rsidRPr="00ED5739" w:rsidRDefault="00ED5739" w:rsidP="00E94AC5">
      <w:pPr>
        <w:spacing w:after="0" w:line="240" w:lineRule="auto"/>
        <w:ind w:firstLine="708"/>
        <w:jc w:val="both"/>
        <w:rPr>
          <w:rFonts w:ascii="Times New Roman" w:eastAsia="Times New Roman" w:hAnsi="Times New Roman" w:cs="Times New Roman"/>
          <w:color w:val="000000"/>
          <w:sz w:val="24"/>
          <w:szCs w:val="24"/>
          <w:lang w:eastAsia="ru-RU"/>
        </w:rPr>
      </w:pPr>
      <w:r w:rsidRPr="00ED5739">
        <w:rPr>
          <w:rFonts w:ascii="Times New Roman" w:eastAsia="Times New Roman" w:hAnsi="Times New Roman" w:cs="Times New Roman"/>
          <w:i/>
          <w:color w:val="000000"/>
          <w:sz w:val="24"/>
          <w:szCs w:val="24"/>
          <w:lang w:eastAsia="ru-RU"/>
        </w:rPr>
        <w:t>Самостоятельная работа:</w:t>
      </w:r>
      <w:r w:rsidRPr="00ED5739">
        <w:rPr>
          <w:rFonts w:ascii="Times New Roman" w:eastAsia="Times New Roman" w:hAnsi="Times New Roman" w:cs="Times New Roman"/>
          <w:color w:val="000000"/>
          <w:sz w:val="24"/>
          <w:szCs w:val="24"/>
          <w:lang w:eastAsia="ru-RU"/>
        </w:rPr>
        <w:t xml:space="preserve"> словарная работа: «классифицирование», «бинарные оппозиции»; найти в сказках сюжеты с таким же ходом событий – о человеке, который при помощи растения или иной вертикали добирается до неба и там находит решение своих земных проблем; узнать о значении образа «петуха» в мифологии. </w:t>
      </w:r>
    </w:p>
    <w:p w14:paraId="040149A6" w14:textId="77777777" w:rsidR="00DB78C7" w:rsidRPr="00DB78C7" w:rsidRDefault="00DB78C7" w:rsidP="00E94AC5">
      <w:pPr>
        <w:spacing w:after="0" w:line="240" w:lineRule="auto"/>
        <w:ind w:firstLine="708"/>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Pr="00DB78C7">
        <w:rPr>
          <w:rFonts w:ascii="Times New Roman" w:eastAsia="Times New Roman" w:hAnsi="Times New Roman" w:cs="Times New Roman"/>
          <w:b/>
          <w:i/>
          <w:color w:val="000000"/>
          <w:sz w:val="24"/>
          <w:szCs w:val="24"/>
          <w:lang w:eastAsia="ru-RU"/>
        </w:rPr>
        <w:t>1.5.3.4. Знаки четырех стихий</w:t>
      </w:r>
      <w:r w:rsidR="00805A8F">
        <w:rPr>
          <w:rFonts w:ascii="Times New Roman" w:eastAsia="Times New Roman" w:hAnsi="Times New Roman" w:cs="Times New Roman"/>
          <w:b/>
          <w:i/>
          <w:color w:val="000000"/>
          <w:sz w:val="24"/>
          <w:szCs w:val="24"/>
          <w:lang w:eastAsia="ru-RU"/>
        </w:rPr>
        <w:t>.</w:t>
      </w:r>
    </w:p>
    <w:p w14:paraId="40731F86" w14:textId="77777777" w:rsidR="00DB78C7" w:rsidRPr="00DB78C7" w:rsidRDefault="00DB78C7" w:rsidP="00E94AC5">
      <w:pPr>
        <w:spacing w:after="0" w:line="240" w:lineRule="auto"/>
        <w:ind w:firstLine="708"/>
        <w:jc w:val="both"/>
        <w:rPr>
          <w:rFonts w:ascii="Times New Roman" w:eastAsia="Times New Roman" w:hAnsi="Times New Roman" w:cs="Times New Roman"/>
          <w:color w:val="000000"/>
          <w:sz w:val="24"/>
          <w:szCs w:val="24"/>
          <w:lang w:eastAsia="ru-RU"/>
        </w:rPr>
      </w:pPr>
      <w:r w:rsidRPr="00DB78C7">
        <w:rPr>
          <w:rFonts w:ascii="Times New Roman" w:eastAsia="Times New Roman" w:hAnsi="Times New Roman" w:cs="Times New Roman"/>
          <w:i/>
          <w:color w:val="000000"/>
          <w:sz w:val="24"/>
          <w:szCs w:val="24"/>
          <w:lang w:eastAsia="ru-RU"/>
        </w:rPr>
        <w:t>Цель:</w:t>
      </w:r>
      <w:r w:rsidRPr="00DB78C7">
        <w:rPr>
          <w:rFonts w:ascii="Times New Roman" w:eastAsia="Times New Roman" w:hAnsi="Times New Roman" w:cs="Times New Roman"/>
          <w:color w:val="000000"/>
          <w:sz w:val="24"/>
          <w:szCs w:val="24"/>
          <w:lang w:eastAsia="ru-RU"/>
        </w:rPr>
        <w:t xml:space="preserve"> познакомить с представлениями о важнейших первоэлементах мира (четырех стихиях), от которых зависит жизнь и смерть всего живого на земле, связанными с ними образами верховных богов славян-язычников и их знаками в народном декоративно-прикладном искусстве.</w:t>
      </w:r>
    </w:p>
    <w:p w14:paraId="1B8D36B1" w14:textId="77777777" w:rsidR="00DB78C7" w:rsidRPr="00DB78C7" w:rsidRDefault="00DB78C7" w:rsidP="00E94AC5">
      <w:pPr>
        <w:spacing w:after="0" w:line="240" w:lineRule="auto"/>
        <w:ind w:firstLine="708"/>
        <w:jc w:val="both"/>
        <w:rPr>
          <w:rFonts w:ascii="Times New Roman" w:eastAsia="Times New Roman" w:hAnsi="Times New Roman" w:cs="Times New Roman"/>
          <w:color w:val="000000"/>
          <w:sz w:val="24"/>
          <w:szCs w:val="24"/>
          <w:lang w:eastAsia="ru-RU"/>
        </w:rPr>
      </w:pPr>
      <w:r w:rsidRPr="00DB78C7">
        <w:rPr>
          <w:rFonts w:ascii="Times New Roman" w:eastAsia="Times New Roman" w:hAnsi="Times New Roman" w:cs="Times New Roman"/>
          <w:i/>
          <w:color w:val="000000"/>
          <w:sz w:val="24"/>
          <w:szCs w:val="24"/>
          <w:lang w:eastAsia="ru-RU"/>
        </w:rPr>
        <w:t>Задачи:</w:t>
      </w:r>
      <w:r w:rsidRPr="00DB78C7">
        <w:rPr>
          <w:rFonts w:ascii="Times New Roman" w:eastAsia="Times New Roman" w:hAnsi="Times New Roman" w:cs="Times New Roman"/>
          <w:color w:val="000000"/>
          <w:sz w:val="24"/>
          <w:szCs w:val="24"/>
          <w:lang w:eastAsia="ru-RU"/>
        </w:rPr>
        <w:t xml:space="preserve"> рассказать об огне, воде, земле, воздухе как о важнейших первоэлементах мира; познакомить с образами громовержца Перуна, бога огня Сварожича, ветра Стрибога, солнца Даж</w:t>
      </w:r>
      <w:r w:rsidR="007E6EF0">
        <w:rPr>
          <w:rFonts w:ascii="Times New Roman" w:eastAsia="Times New Roman" w:hAnsi="Times New Roman" w:cs="Times New Roman"/>
          <w:color w:val="000000"/>
          <w:sz w:val="24"/>
          <w:szCs w:val="24"/>
          <w:lang w:eastAsia="ru-RU"/>
        </w:rPr>
        <w:t>д</w:t>
      </w:r>
      <w:r w:rsidRPr="00DB78C7">
        <w:rPr>
          <w:rFonts w:ascii="Times New Roman" w:eastAsia="Times New Roman" w:hAnsi="Times New Roman" w:cs="Times New Roman"/>
          <w:color w:val="000000"/>
          <w:sz w:val="24"/>
          <w:szCs w:val="24"/>
          <w:lang w:eastAsia="ru-RU"/>
        </w:rPr>
        <w:t>ьбога, Матери-земли и др., прочитать загадки о небе, земле, огне, воде; составить образные ряды; рассмотреть народные орнаменты и зарисовать знаки в тетрадь.</w:t>
      </w:r>
    </w:p>
    <w:p w14:paraId="1377E411" w14:textId="77777777" w:rsidR="00DB78C7" w:rsidRPr="00DB78C7" w:rsidRDefault="00DB78C7" w:rsidP="00E94AC5">
      <w:pPr>
        <w:spacing w:after="0" w:line="240" w:lineRule="auto"/>
        <w:ind w:firstLine="708"/>
        <w:jc w:val="both"/>
        <w:rPr>
          <w:rFonts w:ascii="Times New Roman" w:eastAsia="Times New Roman" w:hAnsi="Times New Roman" w:cs="Times New Roman"/>
          <w:color w:val="000000"/>
          <w:sz w:val="24"/>
          <w:szCs w:val="24"/>
          <w:lang w:eastAsia="ru-RU"/>
        </w:rPr>
      </w:pPr>
      <w:r w:rsidRPr="00DB78C7">
        <w:rPr>
          <w:rFonts w:ascii="Times New Roman" w:eastAsia="Times New Roman" w:hAnsi="Times New Roman" w:cs="Times New Roman"/>
          <w:color w:val="000000"/>
          <w:sz w:val="24"/>
          <w:szCs w:val="24"/>
          <w:lang w:eastAsia="ru-RU"/>
        </w:rPr>
        <w:t>Небесные знаки (круг, колесо, глаз и др.). Земные знаки (квадрат, прямоугольник, ромб). Знаки воды небесной и земной (зигзаг, волнистая линия, змея, орнамент в виде переплетенных линий). Знак воздуха (птица).</w:t>
      </w:r>
    </w:p>
    <w:p w14:paraId="797529C1" w14:textId="77777777" w:rsidR="00DB78C7" w:rsidRPr="00DB78C7" w:rsidRDefault="00DB78C7" w:rsidP="00E94AC5">
      <w:pPr>
        <w:spacing w:after="0" w:line="240" w:lineRule="auto"/>
        <w:ind w:firstLine="708"/>
        <w:jc w:val="both"/>
        <w:rPr>
          <w:rFonts w:ascii="Times New Roman" w:eastAsia="Times New Roman" w:hAnsi="Times New Roman" w:cs="Times New Roman"/>
          <w:color w:val="000000"/>
          <w:sz w:val="24"/>
          <w:szCs w:val="24"/>
          <w:lang w:eastAsia="ru-RU"/>
        </w:rPr>
      </w:pPr>
      <w:r w:rsidRPr="00DB78C7">
        <w:rPr>
          <w:rFonts w:ascii="Times New Roman" w:eastAsia="Times New Roman" w:hAnsi="Times New Roman" w:cs="Times New Roman"/>
          <w:i/>
          <w:color w:val="000000"/>
          <w:sz w:val="24"/>
          <w:szCs w:val="24"/>
          <w:lang w:eastAsia="ru-RU"/>
        </w:rPr>
        <w:t>Самостоятельная работа:</w:t>
      </w:r>
      <w:r w:rsidRPr="00DB78C7">
        <w:rPr>
          <w:rFonts w:ascii="Times New Roman" w:eastAsia="Times New Roman" w:hAnsi="Times New Roman" w:cs="Times New Roman"/>
          <w:color w:val="000000"/>
          <w:sz w:val="24"/>
          <w:szCs w:val="24"/>
          <w:lang w:eastAsia="ru-RU"/>
        </w:rPr>
        <w:t xml:space="preserve"> прочитать в энциклопедии «Мифы народов мира» статьи, посвященные четырем стихиям.</w:t>
      </w:r>
    </w:p>
    <w:p w14:paraId="1ECFB931" w14:textId="77777777" w:rsidR="00832A0E" w:rsidRPr="00832A0E" w:rsidRDefault="007630A1" w:rsidP="00E94AC5">
      <w:pPr>
        <w:pStyle w:val="ac"/>
        <w:spacing w:before="0" w:beforeAutospacing="0" w:after="0" w:afterAutospacing="0"/>
        <w:ind w:firstLine="708"/>
        <w:jc w:val="both"/>
        <w:rPr>
          <w:b/>
          <w:i/>
          <w:color w:val="000000"/>
        </w:rPr>
      </w:pPr>
      <w:r w:rsidRPr="00832A0E">
        <w:rPr>
          <w:b/>
          <w:i/>
        </w:rPr>
        <w:t xml:space="preserve">Тема </w:t>
      </w:r>
      <w:r w:rsidR="00832A0E" w:rsidRPr="00832A0E">
        <w:rPr>
          <w:b/>
          <w:i/>
          <w:color w:val="000000"/>
        </w:rPr>
        <w:t>1.5.3.5. Образ Мирового Древа в народном творчестве</w:t>
      </w:r>
      <w:r w:rsidR="00805A8F">
        <w:rPr>
          <w:b/>
          <w:i/>
          <w:color w:val="000000"/>
        </w:rPr>
        <w:t>.</w:t>
      </w:r>
    </w:p>
    <w:p w14:paraId="22004BD1" w14:textId="77777777" w:rsidR="00832A0E" w:rsidRPr="00832A0E" w:rsidRDefault="00832A0E" w:rsidP="00E94AC5">
      <w:pPr>
        <w:spacing w:after="0" w:line="240" w:lineRule="auto"/>
        <w:ind w:firstLine="708"/>
        <w:jc w:val="both"/>
        <w:rPr>
          <w:rFonts w:ascii="Times New Roman" w:eastAsia="Times New Roman" w:hAnsi="Times New Roman" w:cs="Times New Roman"/>
          <w:color w:val="000000"/>
          <w:sz w:val="24"/>
          <w:szCs w:val="24"/>
          <w:lang w:eastAsia="ru-RU"/>
        </w:rPr>
      </w:pPr>
      <w:r w:rsidRPr="00832A0E">
        <w:rPr>
          <w:rFonts w:ascii="Times New Roman" w:eastAsia="Times New Roman" w:hAnsi="Times New Roman" w:cs="Times New Roman"/>
          <w:i/>
          <w:color w:val="000000"/>
          <w:sz w:val="24"/>
          <w:szCs w:val="24"/>
          <w:lang w:eastAsia="ru-RU"/>
        </w:rPr>
        <w:t>Цель:</w:t>
      </w:r>
      <w:r w:rsidRPr="00832A0E">
        <w:rPr>
          <w:rFonts w:ascii="Times New Roman" w:eastAsia="Times New Roman" w:hAnsi="Times New Roman" w:cs="Times New Roman"/>
          <w:color w:val="000000"/>
          <w:sz w:val="24"/>
          <w:szCs w:val="24"/>
          <w:lang w:eastAsia="ru-RU"/>
        </w:rPr>
        <w:t xml:space="preserve"> показать, как люди в древности представляли себе устройство мира и какими способами они выражали идею порядка, единства мира, идею связи всех явлений и предметов друг с другом.</w:t>
      </w:r>
    </w:p>
    <w:p w14:paraId="0069618E" w14:textId="77777777" w:rsidR="00832A0E" w:rsidRPr="00832A0E" w:rsidRDefault="00832A0E" w:rsidP="00E94AC5">
      <w:pPr>
        <w:spacing w:after="0" w:line="240" w:lineRule="auto"/>
        <w:ind w:firstLine="708"/>
        <w:jc w:val="both"/>
        <w:rPr>
          <w:rFonts w:ascii="Times New Roman" w:eastAsia="Times New Roman" w:hAnsi="Times New Roman" w:cs="Times New Roman"/>
          <w:color w:val="000000"/>
          <w:sz w:val="24"/>
          <w:szCs w:val="24"/>
          <w:lang w:eastAsia="ru-RU"/>
        </w:rPr>
      </w:pPr>
      <w:r w:rsidRPr="00832A0E">
        <w:rPr>
          <w:rFonts w:ascii="Times New Roman" w:eastAsia="Times New Roman" w:hAnsi="Times New Roman" w:cs="Times New Roman"/>
          <w:i/>
          <w:color w:val="000000"/>
          <w:sz w:val="24"/>
          <w:szCs w:val="24"/>
          <w:lang w:eastAsia="ru-RU"/>
        </w:rPr>
        <w:t>Задачи:</w:t>
      </w:r>
      <w:r w:rsidRPr="00832A0E">
        <w:rPr>
          <w:rFonts w:ascii="Times New Roman" w:eastAsia="Times New Roman" w:hAnsi="Times New Roman" w:cs="Times New Roman"/>
          <w:color w:val="000000"/>
          <w:sz w:val="24"/>
          <w:szCs w:val="24"/>
          <w:lang w:eastAsia="ru-RU"/>
        </w:rPr>
        <w:t xml:space="preserve"> выявить универсальность образа Древа мирового на основе анализа русских народных загадок; классифицировать загадки по отгадкам (дерево – как описание мироздания, дерево – как образ времени (года), древо – как описание человека, древо – как образ семьи, дома); обсудить то, каким образом эти понятия могут быть связаны с деревом; познакомить с представлениями о мировой вертикали, оси, которая упорядочивает относительно себя расположение природных стихий и жизнь человека. Дать представление о горизонтальной и вертикальной структуре устройства мира. Символика чисел 4, 3, 7, 12. Рассмотреть композиции с Мировым древом в произведениях народного декоративно-прикладного искусства.</w:t>
      </w:r>
    </w:p>
    <w:p w14:paraId="65D022C8" w14:textId="77777777" w:rsidR="00832A0E" w:rsidRPr="00832A0E" w:rsidRDefault="00832A0E" w:rsidP="00E94AC5">
      <w:pPr>
        <w:spacing w:after="0" w:line="240" w:lineRule="auto"/>
        <w:ind w:firstLine="708"/>
        <w:jc w:val="both"/>
        <w:rPr>
          <w:rFonts w:ascii="Times New Roman" w:eastAsia="Times New Roman" w:hAnsi="Times New Roman" w:cs="Times New Roman"/>
          <w:color w:val="000000"/>
          <w:sz w:val="24"/>
          <w:szCs w:val="24"/>
          <w:lang w:eastAsia="ru-RU"/>
        </w:rPr>
      </w:pPr>
      <w:r w:rsidRPr="00832A0E">
        <w:rPr>
          <w:rFonts w:ascii="Times New Roman" w:eastAsia="Times New Roman" w:hAnsi="Times New Roman" w:cs="Times New Roman"/>
          <w:color w:val="000000"/>
          <w:sz w:val="24"/>
          <w:szCs w:val="24"/>
          <w:lang w:eastAsia="ru-RU"/>
        </w:rPr>
        <w:t>Народная загадка как способ передачи знаний об устройстве мира. Дерево в загадках. «Стоит дуб-Стародуб, на том дубе-Стародубе, сидит птица-веретеница, никто ее не поймает: ни царь, ни царица, ни красная девица» (мироздание, крона – небо, птица-солнце). «На поле Царынском, стоит дуб Саратынский. В дубу гробница. В гробнице – девица. Огонь высекает, сыру землю зажигает». (Небо, грозовая туча, молния). «Лежит дерево беспрутое, на него летит птица бескрылая, приходит девица безротая, и съедает птицу бескрылую». (Земля, снег, солнце). «Через речку – мост, на мосту яблоня, на яблоне цвет во весь вольный свет» (Ночное небо, Млечный путь и звезды.). «Выросло дерево от земли до неба. На том дереве - двенадцать стручков; на каждом стручке по четыре кошеля, в каждом кошеле по семи яиц, а седьмое красное». (Год, месяцы, недели, дни, воскресенье). «Стоит дерево райское. На одном боку – цветы расцветают, на другом – плоды созревают, на третьем – листы опадают, на четвертом – сучья подсыхают». (Год, весна, лето, осень, зима). «Стоит дуб, на дубе - клуб, на клубе - семь дыр». (Человек). «Дуб - дыроват, в дубу – ядра говорят». (Дом и его жители)</w:t>
      </w:r>
    </w:p>
    <w:p w14:paraId="7CD33436" w14:textId="77777777" w:rsidR="00832A0E" w:rsidRPr="005A5198" w:rsidRDefault="00832A0E" w:rsidP="00E94AC5">
      <w:pPr>
        <w:spacing w:after="0" w:line="240" w:lineRule="auto"/>
        <w:ind w:firstLine="708"/>
        <w:jc w:val="both"/>
        <w:rPr>
          <w:rFonts w:ascii="Times New Roman" w:eastAsia="Times New Roman" w:hAnsi="Times New Roman" w:cs="Times New Roman"/>
          <w:color w:val="000000"/>
          <w:sz w:val="24"/>
          <w:szCs w:val="24"/>
          <w:lang w:eastAsia="ru-RU"/>
        </w:rPr>
      </w:pPr>
      <w:r w:rsidRPr="00832A0E">
        <w:rPr>
          <w:rFonts w:ascii="Times New Roman" w:eastAsia="Times New Roman" w:hAnsi="Times New Roman" w:cs="Times New Roman"/>
          <w:i/>
          <w:color w:val="000000"/>
          <w:sz w:val="24"/>
          <w:szCs w:val="24"/>
          <w:lang w:eastAsia="ru-RU"/>
        </w:rPr>
        <w:t>Самостоятельная работа:</w:t>
      </w:r>
      <w:r w:rsidRPr="00832A0E">
        <w:rPr>
          <w:rFonts w:ascii="Times New Roman" w:eastAsia="Times New Roman" w:hAnsi="Times New Roman" w:cs="Times New Roman"/>
          <w:color w:val="000000"/>
          <w:sz w:val="24"/>
          <w:szCs w:val="24"/>
          <w:lang w:eastAsia="ru-RU"/>
        </w:rPr>
        <w:t xml:space="preserve"> прочитать в энциклопедии «Мифы народов мира» статьи о Древе Мировом и его вариантах (Древе Жизни, Древе Познания); нарисовать образ понравившейся загадки.</w:t>
      </w:r>
    </w:p>
    <w:p w14:paraId="4D86F6E0" w14:textId="77777777" w:rsidR="005A5198" w:rsidRPr="005A5198" w:rsidRDefault="005A5198" w:rsidP="00E94AC5">
      <w:pPr>
        <w:spacing w:after="0" w:line="240" w:lineRule="auto"/>
        <w:ind w:firstLine="708"/>
        <w:jc w:val="both"/>
        <w:rPr>
          <w:rFonts w:ascii="Times New Roman" w:eastAsia="Times New Roman" w:hAnsi="Times New Roman" w:cs="Times New Roman"/>
          <w:b/>
          <w:i/>
          <w:color w:val="000000"/>
          <w:sz w:val="24"/>
          <w:szCs w:val="24"/>
          <w:lang w:eastAsia="ru-RU"/>
        </w:rPr>
      </w:pPr>
      <w:r w:rsidRPr="005A5198">
        <w:rPr>
          <w:rFonts w:ascii="Times New Roman" w:eastAsia="Times New Roman" w:hAnsi="Times New Roman" w:cs="Times New Roman"/>
          <w:b/>
          <w:i/>
          <w:color w:val="000000"/>
          <w:sz w:val="24"/>
          <w:szCs w:val="24"/>
          <w:lang w:eastAsia="ru-RU"/>
        </w:rPr>
        <w:t xml:space="preserve">Тема 1.5.3.6. Человек и мир: моделирование – познание </w:t>
      </w:r>
      <w:r w:rsidR="00805A8F">
        <w:rPr>
          <w:rFonts w:ascii="Times New Roman" w:eastAsia="Times New Roman" w:hAnsi="Times New Roman" w:cs="Times New Roman"/>
          <w:b/>
          <w:i/>
          <w:color w:val="000000"/>
          <w:sz w:val="24"/>
          <w:szCs w:val="24"/>
          <w:lang w:eastAsia="ru-RU"/>
        </w:rPr>
        <w:t>–</w:t>
      </w:r>
      <w:r w:rsidRPr="005A5198">
        <w:rPr>
          <w:rFonts w:ascii="Times New Roman" w:eastAsia="Times New Roman" w:hAnsi="Times New Roman" w:cs="Times New Roman"/>
          <w:b/>
          <w:i/>
          <w:color w:val="000000"/>
          <w:sz w:val="24"/>
          <w:szCs w:val="24"/>
          <w:lang w:eastAsia="ru-RU"/>
        </w:rPr>
        <w:t xml:space="preserve"> присвоение</w:t>
      </w:r>
      <w:r w:rsidR="00805A8F">
        <w:rPr>
          <w:rFonts w:ascii="Times New Roman" w:eastAsia="Times New Roman" w:hAnsi="Times New Roman" w:cs="Times New Roman"/>
          <w:b/>
          <w:i/>
          <w:color w:val="000000"/>
          <w:sz w:val="24"/>
          <w:szCs w:val="24"/>
          <w:lang w:eastAsia="ru-RU"/>
        </w:rPr>
        <w:t>.</w:t>
      </w:r>
    </w:p>
    <w:p w14:paraId="4DB9C192" w14:textId="77777777" w:rsidR="005A5198" w:rsidRPr="005A5198" w:rsidRDefault="005A5198" w:rsidP="00E94AC5">
      <w:pPr>
        <w:spacing w:after="0" w:line="240" w:lineRule="auto"/>
        <w:ind w:firstLine="708"/>
        <w:jc w:val="both"/>
        <w:rPr>
          <w:rFonts w:ascii="Times New Roman" w:eastAsia="Times New Roman" w:hAnsi="Times New Roman" w:cs="Times New Roman"/>
          <w:color w:val="000000"/>
          <w:sz w:val="24"/>
          <w:szCs w:val="24"/>
          <w:lang w:eastAsia="ru-RU"/>
        </w:rPr>
      </w:pPr>
      <w:r w:rsidRPr="005A5198">
        <w:rPr>
          <w:rFonts w:ascii="Times New Roman" w:eastAsia="Times New Roman" w:hAnsi="Times New Roman" w:cs="Times New Roman"/>
          <w:i/>
          <w:color w:val="000000"/>
          <w:sz w:val="24"/>
          <w:szCs w:val="24"/>
          <w:lang w:eastAsia="ru-RU"/>
        </w:rPr>
        <w:lastRenderedPageBreak/>
        <w:t>Цель:</w:t>
      </w:r>
      <w:r w:rsidRPr="005A5198">
        <w:rPr>
          <w:rFonts w:ascii="Times New Roman" w:eastAsia="Times New Roman" w:hAnsi="Times New Roman" w:cs="Times New Roman"/>
          <w:color w:val="000000"/>
          <w:sz w:val="24"/>
          <w:szCs w:val="24"/>
          <w:lang w:eastAsia="ru-RU"/>
        </w:rPr>
        <w:t xml:space="preserve"> дать представление об антропоморфизме мифологического мышления на примере анализа русских народных загадок, описывающих мир природы вокруг своего дома образами крестьянского дома с его домочадцами и предметами быта;</w:t>
      </w:r>
    </w:p>
    <w:p w14:paraId="6A43E1D7" w14:textId="77777777" w:rsidR="005A5198" w:rsidRPr="005A5198" w:rsidRDefault="005A5198" w:rsidP="00E94AC5">
      <w:pPr>
        <w:spacing w:after="0" w:line="240" w:lineRule="auto"/>
        <w:ind w:firstLine="708"/>
        <w:jc w:val="both"/>
        <w:rPr>
          <w:rFonts w:ascii="Times New Roman" w:eastAsia="Times New Roman" w:hAnsi="Times New Roman" w:cs="Times New Roman"/>
          <w:color w:val="000000"/>
          <w:sz w:val="24"/>
          <w:szCs w:val="24"/>
          <w:lang w:eastAsia="ru-RU"/>
        </w:rPr>
      </w:pPr>
      <w:r w:rsidRPr="005A5198">
        <w:rPr>
          <w:rFonts w:ascii="Times New Roman" w:eastAsia="Times New Roman" w:hAnsi="Times New Roman" w:cs="Times New Roman"/>
          <w:i/>
          <w:color w:val="000000"/>
          <w:sz w:val="24"/>
          <w:szCs w:val="24"/>
          <w:lang w:eastAsia="ru-RU"/>
        </w:rPr>
        <w:t>Задачи:</w:t>
      </w:r>
      <w:r w:rsidRPr="005A5198">
        <w:rPr>
          <w:rFonts w:ascii="Times New Roman" w:eastAsia="Times New Roman" w:hAnsi="Times New Roman" w:cs="Times New Roman"/>
          <w:color w:val="000000"/>
          <w:sz w:val="24"/>
          <w:szCs w:val="24"/>
          <w:lang w:eastAsia="ru-RU"/>
        </w:rPr>
        <w:t xml:space="preserve"> прочитать загадки; увидеть общую черту (описание мироздания при помощи человека и его семьи); познакомить с понятием «антропоморфизм» как специфической черте мифологического мышления; рассказать миф о творении мира из тела Первочеловека; познакомить с образом Хозяйки мира, рассмотреть антропоморфные мотивы русского орнамента; зарисовать их в тетрадь.</w:t>
      </w:r>
    </w:p>
    <w:p w14:paraId="493BF336" w14:textId="77777777" w:rsidR="005A5198" w:rsidRPr="005A5198" w:rsidRDefault="005A5198" w:rsidP="00E94AC5">
      <w:pPr>
        <w:spacing w:after="0" w:line="240" w:lineRule="auto"/>
        <w:ind w:firstLine="708"/>
        <w:jc w:val="both"/>
        <w:rPr>
          <w:rFonts w:ascii="Times New Roman" w:eastAsia="Times New Roman" w:hAnsi="Times New Roman" w:cs="Times New Roman"/>
          <w:color w:val="000000"/>
          <w:sz w:val="24"/>
          <w:szCs w:val="24"/>
          <w:lang w:eastAsia="ru-RU"/>
        </w:rPr>
      </w:pPr>
      <w:r w:rsidRPr="005A5198">
        <w:rPr>
          <w:rFonts w:ascii="Times New Roman" w:eastAsia="Times New Roman" w:hAnsi="Times New Roman" w:cs="Times New Roman"/>
          <w:color w:val="000000"/>
          <w:sz w:val="24"/>
          <w:szCs w:val="24"/>
          <w:lang w:eastAsia="ru-RU"/>
        </w:rPr>
        <w:t>Антропоморфизм – уподобление человеку, наделение человеческими свойствами предметов и явлений неживой природы, небесных тел, животных, мифологических существ. Антропоморфизм – как попытка объяснить мир, соотнося его с собой. Понятие «антропоморфная модель мира». Антропоморфные мотивы народного орнамента на полотенечных вышивках. Загадки о пространстве. «Какое строение давно построено: не разваливается и не требует починки?». (Мир). «У батюшки жеребец – всему миру не сдержать; у матушки коробья – всему миру не поднять; у братца кушак – всему миру не сосчитать; у сестрицы ширинка – всему миру не скатать». (Ветер, земля, Млечный путь со звездами, дорога на земле). «Лысый старик через заплот смотрит». (Месяц). «Красная девушка в окошко глядит» (Солнце). «Ходит одиноко огненное око» (Солнце). «Три брата; один говорит: «Я – полежу».</w:t>
      </w:r>
    </w:p>
    <w:p w14:paraId="1BEE2CFF" w14:textId="77777777" w:rsidR="005A5198" w:rsidRPr="005A5198" w:rsidRDefault="005A5198" w:rsidP="00E94AC5">
      <w:pPr>
        <w:spacing w:after="0" w:line="240" w:lineRule="auto"/>
        <w:jc w:val="both"/>
        <w:rPr>
          <w:rFonts w:ascii="Times New Roman" w:eastAsia="Times New Roman" w:hAnsi="Times New Roman" w:cs="Times New Roman"/>
          <w:color w:val="000000"/>
          <w:sz w:val="24"/>
          <w:szCs w:val="24"/>
          <w:lang w:eastAsia="ru-RU"/>
        </w:rPr>
      </w:pPr>
      <w:r w:rsidRPr="005A5198">
        <w:rPr>
          <w:rFonts w:ascii="Times New Roman" w:eastAsia="Times New Roman" w:hAnsi="Times New Roman" w:cs="Times New Roman"/>
          <w:color w:val="000000"/>
          <w:sz w:val="24"/>
          <w:szCs w:val="24"/>
          <w:lang w:eastAsia="ru-RU"/>
        </w:rPr>
        <w:t>Другой говорит: «Я – посижу». Третий говорит: «Я – пошатаюсь». (Камень, вода, трава). «Сердита матка, да прикрыла деток до красного дня пуховым одеяльцем» (Земля под снегом). Загадки о времени. «У мужа три жены и все три живы; рожденье и смерть им неизвестны; две мужу помогают, а третья – разоряет». (Лето; весна, осень, зима). «Сестра к брату в гости идет, а брат от нее прячется». (День и ночь). «Двенадцать братьев живут вместе, а друг друга не видят». (Месяцы). «Есть семь братьев, годами равные, а именами разные». (Неделя).</w:t>
      </w:r>
    </w:p>
    <w:p w14:paraId="1B40E5F7" w14:textId="77777777" w:rsidR="005A5198" w:rsidRPr="005A5198" w:rsidRDefault="005A5198" w:rsidP="00E94AC5">
      <w:pPr>
        <w:spacing w:after="0" w:line="240" w:lineRule="auto"/>
        <w:ind w:firstLine="708"/>
        <w:jc w:val="both"/>
        <w:rPr>
          <w:rFonts w:ascii="Times New Roman" w:eastAsia="Times New Roman" w:hAnsi="Times New Roman" w:cs="Times New Roman"/>
          <w:color w:val="000000"/>
          <w:sz w:val="24"/>
          <w:szCs w:val="24"/>
          <w:lang w:eastAsia="ru-RU"/>
        </w:rPr>
      </w:pPr>
      <w:r w:rsidRPr="005A5198">
        <w:rPr>
          <w:rFonts w:ascii="Times New Roman" w:eastAsia="Times New Roman" w:hAnsi="Times New Roman" w:cs="Times New Roman"/>
          <w:i/>
          <w:color w:val="000000"/>
          <w:sz w:val="24"/>
          <w:szCs w:val="24"/>
          <w:lang w:eastAsia="ru-RU"/>
        </w:rPr>
        <w:t>Самостоятельная работа:</w:t>
      </w:r>
      <w:r w:rsidRPr="005A5198">
        <w:rPr>
          <w:rFonts w:ascii="Times New Roman" w:eastAsia="Times New Roman" w:hAnsi="Times New Roman" w:cs="Times New Roman"/>
          <w:color w:val="000000"/>
          <w:sz w:val="24"/>
          <w:szCs w:val="24"/>
          <w:lang w:eastAsia="ru-RU"/>
        </w:rPr>
        <w:t xml:space="preserve"> словарная работа: «антропоморфизм», «антропоморфная модель мира»; подготовить сообщение о зооморфной модели мира и образе «яйцо мировое».</w:t>
      </w:r>
    </w:p>
    <w:p w14:paraId="23C2F878" w14:textId="77777777" w:rsidR="00115DC0" w:rsidRPr="00115DC0" w:rsidRDefault="00115DC0" w:rsidP="00E94AC5">
      <w:pPr>
        <w:spacing w:after="0" w:line="240" w:lineRule="auto"/>
        <w:ind w:firstLine="708"/>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Pr="00115DC0">
        <w:rPr>
          <w:rFonts w:ascii="Times New Roman" w:eastAsia="Times New Roman" w:hAnsi="Times New Roman" w:cs="Times New Roman"/>
          <w:b/>
          <w:i/>
          <w:color w:val="000000"/>
          <w:sz w:val="24"/>
          <w:szCs w:val="24"/>
          <w:lang w:eastAsia="ru-RU"/>
        </w:rPr>
        <w:t>1.5.3.7. Крестьянский дом как модель мира</w:t>
      </w:r>
      <w:r w:rsidR="00805A8F">
        <w:rPr>
          <w:rFonts w:ascii="Times New Roman" w:eastAsia="Times New Roman" w:hAnsi="Times New Roman" w:cs="Times New Roman"/>
          <w:b/>
          <w:i/>
          <w:color w:val="000000"/>
          <w:sz w:val="24"/>
          <w:szCs w:val="24"/>
          <w:lang w:eastAsia="ru-RU"/>
        </w:rPr>
        <w:t>.</w:t>
      </w:r>
    </w:p>
    <w:p w14:paraId="09C2CEDE" w14:textId="77777777" w:rsidR="00115DC0" w:rsidRPr="00115DC0" w:rsidRDefault="00115DC0" w:rsidP="00E94AC5">
      <w:pPr>
        <w:spacing w:after="0" w:line="240" w:lineRule="auto"/>
        <w:ind w:firstLine="708"/>
        <w:jc w:val="both"/>
        <w:rPr>
          <w:rFonts w:ascii="Times New Roman" w:eastAsia="Times New Roman" w:hAnsi="Times New Roman" w:cs="Times New Roman"/>
          <w:color w:val="000000"/>
          <w:sz w:val="24"/>
          <w:szCs w:val="24"/>
          <w:lang w:eastAsia="ru-RU"/>
        </w:rPr>
      </w:pPr>
      <w:r w:rsidRPr="00115DC0">
        <w:rPr>
          <w:rFonts w:ascii="Times New Roman" w:eastAsia="Times New Roman" w:hAnsi="Times New Roman" w:cs="Times New Roman"/>
          <w:i/>
          <w:color w:val="000000"/>
          <w:sz w:val="24"/>
          <w:szCs w:val="24"/>
          <w:lang w:eastAsia="ru-RU"/>
        </w:rPr>
        <w:t>Цель:</w:t>
      </w:r>
      <w:r w:rsidRPr="00115DC0">
        <w:rPr>
          <w:rFonts w:ascii="Times New Roman" w:eastAsia="Times New Roman" w:hAnsi="Times New Roman" w:cs="Times New Roman"/>
          <w:color w:val="000000"/>
          <w:sz w:val="24"/>
          <w:szCs w:val="24"/>
          <w:lang w:eastAsia="ru-RU"/>
        </w:rPr>
        <w:t xml:space="preserve"> сформировать представление об отражении в конструкции дома, в его традиционном внешнем и внутреннем убранстве представлений об устройстве мира.</w:t>
      </w:r>
    </w:p>
    <w:p w14:paraId="1186C1C4" w14:textId="77777777" w:rsidR="00115DC0" w:rsidRPr="00115DC0" w:rsidRDefault="00115DC0" w:rsidP="00E94AC5">
      <w:pPr>
        <w:spacing w:after="0" w:line="240" w:lineRule="auto"/>
        <w:ind w:firstLine="708"/>
        <w:jc w:val="both"/>
        <w:rPr>
          <w:rFonts w:ascii="Times New Roman" w:eastAsia="Times New Roman" w:hAnsi="Times New Roman" w:cs="Times New Roman"/>
          <w:color w:val="000000"/>
          <w:sz w:val="24"/>
          <w:szCs w:val="24"/>
          <w:lang w:eastAsia="ru-RU"/>
        </w:rPr>
      </w:pPr>
      <w:r w:rsidRPr="00115DC0">
        <w:rPr>
          <w:rFonts w:ascii="Times New Roman" w:eastAsia="Times New Roman" w:hAnsi="Times New Roman" w:cs="Times New Roman"/>
          <w:i/>
          <w:color w:val="000000"/>
          <w:sz w:val="24"/>
          <w:szCs w:val="24"/>
          <w:lang w:eastAsia="ru-RU"/>
        </w:rPr>
        <w:t>Задачи:</w:t>
      </w:r>
      <w:r w:rsidRPr="00115DC0">
        <w:rPr>
          <w:rFonts w:ascii="Times New Roman" w:eastAsia="Times New Roman" w:hAnsi="Times New Roman" w:cs="Times New Roman"/>
          <w:color w:val="000000"/>
          <w:sz w:val="24"/>
          <w:szCs w:val="24"/>
          <w:lang w:eastAsia="ru-RU"/>
        </w:rPr>
        <w:t xml:space="preserve"> рассказать о понятии «народное зодчество», его истоках и роли в развитии архитектуры, о музеях-заповедниках русского деревянного зодчества; раскрыть образную систему конструкции и декора русской деревянной избы.</w:t>
      </w:r>
    </w:p>
    <w:p w14:paraId="79C428A2" w14:textId="77777777" w:rsidR="00115DC0" w:rsidRPr="00115DC0" w:rsidRDefault="00115DC0" w:rsidP="00E94AC5">
      <w:pPr>
        <w:spacing w:after="0" w:line="240" w:lineRule="auto"/>
        <w:ind w:firstLine="708"/>
        <w:jc w:val="both"/>
        <w:rPr>
          <w:rFonts w:ascii="Times New Roman" w:eastAsia="Times New Roman" w:hAnsi="Times New Roman" w:cs="Times New Roman"/>
          <w:color w:val="000000"/>
          <w:sz w:val="24"/>
          <w:szCs w:val="24"/>
          <w:lang w:eastAsia="ru-RU"/>
        </w:rPr>
      </w:pPr>
      <w:r w:rsidRPr="00115DC0">
        <w:rPr>
          <w:rFonts w:ascii="Times New Roman" w:eastAsia="Times New Roman" w:hAnsi="Times New Roman" w:cs="Times New Roman"/>
          <w:color w:val="000000"/>
          <w:sz w:val="24"/>
          <w:szCs w:val="24"/>
          <w:lang w:eastAsia="ru-RU"/>
        </w:rPr>
        <w:t>Народное зодчество как комплекс, отражающий мировоззрение человека традиционного общества. Расположение дома относительно сторон света. Воспроизведение в конструкции дома представлений о трехуровневом устройстве мира. Символика декора фасада дома. Знаки природных стихий в деревянной резьбе. Внутренняя планировка дома. Деление внутреннего пространства на мужскую и женскую половины. Выделение сакрального центра – красного угла. Связь названий элементов дома с образами животных и человека.</w:t>
      </w:r>
    </w:p>
    <w:p w14:paraId="7557C409" w14:textId="77777777" w:rsidR="00115DC0" w:rsidRPr="00115DC0" w:rsidRDefault="00115DC0" w:rsidP="00E94AC5">
      <w:pPr>
        <w:spacing w:after="0" w:line="240" w:lineRule="auto"/>
        <w:ind w:firstLine="708"/>
        <w:jc w:val="both"/>
        <w:rPr>
          <w:rFonts w:ascii="Times New Roman" w:eastAsia="Times New Roman" w:hAnsi="Times New Roman" w:cs="Times New Roman"/>
          <w:color w:val="000000"/>
          <w:sz w:val="24"/>
          <w:szCs w:val="24"/>
          <w:lang w:eastAsia="ru-RU"/>
        </w:rPr>
      </w:pPr>
      <w:r w:rsidRPr="00115DC0">
        <w:rPr>
          <w:rFonts w:ascii="Times New Roman" w:eastAsia="Times New Roman" w:hAnsi="Times New Roman" w:cs="Times New Roman"/>
          <w:i/>
          <w:color w:val="000000"/>
          <w:sz w:val="24"/>
          <w:szCs w:val="24"/>
          <w:lang w:eastAsia="ru-RU"/>
        </w:rPr>
        <w:t>Самостоятельная работа:</w:t>
      </w:r>
      <w:r w:rsidRPr="00115DC0">
        <w:rPr>
          <w:rFonts w:ascii="Times New Roman" w:eastAsia="Times New Roman" w:hAnsi="Times New Roman" w:cs="Times New Roman"/>
          <w:color w:val="000000"/>
          <w:sz w:val="24"/>
          <w:szCs w:val="24"/>
          <w:lang w:eastAsia="ru-RU"/>
        </w:rPr>
        <w:t xml:space="preserve"> подготовить сообщение о духах дома и духах природы вокруг дома (русской демонологии); сравнить степень опасности их образов по мере удаления от дома.</w:t>
      </w:r>
    </w:p>
    <w:p w14:paraId="430890C5" w14:textId="77777777" w:rsidR="00115DC0" w:rsidRPr="00115DC0" w:rsidRDefault="00115DC0" w:rsidP="00E94AC5">
      <w:pPr>
        <w:spacing w:after="0" w:line="240" w:lineRule="auto"/>
        <w:ind w:firstLine="708"/>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Pr="00115DC0">
        <w:rPr>
          <w:rFonts w:ascii="Times New Roman" w:eastAsia="Times New Roman" w:hAnsi="Times New Roman" w:cs="Times New Roman"/>
          <w:b/>
          <w:i/>
          <w:color w:val="000000"/>
          <w:sz w:val="24"/>
          <w:szCs w:val="24"/>
          <w:lang w:eastAsia="ru-RU"/>
        </w:rPr>
        <w:t>1.5.3.8. Русская печь как модель мира</w:t>
      </w:r>
      <w:r w:rsidR="00805A8F">
        <w:rPr>
          <w:rFonts w:ascii="Times New Roman" w:eastAsia="Times New Roman" w:hAnsi="Times New Roman" w:cs="Times New Roman"/>
          <w:b/>
          <w:i/>
          <w:color w:val="000000"/>
          <w:sz w:val="24"/>
          <w:szCs w:val="24"/>
          <w:lang w:eastAsia="ru-RU"/>
        </w:rPr>
        <w:t>.</w:t>
      </w:r>
    </w:p>
    <w:p w14:paraId="3AA6A704" w14:textId="77777777" w:rsidR="00115DC0" w:rsidRPr="00115DC0" w:rsidRDefault="00115DC0" w:rsidP="00E94AC5">
      <w:pPr>
        <w:spacing w:after="0" w:line="240" w:lineRule="auto"/>
        <w:ind w:firstLine="708"/>
        <w:jc w:val="both"/>
        <w:rPr>
          <w:rFonts w:ascii="Times New Roman" w:eastAsia="Times New Roman" w:hAnsi="Times New Roman" w:cs="Times New Roman"/>
          <w:color w:val="000000"/>
          <w:sz w:val="24"/>
          <w:szCs w:val="24"/>
          <w:lang w:eastAsia="ru-RU"/>
        </w:rPr>
      </w:pPr>
      <w:r w:rsidRPr="00115DC0">
        <w:rPr>
          <w:rFonts w:ascii="Times New Roman" w:eastAsia="Times New Roman" w:hAnsi="Times New Roman" w:cs="Times New Roman"/>
          <w:i/>
          <w:color w:val="000000"/>
          <w:sz w:val="24"/>
          <w:szCs w:val="24"/>
          <w:lang w:eastAsia="ru-RU"/>
        </w:rPr>
        <w:t>Цель:</w:t>
      </w:r>
      <w:r w:rsidRPr="00115DC0">
        <w:rPr>
          <w:rFonts w:ascii="Times New Roman" w:eastAsia="Times New Roman" w:hAnsi="Times New Roman" w:cs="Times New Roman"/>
          <w:color w:val="000000"/>
          <w:sz w:val="24"/>
          <w:szCs w:val="24"/>
          <w:lang w:eastAsia="ru-RU"/>
        </w:rPr>
        <w:t xml:space="preserve"> дать представления о том, как загадка при помощи образов небесного и земного мира рассказывает о печи (центральной оси) дома и предметах быта с ней связанных.</w:t>
      </w:r>
    </w:p>
    <w:p w14:paraId="266208F1" w14:textId="77777777" w:rsidR="004F7EC1" w:rsidRDefault="00115DC0" w:rsidP="00E94AC5">
      <w:pPr>
        <w:spacing w:after="0" w:line="240" w:lineRule="auto"/>
        <w:ind w:firstLine="708"/>
        <w:jc w:val="both"/>
        <w:rPr>
          <w:rFonts w:ascii="Times New Roman" w:eastAsia="Times New Roman" w:hAnsi="Times New Roman" w:cs="Times New Roman"/>
          <w:color w:val="000000"/>
          <w:sz w:val="24"/>
          <w:szCs w:val="24"/>
          <w:lang w:eastAsia="ru-RU"/>
        </w:rPr>
      </w:pPr>
      <w:r w:rsidRPr="00115DC0">
        <w:rPr>
          <w:rFonts w:ascii="Times New Roman" w:eastAsia="Times New Roman" w:hAnsi="Times New Roman" w:cs="Times New Roman"/>
          <w:i/>
          <w:color w:val="000000"/>
          <w:sz w:val="24"/>
          <w:szCs w:val="24"/>
          <w:lang w:eastAsia="ru-RU"/>
        </w:rPr>
        <w:t>Задачи:</w:t>
      </w:r>
      <w:r w:rsidRPr="00115DC0">
        <w:rPr>
          <w:rFonts w:ascii="Times New Roman" w:eastAsia="Times New Roman" w:hAnsi="Times New Roman" w:cs="Times New Roman"/>
          <w:color w:val="000000"/>
          <w:sz w:val="24"/>
          <w:szCs w:val="24"/>
          <w:lang w:eastAsia="ru-RU"/>
        </w:rPr>
        <w:t xml:space="preserve"> прочитать загадки о печи, печных инструментах, нарисовать образы. Выявить универсальность образа. </w:t>
      </w:r>
    </w:p>
    <w:p w14:paraId="19FDB9C7" w14:textId="77777777" w:rsidR="004F7EC1" w:rsidRDefault="00115DC0" w:rsidP="00E94AC5">
      <w:pPr>
        <w:spacing w:after="0" w:line="240" w:lineRule="auto"/>
        <w:ind w:firstLine="708"/>
        <w:jc w:val="both"/>
        <w:rPr>
          <w:rFonts w:ascii="Times New Roman" w:eastAsia="Times New Roman" w:hAnsi="Times New Roman" w:cs="Times New Roman"/>
          <w:color w:val="000000"/>
          <w:sz w:val="24"/>
          <w:szCs w:val="24"/>
          <w:lang w:eastAsia="ru-RU"/>
        </w:rPr>
      </w:pPr>
      <w:r w:rsidRPr="00115DC0">
        <w:rPr>
          <w:rFonts w:ascii="Times New Roman" w:eastAsia="Times New Roman" w:hAnsi="Times New Roman" w:cs="Times New Roman"/>
          <w:b/>
          <w:color w:val="000000"/>
          <w:sz w:val="24"/>
          <w:szCs w:val="24"/>
          <w:lang w:eastAsia="ru-RU"/>
        </w:rPr>
        <w:t>А).</w:t>
      </w:r>
      <w:r w:rsidRPr="00115DC0">
        <w:rPr>
          <w:rFonts w:ascii="Times New Roman" w:eastAsia="Times New Roman" w:hAnsi="Times New Roman" w:cs="Times New Roman"/>
          <w:color w:val="000000"/>
          <w:sz w:val="24"/>
          <w:szCs w:val="24"/>
          <w:lang w:eastAsia="ru-RU"/>
        </w:rPr>
        <w:t xml:space="preserve"> Космическое пространство – небо со звездами - внутреннее пространство печи. «Полна печь пирогов, а середине Коровай». (Звезды и луна). </w:t>
      </w:r>
    </w:p>
    <w:p w14:paraId="35CCD1EC" w14:textId="77777777" w:rsidR="004F7EC1" w:rsidRDefault="00115DC0" w:rsidP="00E94AC5">
      <w:pPr>
        <w:spacing w:after="0" w:line="240" w:lineRule="auto"/>
        <w:ind w:firstLine="708"/>
        <w:jc w:val="both"/>
        <w:rPr>
          <w:rFonts w:ascii="Times New Roman" w:eastAsia="Times New Roman" w:hAnsi="Times New Roman" w:cs="Times New Roman"/>
          <w:color w:val="000000"/>
          <w:sz w:val="24"/>
          <w:szCs w:val="24"/>
          <w:lang w:eastAsia="ru-RU"/>
        </w:rPr>
      </w:pPr>
      <w:r w:rsidRPr="00115DC0">
        <w:rPr>
          <w:rFonts w:ascii="Times New Roman" w:eastAsia="Times New Roman" w:hAnsi="Times New Roman" w:cs="Times New Roman"/>
          <w:b/>
          <w:color w:val="000000"/>
          <w:sz w:val="24"/>
          <w:szCs w:val="24"/>
          <w:lang w:eastAsia="ru-RU"/>
        </w:rPr>
        <w:t>Б)</w:t>
      </w:r>
      <w:r w:rsidRPr="00115DC0">
        <w:rPr>
          <w:rFonts w:ascii="Times New Roman" w:eastAsia="Times New Roman" w:hAnsi="Times New Roman" w:cs="Times New Roman"/>
          <w:color w:val="000000"/>
          <w:sz w:val="24"/>
          <w:szCs w:val="24"/>
          <w:lang w:eastAsia="ru-RU"/>
        </w:rPr>
        <w:t xml:space="preserve"> Величественный – гора – внешняя форма (образ эквивалентный Древу мировому). «Стоит гора, в горе – нора, в норе – жук, в жуке – вода». (Печь и котел). </w:t>
      </w:r>
    </w:p>
    <w:p w14:paraId="0D9E2148" w14:textId="77777777" w:rsidR="004F7EC1" w:rsidRDefault="00115DC0" w:rsidP="00E94AC5">
      <w:pPr>
        <w:spacing w:after="0" w:line="240" w:lineRule="auto"/>
        <w:ind w:firstLine="708"/>
        <w:jc w:val="both"/>
        <w:rPr>
          <w:rFonts w:ascii="Times New Roman" w:eastAsia="Times New Roman" w:hAnsi="Times New Roman" w:cs="Times New Roman"/>
          <w:b/>
          <w:color w:val="000000"/>
          <w:sz w:val="24"/>
          <w:szCs w:val="24"/>
          <w:lang w:eastAsia="ru-RU"/>
        </w:rPr>
      </w:pPr>
      <w:r w:rsidRPr="00115DC0">
        <w:rPr>
          <w:rFonts w:ascii="Times New Roman" w:eastAsia="Times New Roman" w:hAnsi="Times New Roman" w:cs="Times New Roman"/>
          <w:b/>
          <w:color w:val="000000"/>
          <w:sz w:val="24"/>
          <w:szCs w:val="24"/>
          <w:lang w:eastAsia="ru-RU"/>
        </w:rPr>
        <w:t xml:space="preserve">В) </w:t>
      </w:r>
      <w:r w:rsidRPr="00115DC0">
        <w:rPr>
          <w:rFonts w:ascii="Times New Roman" w:eastAsia="Times New Roman" w:hAnsi="Times New Roman" w:cs="Times New Roman"/>
          <w:color w:val="000000"/>
          <w:sz w:val="24"/>
          <w:szCs w:val="24"/>
          <w:lang w:eastAsia="ru-RU"/>
        </w:rPr>
        <w:t xml:space="preserve">Социум – город с обитателями - печь с печной утварью. «Царица Клюковица по полю скакала, красно золото зобала. Пришел царь Космач и говорит: - Бог помочь, царица </w:t>
      </w:r>
      <w:r w:rsidRPr="00115DC0">
        <w:rPr>
          <w:rFonts w:ascii="Times New Roman" w:eastAsia="Times New Roman" w:hAnsi="Times New Roman" w:cs="Times New Roman"/>
          <w:color w:val="000000"/>
          <w:sz w:val="24"/>
          <w:szCs w:val="24"/>
          <w:lang w:eastAsia="ru-RU"/>
        </w:rPr>
        <w:lastRenderedPageBreak/>
        <w:t>Клюковица, красно золото зобать! – она говорит: - Молчи, царь Космач, и тебе то же будет». (Кочерга и помело). «Если таков, как Иван Русаков! Сел на конь – да поехал в огонь». (Чугун). «Быля на копанце, был я на хлопанце, был я на пожаре, был я на базаре; молод был – людей кормил, стар стал – пеленаться стал, умер – мои кости негодящие бросили в ямку – и собаки не гложут». (Горшок). Загадки с помощью печнойутвари рассказывают о социальном устройстве общества: есть свои верхи, воины и простолюдины</w:t>
      </w:r>
      <w:r w:rsidRPr="00115DC0">
        <w:rPr>
          <w:rFonts w:ascii="Times New Roman" w:eastAsia="Times New Roman" w:hAnsi="Times New Roman" w:cs="Times New Roman"/>
          <w:b/>
          <w:color w:val="000000"/>
          <w:sz w:val="24"/>
          <w:szCs w:val="24"/>
          <w:lang w:eastAsia="ru-RU"/>
        </w:rPr>
        <w:t xml:space="preserve">. </w:t>
      </w:r>
    </w:p>
    <w:p w14:paraId="066F72C5" w14:textId="77777777" w:rsidR="00805A8F" w:rsidRDefault="00115DC0" w:rsidP="00E94AC5">
      <w:pPr>
        <w:spacing w:after="0" w:line="240" w:lineRule="auto"/>
        <w:ind w:firstLine="708"/>
        <w:jc w:val="both"/>
        <w:rPr>
          <w:rFonts w:ascii="Times New Roman" w:eastAsia="Times New Roman" w:hAnsi="Times New Roman" w:cs="Times New Roman"/>
          <w:color w:val="000000"/>
          <w:sz w:val="24"/>
          <w:szCs w:val="24"/>
          <w:lang w:eastAsia="ru-RU"/>
        </w:rPr>
      </w:pPr>
      <w:r w:rsidRPr="00115DC0">
        <w:rPr>
          <w:rFonts w:ascii="Times New Roman" w:eastAsia="Times New Roman" w:hAnsi="Times New Roman" w:cs="Times New Roman"/>
          <w:b/>
          <w:color w:val="000000"/>
          <w:sz w:val="24"/>
          <w:szCs w:val="24"/>
          <w:lang w:eastAsia="ru-RU"/>
        </w:rPr>
        <w:t>Г).</w:t>
      </w:r>
      <w:r w:rsidRPr="00115DC0">
        <w:rPr>
          <w:rFonts w:ascii="Times New Roman" w:eastAsia="Times New Roman" w:hAnsi="Times New Roman" w:cs="Times New Roman"/>
          <w:color w:val="000000"/>
          <w:sz w:val="24"/>
          <w:szCs w:val="24"/>
          <w:lang w:eastAsia="ru-RU"/>
        </w:rPr>
        <w:t xml:space="preserve"> Ячейка общества - семья – печь, огонь и дым. «Мать толста, дочь красна, сын храбер, под небеса попер». (Печь, огонь, дым). </w:t>
      </w:r>
    </w:p>
    <w:p w14:paraId="7C929819" w14:textId="77777777" w:rsidR="00115DC0" w:rsidRPr="00115DC0" w:rsidRDefault="00115DC0" w:rsidP="00E94AC5">
      <w:pPr>
        <w:spacing w:after="0" w:line="240" w:lineRule="auto"/>
        <w:ind w:firstLine="708"/>
        <w:jc w:val="both"/>
        <w:rPr>
          <w:rFonts w:ascii="Times New Roman" w:eastAsia="Times New Roman" w:hAnsi="Times New Roman" w:cs="Times New Roman"/>
          <w:color w:val="000000"/>
          <w:sz w:val="24"/>
          <w:szCs w:val="24"/>
          <w:lang w:eastAsia="ru-RU"/>
        </w:rPr>
      </w:pPr>
      <w:r w:rsidRPr="00115DC0">
        <w:rPr>
          <w:rFonts w:ascii="Times New Roman" w:eastAsia="Times New Roman" w:hAnsi="Times New Roman" w:cs="Times New Roman"/>
          <w:b/>
          <w:color w:val="000000"/>
          <w:sz w:val="24"/>
          <w:szCs w:val="24"/>
          <w:lang w:eastAsia="ru-RU"/>
        </w:rPr>
        <w:t>Д)</w:t>
      </w:r>
      <w:r w:rsidRPr="00115DC0">
        <w:rPr>
          <w:rFonts w:ascii="Times New Roman" w:eastAsia="Times New Roman" w:hAnsi="Times New Roman" w:cs="Times New Roman"/>
          <w:color w:val="000000"/>
          <w:sz w:val="24"/>
          <w:szCs w:val="24"/>
          <w:lang w:eastAsia="ru-RU"/>
        </w:rPr>
        <w:t xml:space="preserve"> Зооморфный. «Зимой все жрет», а летом спит; тело теплое, а крови нет; сесть на него сядешь, а с места не свезет». (Печь). 7) Скомороший. «Стоит лохань, кругом крылом махал; в лохани турица, в турице лисица, в лисице жук, в жуке вода; а в воде трава». (Изба, печь, огонь, чугун, вода, капуста). Сделать вывод о том, что вертикаль печи господствует в доме, соединяет всех живущих в одно целое – как ствол Мирового древа в центре Вселенной. Зарисовать в тетради предметы, связанные с печью.</w:t>
      </w:r>
    </w:p>
    <w:p w14:paraId="1EE2018D" w14:textId="77777777" w:rsidR="00115DC0" w:rsidRPr="004F7EC1" w:rsidRDefault="00115DC0" w:rsidP="00E94AC5">
      <w:pPr>
        <w:spacing w:after="0" w:line="240" w:lineRule="auto"/>
        <w:ind w:firstLine="708"/>
        <w:jc w:val="both"/>
        <w:rPr>
          <w:rFonts w:ascii="Times New Roman" w:eastAsia="Times New Roman" w:hAnsi="Times New Roman" w:cs="Times New Roman"/>
          <w:color w:val="000000"/>
          <w:sz w:val="24"/>
          <w:szCs w:val="24"/>
          <w:lang w:eastAsia="ru-RU"/>
        </w:rPr>
      </w:pPr>
      <w:r w:rsidRPr="00115DC0">
        <w:rPr>
          <w:rFonts w:ascii="Times New Roman" w:eastAsia="Times New Roman" w:hAnsi="Times New Roman" w:cs="Times New Roman"/>
          <w:i/>
          <w:color w:val="000000"/>
          <w:sz w:val="24"/>
          <w:szCs w:val="24"/>
          <w:lang w:eastAsia="ru-RU"/>
        </w:rPr>
        <w:t>Самостоятельная работа:</w:t>
      </w:r>
      <w:r w:rsidRPr="00115DC0">
        <w:rPr>
          <w:rFonts w:ascii="Times New Roman" w:eastAsia="Times New Roman" w:hAnsi="Times New Roman" w:cs="Times New Roman"/>
          <w:color w:val="000000"/>
          <w:sz w:val="24"/>
          <w:szCs w:val="24"/>
          <w:lang w:eastAsia="ru-RU"/>
        </w:rPr>
        <w:t xml:space="preserve"> найти и записать загадки об одежде.  </w:t>
      </w:r>
    </w:p>
    <w:p w14:paraId="5F624B79" w14:textId="77777777" w:rsidR="004F7EC1" w:rsidRPr="004F7EC1" w:rsidRDefault="00805A8F" w:rsidP="00E94AC5">
      <w:pPr>
        <w:spacing w:after="0" w:line="240" w:lineRule="auto"/>
        <w:ind w:firstLine="708"/>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4F7EC1" w:rsidRPr="004F7EC1">
        <w:rPr>
          <w:rFonts w:ascii="Times New Roman" w:eastAsia="Times New Roman" w:hAnsi="Times New Roman" w:cs="Times New Roman"/>
          <w:b/>
          <w:i/>
          <w:color w:val="000000"/>
          <w:sz w:val="24"/>
          <w:szCs w:val="24"/>
          <w:lang w:eastAsia="ru-RU"/>
        </w:rPr>
        <w:t>1.5.3.9. Народный женский костюм как модель мира</w:t>
      </w:r>
      <w:r>
        <w:rPr>
          <w:rFonts w:ascii="Times New Roman" w:eastAsia="Times New Roman" w:hAnsi="Times New Roman" w:cs="Times New Roman"/>
          <w:b/>
          <w:i/>
          <w:color w:val="000000"/>
          <w:sz w:val="24"/>
          <w:szCs w:val="24"/>
          <w:lang w:eastAsia="ru-RU"/>
        </w:rPr>
        <w:t>.</w:t>
      </w:r>
    </w:p>
    <w:p w14:paraId="58F64536" w14:textId="77777777" w:rsidR="004F7EC1" w:rsidRPr="004F7EC1" w:rsidRDefault="004F7EC1" w:rsidP="00E94AC5">
      <w:pPr>
        <w:spacing w:after="0" w:line="240" w:lineRule="auto"/>
        <w:ind w:firstLine="708"/>
        <w:jc w:val="both"/>
        <w:rPr>
          <w:rFonts w:ascii="Times New Roman" w:eastAsia="Times New Roman" w:hAnsi="Times New Roman" w:cs="Times New Roman"/>
          <w:color w:val="000000"/>
          <w:sz w:val="24"/>
          <w:szCs w:val="24"/>
          <w:lang w:eastAsia="ru-RU"/>
        </w:rPr>
      </w:pPr>
      <w:r w:rsidRPr="004F7EC1">
        <w:rPr>
          <w:rFonts w:ascii="Times New Roman" w:eastAsia="Times New Roman" w:hAnsi="Times New Roman" w:cs="Times New Roman"/>
          <w:i/>
          <w:color w:val="000000"/>
          <w:sz w:val="24"/>
          <w:szCs w:val="24"/>
          <w:lang w:eastAsia="ru-RU"/>
        </w:rPr>
        <w:t>Цель:</w:t>
      </w:r>
      <w:r w:rsidRPr="004F7EC1">
        <w:rPr>
          <w:rFonts w:ascii="Times New Roman" w:eastAsia="Times New Roman" w:hAnsi="Times New Roman" w:cs="Times New Roman"/>
          <w:color w:val="000000"/>
          <w:sz w:val="24"/>
          <w:szCs w:val="24"/>
          <w:lang w:eastAsia="ru-RU"/>
        </w:rPr>
        <w:t xml:space="preserve"> сформировать представление о женском костюме как комплексе, отражающем мировоззрение человека традиционного общества.</w:t>
      </w:r>
    </w:p>
    <w:p w14:paraId="7ACA03CD" w14:textId="77777777" w:rsidR="00C2221A" w:rsidRDefault="004F7EC1" w:rsidP="00E94AC5">
      <w:pPr>
        <w:spacing w:after="0" w:line="240" w:lineRule="auto"/>
        <w:ind w:firstLine="708"/>
        <w:jc w:val="both"/>
        <w:rPr>
          <w:rFonts w:ascii="Times New Roman" w:eastAsia="Times New Roman" w:hAnsi="Times New Roman" w:cs="Times New Roman"/>
          <w:color w:val="000000"/>
          <w:sz w:val="24"/>
          <w:szCs w:val="24"/>
          <w:lang w:eastAsia="ru-RU"/>
        </w:rPr>
      </w:pPr>
      <w:r w:rsidRPr="004F7EC1">
        <w:rPr>
          <w:rFonts w:ascii="Times New Roman" w:eastAsia="Times New Roman" w:hAnsi="Times New Roman" w:cs="Times New Roman"/>
          <w:i/>
          <w:color w:val="000000"/>
          <w:sz w:val="24"/>
          <w:szCs w:val="24"/>
          <w:lang w:eastAsia="ru-RU"/>
        </w:rPr>
        <w:t>Задачи:</w:t>
      </w:r>
      <w:r w:rsidRPr="004F7EC1">
        <w:rPr>
          <w:rFonts w:ascii="Times New Roman" w:eastAsia="Times New Roman" w:hAnsi="Times New Roman" w:cs="Times New Roman"/>
          <w:color w:val="000000"/>
          <w:sz w:val="24"/>
          <w:szCs w:val="24"/>
          <w:lang w:eastAsia="ru-RU"/>
        </w:rPr>
        <w:t xml:space="preserve"> рассмотреть изображения на старинных тканях с древней композицией: монументальной женской фигурой – древом, с головой-цветком или солнцем, с поднятыми вверх руками – цветущими ветками. Рассказать о том, что, по мнению ученых, это изображение древнего женского божества, распоряжающегося силами природы. Рассмотреть знаки стихий на глиняных игрушках с женскими образами, поискать аналоги на костюмах русских крестьянок. Рассказать о связи души человека в народном фольклоре с деревом, растениями. </w:t>
      </w:r>
    </w:p>
    <w:p w14:paraId="3300D1D9" w14:textId="77777777" w:rsidR="00C2221A" w:rsidRDefault="004F7EC1" w:rsidP="00E94AC5">
      <w:pPr>
        <w:spacing w:after="0" w:line="240" w:lineRule="auto"/>
        <w:ind w:firstLine="708"/>
        <w:jc w:val="both"/>
        <w:rPr>
          <w:rFonts w:ascii="Times New Roman" w:eastAsia="Times New Roman" w:hAnsi="Times New Roman" w:cs="Times New Roman"/>
          <w:color w:val="000000"/>
          <w:sz w:val="24"/>
          <w:szCs w:val="24"/>
          <w:lang w:eastAsia="ru-RU"/>
        </w:rPr>
      </w:pPr>
      <w:r w:rsidRPr="004F7EC1">
        <w:rPr>
          <w:rFonts w:ascii="Times New Roman" w:eastAsia="Times New Roman" w:hAnsi="Times New Roman" w:cs="Times New Roman"/>
          <w:color w:val="000000"/>
          <w:sz w:val="24"/>
          <w:szCs w:val="24"/>
          <w:lang w:eastAsia="ru-RU"/>
        </w:rPr>
        <w:t xml:space="preserve">Познакомить с терминологией народного костюма; рассказать о двух типах женского костюма – сарафанном и поневном комплексах; раскрыть смысловое значение орнаментов и деталей одежды; рассмотреть особенности регионального народного женского костюма, его связь с природой. Сделать вывод о том, что традиционная одежда гармонировала с внутренним миром человека и миром природы, в котором он жил, в своей форме, цветовом решении, названии элементов донесла до нас представление о подобии человека и Вселенной. Организовать просмотр видеофильма о народном костюме. </w:t>
      </w:r>
    </w:p>
    <w:p w14:paraId="417F4DC5" w14:textId="77777777" w:rsidR="004F7EC1" w:rsidRPr="004F7EC1" w:rsidRDefault="004F7EC1" w:rsidP="00E94AC5">
      <w:pPr>
        <w:spacing w:after="0" w:line="240" w:lineRule="auto"/>
        <w:ind w:firstLine="708"/>
        <w:jc w:val="both"/>
        <w:rPr>
          <w:rFonts w:ascii="Times New Roman" w:eastAsia="Times New Roman" w:hAnsi="Times New Roman" w:cs="Times New Roman"/>
          <w:color w:val="000000"/>
          <w:sz w:val="24"/>
          <w:szCs w:val="24"/>
          <w:lang w:eastAsia="ru-RU"/>
        </w:rPr>
      </w:pPr>
      <w:r w:rsidRPr="004F7EC1">
        <w:rPr>
          <w:rFonts w:ascii="Times New Roman" w:eastAsia="Times New Roman" w:hAnsi="Times New Roman" w:cs="Times New Roman"/>
          <w:i/>
          <w:color w:val="000000"/>
          <w:sz w:val="24"/>
          <w:szCs w:val="24"/>
          <w:lang w:eastAsia="ru-RU"/>
        </w:rPr>
        <w:t>Самостоятельная работа:</w:t>
      </w:r>
      <w:r w:rsidRPr="004F7EC1">
        <w:rPr>
          <w:rFonts w:ascii="Times New Roman" w:eastAsia="Times New Roman" w:hAnsi="Times New Roman" w:cs="Times New Roman"/>
          <w:color w:val="000000"/>
          <w:sz w:val="24"/>
          <w:szCs w:val="24"/>
          <w:lang w:eastAsia="ru-RU"/>
        </w:rPr>
        <w:t xml:space="preserve"> подготовить сообщение о народном костюме на материале фондов областного краеведческого музея.</w:t>
      </w:r>
    </w:p>
    <w:p w14:paraId="4BD75389" w14:textId="77777777" w:rsidR="004F7EC1" w:rsidRPr="004F7EC1" w:rsidRDefault="004F7EC1" w:rsidP="00E94AC5">
      <w:pPr>
        <w:spacing w:after="0" w:line="240" w:lineRule="auto"/>
        <w:ind w:firstLine="708"/>
        <w:jc w:val="both"/>
        <w:rPr>
          <w:rFonts w:ascii="Times New Roman" w:eastAsia="Times New Roman" w:hAnsi="Times New Roman" w:cs="Times New Roman"/>
          <w:b/>
          <w:i/>
          <w:color w:val="000000"/>
          <w:sz w:val="24"/>
          <w:szCs w:val="24"/>
          <w:lang w:eastAsia="ru-RU"/>
        </w:rPr>
      </w:pPr>
      <w:r w:rsidRPr="004F7EC1">
        <w:rPr>
          <w:rFonts w:ascii="Times New Roman" w:eastAsia="Times New Roman" w:hAnsi="Times New Roman" w:cs="Times New Roman"/>
          <w:b/>
          <w:i/>
          <w:color w:val="000000"/>
          <w:sz w:val="24"/>
          <w:szCs w:val="24"/>
          <w:lang w:eastAsia="ru-RU"/>
        </w:rPr>
        <w:t>1.5.3.10. Представления о времени, отраженные в празднике Зимние Святки</w:t>
      </w:r>
    </w:p>
    <w:p w14:paraId="1EAC87DD" w14:textId="77777777" w:rsidR="004F7EC1" w:rsidRPr="004F7EC1" w:rsidRDefault="004F7EC1" w:rsidP="00E94AC5">
      <w:pPr>
        <w:spacing w:after="0" w:line="240" w:lineRule="auto"/>
        <w:ind w:firstLine="708"/>
        <w:jc w:val="both"/>
        <w:rPr>
          <w:rFonts w:ascii="Times New Roman" w:eastAsia="Times New Roman" w:hAnsi="Times New Roman" w:cs="Times New Roman"/>
          <w:color w:val="000000"/>
          <w:sz w:val="24"/>
          <w:szCs w:val="24"/>
          <w:lang w:eastAsia="ru-RU"/>
        </w:rPr>
      </w:pPr>
      <w:r w:rsidRPr="004F7EC1">
        <w:rPr>
          <w:rFonts w:ascii="Times New Roman" w:eastAsia="Times New Roman" w:hAnsi="Times New Roman" w:cs="Times New Roman"/>
          <w:i/>
          <w:color w:val="000000"/>
          <w:sz w:val="24"/>
          <w:szCs w:val="24"/>
          <w:lang w:eastAsia="ru-RU"/>
        </w:rPr>
        <w:t>Цель:</w:t>
      </w:r>
      <w:r w:rsidRPr="004F7EC1">
        <w:rPr>
          <w:rFonts w:ascii="Times New Roman" w:eastAsia="Times New Roman" w:hAnsi="Times New Roman" w:cs="Times New Roman"/>
          <w:color w:val="000000"/>
          <w:sz w:val="24"/>
          <w:szCs w:val="24"/>
          <w:lang w:eastAsia="ru-RU"/>
        </w:rPr>
        <w:t xml:space="preserve"> сформировать представление о неоднородности понятия времени для мифологического мировоззрения; понятиях «ритуал», «обряд», «атрибут», «ритуальная еда»; показать сложный характер периода Зимних святок; дать представления о древних истоках праздничного ряженья на Святках, культе предков.</w:t>
      </w:r>
    </w:p>
    <w:p w14:paraId="5BE4DBA3" w14:textId="77777777" w:rsidR="004F7EC1" w:rsidRPr="004F7EC1" w:rsidRDefault="004F7EC1" w:rsidP="00E94AC5">
      <w:pPr>
        <w:spacing w:after="0" w:line="240" w:lineRule="auto"/>
        <w:ind w:firstLine="708"/>
        <w:jc w:val="both"/>
        <w:rPr>
          <w:rFonts w:ascii="Times New Roman" w:eastAsia="Times New Roman" w:hAnsi="Times New Roman" w:cs="Times New Roman"/>
          <w:color w:val="000000"/>
          <w:sz w:val="24"/>
          <w:szCs w:val="24"/>
          <w:lang w:eastAsia="ru-RU"/>
        </w:rPr>
      </w:pPr>
      <w:r w:rsidRPr="004F7EC1">
        <w:rPr>
          <w:rFonts w:ascii="Times New Roman" w:eastAsia="Times New Roman" w:hAnsi="Times New Roman" w:cs="Times New Roman"/>
          <w:i/>
          <w:color w:val="000000"/>
          <w:sz w:val="24"/>
          <w:szCs w:val="24"/>
          <w:lang w:eastAsia="ru-RU"/>
        </w:rPr>
        <w:t>Задачи:</w:t>
      </w:r>
      <w:r w:rsidRPr="004F7EC1">
        <w:rPr>
          <w:rFonts w:ascii="Times New Roman" w:eastAsia="Times New Roman" w:hAnsi="Times New Roman" w:cs="Times New Roman"/>
          <w:color w:val="000000"/>
          <w:sz w:val="24"/>
          <w:szCs w:val="24"/>
          <w:lang w:eastAsia="ru-RU"/>
        </w:rPr>
        <w:t xml:space="preserve"> рассказать о мифологическом понятии времени (священное время и мирское время), о новом годе как самом опасном моменте годового круга, с которым связывалось ежегодное обновление мира через его разрушение и новое созидание, в ходе которого мир обретал исходный порядок; раскрыть эти представления через анализ новогодних обрядов, атрибутов праздника.</w:t>
      </w:r>
    </w:p>
    <w:p w14:paraId="75CAD873" w14:textId="77777777" w:rsidR="004F7EC1" w:rsidRPr="004F7EC1" w:rsidRDefault="004F7EC1" w:rsidP="00E94AC5">
      <w:pPr>
        <w:spacing w:after="0" w:line="240" w:lineRule="auto"/>
        <w:ind w:firstLine="708"/>
        <w:jc w:val="both"/>
        <w:rPr>
          <w:rFonts w:ascii="Times New Roman" w:eastAsia="Times New Roman" w:hAnsi="Times New Roman" w:cs="Times New Roman"/>
          <w:color w:val="000000"/>
          <w:sz w:val="24"/>
          <w:szCs w:val="24"/>
          <w:lang w:eastAsia="ru-RU"/>
        </w:rPr>
      </w:pPr>
      <w:r w:rsidRPr="004F7EC1">
        <w:rPr>
          <w:rFonts w:ascii="Times New Roman" w:eastAsia="Times New Roman" w:hAnsi="Times New Roman" w:cs="Times New Roman"/>
          <w:color w:val="000000"/>
          <w:sz w:val="24"/>
          <w:szCs w:val="24"/>
          <w:lang w:eastAsia="ru-RU"/>
        </w:rPr>
        <w:t>Вариант практической работы: посмотреть фильм, например, «Снега» (Лентелефильм, 1982 г); сделать анализ текста колядок; выучить мелодию колядки с пожеланием урожая.</w:t>
      </w:r>
    </w:p>
    <w:p w14:paraId="01DEA4A0" w14:textId="77777777" w:rsidR="004F7EC1" w:rsidRPr="004F7EC1" w:rsidRDefault="004F7EC1" w:rsidP="00E94AC5">
      <w:pPr>
        <w:spacing w:after="0" w:line="240" w:lineRule="auto"/>
        <w:ind w:firstLine="708"/>
        <w:jc w:val="both"/>
        <w:rPr>
          <w:rFonts w:ascii="Times New Roman" w:eastAsia="Times New Roman" w:hAnsi="Times New Roman" w:cs="Times New Roman"/>
          <w:color w:val="000000"/>
          <w:sz w:val="24"/>
          <w:szCs w:val="24"/>
          <w:lang w:eastAsia="ru-RU"/>
        </w:rPr>
      </w:pPr>
      <w:r w:rsidRPr="004F7EC1">
        <w:rPr>
          <w:rFonts w:ascii="Times New Roman" w:eastAsia="Times New Roman" w:hAnsi="Times New Roman" w:cs="Times New Roman"/>
          <w:i/>
          <w:color w:val="000000"/>
          <w:sz w:val="24"/>
          <w:szCs w:val="24"/>
          <w:lang w:eastAsia="ru-RU"/>
        </w:rPr>
        <w:t>Самостоятельная работа:</w:t>
      </w:r>
      <w:r w:rsidRPr="004F7EC1">
        <w:rPr>
          <w:rFonts w:ascii="Times New Roman" w:eastAsia="Times New Roman" w:hAnsi="Times New Roman" w:cs="Times New Roman"/>
          <w:color w:val="000000"/>
          <w:sz w:val="24"/>
          <w:szCs w:val="24"/>
          <w:lang w:eastAsia="ru-RU"/>
        </w:rPr>
        <w:t xml:space="preserve"> записать тексты колядок своей области; сделать иллюстрацию к одной из них.</w:t>
      </w:r>
    </w:p>
    <w:p w14:paraId="555E3084" w14:textId="77777777" w:rsidR="00C2221A" w:rsidRPr="00C2221A" w:rsidRDefault="00C2221A" w:rsidP="00E94AC5">
      <w:pPr>
        <w:spacing w:after="0" w:line="240" w:lineRule="auto"/>
        <w:ind w:firstLine="708"/>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Pr="00C2221A">
        <w:rPr>
          <w:rFonts w:ascii="Times New Roman" w:eastAsia="Times New Roman" w:hAnsi="Times New Roman" w:cs="Times New Roman"/>
          <w:b/>
          <w:i/>
          <w:color w:val="000000"/>
          <w:sz w:val="24"/>
          <w:szCs w:val="24"/>
          <w:lang w:eastAsia="ru-RU"/>
        </w:rPr>
        <w:t>1.6. Годичный круг и круг жизни</w:t>
      </w:r>
      <w:r>
        <w:rPr>
          <w:rFonts w:ascii="Times New Roman" w:eastAsia="Times New Roman" w:hAnsi="Times New Roman" w:cs="Times New Roman"/>
          <w:b/>
          <w:i/>
          <w:color w:val="000000"/>
          <w:sz w:val="24"/>
          <w:szCs w:val="24"/>
          <w:lang w:eastAsia="ru-RU"/>
        </w:rPr>
        <w:t>.</w:t>
      </w:r>
    </w:p>
    <w:p w14:paraId="1978201C" w14:textId="77777777" w:rsidR="00C2221A" w:rsidRPr="00C2221A" w:rsidRDefault="00C2221A" w:rsidP="00E94AC5">
      <w:pPr>
        <w:spacing w:after="0" w:line="240" w:lineRule="auto"/>
        <w:ind w:firstLine="708"/>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Pr="00C2221A">
        <w:rPr>
          <w:rFonts w:ascii="Times New Roman" w:eastAsia="Times New Roman" w:hAnsi="Times New Roman" w:cs="Times New Roman"/>
          <w:b/>
          <w:i/>
          <w:color w:val="000000"/>
          <w:sz w:val="24"/>
          <w:szCs w:val="24"/>
          <w:lang w:eastAsia="ru-RU"/>
        </w:rPr>
        <w:t>1.6.1. Народный календарь</w:t>
      </w:r>
      <w:r>
        <w:rPr>
          <w:rFonts w:ascii="Times New Roman" w:eastAsia="Times New Roman" w:hAnsi="Times New Roman" w:cs="Times New Roman"/>
          <w:b/>
          <w:i/>
          <w:color w:val="000000"/>
          <w:sz w:val="24"/>
          <w:szCs w:val="24"/>
          <w:lang w:eastAsia="ru-RU"/>
        </w:rPr>
        <w:t>.</w:t>
      </w:r>
    </w:p>
    <w:p w14:paraId="307488B9" w14:textId="77777777" w:rsidR="00C2221A" w:rsidRPr="00C2221A"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Цель:</w:t>
      </w:r>
      <w:r w:rsidRPr="00C2221A">
        <w:rPr>
          <w:rFonts w:ascii="Times New Roman" w:eastAsia="Times New Roman" w:hAnsi="Times New Roman" w:cs="Times New Roman"/>
          <w:color w:val="000000"/>
          <w:sz w:val="24"/>
          <w:szCs w:val="24"/>
          <w:lang w:eastAsia="ru-RU"/>
        </w:rPr>
        <w:t xml:space="preserve"> Дать представление о народном земледельческом календаре (народном месяцеслове) – как об энциклопедии представлений русского крестьянства о своем месте на земле и инструменте поддержания коллективного благополучия.</w:t>
      </w:r>
    </w:p>
    <w:p w14:paraId="01ADDDAE" w14:textId="77777777" w:rsidR="00C2221A" w:rsidRPr="00C2221A"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lastRenderedPageBreak/>
        <w:t>Задачи:</w:t>
      </w:r>
      <w:r w:rsidRPr="00C2221A">
        <w:rPr>
          <w:rFonts w:ascii="Times New Roman" w:eastAsia="Times New Roman" w:hAnsi="Times New Roman" w:cs="Times New Roman"/>
          <w:color w:val="000000"/>
          <w:sz w:val="24"/>
          <w:szCs w:val="24"/>
          <w:lang w:eastAsia="ru-RU"/>
        </w:rPr>
        <w:t xml:space="preserve"> рассказать о важнейшей особенности земледельческого календаря – соотнесенность с кругом сельскохозяйственных работ; раскрыть связь с церковным календарем; познакомить с главными праздниками в году.</w:t>
      </w:r>
    </w:p>
    <w:p w14:paraId="061DFFBB" w14:textId="77777777" w:rsidR="00C2221A" w:rsidRPr="00C2221A"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color w:val="000000"/>
          <w:sz w:val="24"/>
          <w:szCs w:val="24"/>
          <w:lang w:eastAsia="ru-RU"/>
        </w:rPr>
        <w:t>Сделать вывод о том, что праздники народного календаря, тесно связанные со сменой времен года и соответственно – со сменой видов человеческой деятельности, помогали людям жить в одном ритме с Природой, мерно распределять их общий труд и отдых.</w:t>
      </w:r>
    </w:p>
    <w:p w14:paraId="47E86028" w14:textId="77777777" w:rsidR="00C2221A" w:rsidRPr="00C2221A"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Самостоятельная работа:</w:t>
      </w:r>
      <w:r w:rsidRPr="00C2221A">
        <w:rPr>
          <w:rFonts w:ascii="Times New Roman" w:eastAsia="Times New Roman" w:hAnsi="Times New Roman" w:cs="Times New Roman"/>
          <w:color w:val="000000"/>
          <w:sz w:val="24"/>
          <w:szCs w:val="24"/>
          <w:lang w:eastAsia="ru-RU"/>
        </w:rPr>
        <w:t xml:space="preserve"> подготовить сообщение о празднике Масленица.</w:t>
      </w:r>
    </w:p>
    <w:p w14:paraId="38BDCA58" w14:textId="77777777" w:rsidR="00C2221A" w:rsidRPr="00C2221A" w:rsidRDefault="00C2221A" w:rsidP="00E94AC5">
      <w:pPr>
        <w:spacing w:after="0" w:line="240" w:lineRule="auto"/>
        <w:ind w:firstLine="708"/>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Pr="00C2221A">
        <w:rPr>
          <w:rFonts w:ascii="Times New Roman" w:eastAsia="Times New Roman" w:hAnsi="Times New Roman" w:cs="Times New Roman"/>
          <w:b/>
          <w:i/>
          <w:color w:val="000000"/>
          <w:sz w:val="24"/>
          <w:szCs w:val="24"/>
          <w:lang w:eastAsia="ru-RU"/>
        </w:rPr>
        <w:t>1.6.2. Масленица как наследница новогодних ритуалов</w:t>
      </w:r>
      <w:r>
        <w:rPr>
          <w:rFonts w:ascii="Times New Roman" w:eastAsia="Times New Roman" w:hAnsi="Times New Roman" w:cs="Times New Roman"/>
          <w:b/>
          <w:i/>
          <w:color w:val="000000"/>
          <w:sz w:val="24"/>
          <w:szCs w:val="24"/>
          <w:lang w:eastAsia="ru-RU"/>
        </w:rPr>
        <w:t>.</w:t>
      </w:r>
    </w:p>
    <w:p w14:paraId="64086B22" w14:textId="77777777" w:rsidR="00C2221A" w:rsidRPr="00C2221A"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Цель:</w:t>
      </w:r>
      <w:r w:rsidRPr="00C2221A">
        <w:rPr>
          <w:rFonts w:ascii="Times New Roman" w:eastAsia="Times New Roman" w:hAnsi="Times New Roman" w:cs="Times New Roman"/>
          <w:color w:val="000000"/>
          <w:sz w:val="24"/>
          <w:szCs w:val="24"/>
          <w:lang w:eastAsia="ru-RU"/>
        </w:rPr>
        <w:t xml:space="preserve"> показать особенности обычаев на Масленицу как прощание со старым и ожидание нового.</w:t>
      </w:r>
    </w:p>
    <w:p w14:paraId="3202D709" w14:textId="77777777" w:rsidR="00C2221A" w:rsidRPr="00C2221A"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Задачи:</w:t>
      </w:r>
      <w:r w:rsidRPr="00C2221A">
        <w:rPr>
          <w:rFonts w:ascii="Times New Roman" w:eastAsia="Times New Roman" w:hAnsi="Times New Roman" w:cs="Times New Roman"/>
          <w:color w:val="000000"/>
          <w:sz w:val="24"/>
          <w:szCs w:val="24"/>
          <w:lang w:eastAsia="ru-RU"/>
        </w:rPr>
        <w:t xml:space="preserve"> рассказать о происхождении праздника; раскрыть языческий и христианский смысл праздника; показать отражения праздника в образах народных игрушек, сделать коллективную работу «Праздник Масленица» по мотивам фрагмента из книги И. Шмелева «Лето Господне».</w:t>
      </w:r>
    </w:p>
    <w:p w14:paraId="32004C63" w14:textId="77777777" w:rsidR="00C2221A"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color w:val="000000"/>
          <w:sz w:val="24"/>
          <w:szCs w:val="24"/>
          <w:lang w:eastAsia="ru-RU"/>
        </w:rPr>
        <w:t xml:space="preserve">Вариант практической работы. Последовательно изготовить персонажи праздничной композиции: обозначить покрытую снегом «землю» со спящими растениями (жостовский поднос, перевернутый тыльной стороной, накрыть белым узорчатым полотенцем); обозначить центр мира – мировой столб в виде вазона; обозначить мир людей (поставить модель избы, народных кукол); запустить солнце на небо в виде «золотого колеса» на спице в вазоне; слепить коней – чтобы «солнце ярче разгорелось» и пустить их «по кругу» вокруг центральной группы; вылепить гостей: веселых медведей с подарками, музыкальными инструментами. </w:t>
      </w:r>
    </w:p>
    <w:p w14:paraId="507F3CD1" w14:textId="77777777" w:rsidR="00C2221A" w:rsidRPr="00C2221A"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color w:val="000000"/>
          <w:sz w:val="24"/>
          <w:szCs w:val="24"/>
          <w:lang w:eastAsia="ru-RU"/>
        </w:rPr>
        <w:t>Установить символ праздника – чучело (соломенную куклу). В заключении, пусть «прилетит» птица Пава – Весна, потекут ручьи в виде нитей «серебряного дождика» и зацветут цветы на Мировом древе (бумажные розы).</w:t>
      </w:r>
    </w:p>
    <w:p w14:paraId="3C4D0960" w14:textId="77777777" w:rsidR="00C2221A" w:rsidRPr="00C2221A"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color w:val="000000"/>
          <w:sz w:val="24"/>
          <w:szCs w:val="24"/>
          <w:lang w:eastAsia="ru-RU"/>
        </w:rPr>
        <w:t>Визуальный ряд: репродукции картин. Машков «Хлеба». Б.Кустодиев «Катание на Масленицу». В. Суриков «Взятие снежного городка».</w:t>
      </w:r>
    </w:p>
    <w:p w14:paraId="726D6D7B" w14:textId="77777777" w:rsidR="00C2221A" w:rsidRPr="00C2221A"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Самостоятельная работа:</w:t>
      </w:r>
      <w:r w:rsidRPr="00C2221A">
        <w:rPr>
          <w:rFonts w:ascii="Times New Roman" w:eastAsia="Times New Roman" w:hAnsi="Times New Roman" w:cs="Times New Roman"/>
          <w:color w:val="000000"/>
          <w:sz w:val="24"/>
          <w:szCs w:val="24"/>
          <w:lang w:eastAsia="ru-RU"/>
        </w:rPr>
        <w:t xml:space="preserve"> записать бабушкин рецепт выпечки блинов.</w:t>
      </w:r>
    </w:p>
    <w:p w14:paraId="6B0DFE11" w14:textId="77777777" w:rsidR="00C2221A" w:rsidRPr="00C2221A" w:rsidRDefault="00C2221A" w:rsidP="00E94AC5">
      <w:pPr>
        <w:spacing w:after="0" w:line="240" w:lineRule="auto"/>
        <w:ind w:firstLine="708"/>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Pr="00C2221A">
        <w:rPr>
          <w:rFonts w:ascii="Times New Roman" w:eastAsia="Times New Roman" w:hAnsi="Times New Roman" w:cs="Times New Roman"/>
          <w:b/>
          <w:i/>
          <w:color w:val="000000"/>
          <w:sz w:val="24"/>
          <w:szCs w:val="24"/>
          <w:lang w:eastAsia="ru-RU"/>
        </w:rPr>
        <w:t>1.6.3. Встреча весны</w:t>
      </w:r>
      <w:r>
        <w:rPr>
          <w:rFonts w:ascii="Times New Roman" w:eastAsia="Times New Roman" w:hAnsi="Times New Roman" w:cs="Times New Roman"/>
          <w:b/>
          <w:i/>
          <w:color w:val="000000"/>
          <w:sz w:val="24"/>
          <w:szCs w:val="24"/>
          <w:lang w:eastAsia="ru-RU"/>
        </w:rPr>
        <w:t>.</w:t>
      </w:r>
    </w:p>
    <w:p w14:paraId="12D8D215" w14:textId="77777777" w:rsidR="00C2221A" w:rsidRPr="00C2221A"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Цель:</w:t>
      </w:r>
      <w:r w:rsidRPr="00C2221A">
        <w:rPr>
          <w:rFonts w:ascii="Times New Roman" w:eastAsia="Times New Roman" w:hAnsi="Times New Roman" w:cs="Times New Roman"/>
          <w:color w:val="000000"/>
          <w:sz w:val="24"/>
          <w:szCs w:val="24"/>
          <w:lang w:eastAsia="ru-RU"/>
        </w:rPr>
        <w:t xml:space="preserve"> сформировать представления об обрядовых действиях, связанных с приходом весны.</w:t>
      </w:r>
    </w:p>
    <w:p w14:paraId="23002581" w14:textId="77777777" w:rsidR="00C2221A" w:rsidRPr="00C2221A"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Задачи:</w:t>
      </w:r>
      <w:r w:rsidRPr="00C2221A">
        <w:rPr>
          <w:rFonts w:ascii="Times New Roman" w:eastAsia="Times New Roman" w:hAnsi="Times New Roman" w:cs="Times New Roman"/>
          <w:color w:val="000000"/>
          <w:sz w:val="24"/>
          <w:szCs w:val="24"/>
          <w:lang w:eastAsia="ru-RU"/>
        </w:rPr>
        <w:t xml:space="preserve"> познакомить с весенними обрядами первого дня весны, обычаем «кликания весны», весенними хороводными играми, обычаем выпекания на Сороки (9/22 марта) обрядового печенья в форме птиц, рассмотреть мотивы народного орнамента, связанных с весной на полотенечных вышивках.</w:t>
      </w:r>
    </w:p>
    <w:p w14:paraId="57AB9057" w14:textId="77777777" w:rsidR="00C2221A" w:rsidRPr="00C2221A"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color w:val="000000"/>
          <w:sz w:val="24"/>
          <w:szCs w:val="24"/>
          <w:lang w:eastAsia="ru-RU"/>
        </w:rPr>
        <w:t>Практическая работа: лепка обрядового печенья, зарисовки мотивов вышивки, разучивание варианта старинных игр «Просо» или «Ленок».</w:t>
      </w:r>
    </w:p>
    <w:p w14:paraId="6BCD4892" w14:textId="77777777" w:rsidR="00C2221A" w:rsidRPr="00C2221A"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Самостоятельная работа:</w:t>
      </w:r>
      <w:r w:rsidRPr="00C2221A">
        <w:rPr>
          <w:rFonts w:ascii="Times New Roman" w:eastAsia="Times New Roman" w:hAnsi="Times New Roman" w:cs="Times New Roman"/>
          <w:color w:val="000000"/>
          <w:sz w:val="24"/>
          <w:szCs w:val="24"/>
          <w:lang w:eastAsia="ru-RU"/>
        </w:rPr>
        <w:t xml:space="preserve"> подготовить сообщение о празднике Сороки.</w:t>
      </w:r>
    </w:p>
    <w:p w14:paraId="3D66099E" w14:textId="77777777" w:rsidR="00C2221A" w:rsidRPr="00C2221A" w:rsidRDefault="00C2221A" w:rsidP="00E94AC5">
      <w:pPr>
        <w:spacing w:after="0" w:line="240" w:lineRule="auto"/>
        <w:ind w:firstLine="708"/>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Pr="00C2221A">
        <w:rPr>
          <w:rFonts w:ascii="Times New Roman" w:eastAsia="Times New Roman" w:hAnsi="Times New Roman" w:cs="Times New Roman"/>
          <w:b/>
          <w:i/>
          <w:color w:val="000000"/>
          <w:sz w:val="24"/>
          <w:szCs w:val="24"/>
          <w:lang w:eastAsia="ru-RU"/>
        </w:rPr>
        <w:t>1.6.4. Народные художественные традиции празднования Пасхи</w:t>
      </w:r>
      <w:r w:rsidR="007A7DBF">
        <w:rPr>
          <w:rFonts w:ascii="Times New Roman" w:eastAsia="Times New Roman" w:hAnsi="Times New Roman" w:cs="Times New Roman"/>
          <w:b/>
          <w:i/>
          <w:color w:val="000000"/>
          <w:sz w:val="24"/>
          <w:szCs w:val="24"/>
          <w:lang w:eastAsia="ru-RU"/>
        </w:rPr>
        <w:t>.</w:t>
      </w:r>
    </w:p>
    <w:p w14:paraId="0E8BC08D" w14:textId="77777777" w:rsidR="00C2221A" w:rsidRPr="00C2221A"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Цель:</w:t>
      </w:r>
      <w:r w:rsidRPr="00C2221A">
        <w:rPr>
          <w:rFonts w:ascii="Times New Roman" w:eastAsia="Times New Roman" w:hAnsi="Times New Roman" w:cs="Times New Roman"/>
          <w:color w:val="000000"/>
          <w:sz w:val="24"/>
          <w:szCs w:val="24"/>
          <w:lang w:eastAsia="ru-RU"/>
        </w:rPr>
        <w:t xml:space="preserve"> показать, как воплощена идея обновления жизни в народной христианской традиции.</w:t>
      </w:r>
    </w:p>
    <w:p w14:paraId="2266A602" w14:textId="77777777" w:rsidR="00C2221A" w:rsidRPr="00C2221A"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Задачи:</w:t>
      </w:r>
      <w:r w:rsidRPr="00C2221A">
        <w:rPr>
          <w:rFonts w:ascii="Times New Roman" w:eastAsia="Times New Roman" w:hAnsi="Times New Roman" w:cs="Times New Roman"/>
          <w:color w:val="000000"/>
          <w:sz w:val="24"/>
          <w:szCs w:val="24"/>
          <w:lang w:eastAsia="ru-RU"/>
        </w:rPr>
        <w:t xml:space="preserve"> познакомить с народными обрядами и обычаями Пасхальной недели.</w:t>
      </w:r>
    </w:p>
    <w:p w14:paraId="56FB6AD3" w14:textId="77777777" w:rsidR="007A7DBF"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color w:val="000000"/>
          <w:sz w:val="24"/>
          <w:szCs w:val="24"/>
          <w:lang w:eastAsia="ru-RU"/>
        </w:rPr>
        <w:t xml:space="preserve">Пасха как важнейший православный праздник. Определение даты по «Пасхалиям». Ветхозаветный и новозаветный смысл Пасхи. Библейское сказание о воскресении Христа. Художественные элементы пасхальных народных гуляний, игр, развлечений. Пасхальные яйца – «крашенки и писанки». «Волочебные» и «вьюничные» песни, устройство качелей, зрелищ, катание пасхальных яиц. </w:t>
      </w:r>
    </w:p>
    <w:p w14:paraId="063E012A" w14:textId="77777777" w:rsidR="00C2221A" w:rsidRPr="00C2221A"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color w:val="000000"/>
          <w:sz w:val="24"/>
          <w:szCs w:val="24"/>
          <w:lang w:eastAsia="ru-RU"/>
        </w:rPr>
        <w:t>Возрождение традиций всенародного празднования Пасхи в современных условиях. Красная горка.</w:t>
      </w:r>
    </w:p>
    <w:p w14:paraId="13BF59F0" w14:textId="77777777" w:rsidR="00C2221A" w:rsidRPr="00C2221A"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Самостоятельная работа:</w:t>
      </w:r>
      <w:r w:rsidRPr="00C2221A">
        <w:rPr>
          <w:rFonts w:ascii="Times New Roman" w:eastAsia="Times New Roman" w:hAnsi="Times New Roman" w:cs="Times New Roman"/>
          <w:color w:val="000000"/>
          <w:sz w:val="24"/>
          <w:szCs w:val="24"/>
          <w:lang w:eastAsia="ru-RU"/>
        </w:rPr>
        <w:t xml:space="preserve"> подготовить сообщение о способах окраски пасхальных яиц, о символике мотивов орнаментального декора.</w:t>
      </w:r>
    </w:p>
    <w:p w14:paraId="2EEA1013" w14:textId="77777777" w:rsidR="00C2221A" w:rsidRPr="00C2221A" w:rsidRDefault="007A7DBF" w:rsidP="00E94AC5">
      <w:pPr>
        <w:spacing w:after="0" w:line="240" w:lineRule="auto"/>
        <w:ind w:firstLine="708"/>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C2221A" w:rsidRPr="00C2221A">
        <w:rPr>
          <w:rFonts w:ascii="Times New Roman" w:eastAsia="Times New Roman" w:hAnsi="Times New Roman" w:cs="Times New Roman"/>
          <w:b/>
          <w:i/>
          <w:color w:val="000000"/>
          <w:sz w:val="24"/>
          <w:szCs w:val="24"/>
          <w:lang w:eastAsia="ru-RU"/>
        </w:rPr>
        <w:t>1.6.5. Народные художественные традиции празднования Троицы</w:t>
      </w:r>
      <w:r>
        <w:rPr>
          <w:rFonts w:ascii="Times New Roman" w:eastAsia="Times New Roman" w:hAnsi="Times New Roman" w:cs="Times New Roman"/>
          <w:b/>
          <w:i/>
          <w:color w:val="000000"/>
          <w:sz w:val="24"/>
          <w:szCs w:val="24"/>
          <w:lang w:eastAsia="ru-RU"/>
        </w:rPr>
        <w:t>.</w:t>
      </w:r>
    </w:p>
    <w:p w14:paraId="6477721B" w14:textId="77777777" w:rsidR="00C2221A" w:rsidRPr="00C2221A"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lastRenderedPageBreak/>
        <w:t>Цель:</w:t>
      </w:r>
      <w:r w:rsidRPr="00C2221A">
        <w:rPr>
          <w:rFonts w:ascii="Times New Roman" w:eastAsia="Times New Roman" w:hAnsi="Times New Roman" w:cs="Times New Roman"/>
          <w:color w:val="000000"/>
          <w:sz w:val="24"/>
          <w:szCs w:val="24"/>
          <w:lang w:eastAsia="ru-RU"/>
        </w:rPr>
        <w:t xml:space="preserve"> показать, как народные обряды и обычаи весенне-летнего периода связаны с традициями поминания предков, прославления расцветающей растительности, с заботой об урожае</w:t>
      </w:r>
    </w:p>
    <w:p w14:paraId="55616168" w14:textId="77777777" w:rsidR="00C2221A" w:rsidRPr="00C2221A"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Задачи:</w:t>
      </w:r>
      <w:r w:rsidRPr="00C2221A">
        <w:rPr>
          <w:rFonts w:ascii="Times New Roman" w:eastAsia="Times New Roman" w:hAnsi="Times New Roman" w:cs="Times New Roman"/>
          <w:color w:val="000000"/>
          <w:sz w:val="24"/>
          <w:szCs w:val="24"/>
          <w:lang w:eastAsia="ru-RU"/>
        </w:rPr>
        <w:t xml:space="preserve"> знакомство с народными обрядами Троицкой недели и повторение материала по художественному языку народного искусства.</w:t>
      </w:r>
    </w:p>
    <w:p w14:paraId="13E2A654" w14:textId="77777777" w:rsidR="007A7DBF"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color w:val="000000"/>
          <w:sz w:val="24"/>
          <w:szCs w:val="24"/>
          <w:lang w:eastAsia="ru-RU"/>
        </w:rPr>
        <w:t xml:space="preserve">Происхождение праздника, его архаические корни и христианский смысл. Троицкие народные гуляния. Ритуальная пища. Береза как основной символ праздника, связь образа с образом Древа мирового. Традиции украшения домов ветками березы. Особенности обрядов встречи и проводов березки, завивания веток берез, обряды «кумления» и «раскумления», девичьи гадания с венками на реке, народные игры. </w:t>
      </w:r>
    </w:p>
    <w:p w14:paraId="7913AC4B" w14:textId="77777777" w:rsidR="00C2221A" w:rsidRPr="00C2221A"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color w:val="000000"/>
          <w:sz w:val="24"/>
          <w:szCs w:val="24"/>
          <w:lang w:eastAsia="ru-RU"/>
        </w:rPr>
        <w:t xml:space="preserve">Художественные элементы праздника: </w:t>
      </w:r>
      <w:r w:rsidRPr="00C2221A">
        <w:rPr>
          <w:rFonts w:ascii="Times New Roman" w:eastAsia="Times New Roman" w:hAnsi="Times New Roman" w:cs="Times New Roman"/>
          <w:b/>
          <w:color w:val="000000"/>
          <w:sz w:val="24"/>
          <w:szCs w:val="24"/>
          <w:lang w:eastAsia="ru-RU"/>
        </w:rPr>
        <w:t>А)</w:t>
      </w:r>
      <w:r w:rsidRPr="00C2221A">
        <w:rPr>
          <w:rFonts w:ascii="Times New Roman" w:eastAsia="Times New Roman" w:hAnsi="Times New Roman" w:cs="Times New Roman"/>
          <w:color w:val="000000"/>
          <w:sz w:val="24"/>
          <w:szCs w:val="24"/>
          <w:lang w:eastAsia="ru-RU"/>
        </w:rPr>
        <w:t xml:space="preserve"> песни и музыка; </w:t>
      </w:r>
      <w:r w:rsidRPr="00C2221A">
        <w:rPr>
          <w:rFonts w:ascii="Times New Roman" w:eastAsia="Times New Roman" w:hAnsi="Times New Roman" w:cs="Times New Roman"/>
          <w:b/>
          <w:color w:val="000000"/>
          <w:sz w:val="24"/>
          <w:szCs w:val="24"/>
          <w:lang w:eastAsia="ru-RU"/>
        </w:rPr>
        <w:t>Б)</w:t>
      </w:r>
      <w:r w:rsidRPr="00C2221A">
        <w:rPr>
          <w:rFonts w:ascii="Times New Roman" w:eastAsia="Times New Roman" w:hAnsi="Times New Roman" w:cs="Times New Roman"/>
          <w:color w:val="000000"/>
          <w:sz w:val="24"/>
          <w:szCs w:val="24"/>
          <w:lang w:eastAsia="ru-RU"/>
        </w:rPr>
        <w:t xml:space="preserve"> изобразительные элементы (украшение березки); </w:t>
      </w:r>
      <w:r w:rsidRPr="00C2221A">
        <w:rPr>
          <w:rFonts w:ascii="Times New Roman" w:eastAsia="Times New Roman" w:hAnsi="Times New Roman" w:cs="Times New Roman"/>
          <w:b/>
          <w:color w:val="000000"/>
          <w:sz w:val="24"/>
          <w:szCs w:val="24"/>
          <w:lang w:eastAsia="ru-RU"/>
        </w:rPr>
        <w:t>В)</w:t>
      </w:r>
      <w:r w:rsidRPr="00C2221A">
        <w:rPr>
          <w:rFonts w:ascii="Times New Roman" w:eastAsia="Times New Roman" w:hAnsi="Times New Roman" w:cs="Times New Roman"/>
          <w:color w:val="000000"/>
          <w:sz w:val="24"/>
          <w:szCs w:val="24"/>
          <w:lang w:eastAsia="ru-RU"/>
        </w:rPr>
        <w:t xml:space="preserve"> танцы (девичьи и смешанные хороводы вокруг березок, уличные хороводы-шествия с березкой); </w:t>
      </w:r>
      <w:r w:rsidRPr="00C2221A">
        <w:rPr>
          <w:rFonts w:ascii="Times New Roman" w:eastAsia="Times New Roman" w:hAnsi="Times New Roman" w:cs="Times New Roman"/>
          <w:b/>
          <w:color w:val="000000"/>
          <w:sz w:val="24"/>
          <w:szCs w:val="24"/>
          <w:lang w:eastAsia="ru-RU"/>
        </w:rPr>
        <w:t>Г)</w:t>
      </w:r>
      <w:r w:rsidRPr="00C2221A">
        <w:rPr>
          <w:rFonts w:ascii="Times New Roman" w:eastAsia="Times New Roman" w:hAnsi="Times New Roman" w:cs="Times New Roman"/>
          <w:color w:val="000000"/>
          <w:sz w:val="24"/>
          <w:szCs w:val="24"/>
          <w:lang w:eastAsia="ru-RU"/>
        </w:rPr>
        <w:t xml:space="preserve"> игры «Березка», «Колосок» и др.</w:t>
      </w:r>
    </w:p>
    <w:p w14:paraId="02C5B9E7" w14:textId="77777777" w:rsidR="00C2221A" w:rsidRPr="00C2221A"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Самостоятельная работа</w:t>
      </w:r>
      <w:r w:rsidRPr="00C2221A">
        <w:rPr>
          <w:rFonts w:ascii="Times New Roman" w:eastAsia="Times New Roman" w:hAnsi="Times New Roman" w:cs="Times New Roman"/>
          <w:color w:val="000000"/>
          <w:sz w:val="24"/>
          <w:szCs w:val="24"/>
          <w:lang w:eastAsia="ru-RU"/>
        </w:rPr>
        <w:t>: подготовить сообщения о региональных особенностях празднования Троицы; подбор загадок о березе.</w:t>
      </w:r>
    </w:p>
    <w:p w14:paraId="767981BF" w14:textId="77777777" w:rsidR="00C2221A" w:rsidRPr="00C2221A" w:rsidRDefault="007A7DBF" w:rsidP="00E94AC5">
      <w:pPr>
        <w:spacing w:after="0" w:line="240" w:lineRule="auto"/>
        <w:ind w:firstLine="708"/>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C2221A" w:rsidRPr="00C2221A">
        <w:rPr>
          <w:rFonts w:ascii="Times New Roman" w:eastAsia="Times New Roman" w:hAnsi="Times New Roman" w:cs="Times New Roman"/>
          <w:b/>
          <w:i/>
          <w:color w:val="000000"/>
          <w:sz w:val="24"/>
          <w:szCs w:val="24"/>
          <w:lang w:eastAsia="ru-RU"/>
        </w:rPr>
        <w:t>1.6.6. Народные художественные традиции празднования Ивана Купалы</w:t>
      </w:r>
      <w:r>
        <w:rPr>
          <w:rFonts w:ascii="Times New Roman" w:eastAsia="Times New Roman" w:hAnsi="Times New Roman" w:cs="Times New Roman"/>
          <w:b/>
          <w:i/>
          <w:color w:val="000000"/>
          <w:sz w:val="24"/>
          <w:szCs w:val="24"/>
          <w:lang w:eastAsia="ru-RU"/>
        </w:rPr>
        <w:t>.</w:t>
      </w:r>
    </w:p>
    <w:p w14:paraId="2E736A63" w14:textId="77777777" w:rsidR="00C2221A" w:rsidRPr="00C2221A"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Цель:</w:t>
      </w:r>
      <w:r w:rsidRPr="00C2221A">
        <w:rPr>
          <w:rFonts w:ascii="Times New Roman" w:eastAsia="Times New Roman" w:hAnsi="Times New Roman" w:cs="Times New Roman"/>
          <w:color w:val="000000"/>
          <w:sz w:val="24"/>
          <w:szCs w:val="24"/>
          <w:lang w:eastAsia="ru-RU"/>
        </w:rPr>
        <w:t xml:space="preserve"> сформировать представление о главном летнем празднике – Летнем солнцевороте, о его связи с Зимним солнцеворотом как зеркальном отражении.</w:t>
      </w:r>
    </w:p>
    <w:p w14:paraId="1CC51509" w14:textId="77777777" w:rsidR="00C2221A" w:rsidRPr="00C2221A" w:rsidRDefault="00C2221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Задачи:</w:t>
      </w:r>
      <w:r w:rsidRPr="00C2221A">
        <w:rPr>
          <w:rFonts w:ascii="Times New Roman" w:eastAsia="Times New Roman" w:hAnsi="Times New Roman" w:cs="Times New Roman"/>
          <w:color w:val="000000"/>
          <w:sz w:val="24"/>
          <w:szCs w:val="24"/>
          <w:lang w:eastAsia="ru-RU"/>
        </w:rPr>
        <w:t xml:space="preserve"> показать особенности празднования, раскрыть языческий и христианский аспекты праздника, познакомить с народными художественными элементами праздника.</w:t>
      </w:r>
    </w:p>
    <w:p w14:paraId="4FC4AF2B" w14:textId="77777777" w:rsidR="007A7DBF" w:rsidRDefault="00C2221A" w:rsidP="00E94AC5">
      <w:pPr>
        <w:spacing w:after="0" w:line="240" w:lineRule="auto"/>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color w:val="000000"/>
          <w:sz w:val="24"/>
          <w:szCs w:val="24"/>
          <w:lang w:eastAsia="ru-RU"/>
        </w:rPr>
        <w:t xml:space="preserve">Период празднования. Мифологический образ Купалы. Языческий и христианский смысл праздника. Древние обычаи и обряды праздника, связанные с огнем, водой и растениями. </w:t>
      </w:r>
    </w:p>
    <w:p w14:paraId="4780E79A" w14:textId="77777777" w:rsidR="0098365F"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color w:val="000000"/>
          <w:sz w:val="24"/>
          <w:szCs w:val="24"/>
          <w:lang w:eastAsia="ru-RU"/>
        </w:rPr>
        <w:t xml:space="preserve">Художественные элементы праздника: </w:t>
      </w:r>
    </w:p>
    <w:p w14:paraId="3741D6C3" w14:textId="77777777" w:rsidR="0098365F"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b/>
          <w:color w:val="000000"/>
          <w:sz w:val="24"/>
          <w:szCs w:val="24"/>
          <w:lang w:eastAsia="ru-RU"/>
        </w:rPr>
        <w:t>А)</w:t>
      </w:r>
      <w:r w:rsidRPr="00C2221A">
        <w:rPr>
          <w:rFonts w:ascii="Times New Roman" w:eastAsia="Times New Roman" w:hAnsi="Times New Roman" w:cs="Times New Roman"/>
          <w:color w:val="000000"/>
          <w:sz w:val="24"/>
          <w:szCs w:val="24"/>
          <w:lang w:eastAsia="ru-RU"/>
        </w:rPr>
        <w:t xml:space="preserve"> песни и музыка (купальские песни и наигрыши); </w:t>
      </w:r>
    </w:p>
    <w:p w14:paraId="73D8CC2E" w14:textId="77777777" w:rsidR="0098365F"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b/>
          <w:color w:val="000000"/>
          <w:sz w:val="24"/>
          <w:szCs w:val="24"/>
          <w:lang w:eastAsia="ru-RU"/>
        </w:rPr>
        <w:t>Б)</w:t>
      </w:r>
      <w:r w:rsidRPr="00C2221A">
        <w:rPr>
          <w:rFonts w:ascii="Times New Roman" w:eastAsia="Times New Roman" w:hAnsi="Times New Roman" w:cs="Times New Roman"/>
          <w:color w:val="000000"/>
          <w:sz w:val="24"/>
          <w:szCs w:val="24"/>
          <w:lang w:eastAsia="ru-RU"/>
        </w:rPr>
        <w:t xml:space="preserve"> изобразительные элементы (плетение венков, ряжение, ритуальные колеса); </w:t>
      </w:r>
    </w:p>
    <w:p w14:paraId="5F1DFCA4" w14:textId="77777777" w:rsidR="0098365F"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b/>
          <w:color w:val="000000"/>
          <w:sz w:val="24"/>
          <w:szCs w:val="24"/>
          <w:lang w:eastAsia="ru-RU"/>
        </w:rPr>
        <w:t>В)</w:t>
      </w:r>
      <w:r w:rsidRPr="00C2221A">
        <w:rPr>
          <w:rFonts w:ascii="Times New Roman" w:eastAsia="Times New Roman" w:hAnsi="Times New Roman" w:cs="Times New Roman"/>
          <w:color w:val="000000"/>
          <w:sz w:val="24"/>
          <w:szCs w:val="24"/>
          <w:lang w:eastAsia="ru-RU"/>
        </w:rPr>
        <w:t xml:space="preserve"> танцы (хороводы, пляски у костра и прыжки через костры); </w:t>
      </w:r>
    </w:p>
    <w:p w14:paraId="1C720A34"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b/>
          <w:color w:val="000000"/>
          <w:sz w:val="24"/>
          <w:szCs w:val="24"/>
          <w:lang w:eastAsia="ru-RU"/>
        </w:rPr>
        <w:t>Г)</w:t>
      </w:r>
      <w:r w:rsidRPr="00C2221A">
        <w:rPr>
          <w:rFonts w:ascii="Times New Roman" w:eastAsia="Times New Roman" w:hAnsi="Times New Roman" w:cs="Times New Roman"/>
          <w:color w:val="000000"/>
          <w:sz w:val="24"/>
          <w:szCs w:val="24"/>
          <w:lang w:eastAsia="ru-RU"/>
        </w:rPr>
        <w:t xml:space="preserve"> театральные элементы («изгнание русалок», игра «Кострома»).</w:t>
      </w:r>
    </w:p>
    <w:p w14:paraId="5DFE3293"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Самостоятельная работа:</w:t>
      </w:r>
      <w:r w:rsidRPr="00C2221A">
        <w:rPr>
          <w:rFonts w:ascii="Times New Roman" w:eastAsia="Times New Roman" w:hAnsi="Times New Roman" w:cs="Times New Roman"/>
          <w:color w:val="000000"/>
          <w:sz w:val="24"/>
          <w:szCs w:val="24"/>
          <w:lang w:eastAsia="ru-RU"/>
        </w:rPr>
        <w:t xml:space="preserve"> подготовить сообщение о главных летних праздниках народов вашего края.</w:t>
      </w:r>
    </w:p>
    <w:p w14:paraId="7BE70864" w14:textId="77777777" w:rsidR="00C2221A" w:rsidRPr="00C2221A" w:rsidRDefault="00A4571E"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C2221A" w:rsidRPr="00C2221A">
        <w:rPr>
          <w:rFonts w:ascii="Times New Roman" w:eastAsia="Times New Roman" w:hAnsi="Times New Roman" w:cs="Times New Roman"/>
          <w:b/>
          <w:i/>
          <w:color w:val="000000"/>
          <w:sz w:val="24"/>
          <w:szCs w:val="24"/>
          <w:lang w:eastAsia="ru-RU"/>
        </w:rPr>
        <w:t>1.6.7. Осенние праздники. Встреча зимы</w:t>
      </w:r>
      <w:r>
        <w:rPr>
          <w:rFonts w:ascii="Times New Roman" w:eastAsia="Times New Roman" w:hAnsi="Times New Roman" w:cs="Times New Roman"/>
          <w:b/>
          <w:i/>
          <w:color w:val="000000"/>
          <w:sz w:val="24"/>
          <w:szCs w:val="24"/>
          <w:lang w:eastAsia="ru-RU"/>
        </w:rPr>
        <w:t>.</w:t>
      </w:r>
    </w:p>
    <w:p w14:paraId="6939E01C"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Цель:</w:t>
      </w:r>
      <w:r w:rsidRPr="00C2221A">
        <w:rPr>
          <w:rFonts w:ascii="Times New Roman" w:eastAsia="Times New Roman" w:hAnsi="Times New Roman" w:cs="Times New Roman"/>
          <w:color w:val="000000"/>
          <w:sz w:val="24"/>
          <w:szCs w:val="24"/>
          <w:lang w:eastAsia="ru-RU"/>
        </w:rPr>
        <w:t xml:space="preserve"> дать представление об особенностях периода; показать, что гармоничное соотношение сезонного труда и развлечений является нравственной нормой в народной жизни.</w:t>
      </w:r>
    </w:p>
    <w:p w14:paraId="6C576EB5"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Задачи:</w:t>
      </w:r>
      <w:r w:rsidRPr="00C2221A">
        <w:rPr>
          <w:rFonts w:ascii="Times New Roman" w:eastAsia="Times New Roman" w:hAnsi="Times New Roman" w:cs="Times New Roman"/>
          <w:color w:val="000000"/>
          <w:sz w:val="24"/>
          <w:szCs w:val="24"/>
          <w:lang w:eastAsia="ru-RU"/>
        </w:rPr>
        <w:t xml:space="preserve"> дать характеристику традиционных работ этого времени, познакомить с основными праздниками осени и их отражением в народной традиции.</w:t>
      </w:r>
    </w:p>
    <w:p w14:paraId="713EFC1A"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color w:val="000000"/>
          <w:sz w:val="24"/>
          <w:szCs w:val="24"/>
          <w:lang w:eastAsia="ru-RU"/>
        </w:rPr>
        <w:t>Симеон столпник (14.09). Обычаи дня осеннего новолетия. Рождество Богородицы – оспожинки (21.09). Завершение работ в поле. Воздвижение Креста Господня (27.09). Начало охотничьего периода. Капустные вечерки. Покров (14.10). Время осенних свадеб. Параскева Пятница (27.10). Начало осенних женских работ (посиделки, засидки, вечерки). Казанская (04.11). Дмитрий Солунский (08.11). Родительская неделя, поминовение предков. Параскева Пятница (10.11) – покровительница прях, ткачих и браков. Кузьма-Демьян – покровители ремесел, брака. Кузьминки (14.11) – первая встреча зимы. Девичий праздник</w:t>
      </w:r>
    </w:p>
    <w:p w14:paraId="185A7672"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Самостоятельная работа:</w:t>
      </w:r>
      <w:r w:rsidRPr="00C2221A">
        <w:rPr>
          <w:rFonts w:ascii="Times New Roman" w:eastAsia="Times New Roman" w:hAnsi="Times New Roman" w:cs="Times New Roman"/>
          <w:color w:val="000000"/>
          <w:sz w:val="24"/>
          <w:szCs w:val="24"/>
          <w:lang w:eastAsia="ru-RU"/>
        </w:rPr>
        <w:t xml:space="preserve"> подготовить сообщение о традиционных народных ремеслах вашей области.</w:t>
      </w:r>
    </w:p>
    <w:p w14:paraId="617EB6C6" w14:textId="77777777" w:rsidR="00C2221A" w:rsidRPr="00C2221A" w:rsidRDefault="00A4571E"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C2221A" w:rsidRPr="00C2221A">
        <w:rPr>
          <w:rFonts w:ascii="Times New Roman" w:eastAsia="Times New Roman" w:hAnsi="Times New Roman" w:cs="Times New Roman"/>
          <w:b/>
          <w:i/>
          <w:color w:val="000000"/>
          <w:sz w:val="24"/>
          <w:szCs w:val="24"/>
          <w:lang w:eastAsia="ru-RU"/>
        </w:rPr>
        <w:t>1.6.8. Круг жизни. Семейно-бытовой фольклор в русской традиционной культуре</w:t>
      </w:r>
    </w:p>
    <w:p w14:paraId="5536AF15"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Цель:</w:t>
      </w:r>
      <w:r w:rsidRPr="00C2221A">
        <w:rPr>
          <w:rFonts w:ascii="Times New Roman" w:eastAsia="Times New Roman" w:hAnsi="Times New Roman" w:cs="Times New Roman"/>
          <w:color w:val="000000"/>
          <w:sz w:val="24"/>
          <w:szCs w:val="24"/>
          <w:lang w:eastAsia="ru-RU"/>
        </w:rPr>
        <w:t xml:space="preserve"> сформировать представления о народном понимании смысла жизни и смерти, отраженном в семейных обрядах</w:t>
      </w:r>
    </w:p>
    <w:p w14:paraId="2DE79AB6"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Задачи:</w:t>
      </w:r>
      <w:r w:rsidRPr="00C2221A">
        <w:rPr>
          <w:rFonts w:ascii="Times New Roman" w:eastAsia="Times New Roman" w:hAnsi="Times New Roman" w:cs="Times New Roman"/>
          <w:color w:val="000000"/>
          <w:sz w:val="24"/>
          <w:szCs w:val="24"/>
          <w:lang w:eastAsia="ru-RU"/>
        </w:rPr>
        <w:t xml:space="preserve"> познакомить с обрядами критических, переломных точек человеческой жизни (рождением, свадьбой и похоронами).</w:t>
      </w:r>
    </w:p>
    <w:p w14:paraId="2927090B"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color w:val="000000"/>
          <w:sz w:val="24"/>
          <w:szCs w:val="24"/>
          <w:lang w:eastAsia="ru-RU"/>
        </w:rPr>
        <w:t xml:space="preserve">Художественные элементы семейно-бытовых обрядов и ритуалов. Обрядовый фольклор на «родинах» и «крестинах», традиционный свадебный обряд. Основные элементы свадебного обряда (сватовство, смотрины, девичник, утро венчального дня, свадебный пир). Обряд </w:t>
      </w:r>
      <w:r w:rsidRPr="00C2221A">
        <w:rPr>
          <w:rFonts w:ascii="Times New Roman" w:eastAsia="Times New Roman" w:hAnsi="Times New Roman" w:cs="Times New Roman"/>
          <w:color w:val="000000"/>
          <w:sz w:val="24"/>
          <w:szCs w:val="24"/>
          <w:lang w:eastAsia="ru-RU"/>
        </w:rPr>
        <w:lastRenderedPageBreak/>
        <w:t>венчания как центральный эпизод традиционной русской свадьбы, венчальные и церковные песнопения. Поэтика свадебных песен, причитания, заговоры. Символика свадебной одежды и атрибутики. Погребальный обряд на Руси. Плачи.</w:t>
      </w:r>
    </w:p>
    <w:p w14:paraId="5992A510"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Самостоятельная работа:</w:t>
      </w:r>
      <w:r w:rsidRPr="00C2221A">
        <w:rPr>
          <w:rFonts w:ascii="Times New Roman" w:eastAsia="Times New Roman" w:hAnsi="Times New Roman" w:cs="Times New Roman"/>
          <w:color w:val="000000"/>
          <w:sz w:val="24"/>
          <w:szCs w:val="24"/>
          <w:lang w:eastAsia="ru-RU"/>
        </w:rPr>
        <w:t xml:space="preserve"> подготовить сообщение о традиционном свадебном обряде.</w:t>
      </w:r>
    </w:p>
    <w:p w14:paraId="69D34E3F" w14:textId="77777777" w:rsidR="00C2221A" w:rsidRPr="00C2221A" w:rsidRDefault="00A4571E"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C2221A" w:rsidRPr="00C2221A">
        <w:rPr>
          <w:rFonts w:ascii="Times New Roman" w:eastAsia="Times New Roman" w:hAnsi="Times New Roman" w:cs="Times New Roman"/>
          <w:b/>
          <w:i/>
          <w:color w:val="000000"/>
          <w:sz w:val="24"/>
          <w:szCs w:val="24"/>
          <w:lang w:eastAsia="ru-RU"/>
        </w:rPr>
        <w:t>1.6.9. Круг жизни на полотняных узорах</w:t>
      </w:r>
      <w:r>
        <w:rPr>
          <w:rFonts w:ascii="Times New Roman" w:eastAsia="Times New Roman" w:hAnsi="Times New Roman" w:cs="Times New Roman"/>
          <w:b/>
          <w:i/>
          <w:color w:val="000000"/>
          <w:sz w:val="24"/>
          <w:szCs w:val="24"/>
          <w:lang w:eastAsia="ru-RU"/>
        </w:rPr>
        <w:t>.</w:t>
      </w:r>
    </w:p>
    <w:p w14:paraId="6A6DB541"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Цель:</w:t>
      </w:r>
      <w:r w:rsidRPr="00C2221A">
        <w:rPr>
          <w:rFonts w:ascii="Times New Roman" w:eastAsia="Times New Roman" w:hAnsi="Times New Roman" w:cs="Times New Roman"/>
          <w:color w:val="000000"/>
          <w:sz w:val="24"/>
          <w:szCs w:val="24"/>
          <w:lang w:eastAsia="ru-RU"/>
        </w:rPr>
        <w:t xml:space="preserve"> сформировать представление о роли тканных и вышитых изделий в обрядах круга человеческой жизни.</w:t>
      </w:r>
    </w:p>
    <w:p w14:paraId="0DCF6DCF"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Задачи:</w:t>
      </w:r>
      <w:r w:rsidRPr="00C2221A">
        <w:rPr>
          <w:rFonts w:ascii="Times New Roman" w:eastAsia="Times New Roman" w:hAnsi="Times New Roman" w:cs="Times New Roman"/>
          <w:color w:val="000000"/>
          <w:sz w:val="24"/>
          <w:szCs w:val="24"/>
          <w:lang w:eastAsia="ru-RU"/>
        </w:rPr>
        <w:t xml:space="preserve"> раскрыть понятие о хорошей Доле (судьбе) через знакомство с полотенечной вышивкой с привлечением музыкального и видеоряда; показать то, как мастерицы через мотивы, цветовое решение вышивки выражали идеальные представления о смысле жизни человека (достойно прожить все этапы жизненного круга, иметь крепкую семью, продолжить свой род, оставить о себе хорошую память).</w:t>
      </w:r>
    </w:p>
    <w:p w14:paraId="69B466F4"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color w:val="000000"/>
          <w:sz w:val="24"/>
          <w:szCs w:val="24"/>
          <w:lang w:eastAsia="ru-RU"/>
        </w:rPr>
        <w:t>Роль полотенца и ткани в родильной обрядовости. Свадебные полотенца и их назначение в свадебных обрядах. Роль полотенца, платка, холста и других тканей в погребальных и поминальных обрядах. Обреченные полотенца. Обыденное полотенце. Символика цвета. Мотивы вышивки.</w:t>
      </w:r>
    </w:p>
    <w:p w14:paraId="48DE86CA"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Самостоятельная работа</w:t>
      </w:r>
      <w:r w:rsidRPr="00C2221A">
        <w:rPr>
          <w:rFonts w:ascii="Times New Roman" w:eastAsia="Times New Roman" w:hAnsi="Times New Roman" w:cs="Times New Roman"/>
          <w:color w:val="000000"/>
          <w:sz w:val="24"/>
          <w:szCs w:val="24"/>
          <w:lang w:eastAsia="ru-RU"/>
        </w:rPr>
        <w:t>: найти дома или у родственников старинные вышивки, сделать фотографии, составив рассказ об исполнителе, роли этого полотенца в семейных событиях.</w:t>
      </w:r>
    </w:p>
    <w:p w14:paraId="1BE5DFA8" w14:textId="77777777" w:rsidR="00C2221A" w:rsidRPr="00C2221A" w:rsidRDefault="00A4571E"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C2221A" w:rsidRPr="00C2221A">
        <w:rPr>
          <w:rFonts w:ascii="Times New Roman" w:eastAsia="Times New Roman" w:hAnsi="Times New Roman" w:cs="Times New Roman"/>
          <w:b/>
          <w:i/>
          <w:color w:val="000000"/>
          <w:sz w:val="24"/>
          <w:szCs w:val="24"/>
          <w:lang w:eastAsia="ru-RU"/>
        </w:rPr>
        <w:t>1.6.10. Ритмы народного праздника</w:t>
      </w:r>
      <w:r>
        <w:rPr>
          <w:rFonts w:ascii="Times New Roman" w:eastAsia="Times New Roman" w:hAnsi="Times New Roman" w:cs="Times New Roman"/>
          <w:b/>
          <w:i/>
          <w:color w:val="000000"/>
          <w:sz w:val="24"/>
          <w:szCs w:val="24"/>
          <w:lang w:eastAsia="ru-RU"/>
        </w:rPr>
        <w:t>.</w:t>
      </w:r>
    </w:p>
    <w:p w14:paraId="5CC1F590"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Цель:</w:t>
      </w:r>
      <w:r w:rsidRPr="00C2221A">
        <w:rPr>
          <w:rFonts w:ascii="Times New Roman" w:eastAsia="Times New Roman" w:hAnsi="Times New Roman" w:cs="Times New Roman"/>
          <w:color w:val="000000"/>
          <w:sz w:val="24"/>
          <w:szCs w:val="24"/>
          <w:lang w:eastAsia="ru-RU"/>
        </w:rPr>
        <w:t xml:space="preserve"> обобщить знания по разделу «Годовой круг и круг жизни».</w:t>
      </w:r>
    </w:p>
    <w:p w14:paraId="17F684BC"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Задачи:</w:t>
      </w:r>
      <w:r w:rsidRPr="00C2221A">
        <w:rPr>
          <w:rFonts w:ascii="Times New Roman" w:eastAsia="Times New Roman" w:hAnsi="Times New Roman" w:cs="Times New Roman"/>
          <w:color w:val="000000"/>
          <w:sz w:val="24"/>
          <w:szCs w:val="24"/>
          <w:lang w:eastAsia="ru-RU"/>
        </w:rPr>
        <w:t xml:space="preserve"> познакомить с понятием «святой» в языческой и христианской традиции; раскрыть связь языческого понимания святости с праздником, с прорывом к высшему, иному миру, преодолением смерти новым рождением. Святость как энергия, заставляющая двигаться, расти, умножаться, это «образ предельного изобилия».</w:t>
      </w:r>
    </w:p>
    <w:p w14:paraId="674ED798"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color w:val="000000"/>
          <w:sz w:val="24"/>
          <w:szCs w:val="24"/>
          <w:lang w:eastAsia="ru-RU"/>
        </w:rPr>
        <w:t>Практическая работа: посмотреть документальный фильм Т. Богдановой «Тимоня» (1969); закрепить представление о традиционных праздниках, как священном времени, времени размышления о жизни и смерти, времени преодоления страха перед смертью.</w:t>
      </w:r>
    </w:p>
    <w:p w14:paraId="56B1BE01"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Самостоятельная работа:</w:t>
      </w:r>
      <w:r w:rsidRPr="00C2221A">
        <w:rPr>
          <w:rFonts w:ascii="Times New Roman" w:eastAsia="Times New Roman" w:hAnsi="Times New Roman" w:cs="Times New Roman"/>
          <w:color w:val="000000"/>
          <w:sz w:val="24"/>
          <w:szCs w:val="24"/>
          <w:lang w:eastAsia="ru-RU"/>
        </w:rPr>
        <w:t xml:space="preserve"> подготовить сообщение о святом-покровителе, чье имя вы носите.</w:t>
      </w:r>
    </w:p>
    <w:p w14:paraId="7BD319C1" w14:textId="77777777" w:rsidR="00C2221A" w:rsidRPr="00C2221A" w:rsidRDefault="00752B07"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C2221A" w:rsidRPr="00C2221A">
        <w:rPr>
          <w:rFonts w:ascii="Times New Roman" w:eastAsia="Times New Roman" w:hAnsi="Times New Roman" w:cs="Times New Roman"/>
          <w:b/>
          <w:i/>
          <w:color w:val="000000"/>
          <w:sz w:val="24"/>
          <w:szCs w:val="24"/>
          <w:lang w:eastAsia="ru-RU"/>
        </w:rPr>
        <w:t>1.7. Образы русской духовности</w:t>
      </w:r>
      <w:r>
        <w:rPr>
          <w:rFonts w:ascii="Times New Roman" w:eastAsia="Times New Roman" w:hAnsi="Times New Roman" w:cs="Times New Roman"/>
          <w:b/>
          <w:i/>
          <w:color w:val="000000"/>
          <w:sz w:val="24"/>
          <w:szCs w:val="24"/>
          <w:lang w:eastAsia="ru-RU"/>
        </w:rPr>
        <w:t>.</w:t>
      </w:r>
    </w:p>
    <w:p w14:paraId="6C9008CE" w14:textId="77777777" w:rsidR="00C2221A" w:rsidRPr="00C2221A" w:rsidRDefault="00752B07"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C2221A" w:rsidRPr="00C2221A">
        <w:rPr>
          <w:rFonts w:ascii="Times New Roman" w:eastAsia="Times New Roman" w:hAnsi="Times New Roman" w:cs="Times New Roman"/>
          <w:b/>
          <w:i/>
          <w:color w:val="000000"/>
          <w:sz w:val="24"/>
          <w:szCs w:val="24"/>
          <w:lang w:eastAsia="ru-RU"/>
        </w:rPr>
        <w:t>1.7.1. Образ святого воина Георгия Победоносца в русской традиции</w:t>
      </w:r>
      <w:r>
        <w:rPr>
          <w:rFonts w:ascii="Times New Roman" w:eastAsia="Times New Roman" w:hAnsi="Times New Roman" w:cs="Times New Roman"/>
          <w:b/>
          <w:i/>
          <w:color w:val="000000"/>
          <w:sz w:val="24"/>
          <w:szCs w:val="24"/>
          <w:lang w:eastAsia="ru-RU"/>
        </w:rPr>
        <w:t>.</w:t>
      </w:r>
    </w:p>
    <w:p w14:paraId="6CAEC53D"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Цель:</w:t>
      </w:r>
      <w:r w:rsidRPr="00C2221A">
        <w:rPr>
          <w:rFonts w:ascii="Times New Roman" w:eastAsia="Times New Roman" w:hAnsi="Times New Roman" w:cs="Times New Roman"/>
          <w:color w:val="000000"/>
          <w:sz w:val="24"/>
          <w:szCs w:val="24"/>
          <w:lang w:eastAsia="ru-RU"/>
        </w:rPr>
        <w:t xml:space="preserve"> показать большой культурно-исторический смысл образа св. Георгия Победоносца в мировой и русской художественной культуре (иконопись, жития, духовные стихи, живопись, литература).</w:t>
      </w:r>
    </w:p>
    <w:p w14:paraId="07D19F7D"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Задачи:</w:t>
      </w:r>
      <w:r w:rsidRPr="00C2221A">
        <w:rPr>
          <w:rFonts w:ascii="Times New Roman" w:eastAsia="Times New Roman" w:hAnsi="Times New Roman" w:cs="Times New Roman"/>
          <w:color w:val="000000"/>
          <w:sz w:val="24"/>
          <w:szCs w:val="24"/>
          <w:lang w:eastAsia="ru-RU"/>
        </w:rPr>
        <w:t xml:space="preserve"> развить представления о христианском пониманием «святости» как связи с Божественным, запредельным, высшим миром, рассказать оспецифическом русском понимании святости как жертвенности, как упование на иной мир. Выявить нравственное влияние образцовой жизни святых на поведение простых людей. </w:t>
      </w:r>
    </w:p>
    <w:p w14:paraId="0FE0284C"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color w:val="000000"/>
          <w:sz w:val="24"/>
          <w:szCs w:val="24"/>
          <w:lang w:eastAsia="ru-RU"/>
        </w:rPr>
        <w:t>Св. Георгий как один из центральных образов древнерусского изобразительного искусства. Дни памяти святого. Изображение святого на гербе Москвы и русских монетах; орден святого Георгия, Георгиевский крест и лента. Святой Георгий как покровитель русского воинства. Житие св. Георгия. Предание о св. Георгии и царевне. Борьба со змеем как олицетворение победы добра над злом, идея борьбы света и мрака. Значение духовного образа Георгия для утверждения христианства на Руси. Чтение духовного стиха о Егории Храбром, анализ иконографии святого. Самостоятельная работа: найти материал о храмах, посвященных св. Георгию в родном городе (области).</w:t>
      </w:r>
    </w:p>
    <w:p w14:paraId="2576B3B1" w14:textId="77777777" w:rsidR="00C2221A" w:rsidRPr="00C2221A" w:rsidRDefault="00752B07"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C2221A" w:rsidRPr="00C2221A">
        <w:rPr>
          <w:rFonts w:ascii="Times New Roman" w:eastAsia="Times New Roman" w:hAnsi="Times New Roman" w:cs="Times New Roman"/>
          <w:b/>
          <w:i/>
          <w:color w:val="000000"/>
          <w:sz w:val="24"/>
          <w:szCs w:val="24"/>
          <w:lang w:eastAsia="ru-RU"/>
        </w:rPr>
        <w:t>1.7.2. Образ святого Николая в русской традиции</w:t>
      </w:r>
      <w:r>
        <w:rPr>
          <w:rFonts w:ascii="Times New Roman" w:eastAsia="Times New Roman" w:hAnsi="Times New Roman" w:cs="Times New Roman"/>
          <w:b/>
          <w:i/>
          <w:color w:val="000000"/>
          <w:sz w:val="24"/>
          <w:szCs w:val="24"/>
          <w:lang w:eastAsia="ru-RU"/>
        </w:rPr>
        <w:t>.</w:t>
      </w:r>
    </w:p>
    <w:p w14:paraId="55D85D19"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Цель:</w:t>
      </w:r>
      <w:r w:rsidRPr="00C2221A">
        <w:rPr>
          <w:rFonts w:ascii="Times New Roman" w:eastAsia="Times New Roman" w:hAnsi="Times New Roman" w:cs="Times New Roman"/>
          <w:color w:val="000000"/>
          <w:sz w:val="24"/>
          <w:szCs w:val="24"/>
          <w:lang w:eastAsia="ru-RU"/>
        </w:rPr>
        <w:t xml:space="preserve"> показать историко-культурную сложность образа св. Николая по русским народным легендам, былинам, духовным стихам.</w:t>
      </w:r>
    </w:p>
    <w:p w14:paraId="68787314"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Задачи:</w:t>
      </w:r>
      <w:r w:rsidRPr="00C2221A">
        <w:rPr>
          <w:rFonts w:ascii="Times New Roman" w:eastAsia="Times New Roman" w:hAnsi="Times New Roman" w:cs="Times New Roman"/>
          <w:color w:val="000000"/>
          <w:sz w:val="24"/>
          <w:szCs w:val="24"/>
          <w:lang w:eastAsia="ru-RU"/>
        </w:rPr>
        <w:t xml:space="preserve"> Выявить противостояние святого Николая и образа Ильи Пророка в народной сказке орловской губернии «Кому на Руси почету больше». Увидеть языческую основу сказки: </w:t>
      </w:r>
      <w:r w:rsidRPr="00C2221A">
        <w:rPr>
          <w:rFonts w:ascii="Times New Roman" w:eastAsia="Times New Roman" w:hAnsi="Times New Roman" w:cs="Times New Roman"/>
          <w:color w:val="000000"/>
          <w:sz w:val="24"/>
          <w:szCs w:val="24"/>
          <w:lang w:eastAsia="ru-RU"/>
        </w:rPr>
        <w:lastRenderedPageBreak/>
        <w:t>герои наследуют черты древних богов Велеса и Перуна. Сделать вывод о том, что в образах самых популярных святых на Руси сохранились представления о функциях высших богов языческих времен восточных славян – Перуна и Велеса. Раскрыть образ святого Николая как благодетеля, способного обеспечить «предельное изобилие» крестьянину. Сравнить образ святого с языческим представлением о святости.</w:t>
      </w:r>
    </w:p>
    <w:p w14:paraId="6FE3AECA" w14:textId="77777777" w:rsid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Самостоятельная работа:</w:t>
      </w:r>
      <w:r w:rsidRPr="00C2221A">
        <w:rPr>
          <w:rFonts w:ascii="Times New Roman" w:eastAsia="Times New Roman" w:hAnsi="Times New Roman" w:cs="Times New Roman"/>
          <w:color w:val="000000"/>
          <w:sz w:val="24"/>
          <w:szCs w:val="24"/>
          <w:lang w:eastAsia="ru-RU"/>
        </w:rPr>
        <w:t xml:space="preserve"> найти рассказ о святом, имя которого совпадает с именем </w:t>
      </w:r>
      <w:r w:rsidR="00752B07">
        <w:rPr>
          <w:rFonts w:ascii="Times New Roman" w:eastAsia="Times New Roman" w:hAnsi="Times New Roman" w:cs="Times New Roman"/>
          <w:color w:val="000000"/>
          <w:sz w:val="24"/>
          <w:szCs w:val="24"/>
          <w:lang w:eastAsia="ru-RU"/>
        </w:rPr>
        <w:t>об</w:t>
      </w:r>
      <w:r w:rsidRPr="00C2221A">
        <w:rPr>
          <w:rFonts w:ascii="Times New Roman" w:eastAsia="Times New Roman" w:hAnsi="Times New Roman" w:cs="Times New Roman"/>
          <w:color w:val="000000"/>
          <w:sz w:val="24"/>
          <w:szCs w:val="24"/>
          <w:lang w:eastAsia="ru-RU"/>
        </w:rPr>
        <w:t>уча</w:t>
      </w:r>
      <w:r w:rsidR="00752B07">
        <w:rPr>
          <w:rFonts w:ascii="Times New Roman" w:eastAsia="Times New Roman" w:hAnsi="Times New Roman" w:cs="Times New Roman"/>
          <w:color w:val="000000"/>
          <w:sz w:val="24"/>
          <w:szCs w:val="24"/>
          <w:lang w:eastAsia="ru-RU"/>
        </w:rPr>
        <w:t>ю</w:t>
      </w:r>
      <w:r w:rsidRPr="00C2221A">
        <w:rPr>
          <w:rFonts w:ascii="Times New Roman" w:eastAsia="Times New Roman" w:hAnsi="Times New Roman" w:cs="Times New Roman"/>
          <w:color w:val="000000"/>
          <w:sz w:val="24"/>
          <w:szCs w:val="24"/>
          <w:lang w:eastAsia="ru-RU"/>
        </w:rPr>
        <w:t>щегося.</w:t>
      </w:r>
    </w:p>
    <w:p w14:paraId="0CB56423" w14:textId="77777777" w:rsidR="00E55B6F" w:rsidRPr="00C2221A" w:rsidRDefault="00E55B6F" w:rsidP="00E94AC5">
      <w:pPr>
        <w:spacing w:after="0" w:line="240" w:lineRule="auto"/>
        <w:ind w:firstLine="709"/>
        <w:jc w:val="both"/>
        <w:rPr>
          <w:rFonts w:ascii="Times New Roman" w:eastAsia="Times New Roman" w:hAnsi="Times New Roman" w:cs="Times New Roman"/>
          <w:color w:val="000000"/>
          <w:sz w:val="24"/>
          <w:szCs w:val="24"/>
          <w:lang w:eastAsia="ru-RU"/>
        </w:rPr>
      </w:pPr>
    </w:p>
    <w:p w14:paraId="25CF43CB" w14:textId="77777777" w:rsidR="00C2221A" w:rsidRPr="00C2221A" w:rsidRDefault="00316202"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C2221A" w:rsidRPr="00C2221A">
        <w:rPr>
          <w:rFonts w:ascii="Times New Roman" w:eastAsia="Times New Roman" w:hAnsi="Times New Roman" w:cs="Times New Roman"/>
          <w:b/>
          <w:i/>
          <w:color w:val="000000"/>
          <w:sz w:val="24"/>
          <w:szCs w:val="24"/>
          <w:lang w:eastAsia="ru-RU"/>
        </w:rPr>
        <w:t>1.7.3. Русские юродивые и скоморохи</w:t>
      </w:r>
      <w:r>
        <w:rPr>
          <w:rFonts w:ascii="Times New Roman" w:eastAsia="Times New Roman" w:hAnsi="Times New Roman" w:cs="Times New Roman"/>
          <w:b/>
          <w:i/>
          <w:color w:val="000000"/>
          <w:sz w:val="24"/>
          <w:szCs w:val="24"/>
          <w:lang w:eastAsia="ru-RU"/>
        </w:rPr>
        <w:t>.</w:t>
      </w:r>
    </w:p>
    <w:p w14:paraId="1B689B9D"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Цель:</w:t>
      </w:r>
      <w:r w:rsidRPr="00C2221A">
        <w:rPr>
          <w:rFonts w:ascii="Times New Roman" w:eastAsia="Times New Roman" w:hAnsi="Times New Roman" w:cs="Times New Roman"/>
          <w:color w:val="000000"/>
          <w:sz w:val="24"/>
          <w:szCs w:val="24"/>
          <w:lang w:eastAsia="ru-RU"/>
        </w:rPr>
        <w:t xml:space="preserve"> сформировать представление об юродстве как своего рода переходной области между мирами «святости» и «смеховой» культуры; дать представление о «смеховой» культуре как «антиповедении», когда все не по порядку; познакомить с формами проявления смеховой культуры (празднества карнавального типа, словесные смеховые произведения).</w:t>
      </w:r>
    </w:p>
    <w:p w14:paraId="172699D9" w14:textId="77777777" w:rsidR="00316202"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Задачи:</w:t>
      </w:r>
      <w:r w:rsidRPr="00C2221A">
        <w:rPr>
          <w:rFonts w:ascii="Times New Roman" w:eastAsia="Times New Roman" w:hAnsi="Times New Roman" w:cs="Times New Roman"/>
          <w:color w:val="000000"/>
          <w:sz w:val="24"/>
          <w:szCs w:val="24"/>
          <w:lang w:eastAsia="ru-RU"/>
        </w:rPr>
        <w:t xml:space="preserve"> познакомить с понятиями «юродивый», «смеховая культура». </w:t>
      </w:r>
    </w:p>
    <w:p w14:paraId="3EE8DC12" w14:textId="77777777" w:rsidR="00316202"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color w:val="000000"/>
          <w:sz w:val="24"/>
          <w:szCs w:val="24"/>
          <w:lang w:eastAsia="ru-RU"/>
        </w:rPr>
        <w:t xml:space="preserve">Познакомить с иконографией русских юродивых; с жизнью Василия Блаженного. Юродство как одна из черт поведения национального гения, героя генералиссимуса Александра Васильевича Суворова. Рассказать о русских скоморохах; об исполнении словесных текстов смехового характера скоморошин – как важном элементе древнерусских праздничных увеселений. </w:t>
      </w:r>
    </w:p>
    <w:p w14:paraId="064F67E6"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color w:val="000000"/>
          <w:sz w:val="24"/>
          <w:szCs w:val="24"/>
          <w:lang w:eastAsia="ru-RU"/>
        </w:rPr>
        <w:t>Просмотр фрагмента фильма «Летние хороводы» об игровом хороводе «Про попа», где выделяется солистка, выполняющая роль и попа и попадьи. Разучить народную веселую песню (например, «Комара муха любила»). Визуальный ряд с сатирическими листами народных лубочных гравюр.</w:t>
      </w:r>
    </w:p>
    <w:p w14:paraId="2F518F5D"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Самостоятельная работа:</w:t>
      </w:r>
      <w:r w:rsidRPr="00C2221A">
        <w:rPr>
          <w:rFonts w:ascii="Times New Roman" w:eastAsia="Times New Roman" w:hAnsi="Times New Roman" w:cs="Times New Roman"/>
          <w:color w:val="000000"/>
          <w:sz w:val="24"/>
          <w:szCs w:val="24"/>
          <w:lang w:eastAsia="ru-RU"/>
        </w:rPr>
        <w:t xml:space="preserve"> собрать видеоряд смеховых лубочных картин.</w:t>
      </w:r>
    </w:p>
    <w:p w14:paraId="66F5AE16" w14:textId="77777777" w:rsidR="00C2221A" w:rsidRPr="00C2221A" w:rsidRDefault="00316202"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C2221A" w:rsidRPr="00C2221A">
        <w:rPr>
          <w:rFonts w:ascii="Times New Roman" w:eastAsia="Times New Roman" w:hAnsi="Times New Roman" w:cs="Times New Roman"/>
          <w:b/>
          <w:i/>
          <w:color w:val="000000"/>
          <w:sz w:val="24"/>
          <w:szCs w:val="24"/>
          <w:lang w:eastAsia="ru-RU"/>
        </w:rPr>
        <w:t>1.7.4. Духовные стихи</w:t>
      </w:r>
      <w:r>
        <w:rPr>
          <w:rFonts w:ascii="Times New Roman" w:eastAsia="Times New Roman" w:hAnsi="Times New Roman" w:cs="Times New Roman"/>
          <w:b/>
          <w:i/>
          <w:color w:val="000000"/>
          <w:sz w:val="24"/>
          <w:szCs w:val="24"/>
          <w:lang w:eastAsia="ru-RU"/>
        </w:rPr>
        <w:t>.</w:t>
      </w:r>
    </w:p>
    <w:p w14:paraId="7A2470E2"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Цель:</w:t>
      </w:r>
      <w:r w:rsidRPr="00C2221A">
        <w:rPr>
          <w:rFonts w:ascii="Times New Roman" w:eastAsia="Times New Roman" w:hAnsi="Times New Roman" w:cs="Times New Roman"/>
          <w:color w:val="000000"/>
          <w:sz w:val="24"/>
          <w:szCs w:val="24"/>
          <w:lang w:eastAsia="ru-RU"/>
        </w:rPr>
        <w:t xml:space="preserve"> сформировать представление о жанре духовного стиха; обобщить материал о моделях мира русской народной культуры.</w:t>
      </w:r>
    </w:p>
    <w:p w14:paraId="630B87B5"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Задачи:</w:t>
      </w:r>
      <w:r w:rsidRPr="00C2221A">
        <w:rPr>
          <w:rFonts w:ascii="Times New Roman" w:eastAsia="Times New Roman" w:hAnsi="Times New Roman" w:cs="Times New Roman"/>
          <w:color w:val="000000"/>
          <w:sz w:val="24"/>
          <w:szCs w:val="24"/>
          <w:lang w:eastAsia="ru-RU"/>
        </w:rPr>
        <w:t xml:space="preserve"> познакомить с особенностями фольклорного жанра духовного стиха. Представить текст духовного стиха «Голубиная книга» как картину трехъярусного мира в ее развитии.</w:t>
      </w:r>
    </w:p>
    <w:p w14:paraId="4C622377"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Самостоятельная работа:</w:t>
      </w:r>
      <w:r w:rsidRPr="00C2221A">
        <w:rPr>
          <w:rFonts w:ascii="Times New Roman" w:eastAsia="Times New Roman" w:hAnsi="Times New Roman" w:cs="Times New Roman"/>
          <w:color w:val="000000"/>
          <w:sz w:val="24"/>
          <w:szCs w:val="24"/>
          <w:lang w:eastAsia="ru-RU"/>
        </w:rPr>
        <w:t xml:space="preserve"> проиллюстрировать фрагменты книги.</w:t>
      </w:r>
    </w:p>
    <w:p w14:paraId="6BF7579B" w14:textId="77777777" w:rsidR="00C2221A" w:rsidRPr="00C2221A" w:rsidRDefault="00316202"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C2221A" w:rsidRPr="00C2221A">
        <w:rPr>
          <w:rFonts w:ascii="Times New Roman" w:eastAsia="Times New Roman" w:hAnsi="Times New Roman" w:cs="Times New Roman"/>
          <w:b/>
          <w:i/>
          <w:color w:val="000000"/>
          <w:sz w:val="24"/>
          <w:szCs w:val="24"/>
          <w:lang w:eastAsia="ru-RU"/>
        </w:rPr>
        <w:t>1.7.5. Хранители традиций. Народный мастер</w:t>
      </w:r>
      <w:r>
        <w:rPr>
          <w:rFonts w:ascii="Times New Roman" w:eastAsia="Times New Roman" w:hAnsi="Times New Roman" w:cs="Times New Roman"/>
          <w:b/>
          <w:i/>
          <w:color w:val="000000"/>
          <w:sz w:val="24"/>
          <w:szCs w:val="24"/>
          <w:lang w:eastAsia="ru-RU"/>
        </w:rPr>
        <w:t>.</w:t>
      </w:r>
    </w:p>
    <w:p w14:paraId="0AE8CB2D"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Цель:</w:t>
      </w:r>
      <w:r w:rsidRPr="00C2221A">
        <w:rPr>
          <w:rFonts w:ascii="Times New Roman" w:eastAsia="Times New Roman" w:hAnsi="Times New Roman" w:cs="Times New Roman"/>
          <w:color w:val="000000"/>
          <w:sz w:val="24"/>
          <w:szCs w:val="24"/>
          <w:lang w:eastAsia="ru-RU"/>
        </w:rPr>
        <w:t xml:space="preserve"> сформировать представления о народной культуре как источнике творчества современных народных мастеров и художников, работающих в области декоративно-прикладного искусства; познакомить с понятием «народный мастер».</w:t>
      </w:r>
    </w:p>
    <w:p w14:paraId="1FC72630"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Задачи:</w:t>
      </w:r>
      <w:r w:rsidRPr="00C2221A">
        <w:rPr>
          <w:rFonts w:ascii="Times New Roman" w:eastAsia="Times New Roman" w:hAnsi="Times New Roman" w:cs="Times New Roman"/>
          <w:color w:val="000000"/>
          <w:sz w:val="24"/>
          <w:szCs w:val="24"/>
          <w:lang w:eastAsia="ru-RU"/>
        </w:rPr>
        <w:t xml:space="preserve"> рассказать о народных художественных промыслах и народном мастере – как главном лице в художественном промысле, особой личности, духовно связанной с народом, культурой, природой края, носителе традиций и коллективного опыта.</w:t>
      </w:r>
    </w:p>
    <w:p w14:paraId="3610B2B0" w14:textId="77777777" w:rsidR="00316202"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color w:val="000000"/>
          <w:sz w:val="24"/>
          <w:szCs w:val="24"/>
          <w:lang w:eastAsia="ru-RU"/>
        </w:rPr>
        <w:t xml:space="preserve">Понятия «народные художественные промыслы», «народные ремесла» и «народный мастер». Рассказ о народных мастерах России (по выбору). </w:t>
      </w:r>
    </w:p>
    <w:p w14:paraId="39A3ED11" w14:textId="77777777" w:rsidR="00C2221A" w:rsidRPr="00C2221A" w:rsidRDefault="00C2221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2221A">
        <w:rPr>
          <w:rFonts w:ascii="Times New Roman" w:eastAsia="Times New Roman" w:hAnsi="Times New Roman" w:cs="Times New Roman"/>
          <w:i/>
          <w:color w:val="000000"/>
          <w:sz w:val="24"/>
          <w:szCs w:val="24"/>
          <w:lang w:eastAsia="ru-RU"/>
        </w:rPr>
        <w:t>Самостоятельная работа:</w:t>
      </w:r>
      <w:r w:rsidRPr="00C2221A">
        <w:rPr>
          <w:rFonts w:ascii="Times New Roman" w:eastAsia="Times New Roman" w:hAnsi="Times New Roman" w:cs="Times New Roman"/>
          <w:color w:val="000000"/>
          <w:sz w:val="24"/>
          <w:szCs w:val="24"/>
          <w:lang w:eastAsia="ru-RU"/>
        </w:rPr>
        <w:t xml:space="preserve"> подготовить сообщение о народном мастере своей области</w:t>
      </w:r>
    </w:p>
    <w:p w14:paraId="60CA8AED" w14:textId="77777777" w:rsidR="002E4526" w:rsidRDefault="00C2221A" w:rsidP="00E94AC5">
      <w:pPr>
        <w:spacing w:after="0" w:line="240" w:lineRule="auto"/>
        <w:ind w:firstLine="708"/>
        <w:jc w:val="both"/>
        <w:rPr>
          <w:rFonts w:ascii="Times New Roman" w:eastAsia="Times New Roman" w:hAnsi="Times New Roman" w:cs="Times New Roman"/>
          <w:b/>
          <w:i/>
          <w:color w:val="000000"/>
          <w:sz w:val="24"/>
          <w:szCs w:val="24"/>
          <w:lang w:eastAsia="ru-RU"/>
        </w:rPr>
      </w:pPr>
      <w:r w:rsidRPr="00C2221A">
        <w:rPr>
          <w:rFonts w:ascii="Times New Roman" w:eastAsia="Times New Roman" w:hAnsi="Times New Roman" w:cs="Times New Roman"/>
          <w:b/>
          <w:i/>
          <w:color w:val="000000"/>
          <w:sz w:val="24"/>
          <w:szCs w:val="24"/>
          <w:lang w:eastAsia="ru-RU"/>
        </w:rPr>
        <w:t>Зачет по теме «Теоретические и исторические аспекты народной художественной культуры»:</w:t>
      </w:r>
    </w:p>
    <w:p w14:paraId="55409990" w14:textId="77777777" w:rsidR="00C2221A" w:rsidRDefault="002E4526" w:rsidP="00E94AC5">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C2221A" w:rsidRPr="00C2221A">
        <w:rPr>
          <w:rFonts w:ascii="Times New Roman" w:eastAsia="Times New Roman" w:hAnsi="Times New Roman" w:cs="Times New Roman"/>
          <w:color w:val="000000"/>
          <w:sz w:val="24"/>
          <w:szCs w:val="24"/>
          <w:lang w:eastAsia="ru-RU"/>
        </w:rPr>
        <w:t>опросы по терминологии: «народ», «народная культура», «традиция» и др.; анализ произведения устного народного творчества; анализ произведения народного декоративно-прикладного искусства.</w:t>
      </w:r>
    </w:p>
    <w:p w14:paraId="2A4FFFA2" w14:textId="77777777" w:rsidR="00E55B6F" w:rsidRPr="00C2221A" w:rsidRDefault="00E55B6F" w:rsidP="00E94AC5">
      <w:pPr>
        <w:spacing w:after="0" w:line="240" w:lineRule="auto"/>
        <w:ind w:firstLine="708"/>
        <w:jc w:val="both"/>
        <w:rPr>
          <w:rFonts w:ascii="Times New Roman" w:eastAsia="Times New Roman" w:hAnsi="Times New Roman" w:cs="Times New Roman"/>
          <w:color w:val="000000"/>
          <w:sz w:val="24"/>
          <w:szCs w:val="24"/>
          <w:lang w:eastAsia="ru-RU"/>
        </w:rPr>
      </w:pPr>
    </w:p>
    <w:p w14:paraId="5A0EA6EB" w14:textId="77777777" w:rsidR="001F4516" w:rsidRPr="001F4516" w:rsidRDefault="00726DC5" w:rsidP="00E94AC5">
      <w:pPr>
        <w:pStyle w:val="11"/>
        <w:spacing w:line="240" w:lineRule="auto"/>
        <w:ind w:left="0" w:firstLine="708"/>
        <w:jc w:val="center"/>
        <w:rPr>
          <w:rFonts w:eastAsia="ヒラギノ角ゴ Pro W3"/>
          <w:b/>
          <w:bCs/>
          <w:i/>
          <w:color w:val="000000"/>
        </w:rPr>
      </w:pPr>
      <w:r w:rsidRPr="00726DC5">
        <w:rPr>
          <w:rFonts w:eastAsia="ヒラギノ角ゴ Pro W3"/>
          <w:b/>
          <w:bCs/>
          <w:i/>
          <w:color w:val="000000"/>
        </w:rPr>
        <w:t xml:space="preserve">Второй </w:t>
      </w:r>
      <w:r w:rsidR="001F4516" w:rsidRPr="001F4516">
        <w:rPr>
          <w:rFonts w:eastAsia="ヒラギノ角ゴ Pro W3"/>
          <w:b/>
          <w:bCs/>
          <w:i/>
          <w:color w:val="000000"/>
        </w:rPr>
        <w:t>год обучения</w:t>
      </w:r>
      <w:r w:rsidRPr="00726DC5">
        <w:rPr>
          <w:rFonts w:eastAsia="ヒラギノ角ゴ Pro W3"/>
          <w:b/>
          <w:bCs/>
          <w:i/>
          <w:color w:val="000000"/>
        </w:rPr>
        <w:t xml:space="preserve"> (</w:t>
      </w:r>
      <w:r w:rsidR="002E4526">
        <w:rPr>
          <w:rFonts w:eastAsia="ヒラギノ角ゴ Pro W3"/>
          <w:b/>
          <w:bCs/>
          <w:i/>
          <w:color w:val="000000"/>
        </w:rPr>
        <w:t>3</w:t>
      </w:r>
      <w:r w:rsidRPr="00726DC5">
        <w:rPr>
          <w:rFonts w:eastAsia="ヒラギノ角ゴ Pro W3"/>
          <w:b/>
          <w:bCs/>
          <w:i/>
          <w:color w:val="000000"/>
        </w:rPr>
        <w:t xml:space="preserve"> класс)</w:t>
      </w:r>
    </w:p>
    <w:p w14:paraId="7F2660A1" w14:textId="77777777" w:rsidR="00485505" w:rsidRPr="001F1F75" w:rsidRDefault="004623D7" w:rsidP="00E94AC5">
      <w:pPr>
        <w:pStyle w:val="11"/>
        <w:spacing w:line="240" w:lineRule="auto"/>
        <w:ind w:left="-142"/>
        <w:jc w:val="both"/>
        <w:rPr>
          <w:b/>
          <w:i/>
        </w:rPr>
      </w:pPr>
      <w:r>
        <w:rPr>
          <w:b/>
          <w:i/>
        </w:rPr>
        <w:t>Раздел № 2</w:t>
      </w:r>
      <w:r w:rsidR="00485505" w:rsidRPr="001F1F75">
        <w:rPr>
          <w:b/>
          <w:i/>
        </w:rPr>
        <w:t xml:space="preserve">. </w:t>
      </w:r>
      <w:r w:rsidR="001F1F75" w:rsidRPr="001F1F75">
        <w:rPr>
          <w:b/>
          <w:i/>
        </w:rPr>
        <w:t>Основные понятия изобразительного  искусства.</w:t>
      </w:r>
    </w:p>
    <w:p w14:paraId="7E5609D4" w14:textId="77777777" w:rsidR="001F1F75" w:rsidRPr="001F1F75" w:rsidRDefault="001F1F75" w:rsidP="00E94AC5">
      <w:pPr>
        <w:spacing w:after="0" w:line="240" w:lineRule="auto"/>
        <w:ind w:firstLine="709"/>
        <w:jc w:val="both"/>
        <w:rPr>
          <w:rFonts w:ascii="Times New Roman" w:eastAsia="Times New Roman" w:hAnsi="Times New Roman" w:cs="Times New Roman"/>
          <w:color w:val="000000"/>
          <w:sz w:val="24"/>
          <w:szCs w:val="24"/>
          <w:lang w:eastAsia="ru-RU"/>
        </w:rPr>
      </w:pPr>
      <w:r w:rsidRPr="001F1F75">
        <w:rPr>
          <w:rFonts w:ascii="Times New Roman" w:eastAsia="Times New Roman" w:hAnsi="Times New Roman" w:cs="Times New Roman"/>
          <w:color w:val="000000"/>
          <w:sz w:val="24"/>
          <w:szCs w:val="24"/>
          <w:lang w:eastAsia="ru-RU"/>
        </w:rPr>
        <w:t xml:space="preserve">Сформировать представление о роли и значении изобразительного искусства в истории развития общества в эстетическом воспитании личности человека. Показать связь </w:t>
      </w:r>
      <w:r w:rsidRPr="001F1F75">
        <w:rPr>
          <w:rFonts w:ascii="Times New Roman" w:eastAsia="Times New Roman" w:hAnsi="Times New Roman" w:cs="Times New Roman"/>
          <w:color w:val="000000"/>
          <w:sz w:val="24"/>
          <w:szCs w:val="24"/>
          <w:lang w:eastAsia="ru-RU"/>
        </w:rPr>
        <w:lastRenderedPageBreak/>
        <w:t>изобразительного искусства с другими сферами деятельности человека. Раскрыть специфические особенности основных видов пластических искусств.</w:t>
      </w:r>
    </w:p>
    <w:p w14:paraId="45C40845" w14:textId="77777777" w:rsidR="004623D7" w:rsidRPr="004623D7" w:rsidRDefault="00485505" w:rsidP="00E94AC5">
      <w:pPr>
        <w:pStyle w:val="ac"/>
        <w:spacing w:before="0" w:beforeAutospacing="0" w:after="0" w:afterAutospacing="0"/>
        <w:ind w:firstLine="709"/>
        <w:jc w:val="both"/>
        <w:rPr>
          <w:b/>
          <w:i/>
          <w:color w:val="000000"/>
        </w:rPr>
      </w:pPr>
      <w:r w:rsidRPr="004623D7">
        <w:rPr>
          <w:b/>
          <w:i/>
        </w:rPr>
        <w:t xml:space="preserve">Тема </w:t>
      </w:r>
      <w:r w:rsidR="004623D7" w:rsidRPr="004623D7">
        <w:rPr>
          <w:b/>
          <w:i/>
          <w:color w:val="000000"/>
        </w:rPr>
        <w:t>2.1. Виды и жанры изобразительного искусства</w:t>
      </w:r>
      <w:r w:rsidR="00CD7E91">
        <w:rPr>
          <w:b/>
          <w:i/>
          <w:color w:val="000000"/>
        </w:rPr>
        <w:t>.</w:t>
      </w:r>
    </w:p>
    <w:p w14:paraId="0C7E1B75" w14:textId="77777777" w:rsidR="004623D7" w:rsidRPr="004623D7" w:rsidRDefault="004623D7"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23D7">
        <w:rPr>
          <w:rFonts w:ascii="Times New Roman" w:eastAsia="Times New Roman" w:hAnsi="Times New Roman" w:cs="Times New Roman"/>
          <w:color w:val="000000"/>
          <w:sz w:val="24"/>
          <w:szCs w:val="24"/>
          <w:lang w:eastAsia="ru-RU"/>
        </w:rPr>
        <w:t>Показать многообразие художественного отображения окружающего мира. Сформировать представление об основных видах и жанрах, техниках и материалах изобразительного искусства.</w:t>
      </w:r>
    </w:p>
    <w:p w14:paraId="5CF0098E" w14:textId="77777777" w:rsidR="004623D7" w:rsidRPr="004623D7" w:rsidRDefault="004623D7"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23D7">
        <w:rPr>
          <w:rFonts w:ascii="Times New Roman" w:eastAsia="Times New Roman" w:hAnsi="Times New Roman" w:cs="Times New Roman"/>
          <w:color w:val="000000"/>
          <w:sz w:val="24"/>
          <w:szCs w:val="24"/>
          <w:lang w:eastAsia="ru-RU"/>
        </w:rPr>
        <w:t>Архитектура и ее роль в развитии общества. Основные типы архитектурных сооружений. Особенности конструктивных элементов в формировании облика здания. Влияние исторических стилей на развитие архитектуры.</w:t>
      </w:r>
    </w:p>
    <w:p w14:paraId="7FAB734F" w14:textId="77777777" w:rsidR="004623D7" w:rsidRPr="004623D7" w:rsidRDefault="004623D7"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23D7">
        <w:rPr>
          <w:rFonts w:ascii="Times New Roman" w:eastAsia="Times New Roman" w:hAnsi="Times New Roman" w:cs="Times New Roman"/>
          <w:color w:val="000000"/>
          <w:sz w:val="24"/>
          <w:szCs w:val="24"/>
          <w:lang w:eastAsia="ru-RU"/>
        </w:rPr>
        <w:t>Скульптура как особый вид изобразительного искусства. Взаимосвязь скульптуры с архитектурой. Материалы и инструменты скульптора. Жанры скульптуры. Разновидности скульптурного рельефа.</w:t>
      </w:r>
    </w:p>
    <w:p w14:paraId="6F739F06" w14:textId="77777777" w:rsidR="004623D7" w:rsidRPr="004623D7" w:rsidRDefault="004623D7"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23D7">
        <w:rPr>
          <w:rFonts w:ascii="Times New Roman" w:eastAsia="Times New Roman" w:hAnsi="Times New Roman" w:cs="Times New Roman"/>
          <w:color w:val="000000"/>
          <w:sz w:val="24"/>
          <w:szCs w:val="24"/>
          <w:lang w:eastAsia="ru-RU"/>
        </w:rPr>
        <w:t>Живопись и ее художественная специфика. Разновидности живописи: станковая и монументальная. Материалы и техники живописи. Основные средства выразительности создания художественного образа: композиция, рисунок, цвет, ритм, колорит и тон. Роль формата и рамы в станковой картине.</w:t>
      </w:r>
    </w:p>
    <w:p w14:paraId="41A896CD" w14:textId="77777777" w:rsidR="004623D7" w:rsidRPr="004623D7" w:rsidRDefault="004623D7"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23D7">
        <w:rPr>
          <w:rFonts w:ascii="Times New Roman" w:eastAsia="Times New Roman" w:hAnsi="Times New Roman" w:cs="Times New Roman"/>
          <w:color w:val="000000"/>
          <w:sz w:val="24"/>
          <w:szCs w:val="24"/>
          <w:lang w:eastAsia="ru-RU"/>
        </w:rPr>
        <w:t>Графика как вид изобразительного искусства. Основные разновидности графики. Материалы и техники графики. Графический эстамп и его особенности. Выпуклая, углубленная и плоская печать. Жанры графики.</w:t>
      </w:r>
    </w:p>
    <w:p w14:paraId="7BAE066B" w14:textId="77777777" w:rsidR="004623D7" w:rsidRPr="004623D7" w:rsidRDefault="004623D7"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23D7">
        <w:rPr>
          <w:rFonts w:ascii="Times New Roman" w:eastAsia="Times New Roman" w:hAnsi="Times New Roman" w:cs="Times New Roman"/>
          <w:color w:val="000000"/>
          <w:sz w:val="24"/>
          <w:szCs w:val="24"/>
          <w:lang w:eastAsia="ru-RU"/>
        </w:rPr>
        <w:t>Декоративно-прикладное искусство и его связь с архитектурой. Единство функциональных и художественных произведений прикладного искусства. Специфика народного декоративно-прикладного искусства.</w:t>
      </w:r>
    </w:p>
    <w:p w14:paraId="5E392FCE" w14:textId="77777777" w:rsidR="004623D7" w:rsidRPr="004623D7" w:rsidRDefault="004623D7"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23D7">
        <w:rPr>
          <w:rFonts w:ascii="Times New Roman" w:eastAsia="Times New Roman" w:hAnsi="Times New Roman" w:cs="Times New Roman"/>
          <w:color w:val="000000"/>
          <w:sz w:val="24"/>
          <w:szCs w:val="24"/>
          <w:lang w:eastAsia="ru-RU"/>
        </w:rPr>
        <w:t>Театрально-декорационное искусство (сценография) и его роль в создании зрелищного действия (театрального спектакля или кинофильма).</w:t>
      </w:r>
    </w:p>
    <w:p w14:paraId="52EBD245" w14:textId="77777777" w:rsidR="004623D7" w:rsidRPr="004623D7" w:rsidRDefault="004623D7"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23D7">
        <w:rPr>
          <w:rFonts w:ascii="Times New Roman" w:eastAsia="Times New Roman" w:hAnsi="Times New Roman" w:cs="Times New Roman"/>
          <w:color w:val="000000"/>
          <w:sz w:val="24"/>
          <w:szCs w:val="24"/>
          <w:lang w:eastAsia="ru-RU"/>
        </w:rPr>
        <w:t>Жанры: портрет, пейзаж, натюрморт, исторический, батальный, бытовой и анималистический. Сложение системы жанров в искусстве. Характеристика жанров. Неустойчивость границ между ними.</w:t>
      </w:r>
    </w:p>
    <w:p w14:paraId="3BEE7224" w14:textId="77777777" w:rsidR="004623D7" w:rsidRDefault="004623D7" w:rsidP="00E94AC5">
      <w:pPr>
        <w:spacing w:after="0" w:line="240" w:lineRule="auto"/>
        <w:ind w:firstLine="708"/>
        <w:jc w:val="both"/>
        <w:rPr>
          <w:rFonts w:ascii="Times New Roman" w:eastAsia="Times New Roman" w:hAnsi="Times New Roman" w:cs="Times New Roman"/>
          <w:color w:val="000000"/>
          <w:sz w:val="24"/>
          <w:szCs w:val="24"/>
          <w:lang w:eastAsia="ru-RU"/>
        </w:rPr>
      </w:pPr>
      <w:r w:rsidRPr="004623D7">
        <w:rPr>
          <w:rFonts w:ascii="Times New Roman" w:eastAsia="Times New Roman" w:hAnsi="Times New Roman" w:cs="Times New Roman"/>
          <w:i/>
          <w:color w:val="000000"/>
          <w:sz w:val="24"/>
          <w:szCs w:val="24"/>
          <w:lang w:eastAsia="ru-RU"/>
        </w:rPr>
        <w:t>Самостоятельная работа:</w:t>
      </w:r>
      <w:r w:rsidRPr="004623D7">
        <w:rPr>
          <w:rFonts w:ascii="Times New Roman" w:eastAsia="Times New Roman" w:hAnsi="Times New Roman" w:cs="Times New Roman"/>
          <w:color w:val="000000"/>
          <w:sz w:val="24"/>
          <w:szCs w:val="24"/>
          <w:lang w:eastAsia="ru-RU"/>
        </w:rPr>
        <w:t xml:space="preserve"> Подобрать иллюстративный материал по видам и жанрам изобразительного искусства.</w:t>
      </w:r>
    </w:p>
    <w:p w14:paraId="459D9716" w14:textId="77777777" w:rsidR="00366B07" w:rsidRPr="00295774" w:rsidRDefault="00366B07" w:rsidP="00E94AC5">
      <w:pPr>
        <w:pStyle w:val="11"/>
        <w:spacing w:line="240" w:lineRule="auto"/>
        <w:ind w:left="-142"/>
        <w:jc w:val="both"/>
        <w:rPr>
          <w:b/>
          <w:i/>
        </w:rPr>
      </w:pPr>
      <w:r w:rsidRPr="00295774">
        <w:rPr>
          <w:b/>
          <w:i/>
        </w:rPr>
        <w:t>Раздел № 3. История изобразительного искусства  Древнего мира.</w:t>
      </w:r>
    </w:p>
    <w:p w14:paraId="49B9EFD2" w14:textId="77777777" w:rsidR="00295774" w:rsidRPr="00295774" w:rsidRDefault="00485505" w:rsidP="00E94AC5">
      <w:pPr>
        <w:pStyle w:val="ac"/>
        <w:spacing w:before="0" w:beforeAutospacing="0" w:after="0" w:afterAutospacing="0"/>
        <w:ind w:firstLine="709"/>
        <w:jc w:val="both"/>
        <w:rPr>
          <w:b/>
          <w:i/>
          <w:color w:val="000000"/>
        </w:rPr>
      </w:pPr>
      <w:r w:rsidRPr="00295774">
        <w:rPr>
          <w:b/>
          <w:i/>
        </w:rPr>
        <w:t xml:space="preserve">Тема </w:t>
      </w:r>
      <w:r w:rsidR="00295774" w:rsidRPr="00295774">
        <w:rPr>
          <w:b/>
          <w:i/>
          <w:color w:val="000000"/>
        </w:rPr>
        <w:t>3.1. Первобытное искусство</w:t>
      </w:r>
      <w:r w:rsidR="00CD7E91">
        <w:rPr>
          <w:b/>
          <w:i/>
          <w:color w:val="000000"/>
        </w:rPr>
        <w:t>.</w:t>
      </w:r>
    </w:p>
    <w:p w14:paraId="7D323A68"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Сформировать представление о развитии искусства первобытного общества. Познакомить с гипотезами о причинах появления художественной деятельности человека; обозначить этапы развития; рассказать о зарождении основных видов искусства; выявить содержательные и стилистические изменения образного отражения окружающего мира на протяжении эпохи; познакомить с природными материалами, которые использовались для создания изображений.</w:t>
      </w:r>
    </w:p>
    <w:p w14:paraId="0AF78FEF"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Важность изучения первобытного искусства как первой ступени деятельности человека. Формирование первобытного строя человеческого общества. Зарождение изобразительной деятельности в трудовом процессе.</w:t>
      </w:r>
    </w:p>
    <w:p w14:paraId="565989E2"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Источники изучения первобытного искусства: археологический материал и этнография, геология, антропология, мифология, фольклор. Основные теории происхождения искусства. Периодизация культуры и искусства первобытного общества. Формирование основ дальнейшего развития материальной и духовной жизни человека.</w:t>
      </w:r>
    </w:p>
    <w:p w14:paraId="440B7692" w14:textId="77777777" w:rsidR="00295774" w:rsidRPr="00295774" w:rsidRDefault="00295774" w:rsidP="00E94AC5">
      <w:pPr>
        <w:spacing w:after="0" w:line="240" w:lineRule="auto"/>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Искусство палеолита. Появление разнообразных типов каменных орудий труда. Переход к оседлому образу жизни, создание первых жилищ. Зарождение основных видов изобразительной деятельности: росписи на стенах и потолках пещер, рельеф и круглая скульптура, гравированный рисунок на камне, кости, роге.</w:t>
      </w:r>
    </w:p>
    <w:p w14:paraId="06D0A638"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 xml:space="preserve">Изображение животных - главная тема первобытного искусства эпохи палеолита. Особенности изображений. «Зубр» (палеолит, пещера Альтамира, Испания). Переход к многофигурной композиции. «Изображение бизонов на потолке Альтамирской пещеры» (Верхний палеолит; пещерная живопись). «Лошадь и олени» (палеолит; пещерная живопись; </w:t>
      </w:r>
      <w:r w:rsidRPr="00295774">
        <w:rPr>
          <w:rFonts w:ascii="Times New Roman" w:eastAsia="Times New Roman" w:hAnsi="Times New Roman" w:cs="Times New Roman"/>
          <w:color w:val="000000"/>
          <w:sz w:val="24"/>
          <w:szCs w:val="24"/>
          <w:lang w:eastAsia="ru-RU"/>
        </w:rPr>
        <w:lastRenderedPageBreak/>
        <w:t>пещера Ласко, Франция). Основные памятники живописи в пещерах Испании - Альтамирская пещера, дела Пенья, Пасегья, Кастильо; Франции - Нио, Лимейль, Фон де Гом, Ложери де Басс, Комбарель, Ласко; на Урале: Капова пещера.</w:t>
      </w:r>
    </w:p>
    <w:p w14:paraId="0D856A65"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Развитие круглой пластики, создание женских фигурок из мягких пород камня - отражение эпохи матриархата, господства материнского рода. Особенности трактовки образов. Статуя «Венера из Виллендорфа» (Верхний палеолит).</w:t>
      </w:r>
    </w:p>
    <w:p w14:paraId="524F5312"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Искусство эпохи мезолита. Развитие верований в загробную жизнь. Новые сюжеты многофигурных композиций: сцены военной борьбы, охоты, загона скота, сбор меда. Стилистические изменения изображений, передача движения</w:t>
      </w:r>
    </w:p>
    <w:p w14:paraId="4832C416"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Искусство эпохи неолита. Усиление родовых общин, переход от матриархата к патриархату. Переход от охоты и собирательства к производящей хозяйственной деятельности, к скотоводству и земледелию. Новая техника обработки каменных орудий. Развитие гончарного производства и строительного дела. Совершенствование ткачества и обработки кожи.</w:t>
      </w:r>
    </w:p>
    <w:p w14:paraId="5E996512"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Локализация культур. Развитие мелкой пластики из камня, кости, рога, глины. Зарождение письменности. Формирование орнамента и его символики. Появление различных типов орнаментальной керамики, выработка общих приемов украшения поверхности сосудов: построчность, симметричность, подчинение орнаментации форме сосуда. Наскальные изображения охотников, неолитические петроглифы (памятники Сахары, Экваториальной Африки, Заонежья и Беломорья в России).</w:t>
      </w:r>
    </w:p>
    <w:p w14:paraId="3DC73EA7"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Искусство эпохи бронзового века. Разложение первобытных отношений и постепенное формирование новой общественной формации - рабовладельческой. Развитие орудий труда из металла (меди, бронзы), обусловивших подъем производства. Появление культовой архитектуры.</w:t>
      </w:r>
    </w:p>
    <w:p w14:paraId="1FBB61B7"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Мегалитические сооружения: менгиры, дольмены, кромлехи, Кромлех в Стоунхендже (Англия). Художественные изделия Майкопского кургана. Кобанская культура Кавказа (Северная Осетия). Резные деревянные предметы Горбуновского и Шигиринского торфяников на Урале. Минусинская культура (Южная Сибирь).</w:t>
      </w:r>
    </w:p>
    <w:p w14:paraId="72A0632C"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Искусство эпохи железа. Образование родоплеменной аристократии. Установление военной демократии. Развитие техники и металлургии. Гальштатская культура (Центральная и Южная Европа). Своеобразие керамики. Гравированные серебряные ситулы (сосуды).</w:t>
      </w:r>
    </w:p>
    <w:p w14:paraId="0E0989F2"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i/>
          <w:color w:val="000000"/>
          <w:sz w:val="24"/>
          <w:szCs w:val="24"/>
          <w:lang w:eastAsia="ru-RU"/>
        </w:rPr>
        <w:t>Самостоятельная работа.</w:t>
      </w:r>
      <w:r w:rsidRPr="00295774">
        <w:rPr>
          <w:rFonts w:ascii="Times New Roman" w:eastAsia="Times New Roman" w:hAnsi="Times New Roman" w:cs="Times New Roman"/>
          <w:color w:val="000000"/>
          <w:sz w:val="24"/>
          <w:szCs w:val="24"/>
          <w:lang w:eastAsia="ru-RU"/>
        </w:rPr>
        <w:t xml:space="preserve"> Подготовить сообщения об истории открытий памятников первобытного искусства, подобрать необходимый иллюстративный материал.</w:t>
      </w:r>
    </w:p>
    <w:p w14:paraId="1EFDBF3D" w14:textId="77777777" w:rsidR="00295774" w:rsidRPr="00295774" w:rsidRDefault="005C25F2" w:rsidP="00E94AC5">
      <w:pPr>
        <w:spacing w:after="0" w:line="240" w:lineRule="auto"/>
        <w:ind w:firstLine="709"/>
        <w:jc w:val="both"/>
        <w:rPr>
          <w:rFonts w:ascii="Times New Roman" w:eastAsia="Times New Roman" w:hAnsi="Times New Roman" w:cs="Times New Roman"/>
          <w:b/>
          <w:i/>
          <w:color w:val="000000"/>
          <w:sz w:val="24"/>
          <w:szCs w:val="24"/>
          <w:lang w:eastAsia="ru-RU"/>
        </w:rPr>
      </w:pPr>
      <w:r w:rsidRPr="005C25F2">
        <w:rPr>
          <w:rFonts w:ascii="Times New Roman" w:eastAsia="Times New Roman" w:hAnsi="Times New Roman" w:cs="Times New Roman"/>
          <w:b/>
          <w:i/>
          <w:color w:val="000000"/>
          <w:sz w:val="24"/>
          <w:szCs w:val="24"/>
          <w:lang w:eastAsia="ru-RU"/>
        </w:rPr>
        <w:t xml:space="preserve">Тема </w:t>
      </w:r>
      <w:r w:rsidR="00295774" w:rsidRPr="00295774">
        <w:rPr>
          <w:rFonts w:ascii="Times New Roman" w:eastAsia="Times New Roman" w:hAnsi="Times New Roman" w:cs="Times New Roman"/>
          <w:b/>
          <w:i/>
          <w:color w:val="000000"/>
          <w:sz w:val="24"/>
          <w:szCs w:val="24"/>
          <w:lang w:eastAsia="ru-RU"/>
        </w:rPr>
        <w:t>3.2. История изобразительного искусства Древнего Египта</w:t>
      </w:r>
      <w:r w:rsidR="00CD7E91">
        <w:rPr>
          <w:rFonts w:ascii="Times New Roman" w:eastAsia="Times New Roman" w:hAnsi="Times New Roman" w:cs="Times New Roman"/>
          <w:b/>
          <w:i/>
          <w:color w:val="000000"/>
          <w:sz w:val="24"/>
          <w:szCs w:val="24"/>
          <w:lang w:eastAsia="ru-RU"/>
        </w:rPr>
        <w:t>.</w:t>
      </w:r>
    </w:p>
    <w:p w14:paraId="079E5517" w14:textId="77777777" w:rsidR="00295774" w:rsidRPr="00295774" w:rsidRDefault="005C25F2"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295774" w:rsidRPr="00295774">
        <w:rPr>
          <w:rFonts w:ascii="Times New Roman" w:eastAsia="Times New Roman" w:hAnsi="Times New Roman" w:cs="Times New Roman"/>
          <w:b/>
          <w:i/>
          <w:color w:val="000000"/>
          <w:sz w:val="24"/>
          <w:szCs w:val="24"/>
          <w:lang w:eastAsia="ru-RU"/>
        </w:rPr>
        <w:t>3.2.1. Искусство Древнего Египта додинастического периода(конец V – IV тыс. до н. э. – начало III тыс. - 3000-2800 гг. до н. э.).</w:t>
      </w:r>
    </w:p>
    <w:p w14:paraId="6033033C"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Раскрыть особенности мировоззрения древних египтян и влияние заупокойного культа на все виды искусства. Проследить историю научных исследований древнеегипетского искусства; познакомить с мифологией Древнего Египта; показать процесс формирования письменности; пояснить особенности египетского орнамента и его символику.</w:t>
      </w:r>
    </w:p>
    <w:p w14:paraId="200FF143"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Египетская культура и искусство, их особенности и место среди культур народов Древнего Востока. Археологические открытия на территории Древнего Египта. (Ф. Шампольон, О. Мариэтт, Г. Масперо, Г. Картер, лорд Д. Г. Карнарвон, Дж. Рейснер, А. Оленин, В. Голенишев, Б. Тураев и др.). Периодизация искусства Древнего Египта.</w:t>
      </w:r>
    </w:p>
    <w:p w14:paraId="1EA7505D"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Географическое положение Древнего Египта и роль Нила в развитии экономики и хозяйства страны. Образование номов. Объединение всех областей в единое государство, сложение городов-центров. Мифология – важнейший элемент древнеегипетского искусства. Заупокойный культ и его связь с искусством. Комплексный характер древнеегипетского искусства, ведущая роль архитектуры. Становление и развитие заупокойной архитектуры: от могил овальной и прямоугольной формы к наземным сооружениям – мастаба.</w:t>
      </w:r>
    </w:p>
    <w:p w14:paraId="13C2BC08"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Скульптура: статуэтки животных из глины, слоновой кости и различных пород камня. Расписные сосуды. Палетка «Плита фараона Нармера», отразившая процесс образования единого государства.</w:t>
      </w:r>
    </w:p>
    <w:p w14:paraId="30B433E2"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i/>
          <w:color w:val="000000"/>
          <w:sz w:val="24"/>
          <w:szCs w:val="24"/>
          <w:lang w:eastAsia="ru-RU"/>
        </w:rPr>
        <w:lastRenderedPageBreak/>
        <w:t>Самостоятельная работа:</w:t>
      </w:r>
      <w:r w:rsidRPr="00295774">
        <w:rPr>
          <w:rFonts w:ascii="Times New Roman" w:eastAsia="Times New Roman" w:hAnsi="Times New Roman" w:cs="Times New Roman"/>
          <w:color w:val="000000"/>
          <w:sz w:val="24"/>
          <w:szCs w:val="24"/>
          <w:lang w:eastAsia="ru-RU"/>
        </w:rPr>
        <w:t xml:space="preserve"> Подготовить сообщения об истории археологических открытий на территории Древнего Египта.</w:t>
      </w:r>
    </w:p>
    <w:p w14:paraId="0C3728B1" w14:textId="77777777" w:rsidR="00295774" w:rsidRPr="00295774" w:rsidRDefault="00ED7B0C"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295774" w:rsidRPr="00295774">
        <w:rPr>
          <w:rFonts w:ascii="Times New Roman" w:eastAsia="Times New Roman" w:hAnsi="Times New Roman" w:cs="Times New Roman"/>
          <w:b/>
          <w:i/>
          <w:color w:val="000000"/>
          <w:sz w:val="24"/>
          <w:szCs w:val="24"/>
          <w:lang w:eastAsia="ru-RU"/>
        </w:rPr>
        <w:t>3.2.2. История искусства Египта в эпоху Древнего царства (3200-2400 гг. до н. э.)</w:t>
      </w:r>
      <w:r w:rsidR="00CD7E91">
        <w:rPr>
          <w:rFonts w:ascii="Times New Roman" w:eastAsia="Times New Roman" w:hAnsi="Times New Roman" w:cs="Times New Roman"/>
          <w:b/>
          <w:i/>
          <w:color w:val="000000"/>
          <w:sz w:val="24"/>
          <w:szCs w:val="24"/>
          <w:lang w:eastAsia="ru-RU"/>
        </w:rPr>
        <w:t>.</w:t>
      </w:r>
    </w:p>
    <w:p w14:paraId="3B20BBA2"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Образование в Египте централизованного рабовладельческого государства (столица – г. Мемфис) с деспотической властью фараона. Укрепление экономики, проведение масштабных гидротехнических работ по орошению земель. Сложение всех основных форм египетской культуры.</w:t>
      </w:r>
    </w:p>
    <w:p w14:paraId="71CB0B91"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Ведущая роль архитектуры, формирование основных типов сооружений, усовершенствование строительной техники. Развитие монументального строительства как символа вечности и незыблемости государства, выражение идеи величия и вечного существования фараона, обожествление его власти. Характер конструктивных изменений заупокойных сооружений от ступенчатой пирамиды Джосера в Саккара (2650 г. до н.э., архитектор Имхотеп) до ансамбля пирамид в Гизэ (пирамиды Хеопса (Хуфу), Хефрена (Хафра) и Микерина (Менкаура)). Основные композиционные принципы. Особенности развития дворцовой и жилой архитектуры. Основные строительные материалы: тростник, глина, кирпич-сырец, включение в постройки каменных и деревянных конструкций.</w:t>
      </w:r>
    </w:p>
    <w:p w14:paraId="1587B217"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Скульптура Древнего царства и ее связь с заупокойным культом. Возведение обелисков. Проблема сходства в египетском скульптурном портрете в связи с религиозно-магическими представлениями и учением о «двойнике». Основные образно-стилистические черты древнеегипетской скульптуры: реалистическая выразительность образов, симметрия, равновесие масс, статичность поз, геометризм конструкций. Образ фараона и его приближенных в скульптуре Древнего царства: статуи Джосера, царевича Рахотепа и его жены Нофрет, фараона Микерина с богинями, царевича Каапера, зодчего Хемиуна, писца Каи, Гизехский Сфинкс. Малая пластика: фигуры слуг – «ушебти»</w:t>
      </w:r>
    </w:p>
    <w:p w14:paraId="11C7CBF0"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Рельефы Древнего царства: низкий и врезанный. Два вида росписей Древнего царства: темпера и темпера с вкладками из пасты. Единство росписей и рельефов с иероглифическим письмом.</w:t>
      </w:r>
    </w:p>
    <w:p w14:paraId="38E776C7"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i/>
          <w:color w:val="000000"/>
          <w:sz w:val="24"/>
          <w:szCs w:val="24"/>
          <w:lang w:eastAsia="ru-RU"/>
        </w:rPr>
        <w:t>Самостоятельная работа:</w:t>
      </w:r>
      <w:r w:rsidRPr="00295774">
        <w:rPr>
          <w:rFonts w:ascii="Times New Roman" w:eastAsia="Times New Roman" w:hAnsi="Times New Roman" w:cs="Times New Roman"/>
          <w:color w:val="000000"/>
          <w:sz w:val="24"/>
          <w:szCs w:val="24"/>
          <w:lang w:eastAsia="ru-RU"/>
        </w:rPr>
        <w:t xml:space="preserve"> сделать зарисовки основных архитектурных сооружений.</w:t>
      </w:r>
    </w:p>
    <w:p w14:paraId="22C479CD" w14:textId="77777777" w:rsidR="00295774" w:rsidRPr="00295774" w:rsidRDefault="00ED7B0C"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295774" w:rsidRPr="00295774">
        <w:rPr>
          <w:rFonts w:ascii="Times New Roman" w:eastAsia="Times New Roman" w:hAnsi="Times New Roman" w:cs="Times New Roman"/>
          <w:b/>
          <w:i/>
          <w:color w:val="000000"/>
          <w:sz w:val="24"/>
          <w:szCs w:val="24"/>
          <w:lang w:eastAsia="ru-RU"/>
        </w:rPr>
        <w:t>3.2.3. История искусства Древнего Египта в эпоху Среднего царства</w:t>
      </w:r>
    </w:p>
    <w:p w14:paraId="66816837" w14:textId="77777777" w:rsidR="00295774" w:rsidRPr="00295774" w:rsidRDefault="00295774" w:rsidP="00E94AC5">
      <w:pPr>
        <w:spacing w:after="0" w:line="240" w:lineRule="auto"/>
        <w:jc w:val="both"/>
        <w:rPr>
          <w:rFonts w:ascii="Times New Roman" w:eastAsia="Times New Roman" w:hAnsi="Times New Roman" w:cs="Times New Roman"/>
          <w:b/>
          <w:i/>
          <w:color w:val="000000"/>
          <w:sz w:val="24"/>
          <w:szCs w:val="24"/>
          <w:lang w:eastAsia="ru-RU"/>
        </w:rPr>
      </w:pPr>
      <w:r w:rsidRPr="00295774">
        <w:rPr>
          <w:rFonts w:ascii="Times New Roman" w:eastAsia="Times New Roman" w:hAnsi="Times New Roman" w:cs="Times New Roman"/>
          <w:b/>
          <w:i/>
          <w:color w:val="000000"/>
          <w:sz w:val="24"/>
          <w:szCs w:val="24"/>
          <w:lang w:eastAsia="ru-RU"/>
        </w:rPr>
        <w:t>(XXI - начало XIX вв. до н.э.)</w:t>
      </w:r>
      <w:r w:rsidR="00CD7E91">
        <w:rPr>
          <w:rFonts w:ascii="Times New Roman" w:eastAsia="Times New Roman" w:hAnsi="Times New Roman" w:cs="Times New Roman"/>
          <w:b/>
          <w:i/>
          <w:color w:val="000000"/>
          <w:sz w:val="24"/>
          <w:szCs w:val="24"/>
          <w:lang w:eastAsia="ru-RU"/>
        </w:rPr>
        <w:t>.</w:t>
      </w:r>
    </w:p>
    <w:p w14:paraId="0D87EF68"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Дать представление о формировании нового типа заупокойного храма, появление новых архитектурных конструкций. Проследить характер стилистических изменений в портретной скульптуре. Выяснить образные и конструктивные изменения заупокойных сооружений, новые принципы организации сакрального пространства.</w:t>
      </w:r>
    </w:p>
    <w:p w14:paraId="32F83210"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Образование ХI и ХII династий фараонов. Перенос столицы в Фаюм. Архитектура эпохи Среднего царства. Формирование нескольких типов городов: царские резиденции (Фивы, Мемфис), города-крепости на приграничных территориях, храмовые центры (Луксор, Элефантина), торговые города и города мертвых (Гиза).</w:t>
      </w:r>
    </w:p>
    <w:p w14:paraId="76A55C03"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Выработка нового типа заупокойного храма. Развитие скальных и полускальных заупокойных храмов. Новые принципы архитектурной организации: совмещение гробниц (часто с пирамидами) с заупокойными храмами и молельнями, объединение пирамиды со скальной гробницей, введение многоколонных портиков, пандусов, аллей сфинксов. Заупокойный храм фараона Ментухотепа I в Дейр-эль-Бахри. Постройка при Аменемхете III «Лабиринта» - сокровищницы жрецов.</w:t>
      </w:r>
    </w:p>
    <w:p w14:paraId="40C7D4E1"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Формирование основных типов египетских колонн: протодорические, пальмовидные, папирусовидные (с открытыми и закрытыми метелками), лотосовидные (с бутонами и раскрытыми цветами), композитные, гаторические (богиня красоты Гатор или Хатор), осирические столбы.</w:t>
      </w:r>
    </w:p>
    <w:p w14:paraId="4D3E83E5"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Новое и традиционное в скульптуре и росписях Среднего царства, их стилистическое своеобразие, реалистическая трактовка образов. Статуи фараона Ментухотепа III, портрет Сенусерта III, Танисский сфинкс с лицом Аменемхета III.</w:t>
      </w:r>
    </w:p>
    <w:p w14:paraId="7256BEF5"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lastRenderedPageBreak/>
        <w:t>Настенные росписи погребальных помещений номархов Антилопьего нома. Появление новых сюжетов, многочисленные изображения животных, птиц. Реалистическая трактовка пейзажных и жанровых мотивов.</w:t>
      </w:r>
    </w:p>
    <w:p w14:paraId="04E8A3E2"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i/>
          <w:color w:val="000000"/>
          <w:sz w:val="24"/>
          <w:szCs w:val="24"/>
          <w:lang w:eastAsia="ru-RU"/>
        </w:rPr>
        <w:t>Самостоятельная работа:</w:t>
      </w:r>
      <w:r w:rsidRPr="00295774">
        <w:rPr>
          <w:rFonts w:ascii="Times New Roman" w:eastAsia="Times New Roman" w:hAnsi="Times New Roman" w:cs="Times New Roman"/>
          <w:color w:val="000000"/>
          <w:sz w:val="24"/>
          <w:szCs w:val="24"/>
          <w:lang w:eastAsia="ru-RU"/>
        </w:rPr>
        <w:t xml:space="preserve"> сделать зарисовки основных типов египетских колонн.</w:t>
      </w:r>
    </w:p>
    <w:p w14:paraId="6BE3D7B6" w14:textId="77777777" w:rsidR="00295774" w:rsidRPr="00295774" w:rsidRDefault="00ED7B0C"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295774" w:rsidRPr="00295774">
        <w:rPr>
          <w:rFonts w:ascii="Times New Roman" w:eastAsia="Times New Roman" w:hAnsi="Times New Roman" w:cs="Times New Roman"/>
          <w:b/>
          <w:i/>
          <w:color w:val="000000"/>
          <w:sz w:val="24"/>
          <w:szCs w:val="24"/>
          <w:lang w:eastAsia="ru-RU"/>
        </w:rPr>
        <w:t>3.2.4. История искусства Древнего Египта эпохи Нового царства (XVI –XII вв. до н. э.) и Позднего периода (XI в. -332 г. до н.э.)</w:t>
      </w:r>
      <w:r w:rsidR="00CD7E91">
        <w:rPr>
          <w:rFonts w:ascii="Times New Roman" w:eastAsia="Times New Roman" w:hAnsi="Times New Roman" w:cs="Times New Roman"/>
          <w:b/>
          <w:i/>
          <w:color w:val="000000"/>
          <w:sz w:val="24"/>
          <w:szCs w:val="24"/>
          <w:lang w:eastAsia="ru-RU"/>
        </w:rPr>
        <w:t>.</w:t>
      </w:r>
    </w:p>
    <w:p w14:paraId="1ED74D51"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Сформировать представление о новой типологии заупокойных храмов эпохи Нового царства. Раскрыть символику и новые принципы организации культовых сооружений.</w:t>
      </w:r>
    </w:p>
    <w:p w14:paraId="44BDDAFE"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Проследить характер стилистических изменений в архитектуре, скульптуре и росписях в связи с политическими и религиозными реформами. Дать характеристику новых приемов в египетском каноне изображений, показать новые сюжеты в рельефах и росписях.</w:t>
      </w:r>
    </w:p>
    <w:p w14:paraId="42870F73"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Ведущее положение Египта среди стран Древнего Востока. Подъем храмового строительства. Соединение культа бога Амона с древнейшими культами солнечного бога Ра. Синтез архитектурных форм и скульптуры. Появление «Долины царей». Ансамбль храма царицы Хатшепсут (зодчий Сенмут).</w:t>
      </w:r>
    </w:p>
    <w:p w14:paraId="52688C10"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Формирование нового типа культового храма и особенности его планировки. Принцип осевой композиции сооружений. Храмовые ансамбли, посвященные богу Амону в Карнаке и Луксоре.</w:t>
      </w:r>
    </w:p>
    <w:p w14:paraId="0FD22120"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Скульптура XVIII династии. «Колоссы Мемнона» и мелкая пластика: «Ранна и Аменхотеп».</w:t>
      </w:r>
    </w:p>
    <w:p w14:paraId="0B4D7DE7"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Реформы Эхнатона и их роль в развитии искусства (Амарнское искусство). Архитектура. Строительство новых городов, возведение города Ахетатона (Эхнатона). Новые черты в храмовой архитектуре. Рельефы и настенные росписи</w:t>
      </w:r>
    </w:p>
    <w:p w14:paraId="36E3C004"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Скульптура эпохи Эхнатона. Стилистические изменения в египетском каноне. Появление новых сцен в рельефах и росписях, правдивый, камерно-лирический характер изображений. Мастерская Тутмеса. Портреты Эхнатона и Нефертити и членов их семьи. Росписи гробниц. Расцвет мелкой пластики и художественного ремесла (предметы из гробницы Тутанхамона).</w:t>
      </w:r>
    </w:p>
    <w:p w14:paraId="5A4A1CAA"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Искусство эпохи Рамсеса II. Скальный (пещерный) заупокойный храм Рамсеса II в Абу-Симбеле (XIV - XIII вв. до н.э.). Скульптура с изображением Рамсеса II; рельеф «Плакальщицы». Утрата Египтом самостоятельности.</w:t>
      </w:r>
    </w:p>
    <w:p w14:paraId="683A7CF9"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Влияние древнеегипетского искусства на соседние страны и античную Грецию.</w:t>
      </w:r>
    </w:p>
    <w:p w14:paraId="26D946C8"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i/>
          <w:color w:val="000000"/>
          <w:sz w:val="24"/>
          <w:szCs w:val="24"/>
          <w:lang w:eastAsia="ru-RU"/>
        </w:rPr>
        <w:t>Самостоятельная работа:</w:t>
      </w:r>
      <w:r w:rsidRPr="00295774">
        <w:rPr>
          <w:rFonts w:ascii="Times New Roman" w:eastAsia="Times New Roman" w:hAnsi="Times New Roman" w:cs="Times New Roman"/>
          <w:color w:val="000000"/>
          <w:sz w:val="24"/>
          <w:szCs w:val="24"/>
          <w:lang w:eastAsia="ru-RU"/>
        </w:rPr>
        <w:t xml:space="preserve"> подготовить сообщения об искусстве и культуре Древнего Египта, изучить иллюстративный материал по всем периодам.</w:t>
      </w:r>
    </w:p>
    <w:p w14:paraId="787D36D4" w14:textId="77777777" w:rsidR="00295774" w:rsidRPr="00295774" w:rsidRDefault="00ED7B0C"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295774" w:rsidRPr="00295774">
        <w:rPr>
          <w:rFonts w:ascii="Times New Roman" w:eastAsia="Times New Roman" w:hAnsi="Times New Roman" w:cs="Times New Roman"/>
          <w:b/>
          <w:i/>
          <w:color w:val="000000"/>
          <w:sz w:val="24"/>
          <w:szCs w:val="24"/>
          <w:lang w:eastAsia="ru-RU"/>
        </w:rPr>
        <w:t>3.3. История изобразительного искусства стран Древней Передней Азии</w:t>
      </w:r>
      <w:r w:rsidR="00CD7E91">
        <w:rPr>
          <w:rFonts w:ascii="Times New Roman" w:eastAsia="Times New Roman" w:hAnsi="Times New Roman" w:cs="Times New Roman"/>
          <w:b/>
          <w:i/>
          <w:color w:val="000000"/>
          <w:sz w:val="24"/>
          <w:szCs w:val="24"/>
          <w:lang w:eastAsia="ru-RU"/>
        </w:rPr>
        <w:t>.</w:t>
      </w:r>
    </w:p>
    <w:p w14:paraId="76AD4A7D" w14:textId="77777777" w:rsidR="00295774" w:rsidRPr="00295774" w:rsidRDefault="00ED7B0C"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295774" w:rsidRPr="00295774">
        <w:rPr>
          <w:rFonts w:ascii="Times New Roman" w:eastAsia="Times New Roman" w:hAnsi="Times New Roman" w:cs="Times New Roman"/>
          <w:b/>
          <w:i/>
          <w:color w:val="000000"/>
          <w:sz w:val="24"/>
          <w:szCs w:val="24"/>
          <w:lang w:eastAsia="ru-RU"/>
        </w:rPr>
        <w:t>3.3.1. История искусства стран Двуречья (IV – III тыс. до н.э.)</w:t>
      </w:r>
      <w:r w:rsidR="00CD7E91">
        <w:rPr>
          <w:rFonts w:ascii="Times New Roman" w:eastAsia="Times New Roman" w:hAnsi="Times New Roman" w:cs="Times New Roman"/>
          <w:b/>
          <w:i/>
          <w:color w:val="000000"/>
          <w:sz w:val="24"/>
          <w:szCs w:val="24"/>
          <w:lang w:eastAsia="ru-RU"/>
        </w:rPr>
        <w:t>.</w:t>
      </w:r>
    </w:p>
    <w:p w14:paraId="710F97C4"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Сформировать представление об искусстве и культуре стран Двуречья. Познакомить с памятниками изобразительного искусства: архитектурой, рельефами, скульптурой, мозаикой. Рассказать о возникновении клинописи и первой библиотеке.</w:t>
      </w:r>
    </w:p>
    <w:p w14:paraId="7E3E2BDE"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Археологические открытия на территории стран Двуречья (Шумер, Вавилон, Ассирия, Сиро-Финикия, Палестина, Хеттское государство, государство Урарту). Особенности формирования древнейших культур Шумера и Аккада (4-е и 3-е тысячелетия до н. э.). Периодизация искусства и культуры стран Двуречья.</w:t>
      </w:r>
    </w:p>
    <w:p w14:paraId="3225D29E"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Архитектура - ведущее искусство. Строительные материалы Двуречья: глина, тростник, лоза, дерево, кирпич-сырец, камень. Основные типы конструкций: балочные и сводчатые перекрытия. Возведение архитектурных сооружений на террасах. Характер храмовых построек.</w:t>
      </w:r>
    </w:p>
    <w:p w14:paraId="700DD1AF" w14:textId="77777777" w:rsidR="00295774" w:rsidRPr="00295774" w:rsidRDefault="00295774" w:rsidP="00E94AC5">
      <w:pPr>
        <w:spacing w:after="0" w:line="240" w:lineRule="auto"/>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Скульптура: примитивные глиняные статуэтки, изображающие богиню-мать. Глиняные лепные сосуды.Развитие гончарного, ткацкого, камнерезного и литейного ремесла.</w:t>
      </w:r>
    </w:p>
    <w:p w14:paraId="5D32220E"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 xml:space="preserve">Шумеро-Аккадский период (4 тысячелетие – 2300 г. до н.э.). Расцвет культуры и искусства времени правления Саргона I. Сложение культуры городов с многоэтажными домами. Два типа жилых построек: северный и южный. Урук - один из древнейших шумерских городов. Зарождение и эволюция письменности: от пиктографии (образное рисунчатое письмо) </w:t>
      </w:r>
      <w:r w:rsidRPr="00295774">
        <w:rPr>
          <w:rFonts w:ascii="Times New Roman" w:eastAsia="Times New Roman" w:hAnsi="Times New Roman" w:cs="Times New Roman"/>
          <w:color w:val="000000"/>
          <w:sz w:val="24"/>
          <w:szCs w:val="24"/>
          <w:lang w:eastAsia="ru-RU"/>
        </w:rPr>
        <w:lastRenderedPageBreak/>
        <w:t>до клинописи. Ведущая роль архитектуры, характерные ее черты. Храмы-зиккураты, посвященные богу Ану и богине Инине. Погребальные сооружения курганного типа с погребальными камерами и саркофагами. Скульптура Шумера. Создание образов богов, царей и правителей. Два типа статуй времени Гудеа. Изображения животных, вырезанные из камня. Появление рельефных фризовых многофигурных композиций: «Стела коршунов». Распространение каменных печатей, развитие геральдических композиций.</w:t>
      </w:r>
    </w:p>
    <w:p w14:paraId="67515A1C"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Вавилонский период (2150-1000 г. до н. э.) - время наивысшего расцвета искусства и культуры при царе Хаммурапи. Строительство городских укреплений, мелиоративных и ирригационных сооружений. Город Мари – типичный город Двуречья. Дворцы царя и его приближенных. Украшения стен росписью и глазурованной плиткой. Особенности развития скульптуры: рельеф на диоритовом столбе свода законов царя Хаммураби, диоритовый портрет царя Хаммураби, алебастровая статуя богини Иштар.</w:t>
      </w:r>
    </w:p>
    <w:p w14:paraId="36FADB02"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Ассирийский период (1000 – 605 г. до н. э.). Образование военной монархии; ее влияние на развитие архитектуры: возведение крепостей, каменных мостов и дорог. Развитие нового типа города - города-крепости с единой строгой планировкой. Дворцовые сооружения: дворец Саргона II в Дур-Шаррукине (711-707 гг. до н.э.), дворец Ашшурбанапала. Портальная скульптура. Рельефные композиции, батальные и охотничьи сцены из дворцового быта. Героизация личности царя. Крылатые гении-хранители – шеду. Падение Ассирии под напором вавилонян и мидян.</w:t>
      </w:r>
    </w:p>
    <w:p w14:paraId="50B0B8B6"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i/>
          <w:color w:val="000000"/>
          <w:sz w:val="24"/>
          <w:szCs w:val="24"/>
          <w:lang w:eastAsia="ru-RU"/>
        </w:rPr>
        <w:t>Самостоятельная работа:</w:t>
      </w:r>
      <w:r w:rsidRPr="00295774">
        <w:rPr>
          <w:rFonts w:ascii="Times New Roman" w:eastAsia="Times New Roman" w:hAnsi="Times New Roman" w:cs="Times New Roman"/>
          <w:color w:val="000000"/>
          <w:sz w:val="24"/>
          <w:szCs w:val="24"/>
          <w:lang w:eastAsia="ru-RU"/>
        </w:rPr>
        <w:t xml:space="preserve"> познакомиться с мифами Двуречья. Прочитать поэму о Гильгамеше. Сделать зарисовки основных архитектурных сооружений Двуречья.</w:t>
      </w:r>
    </w:p>
    <w:p w14:paraId="26AB07EB" w14:textId="77777777" w:rsidR="00295774" w:rsidRPr="00295774" w:rsidRDefault="00ED7B0C"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295774" w:rsidRPr="00295774">
        <w:rPr>
          <w:rFonts w:ascii="Times New Roman" w:eastAsia="Times New Roman" w:hAnsi="Times New Roman" w:cs="Times New Roman"/>
          <w:b/>
          <w:i/>
          <w:color w:val="000000"/>
          <w:sz w:val="24"/>
          <w:szCs w:val="24"/>
          <w:lang w:eastAsia="ru-RU"/>
        </w:rPr>
        <w:t>3.3.2. Искусство Нововавилонского царства (VII – VI вв. до н. э.)</w:t>
      </w:r>
      <w:r w:rsidR="00CD7E91">
        <w:rPr>
          <w:rFonts w:ascii="Times New Roman" w:eastAsia="Times New Roman" w:hAnsi="Times New Roman" w:cs="Times New Roman"/>
          <w:b/>
          <w:i/>
          <w:color w:val="000000"/>
          <w:sz w:val="24"/>
          <w:szCs w:val="24"/>
          <w:lang w:eastAsia="ru-RU"/>
        </w:rPr>
        <w:t>.</w:t>
      </w:r>
    </w:p>
    <w:p w14:paraId="0A5B8822"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Раскрыть особенности искусства Нововавилонского царства. Проанализировать конструктивные изменения в архитектуре культовых и светских сооружений. Подчеркнуть характерные черты рельефных композиций.</w:t>
      </w:r>
    </w:p>
    <w:p w14:paraId="748237F2"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Подъем культуры и искусства времени правления Навуходоносора II. Вавилон – политический, экономический и культурный центр Передней Азии. Архитектура - ведущий вид искусства. Храмовое, оборонительное и ирригационное строительство. Особенности планировки Вавилона. Ворота богини Иштар. Главный храм Вавилона, посвященный Мардуку – «Эсагила», рельефные композиции из цветной глазури с изображениями идущих львов, быков и драконов. Строительство зиккурата «Этеменанки» («Вавилонской башни») - жилища бога Мардука и его жены, богини утренней зари Сарпанит. Светские сооружения: дворец Навуходоносора II, технические особенности конструкции: возведение помещений на искусственных платформах. Новый тип дворцовых сооружений – «висячие сады». «Сады Семирамиды», возведенные на искусственных террасах</w:t>
      </w:r>
    </w:p>
    <w:p w14:paraId="42A93693"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i/>
          <w:color w:val="000000"/>
          <w:sz w:val="24"/>
          <w:szCs w:val="24"/>
          <w:lang w:eastAsia="ru-RU"/>
        </w:rPr>
        <w:t>Самостоятельная работа:</w:t>
      </w:r>
      <w:r w:rsidRPr="00295774">
        <w:rPr>
          <w:rFonts w:ascii="Times New Roman" w:eastAsia="Times New Roman" w:hAnsi="Times New Roman" w:cs="Times New Roman"/>
          <w:color w:val="000000"/>
          <w:sz w:val="24"/>
          <w:szCs w:val="24"/>
          <w:lang w:eastAsia="ru-RU"/>
        </w:rPr>
        <w:t xml:space="preserve"> Подготовить сообщения и иллюстрации по искусству и культуре хеттов и Митании, Персии, государства Урарту.</w:t>
      </w:r>
    </w:p>
    <w:p w14:paraId="709F8263" w14:textId="77777777" w:rsidR="00295774" w:rsidRPr="00295774" w:rsidRDefault="00F46130"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295774" w:rsidRPr="00295774">
        <w:rPr>
          <w:rFonts w:ascii="Times New Roman" w:eastAsia="Times New Roman" w:hAnsi="Times New Roman" w:cs="Times New Roman"/>
          <w:b/>
          <w:i/>
          <w:color w:val="000000"/>
          <w:sz w:val="24"/>
          <w:szCs w:val="24"/>
          <w:lang w:eastAsia="ru-RU"/>
        </w:rPr>
        <w:t>3.4. Античное искусство</w:t>
      </w:r>
      <w:r w:rsidR="00CD7E91">
        <w:rPr>
          <w:rFonts w:ascii="Times New Roman" w:eastAsia="Times New Roman" w:hAnsi="Times New Roman" w:cs="Times New Roman"/>
          <w:b/>
          <w:i/>
          <w:color w:val="000000"/>
          <w:sz w:val="24"/>
          <w:szCs w:val="24"/>
          <w:lang w:eastAsia="ru-RU"/>
        </w:rPr>
        <w:t>.</w:t>
      </w:r>
    </w:p>
    <w:p w14:paraId="3259F9C4" w14:textId="77777777" w:rsidR="00295774" w:rsidRPr="00295774" w:rsidRDefault="00F46130"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295774" w:rsidRPr="00295774">
        <w:rPr>
          <w:rFonts w:ascii="Times New Roman" w:eastAsia="Times New Roman" w:hAnsi="Times New Roman" w:cs="Times New Roman"/>
          <w:b/>
          <w:i/>
          <w:color w:val="000000"/>
          <w:sz w:val="24"/>
          <w:szCs w:val="24"/>
          <w:lang w:eastAsia="ru-RU"/>
        </w:rPr>
        <w:t>3.4.1. История изобразительного искусства Древней Греции</w:t>
      </w:r>
      <w:r w:rsidR="00CD7E91">
        <w:rPr>
          <w:rFonts w:ascii="Times New Roman" w:eastAsia="Times New Roman" w:hAnsi="Times New Roman" w:cs="Times New Roman"/>
          <w:b/>
          <w:i/>
          <w:color w:val="000000"/>
          <w:sz w:val="24"/>
          <w:szCs w:val="24"/>
          <w:lang w:eastAsia="ru-RU"/>
        </w:rPr>
        <w:t>.</w:t>
      </w:r>
    </w:p>
    <w:p w14:paraId="40CF99F6" w14:textId="77777777" w:rsidR="00295774" w:rsidRPr="00295774" w:rsidRDefault="00F46130"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295774" w:rsidRPr="00295774">
        <w:rPr>
          <w:rFonts w:ascii="Times New Roman" w:eastAsia="Times New Roman" w:hAnsi="Times New Roman" w:cs="Times New Roman"/>
          <w:b/>
          <w:i/>
          <w:color w:val="000000"/>
          <w:sz w:val="24"/>
          <w:szCs w:val="24"/>
          <w:lang w:eastAsia="ru-RU"/>
        </w:rPr>
        <w:t>3.4.1.1. История изобразительного искусства Эгейского мира (III тыс. – XI в. до н.э.).</w:t>
      </w:r>
    </w:p>
    <w:p w14:paraId="77525053"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Показать значение эгейской культуры в развитии культуры народов Средиземноморья. Дать представление об особенностях развития архитектуры на островах и материковой территории. Рассказать о роли греческой мифологии и поэм Гомера «Илиада» и «Одиссея» в научно - исследовательском изучении крито-микенской культуры. Проследить особенности художественной выразительности фресок Крита, Микен и Тиринфа.</w:t>
      </w:r>
    </w:p>
    <w:p w14:paraId="2BE077D0"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Крито-микенская культура – древнейший период становления античного искусства. Эгейская художественная культура и ее связь с традициями Египта и Месопотамии. Главные районы распространения эгейской культуры: Крит, Пелопоннес, Троя, Фест. Роль мифологии и литературных источников (поэмы Гомера) в изучении крито-микенской культуры. Археологические раскопки на о. Крите, Пелопоннесе (в Микенах и Тиринфе). Открытия Генриха Шлимана, Артура Эванса. Периодизация крито-микенской культуры и искусства.</w:t>
      </w:r>
    </w:p>
    <w:p w14:paraId="5D61438C"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lastRenderedPageBreak/>
        <w:t>Архитектура Крита, особенности ее развития. Большой Кносский дворец («Лабиринт»). Критская живопись: сюжеты, техника. Фрески Кносса: «Юноша с ритоном», «Акробаты с быком», «Парижанка», «Кошка, подстерегающая фазана» из Агиа-Триады. Скульптура малых форм на ранних этапах развития: кикладская скульптура, статуэтки богинь (или жриц) со змеями в руках. Критская керамика, вазовая роспись и ее стили: «камарес», «морской», «дворцовый».</w:t>
      </w:r>
    </w:p>
    <w:p w14:paraId="77693BA8"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Оборонительные сооружения Микен. Львиные ворота. Микенский дворец. Образование мегарона как прообраза античного «храма в антах». Шахтовые могилы в Микенах. «Сокровищница Атрея» - пример развития купольных гробниц. Живопись Микен: сюжеты росписей: охота, сцены сражения. Микенская керамика с морскими мотивами.</w:t>
      </w:r>
    </w:p>
    <w:p w14:paraId="1B228828"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Тиринф – значительный центр Пелопоннеса. Крепостные сооружения Тиринфа. Дворец Тиринфа. Фрески мегарона.</w:t>
      </w:r>
    </w:p>
    <w:p w14:paraId="16CE1E35"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i/>
          <w:color w:val="000000"/>
          <w:sz w:val="24"/>
          <w:szCs w:val="24"/>
          <w:lang w:eastAsia="ru-RU"/>
        </w:rPr>
        <w:t>Самостоятельная работа:</w:t>
      </w:r>
      <w:r w:rsidRPr="00295774">
        <w:rPr>
          <w:rFonts w:ascii="Times New Roman" w:eastAsia="Times New Roman" w:hAnsi="Times New Roman" w:cs="Times New Roman"/>
          <w:color w:val="000000"/>
          <w:sz w:val="24"/>
          <w:szCs w:val="24"/>
          <w:lang w:eastAsia="ru-RU"/>
        </w:rPr>
        <w:t xml:space="preserve"> изучить фрагменты по истории Трои из поэмы Гомера «Илиада»; сделать сообщения о «Сокровищнице Трои», открытой Г. Шлиманом.</w:t>
      </w:r>
    </w:p>
    <w:p w14:paraId="7C698927" w14:textId="77777777" w:rsidR="00295774" w:rsidRPr="00295774" w:rsidRDefault="00F46130"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295774" w:rsidRPr="00295774">
        <w:rPr>
          <w:rFonts w:ascii="Times New Roman" w:eastAsia="Times New Roman" w:hAnsi="Times New Roman" w:cs="Times New Roman"/>
          <w:b/>
          <w:i/>
          <w:color w:val="000000"/>
          <w:sz w:val="24"/>
          <w:szCs w:val="24"/>
          <w:lang w:eastAsia="ru-RU"/>
        </w:rPr>
        <w:t>3.4.1.2. История изобразительного искусства Древней Греции гомеровского периода (XI – VIII вв. до н. э.)</w:t>
      </w:r>
      <w:r w:rsidR="00CD7E91">
        <w:rPr>
          <w:rFonts w:ascii="Times New Roman" w:eastAsia="Times New Roman" w:hAnsi="Times New Roman" w:cs="Times New Roman"/>
          <w:b/>
          <w:i/>
          <w:color w:val="000000"/>
          <w:sz w:val="24"/>
          <w:szCs w:val="24"/>
          <w:lang w:eastAsia="ru-RU"/>
        </w:rPr>
        <w:t>.</w:t>
      </w:r>
    </w:p>
    <w:p w14:paraId="77BF9C51"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Раскрыть истоки формирования изобразительного искусства Древней Греции, подчеркнуть роль и значение греческой мифологии в развитии античного искусства и культуры. Дать характеристику геометрического стиля на основе соответствующих памятников материальной культуры.</w:t>
      </w:r>
    </w:p>
    <w:p w14:paraId="0CDCD913"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Исторические связи между греческой культурой и эгейской. Мифология как источник древнегреческого искусства. Античная демократия и греческое искусство. Антропоцентризм искусства Древней Греции. Формирование храмовой архитектуры. Развитие геометрического стиля вазописи. Становление греческого орнамента. Дипилонские вазы, характер росписей. Терракоты и античного искусства, и культуры. Дать характеристику геометрического стиля на основе соответствующих памятников материальной культуры.</w:t>
      </w:r>
    </w:p>
    <w:p w14:paraId="0F8054F1"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Исторические связи между греческой культурой и эгейской. Мифология как источник древнегреческого искусства. Античная демократия и греческое искусство. Антропоцентризм искусства Древней Греции. Формирование храмовой архитектуры. Развитие геометрического стиля вазописи. Становление греческого орнамента. Дипилонские вазы, характер росписей. Терракоты и бронзы. Скульптура малых форм, выполненная из глины, бронзы, кости. Фигурки идолов, всадников, воинов, пахаря, героя, борющегося с кентавром. Деревянные скульптуры (ксоаны).</w:t>
      </w:r>
    </w:p>
    <w:p w14:paraId="49476D61"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i/>
          <w:color w:val="000000"/>
          <w:sz w:val="24"/>
          <w:szCs w:val="24"/>
          <w:lang w:eastAsia="ru-RU"/>
        </w:rPr>
        <w:t>Самостоятельная работа:</w:t>
      </w:r>
      <w:r w:rsidRPr="00295774">
        <w:rPr>
          <w:rFonts w:ascii="Times New Roman" w:eastAsia="Times New Roman" w:hAnsi="Times New Roman" w:cs="Times New Roman"/>
          <w:color w:val="000000"/>
          <w:sz w:val="24"/>
          <w:szCs w:val="24"/>
          <w:lang w:eastAsia="ru-RU"/>
        </w:rPr>
        <w:t xml:space="preserve"> подготовить сообщения по мифологии Древней Греции.</w:t>
      </w:r>
    </w:p>
    <w:p w14:paraId="543BF52F" w14:textId="77777777" w:rsidR="00295774" w:rsidRPr="00295774" w:rsidRDefault="00EF599F"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295774" w:rsidRPr="00295774">
        <w:rPr>
          <w:rFonts w:ascii="Times New Roman" w:eastAsia="Times New Roman" w:hAnsi="Times New Roman" w:cs="Times New Roman"/>
          <w:b/>
          <w:i/>
          <w:color w:val="000000"/>
          <w:sz w:val="24"/>
          <w:szCs w:val="24"/>
          <w:lang w:eastAsia="ru-RU"/>
        </w:rPr>
        <w:t>3.4.1.3. История изобразительного искусства Древней Греции эпохи архаики (VII – VI вв. до н. э.)</w:t>
      </w:r>
      <w:r w:rsidR="00CD7E91">
        <w:rPr>
          <w:rFonts w:ascii="Times New Roman" w:eastAsia="Times New Roman" w:hAnsi="Times New Roman" w:cs="Times New Roman"/>
          <w:b/>
          <w:i/>
          <w:color w:val="000000"/>
          <w:sz w:val="24"/>
          <w:szCs w:val="24"/>
          <w:lang w:eastAsia="ru-RU"/>
        </w:rPr>
        <w:t>.</w:t>
      </w:r>
    </w:p>
    <w:p w14:paraId="1B39E8D7"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Сформировать представление о становлении и развитии храмовой архитектуры и скульптуры эпохи архаики. Дать характеристику ордерной системы, сложившейся в Древней Греции. Выяснить особенности архитектурных элементов греческих ордеров, усвоить основные термины по архитектуре. Проанализировать различные типы греческих храмов. Показать типичные признаки скульптурных произведений эпохи архаики.</w:t>
      </w:r>
    </w:p>
    <w:p w14:paraId="17A62EA4"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Формирование греческого рабовладельческого общества и государства. Образование городов-полисов. Развитие ремесел, торговли и мореплавания.</w:t>
      </w:r>
    </w:p>
    <w:p w14:paraId="5D57F556"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Искусство архаики как этап постепенного формирования основных видов греческого искусства и эстетических принципов воплощения художественных образов.</w:t>
      </w:r>
    </w:p>
    <w:p w14:paraId="126BC115"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Архитектура архаического периода. Храм-ведущий тип общественного здания, сложение греческой ордерной системы. Характеристика дорического и ионического ордеров. Основные типы древнегреческих храмов: храм в антах, простиль, амфипростиль, периптер (классический тип греческого храма), диптер, толос, моноптер. Основные архитектурные памятники: храм Аполлона в Коринфе, храм Посейдона в Пестуме, храм Артемиды в Эфесе, сокровищница сифносцев в Дельфах.</w:t>
      </w:r>
    </w:p>
    <w:p w14:paraId="4ADAF821"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lastRenderedPageBreak/>
        <w:t>Скульптура эпохи архаики. Зарождение монументальной пластики. Формирование гуманистического начала. Создание образа гармоничного человека. Развитие различных типов фигуры: тип куроса - обнаженной мужской фигуры, изображающей богов и атлетов («Аполлон Тенейский», «Мосхофор»); тип «коры», одетой женской фигуры («Кора в пеплосе»).</w:t>
      </w:r>
    </w:p>
    <w:p w14:paraId="4D6DD7FD"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Фронтонные композиции.</w:t>
      </w:r>
    </w:p>
    <w:p w14:paraId="0A03E220"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Развитие керамики. Мастера чернофигурной вазописи: Клитий и Эрготим, Амазис, Эксекий. Мастера краснофигурной керамики: Андокид, Эфроний.</w:t>
      </w:r>
    </w:p>
    <w:p w14:paraId="5206979A"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i/>
          <w:color w:val="000000"/>
          <w:sz w:val="24"/>
          <w:szCs w:val="24"/>
          <w:lang w:eastAsia="ru-RU"/>
        </w:rPr>
        <w:t>Самостоятельная работа:</w:t>
      </w:r>
      <w:r w:rsidRPr="00295774">
        <w:rPr>
          <w:rFonts w:ascii="Times New Roman" w:eastAsia="Times New Roman" w:hAnsi="Times New Roman" w:cs="Times New Roman"/>
          <w:color w:val="000000"/>
          <w:sz w:val="24"/>
          <w:szCs w:val="24"/>
          <w:lang w:eastAsia="ru-RU"/>
        </w:rPr>
        <w:t xml:space="preserve"> зафиксировать планы и названия основных типов греческих храмов; зарисовать элементы дорического и ионического ордеров; подписать названия основных конструктивных элементов.</w:t>
      </w:r>
    </w:p>
    <w:p w14:paraId="61F2CEB4" w14:textId="77777777" w:rsidR="00295774" w:rsidRPr="00295774" w:rsidRDefault="00EF599F"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295774" w:rsidRPr="00295774">
        <w:rPr>
          <w:rFonts w:ascii="Times New Roman" w:eastAsia="Times New Roman" w:hAnsi="Times New Roman" w:cs="Times New Roman"/>
          <w:b/>
          <w:i/>
          <w:color w:val="000000"/>
          <w:sz w:val="24"/>
          <w:szCs w:val="24"/>
          <w:lang w:eastAsia="ru-RU"/>
        </w:rPr>
        <w:t>3.4.1.4. История изобразительного искусства Древней Греции эпохи классики (V в. до н. э. – последняя треть IV в. до н. э.)</w:t>
      </w:r>
      <w:r w:rsidR="00CD7E91">
        <w:rPr>
          <w:rFonts w:ascii="Times New Roman" w:eastAsia="Times New Roman" w:hAnsi="Times New Roman" w:cs="Times New Roman"/>
          <w:b/>
          <w:i/>
          <w:color w:val="000000"/>
          <w:sz w:val="24"/>
          <w:szCs w:val="24"/>
          <w:lang w:eastAsia="ru-RU"/>
        </w:rPr>
        <w:t>.</w:t>
      </w:r>
    </w:p>
    <w:p w14:paraId="3AF0AE7A"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Раскрыть роль и значение искусства классического искусства Древней Греции в формировании образно-художественной системы воплощения эстетического идеала гармонично развитого человека. Показать синтез всех видов искусства на примере произведений архитектуры, скульптуры, живописи. Раскрыть содержательные и художественные особенности архитектурных и скульптурных произведений, подчеркнуть их общественное значение.</w:t>
      </w:r>
    </w:p>
    <w:p w14:paraId="3E62450E"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Период ранней классики. Греко-персидские войны. Значение победы греков над персами и отражение ее в архитектуре и скульптуре. Фронтонные композиции храма Афины Афайи на острове Эгина, фронтоны храма Зевса Олимпийского. Воплощение эстетического идеала в статуях атлетов («Дельфийский возничий») и богов («Зевс Громовержец»).</w:t>
      </w:r>
    </w:p>
    <w:p w14:paraId="5AFFEF8B"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Период зрелой классики – высший расцвет греческого искусства. Архитектура эпохи классики. Ансамбль Афинского Акрополя в Афинах (руководитель Фидий, архитекторы Иктин, Калликрат, Мнесикл и др.). Основные сооружения на территории Акрополя: Храм Ники Аптерос (архитектор Калликрат), Пропилеи (архитектор Мнесикл), Парфенон (архитекторы Иктин и Калликрат), Эрехтейон (сделанный Эрехфеем). Взаимодействие ансамбля с окружающей средой, принцип планировки (последовательность обзора и синтез впечатлений в достижении целостности образа). Роль скульптуры в раскрытии идейного содержания ансамбля: Тематика, символика и стилистика скульптурных композиций.</w:t>
      </w:r>
    </w:p>
    <w:p w14:paraId="27958FF3"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Скульптура эпохи классики. Воплощение в скульптуре древнегреческого идеала физического и духовного совершенства человека. Мастера Критий и Несиот - «Памятник героям Гармодию и Аристогитону». Пифагор Регийский: «Мальчик, вынимающий занозу».</w:t>
      </w:r>
    </w:p>
    <w:p w14:paraId="2FC018B2"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Творчество Фидия: рельефы Парфенона; скульптуры: «Афина Промахос», «Афина Парфенос», «Афина Лемния», «Зевс Олимпийский». Разработка греческими мастерами проблемы движения и расположения фигуры в пространстве.</w:t>
      </w:r>
    </w:p>
    <w:p w14:paraId="77804013" w14:textId="77777777" w:rsidR="00295774" w:rsidRPr="00295774" w:rsidRDefault="00295774" w:rsidP="00E94AC5">
      <w:pPr>
        <w:spacing w:after="0" w:line="240" w:lineRule="auto"/>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Творчество Мирона и решение им проблемы действия в произведениях «Дискобол», «Афина и Марсий».</w:t>
      </w:r>
    </w:p>
    <w:p w14:paraId="0E2709D3"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Творчество Поликлета. Трактат «Канон». Прием «хиазма» (сочетание покоя и движения) в скульптуре Поликлета: «Дорифор», «Диадумен», «Раненая амазонка», статуя Геры в Аргосе.</w:t>
      </w:r>
    </w:p>
    <w:p w14:paraId="0AB08CF1" w14:textId="77777777" w:rsidR="00295774" w:rsidRPr="00295774" w:rsidRDefault="00295774" w:rsidP="00E94AC5">
      <w:pPr>
        <w:spacing w:after="0" w:line="240" w:lineRule="auto"/>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Мастера живописи эпохи классики: Агафарг, Аполлодор, Зевксис, Паррасий, Тиманф, Павсон. Принципы искусства периода классики в краснофигурной и белофонной вазописи.</w:t>
      </w:r>
    </w:p>
    <w:p w14:paraId="321BB040"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Искусство поздней классики. Период Пелопоннесских войн. Новый тип круглого в плане здания. Архитектура греческих театров. Архитектура Поликлета Младшего: зал культовой музыки – Фимела (Толос) и театр Диониса в Эпидавре. Галикарнасский Мавзолей - памятник IV в. до н.э.</w:t>
      </w:r>
    </w:p>
    <w:p w14:paraId="6B4551A7"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Скульптура поздней классики: Кресилай «Портрет Перикла», Кефисодот «Статуя Эйрены с младенцем Плутосом».</w:t>
      </w:r>
    </w:p>
    <w:p w14:paraId="5D5A5BAB"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Творчество Скопаса, разработка им мотива движения в скульптурных произведениях: «Афродита», «Арес», «Вакханка» (Менада), рельефы Галикарнасского мавзолея.</w:t>
      </w:r>
    </w:p>
    <w:p w14:paraId="6E7B8D74"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Творчество Праксителя, утонченность стилистики его произведений: «Гермес с младенцем Дионисом», «Эрот», «Афродита Книдская».</w:t>
      </w:r>
    </w:p>
    <w:p w14:paraId="14EE8F48"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lastRenderedPageBreak/>
        <w:t>Два направления в развитии греческой пластики. Лисипп – представитель индивидуализирующего направления и психологизации образа: «Апоксиомен», «Борец», «Геракл со львом». Роль Лисиппа в развитии скульптурного портрета: «Портрет Александра Македонского», «Портрет Сократа». Леохар как представитель классицизирующего направления: «Аполлон Бельведерский».</w:t>
      </w:r>
    </w:p>
    <w:p w14:paraId="1EFB859D"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Живописные школы: сикионская, фиванско-аттическая. Мастера живописи: Апеллес, Протоген, Филоксен, Антифил</w:t>
      </w:r>
    </w:p>
    <w:p w14:paraId="3241A450" w14:textId="77777777" w:rsid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i/>
          <w:color w:val="000000"/>
          <w:sz w:val="24"/>
          <w:szCs w:val="24"/>
          <w:lang w:eastAsia="ru-RU"/>
        </w:rPr>
        <w:t>Самостоятельная работа:</w:t>
      </w:r>
      <w:r w:rsidRPr="00295774">
        <w:rPr>
          <w:rFonts w:ascii="Times New Roman" w:eastAsia="Times New Roman" w:hAnsi="Times New Roman" w:cs="Times New Roman"/>
          <w:color w:val="000000"/>
          <w:sz w:val="24"/>
          <w:szCs w:val="24"/>
          <w:lang w:eastAsia="ru-RU"/>
        </w:rPr>
        <w:t xml:space="preserve"> подготовить сообщения о ведущих мастерах скульптуры Древней Греции эпохи классики.</w:t>
      </w:r>
    </w:p>
    <w:p w14:paraId="1B496775" w14:textId="77777777" w:rsidR="004655D2" w:rsidRPr="00295774" w:rsidRDefault="004655D2" w:rsidP="00E94AC5">
      <w:pPr>
        <w:spacing w:after="0" w:line="240" w:lineRule="auto"/>
        <w:ind w:firstLine="709"/>
        <w:jc w:val="both"/>
        <w:rPr>
          <w:rFonts w:ascii="Times New Roman" w:eastAsia="Times New Roman" w:hAnsi="Times New Roman" w:cs="Times New Roman"/>
          <w:color w:val="000000"/>
          <w:sz w:val="24"/>
          <w:szCs w:val="24"/>
          <w:lang w:eastAsia="ru-RU"/>
        </w:rPr>
      </w:pPr>
    </w:p>
    <w:p w14:paraId="6A12B789" w14:textId="77777777" w:rsidR="00295774" w:rsidRPr="00295774" w:rsidRDefault="00EF599F"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295774" w:rsidRPr="00295774">
        <w:rPr>
          <w:rFonts w:ascii="Times New Roman" w:eastAsia="Times New Roman" w:hAnsi="Times New Roman" w:cs="Times New Roman"/>
          <w:b/>
          <w:i/>
          <w:color w:val="000000"/>
          <w:sz w:val="24"/>
          <w:szCs w:val="24"/>
          <w:lang w:eastAsia="ru-RU"/>
        </w:rPr>
        <w:t>3.4.1.5. Искусство Древней Греции эпохи эллинизма (конец IV-I вв. до н.э.)</w:t>
      </w:r>
      <w:r>
        <w:rPr>
          <w:rFonts w:ascii="Times New Roman" w:eastAsia="Times New Roman" w:hAnsi="Times New Roman" w:cs="Times New Roman"/>
          <w:b/>
          <w:i/>
          <w:color w:val="000000"/>
          <w:sz w:val="24"/>
          <w:szCs w:val="24"/>
          <w:lang w:eastAsia="ru-RU"/>
        </w:rPr>
        <w:t>.</w:t>
      </w:r>
    </w:p>
    <w:p w14:paraId="6B180046"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Показать особенности развития греческого искусства эпохи эллинизма. Выявить характерные черты локальных художественных школ, проанализировать изменения в индивидуальной трактовке образов.</w:t>
      </w:r>
    </w:p>
    <w:p w14:paraId="12CF60CA"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Эллинизм – новый этап развития рабовладельческого общества. Взаимосвязь греческой и восточной культур. Рост новых городов и их планировка: Милет, Пергам, Приена. Развитие в искусстве разнообразных жанров и художественных направлений. Два основных течения в искусстве эллинизма: идеализирующее и натуралистическое. Развитие индивидуального портрета.</w:t>
      </w:r>
    </w:p>
    <w:p w14:paraId="38C0D377"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Александрийская школа. Развитие садово-парковой и декоративной скульптуры: композиция «Нил». Образ Афродиты в эллинистическом искусстве: Кефисодот Младший и Тимарх – «Афродита Медицейская»</w:t>
      </w:r>
    </w:p>
    <w:p w14:paraId="587D4AE7"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Развитие бытового жанра в скульптуре: статуи старухи-пастушки и старика-пастуха, интерес к быту: Боэф «Мальчик с гусем», терракотовые статуэтки. Пергамская школа. Бронзовые группы Эпигона, Пиромаха, Стратиника, Антигона: «Дары Аттала», «Умирающий галл».</w:t>
      </w:r>
    </w:p>
    <w:p w14:paraId="59AF757B"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Пергамский алтарь Зевса. Мастера: Дионисиад, Орест, Менекрат. Проявление новых качеств эллинистической скульптуры в рельефах пергамского фриза. Развитие классических традиций в статуе Александра (Агесандра) «Афродита Милосская». Проблема передачи переживаний человека. «Менелай с телом Патрокла».</w:t>
      </w:r>
    </w:p>
    <w:p w14:paraId="3B3AC94C"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Родосская школа. Культ колоссального и остродинамического искусства: Харес «Колосс Родосский» (бронзовая статуя бога солнца Гелиоса); Фелиск «Ника Самофракийская». Развитие многофигурной монументальной скульптуры: Аполлоний и Тавриск «Фарнезский бык» («Казнь Дирки»); Агесандр, Полидор и Афинодора «Лаокоон с сыновьями».</w:t>
      </w:r>
    </w:p>
    <w:p w14:paraId="59494BBD"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Новоаттическая школа. «Бельведерский торс», «Кулачный боец» Агасия Эфесского. Проблема передачи переживаний человека и эллинистический портрет («Демосфен»). Эллинистические камеи: «Камея Гонзага».</w:t>
      </w:r>
    </w:p>
    <w:p w14:paraId="6BEB7769"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i/>
          <w:color w:val="000000"/>
          <w:sz w:val="24"/>
          <w:szCs w:val="24"/>
          <w:lang w:eastAsia="ru-RU"/>
        </w:rPr>
        <w:t>Самостоятельная работа:</w:t>
      </w:r>
      <w:r w:rsidRPr="00295774">
        <w:rPr>
          <w:rFonts w:ascii="Times New Roman" w:eastAsia="Times New Roman" w:hAnsi="Times New Roman" w:cs="Times New Roman"/>
          <w:color w:val="000000"/>
          <w:sz w:val="24"/>
          <w:szCs w:val="24"/>
          <w:lang w:eastAsia="ru-RU"/>
        </w:rPr>
        <w:t xml:space="preserve"> подготовить сообщения о творчестве мастеров эллинизма; сделать зарисовки планов архитектурных сооружений эпохи эллинизма.</w:t>
      </w:r>
    </w:p>
    <w:p w14:paraId="4350EA9C" w14:textId="77777777" w:rsidR="00295774" w:rsidRPr="00295774" w:rsidRDefault="00CB3ADA"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295774" w:rsidRPr="00295774">
        <w:rPr>
          <w:rFonts w:ascii="Times New Roman" w:eastAsia="Times New Roman" w:hAnsi="Times New Roman" w:cs="Times New Roman"/>
          <w:b/>
          <w:i/>
          <w:color w:val="000000"/>
          <w:sz w:val="24"/>
          <w:szCs w:val="24"/>
          <w:lang w:eastAsia="ru-RU"/>
        </w:rPr>
        <w:t>3.4.2. История изобразительного искусства Древнего Рима</w:t>
      </w:r>
      <w:r>
        <w:rPr>
          <w:rFonts w:ascii="Times New Roman" w:eastAsia="Times New Roman" w:hAnsi="Times New Roman" w:cs="Times New Roman"/>
          <w:b/>
          <w:i/>
          <w:color w:val="000000"/>
          <w:sz w:val="24"/>
          <w:szCs w:val="24"/>
          <w:lang w:eastAsia="ru-RU"/>
        </w:rPr>
        <w:t>.</w:t>
      </w:r>
    </w:p>
    <w:p w14:paraId="12453911" w14:textId="77777777" w:rsidR="00295774" w:rsidRPr="00295774" w:rsidRDefault="00CB3ADA"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295774" w:rsidRPr="00295774">
        <w:rPr>
          <w:rFonts w:ascii="Times New Roman" w:eastAsia="Times New Roman" w:hAnsi="Times New Roman" w:cs="Times New Roman"/>
          <w:b/>
          <w:i/>
          <w:color w:val="000000"/>
          <w:sz w:val="24"/>
          <w:szCs w:val="24"/>
          <w:lang w:eastAsia="ru-RU"/>
        </w:rPr>
        <w:t>3.4.2.1. История искусства Этрурии (VIII – II вв. до н. э.).</w:t>
      </w:r>
    </w:p>
    <w:p w14:paraId="04AB0537"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Сформировать представления о цивилизации этрусков. Рассказать о культуре, государственном устройстве, быте древних племен и работе ученых, изучающих историю Этрурии.</w:t>
      </w:r>
    </w:p>
    <w:p w14:paraId="2FF3BFC3"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Различные теории происхождения этрусков и их культуры. Периодизация этрусского искусства. Городской характер цивилизации. Формирование этрусской культуры, ее связи с Египтом, Грецией, отражение этих влияний в мифологии, алфавите, сюжетах с изображением аристократических пиров, охоты и спортивных игр. Влияние заупокойного культа предков на архитектуру и скульптуру.</w:t>
      </w:r>
    </w:p>
    <w:p w14:paraId="351058D5"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 xml:space="preserve">Архитектура Этрурии: крепостные сооружения: ворота Марция и Августа в Перудже (3-2 в. до н.э.), жилища, культовые сооружения. Строительные материалы: кирпич, дерево, использование терракоты в декоре зданий. Этрусский жилой дом, организация внутреннего </w:t>
      </w:r>
      <w:r w:rsidRPr="00295774">
        <w:rPr>
          <w:rFonts w:ascii="Times New Roman" w:eastAsia="Times New Roman" w:hAnsi="Times New Roman" w:cs="Times New Roman"/>
          <w:color w:val="000000"/>
          <w:sz w:val="24"/>
          <w:szCs w:val="24"/>
          <w:lang w:eastAsia="ru-RU"/>
        </w:rPr>
        <w:lastRenderedPageBreak/>
        <w:t>пространства. Особенности планировки и декора этрусских храмов, сходство и различие с греческими образцами. Два типа этрусских храмов. Появление нового ордера - тосканского. Могильные сооружения этрусской знати: тумулосы, склепы. Росписи в склепах: могилы «Авгуров», «Быков», «Щитов». Основные темы и сюжеты росписей. Этрусские урны с прахом умерших, надгробия, каменные и терракотовые саркофаги: «Саркофаг супругов из Цере» (VI в. до н. э., Лувр, Париж), «Саркофаг из Черветри» (конец VI в. до н.э.).</w:t>
      </w:r>
    </w:p>
    <w:p w14:paraId="4F2CB7AC"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Скульптура Этрурии. Связь с культом предков, обусловившая развитие портрета. Декоративная терракотовая скульптура: «Статуя Аполлона» из храма в Вейях (VI в. до н. э.), «Голова Афины» (ок. 500 г. до н.э.), акротерии, антефиксы с головами Горгоны, Силена и Менады. Развитие скульптуры из бронзы: статуя воина – «Марс Тоди».</w:t>
      </w:r>
    </w:p>
    <w:p w14:paraId="018F2897" w14:textId="77777777" w:rsidR="00295774" w:rsidRPr="00295774" w:rsidRDefault="0029577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color w:val="000000"/>
          <w:sz w:val="24"/>
          <w:szCs w:val="24"/>
          <w:lang w:eastAsia="ru-RU"/>
        </w:rPr>
        <w:t>Изделия художественного ремесла. Этрусская черная керамика – «буккеро». Значение искусства этрусков в становлении римского искусства.</w:t>
      </w:r>
    </w:p>
    <w:p w14:paraId="6C14D9EE" w14:textId="77777777" w:rsidR="00295774" w:rsidRPr="00295774" w:rsidRDefault="00295774" w:rsidP="00E94AC5">
      <w:pPr>
        <w:spacing w:after="0" w:line="240" w:lineRule="auto"/>
        <w:ind w:firstLine="708"/>
        <w:jc w:val="both"/>
        <w:rPr>
          <w:rFonts w:ascii="Times New Roman" w:eastAsia="Times New Roman" w:hAnsi="Times New Roman" w:cs="Times New Roman"/>
          <w:color w:val="000000"/>
          <w:sz w:val="24"/>
          <w:szCs w:val="24"/>
          <w:lang w:eastAsia="ru-RU"/>
        </w:rPr>
      </w:pPr>
      <w:r w:rsidRPr="00295774">
        <w:rPr>
          <w:rFonts w:ascii="Times New Roman" w:eastAsia="Times New Roman" w:hAnsi="Times New Roman" w:cs="Times New Roman"/>
          <w:i/>
          <w:color w:val="000000"/>
          <w:sz w:val="24"/>
          <w:szCs w:val="24"/>
          <w:lang w:eastAsia="ru-RU"/>
        </w:rPr>
        <w:t>Самостоятельная работа:</w:t>
      </w:r>
      <w:r w:rsidRPr="00295774">
        <w:rPr>
          <w:rFonts w:ascii="Times New Roman" w:eastAsia="Times New Roman" w:hAnsi="Times New Roman" w:cs="Times New Roman"/>
          <w:color w:val="000000"/>
          <w:sz w:val="24"/>
          <w:szCs w:val="24"/>
          <w:lang w:eastAsia="ru-RU"/>
        </w:rPr>
        <w:t xml:space="preserve"> сделать зарисовки архитектурных сооружений Этрурии.</w:t>
      </w:r>
    </w:p>
    <w:p w14:paraId="76F97EB0" w14:textId="77777777" w:rsidR="00AE284F" w:rsidRPr="00AE284F" w:rsidRDefault="00AE284F" w:rsidP="00E94AC5">
      <w:pPr>
        <w:spacing w:after="0" w:line="240" w:lineRule="auto"/>
        <w:ind w:firstLine="708"/>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Pr="00AE284F">
        <w:rPr>
          <w:rFonts w:ascii="Times New Roman" w:eastAsia="Times New Roman" w:hAnsi="Times New Roman" w:cs="Times New Roman"/>
          <w:b/>
          <w:i/>
          <w:color w:val="000000"/>
          <w:sz w:val="24"/>
          <w:szCs w:val="24"/>
          <w:lang w:eastAsia="ru-RU"/>
        </w:rPr>
        <w:t>3.4.2.2. История изобразительного искусства Рима республиканского периода (V – I вв. до н. э.)</w:t>
      </w:r>
      <w:r w:rsidR="00AE78B0">
        <w:rPr>
          <w:rFonts w:ascii="Times New Roman" w:eastAsia="Times New Roman" w:hAnsi="Times New Roman" w:cs="Times New Roman"/>
          <w:b/>
          <w:i/>
          <w:color w:val="000000"/>
          <w:sz w:val="24"/>
          <w:szCs w:val="24"/>
          <w:lang w:eastAsia="ru-RU"/>
        </w:rPr>
        <w:t>.</w:t>
      </w:r>
    </w:p>
    <w:p w14:paraId="5C7E1BA6" w14:textId="77777777" w:rsidR="00AE284F" w:rsidRPr="00AE284F" w:rsidRDefault="00AE284F" w:rsidP="00E94AC5">
      <w:pPr>
        <w:spacing w:after="0" w:line="240" w:lineRule="auto"/>
        <w:ind w:firstLine="708"/>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Сформировать представление об изобразительном искусстве Древнего Рима республиканского периода. Раскрыть этапы становления и развития римского искусства; выявить ведущую роль гражданской и утилитарной архитектуры; связь культа предков с развитием римского скульптурного портрета.</w:t>
      </w:r>
    </w:p>
    <w:p w14:paraId="6CF796EE" w14:textId="77777777" w:rsidR="00AE284F" w:rsidRPr="00AE284F" w:rsidRDefault="00AE284F" w:rsidP="00E94AC5">
      <w:pPr>
        <w:spacing w:after="0" w:line="240" w:lineRule="auto"/>
        <w:ind w:firstLine="708"/>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Источники изучения искусства и культуры Древнего Рима. История археологических раскопок древнеримских городов: Помпеи, Геркуланум, Стабии. Превращение Рима в I в. до н. э. в мировую рабовладельческую военно-административную державу. Периодизация. Влияние на раннем этапе этрусского и греческого искусства.</w:t>
      </w:r>
    </w:p>
    <w:p w14:paraId="71660A51" w14:textId="77777777" w:rsidR="00AE284F" w:rsidRPr="00AE284F" w:rsidRDefault="00AE284F" w:rsidP="00E94AC5">
      <w:pPr>
        <w:spacing w:after="0" w:line="240" w:lineRule="auto"/>
        <w:ind w:firstLine="708"/>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Архитектура. Рост городов, обусловивший монументальное строительство. Приоритет инженерных сооружений: дороги, мосты, акведуки. Использование, интерпретация и развитие греческого наследия в римской ордерной системе, новые типы ордеров: тосканский и композитный. Трактат Ветрувия об архитектуре. Возведение общественных сооружений – форумов: форум Романум, форум Цезаря. Специфика архитектуры культовых зданий. Отличие римского храма от греческого. Храмы богини Весты: храм на форуме Романум, круглый храм Весты в Тиволи, прямоугольный храм «Фортуны Вирилис» на Бычьем форуме. Основные типы светской архитектуры: городской дом, инсула, вилла. Погребальные сооружении: «Гробница Еврисака» (I в. до н. э.), «Гробница Цецилии Метеллы» (середина I в. до н.э.).</w:t>
      </w:r>
    </w:p>
    <w:p w14:paraId="72A6A7F4" w14:textId="77777777" w:rsidR="00AE284F" w:rsidRPr="00AE284F" w:rsidRDefault="00AE284F" w:rsidP="00E94AC5">
      <w:pPr>
        <w:spacing w:after="0" w:line="240" w:lineRule="auto"/>
        <w:ind w:firstLine="708"/>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Скульптура Римской республики. «Капитолийская волчица» - символ Рима. Культ предков и его влияние на развитие скульптурного портрета. Портретные изображения на надгробных стелах: «Портретное надгробие старика» (I в. до н. э.), «Надгробие Люция Вибия и его семьи» (I в. до н. э.). Развитие портретного бюста. «Мужской портрет» (I в. до н.э.). «Портрет старого римлянина» (I в. до н.э.). «Брут» (II в. до н.э.). «Портрет Цицерона» (I в. до н.э.). Распространение портретной статуи, задрапированной в тогу («тогатус»): «Статуя Авла Метеллы» (I в. до н.э.), «Римлянин с портретами предков» (I в. до н.э.). Римский рельеф, повествовательный характер изображения: рельеф «Алтаря Домиция Агенобарба» (I в. до н.э.).</w:t>
      </w:r>
    </w:p>
    <w:p w14:paraId="7E863672" w14:textId="77777777" w:rsidR="00AE284F" w:rsidRPr="00AE284F" w:rsidRDefault="00AE284F" w:rsidP="00E94AC5">
      <w:pPr>
        <w:spacing w:after="0" w:line="240" w:lineRule="auto"/>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Живописно-декоративные росписи: фрески виллы Мистерий, «Альдобрандинская свадьба».</w:t>
      </w:r>
    </w:p>
    <w:p w14:paraId="7DE3A886"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i/>
          <w:color w:val="000000"/>
          <w:sz w:val="24"/>
          <w:szCs w:val="24"/>
          <w:lang w:eastAsia="ru-RU"/>
        </w:rPr>
        <w:t>Самостоятельная работа:</w:t>
      </w:r>
      <w:r w:rsidRPr="00AE284F">
        <w:rPr>
          <w:rFonts w:ascii="Times New Roman" w:eastAsia="Times New Roman" w:hAnsi="Times New Roman" w:cs="Times New Roman"/>
          <w:color w:val="000000"/>
          <w:sz w:val="24"/>
          <w:szCs w:val="24"/>
          <w:lang w:eastAsia="ru-RU"/>
        </w:rPr>
        <w:t xml:space="preserve"> записать название основных памятников; подготовить сообщение об истории археологических раскопок древнеримских городов (Помпеи, Геркуланум, Стабии).</w:t>
      </w:r>
    </w:p>
    <w:p w14:paraId="21C5194A" w14:textId="77777777" w:rsidR="00AE284F" w:rsidRPr="00AE284F" w:rsidRDefault="00AE78B0"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AE284F" w:rsidRPr="00AE284F">
        <w:rPr>
          <w:rFonts w:ascii="Times New Roman" w:eastAsia="Times New Roman" w:hAnsi="Times New Roman" w:cs="Times New Roman"/>
          <w:b/>
          <w:i/>
          <w:color w:val="000000"/>
          <w:sz w:val="24"/>
          <w:szCs w:val="24"/>
          <w:lang w:eastAsia="ru-RU"/>
        </w:rPr>
        <w:t>3.4.2.3. История искусства Древнего Рима периода Империи</w:t>
      </w:r>
      <w:r>
        <w:rPr>
          <w:rFonts w:ascii="Times New Roman" w:eastAsia="Times New Roman" w:hAnsi="Times New Roman" w:cs="Times New Roman"/>
          <w:b/>
          <w:i/>
          <w:color w:val="000000"/>
          <w:sz w:val="24"/>
          <w:szCs w:val="24"/>
          <w:lang w:eastAsia="ru-RU"/>
        </w:rPr>
        <w:t>.</w:t>
      </w:r>
    </w:p>
    <w:p w14:paraId="2167E20F"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Сформировать представление о характере римского изобразительного искусства эпохи Империи. Познакомить с достижения в области архитектуры. Проследить этапы развития реалистического портрета; раскрыть документальную точность исторического рельефа; рассмотреть образцы римских мозаик.</w:t>
      </w:r>
    </w:p>
    <w:p w14:paraId="29581971"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 xml:space="preserve">Установление военной диктатуры в конце 1 в. до н.э., превращение из Республики в Империю. Искусство времени первого императора Рима - Октавиана, титулованного Августом, т.е. божественным. Героизированные в духе греческого искусства скульптурные портреты </w:t>
      </w:r>
      <w:r w:rsidRPr="00AE284F">
        <w:rPr>
          <w:rFonts w:ascii="Times New Roman" w:eastAsia="Times New Roman" w:hAnsi="Times New Roman" w:cs="Times New Roman"/>
          <w:color w:val="000000"/>
          <w:sz w:val="24"/>
          <w:szCs w:val="24"/>
          <w:lang w:eastAsia="ru-RU"/>
        </w:rPr>
        <w:lastRenderedPageBreak/>
        <w:t>императора. Формирование официального классицистического стиля. Обожествление в искусстве Августа, героизация его личности в монументальной скульптуре: «Статуя Августа» из виллы Ливия уПрима-Порта, «Август в позе Юпитера».</w:t>
      </w:r>
    </w:p>
    <w:p w14:paraId="33D4BC2C"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Создание исторического рельефа. Рельефы с изображением жертвоприношений богине Мира стены Алтаря мира (13 – 9 гг. до н. э.) на Марсовом поле в Риме.</w:t>
      </w:r>
    </w:p>
    <w:p w14:paraId="0343BFB3"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Архитектура. Масштабное градостроительство: возведение новых городов, дворцов, портов, акведуков, мостов. Форум Августа. Назначение площади. Основные памятники и типы конструкций последующих периодов.</w:t>
      </w:r>
    </w:p>
    <w:p w14:paraId="591DF617"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Амфитеатр Колизей – образец римского строительного искусства. Трехъярусная система сооружения, основанная на применении римской ордерной ячейки, объединяющей в одно целое аркаду и ордера: тосканский, ионический, коринфский. Основные конструкции Колизея (арка и свод, как цилиндрический, так и крестовый), а также бетон в сочетании с кирпичом и мрамором – травертином, примененные в строительстве - вклад римлян в мировое зодчество.</w:t>
      </w:r>
    </w:p>
    <w:p w14:paraId="6D76B5CF"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Триумфальная арка Тита (81 г.). Назначение арок и их разновидности (одно, двух, трех и пятипролетные). Стилистические особенности рельефа арки Тита: преобладание высокого рельефа, диагональное расположение отдельных групп в многофигурных композициях, живописность решения, введение декоративного орнамента.</w:t>
      </w:r>
    </w:p>
    <w:p w14:paraId="7E29B4CA"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Жилищное строительство (по материалам раскопок городов Помпеи, Стабии и Трои, погибших в 71 г.). Частные дома и многоквартирные (инсулы). Планировка, устройство жилищ, их убранство. Деление богатого дома на две части. Официальный центр дома – атриум с бассейном (заимствование у этрусков). Наличие в жилой территории перистиля (заимствование у греков). Украшение полов частных домов мозаиками, а стен фресками. Четыре стиля настенной росписи: инкрустационный, архитектурный, «египтизирующий» (или «канделябрный») и фантастический.</w:t>
      </w:r>
    </w:p>
    <w:p w14:paraId="2109AD7C"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Форум императора Трояна (109 – 113 гг.; арх. Аполлодор) - как образец монументального архитектурного ансамбля императорского Рима. Колонна Трояна и ее рельефы. Реализм и пафос прославления победителя.</w:t>
      </w:r>
    </w:p>
    <w:p w14:paraId="0B512A84"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Пантеон (храм всех богов – 125 г. н.э.) - образец нового типа храма. Принципы организации пространства, применение новых конструкций (купола) и строительных материалов. Круглый план здания, единый купол, богатый интерьер; решение проблемы освещения («глаз Пантеона»). Мавзолей Адриана (117 – 138 гг.) в Риме (сегодня замок св. Ангела).</w:t>
      </w:r>
    </w:p>
    <w:p w14:paraId="43D8D3D5"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Термы (общественные бани). Устройство и назначение комплекса. Руины терм Каракаллы (211 – 216).</w:t>
      </w:r>
    </w:p>
    <w:p w14:paraId="70436FF6"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Значение римского зодчества эпохи Империи.</w:t>
      </w:r>
    </w:p>
    <w:p w14:paraId="662B2B8C"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Проблема сходства в римском портрете эпохи империи. Расцвет реалистического портрета. Отражение в образах истории Рима. Стадии развития скульптурного портрета. Глубокий интерес к человеческой личности и тонкая характеристика человеческих чувств или их трезвая реалистическая оценка (I в., вторая половина, например, портреты Веспасиана, Вителлия). Стремление создать идеал, подобный греческому (II в. – эпоха Адриана,например, изображение любимца императора Антиноя). Сатирический, обличительный пафос портретов последних веков существования Рима (III – IV вв.). Изменение выразительного языка скульптуры. Появление портретов людей неримского происхождения. Элегическая грусть женского образа («Портрет сириянки»).</w:t>
      </w:r>
    </w:p>
    <w:p w14:paraId="21328B61"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Создание конной статуи императора Марка Аврелия (170 г.), послужившей образцом для последующих европейских монументов.</w:t>
      </w:r>
    </w:p>
    <w:p w14:paraId="2B19C2D5"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Отражение глубокого экономического и социального кризиса II века, породившего конфликт между индивидом и обществом в портретах. Портрет Каракаллы (ок. 211 – 217 гг. н. э.). Портреты III века, периода кровавых и гражданский войн в истории Рима. Правдивость, беспощадная разоблачительность скульптурных портретов «солдатских императоров».</w:t>
      </w:r>
    </w:p>
    <w:p w14:paraId="165440DF"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lastRenderedPageBreak/>
        <w:t>Портрет Филиппа Аравитянина (ок. 245 г. н. э.) Утрата чувства гармонии, свойственного античному портрету, в том числе под влиянием христианства. Постепенный приход искусства к символичности, к более условному, «графическому языку».</w:t>
      </w:r>
    </w:p>
    <w:p w14:paraId="3949562C"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Фаюмский портрет. Искусство римских провинций. Развитие живописного портрета под воздействием эллинистически-римского искусства. Техника энкаустики. Естественный поворот головы. «Портрет молодой женщины» (2 в. н. э.). «Портрет молодого человека с бородкой в золотом венке» (нач. 2 века).</w:t>
      </w:r>
    </w:p>
    <w:p w14:paraId="4D7BA170"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 xml:space="preserve"> Значение римского искусства.</w:t>
      </w:r>
    </w:p>
    <w:p w14:paraId="1AED1C28"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i/>
          <w:color w:val="000000"/>
          <w:sz w:val="24"/>
          <w:szCs w:val="24"/>
          <w:lang w:eastAsia="ru-RU"/>
        </w:rPr>
        <w:t>Самостоятельная работа:</w:t>
      </w:r>
      <w:r w:rsidRPr="00AE284F">
        <w:rPr>
          <w:rFonts w:ascii="Times New Roman" w:eastAsia="Times New Roman" w:hAnsi="Times New Roman" w:cs="Times New Roman"/>
          <w:color w:val="000000"/>
          <w:sz w:val="24"/>
          <w:szCs w:val="24"/>
          <w:lang w:eastAsia="ru-RU"/>
        </w:rPr>
        <w:t xml:space="preserve"> основных памятников в соответствии с последовательностью их появления; подготовить сообщения (по выбору) о самых известных строениях: Колизее, Пантеоне, арке Тита и др.</w:t>
      </w:r>
    </w:p>
    <w:p w14:paraId="155DF58A" w14:textId="77777777" w:rsidR="00AE284F" w:rsidRPr="00AE284F" w:rsidRDefault="00AE78B0"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AE284F" w:rsidRPr="00AE284F">
        <w:rPr>
          <w:rFonts w:ascii="Times New Roman" w:eastAsia="Times New Roman" w:hAnsi="Times New Roman" w:cs="Times New Roman"/>
          <w:b/>
          <w:i/>
          <w:color w:val="000000"/>
          <w:sz w:val="24"/>
          <w:szCs w:val="24"/>
          <w:lang w:eastAsia="ru-RU"/>
        </w:rPr>
        <w:t>3.4.3. Искусство скифов античной эпохи (VII в. до н. э. – III в. н. э.)</w:t>
      </w:r>
      <w:r>
        <w:rPr>
          <w:rFonts w:ascii="Times New Roman" w:eastAsia="Times New Roman" w:hAnsi="Times New Roman" w:cs="Times New Roman"/>
          <w:b/>
          <w:i/>
          <w:color w:val="000000"/>
          <w:sz w:val="24"/>
          <w:szCs w:val="24"/>
          <w:lang w:eastAsia="ru-RU"/>
        </w:rPr>
        <w:t>.</w:t>
      </w:r>
    </w:p>
    <w:p w14:paraId="50A15BCA"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Сформировать представление об искусстве скифов; познакомить с декоративно-прикладным искусством скифов Северного Причерноморья и Восточного Алтая.</w:t>
      </w:r>
    </w:p>
    <w:p w14:paraId="594B381C"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Скифская культура – как культура большого мира кочевых, полукочевых и земледельческих племен. Период разложения первобытных отношений, зарождение новых черт классового общества. Образование государства с центром в Неаполе Скифском. Городища, курганы (Пазырыкские курганы на Алтае, Курган Куль-Оба). Прикладное искусство скифов. Основная тема сюжетных изображений – животных - обитателей степных и лесостепных районов. «Звериный стиль» в скифском орнаменте. Взаимосвязь декора и назначение предмета. Электровая чаша из Кургана Куль-Оба, золотой гребень с изображениями скифов, серебряная амфора Чертомлыцкого кургана. Развитие искусства и культуры в греческих колониях: Боспорское царство, Ольвия, Херсонес.</w:t>
      </w:r>
    </w:p>
    <w:p w14:paraId="35B4814F"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i/>
          <w:color w:val="000000"/>
          <w:sz w:val="24"/>
          <w:szCs w:val="24"/>
          <w:lang w:eastAsia="ru-RU"/>
        </w:rPr>
        <w:t>Самостоятельная работа:</w:t>
      </w:r>
      <w:r w:rsidRPr="00AE284F">
        <w:rPr>
          <w:rFonts w:ascii="Times New Roman" w:eastAsia="Times New Roman" w:hAnsi="Times New Roman" w:cs="Times New Roman"/>
          <w:color w:val="000000"/>
          <w:sz w:val="24"/>
          <w:szCs w:val="24"/>
          <w:lang w:eastAsia="ru-RU"/>
        </w:rPr>
        <w:t xml:space="preserve"> зарисовать скифские орнаментальные мотивы. Подготовить сообщения об искусстве и культуре греческих колоний Ольвии и Херсонес.</w:t>
      </w:r>
    </w:p>
    <w:p w14:paraId="68D18631" w14:textId="77777777" w:rsidR="00AE284F" w:rsidRPr="00AE284F" w:rsidRDefault="00AE284F" w:rsidP="00E94AC5">
      <w:pPr>
        <w:spacing w:after="0" w:line="240" w:lineRule="auto"/>
        <w:jc w:val="both"/>
        <w:rPr>
          <w:rFonts w:ascii="Times New Roman" w:eastAsia="Times New Roman" w:hAnsi="Times New Roman" w:cs="Times New Roman"/>
          <w:b/>
          <w:color w:val="000000"/>
          <w:sz w:val="24"/>
          <w:szCs w:val="24"/>
          <w:lang w:eastAsia="ru-RU"/>
        </w:rPr>
      </w:pPr>
      <w:r w:rsidRPr="00794173">
        <w:rPr>
          <w:rFonts w:ascii="Times New Roman" w:eastAsia="Times New Roman" w:hAnsi="Times New Roman" w:cs="Times New Roman"/>
          <w:b/>
          <w:i/>
          <w:color w:val="000000"/>
          <w:sz w:val="24"/>
          <w:szCs w:val="24"/>
          <w:lang w:eastAsia="ru-RU"/>
        </w:rPr>
        <w:t>Р</w:t>
      </w:r>
      <w:r w:rsidR="00794173" w:rsidRPr="00794173">
        <w:rPr>
          <w:rFonts w:ascii="Times New Roman" w:eastAsia="Times New Roman" w:hAnsi="Times New Roman" w:cs="Times New Roman"/>
          <w:b/>
          <w:i/>
          <w:color w:val="000000"/>
          <w:sz w:val="24"/>
          <w:szCs w:val="24"/>
          <w:lang w:eastAsia="ru-RU"/>
        </w:rPr>
        <w:t>аздел</w:t>
      </w:r>
      <w:r w:rsidRPr="00794173">
        <w:rPr>
          <w:rFonts w:ascii="Times New Roman" w:eastAsia="Times New Roman" w:hAnsi="Times New Roman" w:cs="Times New Roman"/>
          <w:b/>
          <w:i/>
          <w:color w:val="000000"/>
          <w:sz w:val="24"/>
          <w:szCs w:val="24"/>
          <w:lang w:eastAsia="ru-RU"/>
        </w:rPr>
        <w:t xml:space="preserve"> 4.</w:t>
      </w:r>
      <w:r w:rsidR="00794173" w:rsidRPr="009B66C4">
        <w:rPr>
          <w:rFonts w:ascii="Times New Roman" w:hAnsi="Times New Roman"/>
          <w:b/>
          <w:i/>
          <w:sz w:val="24"/>
          <w:szCs w:val="24"/>
        </w:rPr>
        <w:t>История искусства стран Западной Европы Средних веков</w:t>
      </w:r>
      <w:r w:rsidR="00756A1B">
        <w:rPr>
          <w:rFonts w:ascii="Times New Roman" w:hAnsi="Times New Roman"/>
          <w:b/>
          <w:i/>
          <w:sz w:val="24"/>
          <w:szCs w:val="24"/>
        </w:rPr>
        <w:t>.</w:t>
      </w:r>
    </w:p>
    <w:p w14:paraId="4916057A"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Сформировать представление об истории искусства Европы в эпоху «великого переселения народов» (конец IV-V вв.). Рассказать о падении Западной Римской империи и образовании «варварских» государств; о взаимодействии местных традиций и культов, римской городской культуры с художественными навыками и верованиями кочевых народов. Раскрыть роль принятия христианства в формировании основных форм архитектуры и изобразительного искусства западноевропейского средневековья. Познакомить с историческим значением средневековой художественной культуры.</w:t>
      </w:r>
    </w:p>
    <w:p w14:paraId="6CDD06F0" w14:textId="77777777" w:rsidR="00AE284F" w:rsidRPr="00AE284F" w:rsidRDefault="00756A1B"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AE284F" w:rsidRPr="00AE284F">
        <w:rPr>
          <w:rFonts w:ascii="Times New Roman" w:eastAsia="Times New Roman" w:hAnsi="Times New Roman" w:cs="Times New Roman"/>
          <w:b/>
          <w:i/>
          <w:color w:val="000000"/>
          <w:sz w:val="24"/>
          <w:szCs w:val="24"/>
          <w:lang w:eastAsia="ru-RU"/>
        </w:rPr>
        <w:t>4.1. Раннехристианское искусство (II - IV вв. н. э.)</w:t>
      </w:r>
      <w:r>
        <w:rPr>
          <w:rFonts w:ascii="Times New Roman" w:eastAsia="Times New Roman" w:hAnsi="Times New Roman" w:cs="Times New Roman"/>
          <w:b/>
          <w:i/>
          <w:color w:val="000000"/>
          <w:sz w:val="24"/>
          <w:szCs w:val="24"/>
          <w:lang w:eastAsia="ru-RU"/>
        </w:rPr>
        <w:t>.</w:t>
      </w:r>
    </w:p>
    <w:p w14:paraId="76601B6C"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Сформировать представление об искусстве Средневековья как новой ступени художественного развития человечества, основанной на идеи единства христианского мира. Рассказать о новых художественных принципах средневекового искусства на основе христианской идеологии. Рассмотреть сложение христианской символики на примере анализа скульптурных изображений («Добрый пастырь»), рельефов саркофагов, рисунков коптских тканей. Выявить сочетание античных мотивов с их новой религиозной интерпретацией в свете христианского мировоззрения.</w:t>
      </w:r>
    </w:p>
    <w:p w14:paraId="6008F059"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Историческое значение средневековой художественной культуры. Периодизация средневекового искусства. Формирование нового религиозного восприятия мира. Античные истоки искусства средних веков. Роль церкви в феодальном обществе. Ведущая роль архитектуры. Основные типы раннехристианской культовой архитектуры (базилика, баптистерий, мавзолей). Отличие организации внутреннего пространства христианской базилики от античного храма.</w:t>
      </w:r>
    </w:p>
    <w:p w14:paraId="51F978BF"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 xml:space="preserve">Становление христианской иконографии (росписи римских катакомб, рельефы саркофагов, круглая пластика). Круг изображаемых сюжетов и их символика, технические приемы. Скульптурные изображения в раннехристианском искусстве: «Добрый пастырь»; новое содержание рельефов саркофагов, сочетание античных мотивов и их религиозная </w:t>
      </w:r>
      <w:r w:rsidRPr="00AE284F">
        <w:rPr>
          <w:rFonts w:ascii="Times New Roman" w:eastAsia="Times New Roman" w:hAnsi="Times New Roman" w:cs="Times New Roman"/>
          <w:color w:val="000000"/>
          <w:sz w:val="24"/>
          <w:szCs w:val="24"/>
          <w:lang w:eastAsia="ru-RU"/>
        </w:rPr>
        <w:lastRenderedPageBreak/>
        <w:t>интерпретация в свете христианского мировоззрения. Декоративно-прикладное искусство и предметный мир Средневековья. Иллюстрирование рукописей.</w:t>
      </w:r>
    </w:p>
    <w:p w14:paraId="6A9A1F3C"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i/>
          <w:color w:val="000000"/>
          <w:sz w:val="24"/>
          <w:szCs w:val="24"/>
          <w:lang w:eastAsia="ru-RU"/>
        </w:rPr>
        <w:t>Самостоятельная работа:</w:t>
      </w:r>
      <w:r w:rsidRPr="00AE284F">
        <w:rPr>
          <w:rFonts w:ascii="Times New Roman" w:eastAsia="Times New Roman" w:hAnsi="Times New Roman" w:cs="Times New Roman"/>
          <w:color w:val="000000"/>
          <w:sz w:val="24"/>
          <w:szCs w:val="24"/>
          <w:lang w:eastAsia="ru-RU"/>
        </w:rPr>
        <w:t xml:space="preserve"> подготовить сообщения о раннехристианской символике, иконографии образа Христа.</w:t>
      </w:r>
    </w:p>
    <w:p w14:paraId="35AD378F" w14:textId="77777777" w:rsidR="00AE284F" w:rsidRPr="00AE284F" w:rsidRDefault="00756A1B"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AE284F" w:rsidRPr="00AE284F">
        <w:rPr>
          <w:rFonts w:ascii="Times New Roman" w:eastAsia="Times New Roman" w:hAnsi="Times New Roman" w:cs="Times New Roman"/>
          <w:b/>
          <w:i/>
          <w:color w:val="000000"/>
          <w:sz w:val="24"/>
          <w:szCs w:val="24"/>
          <w:lang w:eastAsia="ru-RU"/>
        </w:rPr>
        <w:t>4.2. Искусство Византии V- XII веков</w:t>
      </w:r>
      <w:r>
        <w:rPr>
          <w:rFonts w:ascii="Times New Roman" w:eastAsia="Times New Roman" w:hAnsi="Times New Roman" w:cs="Times New Roman"/>
          <w:b/>
          <w:i/>
          <w:color w:val="000000"/>
          <w:sz w:val="24"/>
          <w:szCs w:val="24"/>
          <w:lang w:eastAsia="ru-RU"/>
        </w:rPr>
        <w:t>.</w:t>
      </w:r>
    </w:p>
    <w:p w14:paraId="51393EF7"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Сформировать представление об исторических особенностях развития искусства Византии как православной христианской культуры. Выявить связь византийской художественной культуры с античными традициями; рассмотреть систему византийского крестово-купольного храма, раскрыть значение византийского искусства для формирования художественной культуры стран Западной Европы.</w:t>
      </w:r>
    </w:p>
    <w:p w14:paraId="1C3177A7"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Сформировать представление об исторических особенностях развития искусства Византии как православной христианской культуры; выявить связь византийской художественной культуры с античными традициями; рассмотреть систему византийского крестово-купольного храма, раскрыть значение византийского искусства для формирования художественной культуры стран Западной Европы.</w:t>
      </w:r>
    </w:p>
    <w:p w14:paraId="30C8070E"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Периодизация византийского искусства. Роль Константинополя в культурной жизни Византии в период правления Юстиниана (527-565). Культовая архитектура V-VII вв., формирование основных типов сооружений (базилика, центрический и крестово-купольный храмы). Базиликальные и центрические храмы Равенны V-VII веков. Монументально-декоративная живопись (мозаики, фрески). Ранневизантийская иконопись V-VII веков (иконы в технике энкаустики). Декоративно-прикладное искусство (резьба из слоновой кости, ткачество, предметы церковного культа, ювелирное искусство). Периоды иконоборчества и иконопочитания (VIII-IХ) и их отражение в искусстве Византии.</w:t>
      </w:r>
    </w:p>
    <w:p w14:paraId="04C35F35"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Искусство Византии IX-XII веков. Формирование крестово-купольного храма и его главенствующее значение в византийской церковной архитектуре. Купольные центрические постройки в Константинополе. Храм Софии Константинопольской (532 – 537гг.; зодчие Анфимий из Тралл и Исидор из Милета). Сложение и разработка системы религиозных изображений крестово-купольного храма (мозаики св. Софии в Константинополе).</w:t>
      </w:r>
    </w:p>
    <w:p w14:paraId="562833CB"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Памятники иконописи IX—XII веков: иконы «Святой Пантелеймон» и «Владимирская Богоматерь».</w:t>
      </w:r>
    </w:p>
    <w:p w14:paraId="5F57CDC8"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Книжная миниатюра IX-XII веков: «Хлудовская псалтырь», «Парижская псалтырь», «Менология» Василия II.</w:t>
      </w:r>
    </w:p>
    <w:p w14:paraId="467E6618"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Захват и разграбление Константинополя крестоносцами в 1204 г. Подъем византийского искусства и культуры палеологовского времени (1261-1453), его связь с борьбой за национальную самобытность.</w:t>
      </w:r>
    </w:p>
    <w:p w14:paraId="7A1F8AE5"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Развитие культового зодчества: перестройка церкви Кахрие Джами</w:t>
      </w:r>
    </w:p>
    <w:p w14:paraId="27206DC7"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Монументальная живопись XIII—XV вв. Мозаики собора Сан-Марко в Венеции. Мозаики и фрески Кахрие Джами — выдающийся памятник ранней палеологовской живописи.</w:t>
      </w:r>
    </w:p>
    <w:p w14:paraId="22202511" w14:textId="77777777" w:rsidR="00AE284F" w:rsidRPr="00AE284F" w:rsidRDefault="00AE284F" w:rsidP="00E94AC5">
      <w:pPr>
        <w:spacing w:after="0" w:line="240" w:lineRule="auto"/>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Иконопись XIII—XV веков: икона «Двенадцать апостолов», мозаичные иконы. Движение исихазма и его влияние на художественный язык византийского искусства XIV—XV веков. Икона «Христос Пантократор». Книжная миниатюра (свиток Иисуса Навина; т. н. «пурпурные» кодексы:Евангелие из Росано, рукопись Диоскорида). Декоративно-прикладное искусство V—VII вв. (резьба из слоновой кости, ткачество, предметы церковного культа, ювелирное искусство). Вклад византийской художественной культуры в искусство средневековой Европы, Ближнего Востока и Закавказья, в развитие искусства и культуры Древней Руси.</w:t>
      </w:r>
    </w:p>
    <w:p w14:paraId="463AB260"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i/>
          <w:color w:val="000000"/>
          <w:sz w:val="24"/>
          <w:szCs w:val="24"/>
          <w:lang w:eastAsia="ru-RU"/>
        </w:rPr>
        <w:t>Самостоятельная работа:</w:t>
      </w:r>
      <w:r w:rsidRPr="00AE284F">
        <w:rPr>
          <w:rFonts w:ascii="Times New Roman" w:eastAsia="Times New Roman" w:hAnsi="Times New Roman" w:cs="Times New Roman"/>
          <w:color w:val="000000"/>
          <w:sz w:val="24"/>
          <w:szCs w:val="24"/>
          <w:lang w:eastAsia="ru-RU"/>
        </w:rPr>
        <w:t xml:space="preserve"> словарная работа; сделать зарисовку плана византийского крестово-купольного храма, зафиксировать названия конструктивных и декоративных элементов; записать название основных памятников, прочитать легенду о видении св. Иоанну «Небесного города Иерусалима» (любое издание Библии для детей); подготовить сообщение о храме св. Софии в Константинополе.</w:t>
      </w:r>
    </w:p>
    <w:p w14:paraId="54D9E55D" w14:textId="77777777" w:rsidR="00AE284F" w:rsidRPr="00AE284F" w:rsidRDefault="00756A1B"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AE284F" w:rsidRPr="00AE284F">
        <w:rPr>
          <w:rFonts w:ascii="Times New Roman" w:eastAsia="Times New Roman" w:hAnsi="Times New Roman" w:cs="Times New Roman"/>
          <w:b/>
          <w:i/>
          <w:color w:val="000000"/>
          <w:sz w:val="24"/>
          <w:szCs w:val="24"/>
          <w:lang w:eastAsia="ru-RU"/>
        </w:rPr>
        <w:t>4.3. Искусство стран Западной и Центральной Европы V – XIV веков</w:t>
      </w:r>
      <w:r>
        <w:rPr>
          <w:rFonts w:ascii="Times New Roman" w:eastAsia="Times New Roman" w:hAnsi="Times New Roman" w:cs="Times New Roman"/>
          <w:b/>
          <w:i/>
          <w:color w:val="000000"/>
          <w:sz w:val="24"/>
          <w:szCs w:val="24"/>
          <w:lang w:eastAsia="ru-RU"/>
        </w:rPr>
        <w:t>.</w:t>
      </w:r>
    </w:p>
    <w:p w14:paraId="46410E7B" w14:textId="77777777" w:rsidR="00AE284F" w:rsidRPr="00AE284F" w:rsidRDefault="00756A1B"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AE284F" w:rsidRPr="00AE284F">
        <w:rPr>
          <w:rFonts w:ascii="Times New Roman" w:eastAsia="Times New Roman" w:hAnsi="Times New Roman" w:cs="Times New Roman"/>
          <w:b/>
          <w:i/>
          <w:color w:val="000000"/>
          <w:sz w:val="24"/>
          <w:szCs w:val="24"/>
          <w:lang w:eastAsia="ru-RU"/>
        </w:rPr>
        <w:t>4.3.1. История искусства «варварских» государств империи франков в V-X вв.</w:t>
      </w:r>
    </w:p>
    <w:p w14:paraId="48D55B86"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lastRenderedPageBreak/>
        <w:t>Сформировать представление об искусстве Европы в эпоху «великого переселения народов» (конец IV-V вв.).</w:t>
      </w:r>
    </w:p>
    <w:p w14:paraId="3C251186"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Образование «варварских» государств и их христианизация. Взаимодействие местных традиций и культов, римской городской культуры с художественными навыками и верованиями кочевых народов. Принятие христианства и его роль в формировании основных форм архитектуры и изобразительного искусства западноевропейского средневековья.</w:t>
      </w:r>
    </w:p>
    <w:p w14:paraId="751E2675"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Орнаментально-декоративные формы «филигранного» и «полихромного» стилей (IV-VIII вв.). Распространение «звериного» стиля (VI-VIII вв.). Меровингское искусство V-VIII веков.</w:t>
      </w:r>
    </w:p>
    <w:p w14:paraId="20B63C1C"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Архитектура V-VIII веков: крипта в Жуарре, гробница остготского короля Теодориха в Равенне (526-530).</w:t>
      </w:r>
    </w:p>
    <w:p w14:paraId="0A2CBD57"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Книжная миниатюра эпохи Меровингов (скриптории при монастырях Луксейль, Флер и Корби). Орнаментально-декоративный стиль украшения рукописей, развитие изоморфического типа инициалов.</w:t>
      </w:r>
    </w:p>
    <w:p w14:paraId="71686ACD"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Развитие художественных ремесел.</w:t>
      </w:r>
    </w:p>
    <w:p w14:paraId="4DD61D27"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Скульптура. Рунические камни VII—XI вв., их распространение в Скандинавских странах, Ирландии, Британии: мраморная «Плита Зигуальда» (762-776). Распространение резьбы по дереву: предметы из Осеберга,. Орнаментально-декоративный характер плоского рельефа. Характерные мотивы: плетения из лент и жгутов, изображения виноградных лоз, декоративных крестов, венков с монограммой Христа, птиц.</w:t>
      </w:r>
    </w:p>
    <w:p w14:paraId="2A29438D"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Декоративно-прикладное искусство: фибулы, предметы культа: чаши, кресты, оклады церковных книг. Характерное сочетание металла с цветными камнями (золото или золоченой меди с гранатами и рубиново - красным стеклом): фибулы из Чезены. Распространение мотива плетения в изделиях: «вотивные» короны.</w:t>
      </w:r>
    </w:p>
    <w:p w14:paraId="0C113EA9"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Развитие книжной миниатюры: миниатюра меровингов (скриптории при монастырях Луксейль, Флер и и Корби), характерные черты: орнаментальный характер, изоморфический тип инициалов – «Геллонский сакраментарий»; ирландская миниатюра, ее характерные особенности: абстрактность изображений, линеарно-плоскостная трактовка форм: «Книга из Дурроу», Книга из Келлса (или Келлское Евангелие; конец VIII – начало IX в.), «Евангелие из Эхтернаха» (8 в. н.э.).</w:t>
      </w:r>
    </w:p>
    <w:p w14:paraId="0C9D82FC"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i/>
          <w:color w:val="000000"/>
          <w:sz w:val="24"/>
          <w:szCs w:val="24"/>
          <w:lang w:eastAsia="ru-RU"/>
        </w:rPr>
        <w:t>Самостоятельная работа:</w:t>
      </w:r>
      <w:r w:rsidRPr="00AE284F">
        <w:rPr>
          <w:rFonts w:ascii="Times New Roman" w:eastAsia="Times New Roman" w:hAnsi="Times New Roman" w:cs="Times New Roman"/>
          <w:color w:val="000000"/>
          <w:sz w:val="24"/>
          <w:szCs w:val="24"/>
          <w:lang w:eastAsia="ru-RU"/>
        </w:rPr>
        <w:t xml:space="preserve"> познакомиться с легендами и сказками Средневековой Европы, зарисовать характерные средневековые мотивы.</w:t>
      </w:r>
    </w:p>
    <w:p w14:paraId="11B6A9C2" w14:textId="77777777" w:rsidR="00AE284F" w:rsidRPr="00AE284F" w:rsidRDefault="003308B6"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AE284F" w:rsidRPr="00AE284F">
        <w:rPr>
          <w:rFonts w:ascii="Times New Roman" w:eastAsia="Times New Roman" w:hAnsi="Times New Roman" w:cs="Times New Roman"/>
          <w:b/>
          <w:i/>
          <w:color w:val="000000"/>
          <w:sz w:val="24"/>
          <w:szCs w:val="24"/>
          <w:lang w:eastAsia="ru-RU"/>
        </w:rPr>
        <w:t>4.3.2. Искусство периода империи Карла Великого (последняя четверть VIII в. – первая половина IX в.)</w:t>
      </w:r>
      <w:r>
        <w:rPr>
          <w:rFonts w:ascii="Times New Roman" w:eastAsia="Times New Roman" w:hAnsi="Times New Roman" w:cs="Times New Roman"/>
          <w:b/>
          <w:i/>
          <w:color w:val="000000"/>
          <w:sz w:val="24"/>
          <w:szCs w:val="24"/>
          <w:lang w:eastAsia="ru-RU"/>
        </w:rPr>
        <w:t>.</w:t>
      </w:r>
    </w:p>
    <w:p w14:paraId="279B3166"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Сформировать представление о «Каролингском» Возрождение. Выявить обращение к античной и раннехристианской традиции, смешение восточных, византийских и варварских влияний и традиций в области архитектуры и изобразительного искусства.</w:t>
      </w:r>
    </w:p>
    <w:p w14:paraId="07C2D932"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Каролингская империя франков. Время императора Карла Великого (768 – 814), объединившего земли современной Франции, Германии, Италии, Испании. Монастыри и церкви культурные центры эпохи. Возникновение произведений искусства, носящих следы подражания античности.</w:t>
      </w:r>
    </w:p>
    <w:p w14:paraId="5912FD0C"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Архитектура. Выработка новых типов сооружений: бурга – укрепленного военного лагеря, прообраза будущего замка; монастырского комплекса; базилики, завершающейся на западе вестверком – многоярусной постройкой на квадратном основании. «Дворцовая капелла в Аахене» (мастер Эйд из Меца, 805г.; место захоронения Карла Великого) и «Ворота монастыря в Лорше» (ок. 800 г.) - как уникальные нетипичные сооружения.</w:t>
      </w:r>
    </w:p>
    <w:p w14:paraId="4882A3CE" w14:textId="77777777" w:rsidR="003308B6"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 xml:space="preserve">Монументальная живопись. Возникновение церковных росписей как «Библии для неграмотных». Расположение сюжетов в церкви. Фрески церкви св. Иоанна в Мюстере. Мозаики абсид Санта-Мария - ин - Доминика, Санта Прасседе (обе 817 – 824; Рим), подземной церкви Сан-Клементе (847-855; Рим). Книжная миниатюра. Слово «миниатюра» (от латинского названия киновари – красной краски (minium), которой было принято выделять начало текста). Сочетание декоративного и иллюстративного принципов. </w:t>
      </w:r>
    </w:p>
    <w:p w14:paraId="56D2E5A2" w14:textId="77777777" w:rsidR="003308B6"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lastRenderedPageBreak/>
        <w:t xml:space="preserve">Возникновение центров изготовления рукописных книг при монастырях (скрипториев) в Ахене, Реймсе, Туре и др. «Евангелие Годескалька» (781 – 789 гг., Ахен). «Утрехтская Псалтирь» (IX в.) – новое – изобразительное повествование, состоящее из сцен битв и охот, пиров и сельскохозяйственных работ. Библия императора Карла II Лысого (846 – 851, Тур): сюжет поднесения книги императору - одно из первых изображений реального события. Декоративно-прикладное искусство и пластика. Рельефные произведения «школы абатиссы Ады» (первая четверть IX в.), литургический гребень со сценой «Распятия» (9-10-вв.), изделия из серебра («Палиото» базилики Амброджио в Милане (835)). Статуарная пластика: фигура св. Веры в аббатстве Конк (конец X в.), конная статуэтка музея Клюни (или Карла Великого; Париж). </w:t>
      </w:r>
    </w:p>
    <w:p w14:paraId="73C062D9"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Ювелирное искусство, предметы христианского культа, бронзовая и деревянная пластика малых форм. Распад империи Карла Великого. Образование феодальных государств на территории Франции, Германии и Италии.</w:t>
      </w:r>
    </w:p>
    <w:p w14:paraId="369D075C"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Искусство Каролингов как пролог романского и готического периодов.</w:t>
      </w:r>
    </w:p>
    <w:p w14:paraId="413016E2"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i/>
          <w:color w:val="000000"/>
          <w:sz w:val="24"/>
          <w:szCs w:val="24"/>
          <w:lang w:eastAsia="ru-RU"/>
        </w:rPr>
        <w:t>Самостоятельная работа:</w:t>
      </w:r>
      <w:r w:rsidRPr="00AE284F">
        <w:rPr>
          <w:rFonts w:ascii="Times New Roman" w:eastAsia="Times New Roman" w:hAnsi="Times New Roman" w:cs="Times New Roman"/>
          <w:color w:val="000000"/>
          <w:sz w:val="24"/>
          <w:szCs w:val="24"/>
          <w:lang w:eastAsia="ru-RU"/>
        </w:rPr>
        <w:t xml:space="preserve"> слова «каролинги», «миниатюра», «пергамент»; «Псалтирь», «Евангелие» и др.; подготовить сообщение о книжной миниатюре периода правления Оттоновской династии; подобрать иллюстративный материал.</w:t>
      </w:r>
    </w:p>
    <w:p w14:paraId="6CEABA5C" w14:textId="77777777" w:rsidR="00AE284F" w:rsidRPr="00AE284F" w:rsidRDefault="00391064"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AE284F" w:rsidRPr="00AE284F">
        <w:rPr>
          <w:rFonts w:ascii="Times New Roman" w:eastAsia="Times New Roman" w:hAnsi="Times New Roman" w:cs="Times New Roman"/>
          <w:b/>
          <w:i/>
          <w:color w:val="000000"/>
          <w:sz w:val="24"/>
          <w:szCs w:val="24"/>
          <w:lang w:eastAsia="ru-RU"/>
        </w:rPr>
        <w:t>4.3.3. История искусства стран Западной Европы романского периода (XI - XII вв.)</w:t>
      </w:r>
      <w:r>
        <w:rPr>
          <w:rFonts w:ascii="Times New Roman" w:eastAsia="Times New Roman" w:hAnsi="Times New Roman" w:cs="Times New Roman"/>
          <w:b/>
          <w:i/>
          <w:color w:val="000000"/>
          <w:sz w:val="24"/>
          <w:szCs w:val="24"/>
          <w:lang w:eastAsia="ru-RU"/>
        </w:rPr>
        <w:t>.</w:t>
      </w:r>
    </w:p>
    <w:p w14:paraId="03FC4899"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Сформировать представление об особенностях искусства романского периода; выявить ведущую роль архитектуры; познакомить с особенностями конструкции базиликального храма; рассмотреть особенности стиля во Франции, Германии, Италии.</w:t>
      </w:r>
    </w:p>
    <w:p w14:paraId="0079BBBA"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Расцвет феодальных государств на территории Западной и Центральной Европы, оживление экономических и торговых связей, подъем средневековых городов, формирование и расцвет средневековой городской культуры. Роль церкви в политической и общественной жизни эпохи средних веков. Общность и национальная самобытность искусства романского стиля в странах Западной и Центральной Европы. Условность термина «романский» и его происхождение. Ведущая роль архитектуры как формообразующего вида искусства, строительные принципы и стилистические особенности романской архитектуры. Планировка и застройка городов. Развитие культовой архитектуры. Типы романских храмов.</w:t>
      </w:r>
    </w:p>
    <w:p w14:paraId="59236D24"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Синтез архитектуры, скульптуры и живописи в романском искусстве. Замок – жилище и крепость феодала.</w:t>
      </w:r>
    </w:p>
    <w:p w14:paraId="3F1EDC1D"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 xml:space="preserve">История искусства Франции романского периода. Ведущая роль Франции в средневековой Европе. Архитектурные школы. Культовая архитектура XI—XII вв. Типы церквей, строящихся в разных областях Франции: базиликальные, крестово-купольные, зальные. Распространение базиликального типа храмов. Новые конструкции. Художественная и образная система скульптурного убранства романских соборов, экспрессивный, взволнованный характер (порталы церкви Петра в Муассаке, Михаила в Гильдейсгейме, собора в Отене). Разнообразие типов конструкции. Скульптура Франции романского периода. Особенности декора храмов, фольклорные элементы романской пластики, ее экспрессивный, взволнованный характер: Нотр-Дам-ла-Гранд в Пуатье, церковь Сен-Сернен в Тулузе и Сен-Фрон в Перигё. Скульптуры порталов церквей в Муассаке, Шартре, Отене. </w:t>
      </w:r>
    </w:p>
    <w:p w14:paraId="1DEF2844"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Гражданская архитектура Франции романского периода. Романские замки и крепостные сооружения (крепость Каркассон во Франции). Монументальная и миниатюрная живопись Франции романского периода.</w:t>
      </w:r>
    </w:p>
    <w:p w14:paraId="7AE88979"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История искусства Германии романского периода XI—XII вв. Церковное зодчество: церковь Кириака в Генроде, собор Петра в Вормсе. Бюргерское строительство в городе.</w:t>
      </w:r>
    </w:p>
    <w:p w14:paraId="45EEDFD1" w14:textId="77777777" w:rsidR="00AE284F" w:rsidRPr="00AE284F" w:rsidRDefault="00AE284F" w:rsidP="00E94AC5">
      <w:pPr>
        <w:spacing w:after="0" w:line="240" w:lineRule="auto"/>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 xml:space="preserve">Развитие скульптуры, обилие скульптурного декора на фасадах храмов. Надгробие Рудольфа Швабского в Магдебурге, надгробие Видукинда. История искусства Италии романского периода X—XII вв. Античные и раннехристианские традиции в романской архитектуре Италии. Появление крестовых сводов. Декорировка фасадов храма и башен архитектурными поясами. «Инкрустационный» стиль в архитектуре Флоренции. Пизанский ансамбль. Монументальная </w:t>
      </w:r>
      <w:r w:rsidRPr="00AE284F">
        <w:rPr>
          <w:rFonts w:ascii="Times New Roman" w:eastAsia="Times New Roman" w:hAnsi="Times New Roman" w:cs="Times New Roman"/>
          <w:color w:val="000000"/>
          <w:sz w:val="24"/>
          <w:szCs w:val="24"/>
          <w:lang w:eastAsia="ru-RU"/>
        </w:rPr>
        <w:lastRenderedPageBreak/>
        <w:t>живопись Италии романского периода. Сочетание византийских и западных элементов в иконографии.</w:t>
      </w:r>
    </w:p>
    <w:p w14:paraId="780D2E50"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i/>
          <w:color w:val="000000"/>
          <w:sz w:val="24"/>
          <w:szCs w:val="24"/>
          <w:lang w:eastAsia="ru-RU"/>
        </w:rPr>
        <w:t>Самостоятельная работа:</w:t>
      </w:r>
      <w:r w:rsidRPr="00AE284F">
        <w:rPr>
          <w:rFonts w:ascii="Times New Roman" w:eastAsia="Times New Roman" w:hAnsi="Times New Roman" w:cs="Times New Roman"/>
          <w:color w:val="000000"/>
          <w:sz w:val="24"/>
          <w:szCs w:val="24"/>
          <w:lang w:eastAsia="ru-RU"/>
        </w:rPr>
        <w:t xml:space="preserve"> зарисовать схемы основных типов церквей, план романского собора, подписать названия элементов; перечислить в тетради названия памятников.</w:t>
      </w:r>
    </w:p>
    <w:p w14:paraId="2CB6A7A7" w14:textId="77777777" w:rsidR="00AE284F" w:rsidRPr="00AE284F" w:rsidRDefault="00391064"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AE284F" w:rsidRPr="00AE284F">
        <w:rPr>
          <w:rFonts w:ascii="Times New Roman" w:eastAsia="Times New Roman" w:hAnsi="Times New Roman" w:cs="Times New Roman"/>
          <w:b/>
          <w:i/>
          <w:color w:val="000000"/>
          <w:sz w:val="24"/>
          <w:szCs w:val="24"/>
          <w:lang w:eastAsia="ru-RU"/>
        </w:rPr>
        <w:t>4.3.4. История искусства стран Западной Европы эпохи готики (XII-XIV вв.)</w:t>
      </w:r>
      <w:r>
        <w:rPr>
          <w:rFonts w:ascii="Times New Roman" w:eastAsia="Times New Roman" w:hAnsi="Times New Roman" w:cs="Times New Roman"/>
          <w:b/>
          <w:i/>
          <w:color w:val="000000"/>
          <w:sz w:val="24"/>
          <w:szCs w:val="24"/>
          <w:lang w:eastAsia="ru-RU"/>
        </w:rPr>
        <w:t>.</w:t>
      </w:r>
    </w:p>
    <w:p w14:paraId="764A7D6B"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Сформировать представления о ведущей роли архитектуры в эпоху готики; познакомить с принципами готической каркасной конструкции, названиями основных элементов; раскрыть роль скульптуры в декоративном убранстве храма, тематику и систему размещения скульптур; подчеркнуть значение витражной живописи.</w:t>
      </w:r>
    </w:p>
    <w:p w14:paraId="22BA6437"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Условность термина «готический» и его происхождение. Европа XIII-XIV столетий. Крестовые походы. Расцвет средневековых городов и феодальной городской культуры. Городские коммуны. Развитие светской литературы. Противоречивый характер готической художественной культуры. Сочетание реалистической конкретности в изображении явлений действительности и религиозной условности. Аллегория и символ в образной структуре готического искусства. Ведущая роль архитектуры и ее влияние на развитие форм изобразительного искусства. Типы планировки городов. Сложение основных конструктивных приемов и рождение форм готической архитектуры. Синтез архитектуры, скульптуры и монументального искусства в создании художественного образа готического собора. Готическая архитектурная система. Наружный декор собора, его связь с конструкцией храма. Развитие цветного витража. Городской собор XIII – XIV столетий, его градостроительное, культовое и общественное значение в жизни города. Здание ратуши и городского банка. Феодальный замок. Дома горожан.</w:t>
      </w:r>
    </w:p>
    <w:p w14:paraId="63A34CA6"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Готическая книга, изящество декора миниатюры. Готическое искусство – важное звено в развитии европейской художественной культуры, в формировании национальных художественных школ.</w:t>
      </w:r>
    </w:p>
    <w:p w14:paraId="0AC05EC4" w14:textId="77777777" w:rsidR="004655D2"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i/>
          <w:color w:val="000000"/>
          <w:sz w:val="24"/>
          <w:szCs w:val="24"/>
          <w:lang w:eastAsia="ru-RU"/>
        </w:rPr>
        <w:t>Самостоятельная работа:</w:t>
      </w:r>
      <w:r w:rsidRPr="00AE284F">
        <w:rPr>
          <w:rFonts w:ascii="Times New Roman" w:eastAsia="Times New Roman" w:hAnsi="Times New Roman" w:cs="Times New Roman"/>
          <w:color w:val="000000"/>
          <w:sz w:val="24"/>
          <w:szCs w:val="24"/>
          <w:lang w:eastAsia="ru-RU"/>
        </w:rPr>
        <w:t xml:space="preserve"> записать в тетради новые слова (готика, каркасная конструкция, витраж и др.); зарисовать элементы каркасной конструкции храма, подписать названия элементов.</w:t>
      </w:r>
    </w:p>
    <w:p w14:paraId="11002C3E" w14:textId="77777777" w:rsidR="00AE284F" w:rsidRPr="00AE284F" w:rsidRDefault="00391064"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AE284F" w:rsidRPr="00AE284F">
        <w:rPr>
          <w:rFonts w:ascii="Times New Roman" w:eastAsia="Times New Roman" w:hAnsi="Times New Roman" w:cs="Times New Roman"/>
          <w:b/>
          <w:i/>
          <w:color w:val="000000"/>
          <w:sz w:val="24"/>
          <w:szCs w:val="24"/>
          <w:lang w:eastAsia="ru-RU"/>
        </w:rPr>
        <w:t>4.3.5. Особенности готического стиля во Франции, Германии и Англии</w:t>
      </w:r>
      <w:r>
        <w:rPr>
          <w:rFonts w:ascii="Times New Roman" w:eastAsia="Times New Roman" w:hAnsi="Times New Roman" w:cs="Times New Roman"/>
          <w:b/>
          <w:i/>
          <w:color w:val="000000"/>
          <w:sz w:val="24"/>
          <w:szCs w:val="24"/>
          <w:lang w:eastAsia="ru-RU"/>
        </w:rPr>
        <w:t>.</w:t>
      </w:r>
    </w:p>
    <w:p w14:paraId="4EAE125A"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Закрепить представление об основных чертах готического стиля; проследить развитие стиля от ранней до «пламенеющей» готики в архитектуре и стиль «интернациональной» готики в изобразительном искусстве; познакомить с вариантами готического собора.</w:t>
      </w:r>
    </w:p>
    <w:p w14:paraId="0702D9A5"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Искусство Франции готического периода XII-XIV вв.</w:t>
      </w:r>
    </w:p>
    <w:p w14:paraId="13644558"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Готические соборы в Иль-де-Франсе, Сен-Дени. Собор Парижской Богоматери, его композиция, архитектоническое и символическое значение. Собор в Шартре и его витражные композиции. Готические соборы в Реймсе и Амьене. Сент-Шапелль в Париже. Руанский собор.</w:t>
      </w:r>
    </w:p>
    <w:p w14:paraId="08C4EF81" w14:textId="77777777" w:rsidR="00AE284F" w:rsidRPr="00AE284F" w:rsidRDefault="00AE284F" w:rsidP="00E94AC5">
      <w:pPr>
        <w:spacing w:after="0" w:line="240" w:lineRule="auto"/>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Замки и крепости готического периода.</w:t>
      </w:r>
    </w:p>
    <w:p w14:paraId="0624D3A0"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Развитие готической скульптуры. Расширение тематики и выразительных средств готической скульптуры, преобладание круглой пластики в скульптурном убранстве собора (скульптура соборов в Реймсе и Амьене). Композиционная схема готического тимпана и ее разновидности. Порталы Сен-Дени, Шартра, Нотр-Дам-де Пари. Появление светской монументальной скульптуры. Статуя Карла V и Жанны Бурбонской.</w:t>
      </w:r>
    </w:p>
    <w:p w14:paraId="4DD75799"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Книжная миниатюра и ее расцвет в конце XIII-XV вв.</w:t>
      </w:r>
    </w:p>
    <w:p w14:paraId="59486471"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Искусство Германии готического периода XII-XIV вв. Сохранение романских традиций и форм в готической архитектуре Германии: соборы в Бамберге, Страсбурге, Фрейсбурге, Кельне. Характер скульптурного декора готического собора в Германии. Художественное своеобразие немецкой готической пластики, присущие ей драматизм, экспрессивная грубоватость языка пластических форм. Индивидуальная характерность образов. Скульптура Страсбургского собора, Бамбергского и Наумбургского соборов. Статуи Кельнского собора.</w:t>
      </w:r>
    </w:p>
    <w:p w14:paraId="4942376A" w14:textId="77777777" w:rsidR="00AE284F" w:rsidRPr="00AE284F" w:rsidRDefault="00AE284F" w:rsidP="00E94AC5">
      <w:pPr>
        <w:spacing w:after="0" w:line="240" w:lineRule="auto"/>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Гражданская архитектура Германии. Ратуши, дома купеческих гильдий, типы жилых домов горожан. Феодальные замки – крепости (пфальцы).</w:t>
      </w:r>
    </w:p>
    <w:p w14:paraId="0C54BAB9"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lastRenderedPageBreak/>
        <w:t>Искусство Англии готического периода XIII-XV вв. Культурные связи Англии и Франции. Архитектура и изобразительное искусство поздней готики рубежа XIV—XV вв. (т. н. стиль «пламенеющей» готики в архитектуре и стиль «интернациональной» готики в изобразительном искусстве). Своеобразие английского готического храма. Кентерберийский собор. Собор в Солсбери. Собор в Линкольне. Собор в Уэльсе. Вестминстерское аббатство в Лондоне. Поздняя готика в Англии, развитие «перпендикулярного стиля». Широкое распространение скульптурного декора на фасадах готических храмов Англии.</w:t>
      </w:r>
    </w:p>
    <w:p w14:paraId="298BFD30"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Английская миниатюра готического периода, ее орнаментика и особенности декора.</w:t>
      </w:r>
    </w:p>
    <w:p w14:paraId="7A7CD3D4" w14:textId="77777777" w:rsid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i/>
          <w:color w:val="000000"/>
          <w:sz w:val="24"/>
          <w:szCs w:val="24"/>
          <w:lang w:eastAsia="ru-RU"/>
        </w:rPr>
        <w:t>Самостоятельная работа:</w:t>
      </w:r>
      <w:r w:rsidRPr="00AE284F">
        <w:rPr>
          <w:rFonts w:ascii="Times New Roman" w:eastAsia="Times New Roman" w:hAnsi="Times New Roman" w:cs="Times New Roman"/>
          <w:color w:val="000000"/>
          <w:sz w:val="24"/>
          <w:szCs w:val="24"/>
          <w:lang w:eastAsia="ru-RU"/>
        </w:rPr>
        <w:t xml:space="preserve"> записать названия основных памятников; новые термины («пламенеющая готика», «интернациональный стиль» и др.).</w:t>
      </w:r>
    </w:p>
    <w:p w14:paraId="21D77177" w14:textId="77777777" w:rsidR="004655D2" w:rsidRDefault="004655D2" w:rsidP="00E94AC5">
      <w:pPr>
        <w:spacing w:after="0" w:line="240" w:lineRule="auto"/>
        <w:ind w:firstLine="709"/>
        <w:jc w:val="both"/>
        <w:rPr>
          <w:rFonts w:ascii="Times New Roman" w:eastAsia="Times New Roman" w:hAnsi="Times New Roman" w:cs="Times New Roman"/>
          <w:color w:val="000000"/>
          <w:sz w:val="24"/>
          <w:szCs w:val="24"/>
          <w:lang w:eastAsia="ru-RU"/>
        </w:rPr>
      </w:pPr>
    </w:p>
    <w:p w14:paraId="6128A909" w14:textId="77777777" w:rsidR="004655D2" w:rsidRPr="00AE284F" w:rsidRDefault="004655D2" w:rsidP="00E94AC5">
      <w:pPr>
        <w:spacing w:after="0" w:line="240" w:lineRule="auto"/>
        <w:ind w:firstLine="709"/>
        <w:jc w:val="both"/>
        <w:rPr>
          <w:rFonts w:ascii="Times New Roman" w:eastAsia="Times New Roman" w:hAnsi="Times New Roman" w:cs="Times New Roman"/>
          <w:color w:val="000000"/>
          <w:sz w:val="24"/>
          <w:szCs w:val="24"/>
          <w:lang w:eastAsia="ru-RU"/>
        </w:rPr>
      </w:pPr>
    </w:p>
    <w:p w14:paraId="6FE9B10F" w14:textId="77777777" w:rsidR="00AE284F" w:rsidRPr="00AE284F" w:rsidRDefault="00AE284F" w:rsidP="00E94AC5">
      <w:pPr>
        <w:spacing w:after="0" w:line="240" w:lineRule="auto"/>
        <w:jc w:val="both"/>
        <w:rPr>
          <w:rFonts w:ascii="Times New Roman" w:eastAsia="Times New Roman" w:hAnsi="Times New Roman" w:cs="Times New Roman"/>
          <w:b/>
          <w:color w:val="000000"/>
          <w:sz w:val="24"/>
          <w:szCs w:val="24"/>
          <w:lang w:eastAsia="ru-RU"/>
        </w:rPr>
      </w:pPr>
      <w:r w:rsidRPr="00E00952">
        <w:rPr>
          <w:rFonts w:ascii="Times New Roman" w:eastAsia="Times New Roman" w:hAnsi="Times New Roman" w:cs="Times New Roman"/>
          <w:b/>
          <w:i/>
          <w:color w:val="000000"/>
          <w:sz w:val="24"/>
          <w:szCs w:val="24"/>
          <w:lang w:eastAsia="ru-RU"/>
        </w:rPr>
        <w:t>Р</w:t>
      </w:r>
      <w:r w:rsidR="00E00952" w:rsidRPr="00E00952">
        <w:rPr>
          <w:rFonts w:ascii="Times New Roman" w:eastAsia="Times New Roman" w:hAnsi="Times New Roman" w:cs="Times New Roman"/>
          <w:b/>
          <w:i/>
          <w:color w:val="000000"/>
          <w:sz w:val="24"/>
          <w:szCs w:val="24"/>
          <w:lang w:eastAsia="ru-RU"/>
        </w:rPr>
        <w:t>аздел</w:t>
      </w:r>
      <w:r w:rsidRPr="00E00952">
        <w:rPr>
          <w:rFonts w:ascii="Times New Roman" w:eastAsia="Times New Roman" w:hAnsi="Times New Roman" w:cs="Times New Roman"/>
          <w:b/>
          <w:i/>
          <w:color w:val="000000"/>
          <w:sz w:val="24"/>
          <w:szCs w:val="24"/>
          <w:lang w:eastAsia="ru-RU"/>
        </w:rPr>
        <w:t xml:space="preserve"> 5.</w:t>
      </w:r>
      <w:r w:rsidR="00E00952" w:rsidRPr="00474FF8">
        <w:rPr>
          <w:rFonts w:ascii="Times New Roman" w:eastAsia="Times New Roman" w:hAnsi="Times New Roman" w:cs="Times New Roman"/>
          <w:b/>
          <w:i/>
          <w:sz w:val="24"/>
          <w:szCs w:val="24"/>
          <w:lang w:eastAsia="ru-RU"/>
        </w:rPr>
        <w:t>История изобразительного искусства Древней Руси</w:t>
      </w:r>
    </w:p>
    <w:p w14:paraId="733A70C7"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Исторические особенности развития России и русской культуры. Национальное своеобразие и народные основы русского искусства. Ведущая роль церкви в искусстве Древней Руси.</w:t>
      </w:r>
    </w:p>
    <w:p w14:paraId="24056487" w14:textId="77777777" w:rsidR="00AE284F" w:rsidRPr="00AE284F" w:rsidRDefault="00E00952"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AE284F" w:rsidRPr="00AE284F">
        <w:rPr>
          <w:rFonts w:ascii="Times New Roman" w:eastAsia="Times New Roman" w:hAnsi="Times New Roman" w:cs="Times New Roman"/>
          <w:b/>
          <w:i/>
          <w:color w:val="000000"/>
          <w:sz w:val="24"/>
          <w:szCs w:val="24"/>
          <w:lang w:eastAsia="ru-RU"/>
        </w:rPr>
        <w:t>5.1. Искусство древнерусского государства XI-XII веков. Киевская Русь</w:t>
      </w:r>
      <w:r>
        <w:rPr>
          <w:rFonts w:ascii="Times New Roman" w:eastAsia="Times New Roman" w:hAnsi="Times New Roman" w:cs="Times New Roman"/>
          <w:b/>
          <w:i/>
          <w:color w:val="000000"/>
          <w:sz w:val="24"/>
          <w:szCs w:val="24"/>
          <w:lang w:eastAsia="ru-RU"/>
        </w:rPr>
        <w:t>.</w:t>
      </w:r>
    </w:p>
    <w:p w14:paraId="7DEE479C"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Сформировать представление о культуре и искусстве Киевской Руси как общем наследии русского, украинского и белорусского народов. Рассказать о связи Киева с Византией; о политическом и культурном значении принятия христианства. Выявить сочетание языческих традиций с влиянием христианства в искусстве Киевской Руси.</w:t>
      </w:r>
    </w:p>
    <w:p w14:paraId="393E3132"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Русское искусство — важное звено мировой культуры. Национальное своеобразие и народные основы русского искусства. Основные этапы эволюции русского искусства и их связь с политическим, экономическим и общекультурным развитием страны. История изучения древнерусского искусства. Периодизация искусства Древней Руси.</w:t>
      </w:r>
    </w:p>
    <w:p w14:paraId="21F21904"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Истоки древнерусского искусства. Восточные славяне и их предки. Византия и Древняя Русь: общее и особенное. Исторические предпосылки формирования художественной культуры Древней Руси. Высокий уровень развития художественных ремесел (литья, чеканки, керамики, вышивки ювелирного дела, резьбы) и деревянного строительства дохристианской Руси.</w:t>
      </w:r>
    </w:p>
    <w:p w14:paraId="5FB67DBA"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Искусство Киевской Руси - наследие русского, украинского и Политическое и культурное значение принятия христианства. Культурные связи с Византией, Балканскими и другими странами.</w:t>
      </w:r>
    </w:p>
    <w:p w14:paraId="77022926"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Формирование феодальных отношений и феодального способа производства. Объединение славянских племен в единое государство.</w:t>
      </w:r>
    </w:p>
    <w:p w14:paraId="28F19C2E"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Познакомить с памятниками архитектуры: Золотыми воротами и Софийским собором. Рассмотреть мозаики интерьера. Сравнить спервообразом – Софией Константинопольской. Рассказать о древнерусских ремеслах, показать образцы ювелирного искусства.</w:t>
      </w:r>
    </w:p>
    <w:p w14:paraId="58015079"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i/>
          <w:color w:val="000000"/>
          <w:sz w:val="24"/>
          <w:szCs w:val="24"/>
          <w:lang w:eastAsia="ru-RU"/>
        </w:rPr>
        <w:t>Самостоятельная работа:</w:t>
      </w:r>
      <w:r w:rsidRPr="00AE284F">
        <w:rPr>
          <w:rFonts w:ascii="Times New Roman" w:eastAsia="Times New Roman" w:hAnsi="Times New Roman" w:cs="Times New Roman"/>
          <w:color w:val="000000"/>
          <w:sz w:val="24"/>
          <w:szCs w:val="24"/>
          <w:lang w:eastAsia="ru-RU"/>
        </w:rPr>
        <w:t xml:space="preserve"> посмотреть в Интернете (youtube) документальный фильм «Памятники культуры Древней Руси». Реж. Р. Желыбина. «Школфильм», 1974.</w:t>
      </w:r>
    </w:p>
    <w:p w14:paraId="457921E6" w14:textId="77777777" w:rsidR="00AE284F" w:rsidRPr="00AE284F" w:rsidRDefault="00E00952"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AE284F" w:rsidRPr="00AE284F">
        <w:rPr>
          <w:rFonts w:ascii="Times New Roman" w:eastAsia="Times New Roman" w:hAnsi="Times New Roman" w:cs="Times New Roman"/>
          <w:b/>
          <w:i/>
          <w:color w:val="000000"/>
          <w:sz w:val="24"/>
          <w:szCs w:val="24"/>
          <w:lang w:eastAsia="ru-RU"/>
        </w:rPr>
        <w:t>5.2. Русское искусство периода феодальной раздробленности XII-середина XIII вв.</w:t>
      </w:r>
    </w:p>
    <w:p w14:paraId="53165CA1"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Распад Киевской Руси на удельные княжества. Влияние феодальной раздробленности на характер и содержание русского искусства. Формирование локальных художественных школ: владимиро-суздальской, новгородской, псковской, галицкой, полоцкой и других.</w:t>
      </w:r>
    </w:p>
    <w:p w14:paraId="1BEC71CB"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Архитектура. Развитие киевской архитектурной традиции в ряде регионов (Чернигов, Рязань, Смоленск, Волынь). Спасский собор в Чернигове, Софийский собор в Полоцке. Церкви Мих</w:t>
      </w:r>
      <w:r w:rsidR="00E00952">
        <w:rPr>
          <w:rFonts w:ascii="Times New Roman" w:eastAsia="Times New Roman" w:hAnsi="Times New Roman" w:cs="Times New Roman"/>
          <w:color w:val="000000"/>
          <w:sz w:val="24"/>
          <w:szCs w:val="24"/>
          <w:lang w:eastAsia="ru-RU"/>
        </w:rPr>
        <w:t>аила Архангела (Свирская) в Смол</w:t>
      </w:r>
      <w:r w:rsidRPr="00AE284F">
        <w:rPr>
          <w:rFonts w:ascii="Times New Roman" w:eastAsia="Times New Roman" w:hAnsi="Times New Roman" w:cs="Times New Roman"/>
          <w:color w:val="000000"/>
          <w:sz w:val="24"/>
          <w:szCs w:val="24"/>
          <w:lang w:eastAsia="ru-RU"/>
        </w:rPr>
        <w:t>енске, Пятницы в Чернигове и Новгороде, Василия в Овруче, Юрьеве-Польском и др. Сложение общерусского типа культовых зданий.</w:t>
      </w:r>
    </w:p>
    <w:p w14:paraId="58D64266" w14:textId="77777777" w:rsidR="00AE284F" w:rsidRPr="00AE284F" w:rsidRDefault="00E00952"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AE284F" w:rsidRPr="00AE284F">
        <w:rPr>
          <w:rFonts w:ascii="Times New Roman" w:eastAsia="Times New Roman" w:hAnsi="Times New Roman" w:cs="Times New Roman"/>
          <w:b/>
          <w:i/>
          <w:color w:val="000000"/>
          <w:sz w:val="24"/>
          <w:szCs w:val="24"/>
          <w:lang w:eastAsia="ru-RU"/>
        </w:rPr>
        <w:t>5.2.1. Искусство Владимиро-Суздальской Руси</w:t>
      </w:r>
      <w:r>
        <w:rPr>
          <w:rFonts w:ascii="Times New Roman" w:eastAsia="Times New Roman" w:hAnsi="Times New Roman" w:cs="Times New Roman"/>
          <w:b/>
          <w:i/>
          <w:color w:val="000000"/>
          <w:sz w:val="24"/>
          <w:szCs w:val="24"/>
          <w:lang w:eastAsia="ru-RU"/>
        </w:rPr>
        <w:t>.</w:t>
      </w:r>
    </w:p>
    <w:p w14:paraId="2EBE321A"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 xml:space="preserve">Сформировать представление о культуре и искусстве Владимиро-Суздальского княжества периода феодальной раздробленности XII-XIII вв. Рассказать о причинах распада </w:t>
      </w:r>
      <w:r w:rsidRPr="00AE284F">
        <w:rPr>
          <w:rFonts w:ascii="Times New Roman" w:eastAsia="Times New Roman" w:hAnsi="Times New Roman" w:cs="Times New Roman"/>
          <w:color w:val="000000"/>
          <w:sz w:val="24"/>
          <w:szCs w:val="24"/>
          <w:lang w:eastAsia="ru-RU"/>
        </w:rPr>
        <w:lastRenderedPageBreak/>
        <w:t>Киевской Руси, о формировании областных художественных школ. Познакомить с архитектурными памятниками, живописью и декоративно-прикладным искусством.</w:t>
      </w:r>
    </w:p>
    <w:p w14:paraId="5194CA43"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Формирование локальных художественных школ: владимиро-суздальской, новгородской, псковской, галицкой, полоцкой и других.</w:t>
      </w:r>
    </w:p>
    <w:p w14:paraId="54205CBB"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Исторические особенности развития искусства и культуры Владимиро-Суздальского княжества и его значение.</w:t>
      </w:r>
    </w:p>
    <w:p w14:paraId="78925D74"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Архитектура. Киевские традиции и местные особенности. Сооружения конца XI-XII вв. Архитектурные памятники середины XII века в Кидекше и Переславле-Залесском. Постройки периода правления Андрея Боголюбского: «Золотые ворота» (1164) во Владимире с надвратной церковью Ризположения (1164), Успенский собор во Владимире (1158-1161), Боголюбовский замок и церковь Покрова на Нерли (1165), заложенный в память об удачном походе суздальских войск на волжских булгар. Перестройка Успенского собора (1185) и сооружение Дмитриевского собора (1194 – 1197) при Всеволоде III. Постройки начала XIII века: Рождественский собор в Суздале (1122-1125) и Георгиевский собор (1230-1234) в Юрьеве-Польском. Строительная техника, скульптурный рельефный декор (эволюция и особенности).</w:t>
      </w:r>
    </w:p>
    <w:p w14:paraId="22181E15"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Монументальная живопись в Успенском и Дмитровском соборах во Владимире. Ранние фрески Рождественского собора в Суздале. Иконопись: «Ярославская Оранта» (точнее, «Богоматерь Оранта – Великая Панагия»).</w:t>
      </w:r>
    </w:p>
    <w:p w14:paraId="1246D7AF"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i/>
          <w:color w:val="000000"/>
          <w:sz w:val="24"/>
          <w:szCs w:val="24"/>
          <w:lang w:eastAsia="ru-RU"/>
        </w:rPr>
        <w:t>Самостоятельная работа:</w:t>
      </w:r>
      <w:r w:rsidRPr="00AE284F">
        <w:rPr>
          <w:rFonts w:ascii="Times New Roman" w:eastAsia="Times New Roman" w:hAnsi="Times New Roman" w:cs="Times New Roman"/>
          <w:color w:val="000000"/>
          <w:sz w:val="24"/>
          <w:szCs w:val="24"/>
          <w:lang w:eastAsia="ru-RU"/>
        </w:rPr>
        <w:t xml:space="preserve"> перечислить в тетради основные памятники искусства; зарисовать мотивы декора стен Владимирского собора.</w:t>
      </w:r>
    </w:p>
    <w:p w14:paraId="42CD1610" w14:textId="77777777" w:rsidR="00AE284F" w:rsidRPr="00AE284F" w:rsidRDefault="00E56F0A"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AE284F" w:rsidRPr="00AE284F">
        <w:rPr>
          <w:rFonts w:ascii="Times New Roman" w:eastAsia="Times New Roman" w:hAnsi="Times New Roman" w:cs="Times New Roman"/>
          <w:b/>
          <w:i/>
          <w:color w:val="000000"/>
          <w:sz w:val="24"/>
          <w:szCs w:val="24"/>
          <w:lang w:eastAsia="ru-RU"/>
        </w:rPr>
        <w:t>5.2.2. История искусства Новгорода (конец XII—XV вв).</w:t>
      </w:r>
    </w:p>
    <w:p w14:paraId="50D43436"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Сформировать представление о Новгороде как одном из уникальных очагов русской культуры Древней Руси. Познакомить с историей открытий берестяных грамот, подчеркнуть их значение в изучении искусства и культуры Новгородской республики. Выявить характерные черты новгородской архитектуры, определить особенности новгородской живописной школы.</w:t>
      </w:r>
    </w:p>
    <w:p w14:paraId="77E3D1A2" w14:textId="77777777" w:rsidR="00AE284F" w:rsidRPr="00AE284F" w:rsidRDefault="00AE284F" w:rsidP="00E94AC5">
      <w:pPr>
        <w:spacing w:after="0" w:line="240" w:lineRule="auto"/>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Общие тенденции развития изобразительного искусства в русских землях. Проявление местных особенностей. Особенности исторического развития Новгорода, общественный строй, роль вече и княжеской власти, образование республики. Борьба Новгорода с западной агрессией.</w:t>
      </w:r>
    </w:p>
    <w:p w14:paraId="79EE21C5"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Архитектура XI - XV вв. Строительство крепостных сооружений, возведение монастырей. Влияние социальных и климатических особенностей на эволюцию церковного зодчества. Сложение новгородского типа храма с восьмискатным перекрытием. Новгородская архитектура XIII в. Ограничение строительства в условиях монголо-татарского ига. Церковь Николы на Липне (1282), особенности планировки внутреннего пространства, конструктивные изменения.</w:t>
      </w:r>
    </w:p>
    <w:p w14:paraId="3F926E63"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Монументальная живопись XI-XII вв. Фреска с изображением Константина и Елены в храме Софии - пример новгородской живописи XI века.</w:t>
      </w:r>
    </w:p>
    <w:p w14:paraId="6FA1B47D"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Памятники, примыкающие к киевской художественной традиции, так называемого византизированного направления: фрески Николо-Дворищенского собора (композиция «Иов не гноище»). Влияние западного романского искусства: фрески собора Рождества Богородицы Антоньева монастыря</w:t>
      </w:r>
    </w:p>
    <w:p w14:paraId="29960829"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Сложение местной художественной школы. Фрески купола Мартирьевской паперти в храме Софии. Фрески церкви Георгия Старой Ладоги. Особенности системы росписей - изображение сцены Вознесения. Композиция «Чудо Св. Георгия». Возвышенность и суровость в сочетании с нарядной узорочностью и орнаментальностью фресок. Церковь Благовещения в нарядной узорочностью и орнаментальностью фресок. Церковь Благовещения в Аркажах. Значение росписей храма Спаса на Нередице (1199) в древнерусской монументальной живописи. Участие в их создании нескольких мастеров. Основные черты новгородской монументальной живописи: расположение сюжетов по регистрам, суровый характер изображений, замедленный ритм композиций, приземистые пропорции фигур, новгородские типы лиц.</w:t>
      </w:r>
    </w:p>
    <w:p w14:paraId="7BC3E455"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Иконопись Новгорода XI-XII вв. Иконы византинизированного направления: «Ангел - Златые власы» (ГРМ), «Спас Нерукотворный» (ГТГ), «Петр и Павел» (Новгородский историко-</w:t>
      </w:r>
      <w:r w:rsidRPr="00AE284F">
        <w:rPr>
          <w:rFonts w:ascii="Times New Roman" w:eastAsia="Times New Roman" w:hAnsi="Times New Roman" w:cs="Times New Roman"/>
          <w:color w:val="000000"/>
          <w:sz w:val="24"/>
          <w:szCs w:val="24"/>
          <w:lang w:eastAsia="ru-RU"/>
        </w:rPr>
        <w:lastRenderedPageBreak/>
        <w:t>архитектурный музей-заповедник), «Устюжское Благовещение» (ГТГ), «Георгий», «Богоматерь Умиление» (обе в Успенском соборе Московского Кремля).</w:t>
      </w:r>
    </w:p>
    <w:p w14:paraId="251B901C"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Сложение местной школы иконописи. Выразительность образов, яркая декоративность и орнаментальность этих икон. Мажорное звучание цвета, особая любовь к красным фонам, в отличие от сдержанности палитры икон первого направления, сочетавших золото с кобальтом. «Иван, Георгий и Власий» (ГРМ), «Никола Липенский» (Новгородский историко-архитектурный музей-заповедник), «Георгий в житии» (ГРМ), «Никола» (ГТГ), «Успение» (ГТГ), «Богоматерь Белозерская» (ГРМ).</w:t>
      </w:r>
    </w:p>
    <w:p w14:paraId="2D744622"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Татаро-монгольское нашествие, ослабление художественной деятельности в захваченных землях. Борьба народа против иноземных захватчиков (татар, шведов и немецких рыцарей). Важная роль Новгорода в сохранении художественных традиций.</w:t>
      </w:r>
    </w:p>
    <w:p w14:paraId="60B35686"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Искусство Новгорода второй половины ХIV века.</w:t>
      </w:r>
    </w:p>
    <w:p w14:paraId="5B0B3A28"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Обострение социальных противоречия в Новгороде в XIV в., выступления народных масс, ересь стригольников как средневековая форма выражения социального протеста. Развитие элементов новой городской культуры, роль торговых и ремесленных сословий. Участие купцов и посадских людей в храмовом строительстве.</w:t>
      </w:r>
    </w:p>
    <w:p w14:paraId="58C2E473"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Архитектура. Эволюция новгородского храма, художественные и конструктивные изменения: подкупольные столбы придвинуты к стенам, трехлопастное покрытие, трехчастное деление стены лопатками, отвечающее внутреннему конструктивному решению храма. Орнаменты барабана и апсиды, ниши в стене, вставки каменных крестов разнообразных форм. Церкви: Спаса на Ковалеве (1345), Успения наВолотовом поле (1352), Федора Стратилата (1360-1361) и Спасо-Преображения на Ильине улице (1374) - примеры установившегося в Новгороде классического типа простого и конструктивно-ясного храма.</w:t>
      </w:r>
    </w:p>
    <w:p w14:paraId="47C2FA66"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Гражданское строительство. Грановитая палата. Архиепископский дворец. Стены и башни новгородского Кремля</w:t>
      </w:r>
    </w:p>
    <w:p w14:paraId="1E0D071B"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Архитектура XV века. Сокращение размеров храмов, появление храмов на подклетях. Нарочитый архаизм, выразившийся в подражании архитектуре XII века церкви Ильи на Славне, Петра и Павла в Кожевниках.</w:t>
      </w:r>
    </w:p>
    <w:p w14:paraId="74D6476F"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Монументальная живопись XIV века. Задачи синтеза, осуществляемые живописцами в каждом храме, применительно к особенностям его архитектуры. Фрески церкви Успения наВолотовом поле. Новые черты в их иконографии: смелая свобода исполнения, введение в композицию архитектурных конструкций. Народные истоки искусства волотовских мастеров. Фрески церкви Спаса на Ковалёве, их близость к фрескам церкви Успения наВолотовом поле и Федора Стратилата. Черты воздействии южнославянского искусства.</w:t>
      </w:r>
    </w:p>
    <w:p w14:paraId="5B7F691B" w14:textId="77777777" w:rsidR="00AE284F" w:rsidRPr="00AE284F" w:rsidRDefault="00AE284F"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color w:val="000000"/>
          <w:sz w:val="24"/>
          <w:szCs w:val="24"/>
          <w:lang w:eastAsia="ru-RU"/>
        </w:rPr>
        <w:t>Роль Феофана Грека в развитии древнерусского искусства, его связь с идеологическими движениями Византии XIV века. Фрески церкви Спаса-Преображения на Ильине улице: «Пантократор», фигуры праотцов в простенках барабана Оформление Троицкого придела, изображения столпников, «Троицы», «Богоматери-Знамения». Значение однофигурных композиций в живописи Феофана. Ярость индивидуальных характеристик, интерес к личности человека, суровость сильных и значительных обрезов. Фрески церкви Федора Стратилата - произведение новгородских последователей Феофана.Иконопись XIV- XV веков. «Рождество Богородицы» (ГТР), «Св. Георгий» (ГРАД), «Четырехцветная» (ГРМ). Отражение в иконах исторических событий и изображение реальных персонажей: «Битва новгородцев с суздальцами» (ГРМ, ГТГ, Новгородский музей), «Молящиеся новгородцы» (Новгородский музей). Иконы северной школы живописи. Людогощинский крест (1359, Новгородский историко-архитектурный музей-заповедник) - памятник новгородской скульптуры.</w:t>
      </w:r>
    </w:p>
    <w:p w14:paraId="41F00D58" w14:textId="77777777" w:rsidR="00AE284F" w:rsidRDefault="00AE284F" w:rsidP="00E94AC5">
      <w:pPr>
        <w:spacing w:after="0" w:line="240" w:lineRule="auto"/>
        <w:ind w:firstLine="708"/>
        <w:jc w:val="both"/>
        <w:rPr>
          <w:rFonts w:ascii="Times New Roman" w:eastAsia="Times New Roman" w:hAnsi="Times New Roman" w:cs="Times New Roman"/>
          <w:color w:val="000000"/>
          <w:sz w:val="24"/>
          <w:szCs w:val="24"/>
          <w:lang w:eastAsia="ru-RU"/>
        </w:rPr>
      </w:pPr>
      <w:r w:rsidRPr="00AE284F">
        <w:rPr>
          <w:rFonts w:ascii="Times New Roman" w:eastAsia="Times New Roman" w:hAnsi="Times New Roman" w:cs="Times New Roman"/>
          <w:i/>
          <w:color w:val="000000"/>
          <w:sz w:val="24"/>
          <w:szCs w:val="24"/>
          <w:lang w:eastAsia="ru-RU"/>
        </w:rPr>
        <w:t>Самостоятельная работа:</w:t>
      </w:r>
      <w:r w:rsidRPr="00AE284F">
        <w:rPr>
          <w:rFonts w:ascii="Times New Roman" w:eastAsia="Times New Roman" w:hAnsi="Times New Roman" w:cs="Times New Roman"/>
          <w:color w:val="000000"/>
          <w:sz w:val="24"/>
          <w:szCs w:val="24"/>
          <w:lang w:eastAsia="ru-RU"/>
        </w:rPr>
        <w:t xml:space="preserve"> просмотр видеосюжета по Интернету (YouTube) «Софийский собор» (автор текста Леонид Лопаницын); перечислить в тетради название святынь собора.</w:t>
      </w:r>
    </w:p>
    <w:p w14:paraId="313CCF52" w14:textId="77777777" w:rsidR="004655D2" w:rsidRDefault="004655D2" w:rsidP="00E94AC5">
      <w:pPr>
        <w:spacing w:after="0" w:line="240" w:lineRule="auto"/>
        <w:ind w:firstLine="708"/>
        <w:jc w:val="both"/>
        <w:rPr>
          <w:rFonts w:ascii="Times New Roman" w:eastAsia="Times New Roman" w:hAnsi="Times New Roman" w:cs="Times New Roman"/>
          <w:color w:val="000000"/>
          <w:sz w:val="24"/>
          <w:szCs w:val="24"/>
          <w:lang w:eastAsia="ru-RU"/>
        </w:rPr>
      </w:pPr>
    </w:p>
    <w:p w14:paraId="04EA5B47" w14:textId="77777777" w:rsidR="00E56F0A" w:rsidRPr="000C4CEA" w:rsidRDefault="00E56F0A" w:rsidP="00E94AC5">
      <w:pPr>
        <w:suppressAutoHyphens/>
        <w:spacing w:after="0" w:line="240" w:lineRule="auto"/>
        <w:ind w:left="720"/>
        <w:jc w:val="center"/>
        <w:rPr>
          <w:rFonts w:ascii="Times New Roman" w:eastAsia="Helvetica" w:hAnsi="Times New Roman" w:cs="Times New Roman"/>
          <w:b/>
          <w:i/>
          <w:color w:val="000000"/>
          <w:kern w:val="1"/>
          <w:sz w:val="24"/>
          <w:szCs w:val="24"/>
          <w:lang w:eastAsia="hi-IN" w:bidi="hi-IN"/>
        </w:rPr>
      </w:pPr>
      <w:r w:rsidRPr="000C4CEA">
        <w:rPr>
          <w:rFonts w:ascii="Times New Roman" w:eastAsia="Helvetica" w:hAnsi="Times New Roman" w:cs="Times New Roman"/>
          <w:b/>
          <w:i/>
          <w:color w:val="000000"/>
          <w:kern w:val="1"/>
          <w:sz w:val="24"/>
          <w:szCs w:val="24"/>
          <w:lang w:eastAsia="hi-IN" w:bidi="hi-IN"/>
        </w:rPr>
        <w:t>Третий  год обучения (4 класс)</w:t>
      </w:r>
    </w:p>
    <w:p w14:paraId="2DBC6825" w14:textId="77777777" w:rsidR="000C4CEA" w:rsidRPr="000C4CEA" w:rsidRDefault="00872E26"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sz w:val="24"/>
          <w:szCs w:val="24"/>
          <w:lang w:eastAsia="ru-RU"/>
        </w:rPr>
        <w:t xml:space="preserve">Тема </w:t>
      </w:r>
      <w:r w:rsidR="000C4CEA" w:rsidRPr="000C4CEA">
        <w:rPr>
          <w:rFonts w:ascii="Times New Roman" w:eastAsia="Times New Roman" w:hAnsi="Times New Roman" w:cs="Times New Roman"/>
          <w:b/>
          <w:i/>
          <w:sz w:val="24"/>
          <w:szCs w:val="24"/>
          <w:lang w:eastAsia="ru-RU"/>
        </w:rPr>
        <w:t>5.3.</w:t>
      </w:r>
      <w:r w:rsidR="000C4CEA" w:rsidRPr="000C4CEA">
        <w:rPr>
          <w:rFonts w:ascii="Times New Roman" w:eastAsia="Times New Roman" w:hAnsi="Times New Roman" w:cs="Times New Roman"/>
          <w:b/>
          <w:i/>
          <w:color w:val="000000"/>
          <w:sz w:val="24"/>
          <w:szCs w:val="24"/>
          <w:lang w:eastAsia="ru-RU"/>
        </w:rPr>
        <w:t>1 История искусства Пскова XII-XV веков</w:t>
      </w:r>
      <w:r>
        <w:rPr>
          <w:rFonts w:ascii="Times New Roman" w:eastAsia="Times New Roman" w:hAnsi="Times New Roman" w:cs="Times New Roman"/>
          <w:b/>
          <w:i/>
          <w:color w:val="000000"/>
          <w:sz w:val="24"/>
          <w:szCs w:val="24"/>
          <w:lang w:eastAsia="ru-RU"/>
        </w:rPr>
        <w:t>.</w:t>
      </w:r>
    </w:p>
    <w:p w14:paraId="2FF41382"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lastRenderedPageBreak/>
        <w:t>Сформировать представление об искусстве Пскова конца XIII—XV вв. Рассказать о начале объединения русских земель в борьбе против монголо-татарского ига. Познакомить с общественной жизнью, культурой, искусством Пскова.</w:t>
      </w:r>
    </w:p>
    <w:p w14:paraId="419D2151"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Особенности политического строя Пскова. Слабость феодальной верхушки и князя. Развитие ремесленного производства, роль торговли. Демократический характер псковского искусства.</w:t>
      </w:r>
    </w:p>
    <w:p w14:paraId="4413F804"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Архитектура. Особенности псковской архитектуры: понижение боковых абсид и западных углов здания, крепостной характер культовой архитектуры, включение звонниц. Спасо-Преображенский собор Мирожского монастыря (1156) – один из первых каменных храмов. Троицкий собор и его градообразующее значение.</w:t>
      </w:r>
    </w:p>
    <w:p w14:paraId="4D1E9841"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Фрески Спасо-Преображенского собора Мирожского монастыря. Осoбенности системы росписей со сценой «Вознесения» в куполе. Гра-фическая манера исполнения, лаконизм композиций, непосредственность эмоциональных характеристик.</w:t>
      </w:r>
    </w:p>
    <w:p w14:paraId="29C3D78C"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Псковская школа иконописи и ее особенности: ярко выраженный местный этнический тип в изображениях, приглушенный колорит: «Богоматерь Одигитрия» (ГТГ), «Илия с житием» (ГТГ), «Успение» (ГТГ), «Крещение» (ГТГ).</w:t>
      </w:r>
    </w:p>
    <w:p w14:paraId="5930D8D8"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i/>
          <w:color w:val="000000"/>
          <w:sz w:val="24"/>
          <w:szCs w:val="24"/>
          <w:lang w:eastAsia="ru-RU"/>
        </w:rPr>
        <w:t>Самостоятельная работа:</w:t>
      </w:r>
      <w:r w:rsidRPr="000C4CEA">
        <w:rPr>
          <w:rFonts w:ascii="Times New Roman" w:eastAsia="Times New Roman" w:hAnsi="Times New Roman" w:cs="Times New Roman"/>
          <w:color w:val="000000"/>
          <w:sz w:val="24"/>
          <w:szCs w:val="24"/>
          <w:lang w:eastAsia="ru-RU"/>
        </w:rPr>
        <w:t xml:space="preserve"> перечислить в тетради основные памятники искусства; подготовить сообщение о сюжетах отдельных икон.</w:t>
      </w:r>
    </w:p>
    <w:p w14:paraId="41FBBF25" w14:textId="77777777" w:rsidR="000C4CEA" w:rsidRPr="000C4CEA" w:rsidRDefault="00872E26"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C4CEA" w:rsidRPr="000C4CEA">
        <w:rPr>
          <w:rFonts w:ascii="Times New Roman" w:eastAsia="Times New Roman" w:hAnsi="Times New Roman" w:cs="Times New Roman"/>
          <w:b/>
          <w:i/>
          <w:color w:val="000000"/>
          <w:sz w:val="24"/>
          <w:szCs w:val="24"/>
          <w:lang w:eastAsia="ru-RU"/>
        </w:rPr>
        <w:t>5.4. Искусство Московского княжества XIV-XV вв.</w:t>
      </w:r>
    </w:p>
    <w:p w14:paraId="71E0BEC3" w14:textId="77777777" w:rsidR="000C4CEA" w:rsidRPr="000C4CEA" w:rsidRDefault="00872E26"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C4CEA" w:rsidRPr="000C4CEA">
        <w:rPr>
          <w:rFonts w:ascii="Times New Roman" w:eastAsia="Times New Roman" w:hAnsi="Times New Roman" w:cs="Times New Roman"/>
          <w:b/>
          <w:i/>
          <w:color w:val="000000"/>
          <w:sz w:val="24"/>
          <w:szCs w:val="24"/>
          <w:lang w:eastAsia="ru-RU"/>
        </w:rPr>
        <w:t>5.4.1. Архитектура Московского княжества XIV-XV вв.</w:t>
      </w:r>
    </w:p>
    <w:p w14:paraId="56033440"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Сформировать представление об особенности раннемосковской архитектуры. Познакомить с памятниками живописи, архитектуры. Раскрыть роль Московского княжества в формировании Русского государства.</w:t>
      </w:r>
    </w:p>
    <w:p w14:paraId="53F86D5D"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Укрепление основы русской народности (параллельно с украинской и белорусской). Обострение борьбы с Золотой Ордой за национальное освобождение. Московское княжество и его значение в консолидации русских земель в борьбе с татарами. Победа на Куликовом поле (1380). Москва - политический и культурный центр Древней Руси. Художественные связи русских земель с Византией и Балканскими странами.</w:t>
      </w:r>
    </w:p>
    <w:p w14:paraId="7C887B1F"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Расцвет искусства в XIV- XV веках. Его новый характер, новые идеи и образы, развитие передовых художественных устремлений в рамках старых средневековых форм искусства. Усиление связей с Византией, приезд константинопольских художников по приглашению митрополита Феогноста в Москву, поездки русских иконописцев в Константинополь. Подъем русской культуры и чувства национального самосознания, интерес к прошлому, к искусству Владимиро-Суздальской Руси. Литературные произведения этого времени «Задонщина» и «Сказание о Мамаевом побоище», патриотизм, уважение и любовь к прошлому своей родины как основные черты этих произведений.</w:t>
      </w:r>
    </w:p>
    <w:p w14:paraId="1AE85B83"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Архитектура XIV- XV веков. Каменное строительство при Иване Калите, возведение соборов, укрепление оборонительных стен Кремля.</w:t>
      </w:r>
    </w:p>
    <w:p w14:paraId="5F0B5ED2"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Создание крепостей в Московской Руси и их особенности (Белокаменный Кремль Дмитрия Донского, дубовый «град» Серпухова, начало строительства каменной крепости в Нижнем Новгороде). Градозащитная роль храмов.</w:t>
      </w:r>
    </w:p>
    <w:p w14:paraId="52417AE6"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Особенности раннемосковской архитектуры: применение известняка, как основного строительного материала, сочетание традиций владимиро-суздальского зодчества с новыми приемами: деление фасадов пилястрами, замена аркатурно-колончатого пояса тройной лентой плоского резного рельефа, ярусы кокошников. Церковь Николы в селе Каменское как особый тип сооружений. Собор Успения на Городке в Звенигороде (ок. 1400), соборы Спасского Андронникова монастыря (1427), Саввинского Сторожевского монастыря близ Звенигорода (нач.XV в.), Троицкого Троице-Сергиева монастыря (1422).</w:t>
      </w:r>
    </w:p>
    <w:p w14:paraId="3514B6E0"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i/>
          <w:color w:val="000000"/>
          <w:sz w:val="24"/>
          <w:szCs w:val="24"/>
          <w:lang w:eastAsia="ru-RU"/>
        </w:rPr>
        <w:t>Самостоятельная работа:</w:t>
      </w:r>
      <w:r w:rsidRPr="000C4CEA">
        <w:rPr>
          <w:rFonts w:ascii="Times New Roman" w:eastAsia="Times New Roman" w:hAnsi="Times New Roman" w:cs="Times New Roman"/>
          <w:color w:val="000000"/>
          <w:sz w:val="24"/>
          <w:szCs w:val="24"/>
          <w:lang w:eastAsia="ru-RU"/>
        </w:rPr>
        <w:t xml:space="preserve"> Подготовить сообщения об истории возникновения города Москвы. Зафиксировать памятники раннемосковской архитектуры</w:t>
      </w:r>
    </w:p>
    <w:p w14:paraId="76B889BC" w14:textId="77777777" w:rsidR="000C4CEA" w:rsidRPr="000C4CEA" w:rsidRDefault="00872E26"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C4CEA" w:rsidRPr="000C4CEA">
        <w:rPr>
          <w:rFonts w:ascii="Times New Roman" w:eastAsia="Times New Roman" w:hAnsi="Times New Roman" w:cs="Times New Roman"/>
          <w:b/>
          <w:i/>
          <w:color w:val="000000"/>
          <w:sz w:val="24"/>
          <w:szCs w:val="24"/>
          <w:lang w:eastAsia="ru-RU"/>
        </w:rPr>
        <w:t>5.4.2. Иконопись Древней Руси.</w:t>
      </w:r>
    </w:p>
    <w:p w14:paraId="2088F3C0"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lastRenderedPageBreak/>
        <w:t>Познакомить с деятельностью выдающихся иконописцев конца XIV – начала XV века (Феофана Грека, Андрея Рублева). Привить навыки сравнительного анализа живописных приемов художников. Воспитывать интерес к наследию русского искусства.</w:t>
      </w:r>
    </w:p>
    <w:p w14:paraId="40FBC95E" w14:textId="77777777" w:rsidR="000C4CEA" w:rsidRPr="000C4CEA" w:rsidRDefault="00872E26"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C4CEA" w:rsidRPr="000C4CEA">
        <w:rPr>
          <w:rFonts w:ascii="Times New Roman" w:eastAsia="Times New Roman" w:hAnsi="Times New Roman" w:cs="Times New Roman"/>
          <w:b/>
          <w:i/>
          <w:color w:val="000000"/>
          <w:sz w:val="24"/>
          <w:szCs w:val="24"/>
          <w:lang w:eastAsia="ru-RU"/>
        </w:rPr>
        <w:t>5.4.3</w:t>
      </w:r>
      <w:r>
        <w:rPr>
          <w:rFonts w:ascii="Times New Roman" w:eastAsia="Times New Roman" w:hAnsi="Times New Roman" w:cs="Times New Roman"/>
          <w:b/>
          <w:i/>
          <w:color w:val="000000"/>
          <w:sz w:val="24"/>
          <w:szCs w:val="24"/>
          <w:lang w:eastAsia="ru-RU"/>
        </w:rPr>
        <w:t>.</w:t>
      </w:r>
      <w:r w:rsidR="000C4CEA" w:rsidRPr="000C4CEA">
        <w:rPr>
          <w:rFonts w:ascii="Times New Roman" w:eastAsia="Times New Roman" w:hAnsi="Times New Roman" w:cs="Times New Roman"/>
          <w:b/>
          <w:i/>
          <w:color w:val="000000"/>
          <w:sz w:val="24"/>
          <w:szCs w:val="24"/>
          <w:lang w:eastAsia="ru-RU"/>
        </w:rPr>
        <w:t>Живопись Московского княжества. Творчество Феофана Грека и Андрея Рублева</w:t>
      </w:r>
    </w:p>
    <w:p w14:paraId="1668F2F8"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Расцвет московской школы живописи. Оформление стилистических особенностей местных художественных школ. Творчество Андрея Рублева и художников его круга. Tpoице-Сергиев монастырь и его роль в русской культуре и в формировании личности Рублева.</w:t>
      </w:r>
    </w:p>
    <w:p w14:paraId="533DC313"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Совместная работа Андрея Рублева, Прохора с Городца и Феофана Грека в Благовещенском соборе Кремля (1405). Иконы «Преображение», «Крещение», «Воскрешение Лазаря» из иконостаса этого собора. Росписи в Успенскомсоборе на Городке в Звенигороде (фреска с изображением Флора и Лавра. Фрески в Успенском соборе города Владимира (1408), выполненные Андреем Рублевым вместе с Даниилом Черным. Композиция «Страшного суда», ее высокое идейное и гуманистическое значение. Иконостас Успенского собора. «Звенигородский чин» (ГТГ) Андрея Рублева. Глубокий философский смысл иконы «Троица» (ГТГ), ее композиционные и колористические достоинства. Вопрос о роли Андрея Рублева в создания миниатюр Евангелия Хитрово (ГБЛ, миниатюра с изображением ангела - символа Евангелиста Матвея). Историческое значение творчества художника, его высокие морально-эстетические идеалы.</w:t>
      </w:r>
    </w:p>
    <w:p w14:paraId="03718579"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Декоративно-прикладное искусство. Произведения Амвросия - мастера Троице-Сергиевского монастыря (1430 - ок</w:t>
      </w:r>
      <w:r w:rsidR="00437D0D">
        <w:rPr>
          <w:rFonts w:ascii="Times New Roman" w:eastAsia="Times New Roman" w:hAnsi="Times New Roman" w:cs="Times New Roman"/>
          <w:color w:val="000000"/>
          <w:sz w:val="24"/>
          <w:szCs w:val="24"/>
          <w:lang w:eastAsia="ru-RU"/>
        </w:rPr>
        <w:t>оло</w:t>
      </w:r>
      <w:r w:rsidRPr="000C4CEA">
        <w:rPr>
          <w:rFonts w:ascii="Times New Roman" w:eastAsia="Times New Roman" w:hAnsi="Times New Roman" w:cs="Times New Roman"/>
          <w:color w:val="000000"/>
          <w:sz w:val="24"/>
          <w:szCs w:val="24"/>
          <w:lang w:eastAsia="ru-RU"/>
        </w:rPr>
        <w:t xml:space="preserve"> 1494). Возрождение художественной обработки металла, обогащение технических приемов. Оклады Евангелия Кошки и Евангелия Симеона Гордого, определяющая роль его центрической композиции для памятников того же назначения в последующие века.</w:t>
      </w:r>
    </w:p>
    <w:p w14:paraId="351A3711"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Складень Лукиана. Наконечник рогатины князя Бориса Александровича. Памятники лицевого и орнаментального шитья. Пелена Марии Тверской. Покров с изображением Сергия Радонежского. Мелкая пластика.</w:t>
      </w:r>
    </w:p>
    <w:p w14:paraId="49BF6549"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Влияние художественной культуры Москвы на дальнейшее развитие русской культуры.</w:t>
      </w:r>
    </w:p>
    <w:p w14:paraId="4E9D80C1"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i/>
          <w:color w:val="000000"/>
          <w:sz w:val="24"/>
          <w:szCs w:val="24"/>
          <w:lang w:eastAsia="ru-RU"/>
        </w:rPr>
        <w:t>Самостоятельная работа:</w:t>
      </w:r>
      <w:r w:rsidRPr="000C4CEA">
        <w:rPr>
          <w:rFonts w:ascii="Times New Roman" w:eastAsia="Times New Roman" w:hAnsi="Times New Roman" w:cs="Times New Roman"/>
          <w:color w:val="000000"/>
          <w:sz w:val="24"/>
          <w:szCs w:val="24"/>
          <w:lang w:eastAsia="ru-RU"/>
        </w:rPr>
        <w:t xml:space="preserve"> сделать зарисовку иконы Андрея Рублева «Св. Троица», обратить внимание на характер контурной линии и колористическое решение. Посмотреть видеофильм, например, из цикла П. Волковой «Мост над бездной»: «Андрей Рублев. Троица» по Интернету (YouTube)</w:t>
      </w:r>
    </w:p>
    <w:p w14:paraId="0B6140C9" w14:textId="77777777" w:rsidR="000C4CEA" w:rsidRPr="000C4CEA" w:rsidRDefault="00437D0D"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C4CEA" w:rsidRPr="000C4CEA">
        <w:rPr>
          <w:rFonts w:ascii="Times New Roman" w:eastAsia="Times New Roman" w:hAnsi="Times New Roman" w:cs="Times New Roman"/>
          <w:b/>
          <w:i/>
          <w:color w:val="000000"/>
          <w:sz w:val="24"/>
          <w:szCs w:val="24"/>
          <w:lang w:eastAsia="ru-RU"/>
        </w:rPr>
        <w:t>5.5 Искусство русского централизованного государства конца XV – XVI в</w:t>
      </w:r>
      <w:r>
        <w:rPr>
          <w:rFonts w:ascii="Times New Roman" w:eastAsia="Times New Roman" w:hAnsi="Times New Roman" w:cs="Times New Roman"/>
          <w:b/>
          <w:i/>
          <w:color w:val="000000"/>
          <w:sz w:val="24"/>
          <w:szCs w:val="24"/>
          <w:lang w:eastAsia="ru-RU"/>
        </w:rPr>
        <w:t>ека.</w:t>
      </w:r>
    </w:p>
    <w:p w14:paraId="2CFF1C3D" w14:textId="77777777" w:rsidR="000C4CEA" w:rsidRPr="000C4CEA" w:rsidRDefault="00437D0D"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C4CEA" w:rsidRPr="000C4CEA">
        <w:rPr>
          <w:rFonts w:ascii="Times New Roman" w:eastAsia="Times New Roman" w:hAnsi="Times New Roman" w:cs="Times New Roman"/>
          <w:b/>
          <w:i/>
          <w:color w:val="000000"/>
          <w:sz w:val="24"/>
          <w:szCs w:val="24"/>
          <w:lang w:eastAsia="ru-RU"/>
        </w:rPr>
        <w:t>5.5.1. Архитектура конца XV – начала XVI век</w:t>
      </w:r>
      <w:r>
        <w:rPr>
          <w:rFonts w:ascii="Times New Roman" w:eastAsia="Times New Roman" w:hAnsi="Times New Roman" w:cs="Times New Roman"/>
          <w:b/>
          <w:i/>
          <w:color w:val="000000"/>
          <w:sz w:val="24"/>
          <w:szCs w:val="24"/>
          <w:lang w:eastAsia="ru-RU"/>
        </w:rPr>
        <w:t>.</w:t>
      </w:r>
    </w:p>
    <w:p w14:paraId="51EB12FF"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Раскрыть роль и значение архитектуры второй половины XV — начало XVII века в дальнейшем развитии русского искусства, подчеркнуть значение синтеза ренессансных и древнерусских традиций храмовой и крепостной архитектуры. Дать характеристику архитектурных особенностей основных храмов Соборной площади Московского Кремля.</w:t>
      </w:r>
    </w:p>
    <w:p w14:paraId="42449B60"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Завершение объединения русских земель вокруг Москвы. Сложение общерусской культуры. Объединение русских земель в единое независимое государство и завершение процесса.</w:t>
      </w:r>
    </w:p>
    <w:p w14:paraId="5D098A70"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Превращение Кремля в государственную резиденцию. Кардинальная перестройка его архитектурного ансамбля (1485-1496). Идейно-политические, градостроительные и архитектурные задачи кремлевских зодчих. Традиционное и новое в Московском Кремле конца XV в. Объемно-пространственная структура оборонительных сооружений Кремля. Стены и башни Кремля, их объемно-пространственная структура. Крепостные сооружения Нижнего Новгорода, Тулы, Коломны и других городов.</w:t>
      </w:r>
    </w:p>
    <w:p w14:paraId="5210DF5A"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Развитие общерусского типа культовой постройки (соборы Ферапонтова и Рождественского (в Москве) монастырей). Особенности внутреннего убранства храмов.</w:t>
      </w:r>
    </w:p>
    <w:p w14:paraId="6C55526A"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 xml:space="preserve">Творческое сотрудничество русских и итальянских мастеров и его результаты. Успенский собор (1475-1479) Аристотеля Фиораванти и его влияние на становление особого типа городского собора. Постройки Соборной площади, их место в ансамбле: Архангельский </w:t>
      </w:r>
      <w:r w:rsidRPr="000C4CEA">
        <w:rPr>
          <w:rFonts w:ascii="Times New Roman" w:eastAsia="Times New Roman" w:hAnsi="Times New Roman" w:cs="Times New Roman"/>
          <w:color w:val="000000"/>
          <w:sz w:val="24"/>
          <w:szCs w:val="24"/>
          <w:lang w:eastAsia="ru-RU"/>
        </w:rPr>
        <w:lastRenderedPageBreak/>
        <w:t>собор (1505-1508) Алевиза Нового, храм-колокольня (столп) Ивана Великого (1505-1508) Бона Фрязина, Церковь Ризположения (1484-1486) и Благовещенский собор (1484-1486), построенные псковскими мастерами, Грановитая палата (1487-1491), сооруженная Марком Фрязиным и Пьетро Антонио Солари.</w:t>
      </w:r>
    </w:p>
    <w:p w14:paraId="20479ABB"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Программные произведения изобразительного и декоративно-прикладного искусства, Мономахов трон из кремлевского Успенского собора и его рельефные композиции.</w:t>
      </w:r>
    </w:p>
    <w:p w14:paraId="7607B2E6"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i/>
          <w:color w:val="000000"/>
          <w:sz w:val="24"/>
          <w:szCs w:val="24"/>
          <w:lang w:eastAsia="ru-RU"/>
        </w:rPr>
        <w:t>Самостоятельная работа:</w:t>
      </w:r>
      <w:r w:rsidRPr="000C4CEA">
        <w:rPr>
          <w:rFonts w:ascii="Times New Roman" w:eastAsia="Times New Roman" w:hAnsi="Times New Roman" w:cs="Times New Roman"/>
          <w:color w:val="000000"/>
          <w:sz w:val="24"/>
          <w:szCs w:val="24"/>
          <w:lang w:eastAsia="ru-RU"/>
        </w:rPr>
        <w:t xml:space="preserve"> подготовить сообщения об истории возникновения отдельных памятников Московского Кремля; зафиксировать памятники архитектуры, обозначить их функцию.</w:t>
      </w:r>
    </w:p>
    <w:p w14:paraId="20671FE3" w14:textId="77777777" w:rsidR="004C4F44" w:rsidRDefault="004C4F44" w:rsidP="00E94AC5">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C4CEA" w:rsidRPr="000C4CEA">
        <w:rPr>
          <w:rFonts w:ascii="Times New Roman" w:eastAsia="Times New Roman" w:hAnsi="Times New Roman" w:cs="Times New Roman"/>
          <w:b/>
          <w:i/>
          <w:color w:val="000000"/>
          <w:sz w:val="24"/>
          <w:szCs w:val="24"/>
          <w:lang w:eastAsia="ru-RU"/>
        </w:rPr>
        <w:t>5.5.2. Московская школа живописи конца XV - XVI века.</w:t>
      </w:r>
    </w:p>
    <w:p w14:paraId="2F3F0488" w14:textId="77777777" w:rsidR="004C4F44"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Творчество Дионисия</w:t>
      </w:r>
      <w:r w:rsidR="004C4F44">
        <w:rPr>
          <w:rFonts w:ascii="Times New Roman" w:eastAsia="Times New Roman" w:hAnsi="Times New Roman" w:cs="Times New Roman"/>
          <w:color w:val="000000"/>
          <w:sz w:val="24"/>
          <w:szCs w:val="24"/>
          <w:lang w:eastAsia="ru-RU"/>
        </w:rPr>
        <w:t>.</w:t>
      </w:r>
    </w:p>
    <w:p w14:paraId="1F9DB0AC"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Сформировать представление о творчестве иконописца Дионисия определившего главное направление в живописи конца XV – начала XVI веков: поиск образа совершенного человека.</w:t>
      </w:r>
    </w:p>
    <w:p w14:paraId="7F8F7319"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Дионисий (около 1440 – между 1503-1508 гг.) и его школа. Работа Дионисия и художников его круга в Успенском соборе Московского Кремля (фрески на алтарной преграде и алтарных помещениях). Цикл росписей (около 25 композиций) Рождественского собора Ферапонтова монастыря (1502). Иконостас Рождественского собора. Иконы Дионисия: «Спас в силах» (1500), «Распятие» (обе в ГТГ), «Богоматерь Одигитрия»; житийные иконы: «Митрополит Петр», «Митрополит Алексей» и др. Стилистические особенности живописи Дионисия.</w:t>
      </w:r>
    </w:p>
    <w:p w14:paraId="3D3F8443"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Новые тенденции в древнерусской живописи XVI века: расширение круга тем, многословность изобразительного языка, реалистические тенденции. Школы 1520-х годов, иллюстрирующие нравоучительные притчи: «Притча о слепце и хромце» и др. Политическая направленность живописи, воинская тема: икона «Церковь воинствующая». Появление светских мотивов в иконописи и миниатюре.</w:t>
      </w:r>
    </w:p>
    <w:p w14:paraId="48C1D3AF"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Строгановская школа живописи конца XVI – начала XVII века.</w:t>
      </w:r>
    </w:p>
    <w:p w14:paraId="4EE2B624"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Работы Феодосия «с братией» в кремлевском Благовещенском соборе. Стенопись Смоленского собора Новодевичьего монастыря.</w:t>
      </w:r>
    </w:p>
    <w:p w14:paraId="6A726D8D"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Книжная миниатюра второй половины XV — первой трети XVI в.</w:t>
      </w:r>
    </w:p>
    <w:p w14:paraId="42E19855"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Лицевое и орнаментальное шитье (пелена мастерской Елены Волошанки, пелена мастерской Соломонии Сабуровой «Явление Богоматери Сергию» и др.).</w:t>
      </w:r>
    </w:p>
    <w:p w14:paraId="639DD41C"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i/>
          <w:color w:val="000000"/>
          <w:sz w:val="24"/>
          <w:szCs w:val="24"/>
          <w:lang w:eastAsia="ru-RU"/>
        </w:rPr>
        <w:t>Самостоятельная работа:</w:t>
      </w:r>
      <w:r w:rsidRPr="000C4CEA">
        <w:rPr>
          <w:rFonts w:ascii="Times New Roman" w:eastAsia="Times New Roman" w:hAnsi="Times New Roman" w:cs="Times New Roman"/>
          <w:color w:val="000000"/>
          <w:sz w:val="24"/>
          <w:szCs w:val="24"/>
          <w:lang w:eastAsia="ru-RU"/>
        </w:rPr>
        <w:t xml:space="preserve"> Зафиксировать в тетради главные этапы творчества Дионисия, перечислить основные произведения. Сделать (по выбору) описание одной из икон художника.</w:t>
      </w:r>
    </w:p>
    <w:p w14:paraId="38DF3134" w14:textId="77777777" w:rsidR="000C4CEA" w:rsidRPr="000C4CEA" w:rsidRDefault="004C4F44"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C4CEA" w:rsidRPr="000C4CEA">
        <w:rPr>
          <w:rFonts w:ascii="Times New Roman" w:eastAsia="Times New Roman" w:hAnsi="Times New Roman" w:cs="Times New Roman"/>
          <w:b/>
          <w:i/>
          <w:color w:val="000000"/>
          <w:sz w:val="24"/>
          <w:szCs w:val="24"/>
          <w:lang w:eastAsia="ru-RU"/>
        </w:rPr>
        <w:t>5.5.3. Архитектура середины и конца XVI века</w:t>
      </w:r>
      <w:r>
        <w:rPr>
          <w:rFonts w:ascii="Times New Roman" w:eastAsia="Times New Roman" w:hAnsi="Times New Roman" w:cs="Times New Roman"/>
          <w:b/>
          <w:i/>
          <w:color w:val="000000"/>
          <w:sz w:val="24"/>
          <w:szCs w:val="24"/>
          <w:lang w:eastAsia="ru-RU"/>
        </w:rPr>
        <w:t>.</w:t>
      </w:r>
    </w:p>
    <w:p w14:paraId="656F7B78"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Проанализировать основные этапы становления Русского централизованного государства, подчеркнуть роль архитектуры в решении градостроительных задач. Показать образно-стилистические изменения в культовой архитектуре, выяснить характер влияния традиций деревянного зодчества на храмовое строительство, проанализировать особенности нового шатрового типа храма.</w:t>
      </w:r>
    </w:p>
    <w:p w14:paraId="00E093CC"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Сложение многонационального государства. Эпоха Ивана Грозного. Укрепление самодержавия и крепостничества, классовая борьба в XVI—XVII вв. Рост экономических и культурных связей с Западной Европой.</w:t>
      </w:r>
    </w:p>
    <w:p w14:paraId="4292AD7C"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Формирование общерусского стиля. Обогащение средств художественного выражения. Историзм тематики и многословная повествовательность как основные черты русского искусства середины и второй половины XVI в.</w:t>
      </w:r>
    </w:p>
    <w:p w14:paraId="1016469E"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 xml:space="preserve">Деревянное народное зодчество (по памятникам XIV— XIX вв.), его традиции и влияние на каменную архитектуру. Шатровый центрический тип храма и его эволюция. Церковь Вознесения в Коломенском (1532). Церковь Усекновения главы Иоанна Предтечи в Дьякове (середина XVI в.) Собор Василия Блаженного (храм Покрова на рву) на Красной площади в Москве (1555-1561), возведенный Бармой и Постником. Поиски сложных композиционных </w:t>
      </w:r>
      <w:r w:rsidRPr="000C4CEA">
        <w:rPr>
          <w:rFonts w:ascii="Times New Roman" w:eastAsia="Times New Roman" w:hAnsi="Times New Roman" w:cs="Times New Roman"/>
          <w:color w:val="000000"/>
          <w:sz w:val="24"/>
          <w:szCs w:val="24"/>
          <w:lang w:eastAsia="ru-RU"/>
        </w:rPr>
        <w:lastRenderedPageBreak/>
        <w:t>решений в архитектуре, стремление к единству внутреннего пространства и цельности архитектурных форм.</w:t>
      </w:r>
    </w:p>
    <w:p w14:paraId="419FCECD"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Федор Конь и его «градоделательная» деятельность (Белый город, крепость в Смоленске).</w:t>
      </w:r>
    </w:p>
    <w:p w14:paraId="2ACD592E"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Влияние московской архитектуры на ансамбли русских городов (кремли, монастыри).</w:t>
      </w:r>
    </w:p>
    <w:p w14:paraId="22E2F0DC"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i/>
          <w:color w:val="000000"/>
          <w:sz w:val="24"/>
          <w:szCs w:val="24"/>
          <w:lang w:eastAsia="ru-RU"/>
        </w:rPr>
        <w:t>Самостоятельная работа:</w:t>
      </w:r>
      <w:r w:rsidRPr="000C4CEA">
        <w:rPr>
          <w:rFonts w:ascii="Times New Roman" w:eastAsia="Times New Roman" w:hAnsi="Times New Roman" w:cs="Times New Roman"/>
          <w:color w:val="000000"/>
          <w:sz w:val="24"/>
          <w:szCs w:val="24"/>
          <w:lang w:eastAsia="ru-RU"/>
        </w:rPr>
        <w:t xml:space="preserve"> подготовить сообщения о своеобразии памятников деревянного зодчества; зафиксировать памятники архитектуры.</w:t>
      </w:r>
    </w:p>
    <w:p w14:paraId="773EF5C5" w14:textId="77777777" w:rsidR="000C4CEA" w:rsidRPr="000C4CEA" w:rsidRDefault="004C4F44"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C4CEA" w:rsidRPr="000C4CEA">
        <w:rPr>
          <w:rFonts w:ascii="Times New Roman" w:eastAsia="Times New Roman" w:hAnsi="Times New Roman" w:cs="Times New Roman"/>
          <w:b/>
          <w:i/>
          <w:color w:val="000000"/>
          <w:sz w:val="24"/>
          <w:szCs w:val="24"/>
          <w:lang w:eastAsia="ru-RU"/>
        </w:rPr>
        <w:t>5.5.4. Русское искусство XVII века</w:t>
      </w:r>
      <w:r>
        <w:rPr>
          <w:rFonts w:ascii="Times New Roman" w:eastAsia="Times New Roman" w:hAnsi="Times New Roman" w:cs="Times New Roman"/>
          <w:b/>
          <w:i/>
          <w:color w:val="000000"/>
          <w:sz w:val="24"/>
          <w:szCs w:val="24"/>
          <w:lang w:eastAsia="ru-RU"/>
        </w:rPr>
        <w:t>.</w:t>
      </w:r>
    </w:p>
    <w:p w14:paraId="45677C34" w14:textId="77777777" w:rsid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Русская культура на пороге Нового времени - коренных социально-экономических и культурных преобразований. Усиление контактов между русскими землями и другими странами. Социально-экономические и культурные преобразования. Сложение всероссийского рынка, развитие ремесел и торговли.</w:t>
      </w:r>
    </w:p>
    <w:p w14:paraId="2E14B7A0" w14:textId="77777777" w:rsidR="00233A99" w:rsidRPr="000C4CEA" w:rsidRDefault="00233A99" w:rsidP="00E94AC5">
      <w:pPr>
        <w:spacing w:after="0" w:line="240" w:lineRule="auto"/>
        <w:ind w:firstLine="709"/>
        <w:jc w:val="both"/>
        <w:rPr>
          <w:rFonts w:ascii="Times New Roman" w:eastAsia="Times New Roman" w:hAnsi="Times New Roman" w:cs="Times New Roman"/>
          <w:color w:val="000000"/>
          <w:sz w:val="24"/>
          <w:szCs w:val="24"/>
          <w:lang w:eastAsia="ru-RU"/>
        </w:rPr>
      </w:pPr>
    </w:p>
    <w:p w14:paraId="6BD53BB5" w14:textId="77777777" w:rsidR="000C4CEA" w:rsidRPr="000C4CEA" w:rsidRDefault="00B34E28"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C4CEA" w:rsidRPr="000C4CEA">
        <w:rPr>
          <w:rFonts w:ascii="Times New Roman" w:eastAsia="Times New Roman" w:hAnsi="Times New Roman" w:cs="Times New Roman"/>
          <w:b/>
          <w:i/>
          <w:color w:val="000000"/>
          <w:sz w:val="24"/>
          <w:szCs w:val="24"/>
          <w:lang w:eastAsia="ru-RU"/>
        </w:rPr>
        <w:t>5.5.4.1. Русская архитектура XVII века</w:t>
      </w:r>
      <w:r>
        <w:rPr>
          <w:rFonts w:ascii="Times New Roman" w:eastAsia="Times New Roman" w:hAnsi="Times New Roman" w:cs="Times New Roman"/>
          <w:b/>
          <w:i/>
          <w:color w:val="000000"/>
          <w:sz w:val="24"/>
          <w:szCs w:val="24"/>
          <w:lang w:eastAsia="ru-RU"/>
        </w:rPr>
        <w:t>.</w:t>
      </w:r>
    </w:p>
    <w:p w14:paraId="6E606CA3"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Создание новых городов и градостроительных комплексов. Стремление к регулярности застройки. Изменение облика Москвы (элементы регулярной планировки, усложнение композиционных решений, городские валы, увеличение числа вертикалей и возрастание их роли в облике города).</w:t>
      </w:r>
    </w:p>
    <w:p w14:paraId="043499FC"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Расцвет деревянной архитектуры. Дворец Алексея Михайловича в Коломенском. Расширение каменного гражданского строительства и его ориентация на народное зодчество (палаты Аверкия Кириллова, Волкова, «теремок» Крутицкого подворья, Сухарева башня в Москве).</w:t>
      </w:r>
    </w:p>
    <w:p w14:paraId="71041A42"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Культовая архитектура. Светский характер храмов, усиление ее декоративности, включение ордерных элементов, скульптурного декора, изразцов. Церковь Троицы в Никитниках.</w:t>
      </w:r>
    </w:p>
    <w:p w14:paraId="45703B48"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Шатровые храмы. Повторение традиционных художественных форм. Превращение шатра в декоративную постройку: «Дивная» церковь в Угличе, церковь Покрова в Медведкове, Рождества в Путинках. Мероприятия по регулированию характера культового зодчества. Закон «освященного пятиглавия».</w:t>
      </w:r>
    </w:p>
    <w:p w14:paraId="7D9F02CF"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Архитектурная деятельность патриарха Никона (Ново-Иерусалимский монастырь).</w:t>
      </w:r>
    </w:p>
    <w:p w14:paraId="583BAE3E"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Каменно-деревянные постройки (палаты Поганкиных). Поиски новых архитектурных решений в конце XVII века. «Нарышкинское» или «Московское барокко». Создание нового типа ярусного храма: церкви Покрова в Филях, Спаса в Уборах, Троицы в Лыкове. Гражданское и жилое строительство.</w:t>
      </w:r>
    </w:p>
    <w:p w14:paraId="049861DC"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Строгановская школа архитектуры (Введенский собор в Сольвычегодске, церковь Рождества в Нижнем Новгороде и др.).</w:t>
      </w:r>
    </w:p>
    <w:p w14:paraId="64EEE686"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Влияние московской архитектуры на ансамбли ряда городов (кремли, монастыри).</w:t>
      </w:r>
    </w:p>
    <w:p w14:paraId="3C0E85F6"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i/>
          <w:color w:val="000000"/>
          <w:sz w:val="24"/>
          <w:szCs w:val="24"/>
          <w:lang w:eastAsia="ru-RU"/>
        </w:rPr>
        <w:t>Самостоятельная работа:</w:t>
      </w:r>
      <w:r w:rsidRPr="000C4CEA">
        <w:rPr>
          <w:rFonts w:ascii="Times New Roman" w:eastAsia="Times New Roman" w:hAnsi="Times New Roman" w:cs="Times New Roman"/>
          <w:color w:val="000000"/>
          <w:sz w:val="24"/>
          <w:szCs w:val="24"/>
          <w:lang w:eastAsia="ru-RU"/>
        </w:rPr>
        <w:t xml:space="preserve"> термин «нарышкинское» (или «московское») барокко; перечислить основные памятники.</w:t>
      </w:r>
    </w:p>
    <w:p w14:paraId="1435FBB2" w14:textId="77777777" w:rsidR="000C4CEA" w:rsidRPr="000C4CEA" w:rsidRDefault="00B34E28"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C4CEA" w:rsidRPr="000C4CEA">
        <w:rPr>
          <w:rFonts w:ascii="Times New Roman" w:eastAsia="Times New Roman" w:hAnsi="Times New Roman" w:cs="Times New Roman"/>
          <w:b/>
          <w:i/>
          <w:color w:val="000000"/>
          <w:sz w:val="24"/>
          <w:szCs w:val="24"/>
          <w:lang w:eastAsia="ru-RU"/>
        </w:rPr>
        <w:t>5.5.4.2. Русская живопись XVII века</w:t>
      </w:r>
      <w:r>
        <w:rPr>
          <w:rFonts w:ascii="Times New Roman" w:eastAsia="Times New Roman" w:hAnsi="Times New Roman" w:cs="Times New Roman"/>
          <w:b/>
          <w:i/>
          <w:color w:val="000000"/>
          <w:sz w:val="24"/>
          <w:szCs w:val="24"/>
          <w:lang w:eastAsia="ru-RU"/>
        </w:rPr>
        <w:t>.</w:t>
      </w:r>
    </w:p>
    <w:p w14:paraId="7605A085"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Сформировать представление об основных направлениях развития живописи. Познакомить с особенностями «годуновской» и «строгановской» школ.</w:t>
      </w:r>
    </w:p>
    <w:p w14:paraId="50EC0BBF"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Борьба идейно-эстетических воззрений в русском искусстве XVII века. Рост экономических и культурных связей с Западной Европой. Кризис средневекового мировоззрения. Интерес к историческому повествованию: иконы «Благословенно воинство...», «Церковь воинствующая». Появление новых жанров и светских реалистических мотивов, введение в иконы пейзажных и архитектурных фонов.</w:t>
      </w:r>
    </w:p>
    <w:p w14:paraId="0A8B7AED"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«Годуновская» (роспись церкви Троицы в Вяземах, иконостас Смоленского собора Новодевичьего монастыря, «годуновские» псалтыри и др.) и «строгановская» (произведения Прокопия Чирина, Истомы Савина и его сыновей) школы — основные направления в изобразительном искусстве конца XVI —начала XVII в.</w:t>
      </w:r>
    </w:p>
    <w:p w14:paraId="23F79617"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lastRenderedPageBreak/>
        <w:t>Деятельность иконного цеха Оружейной палаты в Москве. Роспись кремлевского Успенского собора. Фрески Архангельского собора и Золотой палаты Московского Кремля. Особенности росписи церкви Троицы в Никитниках. Фрески церквей Ильи Пророка и Иоанна Предтечи в Ярославле. Фрески Троицкого собора Ипатьевского монастыря в Костроме.</w:t>
      </w:r>
    </w:p>
    <w:p w14:paraId="6C45A879"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Строгановская школа и «северные письма». Местные художественные центры Поволжья (Кострома, Ярославль).</w:t>
      </w:r>
    </w:p>
    <w:p w14:paraId="475D2C08"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Ослабление церковного влияния на духовную жизнь русского народа. Постепенное разрушение церковных канонов. Пробуждение интереса к человеческой личности. Творчество Симона Ушакова и его трактат «Слово к люботщателям иконного писания». «Записки» Симеона Полоцкого, «Послание некоего изуграфа» Иосифа Владимирова и Иосифа Владимирова. «Живописное» направление в иконописи (Иван Салтанов, Иван Безмин, Василий Познанский). Станковая живопись: произведения Симона Ушакова, Федора Зубова, Гурия Никитина и других.</w:t>
      </w:r>
    </w:p>
    <w:p w14:paraId="5C6F1555"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Усиление светских реалистических мотивов в живописи, подготовивших культурный перелом в начале XVIII века. Парсуна конца XVII века, портретные изображения М. В. Скопина-Шуйского, царя Алексея Михайловича, патриарха Никона, стольника Г. П. Годунова и др.</w:t>
      </w:r>
    </w:p>
    <w:p w14:paraId="2C924355"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Эволюция книжной миниатюры: миниатюры Лицевого летописного свода XVI в; миниатюры лицевых житий (Житие Сергия Радонежского). Миниатюры к трудам: «Житие Антония Сийского», «Лекарство душевное», «Книга об избрании на царство», «Титулярник» и другие.</w:t>
      </w:r>
    </w:p>
    <w:p w14:paraId="022DEB79"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i/>
          <w:color w:val="000000"/>
          <w:sz w:val="24"/>
          <w:szCs w:val="24"/>
          <w:lang w:eastAsia="ru-RU"/>
        </w:rPr>
        <w:t>Самостоятельная работа:</w:t>
      </w:r>
      <w:r w:rsidRPr="000C4CEA">
        <w:rPr>
          <w:rFonts w:ascii="Times New Roman" w:eastAsia="Times New Roman" w:hAnsi="Times New Roman" w:cs="Times New Roman"/>
          <w:color w:val="000000"/>
          <w:sz w:val="24"/>
          <w:szCs w:val="24"/>
          <w:lang w:eastAsia="ru-RU"/>
        </w:rPr>
        <w:t xml:space="preserve"> Подготовить сообщение о творчестве С. Ушакова, сделать описание основных архитектурных памятниках перечислить основные памятники.</w:t>
      </w:r>
    </w:p>
    <w:p w14:paraId="36AF4165" w14:textId="77777777" w:rsidR="000C4CEA" w:rsidRPr="000C4CEA" w:rsidRDefault="00B34E28"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C4CEA" w:rsidRPr="000C4CEA">
        <w:rPr>
          <w:rFonts w:ascii="Times New Roman" w:eastAsia="Times New Roman" w:hAnsi="Times New Roman" w:cs="Times New Roman"/>
          <w:b/>
          <w:i/>
          <w:color w:val="000000"/>
          <w:sz w:val="24"/>
          <w:szCs w:val="24"/>
          <w:lang w:eastAsia="ru-RU"/>
        </w:rPr>
        <w:t>5.5.5. Декоративно-прикладное искусств</w:t>
      </w:r>
      <w:r>
        <w:rPr>
          <w:rFonts w:ascii="Times New Roman" w:eastAsia="Times New Roman" w:hAnsi="Times New Roman" w:cs="Times New Roman"/>
          <w:b/>
          <w:i/>
          <w:color w:val="000000"/>
          <w:sz w:val="24"/>
          <w:szCs w:val="24"/>
          <w:lang w:eastAsia="ru-RU"/>
        </w:rPr>
        <w:t>о.</w:t>
      </w:r>
    </w:p>
    <w:p w14:paraId="7C6CA19F"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Сформировать представление о русском декоративно-прикладном искусстве XV-XVII вв., его формах и видах. Познакомить с русским орнаментом, его особенностями и местом в быту и искусстве. Объяснить выдающееся значение древнерусского искусства в мировой художественной культуре.</w:t>
      </w:r>
    </w:p>
    <w:p w14:paraId="6E81511D"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Русское народное декоративно-прикладное искусство XVII века, его формы и виды, воплощение фольклорных мотивов и отголосков языческих образов. Тяга к декоративности - основная тенденция развития прикладного искусства Возрастание значения народного орнамента в декоративно-прикладном искусстве. Художественная обработка дерева. Золотое и серебряное дело (посуда, государственные регалии, парадное оружие, оклады книг и икон). Местные художественные центры (Сольвычегодск, Ярославль, Нижний Новгород и др.). Лицевое, орнаментальное шитье. Крестьянский и городской костюм.</w:t>
      </w:r>
    </w:p>
    <w:p w14:paraId="7211A537" w14:textId="77777777" w:rsidR="000C4CEA" w:rsidRPr="000C4CEA" w:rsidRDefault="000C4CEA"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color w:val="000000"/>
          <w:sz w:val="24"/>
          <w:szCs w:val="24"/>
          <w:lang w:eastAsia="ru-RU"/>
        </w:rPr>
        <w:t>Выдающееся значение древнерусского искусства в мировой художественной культуре, роль в становлении русского искусства Нового времени.</w:t>
      </w:r>
    </w:p>
    <w:p w14:paraId="29FC2D89" w14:textId="77777777" w:rsidR="000C4CEA" w:rsidRPr="000769CD" w:rsidRDefault="000C4CEA" w:rsidP="00E94AC5">
      <w:pPr>
        <w:spacing w:after="0" w:line="240" w:lineRule="auto"/>
        <w:ind w:firstLine="708"/>
        <w:jc w:val="both"/>
        <w:rPr>
          <w:rFonts w:ascii="Times New Roman" w:eastAsia="Times New Roman" w:hAnsi="Times New Roman" w:cs="Times New Roman"/>
          <w:color w:val="000000"/>
          <w:sz w:val="24"/>
          <w:szCs w:val="24"/>
          <w:lang w:eastAsia="ru-RU"/>
        </w:rPr>
      </w:pPr>
      <w:r w:rsidRPr="000C4CEA">
        <w:rPr>
          <w:rFonts w:ascii="Times New Roman" w:eastAsia="Times New Roman" w:hAnsi="Times New Roman" w:cs="Times New Roman"/>
          <w:i/>
          <w:color w:val="000000"/>
          <w:sz w:val="24"/>
          <w:szCs w:val="24"/>
          <w:lang w:eastAsia="ru-RU"/>
        </w:rPr>
        <w:t>Самостоятельная работа</w:t>
      </w:r>
      <w:r w:rsidRPr="000C4CEA">
        <w:rPr>
          <w:rFonts w:ascii="Times New Roman" w:eastAsia="Times New Roman" w:hAnsi="Times New Roman" w:cs="Times New Roman"/>
          <w:color w:val="000000"/>
          <w:sz w:val="24"/>
          <w:szCs w:val="24"/>
          <w:lang w:eastAsia="ru-RU"/>
        </w:rPr>
        <w:t>: посмотреть видеофильм о сокровищнице Кремля.</w:t>
      </w:r>
    </w:p>
    <w:p w14:paraId="4A6BB2AA" w14:textId="77777777" w:rsidR="00BD192F" w:rsidRDefault="000769CD" w:rsidP="00E94AC5">
      <w:pPr>
        <w:spacing w:after="0" w:line="240" w:lineRule="auto"/>
        <w:jc w:val="both"/>
        <w:rPr>
          <w:rFonts w:ascii="Times New Roman" w:hAnsi="Times New Roman"/>
          <w:b/>
          <w:i/>
          <w:sz w:val="24"/>
          <w:szCs w:val="24"/>
        </w:rPr>
      </w:pPr>
      <w:r w:rsidRPr="000769CD">
        <w:rPr>
          <w:rFonts w:ascii="Times New Roman" w:eastAsia="Times New Roman" w:hAnsi="Times New Roman" w:cs="Times New Roman"/>
          <w:b/>
          <w:i/>
          <w:color w:val="000000"/>
          <w:sz w:val="24"/>
          <w:szCs w:val="24"/>
          <w:lang w:eastAsia="ru-RU"/>
        </w:rPr>
        <w:t>Р</w:t>
      </w:r>
      <w:r w:rsidR="00DE2584" w:rsidRPr="00BD192F">
        <w:rPr>
          <w:rFonts w:ascii="Times New Roman" w:eastAsia="Times New Roman" w:hAnsi="Times New Roman" w:cs="Times New Roman"/>
          <w:b/>
          <w:i/>
          <w:color w:val="000000"/>
          <w:sz w:val="24"/>
          <w:szCs w:val="24"/>
          <w:lang w:eastAsia="ru-RU"/>
        </w:rPr>
        <w:t>аздел</w:t>
      </w:r>
      <w:r w:rsidRPr="000769CD">
        <w:rPr>
          <w:rFonts w:ascii="Times New Roman" w:eastAsia="Times New Roman" w:hAnsi="Times New Roman" w:cs="Times New Roman"/>
          <w:b/>
          <w:i/>
          <w:color w:val="000000"/>
          <w:sz w:val="24"/>
          <w:szCs w:val="24"/>
          <w:lang w:eastAsia="ru-RU"/>
        </w:rPr>
        <w:t xml:space="preserve"> 6.</w:t>
      </w:r>
      <w:r w:rsidR="00BD192F" w:rsidRPr="00856A79">
        <w:rPr>
          <w:rFonts w:ascii="Times New Roman" w:hAnsi="Times New Roman"/>
          <w:b/>
          <w:i/>
          <w:sz w:val="24"/>
          <w:szCs w:val="24"/>
        </w:rPr>
        <w:t>История изобразительного искусства зарубежных стран эпохи Возрождения</w:t>
      </w:r>
      <w:r w:rsidR="00BD192F">
        <w:rPr>
          <w:rFonts w:ascii="Times New Roman" w:hAnsi="Times New Roman"/>
          <w:b/>
          <w:i/>
          <w:sz w:val="24"/>
          <w:szCs w:val="24"/>
        </w:rPr>
        <w:t>.</w:t>
      </w:r>
    </w:p>
    <w:p w14:paraId="20B2120E" w14:textId="77777777" w:rsidR="000769CD" w:rsidRPr="000769CD" w:rsidRDefault="00BD192F"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hAnsi="Times New Roman"/>
          <w:b/>
          <w:i/>
          <w:sz w:val="24"/>
          <w:szCs w:val="24"/>
        </w:rPr>
        <w:t xml:space="preserve">Тема </w:t>
      </w:r>
      <w:r w:rsidR="000769CD" w:rsidRPr="000769CD">
        <w:rPr>
          <w:rFonts w:ascii="Times New Roman" w:eastAsia="Times New Roman" w:hAnsi="Times New Roman" w:cs="Times New Roman"/>
          <w:b/>
          <w:i/>
          <w:color w:val="000000"/>
          <w:sz w:val="24"/>
          <w:szCs w:val="24"/>
          <w:lang w:eastAsia="ru-RU"/>
        </w:rPr>
        <w:t>6.1. Искусство Проторенессанса в Италии (XIII-XIV вв.</w:t>
      </w:r>
      <w:r w:rsidR="00784CCC">
        <w:rPr>
          <w:rFonts w:ascii="Times New Roman" w:eastAsia="Times New Roman" w:hAnsi="Times New Roman" w:cs="Times New Roman"/>
          <w:b/>
          <w:i/>
          <w:color w:val="000000"/>
          <w:sz w:val="24"/>
          <w:szCs w:val="24"/>
          <w:lang w:eastAsia="ru-RU"/>
        </w:rPr>
        <w:t>).</w:t>
      </w:r>
    </w:p>
    <w:p w14:paraId="6A6B64F2"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Сформировать представление об особенности исторического развития Италии и причинах раннего возникновения здесь культуры Возрождения. Познакомить с искусством Флоренции - ведущим центром итальянской культуры и творчеством представителя флорентийской школы живописи Чимабуэ; выявить художественное своеобразие сиенской школы на примере творчества Дуччо ди Буонинсенья и Симоне Мартини. Раскрыть новаторский характер творчества Джотто.</w:t>
      </w:r>
    </w:p>
    <w:p w14:paraId="350C8B28"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Общая характеристика искусства эпохи Возрождения. Периодизация искусства. (Происхождение термина «Возрождения» и его понимание в различные эпохи). Значение наследия античности для художественной культуры Возрождения.</w:t>
      </w:r>
    </w:p>
    <w:p w14:paraId="3D433EF2"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 xml:space="preserve">Рост и укрепление экономики и политического значения коммун, превращение их в города-государства, развитие торговли и производства. Зарождение капиталистических отношений. Периодизация искусства эпохи Возрождения. Формирование новой культуры в </w:t>
      </w:r>
      <w:r w:rsidRPr="000769CD">
        <w:rPr>
          <w:rFonts w:ascii="Times New Roman" w:eastAsia="Times New Roman" w:hAnsi="Times New Roman" w:cs="Times New Roman"/>
          <w:color w:val="000000"/>
          <w:sz w:val="24"/>
          <w:szCs w:val="24"/>
          <w:lang w:eastAsia="ru-RU"/>
        </w:rPr>
        <w:lastRenderedPageBreak/>
        <w:t>XIII-XIV веков, появление литературы на народном итальянском языке. Роль Данте, Петрарки, Боккаччо в развитии светской литературы. Становление нового мировосприятия, основанного на интересе к реальной действительности, к человеку. Формирование локальных художественных школ (флорентийской, пизанской, сиенской, болонской, падуанской и др.).</w:t>
      </w:r>
    </w:p>
    <w:p w14:paraId="57D29358"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Проторенессанс и готика в искусстве Флоренции XIII-ХIV веков. Расцвет духовной культуры города. Мастер флорентийской школы Чимабуэ (1240/50-ок. 1302) и его произведения: «Мадонна с младенцем и ангелами» (конец XIII века), фрески в церкви Сан Франческо в Ассизи (1280-е гг.). Творчество Джотто ди Бондоне (1266/67-1337) и значение его художественной реформы в развитии реалистического искусства эпохи Возрождения. Фрески в капелле дель Арена в Падуе (1308-1310). Художественное своеобразие сиенской школы. Черты утонченной изысканности и декоративизма в искусстве Сиены. Сохранение элементов византийской традиции, влияние североевропейской готики. Творчество Дуччо ди Буонинсенья (ок.1255-1319): «Маэста» (1308-1311). Творчество Симоне Мартини (ок.1284-1344): «Кондотьер Гвидориччо де Фольяни», «Благовещенье» (1333), «Мадонна».</w:t>
      </w:r>
    </w:p>
    <w:p w14:paraId="446B711C"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Самостоятельная работа:</w:t>
      </w:r>
      <w:r w:rsidRPr="000769CD">
        <w:rPr>
          <w:rFonts w:ascii="Times New Roman" w:eastAsia="Times New Roman" w:hAnsi="Times New Roman" w:cs="Times New Roman"/>
          <w:color w:val="000000"/>
          <w:sz w:val="24"/>
          <w:szCs w:val="24"/>
          <w:lang w:eastAsia="ru-RU"/>
        </w:rPr>
        <w:t xml:space="preserve"> словарная работа (Возрождение, Проторенессанс; флорентийская, пизанская школы); записать названия работ и имена авторов. Посмотреть видеофильм, например: «Джотто ди Бондоне. Поцелуй Иуды. (1305)» из цикла «Мост над бездной» (П. Волкова).</w:t>
      </w:r>
    </w:p>
    <w:p w14:paraId="68DF065A" w14:textId="77777777" w:rsidR="000769CD" w:rsidRPr="000769CD" w:rsidRDefault="00784CCC"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769CD" w:rsidRPr="000769CD">
        <w:rPr>
          <w:rFonts w:ascii="Times New Roman" w:eastAsia="Times New Roman" w:hAnsi="Times New Roman" w:cs="Times New Roman"/>
          <w:b/>
          <w:i/>
          <w:color w:val="000000"/>
          <w:sz w:val="24"/>
          <w:szCs w:val="24"/>
          <w:lang w:eastAsia="ru-RU"/>
        </w:rPr>
        <w:t>6.2. Искусство Раннего Возрождения в Италии (XV в.)</w:t>
      </w:r>
      <w:r>
        <w:rPr>
          <w:rFonts w:ascii="Times New Roman" w:eastAsia="Times New Roman" w:hAnsi="Times New Roman" w:cs="Times New Roman"/>
          <w:b/>
          <w:i/>
          <w:color w:val="000000"/>
          <w:sz w:val="24"/>
          <w:szCs w:val="24"/>
          <w:lang w:eastAsia="ru-RU"/>
        </w:rPr>
        <w:t>.</w:t>
      </w:r>
    </w:p>
    <w:p w14:paraId="4F0399F7"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Цель:</w:t>
      </w:r>
      <w:r w:rsidRPr="000769CD">
        <w:rPr>
          <w:rFonts w:ascii="Times New Roman" w:eastAsia="Times New Roman" w:hAnsi="Times New Roman" w:cs="Times New Roman"/>
          <w:color w:val="000000"/>
          <w:sz w:val="24"/>
          <w:szCs w:val="24"/>
          <w:lang w:eastAsia="ru-RU"/>
        </w:rPr>
        <w:t xml:space="preserve"> сформировать представление о светском характере изобразительного искусства Раннего Возрождения, основанном на идеях гуманизма, связи науки и искусства.</w:t>
      </w:r>
    </w:p>
    <w:p w14:paraId="58366874"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Расцвет итальянских городов-государств в XV веке. Светский характер культуры Возрождения. Распространение гуманизма, его роль в формировании культуры и искусства раннего Возрождения, героизация человеческой личности. Изучение античной культуры, творческое использование ее наследия. Связь искусства и науки. Изучение законов линейной перспективы, строения и пропорций человеческого тела. Теоретическое обоснование нового искусства (трактаты Л. Гиберти, Л.Б. Альберти).</w:t>
      </w:r>
    </w:p>
    <w:p w14:paraId="3A520E2C"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Архитектура Раннего Возрождения. Обращение к античному наследию, поиски выразительных и тектонических возможностей архитектуры для воплощения идеи соразмерности мира и его гармонии. Сложение нового типа светского здания (палаццо, общественное здание, вилла) и культового храма (идеи центрического и базиликального храмов).</w:t>
      </w:r>
    </w:p>
    <w:p w14:paraId="78F67444"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Филиппо Брунеллески (1377-1446) и его сооружения: дом детского приюта (госпиталя, 1419), купол собора Санта Мария дель фиоре (1420), церковь Сан Лоренцо во Флоренции (1421), капелла Пацци (1430), фасад палаццо Питти во Флоренции.</w:t>
      </w:r>
    </w:p>
    <w:p w14:paraId="21D73D15" w14:textId="77777777" w:rsidR="000769CD" w:rsidRPr="000769CD" w:rsidRDefault="000769CD" w:rsidP="00E94AC5">
      <w:pPr>
        <w:spacing w:after="0" w:line="240" w:lineRule="auto"/>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Леон Баттиста Альберти (1404-1472) – теоретик, архитектор, инженер. Книги Альберти: «О живописи» -1435; «Десять книг о зодчестве» - 1452). Архитектурные сооружения Альберти: палаццо Ручеллаи (1446-1451), фасад церкви Санта Мария Новелла, (оба - Флоренция), церковь Сан Андреа в Мантуе.</w:t>
      </w:r>
    </w:p>
    <w:p w14:paraId="594F0327"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Самостоятельная работа</w:t>
      </w:r>
      <w:r w:rsidRPr="000769CD">
        <w:rPr>
          <w:rFonts w:ascii="Times New Roman" w:eastAsia="Times New Roman" w:hAnsi="Times New Roman" w:cs="Times New Roman"/>
          <w:color w:val="000000"/>
          <w:sz w:val="24"/>
          <w:szCs w:val="24"/>
          <w:lang w:eastAsia="ru-RU"/>
        </w:rPr>
        <w:t>: словарная работа (палаццо, вилла, центрический храм); записать название основных памятников и имена авторов; подготовить сообщение о творчестве Брунеллески и Альберти.</w:t>
      </w:r>
    </w:p>
    <w:p w14:paraId="4738D5AB" w14:textId="77777777" w:rsidR="000769CD" w:rsidRPr="00377688" w:rsidRDefault="000769CD" w:rsidP="00E94AC5">
      <w:pPr>
        <w:spacing w:after="0" w:line="240" w:lineRule="auto"/>
        <w:ind w:firstLine="709"/>
        <w:jc w:val="both"/>
        <w:rPr>
          <w:rFonts w:ascii="Times New Roman" w:eastAsia="Times New Roman" w:hAnsi="Times New Roman" w:cs="Times New Roman"/>
          <w:i/>
          <w:color w:val="000000"/>
          <w:sz w:val="24"/>
          <w:szCs w:val="24"/>
          <w:lang w:eastAsia="ru-RU"/>
        </w:rPr>
      </w:pPr>
      <w:r w:rsidRPr="00377688">
        <w:rPr>
          <w:rFonts w:ascii="Times New Roman" w:eastAsia="Times New Roman" w:hAnsi="Times New Roman" w:cs="Times New Roman"/>
          <w:i/>
          <w:color w:val="000000"/>
          <w:sz w:val="24"/>
          <w:szCs w:val="24"/>
          <w:lang w:eastAsia="ru-RU"/>
        </w:rPr>
        <w:t>Скульптура Раннего Возрождения</w:t>
      </w:r>
    </w:p>
    <w:p w14:paraId="6A69ED8A" w14:textId="77777777" w:rsidR="000769CD" w:rsidRPr="000769CD" w:rsidRDefault="000769CD" w:rsidP="00E94AC5">
      <w:pPr>
        <w:spacing w:after="0" w:line="240" w:lineRule="auto"/>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Появление новых приемов пластического языка, основанного на изучении натуры и на обращении к античным традициям; развитие ренессансного рельефа и круглой скульптуры (монумент, надгробие, скульптурный портрет).</w:t>
      </w:r>
    </w:p>
    <w:p w14:paraId="7CCAC0F6"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Творчество Лоренцо Гиберти (1378-1455). Идеализирующие тенденции и черты реализма в его произведениях: две пары бронзовых дверей для флорентийского баптистерия (первые-[1403-1424]; вторые –[1425-1452]).</w:t>
      </w:r>
    </w:p>
    <w:p w14:paraId="0959AAE9"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 xml:space="preserve">Донателло - Донато ди Никкколо ди Бетти Барди (1388-1466) – глава нового реалистического направления в скульптуре. Изучение античной скульптуры, изображение обнаженного тела, проблемы развития свободно стоящей статуи, конного монумента, рельефа. </w:t>
      </w:r>
      <w:r w:rsidRPr="000769CD">
        <w:rPr>
          <w:rFonts w:ascii="Times New Roman" w:eastAsia="Times New Roman" w:hAnsi="Times New Roman" w:cs="Times New Roman"/>
          <w:color w:val="000000"/>
          <w:sz w:val="24"/>
          <w:szCs w:val="24"/>
          <w:lang w:eastAsia="ru-RU"/>
        </w:rPr>
        <w:lastRenderedPageBreak/>
        <w:t>Работа над образом Давида (1408-1409), св. Георгия (1416); конная статуя кондотьера Эразмо ди Нарни («Гаттамелатта» - «Пестрая кошка» - 1443-1453 гг.).</w:t>
      </w:r>
    </w:p>
    <w:p w14:paraId="4FFE64C4"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Андреа Вероккио (1435-1488). Бронзовая фигура Давида (1476), конная статуя кондотьера Бартоло Коллеони в Венеции (1479-1496), картина «Крещение» (1476).</w:t>
      </w:r>
    </w:p>
    <w:p w14:paraId="6D6C8EEA"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Самостоятельная работа:</w:t>
      </w:r>
      <w:r w:rsidRPr="000769CD">
        <w:rPr>
          <w:rFonts w:ascii="Times New Roman" w:eastAsia="Times New Roman" w:hAnsi="Times New Roman" w:cs="Times New Roman"/>
          <w:color w:val="000000"/>
          <w:sz w:val="24"/>
          <w:szCs w:val="24"/>
          <w:lang w:eastAsia="ru-RU"/>
        </w:rPr>
        <w:t xml:space="preserve"> Составить список в хронологическом порядке основных произведений скульпторов Раннего Возрождения. Сделать сравнительное описание конных монументов Донателло Вероккио.</w:t>
      </w:r>
    </w:p>
    <w:p w14:paraId="78B38D6F" w14:textId="77777777" w:rsidR="000769CD" w:rsidRPr="00377688" w:rsidRDefault="000769CD" w:rsidP="00E94AC5">
      <w:pPr>
        <w:spacing w:after="0" w:line="240" w:lineRule="auto"/>
        <w:ind w:firstLine="709"/>
        <w:jc w:val="both"/>
        <w:rPr>
          <w:rFonts w:ascii="Times New Roman" w:eastAsia="Times New Roman" w:hAnsi="Times New Roman" w:cs="Times New Roman"/>
          <w:i/>
          <w:color w:val="000000"/>
          <w:sz w:val="24"/>
          <w:szCs w:val="24"/>
          <w:lang w:eastAsia="ru-RU"/>
        </w:rPr>
      </w:pPr>
      <w:r w:rsidRPr="00377688">
        <w:rPr>
          <w:rFonts w:ascii="Times New Roman" w:eastAsia="Times New Roman" w:hAnsi="Times New Roman" w:cs="Times New Roman"/>
          <w:i/>
          <w:color w:val="000000"/>
          <w:sz w:val="24"/>
          <w:szCs w:val="24"/>
          <w:lang w:eastAsia="ru-RU"/>
        </w:rPr>
        <w:t>Живопись Раннего Возрождения</w:t>
      </w:r>
    </w:p>
    <w:p w14:paraId="1B45C0DB"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Сформировать представление о живописи Раннего Возрождения; познакомить с творчеством живописцев флорентийской школы; выявить особенности живописных школ в Северной и Средней Италии.</w:t>
      </w:r>
    </w:p>
    <w:p w14:paraId="5E0449D4"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Мазаччо (1401-1428) – родоначальник ренессансного реализма в живописи XV века. Индивидуальность характеристики, выразительность передачи человеческих чувств и отношений. Фрески в капелле Бранкачи церкви Санта Мария дель Кармине (1425-1427 – Флоренция): «Грехопадение», «Изгнание из рая», «Чудо с податью» и др. Обобщенность и лаконичность монументальной формы. Формирование нового художественного языка, основанного на пристальном изучении законов реалистического отражения действительности. Использование научно обоснованного метода математической или линейной перспективы, разработка теории пропорций, изучение законов оптики и анатомии. Овладение средствами линейной и воздушной перспективы.</w:t>
      </w:r>
    </w:p>
    <w:p w14:paraId="659133AA"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Творчество Сандро Боттичелли (1444-1510) – «поэта линий». Противоречивый характер его искусства. Произведения Боттичелли: «Поклонение волхвов» (ок. 1475), «Весна» (ок.1478), «Рождение Венеры» (ок. 1485), «Оплакивание Христа» (ок. 1500). Точность и выразительность рисунка, сила экспрессии исполнительской манеры, тонкость передачи чувств и настроений.</w:t>
      </w:r>
    </w:p>
    <w:p w14:paraId="0E77DEF2"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Творчество Пьеро делла Франческа (1410/20-1492) и его влияние на развитие искусства Италии второй половины XV века. Трактаты о перспективе, пропорциях и правильных геометрических телах. Цикл фресок в церкви Сан Франческо в Ареццо. Парные портреты четы Монтефельтро. Эпичность образов, лаконичность и обобщенность монументальной формы, разработка проблем передачи света и воздуха.</w:t>
      </w:r>
    </w:p>
    <w:p w14:paraId="27B0A9C1"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Самостоятельная работа:</w:t>
      </w:r>
      <w:r w:rsidRPr="000769CD">
        <w:rPr>
          <w:rFonts w:ascii="Times New Roman" w:eastAsia="Times New Roman" w:hAnsi="Times New Roman" w:cs="Times New Roman"/>
          <w:color w:val="000000"/>
          <w:sz w:val="24"/>
          <w:szCs w:val="24"/>
          <w:lang w:eastAsia="ru-RU"/>
        </w:rPr>
        <w:t xml:space="preserve"> подготовить сообщения о творчестве Мазаччо и Боттичелли. Посмотреть видеофильм, например, «Боттичелли Сандро. Весна» (1477 г.) из авторского цикла Паолы Волковой «Мост над бездной» в Интернете на канале You Tube.</w:t>
      </w:r>
    </w:p>
    <w:p w14:paraId="3F6D21A9" w14:textId="77777777" w:rsidR="000769CD" w:rsidRPr="000769CD" w:rsidRDefault="00881005"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769CD" w:rsidRPr="000769CD">
        <w:rPr>
          <w:rFonts w:ascii="Times New Roman" w:eastAsia="Times New Roman" w:hAnsi="Times New Roman" w:cs="Times New Roman"/>
          <w:b/>
          <w:i/>
          <w:color w:val="000000"/>
          <w:sz w:val="24"/>
          <w:szCs w:val="24"/>
          <w:lang w:eastAsia="ru-RU"/>
        </w:rPr>
        <w:t>6.3. Искусство Италии Высокого Возрождения</w:t>
      </w:r>
      <w:r>
        <w:rPr>
          <w:rFonts w:ascii="Times New Roman" w:eastAsia="Times New Roman" w:hAnsi="Times New Roman" w:cs="Times New Roman"/>
          <w:b/>
          <w:i/>
          <w:color w:val="000000"/>
          <w:sz w:val="24"/>
          <w:szCs w:val="24"/>
          <w:lang w:eastAsia="ru-RU"/>
        </w:rPr>
        <w:t>.</w:t>
      </w:r>
    </w:p>
    <w:p w14:paraId="58B13459"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История искусства Высокого Возрождения в Италии (XV-XVI веков). Общая характеристика Высокого Возрождения. Расцвет искусства. Роль Рима как политического и художественного центра Италии. Воплощение в искусстве гуманистических идеалов совершенной личности и гармонического единства мироздания. Синтез искусств, равноправное положение живописи и скульптуры по отношению к архитектуре. Обособление и развитие новых жанров – портрета, пейзажа и исторической живописи.</w:t>
      </w:r>
    </w:p>
    <w:p w14:paraId="21322003" w14:textId="77777777" w:rsidR="000769CD" w:rsidRPr="000769CD" w:rsidRDefault="00881005"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769CD" w:rsidRPr="000769CD">
        <w:rPr>
          <w:rFonts w:ascii="Times New Roman" w:eastAsia="Times New Roman" w:hAnsi="Times New Roman" w:cs="Times New Roman"/>
          <w:b/>
          <w:i/>
          <w:color w:val="000000"/>
          <w:sz w:val="24"/>
          <w:szCs w:val="24"/>
          <w:lang w:eastAsia="ru-RU"/>
        </w:rPr>
        <w:t>6.3.1. Творчество Леонардо да Винчи (1452-1519</w:t>
      </w:r>
      <w:r>
        <w:rPr>
          <w:rFonts w:ascii="Times New Roman" w:eastAsia="Times New Roman" w:hAnsi="Times New Roman" w:cs="Times New Roman"/>
          <w:b/>
          <w:i/>
          <w:color w:val="000000"/>
          <w:sz w:val="24"/>
          <w:szCs w:val="24"/>
          <w:lang w:eastAsia="ru-RU"/>
        </w:rPr>
        <w:t>).</w:t>
      </w:r>
    </w:p>
    <w:p w14:paraId="1B02D93A"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Сформировать представление о творчестве Леонардо да Винчи – основоположника искусства Высокого Возрождения, ученого и художника. Рассказать об основных произведениях и направлениях деятельности (живопись, скульптура, архитектура), о композиционных и живописных экспериментах; познакомить с учением Леонардо о светотени (т.н. «сфумато» (от итал. Sfumato) – «дымчатой» атмосфере); обратить внимание на почти неуловимые предметные очертания его картин.</w:t>
      </w:r>
    </w:p>
    <w:p w14:paraId="57543A25" w14:textId="77777777" w:rsidR="00881005"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 xml:space="preserve">Ранние произведения Леонардо да Винчи, влияние в них искусства Кватроченто: фигура ангела в картине Вероккио «Крещение Христа» (ок.1472), «Мадонна с цветком» – «Мадонна Бенуа» (1478). Работы 1480-х годов: «Поклонение волхвов» (1481-1482), «Св. Иероним» (1481). «Мадонна Лита» (1480) – произведение, в котором нашел выражение тип леонардовской женской красоты. </w:t>
      </w:r>
    </w:p>
    <w:p w14:paraId="5547807F" w14:textId="77777777" w:rsidR="00881005"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lastRenderedPageBreak/>
        <w:t xml:space="preserve">Миланский период творчества (1482-1499, 1506): «Мадонна в гроте» (1483-1494) - алтарная картина, объединившая особенности манеры письма художника. Фреска «Тайная вечеря» (1495-1498) в трапезной монастыря Санта Мария дела Грацие близ Милана - наивысшее достижение художника, в котором воплотились связи науки и искусства, научные и живописные изыскания Леонардо. «Портрет Цецилии Галерани» (1483), скульптурные работы: статуя Лодовико Моро. Возвращение во Флоренцию (1503-1506), основные произведения: картон «Битва при Ангиари» (1499-1506), «Портрет Моны Лизы Джоконды» (1503-1506), «Святая Анна» (1500-1510). </w:t>
      </w:r>
    </w:p>
    <w:p w14:paraId="331966EC" w14:textId="77777777" w:rsidR="00881005"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 xml:space="preserve">Французский период творчества (1515-1519). </w:t>
      </w:r>
    </w:p>
    <w:p w14:paraId="708E3CF4"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Поздние живописные работы Леонардо. Влияние Леонардо на развитие европейского искусства. Эстетические взгляды и теоретическое наследие Леонардо да Винчи, значение его научных изысканий в художественном творчестве.</w:t>
      </w:r>
    </w:p>
    <w:p w14:paraId="1BC558F3"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Самостоятельная работа:</w:t>
      </w:r>
      <w:r w:rsidRPr="000769CD">
        <w:rPr>
          <w:rFonts w:ascii="Times New Roman" w:eastAsia="Times New Roman" w:hAnsi="Times New Roman" w:cs="Times New Roman"/>
          <w:color w:val="000000"/>
          <w:sz w:val="24"/>
          <w:szCs w:val="24"/>
          <w:lang w:eastAsia="ru-RU"/>
        </w:rPr>
        <w:t xml:space="preserve"> записать название основных произведений Леонардо да Винчи; подготовить сообщение о системе обучения итальянских художников эпохи Возрождения. Посмотреть видеофильм, например, «Леонардо да Винчи. Святая Анна с Мадонной и младенцем Христом» (1510) из авторского цикла Паолы Волковой «Мост над бездной» в Интернете на канале You Tube.</w:t>
      </w:r>
    </w:p>
    <w:p w14:paraId="7CF222F0" w14:textId="77777777" w:rsidR="000769CD" w:rsidRPr="000769CD" w:rsidRDefault="00F41049"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769CD" w:rsidRPr="000769CD">
        <w:rPr>
          <w:rFonts w:ascii="Times New Roman" w:eastAsia="Times New Roman" w:hAnsi="Times New Roman" w:cs="Times New Roman"/>
          <w:b/>
          <w:i/>
          <w:color w:val="000000"/>
          <w:sz w:val="24"/>
          <w:szCs w:val="24"/>
          <w:lang w:eastAsia="ru-RU"/>
        </w:rPr>
        <w:t>6.3.2. Творчество Рафаэля Санти (1483-1520)</w:t>
      </w:r>
      <w:r>
        <w:rPr>
          <w:rFonts w:ascii="Times New Roman" w:eastAsia="Times New Roman" w:hAnsi="Times New Roman" w:cs="Times New Roman"/>
          <w:b/>
          <w:i/>
          <w:color w:val="000000"/>
          <w:sz w:val="24"/>
          <w:szCs w:val="24"/>
          <w:lang w:eastAsia="ru-RU"/>
        </w:rPr>
        <w:t>.</w:t>
      </w:r>
    </w:p>
    <w:p w14:paraId="70334805"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Сформировать представление о творчестве Рафаэля Санти, художника, создавшего образ идеально прекрасного, гармонически развитого человека в окружении величавой архитектуры или пейзажа; обратить внимание на совершенство композиционных построений мастера.</w:t>
      </w:r>
    </w:p>
    <w:p w14:paraId="7A5EEB50" w14:textId="77777777" w:rsidR="00F41049"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 xml:space="preserve"> Рафаэль – выдающийся художник Высокого Возрождения, который синтезировал достижения своих предшественников и воплотил в своих произведениях гуманистический образ совершенного человека. Творческий путь художника. Влияние учителя Перуджино на ранние работы: «Сон рыцаря», «Мадонна Конестабиле» (ок. 1502), «Обручение Марии» (1504). Флорентийский период: «Положение во гроб» (1507). Создание нового, земного и реалистического образа мадонны. Цикл картины с изображением мадонны: «Мадонна Грандунка» (ок. 1505), «Мадонна со щегленком» (1505), «Прекрасная садовница» (1507). Римский период творчества Рафаэля (1508-1520). Росписи ватиканских станц: «Станца печати» (1508-1511), «Станца Элиодора» (1511-1514), «Станца пожара» (1514-1517). </w:t>
      </w:r>
    </w:p>
    <w:p w14:paraId="267653E0"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Картоны для ковров. Росписи лоджий в Ватикане. Росписи виллы Фарнезины. Алтарные картины: «Сикстинская мадонна» (1513-1514), «Преображение» (1517-1520). Портреты современников кисти Рафаэля: «Портрет Маддалены Дони», «Портрет папы Юлия II» (1511-1512), «Бальтасаре Кастильоне» (ок</w:t>
      </w:r>
      <w:r w:rsidR="00C0196C">
        <w:rPr>
          <w:rFonts w:ascii="Times New Roman" w:eastAsia="Times New Roman" w:hAnsi="Times New Roman" w:cs="Times New Roman"/>
          <w:color w:val="000000"/>
          <w:sz w:val="24"/>
          <w:szCs w:val="24"/>
          <w:lang w:eastAsia="ru-RU"/>
        </w:rPr>
        <w:t xml:space="preserve">оло </w:t>
      </w:r>
      <w:r w:rsidRPr="000769CD">
        <w:rPr>
          <w:rFonts w:ascii="Times New Roman" w:eastAsia="Times New Roman" w:hAnsi="Times New Roman" w:cs="Times New Roman"/>
          <w:color w:val="000000"/>
          <w:sz w:val="24"/>
          <w:szCs w:val="24"/>
          <w:lang w:eastAsia="ru-RU"/>
        </w:rPr>
        <w:t xml:space="preserve"> 1515), «Дама с вуалью» (1517-1518), «Портрет Льва Х с кардиналами Джулио деи Медичи и Луиджи деи Росси» (1518-1519) и др. Архитектурное творчество Рафаэля.</w:t>
      </w:r>
    </w:p>
    <w:p w14:paraId="247C7CF0"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Самостоятельная работа:</w:t>
      </w:r>
      <w:r w:rsidRPr="000769CD">
        <w:rPr>
          <w:rFonts w:ascii="Times New Roman" w:eastAsia="Times New Roman" w:hAnsi="Times New Roman" w:cs="Times New Roman"/>
          <w:color w:val="000000"/>
          <w:sz w:val="24"/>
          <w:szCs w:val="24"/>
          <w:lang w:eastAsia="ru-RU"/>
        </w:rPr>
        <w:t xml:space="preserve"> сделать в тетради запись о творчестве художника, перечислить основные произведения; подготовить сообщения об идейном содержании росписей ватиканских станц «Афинская школа», «Диспута», «Парнас».</w:t>
      </w:r>
    </w:p>
    <w:p w14:paraId="56D1BE61" w14:textId="77777777" w:rsidR="000769CD" w:rsidRPr="000769CD" w:rsidRDefault="00F41049"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769CD" w:rsidRPr="000769CD">
        <w:rPr>
          <w:rFonts w:ascii="Times New Roman" w:eastAsia="Times New Roman" w:hAnsi="Times New Roman" w:cs="Times New Roman"/>
          <w:b/>
          <w:i/>
          <w:color w:val="000000"/>
          <w:sz w:val="24"/>
          <w:szCs w:val="24"/>
          <w:lang w:eastAsia="ru-RU"/>
        </w:rPr>
        <w:t>6.3.3. Творчество Микеланджело ди Лодовико Буонаротти Симони (1475-1564)</w:t>
      </w:r>
      <w:r>
        <w:rPr>
          <w:rFonts w:ascii="Times New Roman" w:eastAsia="Times New Roman" w:hAnsi="Times New Roman" w:cs="Times New Roman"/>
          <w:b/>
          <w:i/>
          <w:color w:val="000000"/>
          <w:sz w:val="24"/>
          <w:szCs w:val="24"/>
          <w:lang w:eastAsia="ru-RU"/>
        </w:rPr>
        <w:t>.</w:t>
      </w:r>
    </w:p>
    <w:p w14:paraId="47817C1C"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Сформировать представление о творчестве Микеланджело - величайшего представителя ренессансного типа художника: живописца, скульптора, архитектора. Раскрыть новаторские достижения художника в изобразительном искусстве.</w:t>
      </w:r>
    </w:p>
    <w:p w14:paraId="4D831517"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Основные этапы творчества художника. Ранние произведения Микеланджело: мраморные рельефные композиции: «Мадонна у лестницы» (ок. 1491), «Битва кентавров» (1492); мраморные фигуры для церкви св. Петрония в Болонье (1494); Работа над статуей «Давида» (1501-1504).</w:t>
      </w:r>
    </w:p>
    <w:p w14:paraId="38CCE1CE"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 xml:space="preserve">Живописные работы: тондо «Святое семейство» (1505-1508), картон «Битва при Кашине» (1505). Римский период творчества (1496-1500). Работа над фресками плафона Сикстинской капеллы в Ватикане (1508-1512). Скульптурные композиции: «Вакх» (1496-1497), «Оплакивание Христа» - «Пьета» (1498-1499). Работа над гробницей Юлия II (1505, 1513-1516, </w:t>
      </w:r>
      <w:r w:rsidRPr="000769CD">
        <w:rPr>
          <w:rFonts w:ascii="Times New Roman" w:eastAsia="Times New Roman" w:hAnsi="Times New Roman" w:cs="Times New Roman"/>
          <w:color w:val="000000"/>
          <w:sz w:val="24"/>
          <w:szCs w:val="24"/>
          <w:lang w:eastAsia="ru-RU"/>
        </w:rPr>
        <w:lastRenderedPageBreak/>
        <w:t>1545). Скульптуры для надгробия Юлия II: Бронзовая статуя Юлия II (1506-1508). «Восставший раб», «Умирающий раб» (1513), Моисей (1515-1516).</w:t>
      </w:r>
    </w:p>
    <w:p w14:paraId="26FF7C7F"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Участие Микеланджело в обороне Флоренции (1529-1530). Ансамбль капеллы Медичи (1520-1534). Поздние работы: фреска «Страшный суд» в Сикстинской капелле (1534-1541), фрески капеллы Паолина (1540), бюст Брута (1537-1538), «Пьета» (1550-1555), «Пьета» (1546 г.– в Риме, 1548-1555 г. – во Флоренции). «Пьета Ронданини» (1555-1564). Отражение кризиса культуры Возрождения в поздних произведениях художника.</w:t>
      </w:r>
    </w:p>
    <w:p w14:paraId="3257D3C1"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Архитектурные произведения Микеланджело: достройка и расширение церкви Сан Лоренцо во Флоренции, проект фасада (1517-1520), Сакристия – усыпальница Медичи (1521-1524), отделка библиотечного зала и вестибюля «Лауренцианы», завершение дворца Фарнезе, строительство собора св. Петра. Купол собора св. Петра в Риме. Перестройка римского Капитолия (1546).</w:t>
      </w:r>
    </w:p>
    <w:p w14:paraId="6E634EC1"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Самостоятельная работа:</w:t>
      </w:r>
      <w:r w:rsidRPr="000769CD">
        <w:rPr>
          <w:rFonts w:ascii="Times New Roman" w:eastAsia="Times New Roman" w:hAnsi="Times New Roman" w:cs="Times New Roman"/>
          <w:color w:val="000000"/>
          <w:sz w:val="24"/>
          <w:szCs w:val="24"/>
          <w:lang w:eastAsia="ru-RU"/>
        </w:rPr>
        <w:t xml:space="preserve"> Зафиксировать в тетради основные произведения Микеланджело. Подготовить сообщени</w:t>
      </w:r>
      <w:r w:rsidR="00F41049">
        <w:rPr>
          <w:rFonts w:ascii="Times New Roman" w:eastAsia="Times New Roman" w:hAnsi="Times New Roman" w:cs="Times New Roman"/>
          <w:color w:val="000000"/>
          <w:sz w:val="24"/>
          <w:szCs w:val="24"/>
          <w:lang w:eastAsia="ru-RU"/>
        </w:rPr>
        <w:t xml:space="preserve">е о </w:t>
      </w:r>
      <w:r w:rsidRPr="000769CD">
        <w:rPr>
          <w:rFonts w:ascii="Times New Roman" w:eastAsia="Times New Roman" w:hAnsi="Times New Roman" w:cs="Times New Roman"/>
          <w:color w:val="000000"/>
          <w:sz w:val="24"/>
          <w:szCs w:val="24"/>
          <w:lang w:eastAsia="ru-RU"/>
        </w:rPr>
        <w:t>Медичи. Подготовить описание основных сюжетов плафона, созданного художником в Сикстинской капелле в Ватикане.</w:t>
      </w:r>
    </w:p>
    <w:p w14:paraId="72D1326E" w14:textId="77777777" w:rsidR="000769CD" w:rsidRPr="000769CD" w:rsidRDefault="00F41049"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769CD" w:rsidRPr="000769CD">
        <w:rPr>
          <w:rFonts w:ascii="Times New Roman" w:eastAsia="Times New Roman" w:hAnsi="Times New Roman" w:cs="Times New Roman"/>
          <w:b/>
          <w:i/>
          <w:color w:val="000000"/>
          <w:sz w:val="24"/>
          <w:szCs w:val="24"/>
          <w:lang w:eastAsia="ru-RU"/>
        </w:rPr>
        <w:t>6.3.4. Искусство Позднего Возрождения. Венецианская школа живописи</w:t>
      </w:r>
      <w:r>
        <w:rPr>
          <w:rFonts w:ascii="Times New Roman" w:eastAsia="Times New Roman" w:hAnsi="Times New Roman" w:cs="Times New Roman"/>
          <w:b/>
          <w:i/>
          <w:color w:val="000000"/>
          <w:sz w:val="24"/>
          <w:szCs w:val="24"/>
          <w:lang w:eastAsia="ru-RU"/>
        </w:rPr>
        <w:t>.</w:t>
      </w:r>
    </w:p>
    <w:p w14:paraId="5E888A97"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Цель:</w:t>
      </w:r>
      <w:r w:rsidRPr="000769CD">
        <w:rPr>
          <w:rFonts w:ascii="Times New Roman" w:eastAsia="Times New Roman" w:hAnsi="Times New Roman" w:cs="Times New Roman"/>
          <w:color w:val="000000"/>
          <w:sz w:val="24"/>
          <w:szCs w:val="24"/>
          <w:lang w:eastAsia="ru-RU"/>
        </w:rPr>
        <w:t xml:space="preserve"> сформировать представление об особенностях венецианской живописи, отличавшейся богатством и насыщенностью колорита.</w:t>
      </w:r>
    </w:p>
    <w:p w14:paraId="37399A99"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Задачи:</w:t>
      </w:r>
      <w:r w:rsidRPr="000769CD">
        <w:rPr>
          <w:rFonts w:ascii="Times New Roman" w:eastAsia="Times New Roman" w:hAnsi="Times New Roman" w:cs="Times New Roman"/>
          <w:color w:val="000000"/>
          <w:sz w:val="24"/>
          <w:szCs w:val="24"/>
          <w:lang w:eastAsia="ru-RU"/>
        </w:rPr>
        <w:t xml:space="preserve"> познакомить с творчеством Джорджоне, Тициана.</w:t>
      </w:r>
    </w:p>
    <w:p w14:paraId="37ECADF5"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Венецианская школа живописи (XVI век). Своеобразие венецианской школы в итальянском искусстве XVI века, ее жизнеутверждающий характер.</w:t>
      </w:r>
    </w:p>
    <w:p w14:paraId="0DDA69B2"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Джорджоне – Джорджо да Кастельфранко (1476-1510) и его новаторская роль в становлении искусства Высокого Возрождения в Венеции: значительно расширяет тематику живописи, вводит пейзаж и изображение нагого тела, стремится к одухотворенности и психологической выразительности образов. Картины на мифологические и литературные темы. «Юдифь» (ок.1500-1502), «Гроза» (1506-1507), «Спящая Венера» (1507-1508), «Сельский концерт» (1510). Портреты: «Неизвестный юноша», «Антонио Броккардо». Новое понимание жизни, связь человека с природой, тонкость колористических решений, торжество гуманистических идеалов.</w:t>
      </w:r>
    </w:p>
    <w:p w14:paraId="0F159567"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Тициан Вечеллио (1477-1576) – крупнейший представитель венецианской школы поры расцвета Высокого Возрождения. Основные этапы творчества. Многоплановость и сложность его искусства. Ранние произведения: фрески в Скуола дель Санто из истории св. Антония Падуанского (1511), «Цыганская мадонна» (ок</w:t>
      </w:r>
      <w:r w:rsidR="003623EF">
        <w:rPr>
          <w:rFonts w:ascii="Times New Roman" w:eastAsia="Times New Roman" w:hAnsi="Times New Roman" w:cs="Times New Roman"/>
          <w:color w:val="000000"/>
          <w:sz w:val="24"/>
          <w:szCs w:val="24"/>
          <w:lang w:eastAsia="ru-RU"/>
        </w:rPr>
        <w:t xml:space="preserve">оло </w:t>
      </w:r>
      <w:r w:rsidRPr="000769CD">
        <w:rPr>
          <w:rFonts w:ascii="Times New Roman" w:eastAsia="Times New Roman" w:hAnsi="Times New Roman" w:cs="Times New Roman"/>
          <w:color w:val="000000"/>
          <w:sz w:val="24"/>
          <w:szCs w:val="24"/>
          <w:lang w:eastAsia="ru-RU"/>
        </w:rPr>
        <w:t>1510). Поиски прекрасного женского образа, создание своего варианта земной и чувственной красоты: «Любовь небесная и земная» (1514). Контрастное сопоставление характеров, психологическая острота образов в картине «Динарий кесаря» (1516). Произведения зрелого периода: алтарные картины Тициана: «Вознесение Марии» («Ассунта») (1518) и «Мадонна Пезаро» (1519-1526) в церкви Санта Мария дель Фрари в Венеции. Религиозные картины, усиление в них драматизма, экспрессивности живописных средств: «Терновый венец» (ок.1570), «Св</w:t>
      </w:r>
      <w:r w:rsidR="00C0196C">
        <w:rPr>
          <w:rFonts w:ascii="Times New Roman" w:eastAsia="Times New Roman" w:hAnsi="Times New Roman" w:cs="Times New Roman"/>
          <w:color w:val="000000"/>
          <w:sz w:val="24"/>
          <w:szCs w:val="24"/>
          <w:lang w:eastAsia="ru-RU"/>
        </w:rPr>
        <w:t>ятой</w:t>
      </w:r>
      <w:r w:rsidRPr="000769CD">
        <w:rPr>
          <w:rFonts w:ascii="Times New Roman" w:eastAsia="Times New Roman" w:hAnsi="Times New Roman" w:cs="Times New Roman"/>
          <w:color w:val="000000"/>
          <w:sz w:val="24"/>
          <w:szCs w:val="24"/>
          <w:lang w:eastAsia="ru-RU"/>
        </w:rPr>
        <w:t xml:space="preserve"> Себастьян» (1570), «Оплакивание Христа» (1573-1576). Картины на мифологические cюжеты: «Вакх и Ариадна» (1523), «Даная» (1545). Батальная композиция «Битва при Кадоре».</w:t>
      </w:r>
    </w:p>
    <w:p w14:paraId="4A114BB0"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Портреты кисти Тициана: «Юноша с перчаткой» (ок</w:t>
      </w:r>
      <w:r w:rsidR="00C0196C">
        <w:rPr>
          <w:rFonts w:ascii="Times New Roman" w:eastAsia="Times New Roman" w:hAnsi="Times New Roman" w:cs="Times New Roman"/>
          <w:color w:val="000000"/>
          <w:sz w:val="24"/>
          <w:szCs w:val="24"/>
          <w:lang w:eastAsia="ru-RU"/>
        </w:rPr>
        <w:t xml:space="preserve">оло </w:t>
      </w:r>
      <w:r w:rsidRPr="000769CD">
        <w:rPr>
          <w:rFonts w:ascii="Times New Roman" w:eastAsia="Times New Roman" w:hAnsi="Times New Roman" w:cs="Times New Roman"/>
          <w:color w:val="000000"/>
          <w:sz w:val="24"/>
          <w:szCs w:val="24"/>
          <w:lang w:eastAsia="ru-RU"/>
        </w:rPr>
        <w:t>1518-1520), «Портрет папы Павла III с внуками Алессандро и Оттавио Фарнезе» (1546), «Портрет Ипполито Риминальди» (1548), Сдержанность, достоинство и величие портретных образов, глубокая проникновенность во внутренний мир человека.</w:t>
      </w:r>
    </w:p>
    <w:p w14:paraId="14916C6B"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Самостоятельная работа:</w:t>
      </w:r>
      <w:r w:rsidRPr="000769CD">
        <w:rPr>
          <w:rFonts w:ascii="Times New Roman" w:eastAsia="Times New Roman" w:hAnsi="Times New Roman" w:cs="Times New Roman"/>
          <w:color w:val="000000"/>
          <w:sz w:val="24"/>
          <w:szCs w:val="24"/>
          <w:lang w:eastAsia="ru-RU"/>
        </w:rPr>
        <w:t xml:space="preserve"> словарная работа (маньеризм); подготовить сообщение о творчестве Веронезе и Тинторетто, выявить изменение в</w:t>
      </w:r>
      <w:r w:rsidR="00F41049">
        <w:rPr>
          <w:rFonts w:ascii="Times New Roman" w:eastAsia="Times New Roman" w:hAnsi="Times New Roman" w:cs="Times New Roman"/>
          <w:color w:val="000000"/>
          <w:sz w:val="24"/>
          <w:szCs w:val="24"/>
          <w:lang w:eastAsia="ru-RU"/>
        </w:rPr>
        <w:t>осприятия мира художниками Позд</w:t>
      </w:r>
      <w:r w:rsidRPr="000769CD">
        <w:rPr>
          <w:rFonts w:ascii="Times New Roman" w:eastAsia="Times New Roman" w:hAnsi="Times New Roman" w:cs="Times New Roman"/>
          <w:color w:val="000000"/>
          <w:sz w:val="24"/>
          <w:szCs w:val="24"/>
          <w:lang w:eastAsia="ru-RU"/>
        </w:rPr>
        <w:t>него Возрождения.</w:t>
      </w:r>
    </w:p>
    <w:p w14:paraId="29F8F14E" w14:textId="77777777" w:rsidR="000769CD" w:rsidRPr="000769CD" w:rsidRDefault="00F41049"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769CD" w:rsidRPr="000769CD">
        <w:rPr>
          <w:rFonts w:ascii="Times New Roman" w:eastAsia="Times New Roman" w:hAnsi="Times New Roman" w:cs="Times New Roman"/>
          <w:b/>
          <w:i/>
          <w:color w:val="000000"/>
          <w:sz w:val="24"/>
          <w:szCs w:val="24"/>
          <w:lang w:eastAsia="ru-RU"/>
        </w:rPr>
        <w:t>6.4. История искусства стран Северного Возрождения</w:t>
      </w:r>
      <w:r>
        <w:rPr>
          <w:rFonts w:ascii="Times New Roman" w:eastAsia="Times New Roman" w:hAnsi="Times New Roman" w:cs="Times New Roman"/>
          <w:b/>
          <w:i/>
          <w:color w:val="000000"/>
          <w:sz w:val="24"/>
          <w:szCs w:val="24"/>
          <w:lang w:eastAsia="ru-RU"/>
        </w:rPr>
        <w:t>.</w:t>
      </w:r>
    </w:p>
    <w:p w14:paraId="4E4E0C29" w14:textId="77777777" w:rsidR="000769CD" w:rsidRPr="000769CD" w:rsidRDefault="00F41049"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769CD" w:rsidRPr="000769CD">
        <w:rPr>
          <w:rFonts w:ascii="Times New Roman" w:eastAsia="Times New Roman" w:hAnsi="Times New Roman" w:cs="Times New Roman"/>
          <w:b/>
          <w:i/>
          <w:color w:val="000000"/>
          <w:sz w:val="24"/>
          <w:szCs w:val="24"/>
          <w:lang w:eastAsia="ru-RU"/>
        </w:rPr>
        <w:t>6.4.1. История искусства Нидерландов эпохи Возрождения</w:t>
      </w:r>
      <w:r>
        <w:rPr>
          <w:rFonts w:ascii="Times New Roman" w:eastAsia="Times New Roman" w:hAnsi="Times New Roman" w:cs="Times New Roman"/>
          <w:b/>
          <w:i/>
          <w:color w:val="000000"/>
          <w:sz w:val="24"/>
          <w:szCs w:val="24"/>
          <w:lang w:eastAsia="ru-RU"/>
        </w:rPr>
        <w:t>.</w:t>
      </w:r>
    </w:p>
    <w:p w14:paraId="23355E08"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lastRenderedPageBreak/>
        <w:t>Цель:</w:t>
      </w:r>
      <w:r w:rsidRPr="000769CD">
        <w:rPr>
          <w:rFonts w:ascii="Times New Roman" w:eastAsia="Times New Roman" w:hAnsi="Times New Roman" w:cs="Times New Roman"/>
          <w:color w:val="000000"/>
          <w:sz w:val="24"/>
          <w:szCs w:val="24"/>
          <w:lang w:eastAsia="ru-RU"/>
        </w:rPr>
        <w:t xml:space="preserve"> сформировать представление об особенностях искусства Возрождения в Нидерландах, проявившихся в сосуществовании реалистических и готических тенденций, демократических и фольклорных черт.</w:t>
      </w:r>
    </w:p>
    <w:p w14:paraId="51652A47"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Задачи:</w:t>
      </w:r>
      <w:r w:rsidRPr="000769CD">
        <w:rPr>
          <w:rFonts w:ascii="Times New Roman" w:eastAsia="Times New Roman" w:hAnsi="Times New Roman" w:cs="Times New Roman"/>
          <w:color w:val="000000"/>
          <w:sz w:val="24"/>
          <w:szCs w:val="24"/>
          <w:lang w:eastAsia="ru-RU"/>
        </w:rPr>
        <w:t xml:space="preserve"> познакомить с творчеством ярких живописцев (братьев ван Эйков, Иеронима Босха и Питера Брейгеля Старшего); раскрыть их своеобразие и роль в развитии искусства Нидерландов эпохи Возрождения.</w:t>
      </w:r>
    </w:p>
    <w:p w14:paraId="3113C9AC"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Образ мира в нидерландском искусстве эпохи Возрождения. Новые живописные задачи и новая техника масляной живописи. Новаторское творчество братьев ван Эйков, основателей нидерландской школы, утверждение станковой картины. Гентский алтарь (ок</w:t>
      </w:r>
      <w:r w:rsidR="00C0196C">
        <w:rPr>
          <w:rFonts w:ascii="Times New Roman" w:eastAsia="Times New Roman" w:hAnsi="Times New Roman" w:cs="Times New Roman"/>
          <w:color w:val="000000"/>
          <w:sz w:val="24"/>
          <w:szCs w:val="24"/>
          <w:lang w:eastAsia="ru-RU"/>
        </w:rPr>
        <w:t>оло</w:t>
      </w:r>
      <w:r w:rsidRPr="000769CD">
        <w:rPr>
          <w:rFonts w:ascii="Times New Roman" w:eastAsia="Times New Roman" w:hAnsi="Times New Roman" w:cs="Times New Roman"/>
          <w:color w:val="000000"/>
          <w:sz w:val="24"/>
          <w:szCs w:val="24"/>
          <w:lang w:eastAsia="ru-RU"/>
        </w:rPr>
        <w:t xml:space="preserve"> 1432) ван Эйков, особенности композиции, приемы художественной выразительности.</w:t>
      </w:r>
    </w:p>
    <w:p w14:paraId="5F2CAA31"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Губерт ван Эйк (?-1426) и его картина «Три Марии у гроба Христа».</w:t>
      </w:r>
    </w:p>
    <w:p w14:paraId="4F8A0A6B"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Ян ван Эйка (ок</w:t>
      </w:r>
      <w:r w:rsidR="003623EF">
        <w:rPr>
          <w:rFonts w:ascii="Times New Roman" w:eastAsia="Times New Roman" w:hAnsi="Times New Roman" w:cs="Times New Roman"/>
          <w:color w:val="000000"/>
          <w:sz w:val="24"/>
          <w:szCs w:val="24"/>
          <w:lang w:eastAsia="ru-RU"/>
        </w:rPr>
        <w:t xml:space="preserve">оло </w:t>
      </w:r>
      <w:r w:rsidRPr="000769CD">
        <w:rPr>
          <w:rFonts w:ascii="Times New Roman" w:eastAsia="Times New Roman" w:hAnsi="Times New Roman" w:cs="Times New Roman"/>
          <w:color w:val="000000"/>
          <w:sz w:val="24"/>
          <w:szCs w:val="24"/>
          <w:lang w:eastAsia="ru-RU"/>
        </w:rPr>
        <w:t>1390-1441), родоначальник масляной живописи. Произведения Ян ван Эйка: «Мадонна в церкви» (конец 1520-х гг.), «Мадонна каноника Ван дер Пале» (1436), «Мадонна канцлера Ролена» (ок</w:t>
      </w:r>
      <w:r w:rsidR="00C0196C">
        <w:rPr>
          <w:rFonts w:ascii="Times New Roman" w:eastAsia="Times New Roman" w:hAnsi="Times New Roman" w:cs="Times New Roman"/>
          <w:color w:val="000000"/>
          <w:sz w:val="24"/>
          <w:szCs w:val="24"/>
          <w:lang w:eastAsia="ru-RU"/>
        </w:rPr>
        <w:t>оло</w:t>
      </w:r>
      <w:r w:rsidRPr="000769CD">
        <w:rPr>
          <w:rFonts w:ascii="Times New Roman" w:eastAsia="Times New Roman" w:hAnsi="Times New Roman" w:cs="Times New Roman"/>
          <w:color w:val="000000"/>
          <w:sz w:val="24"/>
          <w:szCs w:val="24"/>
          <w:lang w:eastAsia="ru-RU"/>
        </w:rPr>
        <w:t xml:space="preserve"> 1434), Переплетение в произведениях символического и реального, тщательная проработка деталей. Новое понимание портрета, изменения композиционной структуры: отход от профильного изображения, трехчетвертной разворот фигуры, обращенность к зрителю, острая выразительность образа. «Портрет неизвестного в красном тюрбане» (1433), «Портрет кардинала Альбергати» (1431). Анализ композиции «Портрет Джованни Арнольфини и его жены» (1434).</w:t>
      </w:r>
    </w:p>
    <w:p w14:paraId="7DBE84EE"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 xml:space="preserve">Иероним ван Акен Босх (ок. 1450-1516). Переплетение в его творчестве фольклора и мистики, фантастики и реализма. Назидательные полотна: «Исцеление глупости» (1475-1480?), «Фокусник» (1475-1480), «Семь смертных грехов». Произведения на религиозные сюжеты и их новая интерпретация: «Христос перед народом» (1475-1480), «Распятие с донатором» (1480-1485), «Несение креста» (1490-1500). Зрелый период творчества. Характерные особенности произведений этого периода: иносказательность содержания социальный подтекст: «Корабль дураков» (ок.1490-1500), триптихи: «Воз сена» (1500-1502), «Сад земных наслаждений» (ок.1503-1504). Поздние работы художника, отразившие трагизм и сложность духовного бытия человека: «Блудный сын» (1510), «Несение креста» (1515-1516). </w:t>
      </w:r>
    </w:p>
    <w:p w14:paraId="10FEAB67"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Творчество Питера Брейгеля Старшего (ок. 1525/1530-1569). Новая философская и социальная тематика, развитие бытового жанра и пейзажа. Ранние произведения художника. Создание сатирических полотен: циклы «Семь смертных грехов», «Семь добродетелей» (период 1556-1550). Связь с фольклором и народной сатирой: «Битва масленицы и поста» (1559), «Пословицы» (1559), «Детские игры» (1560). Тема войны и смерти в произведениях художника: «Триумф смерти» (1562), «Избиение младенцев». Аллегорические произведения: «Падение ангела» (1562), «Вавилонская башня»(1563), «Слепые» (1568). Мир природы и людей в цикле пейзажей «Времена года» (1565). Сельская жизнь и ее отражение в картинах «Крестьянская свадьба» (1566), «Крестьянский танец» (1566). Графика Брейгеля.</w:t>
      </w:r>
    </w:p>
    <w:p w14:paraId="15025B86"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Самостоятельная работа:</w:t>
      </w:r>
      <w:r w:rsidRPr="000769CD">
        <w:rPr>
          <w:rFonts w:ascii="Times New Roman" w:eastAsia="Times New Roman" w:hAnsi="Times New Roman" w:cs="Times New Roman"/>
          <w:color w:val="000000"/>
          <w:sz w:val="24"/>
          <w:szCs w:val="24"/>
          <w:lang w:eastAsia="ru-RU"/>
        </w:rPr>
        <w:t xml:space="preserve"> сделать в тетради запись о творчестве художников, перечислить основные произведения. Подготовить описание картины Питера Брейгеля Старшего «Охотники на снегу». Посмотреть видеофильм, например, «Босх Иероним. Корабль дураков (1500)» из авторского цикла Паолы Волковой «Мост над бездной» в Интернете на канале You Tube.</w:t>
      </w:r>
    </w:p>
    <w:p w14:paraId="167DD3A3" w14:textId="77777777" w:rsidR="000769CD" w:rsidRPr="000769CD" w:rsidRDefault="003623EF"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769CD" w:rsidRPr="000769CD">
        <w:rPr>
          <w:rFonts w:ascii="Times New Roman" w:eastAsia="Times New Roman" w:hAnsi="Times New Roman" w:cs="Times New Roman"/>
          <w:b/>
          <w:i/>
          <w:color w:val="000000"/>
          <w:sz w:val="24"/>
          <w:szCs w:val="24"/>
          <w:lang w:eastAsia="ru-RU"/>
        </w:rPr>
        <w:t>6.4.2. История искусства Германии и Франции эпохи Возрождения (XV-XVI вв.)</w:t>
      </w:r>
      <w:r>
        <w:rPr>
          <w:rFonts w:ascii="Times New Roman" w:eastAsia="Times New Roman" w:hAnsi="Times New Roman" w:cs="Times New Roman"/>
          <w:b/>
          <w:i/>
          <w:color w:val="000000"/>
          <w:sz w:val="24"/>
          <w:szCs w:val="24"/>
          <w:lang w:eastAsia="ru-RU"/>
        </w:rPr>
        <w:t>.</w:t>
      </w:r>
    </w:p>
    <w:p w14:paraId="742CD147"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Цель:</w:t>
      </w:r>
      <w:r w:rsidRPr="000769CD">
        <w:rPr>
          <w:rFonts w:ascii="Times New Roman" w:eastAsia="Times New Roman" w:hAnsi="Times New Roman" w:cs="Times New Roman"/>
          <w:color w:val="000000"/>
          <w:sz w:val="24"/>
          <w:szCs w:val="24"/>
          <w:lang w:eastAsia="ru-RU"/>
        </w:rPr>
        <w:t xml:space="preserve"> сформировать представление о творчестве ярких представителей искусства А. Дюрере и Ганса Гольбейна Младшего, раскрыть их своеобразие и роль в развитии искусства Германии эпохи Возрождения.</w:t>
      </w:r>
    </w:p>
    <w:p w14:paraId="7665926A" w14:textId="77777777" w:rsidR="00DC5E90"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 xml:space="preserve">Альбрехт Дюрер (1471-1528) – ведущий художник немецкого Возрождения. Социальная и идейная борьба в Германии в эпоху Возрождения. Реформация и крестьянская война в Германии, их влияние на развитие немецкой культуры и искусства. Начало книгопечатания и развития графики в Германии, распространение гравюры как самостоятельного вида искусства. Влияние итальянского искусства на творчество Дюрера. «Дневник нидерланского </w:t>
      </w:r>
      <w:r w:rsidRPr="000769CD">
        <w:rPr>
          <w:rFonts w:ascii="Times New Roman" w:eastAsia="Times New Roman" w:hAnsi="Times New Roman" w:cs="Times New Roman"/>
          <w:color w:val="000000"/>
          <w:sz w:val="24"/>
          <w:szCs w:val="24"/>
          <w:lang w:eastAsia="ru-RU"/>
        </w:rPr>
        <w:lastRenderedPageBreak/>
        <w:t xml:space="preserve">путешествия» Дюрера. Живописные произведения Дюрера: «Поклонение младенцу» (1496), Паумгартнеровский алтарь (1502-1504), «Праздник четок» (1505-1507), «Адам и Ева» (1507). Пространственность построений композиций сочетается с тщательной передачей деталей. Портреты современников, людей ярких дарований и сильных страстей: «Портрет Освальда Крелля» (1499), «Портрет молодой женщины» (1506-1507). Отражение духовной жизни художника в его автопортретах. </w:t>
      </w:r>
    </w:p>
    <w:p w14:paraId="31AEF601"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Роль Дюрера в развитии гравюры на дереве и металле, новаторские технические приемы, сочетание смелости художественных приемов с богатством содержания. Серии гравюр на дереве: «Апокалипсис» (1498), «Жизнь Марии» (1500-1505), «Большие страсти» (1498, 1511-1512), «Малые страсти» (1511-1512), «Страсти» (1511-1512). Гравюры на меди: «Адам и Ева» (1504), «Немезида» (1501), «Рыцарь, смерть и дьявол», «Св. Иероним», «Меланхолия» (все-1513-1514). Работы для императора Максимилиана (1515-1518): монументальные гравюры на дереве: «Триумфальная арка» (1515), «Триумфальная колесница».Поздние произведения художника: «Четыре апостола» (1526), портреты нюрбенских бюргеров Иеронима Хольцшуэра (1526), Якоба Муффеля (1526).</w:t>
      </w:r>
    </w:p>
    <w:p w14:paraId="202043D4"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Ганс Гольбейн Младший (1497-1543) - крупнейший портретист XVI века. Широкий диапазон творчества Ганса Гольбейна Младшего: фрески на сюжеты из мифологии, античной истории и современной литературы. Преобладающее место портрета в творчестве художника. Правдивость характеристики личности, подчеркнутая индивидуализация. Художественные приемы, свойственные Гольбейну в решении задач портрета: ограниченность пространства, уплощенность формы и графичность ее трактовки, реалистическая трактовка образов. Парные портреты Якоба Майера и его жены (1516), портрет Эразма Ротердамского (1523), Томаса Мора, математика и астронома Никласа Кратцера, французского посла в Лондоне Моретта, короля Генриха VIII. Графика Гольбейна. Серия гравюр на дереве Гольбейна «Пляска смерти» (1524-1526). Рисунки Гольбейна.</w:t>
      </w:r>
    </w:p>
    <w:p w14:paraId="10D6F017"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Самостоятельная работа:</w:t>
      </w:r>
      <w:r w:rsidRPr="000769CD">
        <w:rPr>
          <w:rFonts w:ascii="Times New Roman" w:eastAsia="Times New Roman" w:hAnsi="Times New Roman" w:cs="Times New Roman"/>
          <w:color w:val="000000"/>
          <w:sz w:val="24"/>
          <w:szCs w:val="24"/>
          <w:lang w:eastAsia="ru-RU"/>
        </w:rPr>
        <w:t xml:space="preserve"> подготовить сообщения об искусстве Возрождения во Франции и Испании.</w:t>
      </w:r>
    </w:p>
    <w:p w14:paraId="20C54E31" w14:textId="77777777" w:rsidR="000769CD" w:rsidRPr="000769CD" w:rsidRDefault="000769CD" w:rsidP="00E94AC5">
      <w:pPr>
        <w:spacing w:after="0" w:line="240" w:lineRule="auto"/>
        <w:jc w:val="both"/>
        <w:rPr>
          <w:rFonts w:ascii="Times New Roman" w:eastAsia="Times New Roman" w:hAnsi="Times New Roman" w:cs="Times New Roman"/>
          <w:b/>
          <w:color w:val="000000"/>
          <w:sz w:val="24"/>
          <w:szCs w:val="24"/>
          <w:lang w:eastAsia="ru-RU"/>
        </w:rPr>
      </w:pPr>
      <w:r w:rsidRPr="000769CD">
        <w:rPr>
          <w:rFonts w:ascii="Times New Roman" w:eastAsia="Times New Roman" w:hAnsi="Times New Roman" w:cs="Times New Roman"/>
          <w:b/>
          <w:i/>
          <w:color w:val="000000"/>
          <w:sz w:val="24"/>
          <w:szCs w:val="24"/>
          <w:lang w:eastAsia="ru-RU"/>
        </w:rPr>
        <w:t>Р</w:t>
      </w:r>
      <w:r w:rsidR="00DC5E90" w:rsidRPr="00DC5E90">
        <w:rPr>
          <w:rFonts w:ascii="Times New Roman" w:eastAsia="Times New Roman" w:hAnsi="Times New Roman" w:cs="Times New Roman"/>
          <w:b/>
          <w:i/>
          <w:color w:val="000000"/>
          <w:sz w:val="24"/>
          <w:szCs w:val="24"/>
          <w:lang w:eastAsia="ru-RU"/>
        </w:rPr>
        <w:t xml:space="preserve">аздел </w:t>
      </w:r>
      <w:r w:rsidRPr="000769CD">
        <w:rPr>
          <w:rFonts w:ascii="Times New Roman" w:eastAsia="Times New Roman" w:hAnsi="Times New Roman" w:cs="Times New Roman"/>
          <w:b/>
          <w:i/>
          <w:color w:val="000000"/>
          <w:sz w:val="24"/>
          <w:szCs w:val="24"/>
          <w:lang w:eastAsia="ru-RU"/>
        </w:rPr>
        <w:t xml:space="preserve"> 7.</w:t>
      </w:r>
      <w:r w:rsidR="00DC5E90" w:rsidRPr="00856A79">
        <w:rPr>
          <w:rFonts w:ascii="Times New Roman" w:hAnsi="Times New Roman"/>
          <w:b/>
          <w:i/>
          <w:sz w:val="24"/>
          <w:szCs w:val="24"/>
        </w:rPr>
        <w:t>История искусства стран Западной Европы XVII - XVIII вв.</w:t>
      </w:r>
    </w:p>
    <w:p w14:paraId="4C556B3E" w14:textId="77777777" w:rsidR="000769CD" w:rsidRPr="000769CD" w:rsidRDefault="00DC5E90"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769CD" w:rsidRPr="000769CD">
        <w:rPr>
          <w:rFonts w:ascii="Times New Roman" w:eastAsia="Times New Roman" w:hAnsi="Times New Roman" w:cs="Times New Roman"/>
          <w:b/>
          <w:i/>
          <w:color w:val="000000"/>
          <w:sz w:val="24"/>
          <w:szCs w:val="24"/>
          <w:lang w:eastAsia="ru-RU"/>
        </w:rPr>
        <w:t>7.1. Стили и художественные направления западноевропейского искусства XVII века</w:t>
      </w:r>
      <w:r>
        <w:rPr>
          <w:rFonts w:ascii="Times New Roman" w:eastAsia="Times New Roman" w:hAnsi="Times New Roman" w:cs="Times New Roman"/>
          <w:b/>
          <w:i/>
          <w:color w:val="000000"/>
          <w:sz w:val="24"/>
          <w:szCs w:val="24"/>
          <w:lang w:eastAsia="ru-RU"/>
        </w:rPr>
        <w:t>.</w:t>
      </w:r>
    </w:p>
    <w:p w14:paraId="04000145"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Сформировать представление о характере искусства XVII века, связанного с изменением мировоззрения людей того времени, ощущением трагического противоречия человека и мира.</w:t>
      </w:r>
    </w:p>
    <w:p w14:paraId="0F3D5C15"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Семнадцатый век - новый этап исторического и культурного развития стран Западной Европы. Завершение формирования крупных централизованных государств на территории Западной Европы и национальных школ в искусстве (Франция, Англия, Испания и другие). Достижения европейской культуры XVII века. Подъем точных и естественных наук. Открытия Галилея и Ньютона, Лейбница и Кеплера в астрономии, математике и физике, а также Гарвея, Мальпиги, Левенгука и других естествоиспытателей. Достижения философии – Бекон, Гобсс, Локк, Декарт, Гассенди, Спиноза.</w:t>
      </w:r>
    </w:p>
    <w:p w14:paraId="400244F5"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Развитие литературы, театра, музыки. Интерес к психологии индивидуальности в ее отношении к обществу и миру</w:t>
      </w:r>
    </w:p>
    <w:p w14:paraId="321C2EBE"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Принципы исторической периодизации западноевропейского искусства XVII века. Основные национальные школы Италии, Фландрии, Голландии, Испании и Франции. Основные черты европейского искусства XVII века. Рост реалистических элементов, обращение к жизни народа. Формирование системы жанров в европейском искусстве.</w:t>
      </w:r>
    </w:p>
    <w:p w14:paraId="7E39EA4A"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Проблема стиля в искусстве XVII века. Барокко, классицизм, рококо – основные стилевые направления искусства XVII века. Проблема синтеза искусств.</w:t>
      </w:r>
    </w:p>
    <w:p w14:paraId="0EDE0CBA"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Самостоятельная работа</w:t>
      </w:r>
      <w:r w:rsidRPr="000769CD">
        <w:rPr>
          <w:rFonts w:ascii="Times New Roman" w:eastAsia="Times New Roman" w:hAnsi="Times New Roman" w:cs="Times New Roman"/>
          <w:color w:val="000000"/>
          <w:sz w:val="24"/>
          <w:szCs w:val="24"/>
          <w:lang w:eastAsia="ru-RU"/>
        </w:rPr>
        <w:t>: подготовить сообщение о развитии стиля барокко в Италии.</w:t>
      </w:r>
    </w:p>
    <w:p w14:paraId="779AE826" w14:textId="77777777" w:rsidR="000769CD" w:rsidRPr="000769CD" w:rsidRDefault="00DC5E90"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769CD" w:rsidRPr="000769CD">
        <w:rPr>
          <w:rFonts w:ascii="Times New Roman" w:eastAsia="Times New Roman" w:hAnsi="Times New Roman" w:cs="Times New Roman"/>
          <w:b/>
          <w:i/>
          <w:color w:val="000000"/>
          <w:sz w:val="24"/>
          <w:szCs w:val="24"/>
          <w:lang w:eastAsia="ru-RU"/>
        </w:rPr>
        <w:t>7.2. Искусство Италии XVII века</w:t>
      </w:r>
      <w:r>
        <w:rPr>
          <w:rFonts w:ascii="Times New Roman" w:eastAsia="Times New Roman" w:hAnsi="Times New Roman" w:cs="Times New Roman"/>
          <w:b/>
          <w:i/>
          <w:color w:val="000000"/>
          <w:sz w:val="24"/>
          <w:szCs w:val="24"/>
          <w:lang w:eastAsia="ru-RU"/>
        </w:rPr>
        <w:t>.</w:t>
      </w:r>
    </w:p>
    <w:p w14:paraId="0CC8FCEF"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Цель:</w:t>
      </w:r>
      <w:r w:rsidRPr="000769CD">
        <w:rPr>
          <w:rFonts w:ascii="Times New Roman" w:eastAsia="Times New Roman" w:hAnsi="Times New Roman" w:cs="Times New Roman"/>
          <w:color w:val="000000"/>
          <w:sz w:val="24"/>
          <w:szCs w:val="24"/>
          <w:lang w:eastAsia="ru-RU"/>
        </w:rPr>
        <w:t xml:space="preserve"> сформировать представление о барокко – ведущем стиле итальянского искусства XVII века.</w:t>
      </w:r>
    </w:p>
    <w:p w14:paraId="159C0B82"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lastRenderedPageBreak/>
        <w:t>Задачи:</w:t>
      </w:r>
      <w:r w:rsidRPr="000769CD">
        <w:rPr>
          <w:rFonts w:ascii="Times New Roman" w:eastAsia="Times New Roman" w:hAnsi="Times New Roman" w:cs="Times New Roman"/>
          <w:color w:val="000000"/>
          <w:sz w:val="24"/>
          <w:szCs w:val="24"/>
          <w:lang w:eastAsia="ru-RU"/>
        </w:rPr>
        <w:t xml:space="preserve"> раскрыть роль католической церкви; выявить главные особенности стиля (стремление к созданию ансамбля, синтезу архитектуры и скульптуры); познакомить с творчеством основоположника стиля зрелого барокко Лоренцо Бернини.</w:t>
      </w:r>
    </w:p>
    <w:p w14:paraId="1E7233EC"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Архитектура. Церковное и дворцовое строительство. Городские ансамбли, загородные виллы с садами и парками. Стремление к грандиозности масштабов и декоративному единству целого в сочетании различных видов искусства. Значение монументальной живописи в искусстве барокко. Основные идеи и тематика росписей церквей и дворцов. Архитектурные сооружения Франческо Борромини (1599-1667): церковь Сан Карло алле Куатро Фонтане (у четырех фонтанов) в Риме (1634-1667), римская церковь Сант Иво (1642-1660).</w:t>
      </w:r>
    </w:p>
    <w:p w14:paraId="1E3EB955"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Творчество Джованни Лоренцо Бернини (1598 - 1680). Скульптурные произведения Бернини раннего периода: «Давид» (1623), «Аполлон и Дафна» (1622-1625). Портреты Бернини: живописный «Потрет Урбана VIII» (ок. 1630), скульптурные портреты: «Портрет Шипионе Боргезе» (1632), «Портрет Констанцы Буонарелли» (ок. 1630-1635). Произведения зрелого периода. Алтарная композиция «Экстаз св. Терезы» (1645-1652). Архитектурно-декоративные сооружения Бернини: убранство интерьера собора св. Петра в Риме, «Бронзовый киворий» (балдахин, 1624 – 1633), лестница – Скала Реджа Ватиканского дворца (1663-1666). Создание площади перед собором св. Петра (1656-1667). Фонтаны Бернини: Фонтан «Баркаччо» (1620-е г.), «Фонтан Тритона» (1637), «Фонтан четырех рек на площади Навона» (1648 – 1651 при участии Якопо Фанчелли, Антонио Раджи, Клод Пуссен, Франческо Баратта).</w:t>
      </w:r>
    </w:p>
    <w:p w14:paraId="6758A820"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Живопись. Развитие в Италии XVII века наравне с барочным направлением классической и реалистической живописи. Революция в области формы и иконографии живописи, совершенная Микеланджело да Караваджо.</w:t>
      </w:r>
    </w:p>
    <w:p w14:paraId="4F36C0F2"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Братья Карраччи и Болонская Академия («Академия дельи инкаминати» – «Академия, вступивших на правильный путь»). Сложение академического направления в живописи. Стремление следовать античным и ренессансным образцам. Значение ее как прообраза других академий, возникших в различных европейских странах в последующие эпохи.</w:t>
      </w:r>
    </w:p>
    <w:p w14:paraId="0294DE48"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Лодовико (1555-1619), Агостино (1558-1601), Аннибале (1560-1609) Карраччи. Создание нового типа алтарной картины. Произведения Аннибале: росписи паллацо Фарнезе (сер. 1590-х). Станковые картины: «Святые жены у гроба Христа» (вт</w:t>
      </w:r>
      <w:r w:rsidR="00A00B67">
        <w:rPr>
          <w:rFonts w:ascii="Times New Roman" w:eastAsia="Times New Roman" w:hAnsi="Times New Roman" w:cs="Times New Roman"/>
          <w:color w:val="000000"/>
          <w:sz w:val="24"/>
          <w:szCs w:val="24"/>
          <w:lang w:eastAsia="ru-RU"/>
        </w:rPr>
        <w:t xml:space="preserve">орая </w:t>
      </w:r>
      <w:r w:rsidRPr="000769CD">
        <w:rPr>
          <w:rFonts w:ascii="Times New Roman" w:eastAsia="Times New Roman" w:hAnsi="Times New Roman" w:cs="Times New Roman"/>
          <w:color w:val="000000"/>
          <w:sz w:val="24"/>
          <w:szCs w:val="24"/>
          <w:lang w:eastAsia="ru-RU"/>
        </w:rPr>
        <w:t>пол</w:t>
      </w:r>
      <w:r w:rsidR="00A00B67">
        <w:rPr>
          <w:rFonts w:ascii="Times New Roman" w:eastAsia="Times New Roman" w:hAnsi="Times New Roman" w:cs="Times New Roman"/>
          <w:color w:val="000000"/>
          <w:sz w:val="24"/>
          <w:szCs w:val="24"/>
          <w:lang w:eastAsia="ru-RU"/>
        </w:rPr>
        <w:t>овина</w:t>
      </w:r>
      <w:r w:rsidRPr="000769CD">
        <w:rPr>
          <w:rFonts w:ascii="Times New Roman" w:eastAsia="Times New Roman" w:hAnsi="Times New Roman" w:cs="Times New Roman"/>
          <w:color w:val="000000"/>
          <w:sz w:val="24"/>
          <w:szCs w:val="24"/>
          <w:lang w:eastAsia="ru-RU"/>
        </w:rPr>
        <w:t xml:space="preserve"> 1590-х г.), «Бегство в Египет» (1603-1604), «Оплакивание Христа» (ок</w:t>
      </w:r>
      <w:r w:rsidR="00A00B67">
        <w:rPr>
          <w:rFonts w:ascii="Times New Roman" w:eastAsia="Times New Roman" w:hAnsi="Times New Roman" w:cs="Times New Roman"/>
          <w:color w:val="000000"/>
          <w:sz w:val="24"/>
          <w:szCs w:val="24"/>
          <w:lang w:eastAsia="ru-RU"/>
        </w:rPr>
        <w:t xml:space="preserve">оло </w:t>
      </w:r>
      <w:r w:rsidRPr="000769CD">
        <w:rPr>
          <w:rFonts w:ascii="Times New Roman" w:eastAsia="Times New Roman" w:hAnsi="Times New Roman" w:cs="Times New Roman"/>
          <w:color w:val="000000"/>
          <w:sz w:val="24"/>
          <w:szCs w:val="24"/>
          <w:lang w:eastAsia="ru-RU"/>
        </w:rPr>
        <w:t>1605).</w:t>
      </w:r>
    </w:p>
    <w:p w14:paraId="242025E2"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Творчество Микеланджело Меризи да Караваджо (1570-71-1610), представителя реалистического направления. Ранние произведения Караваджо. Введение бытовой тематики. Натюрморты Караваджо: «Корзина фруктов» (1596), «Натюрморт с цветами и фруктами». Античная традиция и натурализм в творчестве Караваджо. Произведения раннего периода: «Вакх» (1595-1596). Картины-штудии на различные состояния и передачу эмоций, введение бытовой тематики и натюрморта: «Юноша, укушенный ящерицей» (ок. 1597), «Голова Медузы-Горгоны» (после 1590-1600-1601).</w:t>
      </w:r>
    </w:p>
    <w:p w14:paraId="005A0BA6"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Тема музыки в произведениях Караваджо: «Концерт» (ок</w:t>
      </w:r>
      <w:r w:rsidR="0018542F">
        <w:rPr>
          <w:rFonts w:ascii="Times New Roman" w:eastAsia="Times New Roman" w:hAnsi="Times New Roman" w:cs="Times New Roman"/>
          <w:color w:val="000000"/>
          <w:sz w:val="24"/>
          <w:szCs w:val="24"/>
          <w:lang w:eastAsia="ru-RU"/>
        </w:rPr>
        <w:t xml:space="preserve">оло </w:t>
      </w:r>
      <w:r w:rsidRPr="000769CD">
        <w:rPr>
          <w:rFonts w:ascii="Times New Roman" w:eastAsia="Times New Roman" w:hAnsi="Times New Roman" w:cs="Times New Roman"/>
          <w:color w:val="000000"/>
          <w:sz w:val="24"/>
          <w:szCs w:val="24"/>
          <w:lang w:eastAsia="ru-RU"/>
        </w:rPr>
        <w:t xml:space="preserve"> 1594-1595), «Отдых на пути в Египет» (ок</w:t>
      </w:r>
      <w:r w:rsidR="0018542F">
        <w:rPr>
          <w:rFonts w:ascii="Times New Roman" w:eastAsia="Times New Roman" w:hAnsi="Times New Roman" w:cs="Times New Roman"/>
          <w:color w:val="000000"/>
          <w:sz w:val="24"/>
          <w:szCs w:val="24"/>
          <w:lang w:eastAsia="ru-RU"/>
        </w:rPr>
        <w:t xml:space="preserve">оло </w:t>
      </w:r>
      <w:r w:rsidRPr="000769CD">
        <w:rPr>
          <w:rFonts w:ascii="Times New Roman" w:eastAsia="Times New Roman" w:hAnsi="Times New Roman" w:cs="Times New Roman"/>
          <w:color w:val="000000"/>
          <w:sz w:val="24"/>
          <w:szCs w:val="24"/>
          <w:lang w:eastAsia="ru-RU"/>
        </w:rPr>
        <w:t xml:space="preserve"> 1595-1596), «Лютнист» (ок</w:t>
      </w:r>
      <w:r w:rsidR="0018542F">
        <w:rPr>
          <w:rFonts w:ascii="Times New Roman" w:eastAsia="Times New Roman" w:hAnsi="Times New Roman" w:cs="Times New Roman"/>
          <w:color w:val="000000"/>
          <w:sz w:val="24"/>
          <w:szCs w:val="24"/>
          <w:lang w:eastAsia="ru-RU"/>
        </w:rPr>
        <w:t xml:space="preserve">оло </w:t>
      </w:r>
      <w:r w:rsidRPr="000769CD">
        <w:rPr>
          <w:rFonts w:ascii="Times New Roman" w:eastAsia="Times New Roman" w:hAnsi="Times New Roman" w:cs="Times New Roman"/>
          <w:color w:val="000000"/>
          <w:sz w:val="24"/>
          <w:szCs w:val="24"/>
          <w:lang w:eastAsia="ru-RU"/>
        </w:rPr>
        <w:t xml:space="preserve"> 1595-1597). Новые мотивы в живописи Караваджо: «Гадалка» (ок</w:t>
      </w:r>
      <w:r w:rsidR="0018542F">
        <w:rPr>
          <w:rFonts w:ascii="Times New Roman" w:eastAsia="Times New Roman" w:hAnsi="Times New Roman" w:cs="Times New Roman"/>
          <w:color w:val="000000"/>
          <w:sz w:val="24"/>
          <w:szCs w:val="24"/>
          <w:lang w:eastAsia="ru-RU"/>
        </w:rPr>
        <w:t xml:space="preserve">оло </w:t>
      </w:r>
      <w:r w:rsidRPr="000769CD">
        <w:rPr>
          <w:rFonts w:ascii="Times New Roman" w:eastAsia="Times New Roman" w:hAnsi="Times New Roman" w:cs="Times New Roman"/>
          <w:color w:val="000000"/>
          <w:sz w:val="24"/>
          <w:szCs w:val="24"/>
          <w:lang w:eastAsia="ru-RU"/>
        </w:rPr>
        <w:t xml:space="preserve"> 1595), «Игроки в карты» (1595). Особенности художественного языка и демократизм образов Караваджо. Народные образы в искусстве художника. Картины на библейские темы: «Кающаяся Магдалина» (ок</w:t>
      </w:r>
      <w:r w:rsidR="0018542F">
        <w:rPr>
          <w:rFonts w:ascii="Times New Roman" w:eastAsia="Times New Roman" w:hAnsi="Times New Roman" w:cs="Times New Roman"/>
          <w:color w:val="000000"/>
          <w:sz w:val="24"/>
          <w:szCs w:val="24"/>
          <w:lang w:eastAsia="ru-RU"/>
        </w:rPr>
        <w:t xml:space="preserve">оло </w:t>
      </w:r>
      <w:r w:rsidRPr="000769CD">
        <w:rPr>
          <w:rFonts w:ascii="Times New Roman" w:eastAsia="Times New Roman" w:hAnsi="Times New Roman" w:cs="Times New Roman"/>
          <w:color w:val="000000"/>
          <w:sz w:val="24"/>
          <w:szCs w:val="24"/>
          <w:lang w:eastAsia="ru-RU"/>
        </w:rPr>
        <w:t xml:space="preserve"> 1596). Религиозные картины: «Призвание Святого Матфея» (1599-1600), «Трапеза в Эммаусе» (1601), «Успение Богородицы» (1605-1606).</w:t>
      </w:r>
    </w:p>
    <w:p w14:paraId="197DA0CB"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Самостоятельная работа:</w:t>
      </w:r>
      <w:r w:rsidRPr="000769CD">
        <w:rPr>
          <w:rFonts w:ascii="Times New Roman" w:eastAsia="Times New Roman" w:hAnsi="Times New Roman" w:cs="Times New Roman"/>
          <w:color w:val="000000"/>
          <w:sz w:val="24"/>
          <w:szCs w:val="24"/>
          <w:lang w:eastAsia="ru-RU"/>
        </w:rPr>
        <w:t xml:space="preserve"> сделать в тетради запись о творчестве выдающихся мастеров, перечислить основные произведения; посмотреть в Интернете документальные фильмы о творчестве Лоренцо Бернини и Караваджо.</w:t>
      </w:r>
    </w:p>
    <w:p w14:paraId="038E5C26" w14:textId="77777777" w:rsidR="000769CD" w:rsidRPr="000769CD" w:rsidRDefault="0018542F"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769CD" w:rsidRPr="000769CD">
        <w:rPr>
          <w:rFonts w:ascii="Times New Roman" w:eastAsia="Times New Roman" w:hAnsi="Times New Roman" w:cs="Times New Roman"/>
          <w:b/>
          <w:i/>
          <w:color w:val="000000"/>
          <w:sz w:val="24"/>
          <w:szCs w:val="24"/>
          <w:lang w:eastAsia="ru-RU"/>
        </w:rPr>
        <w:t>7.3. История искусства Фландрии XVII - XVIII веков</w:t>
      </w:r>
      <w:r>
        <w:rPr>
          <w:rFonts w:ascii="Times New Roman" w:eastAsia="Times New Roman" w:hAnsi="Times New Roman" w:cs="Times New Roman"/>
          <w:b/>
          <w:i/>
          <w:color w:val="000000"/>
          <w:sz w:val="24"/>
          <w:szCs w:val="24"/>
          <w:lang w:eastAsia="ru-RU"/>
        </w:rPr>
        <w:t>.</w:t>
      </w:r>
    </w:p>
    <w:p w14:paraId="0771DBD5"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Сформировать представления о характерных чертах фламандской школы живописи XVII - XVIII вв.; выявить реалистическую основу и огромную жизнеутверждающую силу творчества П. Рубенса; познакомить с творчеством А. Ван Эйка, Я. Йорданса, Ф. Снейдерса.</w:t>
      </w:r>
    </w:p>
    <w:p w14:paraId="360B1EA0" w14:textId="77777777" w:rsidR="0018542F"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lastRenderedPageBreak/>
        <w:t xml:space="preserve">Значение буржуазной революции XVI века для судеб Нидерландов конца XVI века. Образование в южных провинциях Нидерландов государства Фландрии. Протекторат Испании, сохранение роли аристократии и богатого патрициата, церкви в общественной жизни страны. </w:t>
      </w:r>
    </w:p>
    <w:p w14:paraId="63A2BE84"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Барокко – господствующее направление в изобразительном искусстве Фландрии XVII века. Характерные черты фламандской живописи – яркая жизнерадостность, реализм, народность, торжественная праздничность образов.</w:t>
      </w:r>
    </w:p>
    <w:p w14:paraId="7573AA90"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Питер Пауль Рубенс (1577-1640) – гуманист, художник, дипломат, глава фламандской живописи и крупнейший мастер XVII века в Европе.</w:t>
      </w:r>
    </w:p>
    <w:p w14:paraId="716343A1"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Разнообразие тематики его картин и общая характеристика наследия. Широкий диапазон интересов и разнообразие тематики картин художника.</w:t>
      </w:r>
    </w:p>
    <w:p w14:paraId="0826784B"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Алтарные картины для церкви Санта Мария Валличелла в Риме (1608), религиозные картины: триптих «Водружение креста» (1610-1611); «Поклонение волхвов» (1625). Циклы картин «История Марии Медичи» (1622-1625), серия эскизов декоративных арок. Мифологические картины: «Вакханалия» (1615), «Персей и Андромеда» (1620-1621). Картины со сценами охоты: «Охота на львов» (1621) и др.</w:t>
      </w:r>
    </w:p>
    <w:p w14:paraId="46E19203"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Портреты кисти Рубенса: «Портрет герцога Лермы» (1603), «Портрет камеристки эрцгерцогини Изабеллы» (1625), «Портрет Елены Фоурмен с детьми» (1636-1638), «Шубка» (1638-1640).</w:t>
      </w:r>
    </w:p>
    <w:p w14:paraId="56AB62D7"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Жанровые картины: «Деревенский праздник» – «Кермесса» (1630), «Крестьянский танец» (1636-1640). Человек и природа в творчестве Рубенса. Пейзажи художника: «Возчики камней» (1620), «Пейзаж с радугой» (1630). Графическое наследие Рубенса. Значение мастерской Рубенса в развитии фламандского искусства.</w:t>
      </w:r>
    </w:p>
    <w:p w14:paraId="07FBC593"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Антонис ван Дейк (1599-1641) – создатель нового общеевропейского типа репрезентативного аристократического портрета. Итальянский, антверпенский, английский периоды в творчестве художника. Религиозные картины: «Св. Мартин» (1620-1621). Портреты: «Автопортрет» (1620-1630 – гг.), «Семейный портрет» (1621), «Портрет маркизы Бриньола-Сале» (1622-1627), «Портрет эрцгерцогини Изабеллы» (1628) «Портрет Карла I на охоте» (1635), «Портрет Джорджа Дигби и Уильяма Рассела» (1637).</w:t>
      </w:r>
    </w:p>
    <w:p w14:paraId="60D7485B"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Творчество Якоба Йорданса (1593-1678). Связь произведений Йорданса с народной жизнью. Монументальные композиции: «Поклонения волхвов» (1618-1620), «Сатир в гостях у крестьянина» (1620), «Бобовый король» (1638), «Автопортрет с родителями, братьями и сестрами» (1615), «Портрет четы Сурпель» (1636).</w:t>
      </w:r>
    </w:p>
    <w:p w14:paraId="3DFFAE7D"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Франс Снейдерс (1579-1657) – мастер натюрморта в искусстве ХVII века. Особенности его искусства: чувственное, красочное восприятие, динамизм,</w:t>
      </w:r>
    </w:p>
    <w:p w14:paraId="14D5CCAD" w14:textId="77777777" w:rsidR="000769CD" w:rsidRPr="000769CD" w:rsidRDefault="000769CD" w:rsidP="00E94AC5">
      <w:pPr>
        <w:spacing w:after="0" w:line="240" w:lineRule="auto"/>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широкая живописная манера. «Лавки» (1620-е гг.). Снейдерс-анималист. Сцены охот в его творчестве</w:t>
      </w:r>
    </w:p>
    <w:p w14:paraId="6919C576"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Бытовая живопись Адриана Браувера (1605/06 –1638). Развитие художником традиций гротескного искусства, специфика его реализма. Поиски остроты выразительности и выработка собственной манеры письма. «Драка крестьян при игре в карты» (1630-е гг.), «Операция на плече» (1630-е г.). Роль Браувера в развитии европейского пейзажа: «Дюны при луне».</w:t>
      </w:r>
    </w:p>
    <w:p w14:paraId="1CB93E0D"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Самостоятельная работа:</w:t>
      </w:r>
      <w:r w:rsidRPr="000769CD">
        <w:rPr>
          <w:rFonts w:ascii="Times New Roman" w:eastAsia="Times New Roman" w:hAnsi="Times New Roman" w:cs="Times New Roman"/>
          <w:color w:val="000000"/>
          <w:sz w:val="24"/>
          <w:szCs w:val="24"/>
          <w:lang w:eastAsia="ru-RU"/>
        </w:rPr>
        <w:t xml:space="preserve"> Сделать описание картин Рубенса: «Портрет камеристки эрцгерцогини Изабеллы» (1625), «Персей и Андромеда» (1620-1621), «Возчики камней» (1620). Записать основные произведения Антониса ван Дейка, Снейдерса, Йорданса и Адриана Браувера.</w:t>
      </w:r>
    </w:p>
    <w:p w14:paraId="098E27B5" w14:textId="77777777" w:rsidR="000769CD" w:rsidRPr="000769CD" w:rsidRDefault="00CB7E0E"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769CD" w:rsidRPr="000769CD">
        <w:rPr>
          <w:rFonts w:ascii="Times New Roman" w:eastAsia="Times New Roman" w:hAnsi="Times New Roman" w:cs="Times New Roman"/>
          <w:b/>
          <w:i/>
          <w:color w:val="000000"/>
          <w:sz w:val="24"/>
          <w:szCs w:val="24"/>
          <w:lang w:eastAsia="ru-RU"/>
        </w:rPr>
        <w:t>7.4. Искусство Голландии XVII-XVIII веков</w:t>
      </w:r>
      <w:r>
        <w:rPr>
          <w:rFonts w:ascii="Times New Roman" w:eastAsia="Times New Roman" w:hAnsi="Times New Roman" w:cs="Times New Roman"/>
          <w:b/>
          <w:i/>
          <w:color w:val="000000"/>
          <w:sz w:val="24"/>
          <w:szCs w:val="24"/>
          <w:lang w:eastAsia="ru-RU"/>
        </w:rPr>
        <w:t>.</w:t>
      </w:r>
    </w:p>
    <w:p w14:paraId="2D95F9F6"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Цель:</w:t>
      </w:r>
      <w:r w:rsidRPr="000769CD">
        <w:rPr>
          <w:rFonts w:ascii="Times New Roman" w:eastAsia="Times New Roman" w:hAnsi="Times New Roman" w:cs="Times New Roman"/>
          <w:color w:val="000000"/>
          <w:sz w:val="24"/>
          <w:szCs w:val="24"/>
          <w:lang w:eastAsia="ru-RU"/>
        </w:rPr>
        <w:t xml:space="preserve"> сформировать представление о ведущей роли станковой реалистической живописи в голландском искусстве, возникшей на основе демократизации культуры Голландии в первой половине XVII-XVIII века.</w:t>
      </w:r>
    </w:p>
    <w:p w14:paraId="6DA31679"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Задачи:</w:t>
      </w:r>
      <w:r w:rsidRPr="000769CD">
        <w:rPr>
          <w:rFonts w:ascii="Times New Roman" w:eastAsia="Times New Roman" w:hAnsi="Times New Roman" w:cs="Times New Roman"/>
          <w:color w:val="000000"/>
          <w:sz w:val="24"/>
          <w:szCs w:val="24"/>
          <w:lang w:eastAsia="ru-RU"/>
        </w:rPr>
        <w:t xml:space="preserve"> познакомить с творчеством т.н. «малых голландцев» (Ф. Халса, Я.Стена, Я.В. Делфтского и др.) и творчеством гения эпохи - Рембрандта ван Рейна; раскрыть значение его искусства в мировой культуре, широту творческого диапазона Рембрандта, роль в развитии </w:t>
      </w:r>
      <w:r w:rsidRPr="000769CD">
        <w:rPr>
          <w:rFonts w:ascii="Times New Roman" w:eastAsia="Times New Roman" w:hAnsi="Times New Roman" w:cs="Times New Roman"/>
          <w:color w:val="000000"/>
          <w:sz w:val="24"/>
          <w:szCs w:val="24"/>
          <w:lang w:eastAsia="ru-RU"/>
        </w:rPr>
        <w:lastRenderedPageBreak/>
        <w:t>различных жанров живописи; познакомить с художественной системой Рембрандта; выявить роль света в его искусстве.</w:t>
      </w:r>
    </w:p>
    <w:p w14:paraId="24A2246F"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Победа буржуазной революции в Северных Нидерландах и ее роль в развитии художественной культуры. Образование Голландии – первой капиталистической страны в Европе. Кальвинизм и его роль в голландской культуре. Расцвет философии (Спиноза), юриспруденции (Гуго Гроций), точных и естественных наук, литературы, театра. Историческая периодизация голландского искусства XVII века.</w:t>
      </w:r>
    </w:p>
    <w:p w14:paraId="7B5C6F31"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Живопись – ведущий вид искусства в Голландии. Формирование национальной реалистической школы. Ее истоки и тенденции. Гарлемская Академия (Корнелис ван Гарлем, Генрих Гольциус, Ван Мандер).</w:t>
      </w:r>
    </w:p>
    <w:p w14:paraId="2422A5D6"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Особенности развития портретного жанра в изобразительном искусстве Голландии. Формирование группового портрета, его истоки, основные типы.</w:t>
      </w:r>
    </w:p>
    <w:p w14:paraId="6040C01B"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Творчество Франса Халса (1581/85-1666) – основоположника реалистического портрета XVII века, решение им проблемы единства действующих лиц в групповом портрете: «Групповой портрет офицеров стрелковой роты св. Георгия», «Портрет попечительниц приюта для престарелых» (1664), Яркая и правдивая характеристика портретных образов, разнообразие социальных типов. «Портрет молодого человека с перчаткой» (1650), «Мужчина в широкополой шляпе» (1661-1663), «Харлемская ведьма Малле Баббе» (1630), «Цыганка» (1628-1630). Манера живописи художника, специфика его техники.</w:t>
      </w:r>
    </w:p>
    <w:p w14:paraId="2F16C2F2"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Становление и развитие бытового жанра в искусстве Голландии, поэтизация различных сторон повседневной городской и сельской жизни.</w:t>
      </w:r>
    </w:p>
    <w:p w14:paraId="1741906A"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Творчество Яна Стена (1625/26-1679). Сатира и мораль в его искусстве, связь его произведений с народным театром.</w:t>
      </w:r>
    </w:p>
    <w:p w14:paraId="494DE575"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Творчество Яна Вермера Делфтского (1632-1675), поэтичность его искусства. Живописные приемы художника, роль света и воздуха, богатство материальной структуры предметного мира в его произведениях: «Кружевница» (1664-1665), «Любовное письмо» (1670), «Женщина, примеривающая жемчужное ожерелье» (1660), пейзаж «Вид Делфта» (1660)</w:t>
      </w:r>
    </w:p>
    <w:p w14:paraId="4C68A720"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Произведения Герарда Тербоха, Герарда Доу, Габриэля Метсю, Питера де Хоха.</w:t>
      </w:r>
    </w:p>
    <w:p w14:paraId="65E0467F"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Развитие пейзажа в искусстве Голландии XVII-ХVIII веков.</w:t>
      </w:r>
    </w:p>
    <w:p w14:paraId="67FD681A"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Становление и развитие национального реалистического пейзажа: Ян ван Гойен, Саломон ван Рейсдаль, Якоб ван Рейсдаль, Мейндерт Хоббема, Паулюс Поттер, Алберт Кейп, Филипс Воуверман.</w:t>
      </w:r>
    </w:p>
    <w:p w14:paraId="7F8F91D8"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Развитие голландского натюрморта, его основные виды и художественная специфика, тематика, интерес к передаче освещения, светоцветового единства, фактуре вещей. Художники: Виллем Класс Хеда, Питер Класс, Абрахам Ван Бейерен, Виллем Калф.</w:t>
      </w:r>
    </w:p>
    <w:p w14:paraId="41DB1AF5" w14:textId="77777777" w:rsidR="00CB7E0E"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Творчество Рембрандта ван Рейна (1606 – 1669) - крупнейший мастер западноевропейского искусства XVII века. Широта творческого диапазона Рембрандта, его роль в развитии различных жанров живописи. Периодизация его творчества. Автопортреты как документы творческой биографии. Портреты раннего периода: «Флора» (1634), «Анатомия доктора Тульпа» (1632), «Ночной дозор» (1642) и др. Религиозные и мифологические композиции: «Жертвоприношение Авраама» (1635), «Даная» (1636, переработана в 1646-1648 г.), Живописная техника позднего Рембрандта. Тенденции к обобщению и монументальности. «Святое семейство» (1645), «Возвращение блудного сына» (1668-1669).</w:t>
      </w:r>
    </w:p>
    <w:p w14:paraId="0DA5FCDA"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 xml:space="preserve"> Эволюция от внешнего драматизма к передаче сложных душевных состояний человека. Портреты позднего периода: «Портрет старика в красном» (1652-1654), «Портрет Яна Сикса» (1654), «Портрет читающего Титуса» (1656), «Портрет Хендрикье Стоффельс» (1657-1659), «Синдики» (1662). Рембрандт – график, рисовальщик и офортист. Рисунки и офорты Рембрандта. Графические пейзажи: «Три дерева» (1643), «Пейзаж с мостиком» (1630), «Зимний вид» (1646). Значение искусства Рембрандта в мировой культуре.</w:t>
      </w:r>
    </w:p>
    <w:p w14:paraId="33E1F47D"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Самостоятельная работа:</w:t>
      </w:r>
      <w:r w:rsidRPr="000769CD">
        <w:rPr>
          <w:rFonts w:ascii="Times New Roman" w:eastAsia="Times New Roman" w:hAnsi="Times New Roman" w:cs="Times New Roman"/>
          <w:color w:val="000000"/>
          <w:sz w:val="24"/>
          <w:szCs w:val="24"/>
          <w:lang w:eastAsia="ru-RU"/>
        </w:rPr>
        <w:t xml:space="preserve"> словарная работа «малые голландцы», «групповой портрет»; подготовить сообщение о творчестве Ф. Халса, Яна Вермера Делфтского, Рембрандта.</w:t>
      </w:r>
    </w:p>
    <w:p w14:paraId="7E6D2936" w14:textId="77777777" w:rsidR="000769CD" w:rsidRPr="000769CD" w:rsidRDefault="00CB7E0E"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lastRenderedPageBreak/>
        <w:t xml:space="preserve">Тема </w:t>
      </w:r>
      <w:r w:rsidR="000769CD" w:rsidRPr="000769CD">
        <w:rPr>
          <w:rFonts w:ascii="Times New Roman" w:eastAsia="Times New Roman" w:hAnsi="Times New Roman" w:cs="Times New Roman"/>
          <w:b/>
          <w:i/>
          <w:color w:val="000000"/>
          <w:sz w:val="24"/>
          <w:szCs w:val="24"/>
          <w:lang w:eastAsia="ru-RU"/>
        </w:rPr>
        <w:t>7.5. Искусство Испании XVII-ХVIII веков. Творчество Диего Веласкеса (1599 – 1660)</w:t>
      </w:r>
      <w:r>
        <w:rPr>
          <w:rFonts w:ascii="Times New Roman" w:eastAsia="Times New Roman" w:hAnsi="Times New Roman" w:cs="Times New Roman"/>
          <w:b/>
          <w:i/>
          <w:color w:val="000000"/>
          <w:sz w:val="24"/>
          <w:szCs w:val="24"/>
          <w:lang w:eastAsia="ru-RU"/>
        </w:rPr>
        <w:t>.</w:t>
      </w:r>
    </w:p>
    <w:p w14:paraId="3CD2F999"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Сформировать представление о «золотом веке» испанской живописи XVII века и творчестве Диего Веласкеса, выдающемся художнике испанской реалистической живописи.</w:t>
      </w:r>
    </w:p>
    <w:p w14:paraId="04BE3B87"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Ослабление экономического и политического положения Испании на рубеже XVI-ХVII веков. Укрепление испанского абсолютизма, рост влияния реакционных идей контрреформации. Расцвет испанской литературы и искусства на рубеже XVI-ХVII веков. Демократизм, любовь, знание жизни народа и вместе с тем утонченный интеллектуализм, приверженность к сословным дворянским идеалам – специфические черты испанской национальной художественной культуры. Основные этапы истории Испании. Характер испанского абсолютизма и католической церкви и их влияние на искусство и культуру. Сложение реалистического направления в живописи.</w:t>
      </w:r>
    </w:p>
    <w:p w14:paraId="10FE4E76"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Хусепе де Рибера (1591-1652) – первый мастер испанского «золотого века». Реалистический характер творчества, введение народных типов в религиозное искусство. Драматизм и эмоциональность образов. «Святая Инесса» (1641), «Хромоножка» (1642).</w:t>
      </w:r>
    </w:p>
    <w:p w14:paraId="0714C2FD"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Франсиско Сурбаран (1598-1664). Связь его творчества с испанской деревянной скульптурой. Сочетание аскетической суровости и элементов мистики с материальной конкретностью и реалистическим раскрытием образов в его произведениях. «Отрочество Мадонны» (1660). Натюрморты Сурбарана: «Натюрморт с апельсинами и лимонами» (1633), «Натюрморт с чашкой и вазами» (1633-1640).</w:t>
      </w:r>
    </w:p>
    <w:p w14:paraId="42890747"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Бартоломео Эстебан Мурильо (1617-1682). Эволюция творчества от суровой сдержанности и строгой правдивости к идеализированному и сентиментальному искусству. «Мальчик с собакой» (1650).</w:t>
      </w:r>
    </w:p>
    <w:p w14:paraId="1DE8FE72"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Диего Родригес де Сильва Веласкес (1599-1660) – величайший испанский художник. Воздействие демократических традиций испанского искусства и караваджизма на становление творческой индивидуальности Веласкеса. Расширение тематики живописи. Обращение к бытовым и народным темам. «Бодегоны» Веласкеса: «Завтрак» (1617-1618). Реалистическое истолкование мифологических сюжетов: «Триумф Вакха» или «Пьяницы» (1628-1629).Создание исторических и жанровых полотен. Вклад Веласкеса в развитие исторической живописи: «Сдача Бреды» (1634-1635). Глубина психологического анализа в раскрытии характера человека. Различные типы портретов кисти Веласкеса: портреты Филиппа IV, портреты инфанта Карлоса, инфанты Маргариты, портреты Оливареса, «Портрет дамы с веером» (1640). Охотничьи и конные портреты Филиппа IV и членов его семьи. Портреты шутов: «Портрет карлика дона Диего де Аседо, прозванного Эль Примо» (1644) и другие. Поздний период творчества художника: «Венера с зеркалом» (1640-1650), «Портрет Иннокентия X» (1650), пейзажи виллы Медичи (1649-1650), живописные композиции «Менины» (1656), «Пряхи» (1657). Влияние Веласкеса на европейскую живопись XVIII-XIX веков.</w:t>
      </w:r>
    </w:p>
    <w:p w14:paraId="0E76121D"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Самостоятельная работа:</w:t>
      </w:r>
      <w:r w:rsidRPr="000769CD">
        <w:rPr>
          <w:rFonts w:ascii="Times New Roman" w:eastAsia="Times New Roman" w:hAnsi="Times New Roman" w:cs="Times New Roman"/>
          <w:color w:val="000000"/>
          <w:sz w:val="24"/>
          <w:szCs w:val="24"/>
          <w:lang w:eastAsia="ru-RU"/>
        </w:rPr>
        <w:t xml:space="preserve"> Подготовить сообщения об основных картинах ведущих художников Испании (по выбору). Проанализировать картину Веласкеса «Сдача Бреды».</w:t>
      </w:r>
    </w:p>
    <w:p w14:paraId="62A1ACF0" w14:textId="77777777" w:rsidR="000769CD" w:rsidRPr="000769CD" w:rsidRDefault="00B82641"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769CD" w:rsidRPr="000769CD">
        <w:rPr>
          <w:rFonts w:ascii="Times New Roman" w:eastAsia="Times New Roman" w:hAnsi="Times New Roman" w:cs="Times New Roman"/>
          <w:b/>
          <w:i/>
          <w:color w:val="000000"/>
          <w:sz w:val="24"/>
          <w:szCs w:val="24"/>
          <w:lang w:eastAsia="ru-RU"/>
        </w:rPr>
        <w:t>7.6. Искусство Франции XVII века</w:t>
      </w:r>
      <w:r>
        <w:rPr>
          <w:rFonts w:ascii="Times New Roman" w:eastAsia="Times New Roman" w:hAnsi="Times New Roman" w:cs="Times New Roman"/>
          <w:b/>
          <w:i/>
          <w:color w:val="000000"/>
          <w:sz w:val="24"/>
          <w:szCs w:val="24"/>
          <w:lang w:eastAsia="ru-RU"/>
        </w:rPr>
        <w:t>.</w:t>
      </w:r>
    </w:p>
    <w:p w14:paraId="6F745B2F"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Цель:</w:t>
      </w:r>
      <w:r w:rsidRPr="000769CD">
        <w:rPr>
          <w:rFonts w:ascii="Times New Roman" w:eastAsia="Times New Roman" w:hAnsi="Times New Roman" w:cs="Times New Roman"/>
          <w:color w:val="000000"/>
          <w:sz w:val="24"/>
          <w:szCs w:val="24"/>
          <w:lang w:eastAsia="ru-RU"/>
        </w:rPr>
        <w:t xml:space="preserve"> сформировать представления о расцвете национальной культуры Франции, основанной на рационализме, об основных направлениях развития искусства: классицизме, реалистических течениях, монументально - декоративном искусстве.</w:t>
      </w:r>
    </w:p>
    <w:p w14:paraId="5DDB1EC5"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Задачи:</w:t>
      </w:r>
      <w:r w:rsidRPr="000769CD">
        <w:rPr>
          <w:rFonts w:ascii="Times New Roman" w:eastAsia="Times New Roman" w:hAnsi="Times New Roman" w:cs="Times New Roman"/>
          <w:color w:val="000000"/>
          <w:sz w:val="24"/>
          <w:szCs w:val="24"/>
          <w:lang w:eastAsia="ru-RU"/>
        </w:rPr>
        <w:t xml:space="preserve"> сформировать понятие о классицизме – ведущем стиле французского искусства XVII века; раскрыть связь эстетики классицизма с философией рационализма, поисками универсальных законов искусства, основанных на изучении природы, обращении к традициям античности и итальянского Возрождения. Познакомить с творчеством Н. Пуссена и К. Лоррена; на конкретных примерах выявить характерные черты классицизма (гражданственность, героический пафос, пластическая гармония и ясность). Обратить внимание на творчество представителей реалистического направления.</w:t>
      </w:r>
    </w:p>
    <w:p w14:paraId="3A385FC8"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lastRenderedPageBreak/>
        <w:t>Живопись Франции XVII века. Франция – классическая страна абсолютизма. Движение Французского Просвещения, его влияние на содержание и форму изобразительного искусства. Протест против пороков общества, вера в достижение идеального «царства разума». Эстетические взгляды французских просветителей («Салоны» Дидро). Рационализм – как основа теории классицизма. Предмет искусства классицизма: только прекрасное и возвышенное. Античность – как эстетический и этический идеал.</w:t>
      </w:r>
    </w:p>
    <w:p w14:paraId="1FBF4AEF"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Никола Пуссен (1594-1665) - создатель классицистического направления в живописи Франции XVII века. Творческое отношение к традициям античности и Возрождения. Рационализм и эмоционально-чувственное начало в его творчестве. Утверждение разумной гармонии мира и духовного совершенства личности, обращение к идеалам общественного блага и героического самопожертвования. Реалистическая основа образов Пуссена. Морально – философское содержание искусства Пуссена. Метод работы Пуссена. Мера и порядок, композиционная уравновешенность – как основа живописного произведения классицизма. Мифологические и исторические картины: «Царство Флоры» (1631-1632), «Танкред и Эрминия» (1630). Эволюция художественного творчества. Тема смерти, бренности и тщеты земного, мудрое принятие смерти: «И я был в Аркадии (Аркадские пастухи)» (1650). Пуссен – создатель классического идеального пейзажа в его героическом виде. «Пейзаж с Полифемом» (1648). Образ мира в пейзажах Пуссена: цикл картин «Времена года» (1660-1664). Пуссен – портретист. Творческий метод Пуссена, его рисунки. Взгляды Пуссена на искусство.</w:t>
      </w:r>
    </w:p>
    <w:p w14:paraId="08AA6D0C"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Творчество Клода Лоррена (1600-1682) и проблема лирического идеализированного классического пейзажа. Пейзажи с мотивами гаваней: «Утро в гавани» (1640-е г.), пейзажи, изображающие различные времена суток: «Утро» (1666), «Полдень» (1661), «Вечер» (1663), «Ночь» (1672).</w:t>
      </w:r>
    </w:p>
    <w:p w14:paraId="0D261E02"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Архитектура Франции XVII века. Руководящая роль Королевской Академии архитектуры, основанной в 1671 году. Проблема дворцового и городского ансамбля в архитектуре классицизма. Ансамбль Версаля (Л. Лево, А. Ленотр, Ж.А. Мансар). Восточный фасад Лувра (К. Перро).</w:t>
      </w:r>
    </w:p>
    <w:p w14:paraId="0A59F27F"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Самостоятельная работа:</w:t>
      </w:r>
      <w:r w:rsidRPr="000769CD">
        <w:rPr>
          <w:rFonts w:ascii="Times New Roman" w:eastAsia="Times New Roman" w:hAnsi="Times New Roman" w:cs="Times New Roman"/>
          <w:color w:val="000000"/>
          <w:sz w:val="24"/>
          <w:szCs w:val="24"/>
          <w:lang w:eastAsia="ru-RU"/>
        </w:rPr>
        <w:t xml:space="preserve"> термин «классицизм», «рококо»; подготовить сообщения о Лувре как художественном музее, дворцовых и садово-парковых ансамблях.</w:t>
      </w:r>
    </w:p>
    <w:p w14:paraId="37B8955B" w14:textId="77777777" w:rsidR="000769CD" w:rsidRPr="000769CD" w:rsidRDefault="00B82641"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769CD" w:rsidRPr="000769CD">
        <w:rPr>
          <w:rFonts w:ascii="Times New Roman" w:eastAsia="Times New Roman" w:hAnsi="Times New Roman" w:cs="Times New Roman"/>
          <w:b/>
          <w:i/>
          <w:color w:val="000000"/>
          <w:sz w:val="24"/>
          <w:szCs w:val="24"/>
          <w:lang w:eastAsia="ru-RU"/>
        </w:rPr>
        <w:t>7.7. Живопись Франции XVIII века</w:t>
      </w:r>
      <w:r>
        <w:rPr>
          <w:rFonts w:ascii="Times New Roman" w:eastAsia="Times New Roman" w:hAnsi="Times New Roman" w:cs="Times New Roman"/>
          <w:b/>
          <w:i/>
          <w:color w:val="000000"/>
          <w:sz w:val="24"/>
          <w:szCs w:val="24"/>
          <w:lang w:eastAsia="ru-RU"/>
        </w:rPr>
        <w:t>.</w:t>
      </w:r>
    </w:p>
    <w:p w14:paraId="3F4685C5"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Цели и задачи:</w:t>
      </w:r>
      <w:r w:rsidRPr="000769CD">
        <w:rPr>
          <w:rFonts w:ascii="Times New Roman" w:eastAsia="Times New Roman" w:hAnsi="Times New Roman" w:cs="Times New Roman"/>
          <w:color w:val="000000"/>
          <w:sz w:val="24"/>
          <w:szCs w:val="24"/>
          <w:lang w:eastAsia="ru-RU"/>
        </w:rPr>
        <w:t xml:space="preserve"> сформировать представление об архитектуре стиля «рококо», стилистическом многообразие французской живописи XVIII века (позднее барокко, рококо, академизм, реализм, классицизм, предромантизм) на основе знакомства с творчеством ярких представителей различных направлений.</w:t>
      </w:r>
    </w:p>
    <w:p w14:paraId="0F86BBDF"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Архитектура. Расцвет стиля рококо во французской архитектуре 1720-1740 гг. (строительство и украшение городских особняков-отелей, развитие орнаментально-декоративных форм пластики, роль лепнины в украшении интерьера, создание художественной мебели, предметов декоративно-прикладного искусства). Градостроительные идеи французского классицизма (творчество Жака Анжа Габриэля).</w:t>
      </w:r>
    </w:p>
    <w:p w14:paraId="3EE223AB"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Живопись. Творчество Антуана Ватто (1684-1721). Обращение к галантному жанру, живописи настроения, стремление к передаче тонких душевных движений. Реалистическая основа творческого метода Ватто. Тематическое разнообразие живописи: жанровые сцены: «Савояр с сурком» (1716), «Лавка Жерсена» (1720); военные картины «Тягости войны» (1710); театральные сцены: «Актеры французского театра» (1712), «Жиль» (1720); «галантные празднества» художника: «Отплытие на остров Киферу» (1718), «Общество в парке» (1710-х г.). Рисунок в творчестве Антуана Ватто.</w:t>
      </w:r>
    </w:p>
    <w:p w14:paraId="047F1FCE"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Расцвет стиля рококо. Декоративные и станковые формы живописи рококо (росписи плафонов, стен, создание десссюдепортов, декоративных и сюжетных гобеленов, распространение камерного портрета и пейзажа, мифологических и аллегорических картин, галантного и пасторального жанров).</w:t>
      </w:r>
    </w:p>
    <w:p w14:paraId="1BF3DCA8"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 xml:space="preserve">Творчество Франсуа Буше (1703-1770) – типичного выразителя придворной идеологии. Универсализм Буше – отражение основных стилистических черт рококо (станковая и </w:t>
      </w:r>
      <w:r w:rsidRPr="000769CD">
        <w:rPr>
          <w:rFonts w:ascii="Times New Roman" w:eastAsia="Times New Roman" w:hAnsi="Times New Roman" w:cs="Times New Roman"/>
          <w:color w:val="000000"/>
          <w:sz w:val="24"/>
          <w:szCs w:val="24"/>
          <w:lang w:eastAsia="ru-RU"/>
        </w:rPr>
        <w:lastRenderedPageBreak/>
        <w:t>монументально-декоративная живопись, создание эскизов для гобеленов, мебели, предметов декоративно-прикладного искусства, оформление книг, работа в театре, эскизы костюмов и пр.). Основные произведения художника: «Купание Дианы» (1742), «Туалет Венеры» (начало 1740-х г.), «Пигмалион и Галатея» (1766).</w:t>
      </w:r>
    </w:p>
    <w:p w14:paraId="7564E30F"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Эстетика просветителей и выражение идеалов «третьего сословия» во французской живописи XVIII века.</w:t>
      </w:r>
    </w:p>
    <w:p w14:paraId="3A67A1F9"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Творчество Жана-Батиста Симеона Шардена (1699-1779). Демократизм его искусства. Поэтизация нравов «третьего сословия». Портреты Шардена, утверждение в них ценности человеческой личности: «Автопортрет», «Портрет жены» (оба -1770-е г.). Жанровые картины: «Молитва перед обедом» (1744). Передача чистых человеческих чувств и скромных будничных домашних сцен, обретающих под кистью художника поэзию и нравственную значительность. Натюрморты Шардена: Медный бак» (1730), «Десерт» (1763), «Натюрморт с атрибутами искусства» (1760), стремление раскрыть материальную и живописную красоту предметного мира Особенности его манеры: композиции подчинены строгой логике, безупречное чувство ритма, уравновешенность, колористическое богатство.</w:t>
      </w:r>
    </w:p>
    <w:p w14:paraId="34BD9A1C"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Творчество Жана–Батиста Греза (1725-1805) – как представителя сентиментально-морализирующего направления в живописи. Идеализация патриархальной морали в творчестве Греза: «Паралитик или Плоды хорошего воспитания» (1763)</w:t>
      </w:r>
    </w:p>
    <w:p w14:paraId="68CDF70A"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Эволюция искусства рококо в творчестве Жана Оноре Фрагонара (1732-1806). Жизнеутверждающий гедонизм его искусства. Бытовые картины и пейзажи, графические работы. «Поцелуй украдкой» (1780), «Счастливые возможности качелей» (1767).</w:t>
      </w:r>
    </w:p>
    <w:p w14:paraId="408B36CA"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Самостоятельная работа:</w:t>
      </w:r>
      <w:r w:rsidRPr="000769CD">
        <w:rPr>
          <w:rFonts w:ascii="Times New Roman" w:eastAsia="Times New Roman" w:hAnsi="Times New Roman" w:cs="Times New Roman"/>
          <w:color w:val="000000"/>
          <w:sz w:val="24"/>
          <w:szCs w:val="24"/>
          <w:lang w:eastAsia="ru-RU"/>
        </w:rPr>
        <w:t xml:space="preserve"> классифицировать творчество художников по направлениям, перечислить основные их работы. Записать термины: «рококо», «пасторальный жанр», «галантный жанр», «сентиментализм» и «предромантизм».</w:t>
      </w:r>
    </w:p>
    <w:p w14:paraId="37C1BC66" w14:textId="77777777" w:rsidR="000769CD" w:rsidRPr="000769CD" w:rsidRDefault="00067594"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769CD" w:rsidRPr="000769CD">
        <w:rPr>
          <w:rFonts w:ascii="Times New Roman" w:eastAsia="Times New Roman" w:hAnsi="Times New Roman" w:cs="Times New Roman"/>
          <w:b/>
          <w:i/>
          <w:color w:val="000000"/>
          <w:sz w:val="24"/>
          <w:szCs w:val="24"/>
          <w:lang w:eastAsia="ru-RU"/>
        </w:rPr>
        <w:t>7.8. Искусство Англии XVIII века</w:t>
      </w:r>
      <w:r>
        <w:rPr>
          <w:rFonts w:ascii="Times New Roman" w:eastAsia="Times New Roman" w:hAnsi="Times New Roman" w:cs="Times New Roman"/>
          <w:b/>
          <w:i/>
          <w:color w:val="000000"/>
          <w:sz w:val="24"/>
          <w:szCs w:val="24"/>
          <w:lang w:eastAsia="ru-RU"/>
        </w:rPr>
        <w:t>.</w:t>
      </w:r>
    </w:p>
    <w:p w14:paraId="1E6566CE"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Сформировать представление о влиянии английского Просвещения на культуру Англии XVIII века; рассказать о ведущей роли портретного жанра; познакомить с творчеством основных представителей английской живописи.</w:t>
      </w:r>
    </w:p>
    <w:p w14:paraId="3325A6D5"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Историческая обстановка в Англии XVII – XVIII веков. Победа буржуазной революции 1640-1660 г. и ее значение для экономического и политического развития страны. Расцвет английской культуры (развитие философии, точных наук, классической, политической экономики, распространение идей Просвещения). Становление и расцвет национальной школы живописи в Англии XVIII века.</w:t>
      </w:r>
    </w:p>
    <w:p w14:paraId="467E037C"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Уильям Хогарт (1697-1764) - основоположник критического реализма в европейском искусстве Нового времени. Общественная и политическая сатира в графике и живописи Хогарта, обличение пороков английского общества, феодальных и классовых предрассудков. Хогарт –автор так назваемых «разговорных» картин – групповых портретов, в которых персонажи связаны несложным сюжетом. Портреты: «Автопортрет с собакой» (1745), «Слуги», «Продавщица креветок» (1760). Демократизм портретного творчества Хогарта, внимание к человеческой личности независимо от социального положения модели, варьирование манеры в зависимоси от конкретных особенностей изображаемого лица.</w:t>
      </w:r>
    </w:p>
    <w:p w14:paraId="6B58782C"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Гравюры Хогарта, морализирующие тенденции его искусства: циклы гравюр: «Жизнь подмастерья» или «Прилежание и леность» (1747). Теоретические работы Хогарта («Анализ красоты» – 1753). Влияние Хогарта на развитие критического реализма в европейском искусстве XIX века на становление политической и бытовой карикатуры.</w:t>
      </w:r>
    </w:p>
    <w:p w14:paraId="3C071ECE"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Формирование и расцвет английской портретной школы XVIII века. Крупнейшие мастера английского портрета: Джошуа Рейнольдс, Томас Гейнсборо, Томас Лоуренс. Своеобразие английского группового портрета.</w:t>
      </w:r>
    </w:p>
    <w:p w14:paraId="7835912F"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 xml:space="preserve">Джошуа Рейнольдс (1723-1792) – крупнейший мастер английской живописи. Характерные особенности живописи художника: динамическая, смело развернутая композиция. Уверенный рисунок, крепкая пластическая лепка формы, звучный золотистый колорит, богатство рефлексов, сочетание плотной кладки с лессировками. Основные портреты, </w:t>
      </w:r>
      <w:r w:rsidRPr="000769CD">
        <w:rPr>
          <w:rFonts w:ascii="Times New Roman" w:eastAsia="Times New Roman" w:hAnsi="Times New Roman" w:cs="Times New Roman"/>
          <w:color w:val="000000"/>
          <w:sz w:val="24"/>
          <w:szCs w:val="24"/>
          <w:lang w:eastAsia="ru-RU"/>
        </w:rPr>
        <w:lastRenderedPageBreak/>
        <w:t>свойственные им ярко выраженная индивидуальная характеристика моделей: «Сара Сидонс в образе Музы трагедии» (1783-1784), «Миссис Хор с ребенком» (1788). Картины на мифологические темы.</w:t>
      </w:r>
    </w:p>
    <w:p w14:paraId="3A0FBBCD" w14:textId="77777777" w:rsidR="000769CD" w:rsidRP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color w:val="000000"/>
          <w:sz w:val="24"/>
          <w:szCs w:val="24"/>
          <w:lang w:eastAsia="ru-RU"/>
        </w:rPr>
        <w:t>Томас Гейнсборо (1727-1788) - создатель своеобразного портрета-настроения, проникнутого элегическими нотами. Самобытность творчества, лиризм полотен, текучая живописность мягких тонов. Влияние сентиментализма, обусловившего подчеркнутую чувствительность, увлечение красотой природы. Портреты: «Портрет дамы в голубом» (1770), «Мальчик в голубом» (1770), «Портрет Сары Сидонс» (1784-1785). Интерес художника к внутреннему миру человека, к передаче его эмоционального состояния.Пейзажи Гейнсборо: «Повозка» (1770), «Водопой» (1770). Жизненная передача характерных состояний природы Англии.</w:t>
      </w:r>
    </w:p>
    <w:p w14:paraId="08A4678A" w14:textId="77777777" w:rsidR="000769CD" w:rsidRDefault="000769C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769CD">
        <w:rPr>
          <w:rFonts w:ascii="Times New Roman" w:eastAsia="Times New Roman" w:hAnsi="Times New Roman" w:cs="Times New Roman"/>
          <w:i/>
          <w:color w:val="000000"/>
          <w:sz w:val="24"/>
          <w:szCs w:val="24"/>
          <w:lang w:eastAsia="ru-RU"/>
        </w:rPr>
        <w:t>Самостоятельная работа:</w:t>
      </w:r>
      <w:r w:rsidRPr="000769CD">
        <w:rPr>
          <w:rFonts w:ascii="Times New Roman" w:eastAsia="Times New Roman" w:hAnsi="Times New Roman" w:cs="Times New Roman"/>
          <w:color w:val="000000"/>
          <w:sz w:val="24"/>
          <w:szCs w:val="24"/>
          <w:lang w:eastAsia="ru-RU"/>
        </w:rPr>
        <w:t xml:space="preserve"> перечислить основные произведения ведущих английских художников; сделать сравнительный анализ портретов актрисы Сары Сидонс, выполненных Рейнольдсом и Гейнсборо.</w:t>
      </w:r>
    </w:p>
    <w:p w14:paraId="2624D839" w14:textId="77777777" w:rsidR="0046399F" w:rsidRPr="000769CD" w:rsidRDefault="0046399F" w:rsidP="00E94AC5">
      <w:pPr>
        <w:spacing w:after="0" w:line="240" w:lineRule="auto"/>
        <w:ind w:firstLine="709"/>
        <w:jc w:val="both"/>
        <w:rPr>
          <w:rFonts w:ascii="Times New Roman" w:eastAsia="Times New Roman" w:hAnsi="Times New Roman" w:cs="Times New Roman"/>
          <w:color w:val="000000"/>
          <w:sz w:val="24"/>
          <w:szCs w:val="24"/>
          <w:lang w:eastAsia="ru-RU"/>
        </w:rPr>
      </w:pPr>
    </w:p>
    <w:p w14:paraId="6E87DA4C" w14:textId="77777777" w:rsidR="00BA6DDD" w:rsidRPr="0046399F" w:rsidRDefault="00BA6DDD" w:rsidP="00E94AC5">
      <w:pPr>
        <w:suppressAutoHyphens/>
        <w:spacing w:after="0" w:line="240" w:lineRule="auto"/>
        <w:ind w:left="720"/>
        <w:jc w:val="center"/>
        <w:rPr>
          <w:rFonts w:ascii="Times New Roman" w:eastAsia="Helvetica" w:hAnsi="Times New Roman" w:cs="Times New Roman"/>
          <w:b/>
          <w:i/>
          <w:color w:val="000000"/>
          <w:kern w:val="1"/>
          <w:sz w:val="24"/>
          <w:szCs w:val="24"/>
          <w:lang w:eastAsia="hi-IN" w:bidi="hi-IN"/>
        </w:rPr>
      </w:pPr>
      <w:r w:rsidRPr="0046399F">
        <w:rPr>
          <w:rFonts w:ascii="Times New Roman" w:eastAsia="Helvetica" w:hAnsi="Times New Roman" w:cs="Times New Roman"/>
          <w:b/>
          <w:i/>
          <w:color w:val="000000"/>
          <w:kern w:val="1"/>
          <w:sz w:val="24"/>
          <w:szCs w:val="24"/>
          <w:lang w:eastAsia="hi-IN" w:bidi="hi-IN"/>
        </w:rPr>
        <w:t>Четвертый  год обучения (5 класс)</w:t>
      </w:r>
    </w:p>
    <w:p w14:paraId="6CCE7C69" w14:textId="77777777" w:rsidR="00B7572C" w:rsidRDefault="00067594" w:rsidP="00E94AC5">
      <w:pPr>
        <w:spacing w:after="0" w:line="240" w:lineRule="auto"/>
        <w:jc w:val="both"/>
        <w:rPr>
          <w:rFonts w:ascii="Times New Roman" w:eastAsia="Times New Roman" w:hAnsi="Times New Roman" w:cs="Times New Roman"/>
          <w:color w:val="000000"/>
          <w:sz w:val="24"/>
          <w:szCs w:val="24"/>
          <w:lang w:eastAsia="ru-RU"/>
        </w:rPr>
      </w:pPr>
      <w:r w:rsidRPr="00B7572C">
        <w:rPr>
          <w:rFonts w:ascii="Times New Roman" w:eastAsia="Times New Roman" w:hAnsi="Times New Roman" w:cs="Times New Roman"/>
          <w:b/>
          <w:i/>
          <w:color w:val="000000"/>
          <w:sz w:val="24"/>
          <w:szCs w:val="24"/>
          <w:lang w:eastAsia="ru-RU"/>
        </w:rPr>
        <w:t>Р</w:t>
      </w:r>
      <w:r w:rsidR="0046399F" w:rsidRPr="00B7572C">
        <w:rPr>
          <w:rFonts w:ascii="Times New Roman" w:eastAsia="Times New Roman" w:hAnsi="Times New Roman" w:cs="Times New Roman"/>
          <w:b/>
          <w:i/>
          <w:color w:val="000000"/>
          <w:sz w:val="24"/>
          <w:szCs w:val="24"/>
          <w:lang w:eastAsia="ru-RU"/>
        </w:rPr>
        <w:t>аздел</w:t>
      </w:r>
      <w:r w:rsidRPr="00B7572C">
        <w:rPr>
          <w:rFonts w:ascii="Times New Roman" w:eastAsia="Times New Roman" w:hAnsi="Times New Roman" w:cs="Times New Roman"/>
          <w:b/>
          <w:i/>
          <w:color w:val="000000"/>
          <w:sz w:val="24"/>
          <w:szCs w:val="24"/>
          <w:lang w:eastAsia="ru-RU"/>
        </w:rPr>
        <w:t xml:space="preserve"> 8.</w:t>
      </w:r>
      <w:r w:rsidR="0046399F" w:rsidRPr="00DA3F11">
        <w:rPr>
          <w:rFonts w:ascii="Times New Roman" w:hAnsi="Times New Roman" w:cs="Times New Roman"/>
          <w:b/>
          <w:i/>
          <w:color w:val="000000"/>
        </w:rPr>
        <w:t>История русского изобразительного искусства XVIII века</w:t>
      </w:r>
      <w:r w:rsidR="00B7572C">
        <w:rPr>
          <w:rFonts w:ascii="Times New Roman" w:hAnsi="Times New Roman" w:cs="Times New Roman"/>
          <w:b/>
          <w:i/>
          <w:color w:val="000000"/>
        </w:rPr>
        <w:t>.</w:t>
      </w:r>
    </w:p>
    <w:p w14:paraId="4887AA13"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Обусловленность достижений русского искусства XVIII в. прогрессивностью петровских реформ и значительностью предшествующего древнерусского искусства. Национальное своеобразие русского искусства</w:t>
      </w:r>
    </w:p>
    <w:p w14:paraId="17948454" w14:textId="77777777" w:rsidR="00067594" w:rsidRPr="0046399F" w:rsidRDefault="00067594" w:rsidP="00E94AC5">
      <w:pPr>
        <w:spacing w:after="0" w:line="240" w:lineRule="auto"/>
        <w:ind w:left="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данного периода, творческая переработка западноевропейских художественных норм. Художественные связи с Украиной.</w:t>
      </w:r>
    </w:p>
    <w:p w14:paraId="37A553CC" w14:textId="77777777" w:rsidR="00067594" w:rsidRPr="0046399F" w:rsidRDefault="00B7572C"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67594" w:rsidRPr="0046399F">
        <w:rPr>
          <w:rFonts w:ascii="Times New Roman" w:eastAsia="Times New Roman" w:hAnsi="Times New Roman" w:cs="Times New Roman"/>
          <w:b/>
          <w:i/>
          <w:color w:val="000000"/>
          <w:sz w:val="24"/>
          <w:szCs w:val="24"/>
          <w:lang w:eastAsia="ru-RU"/>
        </w:rPr>
        <w:t>8.1. Искусство первой половины XVIII века.</w:t>
      </w:r>
    </w:p>
    <w:p w14:paraId="5C8C854F"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Дать представление о крутом переломе, европеизации русского искусства, решительном сдвиге от средневековья к новому времени в результате реформ Петра I; раскрыть связь нового искусства России с тремя стилевыми направлениями (барокко, классицизм, рококо). Познакомить с главенством двух «тем» в художественном творчестве: «человек» и «город».</w:t>
      </w:r>
    </w:p>
    <w:p w14:paraId="15E31D7D" w14:textId="77777777" w:rsidR="00B7572C"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 xml:space="preserve">Государственные преобразования Петра I. Создание Российской империи. Роль прогрессивных реформ. Мощный подъем и развитие национальной культуры. Сочетание нового и традиционного в культуре и искусства петровского искусства. Процесс обмирщения искусства Сложение новой жанровой системы. Отражение новых эстетических запросов, формирование светского искусства, укрепление реалистических элементов. Идея «общей пользы» и прагматические тенденции в петровском искусстве. </w:t>
      </w:r>
    </w:p>
    <w:p w14:paraId="44EF0C91"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Роль искусства в пропаганде петровских реформ, внешней политики России, светского мировоззрения. Художественное образование начала XVIII в. Команды Канцелярии от строений и других государственных учреждений, художественное отделение Академии наук, иностранные мастера, пенсионерство.</w:t>
      </w:r>
    </w:p>
    <w:p w14:paraId="21C1ED72"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Искусство портрета как значительное явление в русском искусстве начала века. Работа с натуры - новая черта русской живописи.</w:t>
      </w:r>
    </w:p>
    <w:p w14:paraId="27BEEEEE"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Ивана Никитича Никитина (середина 1680-х – не ранее 1742). Стремление художника выразить национальный характер и индивидуальное своеобразие, внутреннее содержание образа, правдивость характеристики личности: «Портрет сестры Петра I царевны Натальи Алексеевны» (до 1716), «Портрет канцлера Г. И. Головкина» (1720-е г.), «Напольный гетман» (1720-е г.), «Портрет Петра I на смертном ложе» (1725), «Портрет С.Г. Строганова» (1726)</w:t>
      </w:r>
    </w:p>
    <w:p w14:paraId="62E0E2FF"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Андрея (Матвеевича?) Матвеева (1701-1739). Первый из русских мастеров получивший полноценное западноевропейское художественное образование, глава «живописной команды» Канцелярии от строений, руководитель монументально-декоративных работ Петербурга и его окрестностей. «Портрет А. П. Голицыной» (1728), «Автопортрет с женой» (1729) – первый в русской истории парный портрет и автопортрет. Теплота, сдержанность и серьезность работ.</w:t>
      </w:r>
    </w:p>
    <w:p w14:paraId="687135DD"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lastRenderedPageBreak/>
        <w:t>Творчество Бартоломео Карло Растрелли (1675-1744), итальянского архитектора, скульптора, декоратора; разнообразие деятельности. Бронзовый бюст Петра I (1723-1729) – одно из лучших изображений императора в иконографии Петра I, своего рода образ эпохи, типичное произведение барокко, в котором проявились характерные черты искусства скульптора: динамичность композиции, подчеркнутая пространственность, светотеневая контрастность и живописность пластических масс. Статуя Анны Иоанновны с арапчонком (1741) – первый русский монумент, соединение парадно-жанровых мотивов, мастерство обобщения при сохранении индивидуальной характеристики, блестящее мастерство в передаче фактуры одеяний. Памятник Петра I (1744) перед Инженерным замком - мужественный, простой и ясный пластический язык образного выражения силы и могущества русской государственной власти.</w:t>
      </w:r>
    </w:p>
    <w:p w14:paraId="5A2C4855" w14:textId="77777777" w:rsidR="00B7572C"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 xml:space="preserve">Архитектура начала XVIII века. Простота и деловитость архитектуры. Формирование нового идеала города – регулярно и рационально спланированного единого архитектурного ансамбля. Отказ от радиально-кольцевой схемы в пользу прямоугольной сети улиц, главных проспектов, сходящихся в одной точке, образующих «трезубец». </w:t>
      </w:r>
    </w:p>
    <w:p w14:paraId="6FDFD80B" w14:textId="77777777" w:rsidR="00B7572C"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 xml:space="preserve">Появление новых типов зданий в русской архитектуре (административного, промышленного, учебного, научного назначения). Введение государством «образцовых проектов» для массового строительства. Использование зодчими высотных сооружений, увенчанных шпилями. Ордер – как важнейший атрибут архитектуры нового времени. Роль в развитии русской архитектуры иностранных архитекторов и трех русских зодчих - М.Г. Земцова, И.К. Коробова, П. М. Еропкина. Связь сходящихся в одной точке, образующих «трезубец». Появление новых типов зданий в русской архитектуре (административного, промышленного, учебного, научного назначения). </w:t>
      </w:r>
    </w:p>
    <w:p w14:paraId="796FFECD"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Введение государством «образцовых проектов» для массового строительства. Использование зодчими высотных сооружений, увенчанных шпилями. Ордер – как важнейший атрибут архитектуры нового времени. Роль в развитии русской архитектуры иностранных архитекторов и трех русских зодчих - М.Г. Земцова, И.К. Коробова, П. М. Еропкина. «Петропавловский собор» (1712 – 1733; арх. Д. Трезини) – новый для русской архитектуры тип храма – трехнефная базилика. Здание «Двенадцати коллегий» (1722, закончено к 1742 при участии Михаила Григорьевича Земцова (1684 – 1743) и Дж. Трезини) – первое административное здание. «Летний сад» – дворцово-парковая резиденция, украшенная декоративной скульптурой, заказанной в Италии. «Кунсткамера» – первый русский музей (1718 – 1734; арх. Г.И. Маттарнови и др.). «Летний дворец Петра» (1710 – 1714; Д. Трезини, А. Шлютер и др.). Резиденция А. Д. Меньшикова на берегу Васильевского острова (1710 – 1720; Дж. – М. Фонтана, Г. Шедель). «Центральная башня Адмиралтейства» с высоким золоченым шпилем, несущим флюгер в виде трехмачтового корабля (1732; арх. Иван Кузьмич Коробов (1700/1703 - 1747)). Создание планировки значительной части Адмиралтейского острова между Невой и Мойкой Петром Михайловичем Еропкиным (около 1698 – 1740).</w:t>
      </w:r>
    </w:p>
    <w:p w14:paraId="588EF263"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сделать в тетради запись о реформах Петра I, перечислить основные черты русского искусства первой половины XVIII века, название произведений и имена авторов. Подготовить сообщения о творчестве М.Г. Земцова, И.К. Коробова, П. М. Еропкина.</w:t>
      </w:r>
    </w:p>
    <w:p w14:paraId="7EF599CD" w14:textId="77777777" w:rsidR="00067594" w:rsidRPr="0046399F" w:rsidRDefault="00B7572C"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67594" w:rsidRPr="0046399F">
        <w:rPr>
          <w:rFonts w:ascii="Times New Roman" w:eastAsia="Times New Roman" w:hAnsi="Times New Roman" w:cs="Times New Roman"/>
          <w:b/>
          <w:i/>
          <w:color w:val="000000"/>
          <w:sz w:val="24"/>
          <w:szCs w:val="24"/>
          <w:lang w:eastAsia="ru-RU"/>
        </w:rPr>
        <w:t xml:space="preserve">8.2. </w:t>
      </w:r>
      <w:r w:rsidR="000905F7">
        <w:rPr>
          <w:rFonts w:ascii="Times New Roman" w:eastAsia="Times New Roman" w:hAnsi="Times New Roman" w:cs="Times New Roman"/>
          <w:b/>
          <w:i/>
          <w:color w:val="000000"/>
          <w:sz w:val="24"/>
          <w:szCs w:val="24"/>
          <w:lang w:eastAsia="ru-RU"/>
        </w:rPr>
        <w:t>Русское и</w:t>
      </w:r>
      <w:r w:rsidR="00067594" w:rsidRPr="0046399F">
        <w:rPr>
          <w:rFonts w:ascii="Times New Roman" w:eastAsia="Times New Roman" w:hAnsi="Times New Roman" w:cs="Times New Roman"/>
          <w:b/>
          <w:i/>
          <w:color w:val="000000"/>
          <w:sz w:val="24"/>
          <w:szCs w:val="24"/>
          <w:lang w:eastAsia="ru-RU"/>
        </w:rPr>
        <w:t>скусство второй половины XVIII вв.</w:t>
      </w:r>
    </w:p>
    <w:p w14:paraId="2F1A4582"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Сформировать представление о развитии искусства в середине столетия; показать дальнейшее развитие градостроительства, эволюцию архитектуры эпохи барокко; выявить основные стилистические признаки этого направления. Раскрыть новаторский характер творчества Растрелли и его роль в русской архитектуре. Познакомить с развитием жанра портрета в живописи И. Я. Вишнякова, А. П. Антропова, И. П. Аргунова</w:t>
      </w:r>
    </w:p>
    <w:p w14:paraId="1DE965C5"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Два этапа развития искусства середины ХVIII века: 30-е годы – время правления Анны Иоанновны, засилье иноземцев; 40-50-е годы – годы елизаветинского правления, характеризующимся ростом национального самосознания, поощрения всего отечественного, время сложения стиля барокко, знаменующего синтез всех видов искусства.</w:t>
      </w:r>
    </w:p>
    <w:p w14:paraId="1DF1EC5E" w14:textId="77777777" w:rsidR="001A7288"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lastRenderedPageBreak/>
        <w:t xml:space="preserve">Архитектура середины XVIII века. Творчество Франческо-Бартоломео Расстрелли (1700 – 1771), работавшем в стиле барокко. Стилистические черты архитектуры: главенство дворцов и храмов; понимание красоты как богатства и пышности; преобладание чувства над разумом. Стремление «оживить» мертвую материю (обильное включение скульптуры в систему несомых и несущих элементов, «скульптурность» орнаментов и чисто архитектурных деталей). Вольное обращение с ордерной системой. «Уничтожение» плоскости стены («волнующаяся» поверхность фасадов). Бесконечные «прорывы» - двери, окна, зеркала в интерьерах. </w:t>
      </w:r>
    </w:p>
    <w:p w14:paraId="650595A8"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Влияние французского классицизма на специфику русского барокко: в протяженности парков, фасадов дворцов, анфилад интерьеров; в господстве прямых линий в планах зданий. Большой дворец в Петергофе (1745 – 1755). Большой (Екатерининский дворец) в Царском селе (1752 – 1757). Зимний дворец (1754 – 1762). Ансамбль Смольного монастыря (1748 – 1764).</w:t>
      </w:r>
    </w:p>
    <w:p w14:paraId="224B4120"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Живопись. Особенности жанровой структуры в изобразительном искусстве середины XVIII века. Своеобразие развития портретной живописи.</w:t>
      </w:r>
    </w:p>
    <w:p w14:paraId="3C0E1C1A"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Деятельность художников «Канцелярии от строений», проявление архаизмов в живописи, сохранение традиций старой русской живописи (парсуны).</w:t>
      </w:r>
    </w:p>
    <w:p w14:paraId="0458E31F"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Усиление влияния парсуной живописи. Новое и традиционное в портретах Ивана Яковлевича Вишнякова (1699 - 1761): портреты детей Фермор (1750), К. и Н. Тишиных – свидетельство поэтического восприятия художником человека.</w:t>
      </w:r>
    </w:p>
    <w:p w14:paraId="610DCF49"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Алексея Петровича Антропова (1716-1795). Стремление художника к созданию реалистического образа; широкий диапазон творческих задач - от парадного портрета к камерному; жизненность характеристики. Портреты А.М. Измайловой (1754), М.А. Румянцевой (1764), А.В. Бутурлиной (1763), парадный портрет Петра III (1762).</w:t>
      </w:r>
    </w:p>
    <w:p w14:paraId="69D6181B"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крепостного живописца Ивана Петровича Аргунова (1729 -1802): портреты князя и княгини Лобановых-Ростовских (1750-1754) – пример решения задач парадного портрета в традициях европейской живописи. Внутренняя значительность и правдивость образов в портретах мужа и жены Хрипуновых (1757). Портрет крестьянки в русском костюме (1784) – один из лучших и поэтичных произведений художника.</w:t>
      </w:r>
    </w:p>
    <w:p w14:paraId="5567B5EC"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Монументальная живопись. Масштабная деятельность Михаила Васильевича Ломоносова (1711-1765). Возрождение искусства мозаики. Проект Ломоносова по созданию двадцати мозаичных панно для Петропавловского собора (дошла «Полтавская баталия», 1762-1764). Цикл из 40 мозаичных портретных композиций (1758-1760).</w:t>
      </w:r>
    </w:p>
    <w:p w14:paraId="06BB1114"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перечислить название произведений и имена авторов; подготовить сообщение о деятельности М.В. Ломоносова в области изобразительного искусства.</w:t>
      </w:r>
    </w:p>
    <w:p w14:paraId="518AE6C9" w14:textId="77777777" w:rsidR="00067594" w:rsidRPr="0046399F" w:rsidRDefault="001A7288"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67594" w:rsidRPr="0046399F">
        <w:rPr>
          <w:rFonts w:ascii="Times New Roman" w:eastAsia="Times New Roman" w:hAnsi="Times New Roman" w:cs="Times New Roman"/>
          <w:b/>
          <w:i/>
          <w:color w:val="000000"/>
          <w:sz w:val="24"/>
          <w:szCs w:val="24"/>
          <w:lang w:eastAsia="ru-RU"/>
        </w:rPr>
        <w:t>8.3. Русская архитектура второй половины XVIII века</w:t>
      </w:r>
      <w:r>
        <w:rPr>
          <w:rFonts w:ascii="Times New Roman" w:eastAsia="Times New Roman" w:hAnsi="Times New Roman" w:cs="Times New Roman"/>
          <w:b/>
          <w:i/>
          <w:color w:val="000000"/>
          <w:sz w:val="24"/>
          <w:szCs w:val="24"/>
          <w:lang w:eastAsia="ru-RU"/>
        </w:rPr>
        <w:t>.</w:t>
      </w:r>
    </w:p>
    <w:p w14:paraId="58C4818A"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Сформировать представление о стиле русского классицизма, основах его эстетики, особенностях его проявления в архитектуре. Познакомить с основными работами Александра Филипповича Кокоринова (1726 – 1772), Ж. Б. Валлен-Деламота, А. Ринальди, Ю. М. Фельтена, B.И. Баженова, М. Ф. Казакова, И. Е. Старова, Ч. Камерона, Д. Кваренги.</w:t>
      </w:r>
    </w:p>
    <w:p w14:paraId="05AA60C8"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Распространения идей просветительства в России и их влияние на развитие стиля классицизм в России. Создание Академии художеств (1756). Иерархия видов и жанров искусства. Ведущая роль зодчества и скульптуры в рамках классицизма. Античный ордер, античные планы зданий и городов, орнаменты, формы и пропорции как основа работ архитекторов и художников. «Здание Академии художеств» (1764 – 1788; арх. А.Ф. Кокоринов, Ж. Б. Валлен-Деламот). «Ограда Летнего сада в Санкт-Петербурге» (1771 – 1786; Ю. М. Фельтен, П. Егоров).</w:t>
      </w:r>
    </w:p>
    <w:p w14:paraId="744F7D5E"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Василия Ивановича Баженова (1737/38-1799). Обучение в Академии художеств. Пенсионерское пребывание во Франции и Италии. Баженов и французская школа зодчества. Проект Кремлевского дворца в Москве (1767-1773). Проблемы псевдоготики (Царицыно 1775-1785). Жилой дом П.Е. Пашкова (1784-1786). Проблемы атрибуции произведений Баженова. Жанр архитектурной фантазии и вопрос о неосуществимости его замыслов. Баженов - теоретик архитектуры.</w:t>
      </w:r>
    </w:p>
    <w:p w14:paraId="28897F81"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lastRenderedPageBreak/>
        <w:t>Творчество Матвея Федоровича Казакова (1738-1812) - главы московской архитектурной школы классицизма. Обучение у Д.В. Ухтомского. Первые работы в Твери. Общественные постройки - Сенат в Московском Кремле (1776-1787), зал Благородного собрания (середина 1780-х гг.), Голицынская больница (1796-1801). Культовое зодчество: церковь-ротонда Филиппа Митрополита на Большой Мещанской (1777-1788). Типология московского особняка. Дом И.И. Демидова («Золотые комнаты») в Гороховском переулке (1789-1791). Ранний и строгий классицизм в творчестве архитектора. Особенности псевдоготических произведений - Петровский подъездной дворец (1775-1782).</w:t>
      </w:r>
    </w:p>
    <w:p w14:paraId="3DED312F"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Ивана Григорьевича Старова (1745 – 1808). Гармония объемов Таврического дворца в Петербурге (1783 – 1789).</w:t>
      </w:r>
    </w:p>
    <w:p w14:paraId="4F84B030"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Джакомо Кваренги (1744-1817), его крупнейшие постройки. Здание Академии наук (1783 – 1789); Александровский дворец в Царском Селе (1792 – 1796); Здание Смольного института (1806 – 1808).</w:t>
      </w:r>
    </w:p>
    <w:p w14:paraId="306812A8"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Чарльз Камерон (ок.1745-1812) – английский архитектор, представитель классицизма. Его работы в Царском селе и Павловске. Ч. Камерон - декоратор.</w:t>
      </w:r>
    </w:p>
    <w:p w14:paraId="23A07C1E"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перечислить в тетради основные произведения</w:t>
      </w:r>
      <w:r w:rsidR="001A7288">
        <w:rPr>
          <w:rFonts w:ascii="Times New Roman" w:eastAsia="Times New Roman" w:hAnsi="Times New Roman" w:cs="Times New Roman"/>
          <w:color w:val="000000"/>
          <w:sz w:val="24"/>
          <w:szCs w:val="24"/>
          <w:lang w:eastAsia="ru-RU"/>
        </w:rPr>
        <w:t>.</w:t>
      </w:r>
    </w:p>
    <w:p w14:paraId="5EC65081" w14:textId="77777777" w:rsidR="00067594" w:rsidRPr="0046399F" w:rsidRDefault="00067594" w:rsidP="00E94AC5">
      <w:pPr>
        <w:spacing w:after="0" w:line="240" w:lineRule="auto"/>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Подготовить сообщение о творчестве B.И. Баженова, М. Ф. Казакова, И. Е. Старова.</w:t>
      </w:r>
    </w:p>
    <w:p w14:paraId="790B5B3F" w14:textId="77777777" w:rsidR="00067594" w:rsidRPr="0046399F" w:rsidRDefault="001A7288"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67594" w:rsidRPr="0046399F">
        <w:rPr>
          <w:rFonts w:ascii="Times New Roman" w:eastAsia="Times New Roman" w:hAnsi="Times New Roman" w:cs="Times New Roman"/>
          <w:b/>
          <w:i/>
          <w:color w:val="000000"/>
          <w:sz w:val="24"/>
          <w:szCs w:val="24"/>
          <w:lang w:eastAsia="ru-RU"/>
        </w:rPr>
        <w:t>8.4. Русская живопись и скульптура второй половины XVIII века</w:t>
      </w:r>
      <w:r>
        <w:rPr>
          <w:rFonts w:ascii="Times New Roman" w:eastAsia="Times New Roman" w:hAnsi="Times New Roman" w:cs="Times New Roman"/>
          <w:b/>
          <w:i/>
          <w:color w:val="000000"/>
          <w:sz w:val="24"/>
          <w:szCs w:val="24"/>
          <w:lang w:eastAsia="ru-RU"/>
        </w:rPr>
        <w:t>.</w:t>
      </w:r>
    </w:p>
    <w:p w14:paraId="43B87FCA"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Сформировать представление о развитии русской живописи и скульптуры во второй половине XVIII века. Раскрыть новое идейное содержание русского искусства. Познакомить с деятельностью A.П. Лосенко как художника и педагога. Рассказать о расцвете русской портретной живописи на примере творчества Ф. С. Рокотова, Д. Г. Левицкого, В. Л. Боровиковского; о бытовом жанре в живописи и графике И. Фирсова, М. Шибанова, И. А. Ерменева; портрете в скульптуре Ф. И. Шубина. Рассмотреть развитие монументальной скульптуры: работы Э. М. Фальконе в России, Ф. Г. Гордеева, И. П. Прокофьева, М. И. Козловского.</w:t>
      </w:r>
    </w:p>
    <w:p w14:paraId="180B449F"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Академия художеств и историческая живопись. Роль отечественной тематики в становлении исторической живописи второй половины XVIII века. (А. П. Лосенко, И. А. Акимов, Г. И. Угрюмов).</w:t>
      </w:r>
    </w:p>
    <w:p w14:paraId="0354523F" w14:textId="77777777" w:rsidR="00067594" w:rsidRPr="0046399F" w:rsidRDefault="00A10C55" w:rsidP="00E94AC5">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w:t>
      </w:r>
      <w:r w:rsidR="00067594" w:rsidRPr="0046399F">
        <w:rPr>
          <w:rFonts w:ascii="Times New Roman" w:eastAsia="Times New Roman" w:hAnsi="Times New Roman" w:cs="Times New Roman"/>
          <w:color w:val="000000"/>
          <w:sz w:val="24"/>
          <w:szCs w:val="24"/>
          <w:lang w:eastAsia="ru-RU"/>
        </w:rPr>
        <w:t>нтон Павлович Лосенко (1737 - 1773) – первый русский исторический живописец, значение его педагогической деятельности. Роль отечественной тематики в становлении исторической живописи второй половины XVIII века. А.П. Лосенко: «Владимир и Рогнеда» (1770).</w:t>
      </w:r>
    </w:p>
    <w:p w14:paraId="54E3DD21"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Григория Ивановича Угрюмова (1764-1823) – новый этап в развитии исторической живописи. Педагогическая деятельность художника в</w:t>
      </w:r>
    </w:p>
    <w:p w14:paraId="44A71534" w14:textId="77777777" w:rsidR="00067594" w:rsidRPr="0046399F" w:rsidRDefault="00067594" w:rsidP="00E94AC5">
      <w:pPr>
        <w:spacing w:after="0" w:line="240" w:lineRule="auto"/>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воспитании русских мастеров исторической живописи. Основная тема его композиций – борьба русского народа: с кочевниками («Испытание силы Яна Усмаря», 1796-1797).</w:t>
      </w:r>
    </w:p>
    <w:p w14:paraId="58E5510B"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Расцвет русского живописного портрета во второй половине XVIII в.</w:t>
      </w:r>
    </w:p>
    <w:p w14:paraId="7062F513"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Федора Степановича Рокотова (1735/36-1808). Национальное своеобразие его творчества, развитие интимного портрета, высокая живописная культура исполнения, тонкость психологического содержания образов. Основные произведения Рокотова: портреты Г.Г. Орлова (1762-1763), В.И. Майкова (около 1766 г.), Струйских (1772) В.Е. Новосильцевой (1780), Е.В. Санти (1785), В. Н. Суровцевой (конец 1780-х г.) и другие.</w:t>
      </w:r>
    </w:p>
    <w:p w14:paraId="1F60D131"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Дмитрия Григорьевича Левицкого (1735-1822). Композиционное разнообразие портретов Левицкого, черты аллегоричности, полнота характеристик и конкретность портретных образов. Портреты А.Ф. Кокоринова (1769-1770), воспитанниц Смольного института (1772-1776), П.А. Демидова (1773), Д. Дидро (1773-1774), М.А. Дьяковой-Львовой (1778), отца художника (1779), Урсулы Мнишек (1782), Екатерины II – законодательницы (1783). Трезвое, объективное отношение к модели, подчеркивание типичных черт, психологизм образов, четкость пластических объемов, колористическая сдержанность.</w:t>
      </w:r>
    </w:p>
    <w:p w14:paraId="6045FEDE" w14:textId="77777777" w:rsidR="00067594" w:rsidRPr="0046399F" w:rsidRDefault="00067594" w:rsidP="00E94AC5">
      <w:pPr>
        <w:spacing w:after="0" w:line="240" w:lineRule="auto"/>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 xml:space="preserve">Владимир Лукич Боровиковский (1757-1825). Стремление к определенной характеристики, к верности передачи черт, поиски естественности изображения, введение в портретную структуру </w:t>
      </w:r>
      <w:r w:rsidRPr="0046399F">
        <w:rPr>
          <w:rFonts w:ascii="Times New Roman" w:eastAsia="Times New Roman" w:hAnsi="Times New Roman" w:cs="Times New Roman"/>
          <w:color w:val="000000"/>
          <w:sz w:val="24"/>
          <w:szCs w:val="24"/>
          <w:lang w:eastAsia="ru-RU"/>
        </w:rPr>
        <w:lastRenderedPageBreak/>
        <w:t>пейзажных мотивов, черты сентиментализма. Портреты Екатерины II (1794-1796), М. И. Лопухиной (1797), В. И. Арсеньевой (сер. 1790-х гг.), сестер Гагариных. Парадный портрет А.Б. Куракина (ок.1801). Черты классицизма в портретах начала ХIХ века (портреты Долгоруких, дамы в тюрбане), особенности композиции, трактовка пластической формы и колорита.</w:t>
      </w:r>
    </w:p>
    <w:p w14:paraId="784F8215" w14:textId="77777777" w:rsidR="00067594" w:rsidRPr="0046399F" w:rsidRDefault="00067594" w:rsidP="00E94AC5">
      <w:pPr>
        <w:spacing w:after="0" w:line="240" w:lineRule="auto"/>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Становление бытового жанра в живописи и графике второй половины XVIII века.</w:t>
      </w:r>
    </w:p>
    <w:p w14:paraId="1D3E4E00"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записать в тетради название основных работ, подготовить сообщения о творчестве Ф. И. Шубина, Ф. С. Рокотова, Д. Г. Левицкого, В. Л. Боровиковского.</w:t>
      </w:r>
    </w:p>
    <w:p w14:paraId="7A431EE7" w14:textId="77777777" w:rsidR="00800704" w:rsidRDefault="00067594" w:rsidP="00E94AC5">
      <w:pPr>
        <w:spacing w:after="0" w:line="240" w:lineRule="auto"/>
        <w:jc w:val="both"/>
        <w:rPr>
          <w:rFonts w:ascii="Times New Roman" w:hAnsi="Times New Roman" w:cs="Times New Roman"/>
          <w:b/>
          <w:i/>
          <w:color w:val="000000"/>
          <w:sz w:val="24"/>
          <w:szCs w:val="24"/>
        </w:rPr>
      </w:pPr>
      <w:r w:rsidRPr="00800704">
        <w:rPr>
          <w:rFonts w:ascii="Times New Roman" w:eastAsia="Times New Roman" w:hAnsi="Times New Roman" w:cs="Times New Roman"/>
          <w:b/>
          <w:i/>
          <w:color w:val="000000"/>
          <w:sz w:val="24"/>
          <w:szCs w:val="24"/>
          <w:lang w:eastAsia="ru-RU"/>
        </w:rPr>
        <w:t>Р</w:t>
      </w:r>
      <w:r w:rsidR="00A10C55" w:rsidRPr="00800704">
        <w:rPr>
          <w:rFonts w:ascii="Times New Roman" w:eastAsia="Times New Roman" w:hAnsi="Times New Roman" w:cs="Times New Roman"/>
          <w:b/>
          <w:i/>
          <w:color w:val="000000"/>
          <w:sz w:val="24"/>
          <w:szCs w:val="24"/>
          <w:lang w:eastAsia="ru-RU"/>
        </w:rPr>
        <w:t xml:space="preserve">аздел </w:t>
      </w:r>
      <w:r w:rsidRPr="00800704">
        <w:rPr>
          <w:rFonts w:ascii="Times New Roman" w:eastAsia="Times New Roman" w:hAnsi="Times New Roman" w:cs="Times New Roman"/>
          <w:b/>
          <w:i/>
          <w:color w:val="000000"/>
          <w:sz w:val="24"/>
          <w:szCs w:val="24"/>
          <w:lang w:eastAsia="ru-RU"/>
        </w:rPr>
        <w:t>9.</w:t>
      </w:r>
      <w:r w:rsidR="00800704" w:rsidRPr="00377F1A">
        <w:rPr>
          <w:rFonts w:ascii="Times New Roman" w:hAnsi="Times New Roman" w:cs="Times New Roman"/>
          <w:b/>
          <w:i/>
          <w:color w:val="000000"/>
          <w:sz w:val="24"/>
          <w:szCs w:val="24"/>
        </w:rPr>
        <w:t>История искусства стран Западной Европы конца XVIII – первой половины XIX вв.</w:t>
      </w:r>
    </w:p>
    <w:p w14:paraId="7C057A00"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Обострение социальных противоречий, революционные и освободительные войны в Европе и Америке. Общая характеристика истории развития европейского искусства конца XVIII - XIX века. Французская революция 1789 года как начало новой эпохи в мировом искусстве этого периода, ее воздействие на последующее историческое и культурное развитие. Связь передового искусства XIX века с революционно-демократической и национально-освободительной мыслью. Формирование новых национальных художественных школ.</w:t>
      </w:r>
    </w:p>
    <w:p w14:paraId="79265C64"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Основные художественные течения в искусстве конца XVIII - XIX века: революционный классицизм, ампир, романтизм, критический реализм, импрессионизм, постимпрессионизм, символизм, модерн и их место в художественной культуре этой эпохи.</w:t>
      </w:r>
    </w:p>
    <w:p w14:paraId="4FB3550C" w14:textId="77777777" w:rsidR="00067594" w:rsidRPr="0046399F" w:rsidRDefault="00067594" w:rsidP="00E94AC5">
      <w:pPr>
        <w:spacing w:after="0" w:line="240" w:lineRule="auto"/>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Развитие исторического жанра. Особое значение бытового жанра в искусстве XIX века. Развитие пейзажа.</w:t>
      </w:r>
    </w:p>
    <w:p w14:paraId="2DD29CC7"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Сложение нового типа реализма после 1789 года. Конкретное изображение явлений социальной действительности как одна из основных проблем реализма XIX века.</w:t>
      </w:r>
    </w:p>
    <w:p w14:paraId="03D55BF5" w14:textId="77777777" w:rsidR="00067594" w:rsidRPr="0046399F" w:rsidRDefault="00067594" w:rsidP="00E94AC5">
      <w:pPr>
        <w:spacing w:after="0" w:line="240" w:lineRule="auto"/>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Ведущее место французской художественной школы. Демократическое искусство Франции и революционно-освободительные движения эпохи.</w:t>
      </w:r>
    </w:p>
    <w:p w14:paraId="2B357B6E" w14:textId="77777777" w:rsidR="00067594" w:rsidRPr="0046399F" w:rsidRDefault="00067594" w:rsidP="00E94AC5">
      <w:pPr>
        <w:spacing w:after="0" w:line="240" w:lineRule="auto"/>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Развитие национальных художественных школ в XIX веке.</w:t>
      </w:r>
    </w:p>
    <w:p w14:paraId="3DCCF1FE" w14:textId="77777777" w:rsidR="00067594" w:rsidRPr="00800704" w:rsidRDefault="00800704" w:rsidP="00E94AC5">
      <w:pPr>
        <w:spacing w:after="0" w:line="240" w:lineRule="auto"/>
        <w:ind w:firstLine="709"/>
        <w:jc w:val="both"/>
        <w:rPr>
          <w:rFonts w:ascii="Times New Roman" w:eastAsia="Times New Roman" w:hAnsi="Times New Roman" w:cs="Times New Roman"/>
          <w:b/>
          <w:i/>
          <w:color w:val="000000"/>
          <w:sz w:val="24"/>
          <w:szCs w:val="24"/>
          <w:lang w:eastAsia="ru-RU"/>
        </w:rPr>
      </w:pPr>
      <w:r w:rsidRPr="00800704">
        <w:rPr>
          <w:rFonts w:ascii="Times New Roman" w:eastAsia="Times New Roman" w:hAnsi="Times New Roman" w:cs="Times New Roman"/>
          <w:b/>
          <w:i/>
          <w:color w:val="000000"/>
          <w:sz w:val="24"/>
          <w:szCs w:val="24"/>
          <w:lang w:eastAsia="ru-RU"/>
        </w:rPr>
        <w:t xml:space="preserve">Тема </w:t>
      </w:r>
      <w:r w:rsidR="00067594" w:rsidRPr="00800704">
        <w:rPr>
          <w:rFonts w:ascii="Times New Roman" w:eastAsia="Times New Roman" w:hAnsi="Times New Roman" w:cs="Times New Roman"/>
          <w:b/>
          <w:i/>
          <w:color w:val="000000"/>
          <w:sz w:val="24"/>
          <w:szCs w:val="24"/>
          <w:lang w:eastAsia="ru-RU"/>
        </w:rPr>
        <w:t>9.1. История искусства Франции рубежа XVIII - XIX вв</w:t>
      </w:r>
      <w:r>
        <w:rPr>
          <w:rFonts w:ascii="Times New Roman" w:eastAsia="Times New Roman" w:hAnsi="Times New Roman" w:cs="Times New Roman"/>
          <w:b/>
          <w:i/>
          <w:color w:val="000000"/>
          <w:sz w:val="24"/>
          <w:szCs w:val="24"/>
          <w:lang w:eastAsia="ru-RU"/>
        </w:rPr>
        <w:t>.</w:t>
      </w:r>
    </w:p>
    <w:p w14:paraId="7A6C7E9A"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Сформировать представление о французском классицизме рубежа XVIII - XIX века. Познакомить с творчеством Давида и представителями его школы, обратить внимание на проявление стиля ампир в изобразительном искусстве.</w:t>
      </w:r>
    </w:p>
    <w:p w14:paraId="2F41D847"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Жака Луи Давида (1748-1825) и его значение для развития основных тенденций французского искусства. Ранние произведения Давида: «Слепой Велизарий» (1781), «Клятва Горациев» (1784). Революционный классицизм Давида и его связь с идеями французской революции 1789 года. Давид – общественный деятель. Революционное понимание героизма в искусстве Давида: «Клятва в зале для игры в мяч» (1791), «Смерть Марата» (1793). Демократизм его образов.</w:t>
      </w:r>
    </w:p>
    <w:p w14:paraId="0C12D8DD"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Разнообразие по социальному составу портретов Давида: «Зеленщица» (1784), «Портрет мадам Рекамье» (1800).</w:t>
      </w:r>
    </w:p>
    <w:p w14:paraId="4A164B2F"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Давид – живописец Империи и его произведения этого времени. «Переход Бонапарта через перевал Гран-Сен-Бернар» (1801), «Коронация императора Наполеона I и императрицы Жозефины в соборе Парижской Богоматери 2 декабря 1806 года» (1806-1807).</w:t>
      </w:r>
    </w:p>
    <w:p w14:paraId="544F2D0E" w14:textId="77777777" w:rsidR="00067594" w:rsidRPr="0046399F" w:rsidRDefault="00067594" w:rsidP="00E94AC5">
      <w:pPr>
        <w:spacing w:after="0" w:line="240" w:lineRule="auto"/>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Классицистические картины Давида: «Сабинянки» (1799).</w:t>
      </w:r>
    </w:p>
    <w:p w14:paraId="7C8049E6"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Школа Давида: Анн Луи Жироде, Франсуа Жерар, Антуан Гро, Энгр.</w:t>
      </w:r>
    </w:p>
    <w:p w14:paraId="609FF842"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Жан Огюст Доминик Энгр (1780-1867) – центральная фигура французского классицизма XIX века, глава официальной академической школы. Противоречивость искусства художника. Эстетические взгляды Энгра, его обращение к традициям античности и Возрождения. Портреты и рисунки Энгра: портреты супругов Ривьер (1805), портрет художника Франсуа Гране (1807), портрет мадам Девосе (1807), графа Н.Д. Гурьева (1821), портрет Луи Франсуа Бертена Старшего (1832), автопортрет (1859). Исторические картины: «Фетида, умоляющая Юпитера» (1811), «Апофеоз Гомера» (1827), «Обет Людовика XIII» (1824). Картина «Большая одолиска» (1814). Поиски отвлеченно-монументального идеального классического стиля в исторической живописи. Картина «Источник» (1856) – аллегорический образ живительного вечного источника жизни.</w:t>
      </w:r>
    </w:p>
    <w:p w14:paraId="7403F7FB" w14:textId="77777777" w:rsidR="00500869"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lastRenderedPageBreak/>
        <w:t xml:space="preserve">Стиль ампир в архитектуре и изобразительном искусстве. Творчество К. Леду, Ш. Персье и Ф. Фонтена. Градостроительные ансамбли ампира. </w:t>
      </w:r>
    </w:p>
    <w:p w14:paraId="574D49A0" w14:textId="77777777" w:rsidR="00067594"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записать новые термины (революционный классицизм, неоклассицизм или стиль ампир); перечислить основные работы Давида, Энгра.</w:t>
      </w:r>
    </w:p>
    <w:p w14:paraId="4B0E5943" w14:textId="77777777" w:rsidR="006F1F61" w:rsidRDefault="006F1F61" w:rsidP="00E94AC5">
      <w:pPr>
        <w:spacing w:after="0" w:line="240" w:lineRule="auto"/>
        <w:ind w:firstLine="709"/>
        <w:jc w:val="both"/>
        <w:rPr>
          <w:rFonts w:ascii="Times New Roman" w:eastAsia="Times New Roman" w:hAnsi="Times New Roman" w:cs="Times New Roman"/>
          <w:color w:val="000000"/>
          <w:sz w:val="24"/>
          <w:szCs w:val="24"/>
          <w:lang w:eastAsia="ru-RU"/>
        </w:rPr>
      </w:pPr>
    </w:p>
    <w:p w14:paraId="00834CE4" w14:textId="77777777" w:rsidR="00325329" w:rsidRPr="00325329" w:rsidRDefault="00325329" w:rsidP="00E94AC5">
      <w:pPr>
        <w:spacing w:after="0" w:line="240" w:lineRule="auto"/>
        <w:ind w:firstLine="709"/>
        <w:jc w:val="both"/>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 xml:space="preserve">Тема </w:t>
      </w:r>
      <w:r w:rsidRPr="00325329">
        <w:rPr>
          <w:rFonts w:ascii="Times New Roman" w:eastAsia="Calibri" w:hAnsi="Times New Roman" w:cs="Times New Roman"/>
          <w:b/>
          <w:i/>
          <w:color w:val="000000"/>
          <w:sz w:val="24"/>
          <w:szCs w:val="24"/>
        </w:rPr>
        <w:t>9.2. История искусства Испании конца XVIII –  начала XIX века</w:t>
      </w:r>
      <w:r>
        <w:rPr>
          <w:rFonts w:ascii="Times New Roman" w:eastAsia="Calibri" w:hAnsi="Times New Roman" w:cs="Times New Roman"/>
          <w:b/>
          <w:i/>
          <w:color w:val="000000"/>
          <w:sz w:val="24"/>
          <w:szCs w:val="24"/>
        </w:rPr>
        <w:t>.</w:t>
      </w:r>
    </w:p>
    <w:p w14:paraId="4829695F" w14:textId="77777777" w:rsidR="00325329" w:rsidRPr="00325329" w:rsidRDefault="00325329" w:rsidP="00E94AC5">
      <w:pPr>
        <w:spacing w:after="0" w:line="240" w:lineRule="auto"/>
        <w:ind w:firstLine="709"/>
        <w:jc w:val="both"/>
        <w:rPr>
          <w:rFonts w:ascii="Times New Roman" w:eastAsia="Calibri" w:hAnsi="Times New Roman" w:cs="Times New Roman"/>
          <w:color w:val="000000"/>
          <w:sz w:val="24"/>
          <w:szCs w:val="24"/>
        </w:rPr>
      </w:pPr>
      <w:r w:rsidRPr="00325329">
        <w:rPr>
          <w:rFonts w:ascii="Times New Roman" w:eastAsia="Calibri" w:hAnsi="Times New Roman" w:cs="Times New Roman"/>
          <w:color w:val="000000"/>
          <w:sz w:val="24"/>
          <w:szCs w:val="24"/>
        </w:rPr>
        <w:t>Познакомить с творчеством Франсиско Гойи, великого испанского художника, отразившего героическую борьбу и трагическую судьбу своего народа, раскрыть символику и содержание серий офортов художника.</w:t>
      </w:r>
    </w:p>
    <w:p w14:paraId="77BC313C" w14:textId="77777777" w:rsidR="00325329" w:rsidRPr="00325329" w:rsidRDefault="00325329" w:rsidP="00E94AC5">
      <w:pPr>
        <w:spacing w:after="0" w:line="240" w:lineRule="auto"/>
        <w:ind w:firstLine="709"/>
        <w:jc w:val="both"/>
        <w:rPr>
          <w:rFonts w:ascii="Times New Roman" w:eastAsia="Calibri" w:hAnsi="Times New Roman" w:cs="Times New Roman"/>
          <w:color w:val="000000"/>
          <w:sz w:val="24"/>
          <w:szCs w:val="24"/>
        </w:rPr>
      </w:pPr>
      <w:r w:rsidRPr="00325329">
        <w:rPr>
          <w:rFonts w:ascii="Times New Roman" w:eastAsia="Calibri" w:hAnsi="Times New Roman" w:cs="Times New Roman"/>
          <w:color w:val="000000"/>
          <w:sz w:val="24"/>
          <w:szCs w:val="24"/>
        </w:rPr>
        <w:t xml:space="preserve">Влияние антифеодального движения в Испании и революционных событий во Франции на формирование испанского искусства. </w:t>
      </w:r>
    </w:p>
    <w:p w14:paraId="09B9BA4B" w14:textId="77777777" w:rsidR="00325329" w:rsidRPr="00325329" w:rsidRDefault="00325329" w:rsidP="00E94AC5">
      <w:pPr>
        <w:spacing w:after="0" w:line="240" w:lineRule="auto"/>
        <w:ind w:firstLine="709"/>
        <w:jc w:val="both"/>
        <w:rPr>
          <w:rFonts w:ascii="Times New Roman" w:eastAsia="Calibri" w:hAnsi="Times New Roman" w:cs="Times New Roman"/>
          <w:color w:val="000000"/>
          <w:sz w:val="24"/>
          <w:szCs w:val="24"/>
        </w:rPr>
      </w:pPr>
      <w:r w:rsidRPr="00325329">
        <w:rPr>
          <w:rFonts w:ascii="Times New Roman" w:eastAsia="Calibri" w:hAnsi="Times New Roman" w:cs="Times New Roman"/>
          <w:color w:val="000000"/>
          <w:sz w:val="24"/>
          <w:szCs w:val="24"/>
        </w:rPr>
        <w:t>Франсиско Гойя (Ф. Гойя-и-Лусьентес;1746 – 1828) – великий художник испанского народа, наметивший новые черты развития европейского искусства XIX века. Обращение художника к противоречиям современной жизни, обличение социального зла, протест против насилия и  мракобесия.</w:t>
      </w:r>
    </w:p>
    <w:p w14:paraId="352C8D83" w14:textId="77777777" w:rsidR="00325329" w:rsidRPr="00325329" w:rsidRDefault="00325329" w:rsidP="00E94AC5">
      <w:pPr>
        <w:spacing w:after="0" w:line="240" w:lineRule="auto"/>
        <w:ind w:firstLine="709"/>
        <w:jc w:val="both"/>
        <w:rPr>
          <w:rFonts w:ascii="Times New Roman" w:eastAsia="Calibri" w:hAnsi="Times New Roman" w:cs="Times New Roman"/>
          <w:color w:val="000000"/>
          <w:sz w:val="24"/>
          <w:szCs w:val="24"/>
        </w:rPr>
      </w:pPr>
      <w:r w:rsidRPr="00325329">
        <w:rPr>
          <w:rFonts w:ascii="Times New Roman" w:eastAsia="Calibri" w:hAnsi="Times New Roman" w:cs="Times New Roman"/>
          <w:color w:val="000000"/>
          <w:sz w:val="24"/>
          <w:szCs w:val="24"/>
        </w:rPr>
        <w:t xml:space="preserve">Ранние работы Гойи: картоны для шпалер (1775-1791). Портреты Гойи: «Портрет маркизы Анны Понтехос» (ок. 1787), «Портрет тореро Педро Ромеро» (1795-1798), «Портрет X.М. Ховельяноса» (1798), портреты герцогини Альбы  (1795, 1797). Воздействие идей французской революции на творчество Гойи. Новое понимание исторической живописи. Отображение  современных событий. Серия офортов «Каприччос» (1797-1798), их реалистическая сущность и критический характер. Гойя и романтизм. Живопись 1790-1800 годов. Утверждение красоты и значительность  народных образов, жанровые картины, «Одетая маха», «Маха обнаженная» (1802), портреты: «Донья Исабель Кобос де Порсель» (1805), «Посол Французской республики Гиймарде» (1798), «Семейный портрет Карла IV» (1801). Монументально – декоративные работы: росписи церкви св. Антония Флоридского (1798). Творчество Гойи в конце 1800 – начале 1810 годов, связь его с национально – освободительной борьбой испанского народа против Наполеона: картина «Расстрел повстанцев» (1814).  Серия офортов: «Бедствия войны» (1808–1820). </w:t>
      </w:r>
    </w:p>
    <w:p w14:paraId="093DB242" w14:textId="77777777" w:rsidR="00325329" w:rsidRPr="00325329" w:rsidRDefault="00325329" w:rsidP="00E94AC5">
      <w:pPr>
        <w:spacing w:after="0" w:line="240" w:lineRule="auto"/>
        <w:ind w:firstLine="709"/>
        <w:jc w:val="both"/>
        <w:rPr>
          <w:rFonts w:ascii="Times New Roman" w:eastAsia="Calibri" w:hAnsi="Times New Roman" w:cs="Times New Roman"/>
          <w:color w:val="000000"/>
          <w:sz w:val="24"/>
          <w:szCs w:val="24"/>
        </w:rPr>
      </w:pPr>
      <w:r w:rsidRPr="00325329">
        <w:rPr>
          <w:rFonts w:ascii="Times New Roman" w:eastAsia="Calibri" w:hAnsi="Times New Roman" w:cs="Times New Roman"/>
          <w:color w:val="000000"/>
          <w:sz w:val="24"/>
          <w:szCs w:val="24"/>
        </w:rPr>
        <w:t xml:space="preserve">Поздние работы Гойи. Росписи «Дома глухого» (1819-1823).  Портреты и жанровые картины.  «Автопортрет» (1816), «Суд инквизиции» (ок. 1812-1819), «Процессия флагеллантов» (ок. 1812-1819), «Похороны сардинки» (ок. 1812-1819). Серия офортов «Диспаратес» (1820-1823). </w:t>
      </w:r>
    </w:p>
    <w:p w14:paraId="1EEC5563" w14:textId="77777777" w:rsidR="00325329" w:rsidRPr="00325329" w:rsidRDefault="00325329" w:rsidP="00E94AC5">
      <w:pPr>
        <w:spacing w:after="0" w:line="240" w:lineRule="auto"/>
        <w:ind w:firstLine="709"/>
        <w:jc w:val="both"/>
        <w:rPr>
          <w:rFonts w:ascii="Times New Roman" w:eastAsia="Calibri" w:hAnsi="Times New Roman" w:cs="Times New Roman"/>
          <w:color w:val="000000"/>
          <w:sz w:val="24"/>
          <w:szCs w:val="24"/>
        </w:rPr>
      </w:pPr>
      <w:r w:rsidRPr="00325329">
        <w:rPr>
          <w:rFonts w:ascii="Times New Roman" w:eastAsia="Calibri" w:hAnsi="Times New Roman" w:cs="Times New Roman"/>
          <w:color w:val="000000"/>
          <w:sz w:val="24"/>
          <w:szCs w:val="24"/>
        </w:rPr>
        <w:t>Последние годы жизни в Бордо, произведения живописи: «Молочница из Бордо» (1826),  графическая серия «Бордосские быки» (1825). Значение творчества художника для дальнейшего развития передового искусства XIX века.</w:t>
      </w:r>
    </w:p>
    <w:p w14:paraId="6B946E69" w14:textId="77777777" w:rsidR="00325329" w:rsidRPr="00325329" w:rsidRDefault="00325329" w:rsidP="00E94AC5">
      <w:pPr>
        <w:spacing w:after="0" w:line="240" w:lineRule="auto"/>
        <w:ind w:firstLine="709"/>
        <w:jc w:val="both"/>
        <w:rPr>
          <w:rFonts w:ascii="Times New Roman" w:eastAsia="Calibri" w:hAnsi="Times New Roman" w:cs="Times New Roman"/>
          <w:color w:val="000000"/>
          <w:sz w:val="24"/>
          <w:szCs w:val="24"/>
        </w:rPr>
      </w:pPr>
      <w:r w:rsidRPr="00325329">
        <w:rPr>
          <w:rFonts w:ascii="Times New Roman" w:eastAsia="Calibri" w:hAnsi="Times New Roman" w:cs="Times New Roman"/>
          <w:i/>
          <w:color w:val="000000"/>
          <w:sz w:val="24"/>
          <w:szCs w:val="24"/>
        </w:rPr>
        <w:t>Самостоятельная работа:</w:t>
      </w:r>
      <w:r w:rsidRPr="00325329">
        <w:rPr>
          <w:rFonts w:ascii="Times New Roman" w:eastAsia="Calibri" w:hAnsi="Times New Roman" w:cs="Times New Roman"/>
          <w:color w:val="000000"/>
          <w:sz w:val="24"/>
          <w:szCs w:val="24"/>
        </w:rPr>
        <w:t xml:space="preserve"> составить рассказ о творчестве художника, перечислить основные произведения.</w:t>
      </w:r>
    </w:p>
    <w:p w14:paraId="385C9BDF" w14:textId="77777777" w:rsidR="00067594" w:rsidRPr="0046399F" w:rsidRDefault="00B75DAF"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67594" w:rsidRPr="0046399F">
        <w:rPr>
          <w:rFonts w:ascii="Times New Roman" w:eastAsia="Times New Roman" w:hAnsi="Times New Roman" w:cs="Times New Roman"/>
          <w:b/>
          <w:i/>
          <w:color w:val="000000"/>
          <w:sz w:val="24"/>
          <w:szCs w:val="24"/>
          <w:lang w:eastAsia="ru-RU"/>
        </w:rPr>
        <w:t>9.3. Романтизм в искусстве Франции начала XIX века</w:t>
      </w:r>
      <w:r>
        <w:rPr>
          <w:rFonts w:ascii="Times New Roman" w:eastAsia="Times New Roman" w:hAnsi="Times New Roman" w:cs="Times New Roman"/>
          <w:b/>
          <w:i/>
          <w:color w:val="000000"/>
          <w:sz w:val="24"/>
          <w:szCs w:val="24"/>
          <w:lang w:eastAsia="ru-RU"/>
        </w:rPr>
        <w:t>.</w:t>
      </w:r>
    </w:p>
    <w:p w14:paraId="53D478E0"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Сформировать представление о французском романтизме; объяснить исторические корни и познакомить с эстетической программой романтизма; раскрыть связь прогрессивного романтизма с революционными настроениями; рассказать о развитии в творчестве художников концепции героической личности, вступающей в борьбу с враждебным окружением; выявить пристрастие романтиков к изображению конфликтных, драматических тем страдания и гибели героя.</w:t>
      </w:r>
    </w:p>
    <w:p w14:paraId="192E126D"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Исторические корни и эстетическая программа романтизма. Связь прогрессивного романтизма с революционными настроениями. Концепция героической личности, вступающей в борьбу с враждебным окружением, обращение романтиков к конфликтным, драматическим темам страдания и гибели героя.</w:t>
      </w:r>
    </w:p>
    <w:p w14:paraId="1785AC67"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 xml:space="preserve">Теодор Жерико (1791-1824) – первый художник – романтик. Развитие в творчестве Жерико традиций давидовского реализма и утверждение общественной значимости искусства. Ранние произведения: «Офицер конных егерей» (1812), «Раненный кирасир» (1814), Работа над </w:t>
      </w:r>
      <w:r w:rsidRPr="0046399F">
        <w:rPr>
          <w:rFonts w:ascii="Times New Roman" w:eastAsia="Times New Roman" w:hAnsi="Times New Roman" w:cs="Times New Roman"/>
          <w:color w:val="000000"/>
          <w:sz w:val="24"/>
          <w:szCs w:val="24"/>
          <w:lang w:eastAsia="ru-RU"/>
        </w:rPr>
        <w:lastRenderedPageBreak/>
        <w:t>композицией «Бег свободных лошадей» (1817). Создание картины «Плот Медузы» (1819). Поздние работы: «Скачки в Эпсоме» (1821).</w:t>
      </w:r>
    </w:p>
    <w:p w14:paraId="7E33A5DC" w14:textId="77777777" w:rsidR="00067594" w:rsidRPr="0046399F" w:rsidRDefault="00B75DAF" w:rsidP="00E94AC5">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00067594" w:rsidRPr="0046399F">
        <w:rPr>
          <w:rFonts w:ascii="Times New Roman" w:eastAsia="Times New Roman" w:hAnsi="Times New Roman" w:cs="Times New Roman"/>
          <w:color w:val="000000"/>
          <w:sz w:val="24"/>
          <w:szCs w:val="24"/>
          <w:lang w:eastAsia="ru-RU"/>
        </w:rPr>
        <w:t>ерия портретов душевнобольных. Психологизм портретов Жерико. Значение творчества Жерико для последующего развития реалистического искусства.</w:t>
      </w:r>
    </w:p>
    <w:p w14:paraId="1E6EDCD7"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Эжена Делакруа (1798-1863). Ранние произведения: «Ладья Данте» (1822), «Резня на о. Хиосе» (1824). Салон 1824 года, столкновение новых романтических принципов с академической школой. Новые понятия композиции и колорита.</w:t>
      </w:r>
    </w:p>
    <w:p w14:paraId="1E1AD795"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Восточная тема в произведениях Делакруа: «Смерть Сарданапала» (1827), «Охота на львов» (1860-186), «Алжирские женщины» (1834). Отражение революционной борьбы в картине Делакруа «Свобода, ведущая народ на баррикады» (1830) – яркое отражении революционной борьбы в изобразительном искусстве.</w:t>
      </w:r>
    </w:p>
    <w:p w14:paraId="06CD40CE" w14:textId="77777777" w:rsidR="00067594" w:rsidRPr="0046399F" w:rsidRDefault="00067594" w:rsidP="00E94AC5">
      <w:pPr>
        <w:spacing w:after="0" w:line="240" w:lineRule="auto"/>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Портреты современников: «Портрет Шопена» (1838), «Портрет Паганини» (1831), автопортреты</w:t>
      </w:r>
      <w:r w:rsidR="00B75DAF">
        <w:rPr>
          <w:rFonts w:ascii="Times New Roman" w:eastAsia="Times New Roman" w:hAnsi="Times New Roman" w:cs="Times New Roman"/>
          <w:color w:val="000000"/>
          <w:sz w:val="24"/>
          <w:szCs w:val="24"/>
          <w:lang w:eastAsia="ru-RU"/>
        </w:rPr>
        <w:t>.</w:t>
      </w:r>
    </w:p>
    <w:p w14:paraId="0B3BD1DE"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Литературное наследие Делакруа (дневники, письма, статьи об искусстве). Влияние Делакруа на развитие французской живописи.</w:t>
      </w:r>
    </w:p>
    <w:p w14:paraId="10EED983"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Франсуа Рюд (1784-1855) – крупнейший скульптор Франции романтической эпохи. Революционный пафос и народность рельефной композиции «Марсельеза» (1784-1855). Драматическая выразительность образов Рюда.</w:t>
      </w:r>
    </w:p>
    <w:p w14:paraId="361B4258" w14:textId="77777777" w:rsidR="00067594"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подготовить сообщения о творчестве художников романтического направления, выделить основные их работы, сделать описание (по выбору) понравившегося произведения.</w:t>
      </w:r>
    </w:p>
    <w:p w14:paraId="4ECCF5F2" w14:textId="77777777" w:rsidR="006F1F61" w:rsidRPr="0046399F" w:rsidRDefault="006F1F61" w:rsidP="00E94AC5">
      <w:pPr>
        <w:spacing w:after="0" w:line="240" w:lineRule="auto"/>
        <w:jc w:val="both"/>
        <w:rPr>
          <w:rFonts w:ascii="Times New Roman" w:eastAsia="Times New Roman" w:hAnsi="Times New Roman" w:cs="Times New Roman"/>
          <w:color w:val="000000"/>
          <w:sz w:val="24"/>
          <w:szCs w:val="24"/>
          <w:lang w:eastAsia="ru-RU"/>
        </w:rPr>
      </w:pPr>
    </w:p>
    <w:p w14:paraId="280425CC" w14:textId="77777777" w:rsidR="006F1F61" w:rsidRDefault="00781531"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DE057A">
        <w:rPr>
          <w:rFonts w:ascii="Times New Roman" w:eastAsia="Times New Roman" w:hAnsi="Times New Roman" w:cs="Times New Roman"/>
          <w:b/>
          <w:i/>
          <w:color w:val="000000"/>
          <w:sz w:val="24"/>
          <w:szCs w:val="24"/>
          <w:lang w:eastAsia="ru-RU"/>
        </w:rPr>
        <w:t>9.4</w:t>
      </w:r>
      <w:r w:rsidR="00067594" w:rsidRPr="0046399F">
        <w:rPr>
          <w:rFonts w:ascii="Times New Roman" w:eastAsia="Times New Roman" w:hAnsi="Times New Roman" w:cs="Times New Roman"/>
          <w:b/>
          <w:i/>
          <w:color w:val="000000"/>
          <w:sz w:val="24"/>
          <w:szCs w:val="24"/>
          <w:lang w:eastAsia="ru-RU"/>
        </w:rPr>
        <w:t>. Камиль Коро и Барбизонская школа живописи</w:t>
      </w:r>
      <w:r>
        <w:rPr>
          <w:rFonts w:ascii="Times New Roman" w:eastAsia="Times New Roman" w:hAnsi="Times New Roman" w:cs="Times New Roman"/>
          <w:b/>
          <w:i/>
          <w:color w:val="000000"/>
          <w:sz w:val="24"/>
          <w:szCs w:val="24"/>
          <w:lang w:eastAsia="ru-RU"/>
        </w:rPr>
        <w:t>.</w:t>
      </w:r>
    </w:p>
    <w:p w14:paraId="422AD7A1"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Сформировать представление о роли Барбизонской школе живописи в развитии национального реалистического пейзажа, познакомить творческим методом барбизонцев, подчеркнуть роль этюда в практике художников.</w:t>
      </w:r>
    </w:p>
    <w:p w14:paraId="009F1123"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Камиль Коро (1796-1875) – крупнейший французский пейзажист. Разработка лирического интимного реалистического пейзажа. Эмоциональная тонкость искусства Коро. Колористические достижения Коро. «Колокольня в Аржантее» (1858 – 1860). «Воз сена» (1860). «Порыв ветра» (ок. 1865 - 1870).</w:t>
      </w:r>
    </w:p>
    <w:p w14:paraId="7161106D"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Теодор Руссо (1812 - 1867) – глава художников-барбизонцев. Значительность и монументальность простых мотивов природы, отношение к живому, особенно к деревьям, как к благородным существам. «Выход из леса Фонтенбло со стороны Броль. Заходящее солнце» (1848-1850, Париж, Лувр). «Дубы» (1852, Париж, Лувр). Драматическая взволнованность состояния природы в пейзажах Жюля Дюпре (1811-1889). «Вечер» (1840-е, Москва, ГМИИ). Поэзия тихих вечеров и расцветов Шарля-Француа Добиньи (1817 – 1878). «Деревня на берегу реки Уазы» (1868, Москва, ГМИИ). Близость к барбизонцам творчества Жана Франсуа Милле.</w:t>
      </w:r>
    </w:p>
    <w:p w14:paraId="33C025F4" w14:textId="77777777" w:rsidR="0034351F" w:rsidRDefault="00067594" w:rsidP="00E94AC5">
      <w:pPr>
        <w:spacing w:after="0" w:line="240" w:lineRule="auto"/>
        <w:jc w:val="both"/>
        <w:rPr>
          <w:rFonts w:ascii="Times New Roman" w:hAnsi="Times New Roman" w:cs="Times New Roman"/>
          <w:b/>
          <w:i/>
          <w:color w:val="000000"/>
          <w:sz w:val="24"/>
          <w:szCs w:val="24"/>
        </w:rPr>
      </w:pPr>
      <w:r w:rsidRPr="0034351F">
        <w:rPr>
          <w:rFonts w:ascii="Times New Roman" w:eastAsia="Times New Roman" w:hAnsi="Times New Roman" w:cs="Times New Roman"/>
          <w:b/>
          <w:i/>
          <w:color w:val="000000"/>
          <w:sz w:val="24"/>
          <w:szCs w:val="24"/>
          <w:lang w:eastAsia="ru-RU"/>
        </w:rPr>
        <w:t>Р</w:t>
      </w:r>
      <w:r w:rsidR="00781531" w:rsidRPr="0034351F">
        <w:rPr>
          <w:rFonts w:ascii="Times New Roman" w:eastAsia="Times New Roman" w:hAnsi="Times New Roman" w:cs="Times New Roman"/>
          <w:b/>
          <w:i/>
          <w:color w:val="000000"/>
          <w:sz w:val="24"/>
          <w:szCs w:val="24"/>
          <w:lang w:eastAsia="ru-RU"/>
        </w:rPr>
        <w:t xml:space="preserve">аздел </w:t>
      </w:r>
      <w:r w:rsidRPr="0034351F">
        <w:rPr>
          <w:rFonts w:ascii="Times New Roman" w:eastAsia="Times New Roman" w:hAnsi="Times New Roman" w:cs="Times New Roman"/>
          <w:b/>
          <w:i/>
          <w:color w:val="000000"/>
          <w:sz w:val="24"/>
          <w:szCs w:val="24"/>
          <w:lang w:eastAsia="ru-RU"/>
        </w:rPr>
        <w:t xml:space="preserve"> 10.</w:t>
      </w:r>
      <w:r w:rsidR="0034351F" w:rsidRPr="00377F1A">
        <w:rPr>
          <w:rFonts w:ascii="Times New Roman" w:hAnsi="Times New Roman" w:cs="Times New Roman"/>
          <w:b/>
          <w:i/>
          <w:color w:val="000000"/>
          <w:sz w:val="24"/>
          <w:szCs w:val="24"/>
        </w:rPr>
        <w:t>История искусства стран Западной Европы конца XVIII – первой половины XIX вв.</w:t>
      </w:r>
    </w:p>
    <w:p w14:paraId="6D7CC67F" w14:textId="77777777" w:rsidR="00067594" w:rsidRPr="0046399F" w:rsidRDefault="00DE057A"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67594" w:rsidRPr="0046399F">
        <w:rPr>
          <w:rFonts w:ascii="Times New Roman" w:eastAsia="Times New Roman" w:hAnsi="Times New Roman" w:cs="Times New Roman"/>
          <w:b/>
          <w:i/>
          <w:color w:val="000000"/>
          <w:sz w:val="24"/>
          <w:szCs w:val="24"/>
          <w:lang w:eastAsia="ru-RU"/>
        </w:rPr>
        <w:t>10.1. Искусство Франции второй половины XIX века</w:t>
      </w:r>
      <w:r>
        <w:rPr>
          <w:rFonts w:ascii="Times New Roman" w:eastAsia="Times New Roman" w:hAnsi="Times New Roman" w:cs="Times New Roman"/>
          <w:b/>
          <w:i/>
          <w:color w:val="000000"/>
          <w:sz w:val="24"/>
          <w:szCs w:val="24"/>
          <w:lang w:eastAsia="ru-RU"/>
        </w:rPr>
        <w:t>.</w:t>
      </w:r>
      <w:r w:rsidR="00BE649B">
        <w:rPr>
          <w:rFonts w:ascii="Times New Roman" w:eastAsia="Times New Roman" w:hAnsi="Times New Roman" w:cs="Times New Roman"/>
          <w:b/>
          <w:i/>
          <w:color w:val="000000"/>
          <w:sz w:val="24"/>
          <w:szCs w:val="24"/>
          <w:lang w:eastAsia="ru-RU"/>
        </w:rPr>
        <w:t xml:space="preserve"> Импрессионизм.</w:t>
      </w:r>
    </w:p>
    <w:p w14:paraId="66D7F391"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Франция после Парижской коммуны. Наступление реакции. Спад революционно-демократического движения. Сложный характер развития французской художественной культуры этого времени. Зарождение символистско-декадентских течений. Особенности развития французского реалистического искусства последних десятилетий ХIХ века. Расширение тематики реалистической живописи. Изображение разнообразных мотивов современной жизни. Поиски новых средств художественной выразительности и начало формальных экспериментов.</w:t>
      </w:r>
    </w:p>
    <w:p w14:paraId="05A7DE37"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Познакомить с творчеством Эдуарда Мане, в работах которого живопись второй половины XIX века представлена во всем многообразии своих проявлений. Дать представление о понятии «салонное искусство»; рассказать о художнике, творчество которого было устремлено к новым средствам художественного выражения, противостояло буржуазной пошлости салонного искусства.</w:t>
      </w:r>
    </w:p>
    <w:p w14:paraId="1404A3F9"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lastRenderedPageBreak/>
        <w:t>Эдуард Мане (1832-1883) –– один из крупнейших мастеров французской реалистической живописи. Ранние работы: «Лола из Валенсии» (1862), «Викторина Меран в костюме эспада», (1862), «Уличная певица» (1862). Связь с классической традицией искусства прошлого: «Завтрак на траве» (1863), «Олимпия» (1863), «Флейтист» (1866). Сцены современной жизни: «Завтрак в мастерской» (1868), «Балкон» (1868-1869), «У папаши Латюйля» (1879), «Бар в «Фоли-Бержер»» (1881-1882). Пейзажи Э. Мане: «В лодке» (1874), «Аржантёй» (1874) и др. Портреты кисти Э. Мане: «Портрет Золя» (1868), «Портрет Берты Моризо» (1872), «Портрет Дебутена» (1875), Живость и тонкость психологической характеристики. Исторический жанр – «Расстрел императора Максимилиана» (1867). Натюрморты Мане. Особенности живописного мастерства художника. Обновление цветовой палитры, смелость и свобода колористических решений, обобщение формы. Влияние Мане на художников-импрессионистов.</w:t>
      </w:r>
    </w:p>
    <w:p w14:paraId="11133F95"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записать названия основных произведений художника, подобрать иллюстративный материал</w:t>
      </w:r>
    </w:p>
    <w:p w14:paraId="2A7AEC7B"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Сформировать представление об импрессионизме как художественном течении. Дать характеристику этого течения; раскрыть связь с реалистическим искусством, протест против академизма; познакомить с творчеством ярких представителей группы.</w:t>
      </w:r>
    </w:p>
    <w:p w14:paraId="48CEEABF"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Клода Моне (1840-1926) как наиболее полное выражение принципов импрессионизма. Свежесть и красочное богатство образов природы в лучших произведениях Моне. Пейзажи, портреты, жанровые сцены: «Камилла» (1866), «Завтрак на траве» (1865-1866), «Женщины в саду» (1866), «Лягушатник» (1869). Развитие городского пейзажа - «Впечатление. Восход солнца» (1872), «Бульвар капуцинок в Париже» (1873). Серия «Вокзал Сен-Лазар» (1877). Свежесть и красочное богатство образов природы в лучших пейзажах Моне: мотивы Аржантёя: «Парусные лодки», Регата», «Мост» (1874), «Сад художника в Аржантёе» (1877), «Скалы в Бель-Иле» (1886). Позднее творчество Моне, стремление запечатлеть быстро меняющиеся аспекты природы: серии пейзажей «Стога» (1891), «Тополя» (1892), «Руанские соборы» (1894), развитие декоративных поисков в ряде поздних работ: серия пейзажей «Кувшинки» (1899).</w:t>
      </w:r>
    </w:p>
    <w:p w14:paraId="451086D7"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Огюст Ренуар (1841-1919). Своеобразие импрессионизма Ренуара. Особенности его живописных исканий и техники. Интерес к жанровым сюжетам и портрету: «Купание на Сене» (она же - «Лягушатник», 1869), «В ложе» (1874), «Обнаженная» (1876), «Мулен де ла Галетт» (1876), «Завтрак гребцов» (1881). Портреты: «Лиза» (1867), портреты артистки Жанны Самари (1877, 1878), «Портрет коллекционера В. Шоке» (1875), «Девушка с веером» (ок. 1881), «Габриэль с розой» (1911). Скульптурные композиции Ренуара: медальон с изображением сына художника Коко (1907), бронзовый барельеф «Суд Париса», скульптурная группа «Мать и дитя» (ок. 1916), статуя «Венера». Декоративные тенденции в поздних работах Ренуара.</w:t>
      </w:r>
    </w:p>
    <w:p w14:paraId="2611BDB3"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Эдгар Дега (1834-1917) и его значение в развитии французского искусства этого времени. Связь с классической традицией, особенно в ранний период. Исторические картины: «Спартанские девушки, вызывающие юношей на состязание» (1860), «Семирамида, строящая Вавилон». (1861). Развитие в его живописи реалистических тенденций. Острота характеристик в портретах Дега: «Дама с хризантемами» (1865), «Портрет графа Лепика с дочерьми» (1874-1875). Точность в передаче движения и жеста.</w:t>
      </w:r>
    </w:p>
    <w:p w14:paraId="11A73C78"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Изображение скачек (1960-е г.). Театральная тема, репетиции оркестров и балета: «Оркестр» (1868), «Танцевальный класс» (1875). Изображения певиц в кафе-концертах, работающих прачек, модисток. Критические тенденции, отражение социальных контрастов жизни Парижа: «Абсент» (1876-1877), «Гладильщицы» (ок. 1884), «Прачки» (ок. 1876-1878). Однофигурные композиции: «За туалетом» (ок. 1885), «После ванны» (1885). Мелкая пластика Дега: композиции из воска и глины, изображения балерин, жокеев, фигурки обнаженных.</w:t>
      </w:r>
    </w:p>
    <w:p w14:paraId="57C78329"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Другие мастера импрессионистического пейзажа. Альфред Сислей (1839 – 1899). Интимный, лирический характер его искусства. Утверждение обыденности в творчестве Камиля Писсарро (1830 – 1903). Создание обобщенного образа французской природы. Его городские пейзажи.</w:t>
      </w:r>
    </w:p>
    <w:p w14:paraId="1BFFA53F" w14:textId="77777777" w:rsidR="00067594" w:rsidRPr="0046399F" w:rsidRDefault="00067594" w:rsidP="00E94AC5">
      <w:pPr>
        <w:spacing w:after="0" w:line="240" w:lineRule="auto"/>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lastRenderedPageBreak/>
        <w:t>Кризис импрессионизма, наметившийся в середине 1880-х годов. Развитие французской живописи в последние годы ХIХ века.</w:t>
      </w:r>
    </w:p>
    <w:p w14:paraId="39732433"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подготовка сообщения о творчестве художников-импрессионистов; анализ основных произведений, выявление характерных признаков индивидуальной манеры.</w:t>
      </w:r>
    </w:p>
    <w:p w14:paraId="114088DB"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Сформировать представление о неоимпрессионизме как художественном течении. Познакомить с творчеством Жоржа Сёра и Поля Синьяка, с их теорией «научного импрессионизма» («пуантилизм», «дивизионизм»).</w:t>
      </w:r>
    </w:p>
    <w:p w14:paraId="73CEE23E"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Восьмая выставка импрессионистов и появление термина «неоимпрессионизм», введенного критиком Феликсом Фенеоном.</w:t>
      </w:r>
    </w:p>
    <w:p w14:paraId="62CA5690"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Жорж Сёра (1859-1891) – глава движения молодых художников, осваивавших последние научные теории цвета. Разработка Сёра новой живописной системы. «Дивизионизм» (от фр. Division – разделение) или «пуантилизм» (от фр. Pointiller – писать точками) – письмо раздельными мазками в виде точек, полосок или мелких квадратов, рассчитанными на оптическое смешение красок в глазу зрителя. Произведения Ж. Сёра: «Купание в Аньере» (1883-1884), «Воскресенье после полудня на острове Гранд-Жатт» (1884 – 1886), «Порт-ан-Бессена» (1888). Монументальность построения и новая техника письма. Стремление возродить благородство египетских и греческих композиций, соединив классический идеализм с современными выразительными средствами. Создание плоскостно-декоративных картин: «Парад» (1887-1888). «Цирк» (1890-1891). Особенности манеры письма художника, интерес к ритмической организации холста.</w:t>
      </w:r>
    </w:p>
    <w:p w14:paraId="0767BDD7"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Поля Синьяка (1863 – 1935), яркого представителя неоимпрессионизма, пропагандиста этого направления. «Гавань в Марселе» (около 1906-1907), «Сосна» (1909). Книга П. Синьяка «От Эжена Делакруа к неоимпрессионизму» (1899). Морские пейзажи Франции: Сен-Тропеза, Коллиура – «Гавань в Марселе» (1906) и др.</w:t>
      </w:r>
    </w:p>
    <w:p w14:paraId="31EA8752"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термины «неоимпрессионизм», «пуантилизм» или «дивизионизм»; записать название основных работ художников.</w:t>
      </w:r>
    </w:p>
    <w:p w14:paraId="0D5620B2" w14:textId="77777777" w:rsidR="00067594" w:rsidRPr="0046399F" w:rsidRDefault="00470DBD"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67594" w:rsidRPr="0046399F">
        <w:rPr>
          <w:rFonts w:ascii="Times New Roman" w:eastAsia="Times New Roman" w:hAnsi="Times New Roman" w:cs="Times New Roman"/>
          <w:b/>
          <w:i/>
          <w:color w:val="000000"/>
          <w:sz w:val="24"/>
          <w:szCs w:val="24"/>
          <w:lang w:eastAsia="ru-RU"/>
        </w:rPr>
        <w:t>10.</w:t>
      </w:r>
      <w:r w:rsidR="00BE649B">
        <w:rPr>
          <w:rFonts w:ascii="Times New Roman" w:eastAsia="Times New Roman" w:hAnsi="Times New Roman" w:cs="Times New Roman"/>
          <w:b/>
          <w:i/>
          <w:color w:val="000000"/>
          <w:sz w:val="24"/>
          <w:szCs w:val="24"/>
          <w:lang w:eastAsia="ru-RU"/>
        </w:rPr>
        <w:t>2</w:t>
      </w:r>
      <w:r w:rsidR="00067594" w:rsidRPr="0046399F">
        <w:rPr>
          <w:rFonts w:ascii="Times New Roman" w:eastAsia="Times New Roman" w:hAnsi="Times New Roman" w:cs="Times New Roman"/>
          <w:b/>
          <w:i/>
          <w:color w:val="000000"/>
          <w:sz w:val="24"/>
          <w:szCs w:val="24"/>
          <w:lang w:eastAsia="ru-RU"/>
        </w:rPr>
        <w:t>. Постимпрессионизм</w:t>
      </w:r>
      <w:r>
        <w:rPr>
          <w:rFonts w:ascii="Times New Roman" w:eastAsia="Times New Roman" w:hAnsi="Times New Roman" w:cs="Times New Roman"/>
          <w:b/>
          <w:i/>
          <w:color w:val="000000"/>
          <w:sz w:val="24"/>
          <w:szCs w:val="24"/>
          <w:lang w:eastAsia="ru-RU"/>
        </w:rPr>
        <w:t>.</w:t>
      </w:r>
    </w:p>
    <w:p w14:paraId="3C310037"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Сформировать представление о постимпрессионизме - новом направлении в изобразительном искусстве конца XIX века, главной целью которого стало самовыражение художников, а не подражание природе. Познакомить с творческой индивидуальностью ярких представителей постимпрессионизма – Сезанна, Ван Гога, Гогена, Тулуз-Лотрека; выявить общее желание вернуть в искусство содержание, размышление, связь с художественными традициями прошлого; показать сходство и различие с импрессионизмом.</w:t>
      </w:r>
    </w:p>
    <w:p w14:paraId="3EE2169F"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Поля Сезанна (1839 – 1906). Художественная система Сезанна. Поиски объективных закономерностей в изображении реального мира и субъективного характер их преломления в работах художника. Пейзажи Сезанна: «Таяние снега в Эстаке» (1870), «Дорога в Понтуазе» (1877), «Дома в Эстаке» (1882-1885), «Берега Марны» (1888), «Гора Сент-Виктуар» (1900). Натюрморты Сезанна: «Натюрморт с драпировкой» (1898-1899), «Яблоки и апельсины» (1898-1899). Поиски синтеза формы и цвета, особенности композиционных приемов: серии «Купальщицы» и «Купальщики» (1898-1905). Влияние Сезанна на дальнейшее развитие искусства.</w:t>
      </w:r>
    </w:p>
    <w:p w14:paraId="028AA709"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 xml:space="preserve">Винсент Ван Гог (1853-1890) и его влияние на французское искусство. Интерес к народной жизни, демократические тенденции его искусства. Поиски напряженной экспрессии образов. Своеобразие художественных приемов, особенности колорита и рисунка. Серия рисунков, созданных в Боринаже (1878-1881). Произведения, созданные в Нуэнене: «Башня Нуэнен» (1884). Обращение к живописи. Тематическое разнообразие творчества Ван Гога: «Едоки картофеля» (1885), «Сеятель» (1888), «Ткач у станка». Произведения парижского периода: «Внутренний вид ресторана» (1886-1887), «Терраса кафе вечером» (1888), «Красные гладиолусы в вазе» (1886). Влияние японского искусства: «Отец Танги» (1887). Арльский период творчества Ван Гога «Ночное кафе в Арле» (1888), серия «Подсолнечников» (1888). </w:t>
      </w:r>
      <w:r w:rsidRPr="0046399F">
        <w:rPr>
          <w:rFonts w:ascii="Times New Roman" w:eastAsia="Times New Roman" w:hAnsi="Times New Roman" w:cs="Times New Roman"/>
          <w:color w:val="000000"/>
          <w:sz w:val="24"/>
          <w:szCs w:val="24"/>
          <w:lang w:eastAsia="ru-RU"/>
        </w:rPr>
        <w:lastRenderedPageBreak/>
        <w:t>Пейзажи с видами Арля и его окрестностей: «Жатва в Арле», «Подъемный мост в Арле», «Дерево в цвету» (все 1888).</w:t>
      </w:r>
    </w:p>
    <w:p w14:paraId="1C36AC82"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Портреты: несколько вариантов портрета «Почтальона Рулена», членов его семьи, «Девушка из Арля» (1888). Автопортреты Ван Гога: «Человек с трубкой» Произведения последних лет: «Стул с табачной трубкой» (1888-1889), пейзажи: «Большая дорога в Провансе» (1890), «У подножия Альп» (1890), «Желтые хлеба с кипарисами» (1889), «Портрет доктора Гаше» (1890). Натюрморты художника. Поиски напряженной экспрессии образов: «Куст сирени» (1889), «Церковь в Овере» (1890), «Стая ворон над хлебным полем» (1890). Своеобразие художественных приемов, особенности колорита и рисунка. (Автопортрет- 1889), «Автопортрет с отрезанным ухом» (1889).</w:t>
      </w:r>
    </w:p>
    <w:p w14:paraId="7884BF75"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Поля Гогена (1848 – 1903). Протест против буржуазной цивилизации. Арльский период: «Кафе в Арле» (1888). Период работы в Бретани: «Видение после проповеди» (1889), «Желтый Христос» (1889). Поездка в Полинезию. Основные произведения: «Женщина, держащая плод» (1893), «А ты ревнуешь?» (1892), «Жена короля» (1896), «Откуда мы? Кто мы? Куда мы идем?» (1897). Увеличение полинезийской экзотикой в его искусстве. Декоративно-плоская трактовка реального мира в работах Гогена. Значение чистого цвета, поиски линеарной выразительности. Поиски эстетического идеала в искусстве средневековья и древнего Востока в художественном творчестве «примитивных» народов. Черты символизма в его искусстве.</w:t>
      </w:r>
    </w:p>
    <w:p w14:paraId="17B1E03F"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Анри Тулуз-Лотрек (Анри Мари Раймон де Тулуз-Лотрек - Монфа (1864 – 1901)) и развитие в его творчестве некоторых теорий Дега. Критическое изображение парижской жизни: «Прачка» (1889), «Бал в Мулен-де-ла- Галет» (1889), «В кафе» (1891). Темы цирка и скачек в произведениях Тулуз-Лотрека. Острота характеристики в изображениях представителей парижской богемы: «Портрет Иветт Гильбер» (1894), «Клоунесса Ша-Ю-Као» (1896). Особенности композиционных приемов, рисунка, колорита. Роль Тулуза-Лотрека в развитии театрального плаката: «Мулен Руж» (1891), «Аристид Брюан в своем кабаре» (1892), «Японский диван» (1892), «Жан Авриль в «Жардан де Пари» (1893).</w:t>
      </w:r>
    </w:p>
    <w:p w14:paraId="1DF4845D"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термин «постимпрессионизм»; выписать название основных работ художников; прочитать книги, например, Стоун И. Жажда жизни: Повесть о Винсенте Ван Гоге.</w:t>
      </w:r>
    </w:p>
    <w:p w14:paraId="4886B575" w14:textId="77777777" w:rsidR="00067594" w:rsidRPr="0046399F" w:rsidRDefault="00470DBD"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67594" w:rsidRPr="0046399F">
        <w:rPr>
          <w:rFonts w:ascii="Times New Roman" w:eastAsia="Times New Roman" w:hAnsi="Times New Roman" w:cs="Times New Roman"/>
          <w:b/>
          <w:i/>
          <w:color w:val="000000"/>
          <w:sz w:val="24"/>
          <w:szCs w:val="24"/>
          <w:lang w:eastAsia="ru-RU"/>
        </w:rPr>
        <w:t>10.</w:t>
      </w:r>
      <w:r>
        <w:rPr>
          <w:rFonts w:ascii="Times New Roman" w:eastAsia="Times New Roman" w:hAnsi="Times New Roman" w:cs="Times New Roman"/>
          <w:b/>
          <w:i/>
          <w:color w:val="000000"/>
          <w:sz w:val="24"/>
          <w:szCs w:val="24"/>
          <w:lang w:eastAsia="ru-RU"/>
        </w:rPr>
        <w:t>3</w:t>
      </w:r>
      <w:r w:rsidR="00067594" w:rsidRPr="0046399F">
        <w:rPr>
          <w:rFonts w:ascii="Times New Roman" w:eastAsia="Times New Roman" w:hAnsi="Times New Roman" w:cs="Times New Roman"/>
          <w:b/>
          <w:i/>
          <w:color w:val="000000"/>
          <w:sz w:val="24"/>
          <w:szCs w:val="24"/>
          <w:lang w:eastAsia="ru-RU"/>
        </w:rPr>
        <w:t>. Символизм в искусстве рубежа XIX - XX век</w:t>
      </w:r>
      <w:r>
        <w:rPr>
          <w:rFonts w:ascii="Times New Roman" w:eastAsia="Times New Roman" w:hAnsi="Times New Roman" w:cs="Times New Roman"/>
          <w:b/>
          <w:i/>
          <w:color w:val="000000"/>
          <w:sz w:val="24"/>
          <w:szCs w:val="24"/>
          <w:lang w:eastAsia="ru-RU"/>
        </w:rPr>
        <w:t>а.</w:t>
      </w:r>
    </w:p>
    <w:p w14:paraId="72EC22E4"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Сформировать представление о развитии символизма и росте стилизаторских тенденций в европейском изобразительном искусстве. На примере творчества основных представителей направления рассказать о характерных чертах символизма; раскрыть связь символистов с музыкой Вагнера и Дебюсси, литературными источниками – Бодлером, поэтами Верленом и Рембо.</w:t>
      </w:r>
    </w:p>
    <w:p w14:paraId="6803796A"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Гюстава Моро (1826-1898), черты мистицизма, стилизации и условного декоративизма в его творчестве. Картины на библейские и мифологические сцены: «Орфей» (1865), «Видение» (1874-1876).</w:t>
      </w:r>
    </w:p>
    <w:p w14:paraId="6855C99F"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Пюви де Шаванн (1824-1898) и его произведения: «Бедный рыбак» (1881), «Девушки у моря» (1879), «История св. Женевьевы» (1896-1898).</w:t>
      </w:r>
    </w:p>
    <w:p w14:paraId="3E24CB1A"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Одилона Редона (1840-1916). Рисунки и графические серии Редона: «В мире мечты» (1879), «Начала» (1883). Цикл литографий, навеянны «Искушением св. Антония» Флобера (1888), иллюстрации к стихам Бодлера «Цветы зла». Картины религиозного содержания – «Будда» (1905).</w:t>
      </w:r>
    </w:p>
    <w:p w14:paraId="24908554" w14:textId="77777777" w:rsidR="00067594" w:rsidRPr="0046399F" w:rsidRDefault="00470DBD" w:rsidP="00E94AC5">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w:t>
      </w:r>
      <w:r w:rsidR="00067594" w:rsidRPr="0046399F">
        <w:rPr>
          <w:rFonts w:ascii="Times New Roman" w:eastAsia="Times New Roman" w:hAnsi="Times New Roman" w:cs="Times New Roman"/>
          <w:color w:val="000000"/>
          <w:sz w:val="24"/>
          <w:szCs w:val="24"/>
          <w:lang w:eastAsia="ru-RU"/>
        </w:rPr>
        <w:t>руппа «Наби» («Пророк») и её лидер Пьер Боннар (1867-1947). Манифест (1890) вдохновителя группы Мориса Дени (1870-1943): подлинное произведение искусства должно быть декоративным, субъективным и произвольным. Увлечение набидов литературой, религиозной философией и музыкой, японской графикой и примитивной скульптурой. Морис Дени «Пейзаж с зелеными деревьями» (1893). Пьер Боннар «Партия в крокет» (1892).</w:t>
      </w:r>
    </w:p>
    <w:p w14:paraId="5757BC09"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lastRenderedPageBreak/>
        <w:t>Самостоятельная работа:</w:t>
      </w:r>
      <w:r w:rsidRPr="0046399F">
        <w:rPr>
          <w:rFonts w:ascii="Times New Roman" w:eastAsia="Times New Roman" w:hAnsi="Times New Roman" w:cs="Times New Roman"/>
          <w:color w:val="000000"/>
          <w:sz w:val="24"/>
          <w:szCs w:val="24"/>
          <w:lang w:eastAsia="ru-RU"/>
        </w:rPr>
        <w:t xml:space="preserve"> термин «символизм», перечислить основные работы; подготовить сообщения о творчестве ярких представителей символизма, подобрать иллюстративный материал.</w:t>
      </w:r>
    </w:p>
    <w:p w14:paraId="5BD57AE9" w14:textId="77777777" w:rsidR="00067594" w:rsidRPr="0046399F" w:rsidRDefault="00470DBD"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67594" w:rsidRPr="0046399F">
        <w:rPr>
          <w:rFonts w:ascii="Times New Roman" w:eastAsia="Times New Roman" w:hAnsi="Times New Roman" w:cs="Times New Roman"/>
          <w:b/>
          <w:i/>
          <w:color w:val="000000"/>
          <w:sz w:val="24"/>
          <w:szCs w:val="24"/>
          <w:lang w:eastAsia="ru-RU"/>
        </w:rPr>
        <w:t>10.</w:t>
      </w:r>
      <w:r>
        <w:rPr>
          <w:rFonts w:ascii="Times New Roman" w:eastAsia="Times New Roman" w:hAnsi="Times New Roman" w:cs="Times New Roman"/>
          <w:b/>
          <w:i/>
          <w:color w:val="000000"/>
          <w:sz w:val="24"/>
          <w:szCs w:val="24"/>
          <w:lang w:eastAsia="ru-RU"/>
        </w:rPr>
        <w:t>4</w:t>
      </w:r>
      <w:r w:rsidR="00067594" w:rsidRPr="0046399F">
        <w:rPr>
          <w:rFonts w:ascii="Times New Roman" w:eastAsia="Times New Roman" w:hAnsi="Times New Roman" w:cs="Times New Roman"/>
          <w:b/>
          <w:i/>
          <w:color w:val="000000"/>
          <w:sz w:val="24"/>
          <w:szCs w:val="24"/>
          <w:lang w:eastAsia="ru-RU"/>
        </w:rPr>
        <w:t>. Модерн и его национальные разновидности</w:t>
      </w:r>
      <w:r>
        <w:rPr>
          <w:rFonts w:ascii="Times New Roman" w:eastAsia="Times New Roman" w:hAnsi="Times New Roman" w:cs="Times New Roman"/>
          <w:b/>
          <w:i/>
          <w:color w:val="000000"/>
          <w:sz w:val="24"/>
          <w:szCs w:val="24"/>
          <w:lang w:eastAsia="ru-RU"/>
        </w:rPr>
        <w:t>.</w:t>
      </w:r>
    </w:p>
    <w:p w14:paraId="27D92E16"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Сформировать представление об эпохе «модерна» и его национальных разновидностях. Дать определение термина «Модерн» («Ар нуво», «Стиль Гимара», «Югендстиль», «Сецессион» и др.); раскрыть причины возникновения нового стиля; проследить особенности стиля «модерн» в искусстве;раскрыть причины возникновения нового стиля; проследить особенности стиля «модерн» в искусстве.</w:t>
      </w:r>
    </w:p>
    <w:p w14:paraId="51C9DBFB" w14:textId="77777777" w:rsidR="00EF0F64"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 xml:space="preserve">Причины создания нового стиля: развитие демократии; промышленная революция; вера в прогресс и лучшее будущее человечества; археологические открытия в Египте, на Крите, обнаружение Трои; знакомство с искусством Востока; теория У. Морриса (1834-1896) о красоте, преображающей мир, создание в Англии движения искусств и ремесел в середине XIX века. Роль художественных журналов в пропаганде нового стиля. </w:t>
      </w:r>
    </w:p>
    <w:p w14:paraId="48090BCB" w14:textId="77777777" w:rsidR="00EF0F64"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 xml:space="preserve">Своеобразие архитектуры модерна – окончательное преодоление влияния античного ордера, виртуозное владение разнообразными средствами декоративного оформления фасадов и интерьеров. Источники вдохновения: вся история архитектуры и природные образы. </w:t>
      </w:r>
    </w:p>
    <w:p w14:paraId="1E163BE5" w14:textId="77777777" w:rsidR="00EF0F64"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 xml:space="preserve">Сущность творческого метода: принцип импровизации на выбранную тему. Увлечение готикой Антони Гауди (1852-1926): дом Висенса (1878-1885, Барселона); парк Гуэль (1900-1914, Барселона); церковь Саград Фамилия (1884 – 1926, не закончена, Барселона). Стремление уйти от границархитектуры к свободе живописи и графики в отделке интерьеров Виктора Орта (1861 – 1947): дом Тасселя (1892 – 1893, Брюссель), отель ван Этвелде (1899, Брюссель), Народный дом (1896 – 1899, Брюссель). Дом как единое произведение искусства в творчестве Анри ван де Вельде (1863 – 1957): дом «Блюменверф» (1895, Уккеле близ Брюсселя). Красота и польза Отто Вагнера (1841 – 1918): Майолик-хауз (1899, Вена). </w:t>
      </w:r>
    </w:p>
    <w:p w14:paraId="56048F2A"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Ясность композиции, компактность объема и богатство декора, навеянная архитектурой древних Йозефа Ольбриха:здание Сецессиона (1898, Вена). Природные мотивы лепных украшений, изысканные формы декоративных элементов Августа Энделя: Фотоателье «Эльвира» (1897 – 1898, Мюнхен).</w:t>
      </w:r>
    </w:p>
    <w:p w14:paraId="07F52956"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подготовка к зачету, просмотр учебной литературы, альбомов и монографий по истории искусства и творчестве художников ХIХ века.</w:t>
      </w:r>
    </w:p>
    <w:p w14:paraId="633F6B02" w14:textId="77777777" w:rsidR="00B2030D" w:rsidRDefault="00067594" w:rsidP="00E94AC5">
      <w:pPr>
        <w:spacing w:after="0" w:line="240" w:lineRule="auto"/>
        <w:jc w:val="both"/>
        <w:rPr>
          <w:rFonts w:ascii="Times New Roman" w:hAnsi="Times New Roman" w:cs="Times New Roman"/>
          <w:b/>
          <w:i/>
          <w:color w:val="000000"/>
        </w:rPr>
      </w:pPr>
      <w:r w:rsidRPr="00B2030D">
        <w:rPr>
          <w:rFonts w:ascii="Times New Roman" w:eastAsia="Times New Roman" w:hAnsi="Times New Roman" w:cs="Times New Roman"/>
          <w:b/>
          <w:i/>
          <w:color w:val="000000"/>
          <w:sz w:val="24"/>
          <w:szCs w:val="24"/>
          <w:lang w:eastAsia="ru-RU"/>
        </w:rPr>
        <w:t>Р</w:t>
      </w:r>
      <w:r w:rsidR="00EF0F64" w:rsidRPr="00B2030D">
        <w:rPr>
          <w:rFonts w:ascii="Times New Roman" w:eastAsia="Times New Roman" w:hAnsi="Times New Roman" w:cs="Times New Roman"/>
          <w:b/>
          <w:i/>
          <w:color w:val="000000"/>
          <w:sz w:val="24"/>
          <w:szCs w:val="24"/>
          <w:lang w:eastAsia="ru-RU"/>
        </w:rPr>
        <w:t xml:space="preserve">аздел </w:t>
      </w:r>
      <w:r w:rsidRPr="00B2030D">
        <w:rPr>
          <w:rFonts w:ascii="Times New Roman" w:eastAsia="Times New Roman" w:hAnsi="Times New Roman" w:cs="Times New Roman"/>
          <w:b/>
          <w:i/>
          <w:color w:val="000000"/>
          <w:sz w:val="24"/>
          <w:szCs w:val="24"/>
          <w:lang w:eastAsia="ru-RU"/>
        </w:rPr>
        <w:t xml:space="preserve"> 11.</w:t>
      </w:r>
      <w:r w:rsidR="00EF0F64" w:rsidRPr="00BD74D8">
        <w:rPr>
          <w:rFonts w:ascii="Times New Roman" w:hAnsi="Times New Roman" w:cs="Times New Roman"/>
          <w:b/>
          <w:i/>
          <w:color w:val="000000"/>
        </w:rPr>
        <w:t>История русского изобразительного искусства конца XVIII –первой половины XIX века</w:t>
      </w:r>
      <w:r w:rsidR="00B2030D">
        <w:rPr>
          <w:rFonts w:ascii="Times New Roman" w:hAnsi="Times New Roman" w:cs="Times New Roman"/>
          <w:b/>
          <w:i/>
          <w:color w:val="000000"/>
        </w:rPr>
        <w:t>.</w:t>
      </w:r>
    </w:p>
    <w:p w14:paraId="12F9105C"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Дать представление об общей закономерности развития русской культуры в первой половине XIX века: от классицизма через романтизм к реализму; развитие, связанное с кризисом феодальной системы, результатом войны 1812 года и осознанием новой роли художника в обществе (в нем перестали видеть ремесленника, оценили независимый характер личности и творчества)</w:t>
      </w:r>
    </w:p>
    <w:p w14:paraId="77F54AB9" w14:textId="77777777" w:rsidR="00067594" w:rsidRPr="0046399F" w:rsidRDefault="00B2030D"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67594" w:rsidRPr="0046399F">
        <w:rPr>
          <w:rFonts w:ascii="Times New Roman" w:eastAsia="Times New Roman" w:hAnsi="Times New Roman" w:cs="Times New Roman"/>
          <w:b/>
          <w:i/>
          <w:color w:val="000000"/>
          <w:sz w:val="24"/>
          <w:szCs w:val="24"/>
          <w:lang w:eastAsia="ru-RU"/>
        </w:rPr>
        <w:t>11.1. Архитектура и скульптура Высокого классицизма</w:t>
      </w:r>
      <w:r>
        <w:rPr>
          <w:rFonts w:ascii="Times New Roman" w:eastAsia="Times New Roman" w:hAnsi="Times New Roman" w:cs="Times New Roman"/>
          <w:b/>
          <w:i/>
          <w:color w:val="000000"/>
          <w:sz w:val="24"/>
          <w:szCs w:val="24"/>
          <w:lang w:eastAsia="ru-RU"/>
        </w:rPr>
        <w:t>.</w:t>
      </w:r>
    </w:p>
    <w:p w14:paraId="184088FB"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Цель:</w:t>
      </w:r>
      <w:r w:rsidRPr="0046399F">
        <w:rPr>
          <w:rFonts w:ascii="Times New Roman" w:eastAsia="Times New Roman" w:hAnsi="Times New Roman" w:cs="Times New Roman"/>
          <w:color w:val="000000"/>
          <w:sz w:val="24"/>
          <w:szCs w:val="24"/>
          <w:lang w:eastAsia="ru-RU"/>
        </w:rPr>
        <w:t xml:space="preserve"> сформировать представление о синтезе архитектуры и скульптуры в русском искусстве первой половины XIX века («русского ампира»).</w:t>
      </w:r>
    </w:p>
    <w:p w14:paraId="7ED3BCB4"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Задачи:</w:t>
      </w:r>
      <w:r w:rsidRPr="0046399F">
        <w:rPr>
          <w:rFonts w:ascii="Times New Roman" w:eastAsia="Times New Roman" w:hAnsi="Times New Roman" w:cs="Times New Roman"/>
          <w:color w:val="000000"/>
          <w:sz w:val="24"/>
          <w:szCs w:val="24"/>
          <w:lang w:eastAsia="ru-RU"/>
        </w:rPr>
        <w:t xml:space="preserve"> рассказать о развитии городского ансамбля, синтезе архитектуры и скульптуры в творчестве А. Н. Воронихина, А. Д. Захарова, Т. де Томона. Познакомить с работами московских зодчих О. И. Бове, Л. И. Жилярди, А. Г. Григорьева. Обратить внимание на творчество В.П. Стасова, ансамбли К.- И. Росси. Познакомить с монументально-декоративнымиработами Ф. Ф. Щедрина, С. С. Пименова, В. И. Демут-Малиновского. Рассмотреть творчество И. П. Мартоса.</w:t>
      </w:r>
    </w:p>
    <w:p w14:paraId="1BFB3616" w14:textId="77777777" w:rsidR="00B2030D"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 xml:space="preserve">Периодизация и общая характеристика искусства XIX века. Расцвет академического классицизма, национальные особенности романтизма в России. Национально-патриотический подъем эпохи Отечественной войны 1812 года. Освободительное движение декабристов. Общество любителей словесных наук и художеств и его роль в художественной жизни России. Нарастание революционного движения. </w:t>
      </w:r>
    </w:p>
    <w:p w14:paraId="0F56A4AA"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lastRenderedPageBreak/>
        <w:t>В.Г. Белинский – революционный демократ. Выступления А.И. Герцена, Н.П. Огарева. Литература об искусстве этого времени.</w:t>
      </w:r>
    </w:p>
    <w:p w14:paraId="09F7C9DB"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Архитектура. Высокий классицизм в архитектуре и его представители. Проблема синтеза искусств. Градостроительные задачи.</w:t>
      </w:r>
    </w:p>
    <w:p w14:paraId="02077D9A"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Андрея Никифоровича Воронихина (1759-1814). Раннее творчество и наследие XVIII века: работы в Строгановском дворце (Минеральный кабинет, картинная галерея), «Дача Строганова на Черной речке» (1797). Казанский собор в Санкт-Петербурге (1801-1811) – пример русского высокого классицизма, оригинальность градостроительного решения, гражданственный характер здания. Здание Горного института (1806-1811) –своеобразные пропилеи Петербурга. Постройки в пригородах Петербурга: проект галерей у фонтана «Самсон» в Петергофе, Висконтьев мост и Розовый павильон в парке Павловска.</w:t>
      </w:r>
    </w:p>
    <w:p w14:paraId="746A2268"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Тома де Томона (1760-1813). Ранние работы в России. Французские источники стиля. Ансамбль Биржи (1805-1810). Мавзолей «Супругу-благодетелю» в Павловске (1805-1808). Архитектура малых форм. Характер связи с пейзажной и городской средой.</w:t>
      </w:r>
    </w:p>
    <w:p w14:paraId="26B6E918"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 xml:space="preserve"> Творчество Андреяна Дмитриевича Захарова (1761-1811). Ранние работы. Перестройка Адмиралтейства (1806-1823); превращение комплекса в главный ансамбль Петербурга. Роль скульптуры в раскрытии назначения здания; привлечение лучших мастеров. Содержание рельефных композиций образы нимф, держащих сферы. Гармоничный синтез архитектуры и скульптуры.</w:t>
      </w:r>
    </w:p>
    <w:p w14:paraId="52190B1E"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Архитектура первой четверти XIX века. Эстетические воззрения и теории. Доминанта градостроительной проблемы. Ампир в Петербурге: проблема исторического города. Синтез архитектуры и скульптуры.</w:t>
      </w:r>
    </w:p>
    <w:p w14:paraId="25CC7017"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Карла Ивановича Росси (1775-1849) и его крупнейшие архитектурные ансамбли в Петербурге: ансамбль Михайловского дворца (1819-1825, ныне Русский музей), оформление Дворцовой площади (1819-1829): здание Главного Штаба и министерств, Арка Главного штаба; ансамбль Александрийского театра (1828-1839), здание Сената и Синода (1829-1834) в Санкт-Петербурге. Важная роль скульптуры в раскрытии идейного содержания архитектурного ансамбля.</w:t>
      </w:r>
    </w:p>
    <w:p w14:paraId="2EF4F54D"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Василия Петровича Стасова (1769-1848) архитектор позднего классицизма. Павловские казармы на Марсовом поле в Петербурге (1817-1821), собор Измайловского полка (1828-1835) и др. Восстановительные и градостроительные работы в Москве после пожара 1812 года. Особенности градостроительной ситуации сравнительно с Петербургом. Основные памятники обновленной Москвы.</w:t>
      </w:r>
    </w:p>
    <w:p w14:paraId="067367BD" w14:textId="77777777" w:rsidR="00067594" w:rsidRPr="0046399F" w:rsidRDefault="00067594" w:rsidP="00E94AC5">
      <w:pPr>
        <w:spacing w:after="0" w:line="240" w:lineRule="auto"/>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Иосифа Бове (Осипа Ивановича; 1784-1834) и его роль в градостроительном преобразовании Москвы. Работа по реконструкции Красной площади. Ансамбль Театральной площади (1816-1825) и др. Общественные сооружения: Первая Градская больница (1828-1833), Триумфальные ворота (1827-1834). Разработка нового типового классического типа частного дома.</w:t>
      </w:r>
    </w:p>
    <w:p w14:paraId="145F6C32"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Джованни Баттиста Жилярди (Дементия Ивановича; 1788-1845) – итальянского архитектора, приехавшего в Москву в конце 1780-х. Перестройка здания Московского Университета (1817-1819). Своеобразие композиционных решений общественных и частных зданий.</w:t>
      </w:r>
    </w:p>
    <w:p w14:paraId="2BC665EC"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Афанасия Григорьевича Григорьева (1782-1868). Разработка основных типов зданий жилой архитектуры усадебного характера: дом Хрущевых (1815-1817). Его взаимоотношения с Жилярди.</w:t>
      </w:r>
    </w:p>
    <w:p w14:paraId="7540EB91"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Просмотр фильма, например, режиссера Ирины Киселевой «Архитектура русского классицизма» (ВПТО «Видеофильм»).</w:t>
      </w:r>
    </w:p>
    <w:p w14:paraId="569A1BE6"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Афанасия Григорьевича Григорьева (1782-1868). Разработка основных типов зданий жилой архитектуры усадебного характера: дом Хрущевых (1815-1817). Его взаимоотношения с Жилярди.</w:t>
      </w:r>
    </w:p>
    <w:p w14:paraId="712D3B11"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Просмотр фильма, например, режиссера Ирины Киселевой «Архитектура русского классицизма» (ВПТО «Видеофильм»).</w:t>
      </w:r>
    </w:p>
    <w:p w14:paraId="6F3FE652"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lastRenderedPageBreak/>
        <w:t>Скульптура первой половины XIX века. Роль русских скульпторов в художественном оформлении архитектурных ансамблей. Феодосий Федорович Щедрин (1751-1825) «Морские нимфы» Адмиралтейства. Василий Иванович Демут-Малиновский (1779-1846) и Степан Степанович Пименов (1784-1833) «Колесница Славы на арке Главного Штаба в Санкт-Петербурге». Борис Иванович Орловский (Смирнов; 1796 (?) -1837): памятники фельдмаршалу Кутузову и Барклаю де Толли перед Казанским собором в Петербурге (1829-1836, поставлены в 1837). Петр Карлович Клодт (Клодт фон Юргенсбург; 1805-1867): скульптурные группы «Укротители коней» на Аничковом мосту в Петербурге (1833-1850).</w:t>
      </w:r>
    </w:p>
    <w:p w14:paraId="0173CE68"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Ивана Петровича Мартоса (1754-1835). Эволюция от лирической интерпретации образов к героизации действующих лиц в скульптурной композиции. Надгробия, мемориальная пластика 1780-1790-х выполнена в стилистике XVIII века. Характерные черты: просветленность образов, овеянных тихой скорбью, высоким лирическим чувством, мудрым принятием смерти. Художественное совершенство надгробий: надгробие М.П. Собакиной (1782), надгробие Е.С. Куракиной (1792).</w:t>
      </w:r>
    </w:p>
    <w:p w14:paraId="52C20D93"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Памятник Минину и Пожарскому в Москве (1804-1818) - пример воплощения в лаконичной художественной форме, в образах простых и ясных идеи высшего гражданского долга и подвига во имя Родины. Работа над скульптурами Казанского собора.</w:t>
      </w:r>
    </w:p>
    <w:p w14:paraId="798F972B"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перечислить в тетради основные произведения архитектуры и имена авторов; найти в архитектурных строениях своего города памятники XIX века, выполненные в стиле классицизма; подготовить сообщение о творчестве крупнейшего русского мастера-медальера Федора Петровича Толстого (1783 – 1873).</w:t>
      </w:r>
    </w:p>
    <w:p w14:paraId="14A73EF7" w14:textId="77777777" w:rsidR="00067594" w:rsidRPr="0046399F" w:rsidRDefault="00602BCA"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67594" w:rsidRPr="0046399F">
        <w:rPr>
          <w:rFonts w:ascii="Times New Roman" w:eastAsia="Times New Roman" w:hAnsi="Times New Roman" w:cs="Times New Roman"/>
          <w:b/>
          <w:i/>
          <w:color w:val="000000"/>
          <w:sz w:val="24"/>
          <w:szCs w:val="24"/>
          <w:lang w:eastAsia="ru-RU"/>
        </w:rPr>
        <w:t>11.2. Русская живопись первой половины XIX века</w:t>
      </w:r>
      <w:r>
        <w:rPr>
          <w:rFonts w:ascii="Times New Roman" w:eastAsia="Times New Roman" w:hAnsi="Times New Roman" w:cs="Times New Roman"/>
          <w:b/>
          <w:i/>
          <w:color w:val="000000"/>
          <w:sz w:val="24"/>
          <w:szCs w:val="24"/>
          <w:lang w:eastAsia="ru-RU"/>
        </w:rPr>
        <w:t>.</w:t>
      </w:r>
    </w:p>
    <w:p w14:paraId="6F274466" w14:textId="77777777" w:rsidR="00067594" w:rsidRPr="0046399F" w:rsidRDefault="00602BCA"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67594" w:rsidRPr="0046399F">
        <w:rPr>
          <w:rFonts w:ascii="Times New Roman" w:eastAsia="Times New Roman" w:hAnsi="Times New Roman" w:cs="Times New Roman"/>
          <w:b/>
          <w:i/>
          <w:color w:val="000000"/>
          <w:sz w:val="24"/>
          <w:szCs w:val="24"/>
          <w:lang w:eastAsia="ru-RU"/>
        </w:rPr>
        <w:t>11.2.1. Творчество О. А. Кипренского (1782 – 1836) и Тропинина (1776 – 1857)</w:t>
      </w:r>
      <w:r>
        <w:rPr>
          <w:rFonts w:ascii="Times New Roman" w:eastAsia="Times New Roman" w:hAnsi="Times New Roman" w:cs="Times New Roman"/>
          <w:b/>
          <w:i/>
          <w:color w:val="000000"/>
          <w:sz w:val="24"/>
          <w:szCs w:val="24"/>
          <w:lang w:eastAsia="ru-RU"/>
        </w:rPr>
        <w:t>.</w:t>
      </w:r>
    </w:p>
    <w:p w14:paraId="5077DF83"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Цель:</w:t>
      </w:r>
      <w:r w:rsidRPr="0046399F">
        <w:rPr>
          <w:rFonts w:ascii="Times New Roman" w:eastAsia="Times New Roman" w:hAnsi="Times New Roman" w:cs="Times New Roman"/>
          <w:color w:val="000000"/>
          <w:sz w:val="24"/>
          <w:szCs w:val="24"/>
          <w:lang w:eastAsia="ru-RU"/>
        </w:rPr>
        <w:t xml:space="preserve"> сформировать представление о творчестве двух ярких представителей русского портретного жанра.</w:t>
      </w:r>
    </w:p>
    <w:p w14:paraId="21C67225"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Задачи:</w:t>
      </w:r>
      <w:r w:rsidRPr="0046399F">
        <w:rPr>
          <w:rFonts w:ascii="Times New Roman" w:eastAsia="Times New Roman" w:hAnsi="Times New Roman" w:cs="Times New Roman"/>
          <w:color w:val="000000"/>
          <w:sz w:val="24"/>
          <w:szCs w:val="24"/>
          <w:lang w:eastAsia="ru-RU"/>
        </w:rPr>
        <w:t xml:space="preserve"> рассказать о творчестве художника-романтика начала XIX века Ореста Адамовича Кипренского, искавшего в образе человека возвышенное начало; дать представление о творчестве Василия Андреевича Тропинина, живописца и рисовальщика; выдающегося портретиста, сыгравшего большую роль в развитии московской портретной школы 1820 – 1830 годов; выявить особенности творческой индивидуальности художников</w:t>
      </w:r>
    </w:p>
    <w:p w14:paraId="5515A8D7"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Общие черты русского портрета начала XIX века, его отличие от портрета XVIII века. Расцвет русской художественной культуры первой трети XIX в. Идеи гуманизма, реалистические тенденции в русском искусстве. Расцвет академического классицизма, национальные особенности романтизма в России. Национально-патриотический подъем эпохи Отечественной войны 1812 года. Освободительное движение декабристов.</w:t>
      </w:r>
    </w:p>
    <w:p w14:paraId="3AFB312C"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О.А. Кипренский. Концепция личности и ее новизна в портретах художника. Отражение характера эпохи. Круг моделей. Портреты, выполненные до отъезда в Европу: портреты Е.П. Ростопчиной (1809), Д.Н. Хвостовой (1809), мальчика Челищева (ок. 1809), воплотившие стремления художника выразить сложные, задумчивые, изменчивые в настроения личности человека. Романтизм как тема и метод: портрет полковника лейб-гусаров Е.В. Давыдова. (1809). Графические портреты художника, запечатлевшие генерала Е.И. Чаплица, А.Р. Томилова, П.А. Оленина (все 1813). Произведения первого итальянского периода. Стилизаторские тенденции. Возвращение в Россию. Портрет А.С. Пушкина (1827). Поздние произведения Кипренского.</w:t>
      </w:r>
    </w:p>
    <w:p w14:paraId="519A427E"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В. А. Тропинина (1776 – 1857). Происхождение из среды крепостных. Роль самообразования. Раннее творчество. Основные произведения: «Портрет сына художника, Арсения» (около 1818). Внутренняя ясность и уравновешенность портретов 1820-х годов. «Портрет П.А. Булахова» (1823). «Портрет А.С. Пушкина» (1827). Тропинин – создатель жанрового портрета: «Кружевница» (1823). «Пряха» (1820-е г.) и другие. Правдивость характеров изображенных, искренность выражения, достоверность бытовых деталей. «Автопортрет на фоне окна с видом на Кремль» (1846).</w:t>
      </w:r>
    </w:p>
    <w:p w14:paraId="25F5CFFD"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перечислить в тетради названия основных произведений; подготовить сообщение о графических работах художника Кипренского.</w:t>
      </w:r>
    </w:p>
    <w:p w14:paraId="6238EC2F" w14:textId="77777777" w:rsidR="00067594" w:rsidRPr="0046399F" w:rsidRDefault="00602BCA"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lastRenderedPageBreak/>
        <w:t xml:space="preserve">Тема </w:t>
      </w:r>
      <w:r w:rsidR="00067594" w:rsidRPr="0046399F">
        <w:rPr>
          <w:rFonts w:ascii="Times New Roman" w:eastAsia="Times New Roman" w:hAnsi="Times New Roman" w:cs="Times New Roman"/>
          <w:b/>
          <w:i/>
          <w:color w:val="000000"/>
          <w:sz w:val="24"/>
          <w:szCs w:val="24"/>
          <w:lang w:eastAsia="ru-RU"/>
        </w:rPr>
        <w:t xml:space="preserve">11.2.2. </w:t>
      </w:r>
      <w:r>
        <w:rPr>
          <w:rFonts w:ascii="Times New Roman" w:eastAsia="Times New Roman" w:hAnsi="Times New Roman" w:cs="Times New Roman"/>
          <w:b/>
          <w:i/>
          <w:color w:val="000000"/>
          <w:sz w:val="24"/>
          <w:szCs w:val="24"/>
          <w:lang w:eastAsia="ru-RU"/>
        </w:rPr>
        <w:t xml:space="preserve">А. Г. </w:t>
      </w:r>
      <w:r w:rsidR="00067594" w:rsidRPr="0046399F">
        <w:rPr>
          <w:rFonts w:ascii="Times New Roman" w:eastAsia="Times New Roman" w:hAnsi="Times New Roman" w:cs="Times New Roman"/>
          <w:b/>
          <w:i/>
          <w:color w:val="000000"/>
          <w:sz w:val="24"/>
          <w:szCs w:val="24"/>
          <w:lang w:eastAsia="ru-RU"/>
        </w:rPr>
        <w:t>Венецианов и его школа</w:t>
      </w:r>
      <w:r>
        <w:rPr>
          <w:rFonts w:ascii="Times New Roman" w:eastAsia="Times New Roman" w:hAnsi="Times New Roman" w:cs="Times New Roman"/>
          <w:b/>
          <w:i/>
          <w:color w:val="000000"/>
          <w:sz w:val="24"/>
          <w:szCs w:val="24"/>
          <w:lang w:eastAsia="ru-RU"/>
        </w:rPr>
        <w:t>.</w:t>
      </w:r>
    </w:p>
    <w:p w14:paraId="3CC9A7A8"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Цели и задачи:</w:t>
      </w:r>
      <w:r w:rsidRPr="0046399F">
        <w:rPr>
          <w:rFonts w:ascii="Times New Roman" w:eastAsia="Times New Roman" w:hAnsi="Times New Roman" w:cs="Times New Roman"/>
          <w:color w:val="000000"/>
          <w:sz w:val="24"/>
          <w:szCs w:val="24"/>
          <w:lang w:eastAsia="ru-RU"/>
        </w:rPr>
        <w:t xml:space="preserve"> сформировать представление о творчестве Алексея Гавриловича Венецианова (1780 – 1847) - родоначальника бытового жанра в русской живописи; рассказать о его педагогической деятельности и художественной школе в Сафонкове, Тверской губернии.</w:t>
      </w:r>
    </w:p>
    <w:p w14:paraId="1F31B70B" w14:textId="77777777" w:rsidR="00DB10BE"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 xml:space="preserve">Начало творческой деятельности. Ранние портреты и офорты. Первые опыты в изображении бытовых сцен. Своеобразие изображения крестьянского мира. Роль пейзажа. Понимание искусства как непосредственного, следующего натуре воспроизведения окружающей действительности. Картина «Гумно» (1822-1823). Создание обобщенного образа сельской жизни. «На пашне. Весна», «На жатве. Лето» (обе 1820-е). </w:t>
      </w:r>
    </w:p>
    <w:p w14:paraId="5147E0C2" w14:textId="77777777" w:rsidR="00DB10BE"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 xml:space="preserve">Первое в русской живописи правдивое изображение характерных мотивов среднерусского сельского пейзажа. «Спящий пастушок» (1824). Создание галереи крестьянских типов, написанных с натуры: «Девушка с бурачком» (1824), «Захарка» (1825), «Крестьянка с васильками» (1820-е). Поэтизация крестьянской жизни, бесконфликтность творчества. «Утро помещицы» (1823). </w:t>
      </w:r>
    </w:p>
    <w:p w14:paraId="4D86626B"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 xml:space="preserve">Красота русского сельского пейзажа и подлинное единство человека и природы – как основное в работах художника. Значение </w:t>
      </w:r>
      <w:r w:rsidR="00DB10BE">
        <w:rPr>
          <w:rFonts w:ascii="Times New Roman" w:eastAsia="Times New Roman" w:hAnsi="Times New Roman" w:cs="Times New Roman"/>
          <w:color w:val="000000"/>
          <w:sz w:val="24"/>
          <w:szCs w:val="24"/>
          <w:lang w:eastAsia="ru-RU"/>
        </w:rPr>
        <w:t xml:space="preserve">А. Г. </w:t>
      </w:r>
      <w:r w:rsidRPr="0046399F">
        <w:rPr>
          <w:rFonts w:ascii="Times New Roman" w:eastAsia="Times New Roman" w:hAnsi="Times New Roman" w:cs="Times New Roman"/>
          <w:color w:val="000000"/>
          <w:sz w:val="24"/>
          <w:szCs w:val="24"/>
          <w:lang w:eastAsia="ru-RU"/>
        </w:rPr>
        <w:t>Венецианова как педагога, родоначальника художественного направления в русской живописи второй трети XIX века. Отрицание академической системы обучения; работа с натуры с первых шагов в искусстве как основа педагогического метода.</w:t>
      </w:r>
    </w:p>
    <w:p w14:paraId="377A8AF3"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А.Г. Венецианов и его ученики. Содержание их живописи – внимательное, любовное и поэтическое изображение русской жизни и русской сельской природы. К.А. Зеленцов (1790-1845) «В комнатах» (конец 1820-х), Г.В. Сорока (1823-1864) «Кабинет дома в Островках» (1844), «Рыбаки» (1840-е г.). Н.С. Крылов (1802-1831) «Зима» (1827) – одна из первых «зим» в русской живописи.</w:t>
      </w:r>
    </w:p>
    <w:p w14:paraId="73314B37"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перечислить в тетради основные работы Венецианова; подготовить сообщение о художниках школы Венецианова.</w:t>
      </w:r>
    </w:p>
    <w:p w14:paraId="451F6D00" w14:textId="77777777" w:rsidR="00067594" w:rsidRPr="0046399F" w:rsidRDefault="00DB10BE"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67594" w:rsidRPr="0046399F">
        <w:rPr>
          <w:rFonts w:ascii="Times New Roman" w:eastAsia="Times New Roman" w:hAnsi="Times New Roman" w:cs="Times New Roman"/>
          <w:b/>
          <w:i/>
          <w:color w:val="000000"/>
          <w:sz w:val="24"/>
          <w:szCs w:val="24"/>
          <w:lang w:eastAsia="ru-RU"/>
        </w:rPr>
        <w:t>11.2.3. Русская историческая школа. Творчество К. П. Брюллова (1799 – 1852) и А. А. Иванова (1806 – 1858).</w:t>
      </w:r>
    </w:p>
    <w:p w14:paraId="61A561C1"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Цель:</w:t>
      </w:r>
      <w:r w:rsidRPr="0046399F">
        <w:rPr>
          <w:rFonts w:ascii="Times New Roman" w:eastAsia="Times New Roman" w:hAnsi="Times New Roman" w:cs="Times New Roman"/>
          <w:color w:val="000000"/>
          <w:sz w:val="24"/>
          <w:szCs w:val="24"/>
          <w:lang w:eastAsia="ru-RU"/>
        </w:rPr>
        <w:t xml:space="preserve"> сформировать представление о русской исторической картине 1830-1840-х годов, в которой на смену исторической условности пришла историческая правда.</w:t>
      </w:r>
    </w:p>
    <w:p w14:paraId="20A41144"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Задачи:</w:t>
      </w:r>
      <w:r w:rsidRPr="0046399F">
        <w:rPr>
          <w:rFonts w:ascii="Times New Roman" w:eastAsia="Times New Roman" w:hAnsi="Times New Roman" w:cs="Times New Roman"/>
          <w:color w:val="000000"/>
          <w:sz w:val="24"/>
          <w:szCs w:val="24"/>
          <w:lang w:eastAsia="ru-RU"/>
        </w:rPr>
        <w:t xml:space="preserve"> познакомить с творчеством Карла Павловича Брюллова соединившего в своем творчестве идеалы классической школы и нововведения романтизма; рассказать о творчестве А. А. Иванова, проанализировать основные этапы работы над картиной «Явление Христа народу».</w:t>
      </w:r>
    </w:p>
    <w:p w14:paraId="5137239C" w14:textId="77777777" w:rsidR="00067594" w:rsidRPr="0046399F" w:rsidRDefault="00067594" w:rsidP="00E94AC5">
      <w:pPr>
        <w:spacing w:after="0" w:line="240" w:lineRule="auto"/>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К. П. Брюллова. Карл Павлович Брюллов (1799-1852) – великий русский художник. Ученические годы: картина «Нарцисс» (1819). Работы на библейские и мифологические сюжеты: «Явление Аврааму трех ангелов у дуба Мамврийского» (1821), «Эдип и Антигона» (1821). Тенденции пленэра в работах «Итальянское утро» (1823), «Итальянский полдень» (1827), «Сбор винограда» (1827) «Последний день Помпеи» (1826-1833) - выдающееся произведение русской исторической живописи. Компромисс между классицизмом и романтизмом.</w:t>
      </w:r>
    </w:p>
    <w:p w14:paraId="4B5E0391"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Портретная живопись как основной вид творчества художника зрелого периода: «Всадница» (1832). «Портрет графини Ю.П. Самойловой с воспитанницей Амацилией» (1838-1842). «Портрет кн. Е.П. Салтыковой» (1837-1838), «Портрет Нестора Кукольника» (1836), «Портрет А.Н. Струговщикова» (1840), «Автопортрет» (1848). Характерные черты: правдивость, многогранность характеристик, мастерство исполнения.</w:t>
      </w:r>
    </w:p>
    <w:p w14:paraId="70BBC117"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Работа над темой русской истории «Осада Пскова польским королем Стефаном Баторием в 1581 году» (1839-1843). Разработка эскизов и картонов для монументальных росписей в Исаакиевском соборе. Рисунок и акварель.</w:t>
      </w:r>
    </w:p>
    <w:p w14:paraId="6DEB9360"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перечислить названия основных произведений художника; подготовить сообщение о работах итальянского периода, проанализировать (по выбору) один из портретов кисти Брюллова.</w:t>
      </w:r>
    </w:p>
    <w:p w14:paraId="0181CC2E" w14:textId="77777777" w:rsidR="00DB10BE"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lastRenderedPageBreak/>
        <w:t xml:space="preserve">Творчество А. А. Иванова (1806 – 1858). Раннее творчество: «Приам, испрашивающий у Ахиллеса тело Гектора» (1824), «Иосиф, толкующий сны заключенным с ним в темнице виночерпию и хлебодару» (1827). Работа в Италии (1831-1848). Использование памятников античной скульптуры в картине «Аполлон, Гиацинт и Кипарис, занимающиеся музыкой и пением» (1831-1834), «Явление Христа Марии Магдалине после воскресения» (1835). Знакомство с Гоголем. Основные этапы работы над картиной «Явление Христа народу» (1837-1857). Картина «Явление Мессии» (1837-1857), ее идейный замысел. Вера художника в нравственное преобразование людей, в совершенствование человека. </w:t>
      </w:r>
    </w:p>
    <w:p w14:paraId="6B82AF64"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Творческий метод художника в осуществлении творческого замысла. Пленэрные этюды к картине как «энциклопедия» жизни Природы во всех ее проявлениях. Реализм этюдов Иванова. Цикл «пейзажей с мальчиками». Поиск индивидуальных характеристик главных персонажей, портретные этюды. Диссонанс между чертами классицизма (замкнутостью композиции, расположением фигур по принципу барельефа, обращением к античности в трактовке образа Христа) и пленэрным характером живописи. Путь художника от конкретно-реалистической сцены к монументально-эпическому полотну.</w:t>
      </w:r>
    </w:p>
    <w:p w14:paraId="0F8F6F64"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Жанровые акварели. Эволюция стиля. Создание цикла «библейских эскизов» для росписей общественных зданий. Замысел и программа. Наследие Иванова, его выдающееся место в истории мирового искусства.</w:t>
      </w:r>
    </w:p>
    <w:p w14:paraId="0CB1091A"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записать в тетради названия основных произведений художников, написать краткое сообщение об их творчестве.</w:t>
      </w:r>
    </w:p>
    <w:p w14:paraId="7EB6DFA4" w14:textId="77777777" w:rsidR="00067594" w:rsidRPr="0046399F" w:rsidRDefault="007F02F3"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67594" w:rsidRPr="0046399F">
        <w:rPr>
          <w:rFonts w:ascii="Times New Roman" w:eastAsia="Times New Roman" w:hAnsi="Times New Roman" w:cs="Times New Roman"/>
          <w:b/>
          <w:i/>
          <w:color w:val="000000"/>
          <w:sz w:val="24"/>
          <w:szCs w:val="24"/>
          <w:lang w:eastAsia="ru-RU"/>
        </w:rPr>
        <w:t>11.2.4. Творчество П. А. Федотова (1815 – 1852)</w:t>
      </w:r>
      <w:r>
        <w:rPr>
          <w:rFonts w:ascii="Times New Roman" w:eastAsia="Times New Roman" w:hAnsi="Times New Roman" w:cs="Times New Roman"/>
          <w:b/>
          <w:i/>
          <w:color w:val="000000"/>
          <w:sz w:val="24"/>
          <w:szCs w:val="24"/>
          <w:lang w:eastAsia="ru-RU"/>
        </w:rPr>
        <w:t>.</w:t>
      </w:r>
    </w:p>
    <w:p w14:paraId="48AE956E"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Цель:</w:t>
      </w:r>
      <w:r w:rsidRPr="0046399F">
        <w:rPr>
          <w:rFonts w:ascii="Times New Roman" w:eastAsia="Times New Roman" w:hAnsi="Times New Roman" w:cs="Times New Roman"/>
          <w:color w:val="000000"/>
          <w:sz w:val="24"/>
          <w:szCs w:val="24"/>
          <w:lang w:eastAsia="ru-RU"/>
        </w:rPr>
        <w:t xml:space="preserve"> сформировать представление о творчестве Павла Андреевича Федотова – первого представителя критического реализма в русской живописи, сумевшего выразить дух России 40-х годов.</w:t>
      </w:r>
    </w:p>
    <w:p w14:paraId="6CA78ABA"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Задачи:</w:t>
      </w:r>
      <w:r w:rsidRPr="0046399F">
        <w:rPr>
          <w:rFonts w:ascii="Times New Roman" w:eastAsia="Times New Roman" w:hAnsi="Times New Roman" w:cs="Times New Roman"/>
          <w:color w:val="000000"/>
          <w:sz w:val="24"/>
          <w:szCs w:val="24"/>
          <w:lang w:eastAsia="ru-RU"/>
        </w:rPr>
        <w:t xml:space="preserve"> рассказать о жизненном и творческом пути художника; показать связи искусства Федотова с традициями голландской живописи и творчеством английского художника Хогарта.</w:t>
      </w:r>
    </w:p>
    <w:p w14:paraId="728205BE" w14:textId="77777777" w:rsidR="007F02F3"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 xml:space="preserve">Павел Андреевич Федотов (1816-1852) – мастер реалистического искусства. Первые живописные и графические работы. Сепии середины 1840-х годов, их нравственно-критическая направленность, эволюция от карикатурного образа к трагическому ощущению бессмысленности существования: «Кончина Фидельки» и «Следствие кончины Фидельки» (1844). Концепция бытовой картины и ее отличие от венециановского варианта: «Свежий кавалер. Утро чиновника, получившего первый крестик» (1846), «Разборчивая невеста» (1847), «Сватовство майора» (1848). «Завтрак аристократа» (1849-1851), «Анкор, еще анкор!» (1851-1852). «Вдовушка» (1851). </w:t>
      </w:r>
    </w:p>
    <w:p w14:paraId="012333C0"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Метод работы художника: поиск занимательного и поучительного сюжета, внимание к деталям, следование натуре. Федотов - мастер камерного портрета – «Портрет Н.П. Жданович за клавесином» (1849). Значение Федотова как выдающегося художника-новатора и предшественника идейного критического реализма второй половины XIX века.</w:t>
      </w:r>
    </w:p>
    <w:p w14:paraId="3E850B9E"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указать в тетради основные произведения Федотова; прочитать стихотворение художника, написанное к картине «Сватовство майора» из книги Г. Островского «Рассказ о русской живописи» -М.: Изобразительное искусство, 1990. С. 143–144; прочитать книгу о творчестве художника, например, Э. Кузнецова «Павел Федотов». - Л.: «Искусство», 1990.</w:t>
      </w:r>
    </w:p>
    <w:p w14:paraId="111B6F17" w14:textId="77777777" w:rsidR="00067594" w:rsidRPr="0046399F" w:rsidRDefault="00067594" w:rsidP="00E94AC5">
      <w:pPr>
        <w:spacing w:after="0" w:line="240" w:lineRule="auto"/>
        <w:jc w:val="both"/>
        <w:rPr>
          <w:rFonts w:ascii="Times New Roman" w:eastAsia="Times New Roman" w:hAnsi="Times New Roman" w:cs="Times New Roman"/>
          <w:b/>
          <w:color w:val="000000"/>
          <w:sz w:val="24"/>
          <w:szCs w:val="24"/>
          <w:lang w:eastAsia="ru-RU"/>
        </w:rPr>
      </w:pPr>
      <w:r w:rsidRPr="00754B01">
        <w:rPr>
          <w:rFonts w:ascii="Times New Roman" w:eastAsia="Times New Roman" w:hAnsi="Times New Roman" w:cs="Times New Roman"/>
          <w:b/>
          <w:i/>
          <w:color w:val="000000"/>
          <w:sz w:val="24"/>
          <w:szCs w:val="24"/>
          <w:lang w:eastAsia="ru-RU"/>
        </w:rPr>
        <w:t>Р</w:t>
      </w:r>
      <w:r w:rsidR="007F02F3" w:rsidRPr="00754B01">
        <w:rPr>
          <w:rFonts w:ascii="Times New Roman" w:eastAsia="Times New Roman" w:hAnsi="Times New Roman" w:cs="Times New Roman"/>
          <w:b/>
          <w:i/>
          <w:color w:val="000000"/>
          <w:sz w:val="24"/>
          <w:szCs w:val="24"/>
          <w:lang w:eastAsia="ru-RU"/>
        </w:rPr>
        <w:t xml:space="preserve">аздел </w:t>
      </w:r>
      <w:r w:rsidRPr="00754B01">
        <w:rPr>
          <w:rFonts w:ascii="Times New Roman" w:eastAsia="Times New Roman" w:hAnsi="Times New Roman" w:cs="Times New Roman"/>
          <w:b/>
          <w:i/>
          <w:color w:val="000000"/>
          <w:sz w:val="24"/>
          <w:szCs w:val="24"/>
          <w:lang w:eastAsia="ru-RU"/>
        </w:rPr>
        <w:t xml:space="preserve"> 12.</w:t>
      </w:r>
      <w:r w:rsidR="00754B01" w:rsidRPr="00BD74D8">
        <w:rPr>
          <w:rFonts w:ascii="Times New Roman" w:hAnsi="Times New Roman" w:cs="Times New Roman"/>
          <w:b/>
          <w:i/>
          <w:color w:val="000000"/>
        </w:rPr>
        <w:t>История русского искусства второй половины XIX века</w:t>
      </w:r>
      <w:r w:rsidR="00754B01">
        <w:rPr>
          <w:rFonts w:ascii="Times New Roman" w:hAnsi="Times New Roman" w:cs="Times New Roman"/>
          <w:b/>
          <w:i/>
          <w:color w:val="000000"/>
        </w:rPr>
        <w:t>.</w:t>
      </w:r>
    </w:p>
    <w:p w14:paraId="64817741"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 xml:space="preserve">Общественная жизнь, ее отражение в революционно-демократической эстетике (Н. Г. Чернышевский), литературе и изобразительном искусстве. Развитие метода критического реализма. Борьба прогрессивных художников с академизмом и буржуазным салонным искусством. Значение «бунта 14-ти» в Академии художеств. Расцвет русского реалистического искусства. Общественное и художественное значение деятельности Товарищества передвижников. Идейно-художественная общность их искусства и прогресс русской литературы и музыки во 2-й половине XIX в. Роль В. В. Стасова в развитии русской </w:t>
      </w:r>
      <w:r w:rsidRPr="0046399F">
        <w:rPr>
          <w:rFonts w:ascii="Times New Roman" w:eastAsia="Times New Roman" w:hAnsi="Times New Roman" w:cs="Times New Roman"/>
          <w:color w:val="000000"/>
          <w:sz w:val="24"/>
          <w:szCs w:val="24"/>
          <w:lang w:eastAsia="ru-RU"/>
        </w:rPr>
        <w:lastRenderedPageBreak/>
        <w:t>прогрессивной художественной критики и публицистики и П. М. Третьякова в создании галереи русской национальной живописи.</w:t>
      </w:r>
    </w:p>
    <w:p w14:paraId="55C8F7C4" w14:textId="77777777" w:rsidR="00067594" w:rsidRPr="0046399F" w:rsidRDefault="00754B01"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67594" w:rsidRPr="0046399F">
        <w:rPr>
          <w:rFonts w:ascii="Times New Roman" w:eastAsia="Times New Roman" w:hAnsi="Times New Roman" w:cs="Times New Roman"/>
          <w:b/>
          <w:i/>
          <w:color w:val="000000"/>
          <w:sz w:val="24"/>
          <w:szCs w:val="24"/>
          <w:lang w:eastAsia="ru-RU"/>
        </w:rPr>
        <w:t xml:space="preserve">12.1. Русская живопись 60 –х годов XIX века. </w:t>
      </w:r>
    </w:p>
    <w:p w14:paraId="19D5FD69" w14:textId="77777777" w:rsidR="00067594" w:rsidRPr="0046399F" w:rsidRDefault="00067594" w:rsidP="00E94AC5">
      <w:pPr>
        <w:spacing w:after="0" w:line="240" w:lineRule="auto"/>
        <w:ind w:firstLine="709"/>
        <w:jc w:val="both"/>
        <w:rPr>
          <w:rFonts w:ascii="Times New Roman" w:eastAsia="Times New Roman" w:hAnsi="Times New Roman" w:cs="Times New Roman"/>
          <w:b/>
          <w:i/>
          <w:color w:val="000000"/>
          <w:sz w:val="24"/>
          <w:szCs w:val="24"/>
          <w:lang w:eastAsia="ru-RU"/>
        </w:rPr>
      </w:pPr>
      <w:r w:rsidRPr="0046399F">
        <w:rPr>
          <w:rFonts w:ascii="Times New Roman" w:eastAsia="Times New Roman" w:hAnsi="Times New Roman" w:cs="Times New Roman"/>
          <w:b/>
          <w:i/>
          <w:color w:val="000000"/>
          <w:sz w:val="24"/>
          <w:szCs w:val="24"/>
          <w:lang w:eastAsia="ru-RU"/>
        </w:rPr>
        <w:t>«Товарищество передвижных художественных выставок»</w:t>
      </w:r>
    </w:p>
    <w:p w14:paraId="41676B81"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Познакомить с творчеством В.Г. Перова одного из основоположников критического реализма в живописи. Сформировать представление о зарождении новой системы видения, т.н. критическом реализме как характерном явлении для живописи второй половины XIX века. Раскрыть ведущее положение жанровой живописи как искусства, непосредственно отражающего современную жизнь.</w:t>
      </w:r>
    </w:p>
    <w:p w14:paraId="3793FCD8"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Василий Григорьевич Перов (1834-1882) – ведущий художник демократического реализма в русской живописи. Антиклерикальный характер произведений: «Проповедь в селе» (1861), «Сельский крестный ход на Пасхе» (1861), «Чаепитие в Мытищах» (1862), «Монастырская трапезная» (1865). Академическое пенсионерство, знакомство с современными западными мастерами живописи. Парижский период творчества, основная тема - жизнь городской бедноты: «Слепой музыкант» (этюд к картине «Уличная сцена», 1864), «Савояр» (1863-1864).</w:t>
      </w:r>
    </w:p>
    <w:p w14:paraId="4357C129"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Изображение жизни русских крестьян, тема женской судьбы в России: «Проводы покойника» (1865), «Последний кабак у заставы» (1868); быта городской бедноты - «Приезд гувернантки в купеческий дом» (1866), «Утопленница» (1867).</w:t>
      </w:r>
    </w:p>
    <w:p w14:paraId="189A21CE" w14:textId="77777777" w:rsidR="00067594" w:rsidRPr="0046399F" w:rsidRDefault="00067594" w:rsidP="00E94AC5">
      <w:pPr>
        <w:spacing w:after="0" w:line="240" w:lineRule="auto"/>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Детская тема в творчестве В.Г. Перова - «Тройка» (1866). Роль пейзажа в картинах Перова.</w:t>
      </w:r>
    </w:p>
    <w:p w14:paraId="6C0FA27E" w14:textId="77777777" w:rsidR="00067594" w:rsidRPr="0046399F" w:rsidRDefault="00067594" w:rsidP="00E94AC5">
      <w:pPr>
        <w:spacing w:after="0" w:line="240" w:lineRule="auto"/>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Психологический портрет в творчестве Перова. Лучшие работы мастера: портрет А.Н. Островского (1871), Ф.М. Достоевского (1872), В.И. Даля (1872), И.С. Тургенева (1872), А.К. Саврасова (1878).</w:t>
      </w:r>
    </w:p>
    <w:p w14:paraId="2ED9A0A1"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 xml:space="preserve">Жанровые картины </w:t>
      </w:r>
      <w:r w:rsidR="00754B01">
        <w:rPr>
          <w:rFonts w:ascii="Times New Roman" w:eastAsia="Times New Roman" w:hAnsi="Times New Roman" w:cs="Times New Roman"/>
          <w:color w:val="000000"/>
          <w:sz w:val="24"/>
          <w:szCs w:val="24"/>
          <w:lang w:eastAsia="ru-RU"/>
        </w:rPr>
        <w:t xml:space="preserve">В. Г. </w:t>
      </w:r>
      <w:r w:rsidRPr="0046399F">
        <w:rPr>
          <w:rFonts w:ascii="Times New Roman" w:eastAsia="Times New Roman" w:hAnsi="Times New Roman" w:cs="Times New Roman"/>
          <w:color w:val="000000"/>
          <w:sz w:val="24"/>
          <w:szCs w:val="24"/>
          <w:lang w:eastAsia="ru-RU"/>
        </w:rPr>
        <w:t>Перова 1970-х годов: «Птицелов» (1870), «Охотники на привале» (1871). Связь живописи с литературой той поры, восприятие современниками картины «Старики родители на могиле сына» (1874) как иллюстрация к роману И.С. Тургенева «Отцы и дети».</w:t>
      </w:r>
    </w:p>
    <w:p w14:paraId="6DF406D8"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Обращение к русской истории, работа над образом Пугачева. Педагогическая деятельность В.Г. Перова в Московском училище живописи, ваяния и зодчества. Расцвет русского демократического реализма второй половины XIX века</w:t>
      </w:r>
    </w:p>
    <w:p w14:paraId="45B77BD0"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Обличительный жанр в живописи 1860-х годов, его связь с литературой, публицистикой, театром. Подчеркнутая социальная заостренность сюжетов. Критика социальных условий крепостнической России в их произведениях. Основные произведения художников-шестидесятников: А.Л. Юшанова (1840-1866) – «Проводы начальника» (1864); И.М. Прянишникова (1840-1894) – «Шутники» (1865); В.И. Якоби (1834-1902) «Привал арестантов» (1861); В.В. Пукирева (1832-1890) «Неравный брак» (1862); Н.В. Неврева (1830-1904) «Торг» (1866) и «Воспитанница» (1867).</w:t>
      </w:r>
    </w:p>
    <w:p w14:paraId="2B15B168"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подготовить сообщение о творчестве художников-шестидесятников.</w:t>
      </w:r>
    </w:p>
    <w:p w14:paraId="7A43AA42" w14:textId="77777777" w:rsidR="00067594" w:rsidRPr="0046399F" w:rsidRDefault="00067594" w:rsidP="00E94AC5">
      <w:pPr>
        <w:spacing w:after="0" w:line="240" w:lineRule="auto"/>
        <w:ind w:firstLine="709"/>
        <w:jc w:val="both"/>
        <w:rPr>
          <w:rFonts w:ascii="Times New Roman" w:eastAsia="Times New Roman" w:hAnsi="Times New Roman" w:cs="Times New Roman"/>
          <w:b/>
          <w:i/>
          <w:color w:val="000000"/>
          <w:sz w:val="24"/>
          <w:szCs w:val="24"/>
          <w:lang w:eastAsia="ru-RU"/>
        </w:rPr>
      </w:pPr>
      <w:r w:rsidRPr="0046399F">
        <w:rPr>
          <w:rFonts w:ascii="Times New Roman" w:eastAsia="Times New Roman" w:hAnsi="Times New Roman" w:cs="Times New Roman"/>
          <w:b/>
          <w:i/>
          <w:color w:val="000000"/>
          <w:sz w:val="24"/>
          <w:szCs w:val="24"/>
          <w:lang w:eastAsia="ru-RU"/>
        </w:rPr>
        <w:t xml:space="preserve"> «Товарищество передвижных художественных выставок»</w:t>
      </w:r>
    </w:p>
    <w:p w14:paraId="10E7B11F"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Цель:</w:t>
      </w:r>
      <w:r w:rsidRPr="0046399F">
        <w:rPr>
          <w:rFonts w:ascii="Times New Roman" w:eastAsia="Times New Roman" w:hAnsi="Times New Roman" w:cs="Times New Roman"/>
          <w:color w:val="000000"/>
          <w:sz w:val="24"/>
          <w:szCs w:val="24"/>
          <w:lang w:eastAsia="ru-RU"/>
        </w:rPr>
        <w:t xml:space="preserve"> сформировать представление о роли и значении организации «Товарищество передвижных художественных выставок» в развитии русской живописи.</w:t>
      </w:r>
    </w:p>
    <w:p w14:paraId="2382B194" w14:textId="77777777" w:rsidR="009D0C88"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Задачи:</w:t>
      </w:r>
      <w:r w:rsidRPr="0046399F">
        <w:rPr>
          <w:rFonts w:ascii="Times New Roman" w:eastAsia="Times New Roman" w:hAnsi="Times New Roman" w:cs="Times New Roman"/>
          <w:color w:val="000000"/>
          <w:sz w:val="24"/>
          <w:szCs w:val="24"/>
          <w:lang w:eastAsia="ru-RU"/>
        </w:rPr>
        <w:t xml:space="preserve"> рассказать о роли Ивана Николаевича Крамского (1837-1887) в создании и деятельности «Петербургской артели художников». </w:t>
      </w:r>
    </w:p>
    <w:p w14:paraId="67E340E5"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Познакомить с творчеством Крамского, его основными картинами, их идейным замыслом и художественной формой. Раскрыть значение деятельности передвижников в развитии русского искусства и воспитании художественных вкусов русского общества. Сформировать представление об идейно-художественной особенности бытовой картины передвижников. Познакомить с произведениями В. М. Максимова, Г. Г. Мясоедова, К. А. Савицкого, Н. А. Ярошенко, В. Е. Маковского.</w:t>
      </w:r>
    </w:p>
    <w:p w14:paraId="143D91FF" w14:textId="77777777" w:rsidR="009D0C88"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 xml:space="preserve">Кризис официальной школы – Петербургской Академии художеств. Борьба за право искусства обращаться к реальной жизни. Выход из Академии 14 выпускников, организация </w:t>
      </w:r>
      <w:r w:rsidRPr="0046399F">
        <w:rPr>
          <w:rFonts w:ascii="Times New Roman" w:eastAsia="Times New Roman" w:hAnsi="Times New Roman" w:cs="Times New Roman"/>
          <w:color w:val="000000"/>
          <w:sz w:val="24"/>
          <w:szCs w:val="24"/>
          <w:lang w:eastAsia="ru-RU"/>
        </w:rPr>
        <w:lastRenderedPageBreak/>
        <w:t xml:space="preserve">«Петербургской артели художников» под руководством И.М. Крамского. Роль московского Училища живописи и ваяния и зодчества в подготовке художественных кадров демократического направления. </w:t>
      </w:r>
    </w:p>
    <w:p w14:paraId="1916A055"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Объединение московских и петербургских передовых художественных сил в Товарищество передвижных художественных выставок (1870), состав, цели и задачи организации. Идейная программа - отражать жизнь со всеми ее социальными проблемами и во всех ее проявлениях. Первая выставка произведений передвижников в 1871 году. Роль И.Н. Крамского и В.В. Стасова в развитии русской прогрессивной художественной критики и публицистики.</w:t>
      </w:r>
    </w:p>
    <w:p w14:paraId="1411954E"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Иван Николаевич Крамской (1837-1887) – вождь, идеолог и организатор передвижничества. Вера в воспитательную силу искусства, способного нравственно совершенствовать личность. Связь произведений Крамского с русской литературой: «Майская ночь» (1871), «Лунная ночь» (1880).</w:t>
      </w:r>
    </w:p>
    <w:p w14:paraId="01997C33"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Обращение к евангельским сюжетам. Современность произведения «Христос в пустыне» (1872) для передовой интеллигенции 1870-х годов; выражение идеи раздумий о готовности принести себя в жертву во имя наивысшей цели.</w:t>
      </w:r>
    </w:p>
    <w:p w14:paraId="783E601B"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Портретная галерея И.Н. Крамского, стремление запечатлеть высоко духовные личности, выдающихся деятелей русской культуры. Разработка нового типа - портрета-картины, изображающего портретируемого в привычной и характерной для него обстановке. Создание образов великих русских писателей и художников: Л.Н. Толстого (1973), Н.А. Некрасова (1877-1878), М.Е. Салтыкова-Щедрина (1879). «Автопортрет» (1867) Крамского – пример глубокого образа художника-разночинца, человека своей эпохи. Образыкрестьян у Крамского: «Полесовщик» (1874), «Крестьянин с уздечкой» («Мина Моисеев», 1883). Произведения Крамского 1880-х годов: «Неизвестная» (1883).</w:t>
      </w:r>
    </w:p>
    <w:p w14:paraId="0BF9D2C4"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Работа Крамского над картиной «Хохот» («Радуйся, царь Иудейский», 1877-1882).</w:t>
      </w:r>
    </w:p>
    <w:p w14:paraId="0A1757E3"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зафиксировать в тетради основные произведения И.Н. Крамского, сделать описание одной из картин (по выбору) художника</w:t>
      </w:r>
    </w:p>
    <w:p w14:paraId="3C935929"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Василий Максимович Максимов (1844 – 1911). Изображение сцен из деревенской жизни, крестьянских обычаев и нравов. «Приход колдуна на крестьянскую свадьбу» (1875), «Семейный раздел» (1876), «Лихая свекровь» (1893). Лиризм картины «Все в прошлом» (1889).</w:t>
      </w:r>
    </w:p>
    <w:p w14:paraId="7BD04E7C" w14:textId="77777777" w:rsidR="00067594" w:rsidRPr="0046399F" w:rsidRDefault="00067594" w:rsidP="00E94AC5">
      <w:pPr>
        <w:spacing w:after="0" w:line="240" w:lineRule="auto"/>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Григорий Григорьевич Мясоедов (1834 – 1911) – один из организаторов и учредителей Товарищества. Поднятие острых проблем общественной жизни в рамках жанра. «Земство обедает» (1872). Изображение красоты крестьянского труда («Косцы», 1887), древних поверий и обычаев («Опахивание», 1876).</w:t>
      </w:r>
    </w:p>
    <w:p w14:paraId="015FEE07"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Константин Аполлонович Савицкий (1844 – 1905). Стремление к правдивой передаче действительности, интерес к народным типам и характерам («Встреча иконы», 1878). Создание одного из первых в русском искусстве изображений труда («Ремонтные работы на железной дороге», 1874). Искусство композиционного построения массовых сцен, «хоровое начало» картины «На войну» (1880 – 1888).</w:t>
      </w:r>
    </w:p>
    <w:p w14:paraId="583B2323"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Николай Александрович Ярошенко (1846 – 1898). Социальные мотивы в картине «Всюду жизнь» (1888) и в типичных образах, сочетающих жанровое и портретное начало («Кочегар», 1878; «Курсистка», 1883). Образы русской интеллигенции в серии портретов деятелей русской культуры – П.А. Стрепетовой (1884), И. Н. Крамского (1876), Л. Н. Толстого (1894).</w:t>
      </w:r>
    </w:p>
    <w:p w14:paraId="6FBFD014"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Владимир Егорович Маковский (1846 – 1920). Постановка острых вопросов современной жизни в жанре бытовой, режиссерски разработанной картины. «Крах банка» (1881), «Свидание» (1883), «На бульваре» (1886 – 1887).</w:t>
      </w:r>
    </w:p>
    <w:p w14:paraId="2C9E76D1"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подготовить сообщение о творчестве художников-передвижников вашего края, области.</w:t>
      </w:r>
    </w:p>
    <w:p w14:paraId="56410AF6" w14:textId="77777777" w:rsidR="00067594" w:rsidRPr="0046399F" w:rsidRDefault="009D0C88"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67594" w:rsidRPr="0046399F">
        <w:rPr>
          <w:rFonts w:ascii="Times New Roman" w:eastAsia="Times New Roman" w:hAnsi="Times New Roman" w:cs="Times New Roman"/>
          <w:b/>
          <w:i/>
          <w:color w:val="000000"/>
          <w:sz w:val="24"/>
          <w:szCs w:val="24"/>
          <w:lang w:eastAsia="ru-RU"/>
        </w:rPr>
        <w:t>12.2. Батальная живопись</w:t>
      </w:r>
      <w:r>
        <w:rPr>
          <w:rFonts w:ascii="Times New Roman" w:eastAsia="Times New Roman" w:hAnsi="Times New Roman" w:cs="Times New Roman"/>
          <w:b/>
          <w:i/>
          <w:color w:val="000000"/>
          <w:sz w:val="24"/>
          <w:szCs w:val="24"/>
          <w:lang w:eastAsia="ru-RU"/>
        </w:rPr>
        <w:t>.</w:t>
      </w:r>
    </w:p>
    <w:p w14:paraId="184E73CF"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Цель:</w:t>
      </w:r>
      <w:r w:rsidRPr="0046399F">
        <w:rPr>
          <w:rFonts w:ascii="Times New Roman" w:eastAsia="Times New Roman" w:hAnsi="Times New Roman" w:cs="Times New Roman"/>
          <w:color w:val="000000"/>
          <w:sz w:val="24"/>
          <w:szCs w:val="24"/>
          <w:lang w:eastAsia="ru-RU"/>
        </w:rPr>
        <w:t xml:space="preserve"> сформировать представление о военной теме в творчестве русских художников второй половины XIX в.</w:t>
      </w:r>
    </w:p>
    <w:p w14:paraId="14BD8A05"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lastRenderedPageBreak/>
        <w:t>Задачи:</w:t>
      </w:r>
      <w:r w:rsidRPr="0046399F">
        <w:rPr>
          <w:rFonts w:ascii="Times New Roman" w:eastAsia="Times New Roman" w:hAnsi="Times New Roman" w:cs="Times New Roman"/>
          <w:color w:val="000000"/>
          <w:sz w:val="24"/>
          <w:szCs w:val="24"/>
          <w:lang w:eastAsia="ru-RU"/>
        </w:rPr>
        <w:t xml:space="preserve"> познакомить с творчеством В. В. Верещагина. Выявить разоблачение войны в его живописных сериях.</w:t>
      </w:r>
    </w:p>
    <w:p w14:paraId="46648FAC"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Василия Васильевича Верещагина (1842 – 1904) – художника, путешественника, историка искусств, археолога, верившего в познавательно-воспитательную силу искусства, с протокольной беспощадностью стремившегося показать ужас войны, насилие захватчиков, религиозный фанатизм. Создание серий картин на одну тему.</w:t>
      </w:r>
    </w:p>
    <w:p w14:paraId="1AE8999F" w14:textId="77777777" w:rsidR="00067594" w:rsidRPr="0046399F" w:rsidRDefault="00067594" w:rsidP="00E94AC5">
      <w:pPr>
        <w:spacing w:after="0" w:line="240" w:lineRule="auto"/>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«Туркестанская серия» (о войне в Средней Азии). Этнографическо-документальный характер зарисовок и картин. Красота Востока («Двери Тимура (Тамерлана)», 1871 – 1872) и сцены зверств («Торжествуют», 1871 – 1872). Выражение ненависти к войне в картине «Апофеоз войны» (1871).</w:t>
      </w:r>
    </w:p>
    <w:p w14:paraId="685A1DF5"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Серия архитектурных пейзажей Индии. «Мавзолей Тадж Махал в Агре» (1874 – 1876).</w:t>
      </w:r>
    </w:p>
    <w:p w14:paraId="643C3EDB"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«Балканская серия» (1877 – 1881), посвященная русско-турецкой компании на Балканах. Создание героического образа русского солдата. «Шипка – Шейново. Скобелев под Шипкой» (1877 – 1878).</w:t>
      </w:r>
    </w:p>
    <w:p w14:paraId="76444540"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Последняя серия картин – «1812 год. Наполеон в России» (1877 – 1904); показ разгрома наполеоновской армии и героизма русских партизан.</w:t>
      </w:r>
    </w:p>
    <w:p w14:paraId="3421A575"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подготовить сообщение о творчестве художника, перечислить основные произведения, анализ одной композиции.</w:t>
      </w:r>
    </w:p>
    <w:p w14:paraId="09D54110" w14:textId="77777777" w:rsidR="00067594" w:rsidRPr="0046399F" w:rsidRDefault="009D0C88"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67594" w:rsidRPr="0046399F">
        <w:rPr>
          <w:rFonts w:ascii="Times New Roman" w:eastAsia="Times New Roman" w:hAnsi="Times New Roman" w:cs="Times New Roman"/>
          <w:b/>
          <w:i/>
          <w:color w:val="000000"/>
          <w:sz w:val="24"/>
          <w:szCs w:val="24"/>
          <w:lang w:eastAsia="ru-RU"/>
        </w:rPr>
        <w:t>12.3.  Развитие пейзажного жанра 2-й половины XIX века</w:t>
      </w:r>
      <w:r>
        <w:rPr>
          <w:rFonts w:ascii="Times New Roman" w:eastAsia="Times New Roman" w:hAnsi="Times New Roman" w:cs="Times New Roman"/>
          <w:b/>
          <w:i/>
          <w:color w:val="000000"/>
          <w:sz w:val="24"/>
          <w:szCs w:val="24"/>
          <w:lang w:eastAsia="ru-RU"/>
        </w:rPr>
        <w:t>.</w:t>
      </w:r>
    </w:p>
    <w:p w14:paraId="552DC832"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Сформировать представление о развитии пейзажного жанра во второй половине XIX века, видах пейзажа (романтическом, эпическом и лирическом). Проследить эволюцию творчества И. К. Айвазовского. Познакомиться с пейзажами передвижников (А. К. Саврасова, И. И. Шишкина, Ф. А. Васильева, А. И. Куинджи, В. Д. Поленова).</w:t>
      </w:r>
    </w:p>
    <w:p w14:paraId="586607A5"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Обращение русских пейзажистов второй половины XIX века к образам родной природы.</w:t>
      </w:r>
    </w:p>
    <w:p w14:paraId="5D402AD8"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Иван Константинович Айвазовский (Гайвазовский; 1817 – 1900), живописец, маринист. Романтизм в ранних произведениях: «Девятый вал» (1850), «Радуга» (1873). Возрастающий реализм в его более поздних произведениях («Черное море», 1881).</w:t>
      </w:r>
    </w:p>
    <w:p w14:paraId="01B87B83"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Алексей Кондратьевич Саврасов (1830 – 1897); основоположник русского лирического пейзажа. Воплощение живописного новаторства в картине «Грачи прилетели» (1871). Обусловленная пленэрным решением смелость живописного языка картины «Проселок» (1873). Камерный, интимный характер пейзажа. Графика художника.</w:t>
      </w:r>
    </w:p>
    <w:p w14:paraId="1D66F84E"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Иван Иванович Шишкин (1832 – 1898). Тяготение к монументальным размерам, к приоритету светотени и рисунка над цветом, стремление к созданию общего впечатления могущества, силы, величия русской природы. Эпические пейзажи «Сосновый бор. Мачтовый лес в Вятской губернии» (1972); «Рожь» (1878), «Утро в сосновом лесу» (1889), «Корабельная роща» (1898). Ясность и цельность видения формы. Использование фотографии для лучшего изучения природных форм. Графика художника.</w:t>
      </w:r>
    </w:p>
    <w:p w14:paraId="12508628"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Федор Александрович Васильев (1850-1873). Лиризм картины «После дождя» (1869), близость к искусству А.К. Саврасова. Тонкая поэтичность и романтическая взволнованность полотен «Оттепель» (1871) и «Мокрый луг» (1872). Использование тончайших цветовых отношений.</w:t>
      </w:r>
    </w:p>
    <w:p w14:paraId="36377164"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Архип Иванович Куинджи (1842?-1910) – художник романтического пейзажа. Декоративные искания художника, эффекты освещения, цветовые контрасты, романтическая театрализация композиций. Новое понимание роли света в работах: «Украинская ночь» (1876), «Березовая роща» (1879), «Ночь на Днепре» (1880).</w:t>
      </w:r>
    </w:p>
    <w:p w14:paraId="0805E066"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Василий Дмитриевич Поленов (1844-1927) – яркий представитель русской реалистической школы второй половины XIX века, реформатор русской живописи, мастер тончайшей воздушности пленэрной живописи. Значение картины В.Д. Поленова «Московский дворик» (1878). Восприятие этюда художником как самостоятельного художественного произведения.</w:t>
      </w:r>
    </w:p>
    <w:p w14:paraId="647E5F13"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 xml:space="preserve">Творчество Исаака Ильича Левитана (1860 – 1900) - как вершина в развитии русского лирического пейзажа-настроения. Рассмотреть этапы творческого развития художника. </w:t>
      </w:r>
      <w:r w:rsidRPr="0046399F">
        <w:rPr>
          <w:rFonts w:ascii="Times New Roman" w:eastAsia="Times New Roman" w:hAnsi="Times New Roman" w:cs="Times New Roman"/>
          <w:color w:val="000000"/>
          <w:sz w:val="24"/>
          <w:szCs w:val="24"/>
          <w:lang w:eastAsia="ru-RU"/>
        </w:rPr>
        <w:lastRenderedPageBreak/>
        <w:t>Рассказать об особом внимании к поиску мотива для написания этюдов. Познакомить с представлением художника о законченности пейзажной картины (способность вызывать определенный эмоциональный настрой зрителя). Сделать анализ наиболее значительных картин художника. Рассказать о влиянии Левитана на развитие пейзажной живописи XX в. Основные произведения: «Осенний день. Сокольники» (1879), «Березовая роща» (1889), «Владимировка» (1892), «Над вечным покоем» (1894), «Вечерний звон» (1892), «У омута» (1892), «Март» (1895), «Золотая осень» (1895), «Сумерки. Стога» (1899), «Озеро. Русь» (1900), «Летний вечер» (1900).</w:t>
      </w:r>
    </w:p>
    <w:p w14:paraId="5F125AAE"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подготовить сообщение о творчестве В. Д, Поленова и И.И. Левитана; подобрать иллюстративный материал.</w:t>
      </w:r>
    </w:p>
    <w:p w14:paraId="5E2DABF0"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И. Е. Репина (1844 – 1930)</w:t>
      </w:r>
    </w:p>
    <w:p w14:paraId="1929F127" w14:textId="77777777" w:rsidR="00067594" w:rsidRPr="0046399F" w:rsidRDefault="00067594" w:rsidP="00E94AC5">
      <w:pPr>
        <w:spacing w:after="0" w:line="240" w:lineRule="auto"/>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Цель: сформировать представление о творчестве Ильи Ефимовича Репина – как о вершине русского демократического реализма в русской живописи второй половины XIX века.</w:t>
      </w:r>
    </w:p>
    <w:p w14:paraId="79152C46" w14:textId="77777777" w:rsidR="00067594" w:rsidRPr="0046399F" w:rsidRDefault="00067594" w:rsidP="00E94AC5">
      <w:pPr>
        <w:spacing w:after="0" w:line="240" w:lineRule="auto"/>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Задачи: выявить самое яркое качество личности – жажду познания жизни во всех ее проявлениях и полное совпадение со своим временем в творчестве. Познакомить с произведениями бытового, исторического жанра. Обратить внимание на портретное творчество Репина (жизненную правду, художественную силу и яркость образных характеристик).</w:t>
      </w:r>
    </w:p>
    <w:p w14:paraId="3C5061BB"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перечислить в тетради основные произведения художника; раскрыть содержание одного из наиболее понравившихся произведений.</w:t>
      </w:r>
    </w:p>
    <w:p w14:paraId="72C216C7" w14:textId="77777777" w:rsidR="00067594" w:rsidRPr="0046399F" w:rsidRDefault="00D66311"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67594" w:rsidRPr="0046399F">
        <w:rPr>
          <w:rFonts w:ascii="Times New Roman" w:eastAsia="Times New Roman" w:hAnsi="Times New Roman" w:cs="Times New Roman"/>
          <w:b/>
          <w:i/>
          <w:color w:val="000000"/>
          <w:sz w:val="24"/>
          <w:szCs w:val="24"/>
          <w:lang w:eastAsia="ru-RU"/>
        </w:rPr>
        <w:t>12.4 Историческая живопись 70 – 90-х гг. XIX века. Творчество В.И.Сурикова (1848 – 1916).</w:t>
      </w:r>
    </w:p>
    <w:p w14:paraId="1AF0B3F3"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D66311">
        <w:rPr>
          <w:rFonts w:ascii="Times New Roman" w:eastAsia="Times New Roman" w:hAnsi="Times New Roman" w:cs="Times New Roman"/>
          <w:i/>
          <w:color w:val="000000"/>
          <w:sz w:val="24"/>
          <w:szCs w:val="24"/>
          <w:lang w:eastAsia="ru-RU"/>
        </w:rPr>
        <w:t>Цель:</w:t>
      </w:r>
      <w:r w:rsidRPr="0046399F">
        <w:rPr>
          <w:rFonts w:ascii="Times New Roman" w:eastAsia="Times New Roman" w:hAnsi="Times New Roman" w:cs="Times New Roman"/>
          <w:color w:val="000000"/>
          <w:sz w:val="24"/>
          <w:szCs w:val="24"/>
          <w:lang w:eastAsia="ru-RU"/>
        </w:rPr>
        <w:t xml:space="preserve"> сформировать представление о развитии исторической живописи в 70-90-х годах XIX в.</w:t>
      </w:r>
    </w:p>
    <w:p w14:paraId="1F343B3C"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D66311">
        <w:rPr>
          <w:rFonts w:ascii="Times New Roman" w:eastAsia="Times New Roman" w:hAnsi="Times New Roman" w:cs="Times New Roman"/>
          <w:i/>
          <w:color w:val="000000"/>
          <w:sz w:val="24"/>
          <w:szCs w:val="24"/>
          <w:lang w:eastAsia="ru-RU"/>
        </w:rPr>
        <w:t>Задачи:</w:t>
      </w:r>
      <w:r w:rsidRPr="0046399F">
        <w:rPr>
          <w:rFonts w:ascii="Times New Roman" w:eastAsia="Times New Roman" w:hAnsi="Times New Roman" w:cs="Times New Roman"/>
          <w:color w:val="000000"/>
          <w:sz w:val="24"/>
          <w:szCs w:val="24"/>
          <w:lang w:eastAsia="ru-RU"/>
        </w:rPr>
        <w:t xml:space="preserve"> рассказать о двух направлениях развития исторической живописи; обратить внимание на характер исторической живописи передвижников; познакомить с творчеством Н. Н. Ге и В. И. Сурикова.</w:t>
      </w:r>
    </w:p>
    <w:p w14:paraId="31D12AFD"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Николай Николаевич Ге (1831-1894). Связь живописи Н. Н. Ге с традициями К. Брюллова и А. Иванова. Высокий драматизм, эмоциональная выразительность темы страдания в евангельских сюжетах. Основные работы: «Тайная вечеря» (1863), «Петр I допрашивает царевича Алексея в Петергофе» (1871), «Что есть истина? Христос и Пилат»(1890).</w:t>
      </w:r>
    </w:p>
    <w:p w14:paraId="406AFC9C" w14:textId="77777777" w:rsidR="001B2295"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 xml:space="preserve">Творчество Василия Ивановича Сурикова (1848 – 1916) - исторического живописца, художественно воссоздавшего национальную историю, тончайшего мастера пейзажного этюда, создателя красивых по колориту полотен. Происхождение Сурикова из среды казаков, осваивавших сибирские просторы. Роль детских впечатлений в формировании мировоззрения художника и становлении его творчества. </w:t>
      </w:r>
    </w:p>
    <w:p w14:paraId="6369B833"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Учеба в Академии художеств у П. П. Чистякова. Реализм, драматическая глубина и народность его полотен; способность четко видеть поворотные моменты, основные вехи истории. Постепенная замена в его творчестве истории действительности историей легендарной, фольклорно-песенной. Значение творчества Сурикова в развитии русской исторической живописи. Основные произведения: «Утро стрелецкой казни» (1881), «Меньшиков в Березове» (1883), «Боярыня Морозова» (1887), «Взятие снежного городка» (1991), «Покорение Сибири Ермаком» (1895), «Переход Суворова через Альпы» (1899), «Степан Разин» (1907).</w:t>
      </w:r>
    </w:p>
    <w:p w14:paraId="69CC59F6"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перечислить в тетради основные произведения художников; сделать описание понравившейся картины.</w:t>
      </w:r>
    </w:p>
    <w:p w14:paraId="5FA41F9C"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Творчество В. М. Васнецова (1848 – 1926)</w:t>
      </w:r>
    </w:p>
    <w:p w14:paraId="365D9D6E"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Цель:</w:t>
      </w:r>
      <w:r w:rsidRPr="0046399F">
        <w:rPr>
          <w:rFonts w:ascii="Times New Roman" w:eastAsia="Times New Roman" w:hAnsi="Times New Roman" w:cs="Times New Roman"/>
          <w:color w:val="000000"/>
          <w:sz w:val="24"/>
          <w:szCs w:val="24"/>
          <w:lang w:eastAsia="ru-RU"/>
        </w:rPr>
        <w:t xml:space="preserve"> сформировать представление о творчестве Виктора Михайловича Васнецова.</w:t>
      </w:r>
    </w:p>
    <w:p w14:paraId="406D652B"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Задачи:</w:t>
      </w:r>
      <w:r w:rsidRPr="0046399F">
        <w:rPr>
          <w:rFonts w:ascii="Times New Roman" w:eastAsia="Times New Roman" w:hAnsi="Times New Roman" w:cs="Times New Roman"/>
          <w:color w:val="000000"/>
          <w:sz w:val="24"/>
          <w:szCs w:val="24"/>
          <w:lang w:eastAsia="ru-RU"/>
        </w:rPr>
        <w:t xml:space="preserve"> раскрыть роль отца в формировании личности художника; рассказать об обращении мастера к темам народного эпоса и сказки; познакомить с монументальными и театрально-декорационными работами; выявить значение деятельности В. М. Васнецова для русского искусства.</w:t>
      </w:r>
    </w:p>
    <w:p w14:paraId="3FCF0527"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 xml:space="preserve">Основные произведения: «Книжная лавочка» (1876), «После побоища Игоря Святославича с половцами» (1880), «Аленушка» (1881), «Витязь на распутье» (1882), </w:t>
      </w:r>
      <w:r w:rsidRPr="0046399F">
        <w:rPr>
          <w:rFonts w:ascii="Times New Roman" w:eastAsia="Times New Roman" w:hAnsi="Times New Roman" w:cs="Times New Roman"/>
          <w:color w:val="000000"/>
          <w:sz w:val="24"/>
          <w:szCs w:val="24"/>
          <w:lang w:eastAsia="ru-RU"/>
        </w:rPr>
        <w:lastRenderedPageBreak/>
        <w:t>«Богатыри» (1898), «Иван-царевич на Сером Волке» (1889), «Сирин и Алконост. Песнь радости и печали» (1896), «Царь Иван Васильевич Грозный» (1897). Росписи и иконы Владимирского собора в Киеве (80 – 90-е гг.); фриз «Каменный век» (1880 – 1883) для Исторического музея в Москве. Эскизы костюмов и декораций к спектаклю «Снегурочка» А. Н. Островского и опере Н. А. Римского-Корсакова (1881 – 1885).</w:t>
      </w:r>
    </w:p>
    <w:p w14:paraId="04057D8B" w14:textId="77777777" w:rsidR="00067594"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перечислить в тетради основные произведения художника; подготовить сообщение о творчестве Аполлинария Михайловича Васнецова (1856 – 1933), брата В. М. Васнецова.</w:t>
      </w:r>
    </w:p>
    <w:p w14:paraId="61ADDED6" w14:textId="77777777" w:rsidR="006F1F61" w:rsidRDefault="006F1F61" w:rsidP="00E94AC5">
      <w:pPr>
        <w:spacing w:after="0" w:line="240" w:lineRule="auto"/>
        <w:ind w:firstLine="709"/>
        <w:jc w:val="both"/>
        <w:rPr>
          <w:rFonts w:ascii="Times New Roman" w:eastAsia="Times New Roman" w:hAnsi="Times New Roman" w:cs="Times New Roman"/>
          <w:color w:val="000000"/>
          <w:sz w:val="24"/>
          <w:szCs w:val="24"/>
          <w:lang w:eastAsia="ru-RU"/>
        </w:rPr>
      </w:pPr>
    </w:p>
    <w:p w14:paraId="664AB16C" w14:textId="77777777" w:rsidR="006F1F61" w:rsidRPr="0046399F" w:rsidRDefault="006F1F61" w:rsidP="00E94AC5">
      <w:pPr>
        <w:spacing w:after="0" w:line="240" w:lineRule="auto"/>
        <w:ind w:firstLine="709"/>
        <w:jc w:val="both"/>
        <w:rPr>
          <w:rFonts w:ascii="Times New Roman" w:eastAsia="Times New Roman" w:hAnsi="Times New Roman" w:cs="Times New Roman"/>
          <w:color w:val="000000"/>
          <w:sz w:val="24"/>
          <w:szCs w:val="24"/>
          <w:lang w:eastAsia="ru-RU"/>
        </w:rPr>
      </w:pPr>
    </w:p>
    <w:p w14:paraId="5A857BD6" w14:textId="77777777" w:rsidR="00067594" w:rsidRPr="0046399F" w:rsidRDefault="001B2295"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067594" w:rsidRPr="0046399F">
        <w:rPr>
          <w:rFonts w:ascii="Times New Roman" w:eastAsia="Times New Roman" w:hAnsi="Times New Roman" w:cs="Times New Roman"/>
          <w:b/>
          <w:i/>
          <w:color w:val="000000"/>
          <w:sz w:val="24"/>
          <w:szCs w:val="24"/>
          <w:lang w:eastAsia="ru-RU"/>
        </w:rPr>
        <w:t>12.5. Архитектура и скульптура второй половины XIX века</w:t>
      </w:r>
      <w:r>
        <w:rPr>
          <w:rFonts w:ascii="Times New Roman" w:eastAsia="Times New Roman" w:hAnsi="Times New Roman" w:cs="Times New Roman"/>
          <w:b/>
          <w:i/>
          <w:color w:val="000000"/>
          <w:sz w:val="24"/>
          <w:szCs w:val="24"/>
          <w:lang w:eastAsia="ru-RU"/>
        </w:rPr>
        <w:t>.</w:t>
      </w:r>
    </w:p>
    <w:p w14:paraId="4DECA765" w14:textId="77777777" w:rsidR="00067594" w:rsidRPr="0046399F" w:rsidRDefault="00067594" w:rsidP="00E94AC5">
      <w:pPr>
        <w:spacing w:after="0" w:line="240" w:lineRule="auto"/>
        <w:ind w:firstLine="709"/>
        <w:jc w:val="both"/>
        <w:rPr>
          <w:rFonts w:ascii="Times New Roman" w:eastAsia="Times New Roman" w:hAnsi="Times New Roman" w:cs="Times New Roman"/>
          <w:b/>
          <w:i/>
          <w:color w:val="000000"/>
          <w:sz w:val="24"/>
          <w:szCs w:val="24"/>
          <w:lang w:eastAsia="ru-RU"/>
        </w:rPr>
      </w:pPr>
      <w:r w:rsidRPr="0046399F">
        <w:rPr>
          <w:rFonts w:ascii="Times New Roman" w:eastAsia="Times New Roman" w:hAnsi="Times New Roman" w:cs="Times New Roman"/>
          <w:i/>
          <w:color w:val="000000"/>
          <w:sz w:val="24"/>
          <w:szCs w:val="24"/>
          <w:lang w:eastAsia="ru-RU"/>
        </w:rPr>
        <w:t>Цель:</w:t>
      </w:r>
      <w:r w:rsidRPr="0046399F">
        <w:rPr>
          <w:rFonts w:ascii="Times New Roman" w:eastAsia="Times New Roman" w:hAnsi="Times New Roman" w:cs="Times New Roman"/>
          <w:color w:val="000000"/>
          <w:sz w:val="24"/>
          <w:szCs w:val="24"/>
          <w:lang w:eastAsia="ru-RU"/>
        </w:rPr>
        <w:t xml:space="preserve"> сформировать представление о кризисном положении архитектуры и скульптуры второй половины XIX века.</w:t>
      </w:r>
    </w:p>
    <w:p w14:paraId="0ADEA1B1"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Задачи:</w:t>
      </w:r>
      <w:r w:rsidRPr="0046399F">
        <w:rPr>
          <w:rFonts w:ascii="Times New Roman" w:eastAsia="Times New Roman" w:hAnsi="Times New Roman" w:cs="Times New Roman"/>
          <w:color w:val="000000"/>
          <w:sz w:val="24"/>
          <w:szCs w:val="24"/>
          <w:lang w:eastAsia="ru-RU"/>
        </w:rPr>
        <w:t xml:space="preserve"> рассказать о развитии «эклектики» в архитектуре, господстве псевдорусского стиля, связанного с идеей развития национальной самобытности в искусстве. Познакомить с особенностями развития различных жанров станковой и монументальной скульптуры. Раскрыть зависимость станковой скульптуры от современной ей живописи, которая выразилась в имитации средствами пластики подробностей сюжетного рассказа. Рассказать о творчестве М. М. Антокольского, М. О. Микешина, А. М. Опекушина; развитии бытового жанра М. А. Чижовым и анималистического жанра Е. А. Лансере.</w:t>
      </w:r>
    </w:p>
    <w:p w14:paraId="19EDA82B" w14:textId="77777777" w:rsidR="00067594" w:rsidRPr="0046399F" w:rsidRDefault="00067594" w:rsidP="00E94AC5">
      <w:pPr>
        <w:spacing w:after="0" w:line="240" w:lineRule="auto"/>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Архитектура.</w:t>
      </w:r>
    </w:p>
    <w:p w14:paraId="4D593B2F"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Парланд Альфред Александрович (1842 - 1920): храм Воскресения Христова (Спас на крови) в Петербурге (1883 – 1907).</w:t>
      </w:r>
    </w:p>
    <w:p w14:paraId="73405170" w14:textId="77777777" w:rsidR="00067594" w:rsidRPr="0046399F" w:rsidRDefault="00067594" w:rsidP="00E94AC5">
      <w:pPr>
        <w:spacing w:after="0" w:line="240" w:lineRule="auto"/>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Шервуд Владимир Иосифович (1832 – 1897) совместно с инженером А. А. Семеновым: здание Исторического музея в Москве (1876 – 1881).</w:t>
      </w:r>
    </w:p>
    <w:p w14:paraId="05812DF4" w14:textId="77777777" w:rsidR="00067594" w:rsidRPr="0046399F" w:rsidRDefault="00067594" w:rsidP="00E94AC5">
      <w:pPr>
        <w:spacing w:after="0" w:line="240" w:lineRule="auto"/>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Померанцев Александр Никанорович (1849 – 1918): Верхние торговые ряды в Москве (1889 – 1893).</w:t>
      </w:r>
    </w:p>
    <w:p w14:paraId="47CC8B49"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Скульптура.</w:t>
      </w:r>
    </w:p>
    <w:p w14:paraId="0D08385A" w14:textId="77777777" w:rsidR="00067594" w:rsidRPr="0046399F"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Микешин Михаил Осипович (1835 – 1896): памятник «Тысячелетию России» в Великом Новгороде (1862) - отметить излишнюю натуралистичность деталей, дробность силуэта.</w:t>
      </w:r>
    </w:p>
    <w:p w14:paraId="0F669D74" w14:textId="77777777" w:rsidR="00067594" w:rsidRPr="0046399F" w:rsidRDefault="00067594" w:rsidP="00E94AC5">
      <w:pPr>
        <w:spacing w:after="0" w:line="240" w:lineRule="auto"/>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Опекушин Александр Михайлович (1838 – 1923): памятник А. С. Пушкину в Москве (1880).</w:t>
      </w:r>
    </w:p>
    <w:p w14:paraId="6EB32CED" w14:textId="77777777" w:rsidR="00067594" w:rsidRPr="0046399F" w:rsidRDefault="00067594" w:rsidP="00E94AC5">
      <w:pPr>
        <w:spacing w:after="0" w:line="240" w:lineRule="auto"/>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Антокольский Марк (Мордух) Матвеевич (1843 – 1902) «Иван Грозный» (1871), «Петр I» (1872), «Нестор-летописец» (1890).</w:t>
      </w:r>
    </w:p>
    <w:p w14:paraId="6ACF6C5E" w14:textId="77777777" w:rsidR="00067594" w:rsidRPr="0046399F" w:rsidRDefault="00067594" w:rsidP="00E94AC5">
      <w:pPr>
        <w:spacing w:after="0" w:line="240" w:lineRule="auto"/>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color w:val="000000"/>
          <w:sz w:val="24"/>
          <w:szCs w:val="24"/>
          <w:lang w:eastAsia="ru-RU"/>
        </w:rPr>
        <w:t>Чижов Матвей Афанасьевич (1838 – 1916) «Крестьянин в беде» (1872). Лансере Евгений Александрович (1848 – 1886) «Ловля дикой лошади» (1878), «Киргизский косяк на отдыхе» (1879).</w:t>
      </w:r>
    </w:p>
    <w:p w14:paraId="327D3E1F" w14:textId="77777777" w:rsidR="00067594" w:rsidRPr="00315B90" w:rsidRDefault="00067594" w:rsidP="00E94AC5">
      <w:pPr>
        <w:spacing w:after="0" w:line="240" w:lineRule="auto"/>
        <w:ind w:firstLine="709"/>
        <w:jc w:val="both"/>
        <w:rPr>
          <w:rFonts w:ascii="Times New Roman" w:eastAsia="Times New Roman" w:hAnsi="Times New Roman" w:cs="Times New Roman"/>
          <w:color w:val="000000"/>
          <w:sz w:val="24"/>
          <w:szCs w:val="24"/>
          <w:lang w:eastAsia="ru-RU"/>
        </w:rPr>
      </w:pPr>
      <w:r w:rsidRPr="0046399F">
        <w:rPr>
          <w:rFonts w:ascii="Times New Roman" w:eastAsia="Times New Roman" w:hAnsi="Times New Roman" w:cs="Times New Roman"/>
          <w:i/>
          <w:color w:val="000000"/>
          <w:sz w:val="24"/>
          <w:szCs w:val="24"/>
          <w:lang w:eastAsia="ru-RU"/>
        </w:rPr>
        <w:t>Самостоятельная работа:</w:t>
      </w:r>
      <w:r w:rsidRPr="0046399F">
        <w:rPr>
          <w:rFonts w:ascii="Times New Roman" w:eastAsia="Times New Roman" w:hAnsi="Times New Roman" w:cs="Times New Roman"/>
          <w:color w:val="000000"/>
          <w:sz w:val="24"/>
          <w:szCs w:val="24"/>
          <w:lang w:eastAsia="ru-RU"/>
        </w:rPr>
        <w:t xml:space="preserve"> перечислить основные памятники архитектуры и </w:t>
      </w:r>
      <w:r w:rsidRPr="00315B90">
        <w:rPr>
          <w:rFonts w:ascii="Times New Roman" w:eastAsia="Times New Roman" w:hAnsi="Times New Roman" w:cs="Times New Roman"/>
          <w:color w:val="000000"/>
          <w:sz w:val="24"/>
          <w:szCs w:val="24"/>
          <w:lang w:eastAsia="ru-RU"/>
        </w:rPr>
        <w:t>скульптуры; найти сохранившиеся постройки в псевдорусском стиле в своем городе (области).</w:t>
      </w:r>
    </w:p>
    <w:p w14:paraId="09C4FB5D" w14:textId="77777777" w:rsidR="00315B90" w:rsidRPr="00315B90" w:rsidRDefault="00315B90" w:rsidP="00E94AC5">
      <w:pPr>
        <w:spacing w:after="0" w:line="240" w:lineRule="auto"/>
        <w:jc w:val="both"/>
        <w:rPr>
          <w:rFonts w:ascii="Times New Roman" w:eastAsia="Times New Roman" w:hAnsi="Times New Roman" w:cs="Times New Roman"/>
          <w:b/>
          <w:color w:val="000000"/>
          <w:sz w:val="24"/>
          <w:szCs w:val="24"/>
          <w:lang w:eastAsia="ru-RU"/>
        </w:rPr>
      </w:pPr>
      <w:r w:rsidRPr="00315B90">
        <w:rPr>
          <w:rFonts w:ascii="Times New Roman" w:eastAsia="Times New Roman" w:hAnsi="Times New Roman" w:cs="Times New Roman"/>
          <w:b/>
          <w:i/>
          <w:color w:val="000000"/>
          <w:sz w:val="24"/>
          <w:szCs w:val="24"/>
          <w:lang w:eastAsia="ru-RU"/>
        </w:rPr>
        <w:t>Раздел 13.</w:t>
      </w:r>
      <w:r w:rsidRPr="00315B90">
        <w:rPr>
          <w:rFonts w:ascii="Times New Roman" w:hAnsi="Times New Roman" w:cs="Times New Roman"/>
          <w:b/>
          <w:i/>
          <w:color w:val="000000"/>
          <w:sz w:val="24"/>
          <w:szCs w:val="24"/>
        </w:rPr>
        <w:t>История русского изобразительного искусства конца XIX - начала XX вв.</w:t>
      </w:r>
    </w:p>
    <w:p w14:paraId="64EBD8ED" w14:textId="77777777" w:rsidR="00AB0B05"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 xml:space="preserve">Конец XIX - начала XX столетия – переломная эпоха во всех сферах социальной, политической и духовной жизни. С кризисом народнического движения изживает себя «аналитический метод реализма» XIX века. Сложные жизненные процессы обусловили многообразие форм художественной деятельности этих лет. Все виды искусства выступили за обновление художественного языка, за высокий профессионализм. Художники видят свою миссию в воспитании чувства прекрасного; в поисках гармонии пробуют себя в разных техниках и видах искусства – от монументальной живописи и театральной декорации до оформления книги, и декоративно-прикладного искусства. </w:t>
      </w:r>
    </w:p>
    <w:p w14:paraId="46EDFA80"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Время ожидания перемен в общественной жизни породило множество течений, объединений, группировок, столкновение разных мировоззрений и вкусов. Огромное влияние на искусство оказала революция 1905 – 1907 годов. Она поляризовала художественные силы, четко определила позиции многих художников.</w:t>
      </w:r>
    </w:p>
    <w:p w14:paraId="32AFEAC0"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lastRenderedPageBreak/>
        <w:t xml:space="preserve"> На рубеже веков в России распространился стиль модерн, затронувший все пластические виды искусства, начиная с архитектуры и кончая графикой. В изобразительном искусстве модерн проявил себя: в скульптуре – текучестью форм, особой выразительностью силуэта, динамичности композиций; в живописи – символикой образов, пристрастием к иносказаниям.</w:t>
      </w:r>
    </w:p>
    <w:p w14:paraId="21CD90F5" w14:textId="77777777" w:rsidR="00315B90" w:rsidRPr="00315B90" w:rsidRDefault="00AB0B05"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315B90" w:rsidRPr="00315B90">
        <w:rPr>
          <w:rFonts w:ascii="Times New Roman" w:eastAsia="Times New Roman" w:hAnsi="Times New Roman" w:cs="Times New Roman"/>
          <w:b/>
          <w:i/>
          <w:color w:val="000000"/>
          <w:sz w:val="24"/>
          <w:szCs w:val="24"/>
          <w:lang w:eastAsia="ru-RU"/>
        </w:rPr>
        <w:t>13.1. Живопись конца XIX - начала XX веков</w:t>
      </w:r>
      <w:r>
        <w:rPr>
          <w:rFonts w:ascii="Times New Roman" w:eastAsia="Times New Roman" w:hAnsi="Times New Roman" w:cs="Times New Roman"/>
          <w:b/>
          <w:i/>
          <w:color w:val="000000"/>
          <w:sz w:val="24"/>
          <w:szCs w:val="24"/>
          <w:lang w:eastAsia="ru-RU"/>
        </w:rPr>
        <w:t>.</w:t>
      </w:r>
    </w:p>
    <w:p w14:paraId="663ECC3C" w14:textId="77777777" w:rsidR="00315B90" w:rsidRPr="00315B90" w:rsidRDefault="00315B90" w:rsidP="00E94AC5">
      <w:pPr>
        <w:spacing w:after="0" w:line="240" w:lineRule="auto"/>
        <w:ind w:firstLine="709"/>
        <w:jc w:val="both"/>
        <w:rPr>
          <w:rFonts w:ascii="Times New Roman" w:eastAsia="Times New Roman" w:hAnsi="Times New Roman" w:cs="Times New Roman"/>
          <w:b/>
          <w:i/>
          <w:color w:val="000000"/>
          <w:sz w:val="24"/>
          <w:szCs w:val="24"/>
          <w:lang w:eastAsia="ru-RU"/>
        </w:rPr>
      </w:pPr>
      <w:r w:rsidRPr="00315B90">
        <w:rPr>
          <w:rFonts w:ascii="Times New Roman" w:eastAsia="Times New Roman" w:hAnsi="Times New Roman" w:cs="Times New Roman"/>
          <w:b/>
          <w:i/>
          <w:color w:val="000000"/>
          <w:sz w:val="24"/>
          <w:szCs w:val="24"/>
          <w:lang w:eastAsia="ru-RU"/>
        </w:rPr>
        <w:t>Развитие бытового и исторического жанров</w:t>
      </w:r>
    </w:p>
    <w:p w14:paraId="122E13B5"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Сформировать представление о развитии бытового и исторического жанра в живописи. Познакомить с особенностями реализма в живописи этого периода, раскрыть связь с предшествующим временем и выявить новые черты. Познакомить с творчеством С. В. Иванова, Н. А. Касаткина, А. Е. Архипова, А. П. Рябушкина, живописью и рисунками Ф. А. Малявина, дореволюционным периодом в творчестве М. В. Нестерова.</w:t>
      </w:r>
    </w:p>
    <w:p w14:paraId="0CB6CE8A"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Сергей Васильевич Иванов (1864 – 1910). Революционно-демократическое направление его творчества. Крестьянская тематика. Недоговоренность, удачно найденная деталь, «подтекст» картины «В дороге. Смерть переселенца» (1889). Историко-революционная тема: «Расстрел» (1905).</w:t>
      </w:r>
    </w:p>
    <w:p w14:paraId="5C1E380F"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Николай Алексеевич Касаткин (1859 – 1930). Создание шахтерского цикла картин и этюдов в результате поездки в Донбасс и на Урал. Появление нового героя картины – образа рабочего: «Шахтерка» (1894), «Углекопы. Смена» (1895).</w:t>
      </w:r>
    </w:p>
    <w:p w14:paraId="0E596C92"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Абрам Ефимович Архипов (1862 – 1930). Обращение к крестьянскому жанру, попытки соединить передвижнический реализм с достижениями пленэрной живописи: «По реке Оке» (1889), «Обратный» (1896), «Прачки» (конец 1890-х). Жанровая живопись как вариант лирического бесконфликтного жанра. Яркость и сочность живописи 1910-х годов («Гости»,1914).</w:t>
      </w:r>
    </w:p>
    <w:p w14:paraId="17A6DDB4"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Андрей Петрович Рябушкин (1861 – 1904). Работа в историко-бытовом жанре. «Русские женщины XVII столетия в церкви» (1899), «Свадебный поезд в Москве. XVII столетие» (1901), «Московская улица XVII века в праздничный день» (1895). Стилизация образов, мажорный колорит</w:t>
      </w:r>
    </w:p>
    <w:p w14:paraId="779412DC"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Филипп Андреевич Малявин (1869-1940). Монументально-декоративная трактовка образов «баб»: «Смех» (1899), «Вихрь» (1906). Реалистическое изображение крестьянок в новой живописной стилистике. Эскизность, фактурный мазок, обобщенная пластика, отсутствие пространства.</w:t>
      </w:r>
    </w:p>
    <w:p w14:paraId="06A48546"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Михаил Васильевич Нестеров (1862 – 1942). Идеальный, исчезающий образ Руси, находящийся в гармонии с природой. «Пустынник» (1888), «Видение отроку Варфоломею» (1889 – 1890).</w:t>
      </w:r>
    </w:p>
    <w:p w14:paraId="709991F0"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i/>
          <w:color w:val="000000"/>
          <w:sz w:val="24"/>
          <w:szCs w:val="24"/>
          <w:lang w:eastAsia="ru-RU"/>
        </w:rPr>
        <w:t>Самостоятельная работа:</w:t>
      </w:r>
      <w:r w:rsidRPr="00315B90">
        <w:rPr>
          <w:rFonts w:ascii="Times New Roman" w:eastAsia="Times New Roman" w:hAnsi="Times New Roman" w:cs="Times New Roman"/>
          <w:color w:val="000000"/>
          <w:sz w:val="24"/>
          <w:szCs w:val="24"/>
          <w:lang w:eastAsia="ru-RU"/>
        </w:rPr>
        <w:t xml:space="preserve"> перечислить основные произведения; подготовить сообщения о творчестве художников.</w:t>
      </w:r>
    </w:p>
    <w:p w14:paraId="4E809747"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 xml:space="preserve"> Творчество К. А. Коровина (1861 – 1939) и В. А. Серова (1865 – 1911).</w:t>
      </w:r>
    </w:p>
    <w:p w14:paraId="363858A2"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i/>
          <w:color w:val="000000"/>
          <w:sz w:val="24"/>
          <w:szCs w:val="24"/>
          <w:lang w:eastAsia="ru-RU"/>
        </w:rPr>
        <w:t>Цель:</w:t>
      </w:r>
      <w:r w:rsidRPr="00315B90">
        <w:rPr>
          <w:rFonts w:ascii="Times New Roman" w:eastAsia="Times New Roman" w:hAnsi="Times New Roman" w:cs="Times New Roman"/>
          <w:color w:val="000000"/>
          <w:sz w:val="24"/>
          <w:szCs w:val="24"/>
          <w:lang w:eastAsia="ru-RU"/>
        </w:rPr>
        <w:t xml:space="preserve"> сформировать представление о творчестве К. А. Коровина – яркого представителя русского импрессионизма и творчестве В. А. Серове – одного из самых крупных художников, новатора русской живописи рубежа веков.</w:t>
      </w:r>
    </w:p>
    <w:p w14:paraId="2AAD1086"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Константин Алексеевич Коровин (1861 – 1939) – «русский импрессионист». Радостное восприятие жизни, стремление к передаче мимолетных ощущений, тонкой игры света и цвета. «Портрет хористки» (1883), «У балкона. Испанки Леонора и Ампара» (1888 – 89), «Зимой» (1894). «Портрет Ф. И. Шаляпина» (1911). «Париж. Бульвар Капуцинок» (1906). «Париж ночью»,«Итальянский бульвар» (1908). «Рыбы, вино и фрукты» (1916). Своеобразие манеры художника.</w:t>
      </w:r>
    </w:p>
    <w:p w14:paraId="4C5FBE12" w14:textId="77777777" w:rsidR="00AB0B05"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 xml:space="preserve">Творчество Валентина Александровича Серова (1865 – 1911). Детство и юность художника. Годы учебы и становления как личности. Влияние Репина. Дружба с К. Коровиным. «Портрет художника К. Коровина» (1891). Первые удачи. Тема юности, весны жизни. «Девочка с персиками» (1887). Поворот от критического реализма передвижников к «реализму поэтическому». Жанровый синтез – как важная для искусства конца XIX века тенденция. </w:t>
      </w:r>
      <w:r w:rsidRPr="00315B90">
        <w:rPr>
          <w:rFonts w:ascii="Times New Roman" w:eastAsia="Times New Roman" w:hAnsi="Times New Roman" w:cs="Times New Roman"/>
          <w:color w:val="000000"/>
          <w:sz w:val="24"/>
          <w:szCs w:val="24"/>
          <w:lang w:eastAsia="ru-RU"/>
        </w:rPr>
        <w:lastRenderedPageBreak/>
        <w:t xml:space="preserve">«Девушка, освещенная солнцем» (1888) – как образец импрессионистической живописи. Парадные портреты Ермоловой (1905), Шаляпина – черты символизма в трактовке героя как одинокого гения, героической личности, способной увлекать массы. </w:t>
      </w:r>
    </w:p>
    <w:p w14:paraId="100B86C4"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Парадный портрет Орловой (1910 – 1911) – образец модной картинки в стиле модерн и острая характеристика определенного типа личности. Крестьянская тема в творчестве художника. «В деревне. Баба с лошадью» (1898). Графика Серова. Картина «Похищение Европы» (1910) – поиск законов художественной трансформации реальности, соответствовавшей устремлению молодого поколения художников. Значение творчества художника.</w:t>
      </w:r>
    </w:p>
    <w:p w14:paraId="253DD8F5"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i/>
          <w:color w:val="000000"/>
          <w:sz w:val="24"/>
          <w:szCs w:val="24"/>
          <w:lang w:eastAsia="ru-RU"/>
        </w:rPr>
        <w:t>Самостоятельная работа:</w:t>
      </w:r>
      <w:r w:rsidRPr="00315B90">
        <w:rPr>
          <w:rFonts w:ascii="Times New Roman" w:eastAsia="Times New Roman" w:hAnsi="Times New Roman" w:cs="Times New Roman"/>
          <w:color w:val="000000"/>
          <w:sz w:val="24"/>
          <w:szCs w:val="24"/>
          <w:lang w:eastAsia="ru-RU"/>
        </w:rPr>
        <w:t xml:space="preserve"> перечислить основные работы художников; подобрать материал о Серове-графике.</w:t>
      </w:r>
    </w:p>
    <w:p w14:paraId="50B8FAFB" w14:textId="77777777" w:rsidR="00315B90" w:rsidRPr="00315B90" w:rsidRDefault="00AB0B05"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315B90" w:rsidRPr="00315B90">
        <w:rPr>
          <w:rFonts w:ascii="Times New Roman" w:eastAsia="Times New Roman" w:hAnsi="Times New Roman" w:cs="Times New Roman"/>
          <w:b/>
          <w:i/>
          <w:color w:val="000000"/>
          <w:sz w:val="24"/>
          <w:szCs w:val="24"/>
          <w:lang w:eastAsia="ru-RU"/>
        </w:rPr>
        <w:t>13.2. Творческие объединения России конца XIX - начала XX вв.</w:t>
      </w:r>
    </w:p>
    <w:p w14:paraId="63815010"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«Мир искусства» (1898 – 1904; 1910 – 1924)</w:t>
      </w:r>
    </w:p>
    <w:p w14:paraId="72E970B1"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i/>
          <w:color w:val="000000"/>
          <w:sz w:val="24"/>
          <w:szCs w:val="24"/>
          <w:lang w:eastAsia="ru-RU"/>
        </w:rPr>
        <w:t>Цель:</w:t>
      </w:r>
      <w:r w:rsidRPr="00315B90">
        <w:rPr>
          <w:rFonts w:ascii="Times New Roman" w:eastAsia="Times New Roman" w:hAnsi="Times New Roman" w:cs="Times New Roman"/>
          <w:color w:val="000000"/>
          <w:sz w:val="24"/>
          <w:szCs w:val="24"/>
          <w:lang w:eastAsia="ru-RU"/>
        </w:rPr>
        <w:t xml:space="preserve"> сформировать представление о петербургском художественном объединении конца XIX - начала XX в. и одноименном журнале, издававшемся этим объединением.</w:t>
      </w:r>
    </w:p>
    <w:p w14:paraId="00953250"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i/>
          <w:color w:val="000000"/>
          <w:sz w:val="24"/>
          <w:szCs w:val="24"/>
          <w:lang w:eastAsia="ru-RU"/>
        </w:rPr>
        <w:t>Задачи:</w:t>
      </w:r>
      <w:r w:rsidRPr="00315B90">
        <w:rPr>
          <w:rFonts w:ascii="Times New Roman" w:eastAsia="Times New Roman" w:hAnsi="Times New Roman" w:cs="Times New Roman"/>
          <w:color w:val="000000"/>
          <w:sz w:val="24"/>
          <w:szCs w:val="24"/>
          <w:lang w:eastAsia="ru-RU"/>
        </w:rPr>
        <w:t xml:space="preserve"> раскрыть роль С.П. Дягилева и А.Н. Бенуа в создании журнала «Мир искусства» и организации деятельности молодежи. Познакомить с творчеством основных представителей объединения первого и второго состава.</w:t>
      </w:r>
    </w:p>
    <w:p w14:paraId="76B7CBD9" w14:textId="77777777" w:rsidR="00AB0B05"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 xml:space="preserve">История появления содружества, выросшего из кружка одноклассников А. Бенуа. Выступление Дягилева с изложением программы будущего издания (1898). Выход в свет журнала «Мир искусства» (ноябрь 1898). Финансирование журнала кн. М.К. Тенишевой и С. И. Мамонтовым. Критерии оценки художественной культуры и пластических искусств. Свободное искусство и красота как высшее проявление самоценной личности. Проявление двойственности художественной программы: ориентация на немецкую художественную культуру и интерес к послепетровской России, ее культуре, обычаям, нравам. «Ретроспективность» работ. </w:t>
      </w:r>
    </w:p>
    <w:p w14:paraId="04144B28" w14:textId="77777777" w:rsidR="0055390C"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 xml:space="preserve">Пять выставок журнала «Мир искусства» (1899 – 1903). Привлечение на выставки мастеров, имевших репутацию пролагателей новых путей в искусстве, М.А. Врубеля, В. А. Серова, К. А. Коровина, Ф. А. Малявина и др. Особое отношение к произведениям декоративно-прикладного творчества. «Историко-художественная выставка русских портретов» (1905) в Петербурге - одно из значительных событий художественной жизни России начала ХХ века. </w:t>
      </w:r>
    </w:p>
    <w:p w14:paraId="1993FE32"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Значение выставки, устроенной С. Дягилевым в Париже «Два века русской живописи и скульптуры» (1906).Завершения деятельности объединения (1903) и журнала в конце 1904 года. Появление в 1910 году выставки под названием «Мир искусства». Обновление состава участников.</w:t>
      </w:r>
    </w:p>
    <w:p w14:paraId="5D8B94A3"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Сомов Константин Андреевич (1869 – 1939), живописец, график; иллюстратор. Учеба в Академии художеств у И. Е. Репина и в Париже у Ф. Коларосси. Работа в жанре портрета. «Дама в голубом» (1897 – 1900) – вершина раннего творчества; утонченность и надломленность образа. Преобладание в творчестве работ «галантного жанра»; камерный характер, внимание к деталям, оттенкам, нюансам. «Вечер» (1900 – 1902), «Осмеянный поцелуй» (1908).</w:t>
      </w:r>
    </w:p>
    <w:p w14:paraId="4ED20E33"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Бенуа Александр Николаевич (1870 – 1960), живописец, график, историк искусства и художественный критик; идейный руководитель художественного движения. Ретроспектива «Прогулка короля» (1906). Графическое оформление «Медного всадника» (1903 – 1922). Преображенный стихией пушкинский Петербург и его таинственная власть над человеком – сквозная тема иллюстраций.</w:t>
      </w:r>
    </w:p>
    <w:p w14:paraId="6B77A453"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Бакст (Розенберг) Лев Самуилович (1866 – 1924), живописец, график, художник театра; главный оформитель журнала «Мир искусств». Создание (совместно с К.А. Сомовым и А. Н. Бенуа) стиля, который несколько десятилетий господствовал в российском книжном оформительском искусстве. Основные работы: «Древний ужас» (1908), «Автопортрет» (1906); декорации и костюмы к балету Н. Черепнина «Нарцисс» (1911).</w:t>
      </w:r>
    </w:p>
    <w:p w14:paraId="67E7F046"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lastRenderedPageBreak/>
        <w:t>Лансере Евгений Евгеньевич (1875 – 1946), живописец, график, монументалист, художник театра. Радостное любование натурой в исторических стилизациях: «Императрица Елизавета Петровна в Царском Селе» (1905), «Петербург начала XVIII века» (1906).</w:t>
      </w:r>
    </w:p>
    <w:p w14:paraId="47F98B77"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Рерих Николай Константинович (1874 – 1947), живописец, театральный художник, археолог. Учеба у А. И. Куиджи и в студии Ф. Кормона в Париже. Председатель возобновленного общества «Мир искусства» (1910). В 1900 – 1910-е годы развитие пейзажных принципов А. И. Куинджи. «Небесный бой» (1912). Создание варианта исторического и архитектурного пейзажа. «Идолы» (1901) и «Воскресный монастырь в Угличе» (1904). Работа над циклом картин, связанных с культурой древних славян «Заморские гости» (1901). Оформление спектаклей Русских сезонов в Париже – «Половецкие пляски» из оперы «Князь Игорь» А.П. Бородина (1909) и «Весна священная» И. Ф. Стравинского (1913).</w:t>
      </w:r>
    </w:p>
    <w:p w14:paraId="4B682C7F"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Билибин Иван Яковлевич (1876 – 1942) – график, живописец, художник театра; ведущий представитель национального направления в искусстве русского модерна. Создание собственного орнаментально-праздничного стиля русской иллюстрации на основе соединения в творчестве идей японской ксилографии XVIII – XIX вв., русского лубка и острого графического стиля Обри Бёрдсли. Серия работ к русским народным сказкам: «Царевна-Лягушка» (1901), «Василиса Прекрасная» (1902).</w:t>
      </w:r>
    </w:p>
    <w:p w14:paraId="767FDCEC"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Кустодиев Борис Михайлович (1878 – 1927): «Масленица» (1916), «Купчиха за чаем» (1918), «Групповой портрет художников «Мира искусства»» (1920).</w:t>
      </w:r>
    </w:p>
    <w:p w14:paraId="224B534E"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i/>
          <w:color w:val="000000"/>
          <w:sz w:val="24"/>
          <w:szCs w:val="24"/>
          <w:lang w:eastAsia="ru-RU"/>
        </w:rPr>
        <w:t>Самостоятельная работа:</w:t>
      </w:r>
      <w:r w:rsidRPr="00315B90">
        <w:rPr>
          <w:rFonts w:ascii="Times New Roman" w:eastAsia="Times New Roman" w:hAnsi="Times New Roman" w:cs="Times New Roman"/>
          <w:color w:val="000000"/>
          <w:sz w:val="24"/>
          <w:szCs w:val="24"/>
          <w:lang w:eastAsia="ru-RU"/>
        </w:rPr>
        <w:t xml:space="preserve"> сделать запись в тетради о целях и задачах объединения «Мира искусства»; перечислить в тетради главные произведения; подобрать иллюстративный материал.</w:t>
      </w:r>
    </w:p>
    <w:p w14:paraId="3EC79DB2"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 xml:space="preserve">Творческое объединение «Союз русских художников» (1903 – 1924) </w:t>
      </w:r>
    </w:p>
    <w:p w14:paraId="0AF97EA6"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Русский символизм. Выставка «Голубая роза» (1907).</w:t>
      </w:r>
    </w:p>
    <w:p w14:paraId="207C56A3"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Творческое объединение «Бубновый валет» (1911 - 1917).</w:t>
      </w:r>
    </w:p>
    <w:p w14:paraId="5D1464C2" w14:textId="77777777" w:rsidR="00553A97" w:rsidRDefault="00315B90" w:rsidP="00E94AC5">
      <w:pPr>
        <w:spacing w:after="0" w:line="240" w:lineRule="auto"/>
        <w:jc w:val="both"/>
        <w:rPr>
          <w:rFonts w:ascii="Times New Roman" w:hAnsi="Times New Roman" w:cs="Times New Roman"/>
          <w:b/>
          <w:i/>
          <w:color w:val="000000"/>
        </w:rPr>
      </w:pPr>
      <w:r w:rsidRPr="00315B90">
        <w:rPr>
          <w:rFonts w:ascii="Times New Roman" w:eastAsia="Times New Roman" w:hAnsi="Times New Roman" w:cs="Times New Roman"/>
          <w:b/>
          <w:i/>
          <w:color w:val="000000"/>
          <w:sz w:val="24"/>
          <w:szCs w:val="24"/>
          <w:lang w:eastAsia="ru-RU"/>
        </w:rPr>
        <w:t>Р</w:t>
      </w:r>
      <w:r w:rsidR="0055390C" w:rsidRPr="0055390C">
        <w:rPr>
          <w:rFonts w:ascii="Times New Roman" w:eastAsia="Times New Roman" w:hAnsi="Times New Roman" w:cs="Times New Roman"/>
          <w:b/>
          <w:i/>
          <w:color w:val="000000"/>
          <w:sz w:val="24"/>
          <w:szCs w:val="24"/>
          <w:lang w:eastAsia="ru-RU"/>
        </w:rPr>
        <w:t>аздел</w:t>
      </w:r>
      <w:r w:rsidRPr="00315B90">
        <w:rPr>
          <w:rFonts w:ascii="Times New Roman" w:eastAsia="Times New Roman" w:hAnsi="Times New Roman" w:cs="Times New Roman"/>
          <w:b/>
          <w:i/>
          <w:color w:val="000000"/>
          <w:sz w:val="24"/>
          <w:szCs w:val="24"/>
          <w:lang w:eastAsia="ru-RU"/>
        </w:rPr>
        <w:t xml:space="preserve"> 14.</w:t>
      </w:r>
      <w:r w:rsidR="0055390C" w:rsidRPr="00BD74D8">
        <w:rPr>
          <w:rFonts w:ascii="Times New Roman" w:hAnsi="Times New Roman" w:cs="Times New Roman"/>
          <w:b/>
          <w:i/>
          <w:color w:val="000000"/>
        </w:rPr>
        <w:t>История искусства зарубежных стран  первой половины XX вв.</w:t>
      </w:r>
    </w:p>
    <w:p w14:paraId="726A537F" w14:textId="77777777" w:rsidR="00315B90" w:rsidRPr="00315B90" w:rsidRDefault="00315B90" w:rsidP="00E94AC5">
      <w:pPr>
        <w:spacing w:after="0" w:line="240" w:lineRule="auto"/>
        <w:ind w:firstLine="709"/>
        <w:jc w:val="both"/>
        <w:rPr>
          <w:rFonts w:ascii="Times New Roman" w:eastAsia="Times New Roman" w:hAnsi="Times New Roman" w:cs="Times New Roman"/>
          <w:b/>
          <w:i/>
          <w:color w:val="000000"/>
          <w:sz w:val="24"/>
          <w:szCs w:val="24"/>
          <w:lang w:eastAsia="ru-RU"/>
        </w:rPr>
      </w:pPr>
      <w:r w:rsidRPr="00315B90">
        <w:rPr>
          <w:rFonts w:ascii="Times New Roman" w:eastAsia="Times New Roman" w:hAnsi="Times New Roman" w:cs="Times New Roman"/>
          <w:b/>
          <w:i/>
          <w:color w:val="000000"/>
          <w:sz w:val="24"/>
          <w:szCs w:val="24"/>
          <w:lang w:eastAsia="ru-RU"/>
        </w:rPr>
        <w:t>14.1. Основные тенденции мирового искусства конца XIX – нач. XX вв.</w:t>
      </w:r>
    </w:p>
    <w:p w14:paraId="741213FD"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Рубеж XIX-ХХ века – эпоха углубления общего кризиса капитализма, вступившего в высшую стадию своего развития – империализм. Мировые войны ХХ столетия, социалистические и национально-освободительные</w:t>
      </w:r>
    </w:p>
    <w:p w14:paraId="7495BDA1" w14:textId="77777777" w:rsidR="00315B90" w:rsidRPr="00315B90" w:rsidRDefault="00315B90" w:rsidP="00E94AC5">
      <w:pPr>
        <w:spacing w:after="0" w:line="240" w:lineRule="auto"/>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революции. Подъем национально-освободительной борьбы народов. Отражение этой борьбы в области художественной культуры.</w:t>
      </w:r>
    </w:p>
    <w:p w14:paraId="2F98B8E8"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Искусство XX века – переломное искусство. Глобальный характер структурных изменений в сфере искусства, перестройка жанрово-видового состава изобразительного искусства.</w:t>
      </w:r>
    </w:p>
    <w:p w14:paraId="10FA7A05" w14:textId="77777777" w:rsidR="00315B90" w:rsidRPr="00315B90" w:rsidRDefault="00315B90" w:rsidP="00E94AC5">
      <w:pPr>
        <w:spacing w:after="0" w:line="240" w:lineRule="auto"/>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Влияние научно-технических достижений на развитие предметного мира.</w:t>
      </w:r>
    </w:p>
    <w:p w14:paraId="7427CE35" w14:textId="77777777" w:rsidR="00315B90" w:rsidRPr="00315B90" w:rsidRDefault="00315B90" w:rsidP="00E94AC5">
      <w:pPr>
        <w:spacing w:after="0" w:line="240" w:lineRule="auto"/>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Тенденции развития современного мирового искусства - реализм, модернизм, постмодерн, массовая культура.</w:t>
      </w:r>
    </w:p>
    <w:p w14:paraId="361EB087"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Возникновение национальных школ, развитие международных движений. Образование крупных региональных общностей, соответствующих географическому делению стран света и создающих многоликую панораму национальных движений.</w:t>
      </w:r>
    </w:p>
    <w:p w14:paraId="52670CD3"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Диахронный и синхронный процесс развития истории искусства стран и художественных явлений. Процесс интеграции в мировом искусстве всех региональных типов культур.</w:t>
      </w:r>
    </w:p>
    <w:p w14:paraId="5663D610"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Стилевое многообразие художественных течений. Взаимодействие старого и нового искусства XX века, пересечение и параллельность художественных движений. Модернистские течения.</w:t>
      </w:r>
    </w:p>
    <w:p w14:paraId="4F1814BB" w14:textId="77777777" w:rsidR="00315B90" w:rsidRPr="00315B90" w:rsidRDefault="00315B90" w:rsidP="00E94AC5">
      <w:pPr>
        <w:spacing w:after="0" w:line="240" w:lineRule="auto"/>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Художественные течения и группировки первой половины XX века. Противоречивое развитие западноевропейского изобразительного искусства первой половины ХХ века. Возникновение авангардистских течений и попытки их представителей отразить в художественных формах субъективное восприятие действительности. Анархический протест против противоречий буржуазного общества, стихийный антимилитаризм, обращение к ультралевым лозунгам</w:t>
      </w:r>
    </w:p>
    <w:p w14:paraId="69E01981" w14:textId="77777777" w:rsidR="00315B90" w:rsidRDefault="00315B90" w:rsidP="00E94AC5">
      <w:pPr>
        <w:spacing w:after="0" w:line="240" w:lineRule="auto"/>
        <w:ind w:firstLine="709"/>
        <w:jc w:val="both"/>
        <w:rPr>
          <w:rFonts w:ascii="Times New Roman" w:eastAsia="Times New Roman" w:hAnsi="Times New Roman" w:cs="Times New Roman"/>
          <w:b/>
          <w:i/>
          <w:color w:val="000000"/>
          <w:sz w:val="24"/>
          <w:szCs w:val="24"/>
          <w:lang w:eastAsia="ru-RU"/>
        </w:rPr>
      </w:pPr>
      <w:r w:rsidRPr="00315B90">
        <w:rPr>
          <w:rFonts w:ascii="Times New Roman" w:eastAsia="Times New Roman" w:hAnsi="Times New Roman" w:cs="Times New Roman"/>
          <w:b/>
          <w:i/>
          <w:color w:val="000000"/>
          <w:sz w:val="24"/>
          <w:szCs w:val="24"/>
          <w:lang w:eastAsia="ru-RU"/>
        </w:rPr>
        <w:lastRenderedPageBreak/>
        <w:t xml:space="preserve">14.2. Основные направления и течения в искусстве </w:t>
      </w:r>
      <w:r w:rsidRPr="00315B90">
        <w:rPr>
          <w:rFonts w:ascii="Times New Roman" w:eastAsia="Times New Roman" w:hAnsi="Times New Roman" w:cs="Times New Roman"/>
          <w:b/>
          <w:i/>
          <w:color w:val="000000"/>
          <w:sz w:val="24"/>
          <w:szCs w:val="24"/>
          <w:lang w:val="en-US" w:eastAsia="ru-RU"/>
        </w:rPr>
        <w:t>XX</w:t>
      </w:r>
      <w:r w:rsidRPr="00315B90">
        <w:rPr>
          <w:rFonts w:ascii="Times New Roman" w:eastAsia="Times New Roman" w:hAnsi="Times New Roman" w:cs="Times New Roman"/>
          <w:b/>
          <w:i/>
          <w:color w:val="000000"/>
          <w:sz w:val="24"/>
          <w:szCs w:val="24"/>
          <w:lang w:eastAsia="ru-RU"/>
        </w:rPr>
        <w:t xml:space="preserve"> века. </w:t>
      </w:r>
    </w:p>
    <w:p w14:paraId="553F6651" w14:textId="77777777" w:rsidR="003621DC" w:rsidRPr="00315B90" w:rsidRDefault="003621DC" w:rsidP="00E94AC5">
      <w:pPr>
        <w:spacing w:after="0" w:line="240" w:lineRule="auto"/>
        <w:ind w:firstLine="709"/>
        <w:jc w:val="both"/>
        <w:rPr>
          <w:rFonts w:ascii="Times New Roman" w:eastAsia="Times New Roman" w:hAnsi="Times New Roman" w:cs="Times New Roman"/>
          <w:b/>
          <w:i/>
          <w:color w:val="000000"/>
          <w:sz w:val="24"/>
          <w:szCs w:val="24"/>
          <w:lang w:eastAsia="ru-RU"/>
        </w:rPr>
      </w:pPr>
      <w:r w:rsidRPr="00315B90">
        <w:rPr>
          <w:rFonts w:ascii="Times New Roman" w:eastAsia="Times New Roman" w:hAnsi="Times New Roman" w:cs="Times New Roman"/>
          <w:b/>
          <w:i/>
          <w:color w:val="000000"/>
          <w:sz w:val="24"/>
          <w:szCs w:val="24"/>
          <w:lang w:eastAsia="ru-RU"/>
        </w:rPr>
        <w:t>Модернизм и его направления</w:t>
      </w:r>
    </w:p>
    <w:p w14:paraId="7C452650"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i/>
          <w:sz w:val="24"/>
          <w:szCs w:val="24"/>
        </w:rPr>
        <w:t>Цель:</w:t>
      </w:r>
      <w:r w:rsidRPr="007F3B7A">
        <w:rPr>
          <w:rFonts w:ascii="Times New Roman" w:eastAsia="Calibri" w:hAnsi="Times New Roman" w:cs="Times New Roman"/>
          <w:sz w:val="24"/>
          <w:szCs w:val="24"/>
        </w:rPr>
        <w:t xml:space="preserve"> сформировать понятие об эволюции художественных стилей и направлений в зарубежном искусстве ХХ века, отходе от реализма, провозглашении независимости искусства от действительности.</w:t>
      </w:r>
    </w:p>
    <w:p w14:paraId="03DBB2B1" w14:textId="77777777" w:rsidR="003621DC"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i/>
          <w:sz w:val="24"/>
          <w:szCs w:val="24"/>
        </w:rPr>
        <w:t>Задачи:</w:t>
      </w:r>
      <w:r w:rsidRPr="007F3B7A">
        <w:rPr>
          <w:rFonts w:ascii="Times New Roman" w:eastAsia="Calibri" w:hAnsi="Times New Roman" w:cs="Times New Roman"/>
          <w:sz w:val="24"/>
          <w:szCs w:val="24"/>
        </w:rPr>
        <w:t xml:space="preserve"> объяснить причины возникновения различных формалистических течений: кубизма, абстракционизма, сюрреализма и других направлений, быструю смену их. </w:t>
      </w:r>
    </w:p>
    <w:p w14:paraId="1E62EBDF" w14:textId="77777777" w:rsidR="003621DC"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b/>
          <w:sz w:val="24"/>
          <w:szCs w:val="24"/>
        </w:rPr>
        <w:t>А).</w:t>
      </w:r>
      <w:r w:rsidRPr="007F3B7A">
        <w:rPr>
          <w:rFonts w:ascii="Times New Roman" w:eastAsia="Calibri" w:hAnsi="Times New Roman" w:cs="Times New Roman"/>
          <w:sz w:val="24"/>
          <w:szCs w:val="24"/>
        </w:rPr>
        <w:t xml:space="preserve"> Фовизм – первое художественное течение в ХХ веке, выступившее с утверждением принципа субъективизма в искусстве. (А. Марке, А. Матисс, А. Дерен). </w:t>
      </w:r>
    </w:p>
    <w:p w14:paraId="53FF8CFF" w14:textId="77777777" w:rsidR="003621DC"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b/>
          <w:sz w:val="24"/>
          <w:szCs w:val="24"/>
        </w:rPr>
        <w:t>Б).</w:t>
      </w:r>
      <w:r w:rsidRPr="007F3B7A">
        <w:rPr>
          <w:rFonts w:ascii="Times New Roman" w:eastAsia="Calibri" w:hAnsi="Times New Roman" w:cs="Times New Roman"/>
          <w:sz w:val="24"/>
          <w:szCs w:val="24"/>
        </w:rPr>
        <w:t xml:space="preserve"> Экспрессионизм. Объединения «Мост» и «Синий всадник» в Германии. </w:t>
      </w:r>
    </w:p>
    <w:p w14:paraId="0DD0FB51" w14:textId="77777777" w:rsidR="003621DC"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b/>
          <w:sz w:val="24"/>
          <w:szCs w:val="24"/>
        </w:rPr>
        <w:t>В).</w:t>
      </w:r>
      <w:r w:rsidRPr="007F3B7A">
        <w:rPr>
          <w:rFonts w:ascii="Times New Roman" w:eastAsia="Calibri" w:hAnsi="Times New Roman" w:cs="Times New Roman"/>
          <w:sz w:val="24"/>
          <w:szCs w:val="24"/>
        </w:rPr>
        <w:t xml:space="preserve"> Футуризм Маринетти, Умберто Боччони, Карло Карра и др. </w:t>
      </w:r>
    </w:p>
    <w:p w14:paraId="2545FC63" w14:textId="77777777" w:rsidR="003621DC"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b/>
          <w:sz w:val="24"/>
          <w:szCs w:val="24"/>
        </w:rPr>
        <w:t>Г)</w:t>
      </w:r>
      <w:r w:rsidR="003621DC">
        <w:rPr>
          <w:rFonts w:ascii="Times New Roman" w:eastAsia="Calibri" w:hAnsi="Times New Roman" w:cs="Times New Roman"/>
          <w:b/>
          <w:sz w:val="24"/>
          <w:szCs w:val="24"/>
        </w:rPr>
        <w:t>.</w:t>
      </w:r>
      <w:r w:rsidRPr="007F3B7A">
        <w:rPr>
          <w:rFonts w:ascii="Times New Roman" w:eastAsia="Calibri" w:hAnsi="Times New Roman" w:cs="Times New Roman"/>
          <w:sz w:val="24"/>
          <w:szCs w:val="24"/>
        </w:rPr>
        <w:t xml:space="preserve"> Кубизм. </w:t>
      </w:r>
    </w:p>
    <w:p w14:paraId="08F03105"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b/>
          <w:sz w:val="24"/>
          <w:szCs w:val="24"/>
        </w:rPr>
        <w:t>Д)</w:t>
      </w:r>
      <w:r w:rsidR="003621DC">
        <w:rPr>
          <w:rFonts w:ascii="Times New Roman" w:eastAsia="Calibri" w:hAnsi="Times New Roman" w:cs="Times New Roman"/>
          <w:b/>
          <w:sz w:val="24"/>
          <w:szCs w:val="24"/>
        </w:rPr>
        <w:t>.</w:t>
      </w:r>
      <w:r w:rsidRPr="007F3B7A">
        <w:rPr>
          <w:rFonts w:ascii="Times New Roman" w:eastAsia="Calibri" w:hAnsi="Times New Roman" w:cs="Times New Roman"/>
          <w:sz w:val="24"/>
          <w:szCs w:val="24"/>
        </w:rPr>
        <w:t xml:space="preserve"> Метафизическая живопись. Е) Абстрактное искусство. Ж) Дадаизм.   З) Сюрреализм.</w:t>
      </w:r>
    </w:p>
    <w:p w14:paraId="01953223"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8D3BD6">
        <w:rPr>
          <w:rFonts w:ascii="Times New Roman" w:eastAsia="Calibri" w:hAnsi="Times New Roman" w:cs="Times New Roman"/>
          <w:i/>
          <w:sz w:val="24"/>
          <w:szCs w:val="24"/>
        </w:rPr>
        <w:t>А)</w:t>
      </w:r>
      <w:r w:rsidR="008D3BD6">
        <w:rPr>
          <w:rFonts w:ascii="Times New Roman" w:eastAsia="Calibri" w:hAnsi="Times New Roman" w:cs="Times New Roman"/>
          <w:i/>
          <w:sz w:val="24"/>
          <w:szCs w:val="24"/>
        </w:rPr>
        <w:t>.</w:t>
      </w:r>
      <w:r w:rsidRPr="007F3B7A">
        <w:rPr>
          <w:rFonts w:ascii="Times New Roman" w:eastAsia="Calibri" w:hAnsi="Times New Roman" w:cs="Times New Roman"/>
          <w:sz w:val="24"/>
          <w:szCs w:val="24"/>
        </w:rPr>
        <w:t xml:space="preserve"> Фовизм и его основные представители. Термин «фовизм» (от франц. «fauves» - «дикие; 1899 – 1905). Возникновение на пересечении трех противоречивых направлений искусства: искусства Гогена, Ван Гога и неоимпрессионизма. Использование художниками чистого цвета, отказ от перспективы и традиций классического искусства, отрицание пространства, света и импрессионистического понимания реальности. Основные представители фовизма: А. Матисс, А. Дерен, Р. Дюфи, М. Вламинк, А. Марке, Ж. Руо.</w:t>
      </w:r>
    </w:p>
    <w:p w14:paraId="53B1075C"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sz w:val="24"/>
          <w:szCs w:val="24"/>
        </w:rPr>
        <w:t xml:space="preserve">Анри Матисс (1869 – 1954) «Автопортрет» (1905), «Зеленая полоса (Мадам Матисс)» (1905).  </w:t>
      </w:r>
    </w:p>
    <w:p w14:paraId="4974396D"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sz w:val="24"/>
          <w:szCs w:val="24"/>
        </w:rPr>
        <w:t>Андре Дерен (1880 – 1954), живописец, мастер книжной графики, театральный художник. Глубоко продуманные композиции и колорит, внимание к форме. Панно «Золотой век» (1905) – программная живописная утопия. «Лодки в Коллиуре» (1905), «Просушка парусов» (1905, ГМИИ им. А.С. Пушкина), «Две шлюпки» (1906), «Вестминстерский мост в Лондоне» (1906).</w:t>
      </w:r>
    </w:p>
    <w:p w14:paraId="0ACBEA36"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sz w:val="24"/>
          <w:szCs w:val="24"/>
        </w:rPr>
        <w:t>Творчество Альбера Марке (1875-1947) – выдающегося мастера пейзажной живописи ХХ века. Поэтическая простота пейзажей, мастерство в передаче состояний природы: «14 июля в Гавре» (1906), «Гавань в Ментоне» (1905), «Новый мост ночью» (1937), «Церковь Сен-Жерве» (1946).</w:t>
      </w:r>
    </w:p>
    <w:p w14:paraId="4BE4C467"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8D3BD6">
        <w:rPr>
          <w:rFonts w:ascii="Times New Roman" w:eastAsia="Calibri" w:hAnsi="Times New Roman" w:cs="Times New Roman"/>
          <w:i/>
          <w:sz w:val="24"/>
          <w:szCs w:val="24"/>
        </w:rPr>
        <w:t>Б)</w:t>
      </w:r>
      <w:r w:rsidR="008D3BD6">
        <w:rPr>
          <w:rFonts w:ascii="Times New Roman" w:eastAsia="Calibri" w:hAnsi="Times New Roman" w:cs="Times New Roman"/>
          <w:i/>
          <w:sz w:val="24"/>
          <w:szCs w:val="24"/>
        </w:rPr>
        <w:t>.</w:t>
      </w:r>
      <w:r w:rsidRPr="007F3B7A">
        <w:rPr>
          <w:rFonts w:ascii="Times New Roman" w:eastAsia="Calibri" w:hAnsi="Times New Roman" w:cs="Times New Roman"/>
          <w:sz w:val="24"/>
          <w:szCs w:val="24"/>
        </w:rPr>
        <w:t xml:space="preserve"> Экспрессионизм. Художественные объединения: «Мост» и «Синий всадник» (1905 – 1920-е годы). Термин «экспрессионизм». Особенности развития экспрессионизма в Германии (обостренное восприятие мира, индивидуалистический протест против пороков капиталистической цивилизации и порожденной ее противоречиями войны).  Деятельности художественных объединений «Мост» и «Синий всадник». Основные представители этих объединений. Роль В. Кандинского в развитии экспрессионизма. Визуальный ряд: Эрнст Людвиг Кирхнер (1880 – 1938) «Автопортрет с моделью», «Сидящая девушка: Френци» (1910 – 1920). Василий Кандинский (1866 – 1944) оригинал обложки альманаха «Синий всадник» (1912, ксилография), «Улица в Мурнау» (1908). Франс Марк (1880 – 1916) «Лошадь в пейзаже» (1910). Август Макке (1887 – 1914) «Дама в зеленом жакете» (1913).</w:t>
      </w:r>
    </w:p>
    <w:p w14:paraId="224F7265"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8D3BD6">
        <w:rPr>
          <w:rFonts w:ascii="Times New Roman" w:eastAsia="Calibri" w:hAnsi="Times New Roman" w:cs="Times New Roman"/>
          <w:i/>
          <w:sz w:val="24"/>
          <w:szCs w:val="24"/>
        </w:rPr>
        <w:t>В)</w:t>
      </w:r>
      <w:r w:rsidR="008D3BD6">
        <w:rPr>
          <w:rFonts w:ascii="Times New Roman" w:eastAsia="Calibri" w:hAnsi="Times New Roman" w:cs="Times New Roman"/>
          <w:i/>
          <w:sz w:val="24"/>
          <w:szCs w:val="24"/>
        </w:rPr>
        <w:t>.</w:t>
      </w:r>
      <w:r w:rsidRPr="007F3B7A">
        <w:rPr>
          <w:rFonts w:ascii="Times New Roman" w:eastAsia="Calibri" w:hAnsi="Times New Roman" w:cs="Times New Roman"/>
          <w:sz w:val="24"/>
          <w:szCs w:val="24"/>
        </w:rPr>
        <w:t xml:space="preserve"> Футуризм  (1909 – 1914) - литературно-художественное направление в Италии и России, приветствовавшее новые технологии изображением движения и скорости. Художественные принципы, декларации и манифесты. Культ урбанизма, эстетизация индустриальных форм, анархическое бунтарство и попытки передать динамику жизни большого города. Основные представители.</w:t>
      </w:r>
    </w:p>
    <w:p w14:paraId="5CE45166"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sz w:val="24"/>
          <w:szCs w:val="24"/>
        </w:rPr>
        <w:t>Джакомо Балла (1871 – 1958). «Динамизм собаки на поводке» (1912). «Скорость автомобиля» (1912), «Выстрел из ружья» (1915).</w:t>
      </w:r>
    </w:p>
    <w:p w14:paraId="3E13A58C"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sz w:val="24"/>
          <w:szCs w:val="24"/>
        </w:rPr>
        <w:t xml:space="preserve">Умберто Боччони (1882 - 1916):  «Состояние души» (1911), «Elasticita» (1912), «Динамизм футболиста» (1913). </w:t>
      </w:r>
    </w:p>
    <w:p w14:paraId="12C2D07E"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sz w:val="24"/>
          <w:szCs w:val="24"/>
        </w:rPr>
        <w:t>Джино Северини (1883 – 1966). «Динамичный иероглиф бала Табарен» (1912), «Норд-Зюд» (1912).</w:t>
      </w:r>
    </w:p>
    <w:p w14:paraId="56C52313"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sz w:val="24"/>
          <w:szCs w:val="24"/>
        </w:rPr>
        <w:t>Казимир Малевич (1878 – 1935).  «Точильщик» (1912).</w:t>
      </w:r>
    </w:p>
    <w:p w14:paraId="63DF7DAC"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sz w:val="24"/>
          <w:szCs w:val="24"/>
        </w:rPr>
        <w:lastRenderedPageBreak/>
        <w:t>Наталья Гончарова (1881 – 1962) .«Велосипедист» (1913).</w:t>
      </w:r>
    </w:p>
    <w:p w14:paraId="0FE50D4C"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8D3BD6">
        <w:rPr>
          <w:rFonts w:ascii="Times New Roman" w:eastAsia="Calibri" w:hAnsi="Times New Roman" w:cs="Times New Roman"/>
          <w:i/>
          <w:sz w:val="24"/>
          <w:szCs w:val="24"/>
        </w:rPr>
        <w:t>Г)</w:t>
      </w:r>
      <w:r w:rsidR="008D3BD6">
        <w:rPr>
          <w:rFonts w:ascii="Times New Roman" w:eastAsia="Calibri" w:hAnsi="Times New Roman" w:cs="Times New Roman"/>
          <w:i/>
          <w:sz w:val="24"/>
          <w:szCs w:val="24"/>
        </w:rPr>
        <w:t>.</w:t>
      </w:r>
      <w:r w:rsidRPr="007F3B7A">
        <w:rPr>
          <w:rFonts w:ascii="Times New Roman" w:eastAsia="Calibri" w:hAnsi="Times New Roman" w:cs="Times New Roman"/>
          <w:sz w:val="24"/>
          <w:szCs w:val="24"/>
        </w:rPr>
        <w:t xml:space="preserve"> Кубизм  (1907 – 1912). Термин «кубизм». Возникновение кубизма. Особенности двух стадий его развития: аналитической и синтетической. Возникновение кубизма в творчестве Пабло Пикассо. Художественные принципы кубизма. Интерес к вопросам формы, к конструированию новой реальности, подчиненной специфическим пространственно-временным отношениям. Эволюция кубизма к беспредметности: аналитическая и синтетическая стадии. Главные представители кубизма:  Пабло Пикассо, Жорж Брак, Фернан Леже и др.</w:t>
      </w:r>
    </w:p>
    <w:p w14:paraId="613BDFF8"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sz w:val="24"/>
          <w:szCs w:val="24"/>
        </w:rPr>
        <w:t xml:space="preserve">Пабло Пикассо. Картина «Авиньонские девушки» (1907-1908) – начало кубизма. </w:t>
      </w:r>
    </w:p>
    <w:p w14:paraId="510C123F"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sz w:val="24"/>
          <w:szCs w:val="24"/>
        </w:rPr>
        <w:t>Творчество Жоржа Брака (1882-1963). Основные периоды развития, кубистические пейзажи и натюрморты Ж. Брака:  «Дома в Эстаке»  (1908), «Музыкальные инструменты» (1908), «Гавань в Нормандии» (1909), «Женщина с мандолиной» (1910),  «Скрипка и палитра» (1909-1910), «Гитара» (1912),  «Натюрморт на столе» (1914).</w:t>
      </w:r>
    </w:p>
    <w:p w14:paraId="5724DCF7"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sz w:val="24"/>
          <w:szCs w:val="24"/>
        </w:rPr>
        <w:t>Творчество Фернана Леже (1881-1955). Развитие кубизма в новое направление – пуризм. Тема – «человек и машина» как символ современной цивилизации в произведениях: «Город» (1919), «Строители» (1950). Цикл Леже «Загородная прогулка» (1950-е г).</w:t>
      </w:r>
    </w:p>
    <w:p w14:paraId="3C3DE704"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8D3BD6">
        <w:rPr>
          <w:rFonts w:ascii="Times New Roman" w:eastAsia="Calibri" w:hAnsi="Times New Roman" w:cs="Times New Roman"/>
          <w:i/>
          <w:sz w:val="24"/>
          <w:szCs w:val="24"/>
        </w:rPr>
        <w:t>Д)</w:t>
      </w:r>
      <w:r w:rsidR="008D3BD6">
        <w:rPr>
          <w:rFonts w:ascii="Times New Roman" w:eastAsia="Calibri" w:hAnsi="Times New Roman" w:cs="Times New Roman"/>
          <w:i/>
          <w:sz w:val="24"/>
          <w:szCs w:val="24"/>
        </w:rPr>
        <w:t>.</w:t>
      </w:r>
      <w:r w:rsidRPr="007F3B7A">
        <w:rPr>
          <w:rFonts w:ascii="Times New Roman" w:eastAsia="Calibri" w:hAnsi="Times New Roman" w:cs="Times New Roman"/>
          <w:sz w:val="24"/>
          <w:szCs w:val="24"/>
        </w:rPr>
        <w:t xml:space="preserve"> Метафизическая живопись - направление  в итальянской живописи, возникшее  в 1916 году как результат кризиса итальянского футуризма.  Творчество Джорджо Де Кирико (1888 – 1978), одного из основателей течения живописцев-метафизиков.  Основа творчества  - культ классической античности и мифологии, немецкой философии и влияние А. Бёклина. Серия картин «Площади Италии» (1910-е). «Тайна осеннего вечера» (1910) - первая метафизическая картина (от древнегреч. «метафизика» - буквально «после физики»; т. е. «по ту сторону реальности»). Культивирование в композициях покоя и ощущения «тайны». Любимый образ – южный город летом в «спокойной и бессмысленной красоте вещества». «Тайна оракула», «Тайна часа», «Тайна дня» (1910 - 1914). Выражение идеала простоты и постоянства с помощью  грубо очерченных форм  и чистых красок. «Ностальгия по бесконечному» (1913); «Розовая башня» (1913). Основная тематика творчества – геометрия простых предметов, взаимоотношения живого и неживого. Ключевой персонаж метафизической живописи (манекен). Метафизические интерьеры Де Кирико. Мир, в котором невозможно ориентироваться; стремление вырваться из определенностей пространства и времени. Элемент игры, буффонады как главное в его общении со зрителем. «Метафизический интерьер на заводе» (1916). Возвращение к реализму в 20-е годы. Значение искусства Де Кирико.</w:t>
      </w:r>
    </w:p>
    <w:p w14:paraId="2DD464E3"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8D3BD6">
        <w:rPr>
          <w:rFonts w:ascii="Times New Roman" w:eastAsia="Calibri" w:hAnsi="Times New Roman" w:cs="Times New Roman"/>
          <w:i/>
          <w:sz w:val="24"/>
          <w:szCs w:val="24"/>
        </w:rPr>
        <w:t>Е)</w:t>
      </w:r>
      <w:r w:rsidR="008D3BD6">
        <w:rPr>
          <w:rFonts w:ascii="Times New Roman" w:eastAsia="Calibri" w:hAnsi="Times New Roman" w:cs="Times New Roman"/>
          <w:i/>
          <w:sz w:val="24"/>
          <w:szCs w:val="24"/>
        </w:rPr>
        <w:t>.</w:t>
      </w:r>
      <w:r w:rsidRPr="007F3B7A">
        <w:rPr>
          <w:rFonts w:ascii="Times New Roman" w:eastAsia="Calibri" w:hAnsi="Times New Roman" w:cs="Times New Roman"/>
          <w:sz w:val="24"/>
          <w:szCs w:val="24"/>
        </w:rPr>
        <w:t xml:space="preserve"> Абстрактное искусство и его разновидности. Центры зарождения абстрактного искусства. Роль русских художников в разработке теории абстракционизма. Малевич, Кандинский, Татлин. Западноевропейские теоретики абстракционизма: Сейфор, Арагон, Брион, Апполинер. История абстракционизма от первых опытов Малевича, Кандинского, Мондриана – до позднейших разновидностей (супрематизм, абстрактный экспрессионизм, ташизм и т.п.). Формирование конструктивистского (П. Мондриан, К. Малевич) и экспрессивного (В. Кандинский, Ф. Марк) абстракционизма на основе кубизма и экспрессионизма. Разрушение реального зрительного образа, отказ от предметности художественного языка, культ отвлеченных формальных экспериментов с линией, пятном, цветом, со строгой геометрической формой (ташизм, поп-арт). Орфизм и «симультанные» окна Р. Делоне. Основные представители абстракционизма в США – Дж. Поллок, М. Тоби. Концепция автоматического письма. Г. Гартунг – представитель экспрессивной знакописи. М. Тоби – представитель абстрактной каллиграфии.</w:t>
      </w:r>
    </w:p>
    <w:p w14:paraId="482F2989"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sz w:val="24"/>
          <w:szCs w:val="24"/>
        </w:rPr>
        <w:t xml:space="preserve">Творчество В.В. Кандинского (1866 – 1944), живописца, графика, основоположника и теоретика абстракционизма. Творческий путь художника, его  движение от фигуративности к беспредметности. Сотрудничество Кандинского с «Баухаузом». Книга В. Кандинского «О духовности в искусстве», в которой художник исследует взаимодействие цвета, линии и формы в двухмерном пространстве картины,  выявляет их музыкальное звучание. Эволюция  пластического языка художника, проявившаяся в таких произведениях, как: «Одесский порт» (ок. 1898); «Ахтырка, осень, набросок» (1901); «Пейзаж в окрестностях Мурнау с локомотивом» </w:t>
      </w:r>
      <w:r w:rsidRPr="007F3B7A">
        <w:rPr>
          <w:rFonts w:ascii="Times New Roman" w:eastAsia="Calibri" w:hAnsi="Times New Roman" w:cs="Times New Roman"/>
          <w:sz w:val="24"/>
          <w:szCs w:val="24"/>
        </w:rPr>
        <w:lastRenderedPageBreak/>
        <w:t xml:space="preserve">(1909); «Дамы в кринолинах» (1909); «Пастораль» (1911);  «Картина с черной дугой» (1912); «Гавань» (1916); «Импровизация» (1911); «Композиция № 6» (1913); «Композиция № 7» (1913), «Композиция VIII» (1923), «Желтое – красное – синее» (1925). </w:t>
      </w:r>
    </w:p>
    <w:p w14:paraId="54595B23"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sz w:val="24"/>
          <w:szCs w:val="24"/>
        </w:rPr>
        <w:t>Творчество К.С. Малевича (1878 – 1935) – лидер  живописного движения «супрематизм». Путь художника от импрессионизма через кубо-футуризм и алогизм  к абстракционизму. «Цветущие яблони» (1905), «Точильщик» (1912), «Дровосек» (1912), «Уборка ржи» (1912), «Корова и скрипка» (1913), «Англичанин в Москве» (1914), «Черный квадрат» (1915), «Динамический супрематизм» (1916). Картина «Черный квадрат» как олицетворение самого простого и самого сложного – света и тьмы, плоскости и бесконечности. Возникновение идеи супрематизма при оформлении оперы «Победа над солнцем» (1913). Выставка «О, 10» - появление нового направления в искусстве «супрематизма». Супрематизм (от лат. supremus – наивысший) – разновидность абстрактного искусства; сочетание окрашенных простейших геометрических фигур (квадрат, круг, треугольник), затем также «архитектоны» - наложенные на плоскость объемные формы. Общественная и педагогическая деятельность в первые годы советской власти. Супрематическая суперграфика на фарфоре. Тарелка с супрематическим рисунком (1923). Чайник (1923). Чашка «Супрематизм» (получашка) (1923). Архитектоника Малевича: Архитектон «Альфа» (1923 – 1924), Архитектон «Гота» (1924 – 1925), Архитектон «Зета» (1925 – 1926).</w:t>
      </w:r>
    </w:p>
    <w:p w14:paraId="030A3CEA"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sz w:val="24"/>
          <w:szCs w:val="24"/>
        </w:rPr>
        <w:t>Творчество Пита (Питер Корнелис) Мондриана (1872-1944) – основоположник «неопластицизма». Путь художника – от изобразительности через «идеальную реальность» синтетического кубизма к полной неизобразительности. «Чистая пластика создает чистую реальность». Культ равновесия вертикалей и горизонталей, цветового  пятна  в строго обусловленных границах – «конструктивный геометризм»: «Композиция» (1929); «Нью-Йорк-сити I» (1942); «Бродвей. Буги-вуги» (1942-1943).  «Композиция» (1929); «Нью-Йорк-сити I» (1942); «Бродвей. Буги-вуги» (1942-1943).</w:t>
      </w:r>
    </w:p>
    <w:p w14:paraId="3ACF7F67"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77A1F">
        <w:rPr>
          <w:rFonts w:ascii="Times New Roman" w:eastAsia="Calibri" w:hAnsi="Times New Roman" w:cs="Times New Roman"/>
          <w:i/>
          <w:sz w:val="24"/>
          <w:szCs w:val="24"/>
        </w:rPr>
        <w:t>Ж).</w:t>
      </w:r>
      <w:r w:rsidRPr="007F3B7A">
        <w:rPr>
          <w:rFonts w:ascii="Times New Roman" w:eastAsia="Calibri" w:hAnsi="Times New Roman" w:cs="Times New Roman"/>
          <w:sz w:val="24"/>
          <w:szCs w:val="24"/>
        </w:rPr>
        <w:t xml:space="preserve"> Дадаизм   - течение в искусстве, возникшее в США и Швейцарии и распространившееся в Европе в 1915 – 1923 годах. Происхождение термина «дада» (дадаизм).  Деятельность группы «Дада». Роль артистического клуба – кабаре «Клуб Вольтера». Интернациональный состав поэтов, художников, архитекторов. Основные теоретические и формальные принципы. Провозглашение антиэстетической программы контр искусства, отрицание враждебного человеку буржуазного мира и окружающей его реальной действительности (М. Эрнс, Ф. Пикабия, М. Дюшан, Г. Арп и др.), распространение дадаизма в европейских странах. Роль движения в рождении мощного художественного направления «сюрреализма».</w:t>
      </w:r>
    </w:p>
    <w:p w14:paraId="45575435"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sz w:val="24"/>
          <w:szCs w:val="24"/>
        </w:rPr>
        <w:t>Марсель Дюшан (1887 – 1968) - картина «Мона Лиза с усами» (1919) - символ течения. Произведения реди-мэйд (ready – made): «Велосипедное колесо на табуретке» (1964, воспроизведение утраченного оригинала 1913 г.); «Фонтан»(1964, воспроизведение утраченного оригинала 1918г.).</w:t>
      </w:r>
    </w:p>
    <w:p w14:paraId="4246522A"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sz w:val="24"/>
          <w:szCs w:val="24"/>
        </w:rPr>
        <w:t>Франсис Пикабиа (1879 – 1953): «Дитя карбюратор» (1919) и «Очень редкая картина на земле» (1915).</w:t>
      </w:r>
    </w:p>
    <w:p w14:paraId="1ECAF817"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sz w:val="24"/>
          <w:szCs w:val="24"/>
        </w:rPr>
        <w:t>Ханс Арп (1886 – 1966): живописные композиции, выполненные по принципу «автоматического письма».</w:t>
      </w:r>
    </w:p>
    <w:p w14:paraId="6B9C543C"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sz w:val="24"/>
          <w:szCs w:val="24"/>
        </w:rPr>
        <w:t>Курт Швиттерс (1887 – 1948) - коллажи из различных отходов, т.н. «мерцы».</w:t>
      </w:r>
    </w:p>
    <w:p w14:paraId="67585F61"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sz w:val="24"/>
          <w:szCs w:val="24"/>
        </w:rPr>
        <w:t>Макс Эрнст (1891 – 1976) – соединение в одном произведении разных материалов, техник и методов.</w:t>
      </w:r>
    </w:p>
    <w:p w14:paraId="4450077F"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77A1F">
        <w:rPr>
          <w:rFonts w:ascii="Times New Roman" w:eastAsia="Calibri" w:hAnsi="Times New Roman" w:cs="Times New Roman"/>
          <w:i/>
          <w:sz w:val="24"/>
          <w:szCs w:val="24"/>
        </w:rPr>
        <w:t>З).</w:t>
      </w:r>
      <w:r w:rsidRPr="007F3B7A">
        <w:rPr>
          <w:rFonts w:ascii="Times New Roman" w:eastAsia="Calibri" w:hAnsi="Times New Roman" w:cs="Times New Roman"/>
          <w:sz w:val="24"/>
          <w:szCs w:val="24"/>
        </w:rPr>
        <w:t xml:space="preserve"> Сюрреализм (фр. – «сверхреальность») – направление в искусстве и литературе ХХ века. Возникновение сюрреализма; теория сюрреализма; влияние философии интуитивизма А. Бергсона и связь с философией Фрейда; художественные принципы сюрреализма (опора на субъективный идеализм, отрицание объективной сущности реального мира и возможностей его познания, провозглашение подсознательных сфер жизни единственным источником творчества). Основные представители: Х. Миро, И. Танги,   С. Дали.  </w:t>
      </w:r>
    </w:p>
    <w:p w14:paraId="4D3C6542"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sz w:val="24"/>
          <w:szCs w:val="24"/>
        </w:rPr>
        <w:lastRenderedPageBreak/>
        <w:t>Сальвадор Дали (1904 – 1989) – «Частичная галлюцинация: шесть портретов Ленина на фортепьяно (1931), «Пылающий жираф» (1936), «Сон, вызванный полетом пчелы вокруг граната, за секунду до пробуждения» (1944).</w:t>
      </w:r>
    </w:p>
    <w:p w14:paraId="210571D1"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sz w:val="24"/>
          <w:szCs w:val="24"/>
        </w:rPr>
        <w:t>Ив Танги (1900 -1955):  «Мама, папа ранен!» (1927), «Лента излишеств» (1932).</w:t>
      </w:r>
    </w:p>
    <w:p w14:paraId="68EC146C"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sz w:val="24"/>
          <w:szCs w:val="24"/>
        </w:rPr>
        <w:t xml:space="preserve">Рене Магритт (1898 – 1967): «Шедевр, или Мистерия горизонта» (1955). </w:t>
      </w:r>
    </w:p>
    <w:p w14:paraId="43D86799"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F3B7A">
        <w:rPr>
          <w:rFonts w:ascii="Times New Roman" w:eastAsia="Calibri" w:hAnsi="Times New Roman" w:cs="Times New Roman"/>
          <w:sz w:val="24"/>
          <w:szCs w:val="24"/>
        </w:rPr>
        <w:t>Хоан Миро (1893 – 1983): «Вспаханное поле» (1923 – 1924), «Собака, лающая на луну» (1926).</w:t>
      </w:r>
    </w:p>
    <w:p w14:paraId="600B35CB" w14:textId="77777777" w:rsidR="007F3B7A" w:rsidRPr="007F3B7A" w:rsidRDefault="007F3B7A" w:rsidP="00E94AC5">
      <w:pPr>
        <w:spacing w:after="0" w:line="240" w:lineRule="auto"/>
        <w:ind w:firstLine="709"/>
        <w:jc w:val="both"/>
        <w:rPr>
          <w:rFonts w:ascii="Times New Roman" w:eastAsia="Calibri" w:hAnsi="Times New Roman" w:cs="Times New Roman"/>
          <w:sz w:val="24"/>
          <w:szCs w:val="24"/>
        </w:rPr>
      </w:pPr>
      <w:r w:rsidRPr="00777A1F">
        <w:rPr>
          <w:rFonts w:ascii="Times New Roman" w:eastAsia="Calibri" w:hAnsi="Times New Roman" w:cs="Times New Roman"/>
          <w:i/>
          <w:sz w:val="24"/>
          <w:szCs w:val="24"/>
        </w:rPr>
        <w:t>Самостоятельная работа:</w:t>
      </w:r>
      <w:r w:rsidRPr="007F3B7A">
        <w:rPr>
          <w:rFonts w:ascii="Times New Roman" w:eastAsia="Calibri" w:hAnsi="Times New Roman" w:cs="Times New Roman"/>
          <w:sz w:val="24"/>
          <w:szCs w:val="24"/>
        </w:rPr>
        <w:t xml:space="preserve"> расшифровать в тетради названия направлений модернизма; записать имена ярких представителей направлений, названия работ.</w:t>
      </w:r>
    </w:p>
    <w:p w14:paraId="291B8517" w14:textId="77777777" w:rsidR="00FF54CD" w:rsidRPr="00FF54CD" w:rsidRDefault="00FF54CD" w:rsidP="00E94AC5">
      <w:pPr>
        <w:spacing w:after="0" w:line="240" w:lineRule="auto"/>
        <w:ind w:firstLine="709"/>
        <w:jc w:val="both"/>
        <w:rPr>
          <w:rFonts w:ascii="Times New Roman" w:eastAsia="Calibri" w:hAnsi="Times New Roman" w:cs="Times New Roman"/>
          <w:sz w:val="24"/>
          <w:szCs w:val="24"/>
        </w:rPr>
      </w:pPr>
      <w:r w:rsidRPr="00FF54CD">
        <w:rPr>
          <w:rFonts w:ascii="Times New Roman" w:eastAsia="Calibri" w:hAnsi="Times New Roman" w:cs="Times New Roman"/>
          <w:sz w:val="24"/>
          <w:szCs w:val="24"/>
        </w:rPr>
        <w:t>Творчество Анри Матисса (1869 – 1954)</w:t>
      </w:r>
    </w:p>
    <w:p w14:paraId="1FCD7CC1" w14:textId="77777777" w:rsidR="00FF54CD" w:rsidRPr="00FF54CD" w:rsidRDefault="00FF54CD" w:rsidP="00E94AC5">
      <w:pPr>
        <w:spacing w:after="0" w:line="240" w:lineRule="auto"/>
        <w:jc w:val="both"/>
        <w:rPr>
          <w:rFonts w:ascii="Times New Roman" w:eastAsia="Calibri" w:hAnsi="Times New Roman" w:cs="Times New Roman"/>
          <w:sz w:val="24"/>
          <w:szCs w:val="24"/>
        </w:rPr>
      </w:pPr>
      <w:r w:rsidRPr="00FF54CD">
        <w:rPr>
          <w:rFonts w:ascii="Times New Roman" w:eastAsia="Calibri" w:hAnsi="Times New Roman" w:cs="Times New Roman"/>
          <w:sz w:val="24"/>
          <w:szCs w:val="24"/>
        </w:rPr>
        <w:tab/>
        <w:t xml:space="preserve">Сформировать представление о творчестве выдающегося художника ХХ века Анри Матисса, открывшем новые выразительные средства отображения  окружающего мира. Роль цвета, линии, ритма в композиции.  </w:t>
      </w:r>
    </w:p>
    <w:p w14:paraId="2937B0D6" w14:textId="77777777" w:rsidR="00FF54CD" w:rsidRPr="00FF54CD" w:rsidRDefault="00FF54CD" w:rsidP="00E94AC5">
      <w:pPr>
        <w:spacing w:after="0" w:line="240" w:lineRule="auto"/>
        <w:ind w:firstLine="709"/>
        <w:jc w:val="both"/>
        <w:rPr>
          <w:rFonts w:ascii="Times New Roman" w:eastAsia="Calibri" w:hAnsi="Times New Roman" w:cs="Times New Roman"/>
          <w:sz w:val="24"/>
          <w:szCs w:val="24"/>
        </w:rPr>
      </w:pPr>
      <w:r w:rsidRPr="00FF54CD">
        <w:rPr>
          <w:rFonts w:ascii="Times New Roman" w:eastAsia="Calibri" w:hAnsi="Times New Roman" w:cs="Times New Roman"/>
          <w:sz w:val="24"/>
          <w:szCs w:val="24"/>
        </w:rPr>
        <w:t>Эстетические принципы искусства А. Матисса.  Влияние японского и африканского искусства. Освоение опыта мастеров прошлого. Декоративная красочность  живописи, плоскостность в трактовке форм, поиски ритмического решения композиции и рисунка в произведениях: «Красная комната» (1908),  «Испанка с бубном» (1909), «Танец» (1910), «Музыка» (1910), «Семейный портрет» (1911), «Мастерская художника» (1911), «Уголок мастерской, «Марокканский триптих» (1912-1913). Монументально-декоративные произведения художника: оформление «Капеллы четок» в Вансе (1948-1951). Графика: серия цветных литографий «Джаз» (1944-1947).</w:t>
      </w:r>
    </w:p>
    <w:p w14:paraId="5887C879" w14:textId="77777777" w:rsidR="00FF54CD" w:rsidRPr="00FF54CD" w:rsidRDefault="00FF54CD" w:rsidP="00E94AC5">
      <w:pPr>
        <w:spacing w:after="0" w:line="240" w:lineRule="auto"/>
        <w:jc w:val="both"/>
        <w:rPr>
          <w:rFonts w:ascii="Times New Roman" w:eastAsia="Calibri" w:hAnsi="Times New Roman" w:cs="Times New Roman"/>
          <w:sz w:val="24"/>
          <w:szCs w:val="24"/>
        </w:rPr>
      </w:pPr>
      <w:r w:rsidRPr="00FF54CD">
        <w:rPr>
          <w:rFonts w:ascii="Times New Roman" w:eastAsia="Calibri" w:hAnsi="Times New Roman" w:cs="Times New Roman"/>
          <w:sz w:val="24"/>
          <w:szCs w:val="24"/>
        </w:rPr>
        <w:tab/>
        <w:t>Просмотр художественно-публицистического фильма о творчестве Матисса.</w:t>
      </w:r>
    </w:p>
    <w:p w14:paraId="6C22B5C7" w14:textId="77777777" w:rsidR="00FF54CD" w:rsidRPr="00FF54CD" w:rsidRDefault="00FF54CD" w:rsidP="00E94AC5">
      <w:pPr>
        <w:spacing w:after="0" w:line="240" w:lineRule="auto"/>
        <w:jc w:val="both"/>
        <w:rPr>
          <w:rFonts w:ascii="Times New Roman" w:eastAsia="Calibri" w:hAnsi="Times New Roman" w:cs="Times New Roman"/>
          <w:sz w:val="24"/>
          <w:szCs w:val="24"/>
        </w:rPr>
      </w:pPr>
      <w:r w:rsidRPr="00FF54CD">
        <w:rPr>
          <w:rFonts w:ascii="Times New Roman" w:eastAsia="Calibri" w:hAnsi="Times New Roman" w:cs="Times New Roman"/>
          <w:sz w:val="24"/>
          <w:szCs w:val="24"/>
        </w:rPr>
        <w:tab/>
      </w:r>
      <w:r w:rsidRPr="00777A1F">
        <w:rPr>
          <w:rFonts w:ascii="Times New Roman" w:eastAsia="Calibri" w:hAnsi="Times New Roman" w:cs="Times New Roman"/>
          <w:i/>
          <w:sz w:val="24"/>
          <w:szCs w:val="24"/>
        </w:rPr>
        <w:t>Самостоятельная работа:</w:t>
      </w:r>
      <w:r w:rsidRPr="00FF54CD">
        <w:rPr>
          <w:rFonts w:ascii="Times New Roman" w:eastAsia="Calibri" w:hAnsi="Times New Roman" w:cs="Times New Roman"/>
          <w:sz w:val="24"/>
          <w:szCs w:val="24"/>
        </w:rPr>
        <w:t xml:space="preserve"> перечислить основные произведения; подобрать иллюстративный материал; анализ композиции одной картины художника.</w:t>
      </w:r>
    </w:p>
    <w:p w14:paraId="0AA47BBF" w14:textId="77777777" w:rsidR="00FF54CD" w:rsidRPr="00FF54CD" w:rsidRDefault="00FF54CD" w:rsidP="00E94AC5">
      <w:pPr>
        <w:spacing w:after="0" w:line="240" w:lineRule="auto"/>
        <w:ind w:firstLine="709"/>
        <w:jc w:val="both"/>
        <w:rPr>
          <w:rFonts w:ascii="Times New Roman" w:eastAsia="Calibri" w:hAnsi="Times New Roman" w:cs="Times New Roman"/>
          <w:sz w:val="24"/>
          <w:szCs w:val="24"/>
        </w:rPr>
      </w:pPr>
      <w:r w:rsidRPr="00FF54CD">
        <w:rPr>
          <w:rFonts w:ascii="Times New Roman" w:eastAsia="Calibri" w:hAnsi="Times New Roman" w:cs="Times New Roman"/>
          <w:sz w:val="24"/>
          <w:szCs w:val="24"/>
        </w:rPr>
        <w:t xml:space="preserve">Творчество Пабло Пикассо (1881-1973).  </w:t>
      </w:r>
    </w:p>
    <w:p w14:paraId="632C09F4" w14:textId="77777777" w:rsidR="00FF54CD" w:rsidRPr="00FF54CD" w:rsidRDefault="00FF54CD" w:rsidP="00E94AC5">
      <w:pPr>
        <w:spacing w:after="0" w:line="240" w:lineRule="auto"/>
        <w:ind w:firstLine="709"/>
        <w:jc w:val="both"/>
        <w:rPr>
          <w:rFonts w:ascii="Times New Roman" w:eastAsia="Calibri" w:hAnsi="Times New Roman" w:cs="Times New Roman"/>
          <w:sz w:val="24"/>
          <w:szCs w:val="24"/>
        </w:rPr>
      </w:pPr>
      <w:r w:rsidRPr="00777A1F">
        <w:rPr>
          <w:rFonts w:ascii="Times New Roman" w:eastAsia="Calibri" w:hAnsi="Times New Roman" w:cs="Times New Roman"/>
          <w:i/>
          <w:sz w:val="24"/>
          <w:szCs w:val="24"/>
        </w:rPr>
        <w:t>Цель:</w:t>
      </w:r>
      <w:r w:rsidRPr="00FF54CD">
        <w:rPr>
          <w:rFonts w:ascii="Times New Roman" w:eastAsia="Calibri" w:hAnsi="Times New Roman" w:cs="Times New Roman"/>
          <w:sz w:val="24"/>
          <w:szCs w:val="24"/>
        </w:rPr>
        <w:t xml:space="preserve"> сформировать представление о творчестве Пабло Пикассо - выдающемся художнике ХХ века, оставившего знаковые произведения во всех направлениях живописи этого периода.</w:t>
      </w:r>
    </w:p>
    <w:p w14:paraId="2B86BEFE" w14:textId="77777777" w:rsidR="00FF54CD" w:rsidRPr="00FF54CD" w:rsidRDefault="00FF54CD" w:rsidP="00E94AC5">
      <w:pPr>
        <w:spacing w:after="0" w:line="240" w:lineRule="auto"/>
        <w:ind w:firstLine="709"/>
        <w:jc w:val="both"/>
        <w:rPr>
          <w:rFonts w:ascii="Times New Roman" w:eastAsia="Calibri" w:hAnsi="Times New Roman" w:cs="Times New Roman"/>
          <w:sz w:val="24"/>
          <w:szCs w:val="24"/>
        </w:rPr>
      </w:pPr>
      <w:r w:rsidRPr="00777A1F">
        <w:rPr>
          <w:rFonts w:ascii="Times New Roman" w:eastAsia="Calibri" w:hAnsi="Times New Roman" w:cs="Times New Roman"/>
          <w:i/>
          <w:sz w:val="24"/>
          <w:szCs w:val="24"/>
        </w:rPr>
        <w:t>Задачи:</w:t>
      </w:r>
      <w:r w:rsidRPr="00FF54CD">
        <w:rPr>
          <w:rFonts w:ascii="Times New Roman" w:eastAsia="Calibri" w:hAnsi="Times New Roman" w:cs="Times New Roman"/>
          <w:sz w:val="24"/>
          <w:szCs w:val="24"/>
        </w:rPr>
        <w:t xml:space="preserve"> познакомить с особенностями различных периодов деятельности. Детство и юность художника. Произведения «голубого» и «розового» периодов: «Свидание» (1900), «Женский портрет» (1902), «Старый еврей с мальчиком» (1903),  «Странствующие гимнасты» (1905), «Девочка на шаре» (1905). Стремление к обобщениям и иносказаниям, своеобразие композиционных и колористических решений. Кубистический период в творчестве Пикассо. Экспериментальные поиски новой художественной выразительности. Создание произведений широкой общественной значимости, участие художника в борьбе за мир, в борьбе испанского народа с фашизмом. Панно «Герника» (1937) и его значение в развитии современного искусства. Антивоенная тема в произведениях «Резня в Корее» (1921), панно капеллы в Валлорисе «Война» и «Мир» (1954).</w:t>
      </w:r>
    </w:p>
    <w:p w14:paraId="6B59D895" w14:textId="77777777" w:rsidR="00FF54CD" w:rsidRPr="00FF54CD" w:rsidRDefault="00FF54CD" w:rsidP="00E94AC5">
      <w:pPr>
        <w:spacing w:after="0" w:line="240" w:lineRule="auto"/>
        <w:ind w:firstLine="709"/>
        <w:jc w:val="both"/>
        <w:rPr>
          <w:rFonts w:ascii="Times New Roman" w:eastAsia="Calibri" w:hAnsi="Times New Roman" w:cs="Times New Roman"/>
          <w:sz w:val="24"/>
          <w:szCs w:val="24"/>
        </w:rPr>
      </w:pPr>
      <w:r w:rsidRPr="00FF54CD">
        <w:rPr>
          <w:rFonts w:ascii="Times New Roman" w:eastAsia="Calibri" w:hAnsi="Times New Roman" w:cs="Times New Roman"/>
          <w:sz w:val="24"/>
          <w:szCs w:val="24"/>
        </w:rPr>
        <w:t xml:space="preserve"> Графические произведения Пикассо 1920-х-1930-х годов: иллюстрации к «Метаморфозам» Овидия, к «Неведомому шедевру» Бальзака,  серия офортов «Сюита Воллара», состоящая из двух циклов: «Мастерская скульптора» и «Минотавр» (1933-1934), иллюстрации к поэме П. Элюара «Лицо мира» (1950) Публицистические серии офортов: «Мечты и ложь» генерала Франко» (1937). «Голубь мира» Пикассо (1949-1950, 1962).</w:t>
      </w:r>
    </w:p>
    <w:p w14:paraId="70D6C2D0" w14:textId="77777777" w:rsidR="00315B90" w:rsidRPr="00315B90" w:rsidRDefault="00BD303C"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315B90" w:rsidRPr="00315B90">
        <w:rPr>
          <w:rFonts w:ascii="Times New Roman" w:eastAsia="Times New Roman" w:hAnsi="Times New Roman" w:cs="Times New Roman"/>
          <w:b/>
          <w:i/>
          <w:color w:val="000000"/>
          <w:sz w:val="24"/>
          <w:szCs w:val="24"/>
          <w:lang w:eastAsia="ru-RU"/>
        </w:rPr>
        <w:t>14.3.  Архитектура первой половины XX в.</w:t>
      </w:r>
    </w:p>
    <w:p w14:paraId="79FC9AF9"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i/>
          <w:color w:val="000000"/>
          <w:sz w:val="24"/>
          <w:szCs w:val="24"/>
          <w:lang w:eastAsia="ru-RU"/>
        </w:rPr>
        <w:t>Цель:</w:t>
      </w:r>
      <w:r w:rsidRPr="00315B90">
        <w:rPr>
          <w:rFonts w:ascii="Times New Roman" w:eastAsia="Times New Roman" w:hAnsi="Times New Roman" w:cs="Times New Roman"/>
          <w:color w:val="000000"/>
          <w:sz w:val="24"/>
          <w:szCs w:val="24"/>
          <w:lang w:eastAsia="ru-RU"/>
        </w:rPr>
        <w:t xml:space="preserve"> сформировать представление о развитии функционального «международного (интернационального) стиля» в архитектуре первой половины ХХ века и его альтернативах.</w:t>
      </w:r>
    </w:p>
    <w:p w14:paraId="6AD23492"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i/>
          <w:color w:val="000000"/>
          <w:sz w:val="24"/>
          <w:szCs w:val="24"/>
          <w:lang w:eastAsia="ru-RU"/>
        </w:rPr>
        <w:t>Задачи:</w:t>
      </w:r>
      <w:r w:rsidRPr="00315B90">
        <w:rPr>
          <w:rFonts w:ascii="Times New Roman" w:eastAsia="Times New Roman" w:hAnsi="Times New Roman" w:cs="Times New Roman"/>
          <w:color w:val="000000"/>
          <w:sz w:val="24"/>
          <w:szCs w:val="24"/>
          <w:lang w:eastAsia="ru-RU"/>
        </w:rPr>
        <w:t xml:space="preserve"> раскрыть причины развития функционализма. Рассказать о признании функционализмом только утилитарности, отрицании декоративных мотивов и национальных традиций. Выявить признаки архитектурных объектов международного стиля: здания со стальным несущим каркасом, «навесными стенами», лишенные какого бы то ни было декора, состоящие из элементов, созданных в заводских условиях и смонтированных на строительной площадке. Познакомить с творчеством архитекторов-функционалистов Л.- М. ван дер Роэ, Ле </w:t>
      </w:r>
      <w:r w:rsidRPr="00315B90">
        <w:rPr>
          <w:rFonts w:ascii="Times New Roman" w:eastAsia="Times New Roman" w:hAnsi="Times New Roman" w:cs="Times New Roman"/>
          <w:color w:val="000000"/>
          <w:sz w:val="24"/>
          <w:szCs w:val="24"/>
          <w:lang w:eastAsia="ru-RU"/>
        </w:rPr>
        <w:lastRenderedPageBreak/>
        <w:t>Корбюзье. Рассказать о творчестве Ф.- Л. Райта, создателя собственного стиля, получившего название «стиль прерий».</w:t>
      </w:r>
    </w:p>
    <w:p w14:paraId="1D37B775"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Пять принципов новой архитектуры, сформулированных Корбюзье в 1926 году. Поездки в Россию в 1928-1930 годах. Здания Центросоюза (1929 – 1935) – первый реализованный проект большого общественного сооружения Ле Корбюзье. Работа по исследованию пропорций. Создание модулора (1945) – универсального измерительного масштаба, основанного на средних размерах человеческого тела и на «числах Фибоначчи». Жилой дом в Марселе (1947 –1952). Постройки 50-60 –х – художественные открытия ХХ века. Капелла в Роншане (1950 – 1955); монастырь Ля-Туретт близ Лиона (1957 – 1959); здание Национального музея западного искусства в Токио (1956 – 1959); Центр искусств в Кембридже, США (1961- 1964).</w:t>
      </w:r>
    </w:p>
    <w:p w14:paraId="7D85C510" w14:textId="77777777" w:rsid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i/>
          <w:color w:val="000000"/>
          <w:sz w:val="24"/>
          <w:szCs w:val="24"/>
          <w:lang w:eastAsia="ru-RU"/>
        </w:rPr>
        <w:t>Самостоятельная работа:</w:t>
      </w:r>
      <w:r w:rsidRPr="00315B90">
        <w:rPr>
          <w:rFonts w:ascii="Times New Roman" w:eastAsia="Times New Roman" w:hAnsi="Times New Roman" w:cs="Times New Roman"/>
          <w:color w:val="000000"/>
          <w:sz w:val="24"/>
          <w:szCs w:val="24"/>
          <w:lang w:eastAsia="ru-RU"/>
        </w:rPr>
        <w:t xml:space="preserve"> термины «функционализм», «конструктивизм», «международный стиль», «стиль прерий».</w:t>
      </w:r>
    </w:p>
    <w:p w14:paraId="0FE5F48C" w14:textId="77777777" w:rsidR="00440B24" w:rsidRDefault="00440B24" w:rsidP="00E94AC5">
      <w:pPr>
        <w:spacing w:after="0" w:line="240" w:lineRule="auto"/>
        <w:ind w:firstLine="709"/>
        <w:jc w:val="both"/>
        <w:rPr>
          <w:rFonts w:ascii="Times New Roman" w:eastAsia="Times New Roman" w:hAnsi="Times New Roman" w:cs="Times New Roman"/>
          <w:color w:val="000000"/>
          <w:sz w:val="24"/>
          <w:szCs w:val="24"/>
          <w:lang w:eastAsia="ru-RU"/>
        </w:rPr>
      </w:pPr>
    </w:p>
    <w:p w14:paraId="03E34A8C" w14:textId="77777777" w:rsidR="00440B24" w:rsidRDefault="00440B24" w:rsidP="00E94AC5">
      <w:pPr>
        <w:spacing w:after="0" w:line="240" w:lineRule="auto"/>
        <w:ind w:firstLine="709"/>
        <w:jc w:val="both"/>
        <w:rPr>
          <w:rFonts w:ascii="Times New Roman" w:eastAsia="Times New Roman" w:hAnsi="Times New Roman" w:cs="Times New Roman"/>
          <w:color w:val="000000"/>
          <w:sz w:val="24"/>
          <w:szCs w:val="24"/>
          <w:lang w:eastAsia="ru-RU"/>
        </w:rPr>
      </w:pPr>
    </w:p>
    <w:p w14:paraId="41AF8C5D" w14:textId="77777777" w:rsidR="00440B24" w:rsidRPr="00315B90" w:rsidRDefault="00440B24" w:rsidP="00E94AC5">
      <w:pPr>
        <w:spacing w:after="0" w:line="240" w:lineRule="auto"/>
        <w:ind w:firstLine="709"/>
        <w:jc w:val="both"/>
        <w:rPr>
          <w:rFonts w:ascii="Times New Roman" w:eastAsia="Times New Roman" w:hAnsi="Times New Roman" w:cs="Times New Roman"/>
          <w:color w:val="000000"/>
          <w:sz w:val="24"/>
          <w:szCs w:val="24"/>
          <w:lang w:eastAsia="ru-RU"/>
        </w:rPr>
      </w:pPr>
    </w:p>
    <w:p w14:paraId="06A8ABC6" w14:textId="77777777" w:rsidR="00B7231D" w:rsidRDefault="00315B90" w:rsidP="00E94AC5">
      <w:pPr>
        <w:spacing w:after="0" w:line="240" w:lineRule="auto"/>
        <w:jc w:val="both"/>
        <w:rPr>
          <w:rFonts w:ascii="Times New Roman" w:hAnsi="Times New Roman" w:cs="Times New Roman"/>
          <w:b/>
          <w:i/>
          <w:color w:val="000000"/>
        </w:rPr>
      </w:pPr>
      <w:r w:rsidRPr="00B7231D">
        <w:rPr>
          <w:rFonts w:ascii="Times New Roman" w:eastAsia="Times New Roman" w:hAnsi="Times New Roman" w:cs="Times New Roman"/>
          <w:b/>
          <w:i/>
          <w:color w:val="000000"/>
          <w:sz w:val="24"/>
          <w:szCs w:val="24"/>
          <w:lang w:eastAsia="ru-RU"/>
        </w:rPr>
        <w:t>Р</w:t>
      </w:r>
      <w:r w:rsidR="00BD303C" w:rsidRPr="00B7231D">
        <w:rPr>
          <w:rFonts w:ascii="Times New Roman" w:eastAsia="Times New Roman" w:hAnsi="Times New Roman" w:cs="Times New Roman"/>
          <w:b/>
          <w:i/>
          <w:color w:val="000000"/>
          <w:sz w:val="24"/>
          <w:szCs w:val="24"/>
          <w:lang w:eastAsia="ru-RU"/>
        </w:rPr>
        <w:t>аздел</w:t>
      </w:r>
      <w:r w:rsidRPr="00B7231D">
        <w:rPr>
          <w:rFonts w:ascii="Times New Roman" w:eastAsia="Times New Roman" w:hAnsi="Times New Roman" w:cs="Times New Roman"/>
          <w:b/>
          <w:i/>
          <w:color w:val="000000"/>
          <w:sz w:val="24"/>
          <w:szCs w:val="24"/>
          <w:lang w:eastAsia="ru-RU"/>
        </w:rPr>
        <w:t xml:space="preserve"> 15.</w:t>
      </w:r>
      <w:r w:rsidR="00B7231D" w:rsidRPr="00BD74D8">
        <w:rPr>
          <w:rFonts w:ascii="Times New Roman" w:hAnsi="Times New Roman" w:cs="Times New Roman"/>
          <w:b/>
          <w:i/>
          <w:color w:val="000000"/>
        </w:rPr>
        <w:t>История искусства зарубежных стран второй половины ХХ века – начала XXI вв.</w:t>
      </w:r>
    </w:p>
    <w:p w14:paraId="0FD27232" w14:textId="77777777" w:rsidR="00315B90" w:rsidRPr="00315B90" w:rsidRDefault="00315B90" w:rsidP="00E94AC5">
      <w:pPr>
        <w:spacing w:after="0" w:line="240" w:lineRule="auto"/>
        <w:ind w:firstLine="709"/>
        <w:jc w:val="both"/>
        <w:rPr>
          <w:rFonts w:ascii="Times New Roman" w:eastAsia="Times New Roman" w:hAnsi="Times New Roman" w:cs="Times New Roman"/>
          <w:b/>
          <w:i/>
          <w:color w:val="000000"/>
          <w:sz w:val="24"/>
          <w:szCs w:val="24"/>
          <w:lang w:eastAsia="ru-RU"/>
        </w:rPr>
      </w:pPr>
      <w:r w:rsidRPr="00315B90">
        <w:rPr>
          <w:rFonts w:ascii="Times New Roman" w:eastAsia="Times New Roman" w:hAnsi="Times New Roman" w:cs="Times New Roman"/>
          <w:b/>
          <w:i/>
          <w:color w:val="000000"/>
          <w:sz w:val="24"/>
          <w:szCs w:val="24"/>
          <w:lang w:eastAsia="ru-RU"/>
        </w:rPr>
        <w:t>Архитектура второй половины ХХ века – начала XXI вв.</w:t>
      </w:r>
    </w:p>
    <w:p w14:paraId="1773A289" w14:textId="77777777" w:rsidR="00315B90" w:rsidRPr="00315B90" w:rsidRDefault="00315B90" w:rsidP="00E94AC5">
      <w:pPr>
        <w:spacing w:after="0" w:line="240" w:lineRule="auto"/>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Сформировать представление о градостроительстве – как главном направлении развития европейской архитектуры после Второй мировой войны. Создание нового типа города. Осуществление восстановительных работ по единому плану согласно требованиям «Афинской хартии» Международного конгресса по современной архитектуре, изданной в 1943году. Разграничение жилых, промышленных и общественных районов, пешеходных и транспортных зон в городах; поиск равновесия между городом и природной средой.</w:t>
      </w:r>
    </w:p>
    <w:p w14:paraId="4A2F285A" w14:textId="77777777" w:rsidR="00315B90" w:rsidRPr="00315B90" w:rsidRDefault="00315B90" w:rsidP="00E94AC5">
      <w:pPr>
        <w:spacing w:after="0" w:line="240" w:lineRule="auto"/>
        <w:ind w:firstLine="709"/>
        <w:jc w:val="both"/>
        <w:rPr>
          <w:rFonts w:ascii="Times New Roman" w:eastAsia="Times New Roman" w:hAnsi="Times New Roman" w:cs="Times New Roman"/>
          <w:b/>
          <w:i/>
          <w:color w:val="000000"/>
          <w:sz w:val="24"/>
          <w:szCs w:val="24"/>
          <w:lang w:eastAsia="ru-RU"/>
        </w:rPr>
      </w:pPr>
      <w:r w:rsidRPr="00315B90">
        <w:rPr>
          <w:rFonts w:ascii="Times New Roman" w:eastAsia="Times New Roman" w:hAnsi="Times New Roman" w:cs="Times New Roman"/>
          <w:b/>
          <w:i/>
          <w:color w:val="000000"/>
          <w:sz w:val="24"/>
          <w:szCs w:val="24"/>
          <w:lang w:eastAsia="ru-RU"/>
        </w:rPr>
        <w:t>Скульптура второй половины ХХ века – начала XXI вв.</w:t>
      </w:r>
    </w:p>
    <w:p w14:paraId="0E2BE295" w14:textId="77777777" w:rsidR="00315B90" w:rsidRPr="00315B90" w:rsidRDefault="00315B90" w:rsidP="00E94AC5">
      <w:pPr>
        <w:spacing w:after="0" w:line="240" w:lineRule="auto"/>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Сформировать представление о скульптуре ХХ века. Познакомить с творчеством ярких представителей (Э. Барлах, А. Джакометти, Г. Мура, А. Колдера).</w:t>
      </w:r>
    </w:p>
    <w:p w14:paraId="44A03875" w14:textId="77777777" w:rsidR="008D6C41"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 xml:space="preserve">Искусство экспрессионизма как соединение классических традиций и авангарда. Эрнст Барлах. «Мститель» (1923). Альберто Джакометти «Идущий человек» (1960). Особая роль в искусстве ХХ века художников-виталистов (от лат. vitalis – «жизненный»). Творчество Генри Мура (1898 – 1986) – как яркий пример искусства виталистов. Поиск нового пластического языка через изучение музейных экспозиций, коллекций древней скульптуры всех континентов. Главные особенности скульптурного языка Мура, которые сам мастер называл «органическими» (произведения как «памятники природы», естественные образования, созданные природными стихиями). </w:t>
      </w:r>
    </w:p>
    <w:p w14:paraId="51A2C189"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Диапазон изобразительных приемов Мура от реальных форм до абстрактных. «Полулежащая» (1930). «Струнные мать и дитя» (1938). Эмоциональность и лиричность работ. «Семейная группа» (1948 – 1949). «Лежащая фигура» (1958) у здания ЮНЕСКО в Париже. «Мобили» - кинетическая (движущаяся) скульптура Александра Колдера (1898 – 1976). «Бесполезная машина» (Дворец ЮНЕСКО.Париж).</w:t>
      </w:r>
    </w:p>
    <w:p w14:paraId="6BE78739"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i/>
          <w:color w:val="000000"/>
          <w:sz w:val="24"/>
          <w:szCs w:val="24"/>
          <w:lang w:eastAsia="ru-RU"/>
        </w:rPr>
        <w:t>Самостоятельная работа:</w:t>
      </w:r>
      <w:r w:rsidRPr="00315B90">
        <w:rPr>
          <w:rFonts w:ascii="Times New Roman" w:eastAsia="Times New Roman" w:hAnsi="Times New Roman" w:cs="Times New Roman"/>
          <w:color w:val="000000"/>
          <w:sz w:val="24"/>
          <w:szCs w:val="24"/>
          <w:lang w:eastAsia="ru-RU"/>
        </w:rPr>
        <w:t xml:space="preserve"> повторить термины, определяющие основные направления модернизма в живописи начала ХХ века: «фовизм», «кубизм», «экспрессионизм», «футуризм».</w:t>
      </w:r>
    </w:p>
    <w:p w14:paraId="2C3B8979" w14:textId="77777777" w:rsidR="00315B90" w:rsidRPr="00315B90" w:rsidRDefault="00315B90" w:rsidP="00E94AC5">
      <w:pPr>
        <w:spacing w:after="0" w:line="240" w:lineRule="auto"/>
        <w:ind w:firstLine="709"/>
        <w:jc w:val="both"/>
        <w:rPr>
          <w:rFonts w:ascii="Times New Roman" w:eastAsia="Times New Roman" w:hAnsi="Times New Roman" w:cs="Times New Roman"/>
          <w:b/>
          <w:i/>
          <w:color w:val="000000"/>
          <w:sz w:val="24"/>
          <w:szCs w:val="24"/>
          <w:lang w:eastAsia="ru-RU"/>
        </w:rPr>
      </w:pPr>
      <w:r w:rsidRPr="00315B90">
        <w:rPr>
          <w:rFonts w:ascii="Times New Roman" w:eastAsia="Times New Roman" w:hAnsi="Times New Roman" w:cs="Times New Roman"/>
          <w:b/>
          <w:i/>
          <w:color w:val="000000"/>
          <w:sz w:val="24"/>
          <w:szCs w:val="24"/>
          <w:lang w:eastAsia="ru-RU"/>
        </w:rPr>
        <w:t>Неореализм в европейском изобразительном искусстве</w:t>
      </w:r>
    </w:p>
    <w:p w14:paraId="0315B2DD" w14:textId="77777777" w:rsidR="00315B90" w:rsidRPr="00315B90" w:rsidRDefault="00315B90" w:rsidP="00E94AC5">
      <w:pPr>
        <w:spacing w:after="0" w:line="240" w:lineRule="auto"/>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Сформировать представление о неореализме - направлении в искусстве первых послевоенных лет, связанное с ростом прогрессивных демократических тенденций в европейском и американском искусстве 1940-1950-х годов. Рассказать о реалистическом движении французских художников младшего поколения, их борьбе за мир и демократию. Раскрыть обличительные тенденции неореализма, поиски нового героя реалистического искусства среди простых людей – крестьян, рабочих, прогрессивной интеллигенции. Познакомить с творчеством А. Фужерона, Р. Гуттузо, Дж. Манцу, Х. Бидструпа.</w:t>
      </w:r>
    </w:p>
    <w:p w14:paraId="727B7BD5"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Итальянское искусство после второй мировой войны.</w:t>
      </w:r>
    </w:p>
    <w:p w14:paraId="064A9963"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 xml:space="preserve">Творчество Ренато Гуттузо (1912 – 1987). Живописные произведения Гуттузо: «Бегство с Этны» (1938), «Распятие» (1940-1941), «Девушка, поющая «Интернационал»» (1951), «Пляж» </w:t>
      </w:r>
      <w:r w:rsidRPr="00315B90">
        <w:rPr>
          <w:rFonts w:ascii="Times New Roman" w:eastAsia="Times New Roman" w:hAnsi="Times New Roman" w:cs="Times New Roman"/>
          <w:color w:val="000000"/>
          <w:sz w:val="24"/>
          <w:szCs w:val="24"/>
          <w:lang w:eastAsia="ru-RU"/>
        </w:rPr>
        <w:lastRenderedPageBreak/>
        <w:t>(1955-1956), «Воскресенье калабрийского рабочего в Риме» (1960-1961), «В мастерской «(1960), «Новости» (1971). Графические серии: серия «С нами Бог» (1944).</w:t>
      </w:r>
    </w:p>
    <w:p w14:paraId="76EB30DF"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i/>
          <w:color w:val="000000"/>
          <w:sz w:val="24"/>
          <w:szCs w:val="24"/>
          <w:lang w:eastAsia="ru-RU"/>
        </w:rPr>
        <w:t>Самостоятельная работа:</w:t>
      </w:r>
      <w:r w:rsidRPr="00315B90">
        <w:rPr>
          <w:rFonts w:ascii="Times New Roman" w:eastAsia="Times New Roman" w:hAnsi="Times New Roman" w:cs="Times New Roman"/>
          <w:color w:val="000000"/>
          <w:sz w:val="24"/>
          <w:szCs w:val="24"/>
          <w:lang w:eastAsia="ru-RU"/>
        </w:rPr>
        <w:t xml:space="preserve"> термин «неореализм»; подготовить сообщения о творчестве А. Фужерона, Р. Гуттузо, Дж. Манцу, Х. Бидструпа; подобрать иллюстративный материал.</w:t>
      </w:r>
    </w:p>
    <w:p w14:paraId="37BEC6E9" w14:textId="77777777" w:rsidR="00315B90" w:rsidRPr="00315B90" w:rsidRDefault="008D6C41"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 xml:space="preserve">Тема </w:t>
      </w:r>
      <w:r w:rsidR="00315B90" w:rsidRPr="00315B90">
        <w:rPr>
          <w:rFonts w:ascii="Times New Roman" w:eastAsia="Times New Roman" w:hAnsi="Times New Roman" w:cs="Times New Roman"/>
          <w:b/>
          <w:i/>
          <w:color w:val="000000"/>
          <w:sz w:val="24"/>
          <w:szCs w:val="24"/>
          <w:lang w:eastAsia="ru-RU"/>
        </w:rPr>
        <w:t>15.1.  Постмодернизм и его направления второй половины XX – начала XXI вв.</w:t>
      </w:r>
    </w:p>
    <w:p w14:paraId="2CE1A1B3"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Обострение идеологической борьбы в сфере культуры. Углубление разрыва между прогрессивными и реакционными направлениями буржуазного искусства. Развитие средств массовой коммуникации, возрастание роли и идеологического воздействия таких видов искусства ХХ века, как кино, телевидение, фотография. Их влияние на формирование эстетических потребностей и вкусов общества. Идеология «Общества потребления». Основные стереотипы, социальная ориентация и современные модификации «массовой культуры» буржуазного общества.</w:t>
      </w:r>
    </w:p>
    <w:p w14:paraId="67052DB0"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Гиперреализм - течение в искусстве второй половины ХХ века, одно из разновидностей современного натурализма. Познакомить с творчеством ярких представителей гиперреализма (Р. Эстеса, Ч. Клоуза, Д. де Андреа).</w:t>
      </w:r>
    </w:p>
    <w:p w14:paraId="4CB694B9"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Поп-арт и оп-арт - направление в изобразительном искусстве 1950 -1960-х годов, породившее в последствии новое течение «оп-арт». Термины «поп-арт» (англ. pop art, сокращенное от popular art – «популярное искусство») и «оп-арт» (от англ. optical art – «оптическое искусство»). Рождение направления «поп-арт» в среде английских художников «Независимой группы» Института современного искусства в Лондоне в середине 50-х. Основные мотивы и истоки поп-арта (комиксы, коммерческая реклама). Причины быстрого распространение стиля. Принципы поп-арта и его направления. Творчеством ярких представителей поп-арта (Р. Раушенберга, Р. Лихтенштейна, Дж. Розенквиста, Т. Вессельмана, К. Олденбурга, Э. Уорхола) и оп-арта (В. Вазарелли).</w:t>
      </w:r>
    </w:p>
    <w:p w14:paraId="13746A9B"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Кинетическое искусство (от греч. «кинетикос» - «приводящий в движение»). Зарождение в 1920-х годах в связи с творчеством футуристов и конструктивистов (опыты В. Е. Татлина в России, «мобили» А. Колдера в США). Использование кинетических конструкций в рекламном, оформительском деле.</w:t>
      </w:r>
    </w:p>
    <w:p w14:paraId="742A7746"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Абстрактный экспрессионизм (или «нью-йоркская школа», или «живопись действия»). Формирование в США под влиянием эмиграции ярких художников европейского авангарда в начале Второй мировой войны. Смелое использование техник спонтанного автоматизма в творчестве американских художников. «Дриппинг» Джексона Поллока (1912 – 1956) – один из методов живописи действия (или «живописи жеста»).</w:t>
      </w:r>
    </w:p>
    <w:p w14:paraId="1C2EB6C3"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Минимальное искусство (или «бедное искусство») – произведения мастеров этого течения внешне напоминают абстрактные скульптуры, но главный акцент делается не на формах, а на материалах. Обыгрывание физических качеств вещей, отождествление личности художника с творящей Природой.</w:t>
      </w:r>
    </w:p>
    <w:p w14:paraId="472613E8"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Концептуализм (от лат. conceptus – «мысль», «представление») или концептуальное искусство. Возникновение в середине 1960-х в Англии и США. Создание идей, концепций – как единственная достойная задача художника. Важность ассоциаций, рождающихся в мозгу зрителя при взгляде на предлагаемый объект, а не само изображение. Рождение произведения концептуализма в момент, когда идея автора соединяется с мыслями зрителя по этому поводу. Джозеф Кошут (род. 1945, США) «Искусство как идея» (1967); «Один и три стула» (1965). Концептуальные объекты.</w:t>
      </w:r>
    </w:p>
    <w:p w14:paraId="1AD6868C"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Синтез зрелищных и изобразительных искусств: хэппенинг и перформанс. Попытки слияния различных форм зрелищного и изобразительных искусств (хеппенинги и перформанс) с целью активизации внимания и привлечения зрителей к соучастию в создании образа (использование злободневных политических и социальных лозунгов; участие в политических манифестациях, карнавалах, активных политических действиях).</w:t>
      </w:r>
    </w:p>
    <w:p w14:paraId="32F4657A"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i/>
          <w:color w:val="000000"/>
          <w:sz w:val="24"/>
          <w:szCs w:val="24"/>
          <w:lang w:eastAsia="ru-RU"/>
        </w:rPr>
        <w:t>Самостоятельная работа:</w:t>
      </w:r>
      <w:r w:rsidRPr="00315B90">
        <w:rPr>
          <w:rFonts w:ascii="Times New Roman" w:eastAsia="Times New Roman" w:hAnsi="Times New Roman" w:cs="Times New Roman"/>
          <w:color w:val="000000"/>
          <w:sz w:val="24"/>
          <w:szCs w:val="24"/>
          <w:lang w:eastAsia="ru-RU"/>
        </w:rPr>
        <w:t xml:space="preserve"> записать в тетради имена ярких представителей направлений, названия работ; новые термины. </w:t>
      </w:r>
    </w:p>
    <w:p w14:paraId="64E5D122" w14:textId="77777777" w:rsidR="00315B90" w:rsidRPr="00315B90" w:rsidRDefault="00CC0DCA" w:rsidP="00E94AC5">
      <w:pPr>
        <w:spacing w:after="0" w:line="240" w:lineRule="auto"/>
        <w:ind w:firstLine="709"/>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Тема</w:t>
      </w:r>
      <w:r w:rsidR="00315B90" w:rsidRPr="00315B90">
        <w:rPr>
          <w:rFonts w:ascii="Times New Roman" w:eastAsia="Times New Roman" w:hAnsi="Times New Roman" w:cs="Times New Roman"/>
          <w:b/>
          <w:i/>
          <w:color w:val="000000"/>
          <w:sz w:val="24"/>
          <w:szCs w:val="24"/>
          <w:lang w:eastAsia="ru-RU"/>
        </w:rPr>
        <w:t>15.2. Народные художественные промыслы России.</w:t>
      </w:r>
    </w:p>
    <w:p w14:paraId="5F95010E"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lastRenderedPageBreak/>
        <w:t>Становление и развитие народных художественных промыслов в России. Художественное своеобразие произведений традиционных школ народного искусства.</w:t>
      </w:r>
    </w:p>
    <w:p w14:paraId="72567204" w14:textId="77777777" w:rsidR="00315B90" w:rsidRPr="00315B90" w:rsidRDefault="00315B90" w:rsidP="00E94AC5">
      <w:pPr>
        <w:spacing w:after="0" w:line="240" w:lineRule="auto"/>
        <w:ind w:firstLine="709"/>
        <w:jc w:val="both"/>
        <w:rPr>
          <w:rFonts w:ascii="Times New Roman" w:eastAsia="Times New Roman" w:hAnsi="Times New Roman" w:cs="Times New Roman"/>
          <w:b/>
          <w:i/>
          <w:color w:val="000000"/>
          <w:sz w:val="24"/>
          <w:szCs w:val="24"/>
          <w:lang w:eastAsia="ru-RU"/>
        </w:rPr>
      </w:pPr>
      <w:r w:rsidRPr="00315B90">
        <w:rPr>
          <w:rFonts w:ascii="Times New Roman" w:eastAsia="Times New Roman" w:hAnsi="Times New Roman" w:cs="Times New Roman"/>
          <w:b/>
          <w:i/>
          <w:color w:val="000000"/>
          <w:sz w:val="24"/>
          <w:szCs w:val="24"/>
          <w:lang w:eastAsia="ru-RU"/>
        </w:rPr>
        <w:t>Художественная обработка дерева</w:t>
      </w:r>
    </w:p>
    <w:p w14:paraId="7960EDEC"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CC0DCA">
        <w:rPr>
          <w:rFonts w:ascii="Times New Roman" w:eastAsia="Times New Roman" w:hAnsi="Times New Roman" w:cs="Times New Roman"/>
          <w:i/>
          <w:color w:val="000000"/>
          <w:sz w:val="24"/>
          <w:szCs w:val="24"/>
          <w:lang w:eastAsia="ru-RU"/>
        </w:rPr>
        <w:t>Цель:</w:t>
      </w:r>
      <w:r w:rsidRPr="00315B90">
        <w:rPr>
          <w:rFonts w:ascii="Times New Roman" w:eastAsia="Times New Roman" w:hAnsi="Times New Roman" w:cs="Times New Roman"/>
          <w:color w:val="000000"/>
          <w:sz w:val="24"/>
          <w:szCs w:val="24"/>
          <w:lang w:eastAsia="ru-RU"/>
        </w:rPr>
        <w:t xml:space="preserve"> сформировать представление об основных центрах художественной обработки дерева в России.</w:t>
      </w:r>
    </w:p>
    <w:p w14:paraId="16947B49"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i/>
          <w:color w:val="000000"/>
          <w:sz w:val="24"/>
          <w:szCs w:val="24"/>
          <w:lang w:eastAsia="ru-RU"/>
        </w:rPr>
        <w:t>Задачи:</w:t>
      </w:r>
      <w:r w:rsidRPr="00315B90">
        <w:rPr>
          <w:rFonts w:ascii="Times New Roman" w:eastAsia="Times New Roman" w:hAnsi="Times New Roman" w:cs="Times New Roman"/>
          <w:color w:val="000000"/>
          <w:sz w:val="24"/>
          <w:szCs w:val="24"/>
          <w:lang w:eastAsia="ru-RU"/>
        </w:rPr>
        <w:t xml:space="preserve"> познакомить с двумя основными направлениями деятельности (резьбой и росписью по дереву), сделать обзор основных промыслов, выявить своеобразие каждого из ни</w:t>
      </w:r>
    </w:p>
    <w:p w14:paraId="594A5F6F"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Основные виды работы с деревом: резьба (ажурная резьба, кудринская резьба, выемчатая резьба), роспись деревянных изделий, плетение из щепы и ивовых прутьев, бересты, изготовление деревянных игрушек. Основные центры художественной обработки дерева в России: резьба по дереву (Богородская, Абрамцево-Кудринская, Кировская, Вологодская, Архангельская области); роспись по дереву (Северной Двины, Хохломы, Городца и Полхов-Майдана).</w:t>
      </w:r>
    </w:p>
    <w:p w14:paraId="153BFCD8"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Резьба по дереву – как самый древний способ украшения изделий из дерева, бересты. Инструменты и материалы.</w:t>
      </w:r>
    </w:p>
    <w:p w14:paraId="395FA3F1"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Ажурная резьба. Виды ажурной резьбы: домовая ажурная резьба и прорезные узоры на бересте. Основные центры прорезной резьбы по бересте: Великий Устюг, Архангельск, Томск</w:t>
      </w:r>
    </w:p>
    <w:p w14:paraId="2521143E" w14:textId="77777777" w:rsidR="00315B90" w:rsidRPr="00315B90" w:rsidRDefault="00315B90" w:rsidP="00E94AC5">
      <w:pPr>
        <w:spacing w:after="0" w:line="240" w:lineRule="auto"/>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Кудринская резьба (плоскорельефная). Роль Абрамцевской столярной мастерской в сохранении и развитии народного декоративно-прикладного творчества. Создание мастером В.П. Ворносковым из деревни Кудрино, на основе традиционных приемов русской плоскорельефной резьбы XVII – XVIII вв., нового оригинального вида резьбы, который впоследствии стал называться кудринским.</w:t>
      </w:r>
    </w:p>
    <w:p w14:paraId="01125124"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Пряничные доски (выемчатая резьба). Пряники – излюбленное лакомство России. Три основных вида пряников по технологии изготовления: лепные, вырезные и печатные. Создание печатных пряников при помощи деревянных форм – пряничных досок, выполненных из древесины лиственных деревьев с вырезанным в ней обработанным рельефом (контррельефом). Основные центры изготовления пряничных досок в России XX века (Москва, Вязьма, Тула).</w:t>
      </w:r>
    </w:p>
    <w:p w14:paraId="36BF718D"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Роспись по дереву. Основные центры росписи по дереву Нижегородской области: Хохлома (г. Семенов), Городец и Полхов-Майдан и Архангельской области (росписи Северной Двины и Мезени). Отличительные особенности. Своеобразие тем, приемов работы.</w:t>
      </w:r>
    </w:p>
    <w:p w14:paraId="6973ECC9"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Русская деревянная игрушка. Нижегородская «топорщина». Полхов-Майданские тарарушки. Сергиево-посадская игрушка. Богородская игрушка. Матрешки (Сергиев Посад, Семенов, Полхов-Майдан).</w:t>
      </w:r>
    </w:p>
    <w:p w14:paraId="1F4FDA06"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i/>
          <w:color w:val="000000"/>
          <w:sz w:val="24"/>
          <w:szCs w:val="24"/>
          <w:lang w:eastAsia="ru-RU"/>
        </w:rPr>
        <w:t>Самостоятельная работа:</w:t>
      </w:r>
      <w:r w:rsidRPr="00315B90">
        <w:rPr>
          <w:rFonts w:ascii="Times New Roman" w:eastAsia="Times New Roman" w:hAnsi="Times New Roman" w:cs="Times New Roman"/>
          <w:color w:val="000000"/>
          <w:sz w:val="24"/>
          <w:szCs w:val="24"/>
          <w:lang w:eastAsia="ru-RU"/>
        </w:rPr>
        <w:t xml:space="preserve"> подготовить сообщения об основных центрах обработки древесины в России, подобрать иллюстративный материал</w:t>
      </w:r>
    </w:p>
    <w:p w14:paraId="556BED72" w14:textId="77777777" w:rsidR="00315B90" w:rsidRPr="00315B90" w:rsidRDefault="00315B90" w:rsidP="00E94AC5">
      <w:pPr>
        <w:spacing w:after="0" w:line="240" w:lineRule="auto"/>
        <w:ind w:firstLine="709"/>
        <w:jc w:val="both"/>
        <w:rPr>
          <w:rFonts w:ascii="Times New Roman" w:eastAsia="Times New Roman" w:hAnsi="Times New Roman" w:cs="Times New Roman"/>
          <w:b/>
          <w:i/>
          <w:color w:val="000000"/>
          <w:sz w:val="24"/>
          <w:szCs w:val="24"/>
          <w:lang w:eastAsia="ru-RU"/>
        </w:rPr>
      </w:pPr>
      <w:r w:rsidRPr="00315B90">
        <w:rPr>
          <w:rFonts w:ascii="Times New Roman" w:eastAsia="Times New Roman" w:hAnsi="Times New Roman" w:cs="Times New Roman"/>
          <w:b/>
          <w:i/>
          <w:color w:val="000000"/>
          <w:sz w:val="24"/>
          <w:szCs w:val="24"/>
          <w:lang w:eastAsia="ru-RU"/>
        </w:rPr>
        <w:t>Художественная керамика</w:t>
      </w:r>
    </w:p>
    <w:p w14:paraId="28812361"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i/>
          <w:color w:val="000000"/>
          <w:sz w:val="24"/>
          <w:szCs w:val="24"/>
          <w:lang w:eastAsia="ru-RU"/>
        </w:rPr>
        <w:t>Цель:</w:t>
      </w:r>
      <w:r w:rsidRPr="00315B90">
        <w:rPr>
          <w:rFonts w:ascii="Times New Roman" w:eastAsia="Times New Roman" w:hAnsi="Times New Roman" w:cs="Times New Roman"/>
          <w:color w:val="000000"/>
          <w:sz w:val="24"/>
          <w:szCs w:val="24"/>
          <w:lang w:eastAsia="ru-RU"/>
        </w:rPr>
        <w:t xml:space="preserve"> сформировать представление об основных центрах художественной керамики, гончарства и народной глиняной игрушки</w:t>
      </w:r>
    </w:p>
    <w:p w14:paraId="7D370877"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i/>
          <w:color w:val="000000"/>
          <w:sz w:val="24"/>
          <w:szCs w:val="24"/>
          <w:lang w:eastAsia="ru-RU"/>
        </w:rPr>
        <w:t>Задачи:</w:t>
      </w:r>
      <w:r w:rsidRPr="00315B90">
        <w:rPr>
          <w:rFonts w:ascii="Times New Roman" w:eastAsia="Times New Roman" w:hAnsi="Times New Roman" w:cs="Times New Roman"/>
          <w:color w:val="000000"/>
          <w:sz w:val="24"/>
          <w:szCs w:val="24"/>
          <w:lang w:eastAsia="ru-RU"/>
        </w:rPr>
        <w:t xml:space="preserve"> познакомить с центрами художественной керамики, выделить их особенности.</w:t>
      </w:r>
    </w:p>
    <w:p w14:paraId="434CC154" w14:textId="77777777" w:rsidR="00315B90" w:rsidRPr="00315B90" w:rsidRDefault="00315B90" w:rsidP="00E94AC5">
      <w:pPr>
        <w:spacing w:after="0" w:line="240" w:lineRule="auto"/>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Керамика. Гжельская и Скопинская керамика.</w:t>
      </w:r>
    </w:p>
    <w:p w14:paraId="72A19658" w14:textId="77777777" w:rsidR="00315B90" w:rsidRPr="00315B90" w:rsidRDefault="00315B90" w:rsidP="00E94AC5">
      <w:pPr>
        <w:spacing w:after="0" w:line="240" w:lineRule="auto"/>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Русская глиняная игрушка. Дымковская, каргопольская, филимоновская игрушка. Основные сюжеты. Отличительные особенности.</w:t>
      </w:r>
    </w:p>
    <w:p w14:paraId="3C119E36"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i/>
          <w:color w:val="000000"/>
          <w:sz w:val="24"/>
          <w:szCs w:val="24"/>
          <w:lang w:eastAsia="ru-RU"/>
        </w:rPr>
        <w:t>Самостоятельная работа:</w:t>
      </w:r>
      <w:r w:rsidRPr="00315B90">
        <w:rPr>
          <w:rFonts w:ascii="Times New Roman" w:eastAsia="Times New Roman" w:hAnsi="Times New Roman" w:cs="Times New Roman"/>
          <w:color w:val="000000"/>
          <w:sz w:val="24"/>
          <w:szCs w:val="24"/>
          <w:lang w:eastAsia="ru-RU"/>
        </w:rPr>
        <w:t xml:space="preserve"> подготовить сообщения о промыслах и народных мастерах.</w:t>
      </w:r>
    </w:p>
    <w:p w14:paraId="0AEF5B5B" w14:textId="77777777" w:rsidR="00315B90" w:rsidRPr="00315B90" w:rsidRDefault="00315B90" w:rsidP="00E94AC5">
      <w:pPr>
        <w:spacing w:after="0" w:line="240" w:lineRule="auto"/>
        <w:ind w:firstLine="709"/>
        <w:jc w:val="both"/>
        <w:rPr>
          <w:rFonts w:ascii="Times New Roman" w:eastAsia="Times New Roman" w:hAnsi="Times New Roman" w:cs="Times New Roman"/>
          <w:b/>
          <w:i/>
          <w:color w:val="000000"/>
          <w:sz w:val="24"/>
          <w:szCs w:val="24"/>
          <w:lang w:eastAsia="ru-RU"/>
        </w:rPr>
      </w:pPr>
      <w:r w:rsidRPr="00315B90">
        <w:rPr>
          <w:rFonts w:ascii="Times New Roman" w:eastAsia="Times New Roman" w:hAnsi="Times New Roman" w:cs="Times New Roman"/>
          <w:b/>
          <w:i/>
          <w:color w:val="000000"/>
          <w:sz w:val="24"/>
          <w:szCs w:val="24"/>
          <w:lang w:eastAsia="ru-RU"/>
        </w:rPr>
        <w:t>Художественные лаки</w:t>
      </w:r>
    </w:p>
    <w:p w14:paraId="1B906E74"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i/>
          <w:color w:val="000000"/>
          <w:sz w:val="24"/>
          <w:szCs w:val="24"/>
          <w:lang w:eastAsia="ru-RU"/>
        </w:rPr>
        <w:t>Цель:</w:t>
      </w:r>
      <w:r w:rsidRPr="00315B90">
        <w:rPr>
          <w:rFonts w:ascii="Times New Roman" w:eastAsia="Times New Roman" w:hAnsi="Times New Roman" w:cs="Times New Roman"/>
          <w:color w:val="000000"/>
          <w:sz w:val="24"/>
          <w:szCs w:val="24"/>
          <w:lang w:eastAsia="ru-RU"/>
        </w:rPr>
        <w:t xml:space="preserve"> сформировать представления об основных центрах лаковой живописи.</w:t>
      </w:r>
    </w:p>
    <w:p w14:paraId="0EEA1B0E"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i/>
          <w:color w:val="000000"/>
          <w:sz w:val="24"/>
          <w:szCs w:val="24"/>
          <w:lang w:eastAsia="ru-RU"/>
        </w:rPr>
        <w:t>Задачи:</w:t>
      </w:r>
      <w:r w:rsidRPr="00315B90">
        <w:rPr>
          <w:rFonts w:ascii="Times New Roman" w:eastAsia="Times New Roman" w:hAnsi="Times New Roman" w:cs="Times New Roman"/>
          <w:color w:val="000000"/>
          <w:sz w:val="24"/>
          <w:szCs w:val="24"/>
          <w:lang w:eastAsia="ru-RU"/>
        </w:rPr>
        <w:t xml:space="preserve"> рассказать об истории развития лаковых промыслов в России. Выявить отличительные особенности.</w:t>
      </w:r>
    </w:p>
    <w:p w14:paraId="461CA36E"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color w:val="000000"/>
          <w:sz w:val="24"/>
          <w:szCs w:val="24"/>
          <w:lang w:eastAsia="ru-RU"/>
        </w:rPr>
        <w:t>История развития и форма организации промыслов (федоскинского, мстёрского, холуйского, палехского). Центр росписи по металлу в деревне Жостово.</w:t>
      </w:r>
    </w:p>
    <w:p w14:paraId="53B68767"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A4087E">
        <w:rPr>
          <w:rFonts w:ascii="Times New Roman" w:eastAsia="Times New Roman" w:hAnsi="Times New Roman" w:cs="Times New Roman"/>
          <w:i/>
          <w:color w:val="000000"/>
          <w:sz w:val="24"/>
          <w:szCs w:val="24"/>
          <w:lang w:eastAsia="ru-RU"/>
        </w:rPr>
        <w:t>Самостоятельная работа:</w:t>
      </w:r>
      <w:r w:rsidRPr="00315B90">
        <w:rPr>
          <w:rFonts w:ascii="Times New Roman" w:eastAsia="Times New Roman" w:hAnsi="Times New Roman" w:cs="Times New Roman"/>
          <w:color w:val="000000"/>
          <w:sz w:val="24"/>
          <w:szCs w:val="24"/>
          <w:lang w:eastAsia="ru-RU"/>
        </w:rPr>
        <w:t xml:space="preserve"> перечислить названия основных центров художественного текстиля, подобрать иллюстративный материал</w:t>
      </w:r>
    </w:p>
    <w:p w14:paraId="1C756F75" w14:textId="77777777" w:rsidR="00315B90" w:rsidRPr="00315B90" w:rsidRDefault="00315B90" w:rsidP="00E94AC5">
      <w:pPr>
        <w:spacing w:after="0" w:line="240" w:lineRule="auto"/>
        <w:ind w:firstLine="709"/>
        <w:jc w:val="both"/>
        <w:rPr>
          <w:rFonts w:ascii="Times New Roman" w:eastAsia="Times New Roman" w:hAnsi="Times New Roman" w:cs="Times New Roman"/>
          <w:b/>
          <w:i/>
          <w:color w:val="000000"/>
          <w:sz w:val="24"/>
          <w:szCs w:val="24"/>
          <w:lang w:eastAsia="ru-RU"/>
        </w:rPr>
      </w:pPr>
      <w:r w:rsidRPr="00315B90">
        <w:rPr>
          <w:rFonts w:ascii="Times New Roman" w:eastAsia="Times New Roman" w:hAnsi="Times New Roman" w:cs="Times New Roman"/>
          <w:b/>
          <w:i/>
          <w:color w:val="000000"/>
          <w:sz w:val="24"/>
          <w:szCs w:val="24"/>
          <w:lang w:eastAsia="ru-RU"/>
        </w:rPr>
        <w:t>Художественная обработка металла</w:t>
      </w:r>
    </w:p>
    <w:p w14:paraId="6041AAB4"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i/>
          <w:color w:val="000000"/>
          <w:sz w:val="24"/>
          <w:szCs w:val="24"/>
          <w:lang w:eastAsia="ru-RU"/>
        </w:rPr>
        <w:lastRenderedPageBreak/>
        <w:t>Цель:</w:t>
      </w:r>
      <w:r w:rsidRPr="00315B90">
        <w:rPr>
          <w:rFonts w:ascii="Times New Roman" w:eastAsia="Times New Roman" w:hAnsi="Times New Roman" w:cs="Times New Roman"/>
          <w:color w:val="000000"/>
          <w:sz w:val="24"/>
          <w:szCs w:val="24"/>
          <w:lang w:eastAsia="ru-RU"/>
        </w:rPr>
        <w:t xml:space="preserve"> сформировать представления об основных центрах художественной обработки металла.</w:t>
      </w:r>
    </w:p>
    <w:p w14:paraId="523E9501" w14:textId="77777777" w:rsidR="00315B90"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i/>
          <w:color w:val="000000"/>
          <w:sz w:val="24"/>
          <w:szCs w:val="24"/>
          <w:lang w:eastAsia="ru-RU"/>
        </w:rPr>
        <w:t>Задачи:</w:t>
      </w:r>
      <w:r w:rsidRPr="00315B90">
        <w:rPr>
          <w:rFonts w:ascii="Times New Roman" w:eastAsia="Times New Roman" w:hAnsi="Times New Roman" w:cs="Times New Roman"/>
          <w:color w:val="000000"/>
          <w:sz w:val="24"/>
          <w:szCs w:val="24"/>
          <w:lang w:eastAsia="ru-RU"/>
        </w:rPr>
        <w:t xml:space="preserve"> рассказать об истории развития промыслов в России (село Красное, Каслинское чугунное литье, Великий Устюг).</w:t>
      </w:r>
    </w:p>
    <w:p w14:paraId="45E72A7E" w14:textId="77777777" w:rsidR="00E56F0A" w:rsidRPr="00315B90" w:rsidRDefault="00315B90" w:rsidP="00E94AC5">
      <w:pPr>
        <w:spacing w:after="0" w:line="240" w:lineRule="auto"/>
        <w:ind w:firstLine="709"/>
        <w:jc w:val="both"/>
        <w:rPr>
          <w:rFonts w:ascii="Times New Roman" w:eastAsia="Times New Roman" w:hAnsi="Times New Roman" w:cs="Times New Roman"/>
          <w:color w:val="000000"/>
          <w:sz w:val="24"/>
          <w:szCs w:val="24"/>
          <w:lang w:eastAsia="ru-RU"/>
        </w:rPr>
      </w:pPr>
      <w:r w:rsidRPr="00315B90">
        <w:rPr>
          <w:rFonts w:ascii="Times New Roman" w:eastAsia="Times New Roman" w:hAnsi="Times New Roman" w:cs="Times New Roman"/>
          <w:i/>
          <w:color w:val="000000"/>
          <w:sz w:val="24"/>
          <w:szCs w:val="24"/>
          <w:lang w:eastAsia="ru-RU"/>
        </w:rPr>
        <w:t>Самостоятельная работа:</w:t>
      </w:r>
      <w:r w:rsidRPr="00315B90">
        <w:rPr>
          <w:rFonts w:ascii="Times New Roman" w:eastAsia="Times New Roman" w:hAnsi="Times New Roman" w:cs="Times New Roman"/>
          <w:color w:val="000000"/>
          <w:sz w:val="24"/>
          <w:szCs w:val="24"/>
          <w:lang w:eastAsia="ru-RU"/>
        </w:rPr>
        <w:t xml:space="preserve"> перечислить названия основных центров, подобрать иллюстративный материал.</w:t>
      </w:r>
    </w:p>
    <w:p w14:paraId="50560986" w14:textId="77777777" w:rsidR="00237ECF" w:rsidRPr="008E7155" w:rsidRDefault="00237ECF" w:rsidP="00E94AC5">
      <w:pPr>
        <w:pStyle w:val="1"/>
      </w:pPr>
      <w:bookmarkStart w:id="66" w:name="_Toc141716178"/>
      <w:r w:rsidRPr="008E7155">
        <w:t>III. ТРЕБОВАНИЯ К УРОВНЮ ПОДГОТОВКИ ОБУЧАЮЩИХСЯ</w:t>
      </w:r>
      <w:bookmarkEnd w:id="66"/>
    </w:p>
    <w:p w14:paraId="0FB84D26" w14:textId="77777777" w:rsidR="0067150C" w:rsidRPr="0067150C" w:rsidRDefault="0067150C" w:rsidP="00E94AC5">
      <w:pPr>
        <w:suppressAutoHyphens/>
        <w:spacing w:after="0" w:line="240" w:lineRule="auto"/>
        <w:ind w:firstLine="567"/>
        <w:jc w:val="both"/>
        <w:rPr>
          <w:rFonts w:ascii="Times New Roman" w:eastAsia="Helvetica" w:hAnsi="Times New Roman" w:cs="Times New Roman"/>
          <w:kern w:val="1"/>
          <w:sz w:val="24"/>
          <w:szCs w:val="24"/>
          <w:lang w:eastAsia="hi-IN" w:bidi="hi-IN"/>
        </w:rPr>
      </w:pPr>
      <w:r w:rsidRPr="0067150C">
        <w:rPr>
          <w:rFonts w:ascii="Times New Roman" w:eastAsia="Times New Roman" w:hAnsi="Times New Roman" w:cs="Times New Roman"/>
          <w:kern w:val="1"/>
          <w:sz w:val="24"/>
          <w:szCs w:val="24"/>
          <w:lang w:eastAsia="hi-IN" w:bidi="hi-IN"/>
        </w:rPr>
        <w:t xml:space="preserve">В выпускном классе </w:t>
      </w:r>
      <w:r w:rsidR="00C52E1E">
        <w:rPr>
          <w:rFonts w:ascii="Times New Roman" w:eastAsia="Times New Roman" w:hAnsi="Times New Roman" w:cs="Times New Roman"/>
          <w:kern w:val="1"/>
          <w:sz w:val="24"/>
          <w:szCs w:val="24"/>
          <w:lang w:eastAsia="hi-IN" w:bidi="hi-IN"/>
        </w:rPr>
        <w:t>об</w:t>
      </w:r>
      <w:r w:rsidRPr="0067150C">
        <w:rPr>
          <w:rFonts w:ascii="Times New Roman" w:eastAsia="Times New Roman" w:hAnsi="Times New Roman" w:cs="Times New Roman"/>
          <w:kern w:val="1"/>
          <w:sz w:val="24"/>
          <w:szCs w:val="24"/>
          <w:lang w:eastAsia="hi-IN" w:bidi="hi-IN"/>
        </w:rPr>
        <w:t>уча</w:t>
      </w:r>
      <w:r w:rsidR="00C52E1E">
        <w:rPr>
          <w:rFonts w:ascii="Times New Roman" w:eastAsia="Times New Roman" w:hAnsi="Times New Roman" w:cs="Times New Roman"/>
          <w:kern w:val="1"/>
          <w:sz w:val="24"/>
          <w:szCs w:val="24"/>
          <w:lang w:eastAsia="hi-IN" w:bidi="hi-IN"/>
        </w:rPr>
        <w:t>ю</w:t>
      </w:r>
      <w:r w:rsidRPr="0067150C">
        <w:rPr>
          <w:rFonts w:ascii="Times New Roman" w:eastAsia="Times New Roman" w:hAnsi="Times New Roman" w:cs="Times New Roman"/>
          <w:kern w:val="1"/>
          <w:sz w:val="24"/>
          <w:szCs w:val="24"/>
          <w:lang w:eastAsia="hi-IN" w:bidi="hi-IN"/>
        </w:rPr>
        <w:t xml:space="preserve">щиеся </w:t>
      </w:r>
      <w:r w:rsidRPr="0067150C">
        <w:rPr>
          <w:rFonts w:ascii="Times New Roman" w:eastAsia="Times New Roman" w:hAnsi="Times New Roman" w:cs="Times New Roman"/>
          <w:color w:val="000000"/>
          <w:kern w:val="1"/>
          <w:sz w:val="24"/>
          <w:szCs w:val="24"/>
          <w:lang w:eastAsia="hi-IN" w:bidi="hi-IN"/>
        </w:rPr>
        <w:t>сдают</w:t>
      </w:r>
      <w:r w:rsidRPr="0067150C">
        <w:rPr>
          <w:rFonts w:ascii="Times New Roman" w:eastAsia="Times New Roman" w:hAnsi="Times New Roman" w:cs="Times New Roman"/>
          <w:i/>
          <w:kern w:val="1"/>
          <w:sz w:val="24"/>
          <w:szCs w:val="24"/>
          <w:lang w:eastAsia="hi-IN" w:bidi="hi-IN"/>
        </w:rPr>
        <w:t>итоговую аттестацию,</w:t>
      </w:r>
      <w:r w:rsidRPr="0067150C">
        <w:rPr>
          <w:rFonts w:ascii="Times New Roman" w:eastAsia="Times New Roman" w:hAnsi="Times New Roman" w:cs="Times New Roman"/>
          <w:kern w:val="1"/>
          <w:sz w:val="24"/>
          <w:szCs w:val="24"/>
          <w:lang w:eastAsia="hi-IN" w:bidi="hi-IN"/>
        </w:rPr>
        <w:t xml:space="preserve"> которая проводится в форме выпускного (устного) экзамена или защиты рефератов по предмету</w:t>
      </w:r>
      <w:r w:rsidRPr="0067150C">
        <w:rPr>
          <w:rFonts w:ascii="Times New Roman" w:eastAsia="Helvetica" w:hAnsi="Times New Roman" w:cs="Times New Roman"/>
          <w:kern w:val="1"/>
          <w:sz w:val="24"/>
          <w:szCs w:val="24"/>
          <w:lang w:eastAsia="hi-IN" w:bidi="hi-IN"/>
        </w:rPr>
        <w:t xml:space="preserve"> (по усмотрению образовательного учреждения).</w:t>
      </w:r>
    </w:p>
    <w:p w14:paraId="2C745AC3" w14:textId="77777777" w:rsidR="0067150C" w:rsidRPr="0067150C" w:rsidRDefault="0067150C" w:rsidP="00E94AC5">
      <w:pPr>
        <w:widowControl w:val="0"/>
        <w:suppressAutoHyphens/>
        <w:spacing w:after="0" w:line="240" w:lineRule="auto"/>
        <w:ind w:firstLine="567"/>
        <w:jc w:val="both"/>
        <w:rPr>
          <w:rFonts w:ascii="Times New Roman" w:eastAsia="Times New Roman" w:hAnsi="Times New Roman" w:cs="Times New Roman"/>
          <w:iCs/>
          <w:kern w:val="1"/>
          <w:sz w:val="24"/>
          <w:szCs w:val="24"/>
          <w:lang w:eastAsia="hi-IN" w:bidi="hi-IN"/>
        </w:rPr>
      </w:pPr>
      <w:r w:rsidRPr="0067150C">
        <w:rPr>
          <w:rFonts w:ascii="Times New Roman" w:eastAsia="Times New Roman" w:hAnsi="Times New Roman" w:cs="Times New Roman"/>
          <w:iCs/>
          <w:kern w:val="1"/>
          <w:sz w:val="24"/>
          <w:szCs w:val="24"/>
          <w:lang w:eastAsia="hi-IN" w:bidi="hi-IN"/>
        </w:rPr>
        <w:t>По итогам выпускного экзамена выставляется оценка, которая заносится в свидетельство об окончании образовательного учреждения.</w:t>
      </w:r>
    </w:p>
    <w:p w14:paraId="06CAA7E9" w14:textId="77777777" w:rsidR="0067150C" w:rsidRPr="00B62C2A" w:rsidRDefault="0067150C" w:rsidP="00E94AC5">
      <w:pPr>
        <w:widowControl w:val="0"/>
        <w:suppressAutoHyphens/>
        <w:spacing w:after="0" w:line="240" w:lineRule="auto"/>
        <w:ind w:firstLine="567"/>
        <w:jc w:val="both"/>
        <w:rPr>
          <w:rFonts w:ascii="Times New Roman" w:eastAsia="Times New Roman" w:hAnsi="Times New Roman" w:cs="Times New Roman"/>
          <w:iCs/>
          <w:kern w:val="1"/>
          <w:sz w:val="24"/>
          <w:szCs w:val="24"/>
          <w:lang w:eastAsia="hi-IN" w:bidi="hi-IN"/>
        </w:rPr>
      </w:pPr>
      <w:r w:rsidRPr="0067150C">
        <w:rPr>
          <w:rFonts w:ascii="Times New Roman" w:eastAsia="Times New Roman" w:hAnsi="Times New Roman" w:cs="Times New Roman"/>
          <w:iCs/>
          <w:kern w:val="1"/>
          <w:sz w:val="24"/>
          <w:szCs w:val="24"/>
          <w:lang w:eastAsia="hi-IN" w:bidi="hi-IN"/>
        </w:rPr>
        <w:t xml:space="preserve">Освоение программы учебного предмета «История </w:t>
      </w:r>
      <w:r w:rsidR="00C74E9F">
        <w:rPr>
          <w:rFonts w:ascii="Times New Roman" w:eastAsia="Times New Roman" w:hAnsi="Times New Roman" w:cs="Times New Roman"/>
          <w:iCs/>
          <w:kern w:val="1"/>
          <w:sz w:val="24"/>
          <w:szCs w:val="24"/>
          <w:lang w:eastAsia="hi-IN" w:bidi="hi-IN"/>
        </w:rPr>
        <w:t xml:space="preserve">народной культуры и изобразительного </w:t>
      </w:r>
      <w:r w:rsidRPr="00B62C2A">
        <w:rPr>
          <w:rFonts w:ascii="Times New Roman" w:eastAsia="Times New Roman" w:hAnsi="Times New Roman" w:cs="Times New Roman"/>
          <w:iCs/>
          <w:kern w:val="1"/>
          <w:sz w:val="24"/>
          <w:szCs w:val="24"/>
          <w:lang w:eastAsia="hi-IN" w:bidi="hi-IN"/>
        </w:rPr>
        <w:t xml:space="preserve">искусства» подразумевает приобретение </w:t>
      </w:r>
      <w:r w:rsidR="00C52E1E" w:rsidRPr="00B62C2A">
        <w:rPr>
          <w:rFonts w:ascii="Times New Roman" w:eastAsia="Times New Roman" w:hAnsi="Times New Roman" w:cs="Times New Roman"/>
          <w:iCs/>
          <w:kern w:val="1"/>
          <w:sz w:val="24"/>
          <w:szCs w:val="24"/>
          <w:lang w:eastAsia="hi-IN" w:bidi="hi-IN"/>
        </w:rPr>
        <w:t>об</w:t>
      </w:r>
      <w:r w:rsidRPr="00B62C2A">
        <w:rPr>
          <w:rFonts w:ascii="Times New Roman" w:eastAsia="Times New Roman" w:hAnsi="Times New Roman" w:cs="Times New Roman"/>
          <w:iCs/>
          <w:kern w:val="1"/>
          <w:sz w:val="24"/>
          <w:szCs w:val="24"/>
          <w:lang w:eastAsia="hi-IN" w:bidi="hi-IN"/>
        </w:rPr>
        <w:t>уча</w:t>
      </w:r>
      <w:r w:rsidR="00C52E1E" w:rsidRPr="00B62C2A">
        <w:rPr>
          <w:rFonts w:ascii="Times New Roman" w:eastAsia="Times New Roman" w:hAnsi="Times New Roman" w:cs="Times New Roman"/>
          <w:iCs/>
          <w:kern w:val="1"/>
          <w:sz w:val="24"/>
          <w:szCs w:val="24"/>
          <w:lang w:eastAsia="hi-IN" w:bidi="hi-IN"/>
        </w:rPr>
        <w:t>ю</w:t>
      </w:r>
      <w:r w:rsidRPr="00B62C2A">
        <w:rPr>
          <w:rFonts w:ascii="Times New Roman" w:eastAsia="Times New Roman" w:hAnsi="Times New Roman" w:cs="Times New Roman"/>
          <w:iCs/>
          <w:kern w:val="1"/>
          <w:sz w:val="24"/>
          <w:szCs w:val="24"/>
          <w:lang w:eastAsia="hi-IN" w:bidi="hi-IN"/>
        </w:rPr>
        <w:t>щимися следующих знаний, умений и навыков:</w:t>
      </w:r>
    </w:p>
    <w:p w14:paraId="27984A8C" w14:textId="77777777" w:rsidR="00ED0A21" w:rsidRDefault="00C52E1E" w:rsidP="00E94AC5">
      <w:pPr>
        <w:widowControl w:val="0"/>
        <w:suppressAutoHyphens/>
        <w:spacing w:after="0" w:line="240" w:lineRule="auto"/>
        <w:ind w:firstLine="567"/>
        <w:jc w:val="both"/>
        <w:rPr>
          <w:rFonts w:ascii="Times New Roman" w:eastAsia="Times New Roman" w:hAnsi="Times New Roman" w:cs="Times New Roman"/>
          <w:kern w:val="1"/>
          <w:sz w:val="24"/>
          <w:szCs w:val="24"/>
          <w:lang w:eastAsia="hi-IN" w:bidi="hi-IN"/>
        </w:rPr>
      </w:pPr>
      <w:r w:rsidRPr="00B62C2A">
        <w:rPr>
          <w:rFonts w:ascii="Times New Roman" w:eastAsia="Times New Roman" w:hAnsi="Times New Roman" w:cs="Times New Roman"/>
          <w:i/>
          <w:iCs/>
          <w:kern w:val="1"/>
          <w:sz w:val="24"/>
          <w:szCs w:val="24"/>
          <w:lang w:eastAsia="hi-IN" w:bidi="hi-IN"/>
        </w:rPr>
        <w:t>з</w:t>
      </w:r>
      <w:r w:rsidR="0067150C" w:rsidRPr="00B62C2A">
        <w:rPr>
          <w:rFonts w:ascii="Times New Roman" w:eastAsia="Times New Roman" w:hAnsi="Times New Roman" w:cs="Times New Roman"/>
          <w:i/>
          <w:iCs/>
          <w:kern w:val="1"/>
          <w:sz w:val="24"/>
          <w:szCs w:val="24"/>
          <w:lang w:eastAsia="hi-IN" w:bidi="hi-IN"/>
        </w:rPr>
        <w:t>нание:</w:t>
      </w:r>
    </w:p>
    <w:p w14:paraId="1870997B" w14:textId="77777777" w:rsidR="00B62C2A" w:rsidRPr="00ED0A21" w:rsidRDefault="00B62C2A" w:rsidP="00E94AC5">
      <w:pPr>
        <w:pStyle w:val="a3"/>
        <w:widowControl w:val="0"/>
        <w:numPr>
          <w:ilvl w:val="0"/>
          <w:numId w:val="20"/>
        </w:numPr>
        <w:suppressAutoHyphens/>
        <w:spacing w:after="0" w:line="240" w:lineRule="auto"/>
        <w:jc w:val="both"/>
        <w:rPr>
          <w:rFonts w:ascii="Times New Roman" w:eastAsia="Times New Roman" w:hAnsi="Times New Roman"/>
          <w:kern w:val="1"/>
          <w:sz w:val="24"/>
          <w:szCs w:val="24"/>
          <w:lang w:eastAsia="hi-IN" w:bidi="hi-IN"/>
        </w:rPr>
      </w:pPr>
      <w:r w:rsidRPr="00ED0A21">
        <w:rPr>
          <w:rFonts w:ascii="Times New Roman" w:eastAsia="Times New Roman" w:hAnsi="Times New Roman"/>
          <w:color w:val="000000"/>
          <w:sz w:val="24"/>
          <w:szCs w:val="24"/>
          <w:lang w:eastAsia="ru-RU"/>
        </w:rPr>
        <w:t>знание основных этапов развития изобразительного искусства;</w:t>
      </w:r>
    </w:p>
    <w:p w14:paraId="32BCB523" w14:textId="77777777" w:rsidR="00B62C2A" w:rsidRPr="00ED0A21" w:rsidRDefault="00B62C2A" w:rsidP="00E94AC5">
      <w:pPr>
        <w:pStyle w:val="a3"/>
        <w:numPr>
          <w:ilvl w:val="0"/>
          <w:numId w:val="20"/>
        </w:numPr>
        <w:spacing w:after="0" w:line="240" w:lineRule="auto"/>
        <w:jc w:val="both"/>
        <w:rPr>
          <w:rFonts w:ascii="Times New Roman" w:eastAsia="Times New Roman" w:hAnsi="Times New Roman"/>
          <w:color w:val="000000"/>
          <w:sz w:val="24"/>
          <w:szCs w:val="24"/>
          <w:lang w:eastAsia="ru-RU"/>
        </w:rPr>
      </w:pPr>
      <w:r w:rsidRPr="00ED0A21">
        <w:rPr>
          <w:rFonts w:ascii="Times New Roman" w:eastAsia="Times New Roman" w:hAnsi="Times New Roman"/>
          <w:color w:val="000000"/>
          <w:sz w:val="24"/>
          <w:szCs w:val="24"/>
          <w:lang w:eastAsia="ru-RU"/>
        </w:rPr>
        <w:t>первичные знания о роли и значении изобразительного искусства в системе культуры, духовно-нравственном развитии человека;</w:t>
      </w:r>
    </w:p>
    <w:p w14:paraId="0C7DD510" w14:textId="77777777" w:rsidR="00B62C2A" w:rsidRPr="00ED0A21" w:rsidRDefault="00B62C2A" w:rsidP="00E94AC5">
      <w:pPr>
        <w:pStyle w:val="a3"/>
        <w:numPr>
          <w:ilvl w:val="0"/>
          <w:numId w:val="20"/>
        </w:numPr>
        <w:spacing w:after="0" w:line="240" w:lineRule="auto"/>
        <w:jc w:val="both"/>
        <w:rPr>
          <w:rFonts w:ascii="Times New Roman" w:eastAsia="Times New Roman" w:hAnsi="Times New Roman"/>
          <w:color w:val="000000"/>
          <w:sz w:val="24"/>
          <w:szCs w:val="24"/>
          <w:lang w:eastAsia="ru-RU"/>
        </w:rPr>
      </w:pPr>
      <w:r w:rsidRPr="00ED0A21">
        <w:rPr>
          <w:rFonts w:ascii="Times New Roman" w:eastAsia="Times New Roman" w:hAnsi="Times New Roman"/>
          <w:color w:val="000000"/>
          <w:sz w:val="24"/>
          <w:szCs w:val="24"/>
          <w:lang w:eastAsia="ru-RU"/>
        </w:rPr>
        <w:t>знание основных этапов развития изобразительного искусства;</w:t>
      </w:r>
    </w:p>
    <w:p w14:paraId="52637604" w14:textId="77777777" w:rsidR="00B62C2A" w:rsidRPr="00ED0A21" w:rsidRDefault="00B62C2A" w:rsidP="00E94AC5">
      <w:pPr>
        <w:pStyle w:val="a3"/>
        <w:numPr>
          <w:ilvl w:val="0"/>
          <w:numId w:val="20"/>
        </w:numPr>
        <w:spacing w:after="0" w:line="240" w:lineRule="auto"/>
        <w:jc w:val="both"/>
        <w:rPr>
          <w:rFonts w:ascii="Times New Roman" w:eastAsia="Times New Roman" w:hAnsi="Times New Roman"/>
          <w:color w:val="000000"/>
          <w:sz w:val="24"/>
          <w:szCs w:val="24"/>
          <w:lang w:eastAsia="ru-RU"/>
        </w:rPr>
      </w:pPr>
      <w:r w:rsidRPr="00ED0A21">
        <w:rPr>
          <w:rFonts w:ascii="Times New Roman" w:eastAsia="Times New Roman" w:hAnsi="Times New Roman"/>
          <w:color w:val="000000"/>
          <w:sz w:val="24"/>
          <w:szCs w:val="24"/>
          <w:lang w:eastAsia="ru-RU"/>
        </w:rPr>
        <w:t>знание основных видов народного художественного творчества, его особенностей, народных истоков декоративно-прикладного искусства;</w:t>
      </w:r>
    </w:p>
    <w:p w14:paraId="4CB361ED" w14:textId="77777777" w:rsidR="00B62C2A" w:rsidRPr="00ED0A21" w:rsidRDefault="00B62C2A" w:rsidP="00E94AC5">
      <w:pPr>
        <w:pStyle w:val="a3"/>
        <w:numPr>
          <w:ilvl w:val="0"/>
          <w:numId w:val="20"/>
        </w:numPr>
        <w:spacing w:after="0" w:line="240" w:lineRule="auto"/>
        <w:jc w:val="both"/>
        <w:rPr>
          <w:rFonts w:ascii="Times New Roman" w:eastAsia="Times New Roman" w:hAnsi="Times New Roman"/>
          <w:color w:val="000000"/>
          <w:sz w:val="24"/>
          <w:szCs w:val="24"/>
          <w:lang w:eastAsia="ru-RU"/>
        </w:rPr>
      </w:pPr>
      <w:r w:rsidRPr="00ED0A21">
        <w:rPr>
          <w:rFonts w:ascii="Times New Roman" w:eastAsia="Times New Roman" w:hAnsi="Times New Roman"/>
          <w:color w:val="000000"/>
          <w:sz w:val="24"/>
          <w:szCs w:val="24"/>
          <w:lang w:eastAsia="ru-RU"/>
        </w:rPr>
        <w:t>знание основных понятий изобразительного искусства;</w:t>
      </w:r>
    </w:p>
    <w:p w14:paraId="18C09F36" w14:textId="77777777" w:rsidR="00B62C2A" w:rsidRPr="00ED0A21" w:rsidRDefault="00B62C2A" w:rsidP="00E94AC5">
      <w:pPr>
        <w:pStyle w:val="a3"/>
        <w:numPr>
          <w:ilvl w:val="0"/>
          <w:numId w:val="20"/>
        </w:numPr>
        <w:spacing w:after="0" w:line="240" w:lineRule="auto"/>
        <w:jc w:val="both"/>
        <w:rPr>
          <w:rFonts w:ascii="Times New Roman" w:eastAsia="Times New Roman" w:hAnsi="Times New Roman"/>
          <w:color w:val="000000"/>
          <w:sz w:val="24"/>
          <w:szCs w:val="24"/>
          <w:lang w:eastAsia="ru-RU"/>
        </w:rPr>
      </w:pPr>
      <w:r w:rsidRPr="00ED0A21">
        <w:rPr>
          <w:rFonts w:ascii="Times New Roman" w:eastAsia="Times New Roman" w:hAnsi="Times New Roman"/>
          <w:color w:val="000000"/>
          <w:sz w:val="24"/>
          <w:szCs w:val="24"/>
          <w:lang w:eastAsia="ru-RU"/>
        </w:rPr>
        <w:t>знание основных художественных школ в западноевропейском и русском изобразительном искусстве;</w:t>
      </w:r>
    </w:p>
    <w:p w14:paraId="30A8937D" w14:textId="77777777" w:rsidR="00B62C2A" w:rsidRPr="00ED0A21" w:rsidRDefault="00B62C2A" w:rsidP="00E94AC5">
      <w:pPr>
        <w:pStyle w:val="a3"/>
        <w:numPr>
          <w:ilvl w:val="0"/>
          <w:numId w:val="20"/>
        </w:numPr>
        <w:spacing w:after="0" w:line="240" w:lineRule="auto"/>
        <w:jc w:val="both"/>
        <w:rPr>
          <w:rFonts w:ascii="Times New Roman" w:eastAsia="Times New Roman" w:hAnsi="Times New Roman"/>
          <w:color w:val="000000"/>
          <w:sz w:val="24"/>
          <w:szCs w:val="24"/>
          <w:lang w:eastAsia="ru-RU"/>
        </w:rPr>
      </w:pPr>
      <w:r w:rsidRPr="00ED0A21">
        <w:rPr>
          <w:rFonts w:ascii="Times New Roman" w:eastAsia="Times New Roman" w:hAnsi="Times New Roman"/>
          <w:color w:val="000000"/>
          <w:sz w:val="24"/>
          <w:szCs w:val="24"/>
          <w:lang w:eastAsia="ru-RU"/>
        </w:rPr>
        <w:t>знание основных центров народных художественных промыслов</w:t>
      </w:r>
      <w:r w:rsidR="00ED0A21">
        <w:rPr>
          <w:rFonts w:ascii="Times New Roman" w:eastAsia="Times New Roman" w:hAnsi="Times New Roman"/>
          <w:color w:val="000000"/>
          <w:sz w:val="24"/>
          <w:szCs w:val="24"/>
          <w:lang w:eastAsia="ru-RU"/>
        </w:rPr>
        <w:t>.</w:t>
      </w:r>
    </w:p>
    <w:p w14:paraId="4E2EF714" w14:textId="77777777" w:rsidR="0067150C" w:rsidRPr="00B62C2A" w:rsidRDefault="00C52E1E" w:rsidP="00E94AC5">
      <w:pPr>
        <w:suppressAutoHyphens/>
        <w:spacing w:after="0" w:line="240" w:lineRule="auto"/>
        <w:ind w:left="720"/>
        <w:jc w:val="both"/>
        <w:rPr>
          <w:rFonts w:ascii="Times New Roman" w:eastAsia="Times New Roman" w:hAnsi="Times New Roman" w:cs="Times New Roman"/>
          <w:i/>
          <w:kern w:val="1"/>
          <w:sz w:val="24"/>
          <w:szCs w:val="24"/>
          <w:lang w:eastAsia="hi-IN" w:bidi="hi-IN"/>
        </w:rPr>
      </w:pPr>
      <w:r w:rsidRPr="00B62C2A">
        <w:rPr>
          <w:rFonts w:ascii="Times New Roman" w:eastAsia="Times New Roman" w:hAnsi="Times New Roman" w:cs="Times New Roman"/>
          <w:i/>
          <w:kern w:val="1"/>
          <w:sz w:val="24"/>
          <w:szCs w:val="24"/>
          <w:lang w:eastAsia="hi-IN" w:bidi="hi-IN"/>
        </w:rPr>
        <w:t>у</w:t>
      </w:r>
      <w:r w:rsidR="0067150C" w:rsidRPr="00B62C2A">
        <w:rPr>
          <w:rFonts w:ascii="Times New Roman" w:eastAsia="Times New Roman" w:hAnsi="Times New Roman" w:cs="Times New Roman"/>
          <w:i/>
          <w:kern w:val="1"/>
          <w:sz w:val="24"/>
          <w:szCs w:val="24"/>
          <w:lang w:eastAsia="hi-IN" w:bidi="hi-IN"/>
        </w:rPr>
        <w:t>мение:</w:t>
      </w:r>
    </w:p>
    <w:p w14:paraId="7AC99DD8" w14:textId="77777777" w:rsidR="00B62C2A" w:rsidRPr="00ED0A21" w:rsidRDefault="00B62C2A" w:rsidP="00E94AC5">
      <w:pPr>
        <w:pStyle w:val="a3"/>
        <w:numPr>
          <w:ilvl w:val="0"/>
          <w:numId w:val="20"/>
        </w:numPr>
        <w:spacing w:after="0" w:line="240" w:lineRule="auto"/>
        <w:jc w:val="both"/>
        <w:rPr>
          <w:rFonts w:ascii="Times New Roman" w:eastAsia="Times New Roman" w:hAnsi="Times New Roman"/>
          <w:color w:val="000000"/>
          <w:sz w:val="24"/>
          <w:szCs w:val="24"/>
          <w:lang w:eastAsia="ru-RU"/>
        </w:rPr>
      </w:pPr>
      <w:r w:rsidRPr="00ED0A21">
        <w:rPr>
          <w:rFonts w:ascii="Times New Roman" w:eastAsia="Times New Roman" w:hAnsi="Times New Roman"/>
          <w:color w:val="000000"/>
          <w:sz w:val="24"/>
          <w:szCs w:val="24"/>
          <w:lang w:eastAsia="ru-RU"/>
        </w:rPr>
        <w:t>умение определять в произведении изобразительного искусства основные черты художественного стиля, выявлять средства выразительности;</w:t>
      </w:r>
    </w:p>
    <w:p w14:paraId="23B950AC" w14:textId="77777777" w:rsidR="00B62C2A" w:rsidRPr="00ED0A21" w:rsidRDefault="00B62C2A" w:rsidP="00E94AC5">
      <w:pPr>
        <w:pStyle w:val="a3"/>
        <w:numPr>
          <w:ilvl w:val="0"/>
          <w:numId w:val="20"/>
        </w:numPr>
        <w:spacing w:after="0" w:line="240" w:lineRule="auto"/>
        <w:jc w:val="both"/>
        <w:rPr>
          <w:rFonts w:ascii="Times New Roman" w:eastAsia="Times New Roman" w:hAnsi="Times New Roman"/>
          <w:color w:val="000000"/>
          <w:sz w:val="24"/>
          <w:szCs w:val="24"/>
          <w:lang w:eastAsia="ru-RU"/>
        </w:rPr>
      </w:pPr>
      <w:r w:rsidRPr="00ED0A21">
        <w:rPr>
          <w:rFonts w:ascii="Times New Roman" w:eastAsia="Times New Roman" w:hAnsi="Times New Roman"/>
          <w:color w:val="000000"/>
          <w:sz w:val="24"/>
          <w:szCs w:val="24"/>
          <w:lang w:eastAsia="ru-RU"/>
        </w:rPr>
        <w:t>умение в устной и письменной форме излагать свои мысли о творчестве художников</w:t>
      </w:r>
      <w:r w:rsidR="00ED0A21">
        <w:rPr>
          <w:rFonts w:ascii="Times New Roman" w:eastAsia="Times New Roman" w:hAnsi="Times New Roman"/>
          <w:color w:val="000000"/>
          <w:sz w:val="24"/>
          <w:szCs w:val="24"/>
          <w:lang w:eastAsia="ru-RU"/>
        </w:rPr>
        <w:t>.</w:t>
      </w:r>
    </w:p>
    <w:p w14:paraId="17588ADD" w14:textId="77777777" w:rsidR="0067150C" w:rsidRPr="00B62C2A" w:rsidRDefault="00C52E1E" w:rsidP="00E94AC5">
      <w:pPr>
        <w:widowControl w:val="0"/>
        <w:autoSpaceDE w:val="0"/>
        <w:autoSpaceDN w:val="0"/>
        <w:adjustRightInd w:val="0"/>
        <w:spacing w:after="0" w:line="240" w:lineRule="auto"/>
        <w:ind w:left="720"/>
        <w:contextualSpacing/>
        <w:jc w:val="both"/>
        <w:rPr>
          <w:rFonts w:ascii="Times New Roman" w:eastAsia="Calibri" w:hAnsi="Times New Roman" w:cs="Times New Roman"/>
          <w:i/>
          <w:sz w:val="24"/>
          <w:szCs w:val="24"/>
        </w:rPr>
      </w:pPr>
      <w:r w:rsidRPr="00B62C2A">
        <w:rPr>
          <w:rFonts w:ascii="Times New Roman" w:eastAsia="Calibri" w:hAnsi="Times New Roman" w:cs="Times New Roman"/>
          <w:i/>
          <w:sz w:val="24"/>
          <w:szCs w:val="24"/>
        </w:rPr>
        <w:t>н</w:t>
      </w:r>
      <w:r w:rsidR="0067150C" w:rsidRPr="00B62C2A">
        <w:rPr>
          <w:rFonts w:ascii="Times New Roman" w:eastAsia="Calibri" w:hAnsi="Times New Roman" w:cs="Times New Roman"/>
          <w:i/>
          <w:sz w:val="24"/>
          <w:szCs w:val="24"/>
        </w:rPr>
        <w:t>авык:</w:t>
      </w:r>
    </w:p>
    <w:p w14:paraId="3AD3F27D" w14:textId="77777777" w:rsidR="00B62C2A" w:rsidRPr="00B62C2A" w:rsidRDefault="00B62C2A" w:rsidP="00E94AC5">
      <w:pPr>
        <w:widowControl w:val="0"/>
        <w:numPr>
          <w:ilvl w:val="0"/>
          <w:numId w:val="10"/>
        </w:numPr>
        <w:suppressAutoHyphens/>
        <w:autoSpaceDE w:val="0"/>
        <w:autoSpaceDN w:val="0"/>
        <w:adjustRightInd w:val="0"/>
        <w:spacing w:after="0" w:line="240" w:lineRule="auto"/>
        <w:contextualSpacing/>
        <w:jc w:val="both"/>
        <w:rPr>
          <w:rFonts w:ascii="Times New Roman" w:eastAsia="Calibri" w:hAnsi="Times New Roman" w:cs="Times New Roman"/>
          <w:sz w:val="24"/>
          <w:szCs w:val="24"/>
        </w:rPr>
      </w:pPr>
      <w:r w:rsidRPr="00B62C2A">
        <w:rPr>
          <w:rFonts w:ascii="Times New Roman" w:eastAsia="Calibri" w:hAnsi="Times New Roman" w:cs="Times New Roman"/>
          <w:sz w:val="24"/>
          <w:szCs w:val="24"/>
        </w:rPr>
        <w:t>навыки по восприятию произведения изобразительного искусства, умению выражать к нему свое отношение, проводить ассоциативные связи с другими видами искусств;</w:t>
      </w:r>
    </w:p>
    <w:p w14:paraId="700A73B5" w14:textId="77777777" w:rsidR="0067150C" w:rsidRPr="00B62C2A" w:rsidRDefault="00B62C2A" w:rsidP="00E94AC5">
      <w:pPr>
        <w:widowControl w:val="0"/>
        <w:numPr>
          <w:ilvl w:val="0"/>
          <w:numId w:val="10"/>
        </w:numPr>
        <w:suppressAutoHyphens/>
        <w:autoSpaceDE w:val="0"/>
        <w:autoSpaceDN w:val="0"/>
        <w:adjustRightInd w:val="0"/>
        <w:spacing w:after="0" w:line="240" w:lineRule="auto"/>
        <w:contextualSpacing/>
        <w:jc w:val="both"/>
        <w:rPr>
          <w:rFonts w:ascii="Times New Roman" w:eastAsia="Calibri" w:hAnsi="Times New Roman" w:cs="Times New Roman"/>
          <w:sz w:val="24"/>
          <w:szCs w:val="24"/>
        </w:rPr>
      </w:pPr>
      <w:r w:rsidRPr="00B62C2A">
        <w:rPr>
          <w:rFonts w:ascii="Times New Roman" w:eastAsia="Calibri" w:hAnsi="Times New Roman" w:cs="Times New Roman"/>
          <w:sz w:val="24"/>
          <w:szCs w:val="24"/>
        </w:rPr>
        <w:t>навыки анализа произведения изобразительного искусства.</w:t>
      </w:r>
    </w:p>
    <w:p w14:paraId="5C05DFD6" w14:textId="77777777" w:rsidR="0067150C" w:rsidRPr="0067150C" w:rsidRDefault="0067150C" w:rsidP="00E94AC5">
      <w:pPr>
        <w:suppressAutoHyphens/>
        <w:spacing w:after="0" w:line="240" w:lineRule="auto"/>
        <w:jc w:val="both"/>
        <w:rPr>
          <w:rFonts w:ascii="Times New Roman" w:eastAsia="Times New Roman" w:hAnsi="Times New Roman" w:cs="Times New Roman"/>
          <w:kern w:val="1"/>
          <w:sz w:val="24"/>
          <w:szCs w:val="24"/>
          <w:lang w:eastAsia="hi-IN" w:bidi="hi-IN"/>
        </w:rPr>
      </w:pPr>
    </w:p>
    <w:p w14:paraId="686902F6" w14:textId="77777777" w:rsidR="00A7186D" w:rsidRPr="00F50E4E" w:rsidRDefault="00A7186D" w:rsidP="00E94AC5">
      <w:pPr>
        <w:spacing w:after="0" w:line="240" w:lineRule="auto"/>
        <w:jc w:val="both"/>
        <w:rPr>
          <w:rFonts w:ascii="Times New Roman" w:eastAsia="Times New Roman" w:hAnsi="Times New Roman" w:cs="Times New Roman"/>
          <w:color w:val="000000"/>
          <w:sz w:val="24"/>
          <w:szCs w:val="24"/>
          <w:lang w:eastAsia="ru-RU"/>
        </w:rPr>
      </w:pPr>
      <w:r w:rsidRPr="00E94AC5">
        <w:rPr>
          <w:rStyle w:val="10"/>
        </w:rPr>
        <w:t xml:space="preserve">     </w:t>
      </w:r>
      <w:bookmarkStart w:id="67" w:name="_Toc141716179"/>
      <w:r w:rsidRPr="00E94AC5">
        <w:rPr>
          <w:rStyle w:val="10"/>
        </w:rPr>
        <w:t>IV.</w:t>
      </w:r>
      <w:bookmarkEnd w:id="67"/>
      <w:r w:rsidRPr="00F50E4E">
        <w:rPr>
          <w:rFonts w:ascii="Times New Roman" w:eastAsia="Times New Roman" w:hAnsi="Times New Roman" w:cs="Times New Roman"/>
          <w:bCs/>
          <w:color w:val="000000"/>
          <w:sz w:val="24"/>
          <w:szCs w:val="24"/>
          <w:lang w:eastAsia="ru-RU"/>
        </w:rPr>
        <w:t xml:space="preserve"> </w:t>
      </w:r>
      <w:r w:rsidRPr="00E94AC5">
        <w:rPr>
          <w:rStyle w:val="10"/>
        </w:rPr>
        <w:t>ФОРМЫ И МЕТОДЫ КОНТРОЛЯ, СИСТЕМА ОЦЕНОК</w:t>
      </w:r>
      <w:r w:rsidRPr="00F50E4E">
        <w:rPr>
          <w:rFonts w:ascii="Times New Roman" w:eastAsia="Times New Roman" w:hAnsi="Times New Roman" w:cs="Times New Roman"/>
          <w:b/>
          <w:bCs/>
          <w:color w:val="000000"/>
          <w:sz w:val="24"/>
          <w:szCs w:val="24"/>
          <w:lang w:eastAsia="ru-RU"/>
        </w:rPr>
        <w:br/>
      </w:r>
      <w:r w:rsidRPr="00F50E4E">
        <w:rPr>
          <w:rFonts w:ascii="Times New Roman" w:eastAsia="Times New Roman" w:hAnsi="Times New Roman" w:cs="Times New Roman"/>
          <w:b/>
          <w:bCs/>
          <w:i/>
          <w:color w:val="000000"/>
          <w:sz w:val="24"/>
          <w:szCs w:val="24"/>
          <w:lang w:eastAsia="ru-RU"/>
        </w:rPr>
        <w:t xml:space="preserve">                                 4.1. Аттестация:</w:t>
      </w:r>
      <w:r w:rsidR="00E94AC5">
        <w:rPr>
          <w:rFonts w:ascii="Times New Roman" w:eastAsia="Times New Roman" w:hAnsi="Times New Roman" w:cs="Times New Roman"/>
          <w:b/>
          <w:bCs/>
          <w:i/>
          <w:color w:val="000000"/>
          <w:sz w:val="24"/>
          <w:szCs w:val="24"/>
          <w:lang w:eastAsia="ru-RU"/>
        </w:rPr>
        <w:t xml:space="preserve"> </w:t>
      </w:r>
      <w:r w:rsidRPr="00F50E4E">
        <w:rPr>
          <w:rFonts w:ascii="Times New Roman" w:eastAsia="Times New Roman" w:hAnsi="Times New Roman" w:cs="Times New Roman"/>
          <w:b/>
          <w:i/>
          <w:color w:val="000000"/>
          <w:sz w:val="24"/>
          <w:szCs w:val="24"/>
          <w:lang w:eastAsia="ru-RU"/>
        </w:rPr>
        <w:t>цели, виды, форма, содержание.</w:t>
      </w:r>
    </w:p>
    <w:p w14:paraId="1FA378A0" w14:textId="77777777" w:rsidR="00A7186D" w:rsidRDefault="00A7186D" w:rsidP="00E94AC5">
      <w:pPr>
        <w:spacing w:after="0" w:line="240" w:lineRule="auto"/>
        <w:ind w:firstLine="708"/>
        <w:jc w:val="both"/>
        <w:rPr>
          <w:rFonts w:ascii="Times New Roman" w:eastAsia="Times New Roman" w:hAnsi="Times New Roman" w:cs="Times New Roman"/>
          <w:sz w:val="24"/>
          <w:szCs w:val="24"/>
          <w:lang w:eastAsia="ru-RU"/>
        </w:rPr>
      </w:pPr>
      <w:r w:rsidRPr="00F50E4E">
        <w:rPr>
          <w:rFonts w:ascii="Times New Roman" w:eastAsia="Times New Roman" w:hAnsi="Times New Roman" w:cs="Times New Roman"/>
          <w:sz w:val="24"/>
          <w:szCs w:val="24"/>
          <w:lang w:eastAsia="ru-RU"/>
        </w:rPr>
        <w:t>Систематические аттестационные мероприятия проводятся с целью контроля планомерного развития у обучающихся необходимых, предусмотренных программой предпрофессионального обучения компетенций</w:t>
      </w:r>
      <w:r>
        <w:rPr>
          <w:rFonts w:ascii="Times New Roman" w:eastAsia="Times New Roman" w:hAnsi="Times New Roman" w:cs="Times New Roman"/>
          <w:sz w:val="24"/>
          <w:szCs w:val="24"/>
          <w:lang w:eastAsia="ru-RU"/>
        </w:rPr>
        <w:t xml:space="preserve">, навыков и умений </w:t>
      </w:r>
      <w:r w:rsidRPr="00F50E4E">
        <w:rPr>
          <w:rFonts w:ascii="Times New Roman" w:eastAsia="Times New Roman" w:hAnsi="Times New Roman" w:cs="Times New Roman"/>
          <w:sz w:val="24"/>
          <w:szCs w:val="24"/>
          <w:lang w:eastAsia="ru-RU"/>
        </w:rPr>
        <w:t xml:space="preserve"> в </w:t>
      </w:r>
      <w:r w:rsidR="007968BB">
        <w:rPr>
          <w:rFonts w:ascii="Times New Roman" w:eastAsia="Times New Roman" w:hAnsi="Times New Roman" w:cs="Times New Roman"/>
          <w:sz w:val="24"/>
          <w:szCs w:val="24"/>
          <w:lang w:eastAsia="ru-RU"/>
        </w:rPr>
        <w:t>изобразительном</w:t>
      </w:r>
      <w:r w:rsidRPr="00F50E4E">
        <w:rPr>
          <w:rFonts w:ascii="Times New Roman" w:eastAsia="Times New Roman" w:hAnsi="Times New Roman" w:cs="Times New Roman"/>
          <w:sz w:val="24"/>
          <w:szCs w:val="24"/>
          <w:lang w:eastAsia="ru-RU"/>
        </w:rPr>
        <w:t xml:space="preserve"> искусстве</w:t>
      </w:r>
      <w:r>
        <w:rPr>
          <w:rFonts w:ascii="Times New Roman" w:eastAsia="Times New Roman" w:hAnsi="Times New Roman" w:cs="Times New Roman"/>
          <w:sz w:val="24"/>
          <w:szCs w:val="24"/>
          <w:lang w:eastAsia="ru-RU"/>
        </w:rPr>
        <w:t>.</w:t>
      </w:r>
    </w:p>
    <w:p w14:paraId="5D57631F" w14:textId="77777777" w:rsidR="00A7186D" w:rsidRPr="00F50E4E" w:rsidRDefault="00A7186D" w:rsidP="00E94AC5">
      <w:pPr>
        <w:spacing w:after="0" w:line="240" w:lineRule="auto"/>
        <w:ind w:firstLine="708"/>
        <w:jc w:val="both"/>
        <w:rPr>
          <w:rFonts w:ascii="Times New Roman" w:eastAsia="Times New Roman" w:hAnsi="Times New Roman" w:cs="Times New Roman"/>
          <w:sz w:val="24"/>
          <w:szCs w:val="24"/>
          <w:lang w:eastAsia="ru-RU"/>
        </w:rPr>
      </w:pPr>
      <w:r w:rsidRPr="00F50E4E">
        <w:rPr>
          <w:rFonts w:ascii="Times New Roman" w:eastAsia="Times New Roman" w:hAnsi="Times New Roman" w:cs="Times New Roman"/>
          <w:sz w:val="24"/>
          <w:szCs w:val="24"/>
          <w:lang w:eastAsia="ru-RU"/>
        </w:rPr>
        <w:t>Оценка качества реализации программы учебного предмета «</w:t>
      </w:r>
      <w:r>
        <w:rPr>
          <w:rFonts w:ascii="Times New Roman" w:eastAsia="Times New Roman" w:hAnsi="Times New Roman" w:cs="Times New Roman"/>
          <w:sz w:val="24"/>
          <w:szCs w:val="24"/>
          <w:lang w:eastAsia="ru-RU"/>
        </w:rPr>
        <w:t xml:space="preserve">История </w:t>
      </w:r>
      <w:r w:rsidR="007968BB">
        <w:rPr>
          <w:rFonts w:ascii="Times New Roman" w:eastAsia="Times New Roman" w:hAnsi="Times New Roman" w:cs="Times New Roman"/>
          <w:iCs/>
          <w:kern w:val="1"/>
          <w:sz w:val="24"/>
          <w:szCs w:val="24"/>
          <w:lang w:eastAsia="hi-IN" w:bidi="hi-IN"/>
        </w:rPr>
        <w:t xml:space="preserve">народной культуры и изобразительного </w:t>
      </w:r>
      <w:r>
        <w:rPr>
          <w:rFonts w:ascii="Times New Roman" w:eastAsia="Times New Roman" w:hAnsi="Times New Roman" w:cs="Times New Roman"/>
          <w:sz w:val="24"/>
          <w:szCs w:val="24"/>
          <w:lang w:eastAsia="ru-RU"/>
        </w:rPr>
        <w:t>искусства</w:t>
      </w:r>
      <w:r w:rsidRPr="00F50E4E">
        <w:rPr>
          <w:rFonts w:ascii="Times New Roman" w:eastAsia="Times New Roman" w:hAnsi="Times New Roman" w:cs="Times New Roman"/>
          <w:sz w:val="24"/>
          <w:szCs w:val="24"/>
          <w:lang w:eastAsia="ru-RU"/>
        </w:rPr>
        <w:t xml:space="preserve">» осуществляется  в процессе проведения  аттестации 3-х видов:  </w:t>
      </w:r>
    </w:p>
    <w:p w14:paraId="7C8283A9" w14:textId="77777777" w:rsidR="00A7186D" w:rsidRPr="00F50E4E" w:rsidRDefault="00A7186D" w:rsidP="00E94AC5">
      <w:pPr>
        <w:widowControl w:val="0"/>
        <w:numPr>
          <w:ilvl w:val="0"/>
          <w:numId w:val="11"/>
        </w:numPr>
        <w:tabs>
          <w:tab w:val="left" w:pos="360"/>
        </w:tabs>
        <w:suppressAutoHyphens/>
        <w:spacing w:after="0" w:line="240" w:lineRule="auto"/>
        <w:ind w:left="0" w:firstLine="0"/>
        <w:jc w:val="both"/>
        <w:rPr>
          <w:rFonts w:ascii="Times New Roman" w:eastAsia="Times New Roman" w:hAnsi="Times New Roman" w:cs="Times New Roman"/>
          <w:i/>
          <w:iCs/>
          <w:kern w:val="1"/>
          <w:sz w:val="24"/>
          <w:szCs w:val="24"/>
          <w:lang w:eastAsia="ru-RU" w:bidi="hi-IN"/>
        </w:rPr>
      </w:pPr>
      <w:r w:rsidRPr="00F50E4E">
        <w:rPr>
          <w:rFonts w:ascii="Times New Roman" w:eastAsia="Times New Roman" w:hAnsi="Times New Roman" w:cs="Times New Roman"/>
          <w:i/>
          <w:iCs/>
          <w:kern w:val="1"/>
          <w:sz w:val="24"/>
          <w:szCs w:val="24"/>
          <w:lang w:eastAsia="ru-RU" w:bidi="hi-IN"/>
        </w:rPr>
        <w:t>текущий контроль;</w:t>
      </w:r>
    </w:p>
    <w:p w14:paraId="3601DDB6" w14:textId="77777777" w:rsidR="00A7186D" w:rsidRPr="00F50E4E" w:rsidRDefault="00A7186D" w:rsidP="00E94AC5">
      <w:pPr>
        <w:widowControl w:val="0"/>
        <w:numPr>
          <w:ilvl w:val="0"/>
          <w:numId w:val="11"/>
        </w:numPr>
        <w:tabs>
          <w:tab w:val="left" w:pos="360"/>
        </w:tabs>
        <w:suppressAutoHyphens/>
        <w:spacing w:after="0" w:line="240" w:lineRule="auto"/>
        <w:ind w:left="0" w:firstLine="0"/>
        <w:jc w:val="both"/>
        <w:rPr>
          <w:rFonts w:ascii="Times New Roman" w:eastAsia="Times New Roman" w:hAnsi="Times New Roman" w:cs="Times New Roman"/>
          <w:i/>
          <w:iCs/>
          <w:kern w:val="1"/>
          <w:sz w:val="24"/>
          <w:szCs w:val="24"/>
          <w:lang w:eastAsia="ru-RU" w:bidi="hi-IN"/>
        </w:rPr>
      </w:pPr>
      <w:r w:rsidRPr="00F50E4E">
        <w:rPr>
          <w:rFonts w:ascii="Times New Roman" w:eastAsia="Times New Roman" w:hAnsi="Times New Roman" w:cs="Times New Roman"/>
          <w:i/>
          <w:iCs/>
          <w:kern w:val="1"/>
          <w:sz w:val="24"/>
          <w:szCs w:val="24"/>
          <w:lang w:eastAsia="ru-RU" w:bidi="hi-IN"/>
        </w:rPr>
        <w:t>промежуточная аттестация;</w:t>
      </w:r>
    </w:p>
    <w:p w14:paraId="00A35794" w14:textId="77777777" w:rsidR="00A7186D" w:rsidRPr="00F50E4E" w:rsidRDefault="00A7186D" w:rsidP="00E94AC5">
      <w:pPr>
        <w:widowControl w:val="0"/>
        <w:numPr>
          <w:ilvl w:val="0"/>
          <w:numId w:val="11"/>
        </w:numPr>
        <w:tabs>
          <w:tab w:val="left" w:pos="360"/>
        </w:tabs>
        <w:suppressAutoHyphens/>
        <w:spacing w:after="0" w:line="240" w:lineRule="auto"/>
        <w:ind w:left="0" w:firstLine="0"/>
        <w:jc w:val="both"/>
        <w:rPr>
          <w:rFonts w:ascii="Times New Roman" w:eastAsia="Times New Roman" w:hAnsi="Times New Roman" w:cs="Times New Roman"/>
          <w:i/>
          <w:iCs/>
          <w:kern w:val="1"/>
          <w:sz w:val="24"/>
          <w:szCs w:val="24"/>
          <w:lang w:eastAsia="ru-RU" w:bidi="hi-IN"/>
        </w:rPr>
      </w:pPr>
      <w:r w:rsidRPr="00F50E4E">
        <w:rPr>
          <w:rFonts w:ascii="Times New Roman" w:eastAsia="Times New Roman" w:hAnsi="Times New Roman" w:cs="Times New Roman"/>
          <w:i/>
          <w:iCs/>
          <w:kern w:val="1"/>
          <w:sz w:val="24"/>
          <w:szCs w:val="24"/>
          <w:lang w:eastAsia="ru-RU" w:bidi="hi-IN"/>
        </w:rPr>
        <w:t>итоговая аттестация;</w:t>
      </w:r>
    </w:p>
    <w:p w14:paraId="15636EAF" w14:textId="77777777" w:rsidR="00A7186D" w:rsidRPr="00F50E4E" w:rsidRDefault="00A7186D" w:rsidP="00E94AC5">
      <w:pPr>
        <w:spacing w:after="0" w:line="240" w:lineRule="auto"/>
        <w:ind w:firstLine="708"/>
        <w:contextualSpacing/>
        <w:jc w:val="both"/>
        <w:rPr>
          <w:rFonts w:ascii="Times New Roman" w:hAnsi="Times New Roman" w:cs="Times New Roman"/>
          <w:sz w:val="24"/>
          <w:szCs w:val="24"/>
        </w:rPr>
      </w:pPr>
      <w:r w:rsidRPr="00F50E4E">
        <w:rPr>
          <w:rFonts w:ascii="Times New Roman" w:hAnsi="Times New Roman" w:cs="Times New Roman"/>
          <w:sz w:val="24"/>
          <w:szCs w:val="24"/>
        </w:rPr>
        <w:t>Каждый вид контроля имеет свои цели, задачи, формы.</w:t>
      </w:r>
    </w:p>
    <w:p w14:paraId="2299DF9B" w14:textId="77777777" w:rsidR="009C47D1" w:rsidRDefault="009C47D1" w:rsidP="00E94AC5">
      <w:pPr>
        <w:autoSpaceDE w:val="0"/>
        <w:spacing w:after="0" w:line="240" w:lineRule="auto"/>
        <w:ind w:firstLine="540"/>
        <w:jc w:val="both"/>
        <w:rPr>
          <w:rFonts w:ascii="Times New Roman" w:hAnsi="Times New Roman" w:cs="Times New Roman"/>
          <w:sz w:val="24"/>
          <w:szCs w:val="24"/>
        </w:rPr>
      </w:pPr>
      <w:r w:rsidRPr="003C364C">
        <w:rPr>
          <w:rFonts w:ascii="Times New Roman" w:hAnsi="Times New Roman" w:cs="Times New Roman"/>
          <w:i/>
          <w:sz w:val="24"/>
          <w:szCs w:val="24"/>
        </w:rPr>
        <w:t>Текущий контроль</w:t>
      </w:r>
      <w:r w:rsidRPr="003C364C">
        <w:rPr>
          <w:rFonts w:ascii="Times New Roman" w:hAnsi="Times New Roman" w:cs="Times New Roman"/>
          <w:sz w:val="24"/>
          <w:szCs w:val="24"/>
        </w:rPr>
        <w:t xml:space="preserve"> осуществляется на каждом уроке в счет аудиторного времени, предусмотренного на учебный предмет.</w:t>
      </w:r>
    </w:p>
    <w:p w14:paraId="04240CD9" w14:textId="77777777" w:rsidR="00B46155" w:rsidRDefault="00B46155" w:rsidP="00E94AC5">
      <w:pPr>
        <w:autoSpaceDE w:val="0"/>
        <w:spacing w:after="0" w:line="240" w:lineRule="auto"/>
        <w:ind w:firstLine="540"/>
        <w:jc w:val="both"/>
        <w:rPr>
          <w:rFonts w:ascii="Times New Roman" w:hAnsi="Times New Roman" w:cs="Times New Roman"/>
          <w:sz w:val="24"/>
          <w:szCs w:val="24"/>
        </w:rPr>
      </w:pPr>
      <w:r w:rsidRPr="003C364C">
        <w:rPr>
          <w:rFonts w:ascii="Times New Roman" w:hAnsi="Times New Roman" w:cs="Times New Roman"/>
          <w:i/>
          <w:sz w:val="24"/>
          <w:szCs w:val="24"/>
        </w:rPr>
        <w:lastRenderedPageBreak/>
        <w:t>Промежуточная аттестация</w:t>
      </w:r>
      <w:r w:rsidRPr="003C364C">
        <w:rPr>
          <w:rFonts w:ascii="Times New Roman" w:hAnsi="Times New Roman" w:cs="Times New Roman"/>
          <w:sz w:val="24"/>
          <w:szCs w:val="24"/>
        </w:rPr>
        <w:t xml:space="preserve"> проводится в</w:t>
      </w:r>
      <w:r w:rsidR="007D0D7C">
        <w:rPr>
          <w:rFonts w:ascii="Times New Roman" w:hAnsi="Times New Roman" w:cs="Times New Roman"/>
          <w:sz w:val="24"/>
          <w:szCs w:val="24"/>
        </w:rPr>
        <w:t xml:space="preserve">3, </w:t>
      </w:r>
      <w:r w:rsidR="00B24043" w:rsidRPr="003C364C">
        <w:rPr>
          <w:rFonts w:ascii="Times New Roman" w:hAnsi="Times New Roman" w:cs="Times New Roman"/>
          <w:sz w:val="24"/>
          <w:szCs w:val="24"/>
        </w:rPr>
        <w:t>4 класс</w:t>
      </w:r>
      <w:r w:rsidR="007D0D7C">
        <w:rPr>
          <w:rFonts w:ascii="Times New Roman" w:hAnsi="Times New Roman" w:cs="Times New Roman"/>
          <w:sz w:val="24"/>
          <w:szCs w:val="24"/>
        </w:rPr>
        <w:t>ах</w:t>
      </w:r>
      <w:r w:rsidR="00B24043" w:rsidRPr="003C364C">
        <w:rPr>
          <w:rFonts w:ascii="Times New Roman" w:hAnsi="Times New Roman" w:cs="Times New Roman"/>
          <w:sz w:val="24"/>
          <w:szCs w:val="24"/>
        </w:rPr>
        <w:t xml:space="preserve"> (</w:t>
      </w:r>
      <w:r w:rsidR="00E769D6">
        <w:rPr>
          <w:rFonts w:ascii="Times New Roman" w:hAnsi="Times New Roman" w:cs="Times New Roman"/>
          <w:sz w:val="24"/>
          <w:szCs w:val="24"/>
        </w:rPr>
        <w:t>6</w:t>
      </w:r>
      <w:r w:rsidR="00F549AF" w:rsidRPr="003C364C">
        <w:rPr>
          <w:rFonts w:ascii="Times New Roman" w:hAnsi="Times New Roman" w:cs="Times New Roman"/>
          <w:sz w:val="24"/>
          <w:szCs w:val="24"/>
        </w:rPr>
        <w:t>, 8 полугодие)</w:t>
      </w:r>
      <w:r w:rsidR="00E769D6">
        <w:rPr>
          <w:rFonts w:ascii="Times New Roman" w:hAnsi="Times New Roman" w:cs="Times New Roman"/>
          <w:sz w:val="24"/>
          <w:szCs w:val="24"/>
        </w:rPr>
        <w:t xml:space="preserve"> в виде дифференцированного зачета </w:t>
      </w:r>
      <w:r w:rsidR="00F549AF" w:rsidRPr="003C364C">
        <w:rPr>
          <w:rFonts w:ascii="Times New Roman" w:hAnsi="Times New Roman" w:cs="Times New Roman"/>
          <w:sz w:val="24"/>
          <w:szCs w:val="24"/>
        </w:rPr>
        <w:t xml:space="preserve"> и 5классе (</w:t>
      </w:r>
      <w:r w:rsidRPr="003C364C">
        <w:rPr>
          <w:rFonts w:ascii="Times New Roman" w:hAnsi="Times New Roman" w:cs="Times New Roman"/>
          <w:sz w:val="24"/>
          <w:szCs w:val="24"/>
        </w:rPr>
        <w:t>9 полугоди</w:t>
      </w:r>
      <w:r w:rsidR="00F549AF" w:rsidRPr="003C364C">
        <w:rPr>
          <w:rFonts w:ascii="Times New Roman" w:hAnsi="Times New Roman" w:cs="Times New Roman"/>
          <w:sz w:val="24"/>
          <w:szCs w:val="24"/>
        </w:rPr>
        <w:t>е)</w:t>
      </w:r>
      <w:r w:rsidRPr="003C364C">
        <w:rPr>
          <w:rFonts w:ascii="Times New Roman" w:hAnsi="Times New Roman" w:cs="Times New Roman"/>
          <w:sz w:val="24"/>
          <w:szCs w:val="24"/>
        </w:rPr>
        <w:t xml:space="preserve"> в виде </w:t>
      </w:r>
      <w:r w:rsidR="004E5CE6" w:rsidRPr="003C364C">
        <w:rPr>
          <w:rFonts w:ascii="Times New Roman" w:hAnsi="Times New Roman" w:cs="Times New Roman"/>
          <w:sz w:val="24"/>
          <w:szCs w:val="24"/>
        </w:rPr>
        <w:t>контрольного урока</w:t>
      </w:r>
      <w:r w:rsidR="00F549AF" w:rsidRPr="003C364C">
        <w:rPr>
          <w:rFonts w:ascii="Times New Roman" w:hAnsi="Times New Roman" w:cs="Times New Roman"/>
          <w:sz w:val="24"/>
          <w:szCs w:val="24"/>
        </w:rPr>
        <w:t>.В</w:t>
      </w:r>
      <w:r w:rsidR="00932444" w:rsidRPr="003C364C">
        <w:rPr>
          <w:rFonts w:ascii="Times New Roman" w:hAnsi="Times New Roman" w:cs="Times New Roman"/>
          <w:sz w:val="24"/>
          <w:szCs w:val="24"/>
        </w:rPr>
        <w:t xml:space="preserve"> выпускном</w:t>
      </w:r>
      <w:r w:rsidR="00B24043" w:rsidRPr="003C364C">
        <w:rPr>
          <w:rFonts w:ascii="Times New Roman" w:hAnsi="Times New Roman" w:cs="Times New Roman"/>
          <w:sz w:val="24"/>
          <w:szCs w:val="24"/>
        </w:rPr>
        <w:t xml:space="preserve"> 5 </w:t>
      </w:r>
      <w:r w:rsidR="00932444" w:rsidRPr="003C364C">
        <w:rPr>
          <w:rFonts w:ascii="Times New Roman" w:hAnsi="Times New Roman" w:cs="Times New Roman"/>
          <w:sz w:val="24"/>
          <w:szCs w:val="24"/>
        </w:rPr>
        <w:t xml:space="preserve">классе </w:t>
      </w:r>
      <w:r w:rsidR="00D558C1" w:rsidRPr="003C364C">
        <w:rPr>
          <w:rFonts w:ascii="Times New Roman" w:hAnsi="Times New Roman" w:cs="Times New Roman"/>
          <w:sz w:val="24"/>
          <w:szCs w:val="24"/>
        </w:rPr>
        <w:t>(</w:t>
      </w:r>
      <w:r w:rsidR="00932444" w:rsidRPr="003C364C">
        <w:rPr>
          <w:rFonts w:ascii="Times New Roman" w:hAnsi="Times New Roman" w:cs="Times New Roman"/>
          <w:sz w:val="24"/>
          <w:szCs w:val="24"/>
        </w:rPr>
        <w:t xml:space="preserve">10 полугодие) </w:t>
      </w:r>
      <w:r w:rsidR="004E5CE6" w:rsidRPr="003C364C">
        <w:rPr>
          <w:rFonts w:ascii="Times New Roman" w:hAnsi="Times New Roman" w:cs="Times New Roman"/>
          <w:sz w:val="24"/>
          <w:szCs w:val="24"/>
        </w:rPr>
        <w:t xml:space="preserve">проводится </w:t>
      </w:r>
      <w:r w:rsidR="004E5CE6" w:rsidRPr="006F22A2">
        <w:rPr>
          <w:rFonts w:ascii="Times New Roman" w:hAnsi="Times New Roman" w:cs="Times New Roman"/>
          <w:i/>
          <w:sz w:val="24"/>
          <w:szCs w:val="24"/>
        </w:rPr>
        <w:t>итоговая аттестация</w:t>
      </w:r>
      <w:r w:rsidR="004E5CE6" w:rsidRPr="003C364C">
        <w:rPr>
          <w:rFonts w:ascii="Times New Roman" w:hAnsi="Times New Roman" w:cs="Times New Roman"/>
          <w:sz w:val="24"/>
          <w:szCs w:val="24"/>
        </w:rPr>
        <w:t xml:space="preserve"> в форме</w:t>
      </w:r>
      <w:r w:rsidR="006F22A2">
        <w:rPr>
          <w:rFonts w:ascii="Times New Roman" w:hAnsi="Times New Roman" w:cs="Times New Roman"/>
          <w:sz w:val="24"/>
          <w:szCs w:val="24"/>
        </w:rPr>
        <w:t xml:space="preserve">выпускного </w:t>
      </w:r>
      <w:r w:rsidR="005A11C9" w:rsidRPr="003C364C">
        <w:rPr>
          <w:rFonts w:ascii="Times New Roman" w:hAnsi="Times New Roman" w:cs="Times New Roman"/>
          <w:sz w:val="24"/>
          <w:szCs w:val="24"/>
        </w:rPr>
        <w:t>экзамена</w:t>
      </w:r>
      <w:r w:rsidR="006F22A2">
        <w:rPr>
          <w:rFonts w:ascii="Times New Roman" w:hAnsi="Times New Roman" w:cs="Times New Roman"/>
          <w:sz w:val="24"/>
          <w:szCs w:val="24"/>
        </w:rPr>
        <w:t xml:space="preserve"> и защиты реферата</w:t>
      </w:r>
      <w:r w:rsidR="004E5CE6" w:rsidRPr="003C364C">
        <w:rPr>
          <w:rFonts w:ascii="Times New Roman" w:hAnsi="Times New Roman" w:cs="Times New Roman"/>
          <w:sz w:val="24"/>
          <w:szCs w:val="24"/>
        </w:rPr>
        <w:t>.</w:t>
      </w:r>
    </w:p>
    <w:p w14:paraId="760DA042" w14:textId="77777777" w:rsidR="00C3723E" w:rsidRPr="00C3723E" w:rsidRDefault="00C3723E" w:rsidP="00E94AC5">
      <w:pPr>
        <w:spacing w:after="0" w:line="240" w:lineRule="auto"/>
        <w:ind w:firstLine="540"/>
        <w:jc w:val="both"/>
        <w:rPr>
          <w:rFonts w:ascii="Times New Roman" w:eastAsia="Times New Roman" w:hAnsi="Times New Roman" w:cs="Times New Roman"/>
          <w:color w:val="000000"/>
          <w:sz w:val="24"/>
          <w:szCs w:val="24"/>
          <w:lang w:eastAsia="ru-RU"/>
        </w:rPr>
      </w:pPr>
      <w:r w:rsidRPr="00C3723E">
        <w:rPr>
          <w:rFonts w:ascii="Times New Roman" w:eastAsia="Times New Roman" w:hAnsi="Times New Roman" w:cs="Times New Roman"/>
          <w:color w:val="000000"/>
          <w:sz w:val="24"/>
          <w:szCs w:val="24"/>
          <w:lang w:eastAsia="ru-RU"/>
        </w:rPr>
        <w:t xml:space="preserve">График и форму проведения </w:t>
      </w:r>
      <w:r w:rsidRPr="00C3723E">
        <w:rPr>
          <w:rFonts w:ascii="Times New Roman" w:eastAsia="Times New Roman" w:hAnsi="Times New Roman" w:cs="Times New Roman"/>
          <w:i/>
          <w:color w:val="000000"/>
          <w:sz w:val="24"/>
          <w:szCs w:val="24"/>
          <w:lang w:eastAsia="ru-RU"/>
        </w:rPr>
        <w:t>промежуточной аттестации</w:t>
      </w:r>
      <w:r w:rsidRPr="00C3723E">
        <w:rPr>
          <w:rFonts w:ascii="Times New Roman" w:eastAsia="Times New Roman" w:hAnsi="Times New Roman" w:cs="Times New Roman"/>
          <w:color w:val="000000"/>
          <w:sz w:val="24"/>
          <w:szCs w:val="24"/>
          <w:lang w:eastAsia="ru-RU"/>
        </w:rPr>
        <w:t xml:space="preserve"> образовательная организация устанавливает самостоятельно. Это могут быть контрольные уроки, зачеты, экзамены, проводимые в виде устных опросов, написания рефератов, тестирования. Мероприятия по проведению текущей и промежуточной аттестации могут проходить и в других формах: в форме письменной работы на уроке, беседы, подготовки материалов для сообщения на какую-либо тему, интеллектуальных игр.</w:t>
      </w:r>
    </w:p>
    <w:p w14:paraId="03C9E7BF" w14:textId="77777777" w:rsidR="00AF5D83" w:rsidRPr="003C364C" w:rsidRDefault="00AF5D83" w:rsidP="00E94AC5">
      <w:pPr>
        <w:pStyle w:val="Body1"/>
        <w:spacing w:line="240" w:lineRule="auto"/>
        <w:ind w:firstLine="720"/>
        <w:jc w:val="both"/>
        <w:rPr>
          <w:rFonts w:ascii="Times New Roman" w:hAnsi="Times New Roman"/>
          <w:szCs w:val="24"/>
          <w:lang w:val="ru-RU"/>
        </w:rPr>
      </w:pPr>
      <w:r w:rsidRPr="003C364C">
        <w:rPr>
          <w:rFonts w:ascii="Times New Roman" w:hAnsi="Times New Roman"/>
          <w:szCs w:val="24"/>
          <w:lang w:val="ru-RU"/>
        </w:rPr>
        <w:t>По завершении изучения учебного предмета обучающимся выставляется оценка, которая заносится в свидетельство об окончании образовательного учреждения.</w:t>
      </w:r>
    </w:p>
    <w:p w14:paraId="73CC4B7F" w14:textId="77777777" w:rsidR="00AF5D83" w:rsidRPr="003C364C" w:rsidRDefault="00AF5D83" w:rsidP="00E94AC5">
      <w:pPr>
        <w:spacing w:after="0" w:line="240" w:lineRule="auto"/>
        <w:ind w:firstLine="709"/>
        <w:rPr>
          <w:rFonts w:ascii="Times New Roman" w:hAnsi="Times New Roman" w:cs="Times New Roman"/>
          <w:i/>
          <w:sz w:val="24"/>
          <w:szCs w:val="24"/>
        </w:rPr>
      </w:pPr>
      <w:r w:rsidRPr="003C364C">
        <w:rPr>
          <w:rFonts w:ascii="Times New Roman" w:hAnsi="Times New Roman" w:cs="Times New Roman"/>
          <w:i/>
          <w:sz w:val="24"/>
          <w:szCs w:val="24"/>
        </w:rPr>
        <w:t xml:space="preserve">Формы текущего контроля: </w:t>
      </w:r>
    </w:p>
    <w:p w14:paraId="7F79416B" w14:textId="77777777" w:rsidR="00AF5D83" w:rsidRPr="003C364C" w:rsidRDefault="003C364C" w:rsidP="00E94AC5">
      <w:pPr>
        <w:spacing w:after="0" w:line="240" w:lineRule="auto"/>
        <w:jc w:val="both"/>
        <w:rPr>
          <w:rFonts w:ascii="Times New Roman" w:hAnsi="Times New Roman"/>
          <w:sz w:val="24"/>
          <w:szCs w:val="24"/>
        </w:rPr>
      </w:pPr>
      <w:r>
        <w:rPr>
          <w:rFonts w:ascii="Times New Roman" w:hAnsi="Times New Roman"/>
          <w:sz w:val="24"/>
          <w:szCs w:val="24"/>
        </w:rPr>
        <w:t xml:space="preserve">- </w:t>
      </w:r>
      <w:r w:rsidR="00AF5D83" w:rsidRPr="003C364C">
        <w:rPr>
          <w:rFonts w:ascii="Times New Roman" w:hAnsi="Times New Roman"/>
          <w:sz w:val="24"/>
          <w:szCs w:val="24"/>
        </w:rPr>
        <w:t>контрольные работы</w:t>
      </w:r>
      <w:r>
        <w:rPr>
          <w:rFonts w:ascii="Times New Roman" w:hAnsi="Times New Roman"/>
          <w:sz w:val="24"/>
          <w:szCs w:val="24"/>
        </w:rPr>
        <w:t>;</w:t>
      </w:r>
    </w:p>
    <w:p w14:paraId="69CF907E" w14:textId="77777777" w:rsidR="00AF5D83" w:rsidRPr="003C364C" w:rsidRDefault="003C364C" w:rsidP="00E94AC5">
      <w:pPr>
        <w:spacing w:after="0" w:line="240" w:lineRule="auto"/>
        <w:jc w:val="both"/>
        <w:rPr>
          <w:rFonts w:ascii="Times New Roman" w:hAnsi="Times New Roman"/>
          <w:sz w:val="24"/>
          <w:szCs w:val="24"/>
        </w:rPr>
      </w:pPr>
      <w:r>
        <w:rPr>
          <w:rFonts w:ascii="Times New Roman" w:hAnsi="Times New Roman"/>
          <w:sz w:val="24"/>
          <w:szCs w:val="24"/>
        </w:rPr>
        <w:t xml:space="preserve">- </w:t>
      </w:r>
      <w:r w:rsidR="00AF5D83" w:rsidRPr="003C364C">
        <w:rPr>
          <w:rFonts w:ascii="Times New Roman" w:hAnsi="Times New Roman"/>
          <w:sz w:val="24"/>
          <w:szCs w:val="24"/>
        </w:rPr>
        <w:t>устные опросы</w:t>
      </w:r>
      <w:r>
        <w:rPr>
          <w:rFonts w:ascii="Times New Roman" w:hAnsi="Times New Roman"/>
          <w:sz w:val="24"/>
          <w:szCs w:val="24"/>
        </w:rPr>
        <w:t>;</w:t>
      </w:r>
    </w:p>
    <w:p w14:paraId="5AE71DE5" w14:textId="77777777" w:rsidR="00AF5D83" w:rsidRPr="003C364C" w:rsidRDefault="003C364C" w:rsidP="00E94AC5">
      <w:pPr>
        <w:spacing w:after="0" w:line="240" w:lineRule="auto"/>
        <w:jc w:val="both"/>
        <w:rPr>
          <w:rFonts w:ascii="Times New Roman" w:hAnsi="Times New Roman"/>
          <w:sz w:val="24"/>
          <w:szCs w:val="24"/>
        </w:rPr>
      </w:pPr>
      <w:r>
        <w:rPr>
          <w:rFonts w:ascii="Times New Roman" w:hAnsi="Times New Roman"/>
          <w:sz w:val="24"/>
          <w:szCs w:val="24"/>
        </w:rPr>
        <w:t xml:space="preserve">- </w:t>
      </w:r>
      <w:r w:rsidR="00AF5D83" w:rsidRPr="003C364C">
        <w:rPr>
          <w:rFonts w:ascii="Times New Roman" w:hAnsi="Times New Roman"/>
          <w:sz w:val="24"/>
          <w:szCs w:val="24"/>
        </w:rPr>
        <w:t>письменные работы</w:t>
      </w:r>
      <w:r>
        <w:rPr>
          <w:rFonts w:ascii="Times New Roman" w:hAnsi="Times New Roman"/>
          <w:sz w:val="24"/>
          <w:szCs w:val="24"/>
        </w:rPr>
        <w:t>;</w:t>
      </w:r>
    </w:p>
    <w:p w14:paraId="6F72B826" w14:textId="77777777" w:rsidR="00AF5D83" w:rsidRPr="003C364C" w:rsidRDefault="003C364C" w:rsidP="00E94AC5">
      <w:pPr>
        <w:spacing w:after="0" w:line="240" w:lineRule="auto"/>
        <w:jc w:val="both"/>
        <w:rPr>
          <w:rFonts w:ascii="Times New Roman" w:hAnsi="Times New Roman"/>
          <w:sz w:val="24"/>
          <w:szCs w:val="24"/>
        </w:rPr>
      </w:pPr>
      <w:r>
        <w:rPr>
          <w:rFonts w:ascii="Times New Roman" w:hAnsi="Times New Roman"/>
          <w:sz w:val="24"/>
          <w:szCs w:val="24"/>
        </w:rPr>
        <w:t xml:space="preserve">- </w:t>
      </w:r>
      <w:r w:rsidR="00AF5D83" w:rsidRPr="003C364C">
        <w:rPr>
          <w:rFonts w:ascii="Times New Roman" w:hAnsi="Times New Roman"/>
          <w:sz w:val="24"/>
          <w:szCs w:val="24"/>
        </w:rPr>
        <w:t>тестирование</w:t>
      </w:r>
      <w:r>
        <w:rPr>
          <w:rFonts w:ascii="Times New Roman" w:hAnsi="Times New Roman"/>
          <w:sz w:val="24"/>
          <w:szCs w:val="24"/>
        </w:rPr>
        <w:t>;</w:t>
      </w:r>
    </w:p>
    <w:p w14:paraId="1F0F8178" w14:textId="77777777" w:rsidR="00AF5D83" w:rsidRPr="003C364C" w:rsidRDefault="003C364C" w:rsidP="00E94AC5">
      <w:pPr>
        <w:spacing w:after="0" w:line="240" w:lineRule="auto"/>
        <w:jc w:val="both"/>
        <w:rPr>
          <w:rFonts w:ascii="Times New Roman" w:hAnsi="Times New Roman"/>
          <w:sz w:val="24"/>
          <w:szCs w:val="24"/>
        </w:rPr>
      </w:pPr>
      <w:r>
        <w:rPr>
          <w:rFonts w:ascii="Times New Roman" w:hAnsi="Times New Roman"/>
          <w:sz w:val="24"/>
          <w:szCs w:val="24"/>
        </w:rPr>
        <w:t xml:space="preserve">- </w:t>
      </w:r>
      <w:r w:rsidR="00AF5D83" w:rsidRPr="003C364C">
        <w:rPr>
          <w:rFonts w:ascii="Times New Roman" w:hAnsi="Times New Roman"/>
          <w:sz w:val="24"/>
          <w:szCs w:val="24"/>
        </w:rPr>
        <w:t>олимпиады.</w:t>
      </w:r>
    </w:p>
    <w:p w14:paraId="30E68F38" w14:textId="77777777" w:rsidR="00AF5D83" w:rsidRPr="003C364C" w:rsidRDefault="00AF5D83" w:rsidP="00E94AC5">
      <w:pPr>
        <w:widowControl w:val="0"/>
        <w:spacing w:after="0" w:line="240" w:lineRule="auto"/>
        <w:ind w:firstLine="709"/>
        <w:jc w:val="both"/>
        <w:rPr>
          <w:rFonts w:ascii="Times New Roman" w:hAnsi="Times New Roman" w:cs="Times New Roman"/>
          <w:sz w:val="24"/>
          <w:szCs w:val="24"/>
        </w:rPr>
      </w:pPr>
      <w:r w:rsidRPr="003C364C">
        <w:rPr>
          <w:rFonts w:ascii="Times New Roman" w:hAnsi="Times New Roman" w:cs="Times New Roman"/>
          <w:sz w:val="24"/>
          <w:szCs w:val="24"/>
        </w:rPr>
        <w:t>Программа предусматривает проведение для обучающихся консультаций с целью их подготовки к контрольным урокам, зачетам, экзаменам.</w:t>
      </w:r>
    </w:p>
    <w:p w14:paraId="18111AC8" w14:textId="77777777" w:rsidR="005A11C9" w:rsidRDefault="00AF5D83" w:rsidP="00E94AC5">
      <w:pPr>
        <w:pStyle w:val="11"/>
        <w:spacing w:line="240" w:lineRule="auto"/>
        <w:ind w:left="0" w:firstLine="720"/>
        <w:jc w:val="both"/>
      </w:pPr>
      <w:r w:rsidRPr="003C364C">
        <w:t>Для аттестации обучающихся</w:t>
      </w:r>
      <w:r w:rsidR="00723A8E" w:rsidRPr="003C364C">
        <w:t xml:space="preserve">определены </w:t>
      </w:r>
      <w:r w:rsidRPr="003C364C">
        <w:t>методы контроля, позволяющие оценить приобретенные знания, умения и навыки.</w:t>
      </w:r>
    </w:p>
    <w:p w14:paraId="633D306A" w14:textId="77777777" w:rsidR="003F3B22" w:rsidRDefault="003F3B22" w:rsidP="00E94AC5">
      <w:pPr>
        <w:pStyle w:val="11"/>
        <w:spacing w:line="240" w:lineRule="auto"/>
        <w:ind w:left="0" w:firstLine="720"/>
        <w:jc w:val="both"/>
      </w:pPr>
    </w:p>
    <w:p w14:paraId="3D773078" w14:textId="77777777" w:rsidR="00431F3D" w:rsidRPr="00431F3D" w:rsidRDefault="003F3B22" w:rsidP="00E94AC5">
      <w:pPr>
        <w:spacing w:after="0" w:line="240" w:lineRule="auto"/>
        <w:jc w:val="center"/>
        <w:rPr>
          <w:rFonts w:ascii="Times New Roman" w:eastAsia="Times New Roman" w:hAnsi="Times New Roman" w:cs="Times New Roman"/>
          <w:b/>
          <w:i/>
          <w:color w:val="000000"/>
          <w:sz w:val="24"/>
          <w:szCs w:val="24"/>
          <w:lang w:eastAsia="ru-RU"/>
        </w:rPr>
      </w:pPr>
      <w:r w:rsidRPr="003F3B22">
        <w:rPr>
          <w:rFonts w:ascii="Times New Roman" w:eastAsia="Times New Roman" w:hAnsi="Times New Roman" w:cs="Times New Roman"/>
          <w:b/>
          <w:i/>
          <w:color w:val="000000"/>
          <w:sz w:val="24"/>
          <w:szCs w:val="24"/>
          <w:lang w:eastAsia="ru-RU"/>
        </w:rPr>
        <w:t>П</w:t>
      </w:r>
      <w:r w:rsidR="00754031" w:rsidRPr="003F3B22">
        <w:rPr>
          <w:rFonts w:ascii="Times New Roman" w:eastAsia="Times New Roman" w:hAnsi="Times New Roman" w:cs="Times New Roman"/>
          <w:b/>
          <w:i/>
          <w:color w:val="000000"/>
          <w:sz w:val="24"/>
          <w:szCs w:val="24"/>
          <w:lang w:eastAsia="ru-RU"/>
        </w:rPr>
        <w:t xml:space="preserve">римерный список </w:t>
      </w:r>
      <w:r w:rsidR="00431F3D" w:rsidRPr="00431F3D">
        <w:rPr>
          <w:rFonts w:ascii="Times New Roman" w:eastAsia="Times New Roman" w:hAnsi="Times New Roman" w:cs="Times New Roman"/>
          <w:b/>
          <w:i/>
          <w:color w:val="000000"/>
          <w:sz w:val="24"/>
          <w:szCs w:val="24"/>
          <w:lang w:eastAsia="ru-RU"/>
        </w:rPr>
        <w:t xml:space="preserve">экзаменационных вопросов по </w:t>
      </w:r>
      <w:r w:rsidRPr="003F3B22">
        <w:rPr>
          <w:rFonts w:ascii="Times New Roman" w:eastAsia="Times New Roman" w:hAnsi="Times New Roman" w:cs="Times New Roman"/>
          <w:b/>
          <w:i/>
          <w:color w:val="000000"/>
          <w:sz w:val="24"/>
          <w:szCs w:val="24"/>
          <w:lang w:eastAsia="ru-RU"/>
        </w:rPr>
        <w:t xml:space="preserve">учебному предмету </w:t>
      </w:r>
      <w:r w:rsidR="00431F3D" w:rsidRPr="00431F3D">
        <w:rPr>
          <w:rFonts w:ascii="Times New Roman" w:eastAsia="Times New Roman" w:hAnsi="Times New Roman" w:cs="Times New Roman"/>
          <w:b/>
          <w:i/>
          <w:color w:val="000000"/>
          <w:sz w:val="24"/>
          <w:szCs w:val="24"/>
          <w:lang w:eastAsia="ru-RU"/>
        </w:rPr>
        <w:t>«Истории народной культурыиизобразительного искусства»:</w:t>
      </w:r>
    </w:p>
    <w:p w14:paraId="208B3CE5" w14:textId="77777777" w:rsidR="00431F3D" w:rsidRPr="00431F3D" w:rsidRDefault="00431F3D" w:rsidP="00E94AC5">
      <w:pPr>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Понятие – «народная художественная культура»</w:t>
      </w:r>
    </w:p>
    <w:p w14:paraId="18ABD3BE" w14:textId="77777777" w:rsidR="00431F3D" w:rsidRPr="00431F3D" w:rsidRDefault="00431F3D" w:rsidP="00E94AC5">
      <w:pPr>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Понятие – «народное художественное творчество»</w:t>
      </w:r>
    </w:p>
    <w:p w14:paraId="12E6DC7E" w14:textId="77777777" w:rsidR="00431F3D" w:rsidRPr="00431F3D" w:rsidRDefault="00431F3D" w:rsidP="00E94AC5">
      <w:pPr>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Рукотворные виды народной художественной культуры</w:t>
      </w:r>
    </w:p>
    <w:p w14:paraId="3DA597A7" w14:textId="77777777" w:rsidR="00431F3D" w:rsidRPr="00431F3D" w:rsidRDefault="00431F3D" w:rsidP="00E94AC5">
      <w:pPr>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Нерукотворные виды народной художественной культуры</w:t>
      </w:r>
    </w:p>
    <w:p w14:paraId="14B7BF42" w14:textId="77777777" w:rsidR="00431F3D" w:rsidRPr="00431F3D" w:rsidRDefault="00431F3D" w:rsidP="00E94AC5">
      <w:pPr>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Жанры народного художественного творчества</w:t>
      </w:r>
    </w:p>
    <w:p w14:paraId="6830F56E" w14:textId="77777777" w:rsidR="00431F3D" w:rsidRPr="00431F3D" w:rsidRDefault="00431F3D" w:rsidP="00E94AC5">
      <w:pPr>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Духовная сущность произведений народного искусства</w:t>
      </w:r>
    </w:p>
    <w:p w14:paraId="39446E7A" w14:textId="77777777" w:rsidR="00431F3D" w:rsidRPr="00431F3D" w:rsidRDefault="00431F3D" w:rsidP="00E94AC5">
      <w:pPr>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Синкретический характер народной художественной культуры</w:t>
      </w:r>
    </w:p>
    <w:p w14:paraId="114F1F48" w14:textId="77777777" w:rsidR="00431F3D" w:rsidRPr="00431F3D" w:rsidRDefault="00431F3D" w:rsidP="00E94AC5">
      <w:pPr>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Духовно – нравственные ценности народной художественной культуры.</w:t>
      </w:r>
    </w:p>
    <w:p w14:paraId="236FC248" w14:textId="77777777" w:rsidR="00431F3D" w:rsidRPr="00431F3D" w:rsidRDefault="00431F3D" w:rsidP="00E94AC5">
      <w:pPr>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Понятие – «мировоззрение». Типы мировоззрения</w:t>
      </w:r>
    </w:p>
    <w:p w14:paraId="117D15AE" w14:textId="77777777" w:rsidR="00431F3D" w:rsidRPr="00431F3D" w:rsidRDefault="00431F3D" w:rsidP="00E94AC5">
      <w:pPr>
        <w:spacing w:after="0" w:line="240" w:lineRule="auto"/>
        <w:ind w:left="284"/>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10.Народная культура и «язычество»</w:t>
      </w:r>
    </w:p>
    <w:p w14:paraId="06B57FAB" w14:textId="77777777" w:rsidR="00431F3D" w:rsidRPr="00431F3D" w:rsidRDefault="00431F3D" w:rsidP="00E94AC5">
      <w:pPr>
        <w:spacing w:after="0" w:line="240" w:lineRule="auto"/>
        <w:ind w:left="284"/>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11.Народная культура и «христианство»</w:t>
      </w:r>
    </w:p>
    <w:p w14:paraId="7BEF7339" w14:textId="77777777" w:rsidR="00431F3D" w:rsidRPr="00431F3D" w:rsidRDefault="00431F3D" w:rsidP="00E94AC5">
      <w:pPr>
        <w:spacing w:after="0" w:line="240" w:lineRule="auto"/>
        <w:ind w:left="284"/>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12.Мифологические представления в произведениях народного художественного творчества</w:t>
      </w:r>
    </w:p>
    <w:p w14:paraId="2C244313" w14:textId="77777777" w:rsidR="00431F3D" w:rsidRPr="00431F3D" w:rsidRDefault="00431F3D" w:rsidP="00E94AC5">
      <w:pPr>
        <w:spacing w:after="0" w:line="240" w:lineRule="auto"/>
        <w:ind w:left="284"/>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13.Понятие – «орнамент»</w:t>
      </w:r>
    </w:p>
    <w:p w14:paraId="062E0300" w14:textId="77777777" w:rsidR="00431F3D" w:rsidRPr="00431F3D" w:rsidRDefault="00431F3D" w:rsidP="00E94AC5">
      <w:pPr>
        <w:spacing w:after="0" w:line="240" w:lineRule="auto"/>
        <w:ind w:left="284"/>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14.Понятие – «бинарные оппозиции»</w:t>
      </w:r>
    </w:p>
    <w:p w14:paraId="2E35DB56" w14:textId="77777777" w:rsidR="00431F3D" w:rsidRPr="00431F3D" w:rsidRDefault="00431F3D" w:rsidP="00E94AC5">
      <w:pPr>
        <w:spacing w:after="0" w:line="240" w:lineRule="auto"/>
        <w:ind w:left="284"/>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15.Первоэлементы мира – знаки четырех стихий</w:t>
      </w:r>
    </w:p>
    <w:p w14:paraId="632C3EE4" w14:textId="77777777" w:rsidR="00431F3D" w:rsidRPr="00431F3D" w:rsidRDefault="00431F3D" w:rsidP="00E94AC5">
      <w:pPr>
        <w:spacing w:after="0" w:line="240" w:lineRule="auto"/>
        <w:ind w:left="284"/>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16.Образ Мирового Древа в народном творчестве</w:t>
      </w:r>
    </w:p>
    <w:p w14:paraId="3375AA10" w14:textId="77777777" w:rsidR="00431F3D" w:rsidRPr="00431F3D" w:rsidRDefault="00431F3D" w:rsidP="00E94AC5">
      <w:pPr>
        <w:spacing w:after="0" w:line="240" w:lineRule="auto"/>
        <w:ind w:left="284"/>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17.Антропоморфизм. Загадки</w:t>
      </w:r>
    </w:p>
    <w:p w14:paraId="4409FD9B" w14:textId="77777777" w:rsidR="00431F3D" w:rsidRPr="00431F3D" w:rsidRDefault="00431F3D" w:rsidP="00E94AC5">
      <w:pPr>
        <w:spacing w:after="0" w:line="240" w:lineRule="auto"/>
        <w:ind w:left="284"/>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18.Крестьянский дом как модель мира</w:t>
      </w:r>
    </w:p>
    <w:p w14:paraId="4E52FC53" w14:textId="77777777" w:rsidR="00431F3D" w:rsidRPr="00431F3D" w:rsidRDefault="00431F3D" w:rsidP="00E94AC5">
      <w:pPr>
        <w:spacing w:after="0" w:line="240" w:lineRule="auto"/>
        <w:ind w:left="284"/>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19.Народный земледельческий календарь</w:t>
      </w:r>
    </w:p>
    <w:p w14:paraId="60A6CDE6" w14:textId="77777777" w:rsidR="00431F3D" w:rsidRPr="00431F3D" w:rsidRDefault="00431F3D" w:rsidP="00E94AC5">
      <w:pPr>
        <w:spacing w:after="0" w:line="240" w:lineRule="auto"/>
        <w:ind w:left="284"/>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20.Праздник – Зимние Святки</w:t>
      </w:r>
    </w:p>
    <w:p w14:paraId="7A35D0E9" w14:textId="77777777" w:rsidR="00431F3D" w:rsidRPr="00431F3D" w:rsidRDefault="00431F3D" w:rsidP="00E94AC5">
      <w:pPr>
        <w:spacing w:after="0" w:line="240" w:lineRule="auto"/>
        <w:ind w:left="284"/>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21.Главные праздники народного календаря</w:t>
      </w:r>
    </w:p>
    <w:p w14:paraId="7D9C6B1C" w14:textId="77777777" w:rsidR="00431F3D" w:rsidRPr="00431F3D" w:rsidRDefault="00431F3D" w:rsidP="00E94AC5">
      <w:pPr>
        <w:spacing w:after="0" w:line="240" w:lineRule="auto"/>
        <w:ind w:left="284"/>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22.Праздник Масленицы</w:t>
      </w:r>
    </w:p>
    <w:p w14:paraId="74C603BC" w14:textId="77777777" w:rsidR="00431F3D" w:rsidRPr="00431F3D" w:rsidRDefault="00431F3D" w:rsidP="00E94AC5">
      <w:pPr>
        <w:spacing w:after="0" w:line="240" w:lineRule="auto"/>
        <w:ind w:left="284"/>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23.Обряды встречи весны</w:t>
      </w:r>
    </w:p>
    <w:p w14:paraId="6B8A3928" w14:textId="77777777" w:rsidR="00431F3D" w:rsidRPr="00431F3D" w:rsidRDefault="00431F3D" w:rsidP="00E94AC5">
      <w:pPr>
        <w:spacing w:after="0" w:line="240" w:lineRule="auto"/>
        <w:ind w:left="284"/>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24.Народные художественные традиции празднования Пасхи</w:t>
      </w:r>
    </w:p>
    <w:p w14:paraId="30BFA918" w14:textId="77777777" w:rsidR="00431F3D" w:rsidRPr="00431F3D" w:rsidRDefault="00431F3D" w:rsidP="00E94AC5">
      <w:pPr>
        <w:spacing w:after="0" w:line="240" w:lineRule="auto"/>
        <w:ind w:left="284"/>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25.Праздник Троицы</w:t>
      </w:r>
    </w:p>
    <w:p w14:paraId="43C6D768" w14:textId="77777777" w:rsidR="00431F3D" w:rsidRPr="00431F3D" w:rsidRDefault="00431F3D" w:rsidP="00E94AC5">
      <w:pPr>
        <w:spacing w:after="0" w:line="240" w:lineRule="auto"/>
        <w:ind w:left="284"/>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26.Праздник Ивана Купалы</w:t>
      </w:r>
    </w:p>
    <w:p w14:paraId="3E429AE1" w14:textId="77777777" w:rsidR="00431F3D" w:rsidRPr="00431F3D" w:rsidRDefault="00431F3D" w:rsidP="00E94AC5">
      <w:pPr>
        <w:spacing w:after="0" w:line="240" w:lineRule="auto"/>
        <w:ind w:left="284"/>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27.Летние праздники народов нашего края</w:t>
      </w:r>
    </w:p>
    <w:p w14:paraId="1C3C8B5F" w14:textId="77777777" w:rsidR="00431F3D" w:rsidRPr="00431F3D" w:rsidRDefault="00431F3D" w:rsidP="00E94AC5">
      <w:pPr>
        <w:spacing w:after="0" w:line="240" w:lineRule="auto"/>
        <w:ind w:left="284"/>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lastRenderedPageBreak/>
        <w:t>28.Семейные обряды в русской традиционной культуре</w:t>
      </w:r>
    </w:p>
    <w:p w14:paraId="59BB88FD" w14:textId="77777777" w:rsidR="00431F3D" w:rsidRPr="00431F3D" w:rsidRDefault="00431F3D" w:rsidP="00E94AC5">
      <w:pPr>
        <w:spacing w:after="0" w:line="240" w:lineRule="auto"/>
        <w:ind w:left="284"/>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29.Образ Святого воина Георгия Победоносца</w:t>
      </w:r>
    </w:p>
    <w:p w14:paraId="0A8324B6" w14:textId="77777777" w:rsidR="00431F3D" w:rsidRPr="00431F3D" w:rsidRDefault="00431F3D" w:rsidP="00E94AC5">
      <w:pPr>
        <w:spacing w:after="0" w:line="240" w:lineRule="auto"/>
        <w:ind w:left="284"/>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30.Скоморохи</w:t>
      </w:r>
    </w:p>
    <w:p w14:paraId="64240294" w14:textId="77777777" w:rsidR="00431F3D" w:rsidRPr="00431F3D" w:rsidRDefault="00431F3D" w:rsidP="00E94AC5">
      <w:pPr>
        <w:spacing w:after="0" w:line="240" w:lineRule="auto"/>
        <w:ind w:left="284"/>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31. Народный промысел –«Матрешка»</w:t>
      </w:r>
    </w:p>
    <w:p w14:paraId="5483C4E7" w14:textId="77777777" w:rsidR="00431F3D" w:rsidRPr="00431F3D" w:rsidRDefault="007A7B57" w:rsidP="00E94AC5">
      <w:pPr>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32.Народный промысел – «Г</w:t>
      </w:r>
      <w:r w:rsidR="00431F3D" w:rsidRPr="00431F3D">
        <w:rPr>
          <w:rFonts w:ascii="Times New Roman" w:eastAsia="Times New Roman" w:hAnsi="Times New Roman" w:cs="Times New Roman"/>
          <w:color w:val="000000"/>
          <w:sz w:val="24"/>
          <w:szCs w:val="24"/>
          <w:lang w:eastAsia="ru-RU"/>
        </w:rPr>
        <w:t>линяные игрушки»</w:t>
      </w:r>
    </w:p>
    <w:p w14:paraId="5E25A34A" w14:textId="77777777" w:rsidR="00431F3D" w:rsidRPr="00431F3D" w:rsidRDefault="00431F3D" w:rsidP="00E94AC5">
      <w:pPr>
        <w:spacing w:after="0" w:line="240" w:lineRule="auto"/>
        <w:ind w:left="284"/>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33.Народный промысел – «Богородская деревянная игрушка»</w:t>
      </w:r>
    </w:p>
    <w:p w14:paraId="64F631C3" w14:textId="77777777" w:rsidR="00431F3D" w:rsidRPr="00431F3D" w:rsidRDefault="00431F3D" w:rsidP="00E94AC5">
      <w:pPr>
        <w:spacing w:after="0" w:line="240" w:lineRule="auto"/>
        <w:ind w:left="284"/>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34.Народный промысел – «палехская лаковая миниатюра»</w:t>
      </w:r>
    </w:p>
    <w:p w14:paraId="53DFE48C" w14:textId="77777777" w:rsidR="00431F3D" w:rsidRPr="00431F3D" w:rsidRDefault="00431F3D" w:rsidP="00E94AC5">
      <w:pPr>
        <w:spacing w:after="0" w:line="240" w:lineRule="auto"/>
        <w:ind w:left="284"/>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35.Народный промысел – «Жостово»</w:t>
      </w:r>
    </w:p>
    <w:p w14:paraId="4F4FBF7A" w14:textId="77777777" w:rsidR="00431F3D" w:rsidRPr="00431F3D" w:rsidRDefault="007A7B57" w:rsidP="00E94AC5">
      <w:pPr>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36.Народный промысел – «З</w:t>
      </w:r>
      <w:r w:rsidR="00431F3D" w:rsidRPr="00431F3D">
        <w:rPr>
          <w:rFonts w:ascii="Times New Roman" w:eastAsia="Times New Roman" w:hAnsi="Times New Roman" w:cs="Times New Roman"/>
          <w:color w:val="000000"/>
          <w:sz w:val="24"/>
          <w:szCs w:val="24"/>
          <w:lang w:eastAsia="ru-RU"/>
        </w:rPr>
        <w:t>олотая хохлома»</w:t>
      </w:r>
    </w:p>
    <w:p w14:paraId="41718562" w14:textId="77777777" w:rsidR="00431F3D" w:rsidRPr="00431F3D" w:rsidRDefault="007A7B57" w:rsidP="00E94AC5">
      <w:pPr>
        <w:spacing w:after="0" w:line="240" w:lineRule="auto"/>
        <w:ind w:lef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37.Народный промысел   - «Каслинское литье»</w:t>
      </w:r>
    </w:p>
    <w:p w14:paraId="3B16E72E"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38.Понятие – жанр в изобразительном искусстве. Жанры живописи</w:t>
      </w:r>
    </w:p>
    <w:p w14:paraId="78AF9CBC"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39.Жанры скульптуры</w:t>
      </w:r>
    </w:p>
    <w:p w14:paraId="041CCE03"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40.Архитектура Древнего Египта</w:t>
      </w:r>
    </w:p>
    <w:p w14:paraId="60180A5A"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41.Каноны в искусстве Древнего Египта</w:t>
      </w:r>
    </w:p>
    <w:p w14:paraId="1552008E"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42.Мифы и их роль в искусстве Древней Греции</w:t>
      </w:r>
    </w:p>
    <w:p w14:paraId="05EC039B"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43.Искусство скульптуры Древней Греции</w:t>
      </w:r>
    </w:p>
    <w:p w14:paraId="4A5317BE"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44.Великие скульпторы Древней Греции</w:t>
      </w:r>
    </w:p>
    <w:p w14:paraId="70C2A3F8"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45.Архитектура Древнего Рима</w:t>
      </w:r>
    </w:p>
    <w:p w14:paraId="76195A06"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46.Христианская символика в искусстве Византии</w:t>
      </w:r>
    </w:p>
    <w:p w14:paraId="459F9EFA"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47.Романский стиль в архитектуре Средневековой Западной Европы</w:t>
      </w:r>
    </w:p>
    <w:p w14:paraId="17A2ADF8"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48.Готический стиль в архитектуре Средневековой Западной Европы</w:t>
      </w:r>
    </w:p>
    <w:p w14:paraId="56F8D211"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49.Храмовое зодчество Древней Руси</w:t>
      </w:r>
    </w:p>
    <w:p w14:paraId="229FC140"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50.Иконопись и иконописцы Древней Руси</w:t>
      </w:r>
    </w:p>
    <w:p w14:paraId="65C57D61"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51.Периодизация искусства Эпохи Возрождения в Италии</w:t>
      </w:r>
    </w:p>
    <w:p w14:paraId="6467D6DD"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52.Великие живописцы Высокого Возрождения</w:t>
      </w:r>
    </w:p>
    <w:p w14:paraId="7EAADA50"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53.Архитектура Эпохи Возрождения</w:t>
      </w:r>
    </w:p>
    <w:p w14:paraId="7B861CD4"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54.Характерные черты живописи Северного Возрождения.</w:t>
      </w:r>
    </w:p>
    <w:p w14:paraId="630CF543"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55.Стили в изобразительном искусстве Западной Европы 17 в.</w:t>
      </w:r>
    </w:p>
    <w:p w14:paraId="0329FC1C"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56.Основные национальные школы живописи Западной Европы 17 в.</w:t>
      </w:r>
    </w:p>
    <w:p w14:paraId="7CB97FCE"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57.Синтез искусств в Западной Европе 17 в.</w:t>
      </w:r>
    </w:p>
    <w:p w14:paraId="73690689"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58.Скульптура стиля барокко</w:t>
      </w:r>
    </w:p>
    <w:p w14:paraId="1F2C9A8D"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59.Характерные черты стиля классицизм(живопись)</w:t>
      </w:r>
    </w:p>
    <w:p w14:paraId="0D31D28A"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60.Характерные черты стиля рококо (архитектура)</w:t>
      </w:r>
    </w:p>
    <w:p w14:paraId="4B66BE44"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61.Искусство России первой половины 18в. (живопись)</w:t>
      </w:r>
    </w:p>
    <w:p w14:paraId="3F9E1124"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62.Искусство России первой половины 18 в. (архитектура)</w:t>
      </w:r>
    </w:p>
    <w:p w14:paraId="2E047522"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63.Живопись России второй половины 18 в.</w:t>
      </w:r>
    </w:p>
    <w:p w14:paraId="7C0E7822"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64.Русская архитектура второй половины 18 в.</w:t>
      </w:r>
    </w:p>
    <w:p w14:paraId="5223A7F0"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65.Мастера живописи России 1 половины 19 в.</w:t>
      </w:r>
    </w:p>
    <w:p w14:paraId="3CEE7821"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66.Товарищество передвижных художественных выставок</w:t>
      </w:r>
    </w:p>
    <w:p w14:paraId="238370F1"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67.Архитектура России 19 в.</w:t>
      </w:r>
    </w:p>
    <w:p w14:paraId="0490970F"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68.Многообразие стилей в живописи Западной Европы 19 в.</w:t>
      </w:r>
    </w:p>
    <w:p w14:paraId="39FFD532"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69.Национальные школы живописи стиля романтизм</w:t>
      </w:r>
    </w:p>
    <w:p w14:paraId="26A2A23A"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70.Критический реализм в живописи Западной Европы середины 19 в.</w:t>
      </w:r>
    </w:p>
    <w:p w14:paraId="4836545A"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71.Импрессионизм и его предтеча</w:t>
      </w:r>
    </w:p>
    <w:p w14:paraId="674ECCE5"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72.Мастера постимпрессионизма</w:t>
      </w:r>
    </w:p>
    <w:p w14:paraId="551762FA" w14:textId="77777777" w:rsidR="00431F3D" w:rsidRP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73.Символизм в живописи Западной Европы рубежа19-20 вв.</w:t>
      </w:r>
    </w:p>
    <w:p w14:paraId="7D3CFF56" w14:textId="77777777" w:rsidR="00431F3D" w:rsidRDefault="00431F3D" w:rsidP="00E94AC5">
      <w:p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 xml:space="preserve">     74.Основные направления и течения искусства 20 в.</w:t>
      </w:r>
    </w:p>
    <w:p w14:paraId="281C8360" w14:textId="77777777" w:rsidR="00440B24" w:rsidRPr="00431F3D" w:rsidRDefault="00440B24" w:rsidP="00E94AC5">
      <w:pPr>
        <w:spacing w:after="0" w:line="240" w:lineRule="auto"/>
        <w:jc w:val="both"/>
        <w:rPr>
          <w:rFonts w:ascii="Times New Roman" w:eastAsia="Times New Roman" w:hAnsi="Times New Roman" w:cs="Times New Roman"/>
          <w:color w:val="000000"/>
          <w:sz w:val="24"/>
          <w:szCs w:val="24"/>
          <w:lang w:eastAsia="ru-RU"/>
        </w:rPr>
      </w:pPr>
    </w:p>
    <w:p w14:paraId="68E8BA89" w14:textId="77777777" w:rsidR="00431F3D" w:rsidRPr="00431F3D" w:rsidRDefault="007A7B57" w:rsidP="00E94AC5">
      <w:pPr>
        <w:spacing w:after="0" w:line="240" w:lineRule="auto"/>
        <w:ind w:left="840"/>
        <w:jc w:val="center"/>
        <w:rPr>
          <w:rFonts w:ascii="Times New Roman" w:eastAsia="Times New Roman" w:hAnsi="Times New Roman" w:cs="Times New Roman"/>
          <w:b/>
          <w:i/>
          <w:color w:val="000000"/>
          <w:sz w:val="24"/>
          <w:szCs w:val="24"/>
          <w:lang w:eastAsia="ru-RU"/>
        </w:rPr>
      </w:pPr>
      <w:r w:rsidRPr="00CB6AE7">
        <w:rPr>
          <w:rFonts w:ascii="Times New Roman" w:eastAsia="Times New Roman" w:hAnsi="Times New Roman" w:cs="Times New Roman"/>
          <w:b/>
          <w:i/>
          <w:color w:val="000000"/>
          <w:sz w:val="24"/>
          <w:szCs w:val="24"/>
          <w:lang w:eastAsia="ru-RU"/>
        </w:rPr>
        <w:t>Примерный с</w:t>
      </w:r>
      <w:r w:rsidR="00431F3D" w:rsidRPr="00431F3D">
        <w:rPr>
          <w:rFonts w:ascii="Times New Roman" w:eastAsia="Times New Roman" w:hAnsi="Times New Roman" w:cs="Times New Roman"/>
          <w:b/>
          <w:i/>
          <w:color w:val="000000"/>
          <w:sz w:val="24"/>
          <w:szCs w:val="24"/>
          <w:lang w:eastAsia="ru-RU"/>
        </w:rPr>
        <w:t>писок тем рефератов:</w:t>
      </w:r>
    </w:p>
    <w:p w14:paraId="4349109B"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Христианская символика в иконописи Древней Руси.</w:t>
      </w:r>
    </w:p>
    <w:p w14:paraId="650EE74B"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Геометрическое направление в искусстве 20 в.</w:t>
      </w:r>
    </w:p>
    <w:p w14:paraId="07CC120C"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Истоки портретной скульптуры Древнего Рима.</w:t>
      </w:r>
    </w:p>
    <w:p w14:paraId="3ADD1C1E"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lastRenderedPageBreak/>
        <w:t>И. Н. Крамской и передвижничество.</w:t>
      </w:r>
    </w:p>
    <w:p w14:paraId="4F8C88DC"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Романтизм и национальные школы живописи.</w:t>
      </w:r>
    </w:p>
    <w:p w14:paraId="5D6B3138"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Батальный жанр в русской живописи 19 века.</w:t>
      </w:r>
    </w:p>
    <w:p w14:paraId="744C0E41"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Пейзаж в творчестве передвижников.</w:t>
      </w:r>
    </w:p>
    <w:p w14:paraId="24CBB672"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Творчество И.Е. Репина – вершина демократического реализма.</w:t>
      </w:r>
    </w:p>
    <w:p w14:paraId="3622FD5F"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Русская сказка в творчестве В. М. Васнецова.</w:t>
      </w:r>
    </w:p>
    <w:p w14:paraId="775EE3B3"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Эклектика в архитектуре Западной Европы 19века.</w:t>
      </w:r>
    </w:p>
    <w:p w14:paraId="0E524117"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Творческое объединение «Мир искусства».</w:t>
      </w:r>
    </w:p>
    <w:p w14:paraId="0497DAF6"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Критический реализм О. Домье.</w:t>
      </w:r>
    </w:p>
    <w:p w14:paraId="50B7CD68"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Ле Корбюзье и его принципы новой архитектуры.</w:t>
      </w:r>
    </w:p>
    <w:p w14:paraId="364FF7E8"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Вклад русских мастеров живописи в искусство20 века.</w:t>
      </w:r>
    </w:p>
    <w:p w14:paraId="34E6530D"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Поп-арт течение в искусстве второй половины 20 в.</w:t>
      </w:r>
    </w:p>
    <w:p w14:paraId="030CF66A"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А. Колдер и его «мобили».</w:t>
      </w:r>
    </w:p>
    <w:p w14:paraId="2355E812"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Художники России Петровской эпохи.</w:t>
      </w:r>
    </w:p>
    <w:p w14:paraId="31B4D0C9"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Классицизм и романтизм в творчестве К П. Брюллова.</w:t>
      </w:r>
    </w:p>
    <w:p w14:paraId="00BA7C20"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Эпоха в портретах О. А. Кипренского.</w:t>
      </w:r>
    </w:p>
    <w:p w14:paraId="0D388795"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Модерн и его национальные разновидности в архитектуре.</w:t>
      </w:r>
    </w:p>
    <w:p w14:paraId="4CB61C32"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Барбизонская школа как предтеча импрессионизма.</w:t>
      </w:r>
    </w:p>
    <w:p w14:paraId="016490EF"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Импрессионизм – явление в искусстве Западной Европы 19 в.</w:t>
      </w:r>
    </w:p>
    <w:p w14:paraId="0A18C5B1"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Жак-Луи Давид и его последователи.</w:t>
      </w:r>
    </w:p>
    <w:p w14:paraId="7364D8DD"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Основные течения в искусстве Западной Европы 17-18 вв.</w:t>
      </w:r>
    </w:p>
    <w:p w14:paraId="7EE07926"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В.Л. Боровиковский и сентиментализм.</w:t>
      </w:r>
    </w:p>
    <w:p w14:paraId="0494ADC1"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Барокко и Джованни Лоренцо Бернини.</w:t>
      </w:r>
    </w:p>
    <w:p w14:paraId="56DA7DD5"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Сатира в творчестве У. Хогарта.</w:t>
      </w:r>
    </w:p>
    <w:p w14:paraId="171A417A"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Создатель «галантного жанра» А. Ватто.</w:t>
      </w:r>
    </w:p>
    <w:p w14:paraId="654EAAC7"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Традиции античности и Возрождения в творчестве Н. Пуссена.</w:t>
      </w:r>
    </w:p>
    <w:p w14:paraId="15FA7CBF" w14:textId="77777777" w:rsidR="00431F3D" w:rsidRPr="00431F3D" w:rsidRDefault="00431F3D" w:rsidP="00E94AC5">
      <w:pPr>
        <w:numPr>
          <w:ilvl w:val="0"/>
          <w:numId w:val="28"/>
        </w:numPr>
        <w:spacing w:after="0" w:line="240" w:lineRule="auto"/>
        <w:jc w:val="both"/>
        <w:rPr>
          <w:rFonts w:ascii="Times New Roman" w:eastAsia="Times New Roman" w:hAnsi="Times New Roman" w:cs="Times New Roman"/>
          <w:color w:val="000000"/>
          <w:sz w:val="24"/>
          <w:szCs w:val="24"/>
          <w:lang w:eastAsia="ru-RU"/>
        </w:rPr>
      </w:pPr>
      <w:r w:rsidRPr="00431F3D">
        <w:rPr>
          <w:rFonts w:ascii="Times New Roman" w:eastAsia="Times New Roman" w:hAnsi="Times New Roman" w:cs="Times New Roman"/>
          <w:color w:val="000000"/>
          <w:sz w:val="24"/>
          <w:szCs w:val="24"/>
          <w:lang w:eastAsia="ru-RU"/>
        </w:rPr>
        <w:t>А. Дюрер - немецкий Леонардо да Винчи.</w:t>
      </w:r>
    </w:p>
    <w:p w14:paraId="459066CE" w14:textId="77777777" w:rsidR="00D9331C" w:rsidRPr="006F22A2" w:rsidRDefault="00D9331C" w:rsidP="00E94AC5">
      <w:pPr>
        <w:pStyle w:val="11"/>
        <w:spacing w:line="240" w:lineRule="auto"/>
      </w:pPr>
    </w:p>
    <w:p w14:paraId="4FC4C83F" w14:textId="77777777" w:rsidR="00D9331C" w:rsidRPr="006F22A2" w:rsidRDefault="00270D61" w:rsidP="00E94AC5">
      <w:pPr>
        <w:pStyle w:val="11"/>
        <w:spacing w:line="240" w:lineRule="auto"/>
        <w:rPr>
          <w:b/>
          <w:i/>
        </w:rPr>
      </w:pPr>
      <w:r w:rsidRPr="006F22A2">
        <w:rPr>
          <w:b/>
          <w:i/>
        </w:rPr>
        <w:t>Примерные варианты билетов для устного ответа итоговой аттестации</w:t>
      </w:r>
    </w:p>
    <w:p w14:paraId="4B4309CE" w14:textId="77777777" w:rsidR="00270D61" w:rsidRPr="006F22A2" w:rsidRDefault="00270D61" w:rsidP="00E94AC5">
      <w:pPr>
        <w:pStyle w:val="14"/>
        <w:spacing w:line="240" w:lineRule="auto"/>
        <w:rPr>
          <w:rFonts w:ascii="Times New Roman" w:hAnsi="Times New Roman" w:cs="Times New Roman"/>
          <w:i/>
          <w:color w:val="00000A"/>
        </w:rPr>
      </w:pPr>
      <w:r w:rsidRPr="006F22A2">
        <w:rPr>
          <w:rFonts w:ascii="Times New Roman" w:hAnsi="Times New Roman" w:cs="Times New Roman"/>
          <w:i/>
          <w:color w:val="00000A"/>
        </w:rPr>
        <w:t>Вариант 1</w:t>
      </w:r>
    </w:p>
    <w:p w14:paraId="65DBF368" w14:textId="77777777" w:rsidR="007E7325" w:rsidRPr="007E7325" w:rsidRDefault="00675914" w:rsidP="00E94AC5">
      <w:pPr>
        <w:pStyle w:val="14"/>
        <w:spacing w:line="240" w:lineRule="auto"/>
        <w:rPr>
          <w:rFonts w:ascii="Times New Roman" w:hAnsi="Times New Roman" w:cs="Times New Roman"/>
          <w:color w:val="00000A"/>
        </w:rPr>
      </w:pPr>
      <w:r w:rsidRPr="006F22A2">
        <w:rPr>
          <w:rFonts w:ascii="Times New Roman" w:hAnsi="Times New Roman" w:cs="Times New Roman"/>
          <w:color w:val="00000A"/>
        </w:rPr>
        <w:t>1.</w:t>
      </w:r>
      <w:r w:rsidR="007E7325" w:rsidRPr="007E7325">
        <w:rPr>
          <w:rFonts w:ascii="Times New Roman" w:hAnsi="Times New Roman" w:cs="Times New Roman"/>
          <w:color w:val="00000A"/>
        </w:rPr>
        <w:t>Понятие – «</w:t>
      </w:r>
      <w:r w:rsidR="00CB6AE7">
        <w:rPr>
          <w:rFonts w:ascii="Times New Roman" w:hAnsi="Times New Roman" w:cs="Times New Roman"/>
          <w:color w:val="00000A"/>
        </w:rPr>
        <w:t>Н</w:t>
      </w:r>
      <w:r w:rsidR="007E7325" w:rsidRPr="007E7325">
        <w:rPr>
          <w:rFonts w:ascii="Times New Roman" w:hAnsi="Times New Roman" w:cs="Times New Roman"/>
          <w:color w:val="00000A"/>
        </w:rPr>
        <w:t>ародная художественная культура»</w:t>
      </w:r>
    </w:p>
    <w:p w14:paraId="4215D93D" w14:textId="77777777" w:rsidR="007E7325" w:rsidRDefault="00CB6AE7" w:rsidP="00E94AC5">
      <w:pPr>
        <w:pStyle w:val="14"/>
        <w:spacing w:line="240" w:lineRule="auto"/>
        <w:rPr>
          <w:rFonts w:ascii="Times New Roman" w:hAnsi="Times New Roman" w:cs="Times New Roman"/>
          <w:color w:val="00000A"/>
        </w:rPr>
      </w:pPr>
      <w:r>
        <w:rPr>
          <w:rFonts w:ascii="Times New Roman" w:hAnsi="Times New Roman" w:cs="Times New Roman"/>
          <w:color w:val="00000A"/>
        </w:rPr>
        <w:t xml:space="preserve">2.  </w:t>
      </w:r>
      <w:r w:rsidR="007E7325" w:rsidRPr="007E7325">
        <w:rPr>
          <w:rFonts w:ascii="Times New Roman" w:hAnsi="Times New Roman" w:cs="Times New Roman"/>
          <w:color w:val="00000A"/>
        </w:rPr>
        <w:t>Жанры скульптуры</w:t>
      </w:r>
    </w:p>
    <w:p w14:paraId="5B3BC7AF" w14:textId="77777777" w:rsidR="00CB6AE7" w:rsidRDefault="00CB6AE7" w:rsidP="00E94AC5">
      <w:pPr>
        <w:pStyle w:val="14"/>
        <w:spacing w:line="240" w:lineRule="auto"/>
        <w:rPr>
          <w:rFonts w:ascii="Times New Roman" w:hAnsi="Times New Roman" w:cs="Times New Roman"/>
          <w:color w:val="00000A"/>
        </w:rPr>
      </w:pPr>
    </w:p>
    <w:p w14:paraId="1F686C34" w14:textId="77777777" w:rsidR="00675914" w:rsidRPr="006F22A2" w:rsidRDefault="00675914" w:rsidP="00E94AC5">
      <w:pPr>
        <w:pStyle w:val="14"/>
        <w:spacing w:line="240" w:lineRule="auto"/>
        <w:rPr>
          <w:rFonts w:ascii="Times New Roman" w:hAnsi="Times New Roman" w:cs="Times New Roman"/>
          <w:i/>
          <w:color w:val="00000A"/>
        </w:rPr>
      </w:pPr>
      <w:r w:rsidRPr="006F22A2">
        <w:rPr>
          <w:rFonts w:ascii="Times New Roman" w:hAnsi="Times New Roman" w:cs="Times New Roman"/>
          <w:i/>
          <w:color w:val="00000A"/>
        </w:rPr>
        <w:t>Вариант 2</w:t>
      </w:r>
    </w:p>
    <w:p w14:paraId="040BC263" w14:textId="77777777" w:rsidR="007E7325" w:rsidRPr="007E7325" w:rsidRDefault="008B741C" w:rsidP="00E94AC5">
      <w:pPr>
        <w:pStyle w:val="14"/>
        <w:spacing w:line="240" w:lineRule="auto"/>
        <w:rPr>
          <w:rFonts w:ascii="Times New Roman" w:hAnsi="Times New Roman" w:cs="Times New Roman"/>
          <w:color w:val="00000A"/>
        </w:rPr>
      </w:pPr>
      <w:r w:rsidRPr="006F22A2">
        <w:rPr>
          <w:rFonts w:ascii="Times New Roman" w:hAnsi="Times New Roman" w:cs="Times New Roman"/>
          <w:color w:val="00000A"/>
        </w:rPr>
        <w:t>1.</w:t>
      </w:r>
      <w:r w:rsidR="007E7325" w:rsidRPr="007E7325">
        <w:rPr>
          <w:rFonts w:ascii="Times New Roman" w:hAnsi="Times New Roman" w:cs="Times New Roman"/>
          <w:color w:val="00000A"/>
        </w:rPr>
        <w:t>Рукотворные виды народной художественной культуры</w:t>
      </w:r>
    </w:p>
    <w:p w14:paraId="522D0BFB" w14:textId="77777777" w:rsidR="006F22A2" w:rsidRDefault="00CB6AE7" w:rsidP="00E94AC5">
      <w:pPr>
        <w:pStyle w:val="14"/>
        <w:spacing w:line="240" w:lineRule="auto"/>
        <w:rPr>
          <w:rFonts w:ascii="Times New Roman" w:hAnsi="Times New Roman" w:cs="Times New Roman"/>
          <w:color w:val="00000A"/>
        </w:rPr>
      </w:pPr>
      <w:r>
        <w:rPr>
          <w:rFonts w:ascii="Times New Roman" w:hAnsi="Times New Roman" w:cs="Times New Roman"/>
          <w:color w:val="00000A"/>
        </w:rPr>
        <w:t xml:space="preserve">2.  </w:t>
      </w:r>
      <w:r w:rsidR="007E7325" w:rsidRPr="007E7325">
        <w:rPr>
          <w:rFonts w:ascii="Times New Roman" w:hAnsi="Times New Roman" w:cs="Times New Roman"/>
          <w:color w:val="00000A"/>
        </w:rPr>
        <w:t>Архитектура Древнего Египта</w:t>
      </w:r>
    </w:p>
    <w:p w14:paraId="253188FB" w14:textId="77777777" w:rsidR="00CB6AE7" w:rsidRPr="006F22A2" w:rsidRDefault="00CB6AE7" w:rsidP="00E94AC5">
      <w:pPr>
        <w:pStyle w:val="14"/>
        <w:spacing w:line="240" w:lineRule="auto"/>
        <w:rPr>
          <w:rFonts w:ascii="Times New Roman" w:hAnsi="Times New Roman" w:cs="Times New Roman"/>
          <w:color w:val="00000A"/>
        </w:rPr>
      </w:pPr>
    </w:p>
    <w:p w14:paraId="7860D521" w14:textId="77777777" w:rsidR="00675914" w:rsidRPr="006F22A2" w:rsidRDefault="00675914" w:rsidP="00E94AC5">
      <w:pPr>
        <w:pStyle w:val="14"/>
        <w:spacing w:line="240" w:lineRule="auto"/>
        <w:rPr>
          <w:rFonts w:ascii="Times New Roman" w:hAnsi="Times New Roman" w:cs="Times New Roman"/>
          <w:i/>
          <w:color w:val="00000A"/>
        </w:rPr>
      </w:pPr>
      <w:r w:rsidRPr="006F22A2">
        <w:rPr>
          <w:rFonts w:ascii="Times New Roman" w:hAnsi="Times New Roman" w:cs="Times New Roman"/>
          <w:i/>
          <w:color w:val="00000A"/>
        </w:rPr>
        <w:t>Вариант 3</w:t>
      </w:r>
    </w:p>
    <w:p w14:paraId="35DD4BEC" w14:textId="77777777" w:rsidR="007E7325" w:rsidRPr="007E7325" w:rsidRDefault="008B741C" w:rsidP="00E94AC5">
      <w:pPr>
        <w:pStyle w:val="14"/>
        <w:spacing w:line="240" w:lineRule="auto"/>
        <w:rPr>
          <w:rFonts w:ascii="Times New Roman" w:hAnsi="Times New Roman" w:cs="Times New Roman"/>
          <w:color w:val="00000A"/>
        </w:rPr>
      </w:pPr>
      <w:r w:rsidRPr="006F22A2">
        <w:rPr>
          <w:rFonts w:ascii="Times New Roman" w:hAnsi="Times New Roman" w:cs="Times New Roman"/>
          <w:color w:val="00000A"/>
        </w:rPr>
        <w:t>1.</w:t>
      </w:r>
      <w:r w:rsidR="007E7325" w:rsidRPr="007E7325">
        <w:rPr>
          <w:rFonts w:ascii="Times New Roman" w:hAnsi="Times New Roman" w:cs="Times New Roman"/>
          <w:color w:val="00000A"/>
        </w:rPr>
        <w:t>Жанры народного художественного творчества</w:t>
      </w:r>
    </w:p>
    <w:p w14:paraId="05B67D2C" w14:textId="77777777" w:rsidR="006F22A2" w:rsidRDefault="00CB6AE7" w:rsidP="00E94AC5">
      <w:pPr>
        <w:pStyle w:val="14"/>
        <w:spacing w:line="240" w:lineRule="auto"/>
        <w:rPr>
          <w:rFonts w:ascii="Times New Roman" w:hAnsi="Times New Roman" w:cs="Times New Roman"/>
          <w:color w:val="00000A"/>
        </w:rPr>
      </w:pPr>
      <w:r>
        <w:rPr>
          <w:rFonts w:ascii="Times New Roman" w:hAnsi="Times New Roman" w:cs="Times New Roman"/>
          <w:color w:val="00000A"/>
        </w:rPr>
        <w:t xml:space="preserve">2.   </w:t>
      </w:r>
      <w:r w:rsidR="007E7325" w:rsidRPr="007E7325">
        <w:rPr>
          <w:rFonts w:ascii="Times New Roman" w:hAnsi="Times New Roman" w:cs="Times New Roman"/>
          <w:color w:val="00000A"/>
        </w:rPr>
        <w:t>Искусство скульптуры Древней Греции</w:t>
      </w:r>
    </w:p>
    <w:p w14:paraId="44ECABB2" w14:textId="77777777" w:rsidR="00CB6AE7" w:rsidRPr="006F22A2" w:rsidRDefault="00CB6AE7" w:rsidP="00E94AC5">
      <w:pPr>
        <w:pStyle w:val="14"/>
        <w:spacing w:line="240" w:lineRule="auto"/>
        <w:rPr>
          <w:rFonts w:ascii="Times New Roman" w:hAnsi="Times New Roman" w:cs="Times New Roman"/>
          <w:color w:val="00000A"/>
        </w:rPr>
      </w:pPr>
    </w:p>
    <w:p w14:paraId="468393AC" w14:textId="77777777" w:rsidR="00675914" w:rsidRPr="006F22A2" w:rsidRDefault="00675914" w:rsidP="00E94AC5">
      <w:pPr>
        <w:pStyle w:val="14"/>
        <w:spacing w:line="240" w:lineRule="auto"/>
        <w:rPr>
          <w:rFonts w:ascii="Times New Roman" w:hAnsi="Times New Roman" w:cs="Times New Roman"/>
          <w:i/>
          <w:color w:val="00000A"/>
        </w:rPr>
      </w:pPr>
      <w:r w:rsidRPr="006F22A2">
        <w:rPr>
          <w:rFonts w:ascii="Times New Roman" w:hAnsi="Times New Roman" w:cs="Times New Roman"/>
          <w:i/>
          <w:color w:val="00000A"/>
        </w:rPr>
        <w:t>Вариант 4</w:t>
      </w:r>
    </w:p>
    <w:p w14:paraId="40C4F651" w14:textId="77777777" w:rsidR="007E7325" w:rsidRPr="007E7325" w:rsidRDefault="002932E1" w:rsidP="00E94AC5">
      <w:pPr>
        <w:pStyle w:val="14"/>
        <w:spacing w:line="240" w:lineRule="auto"/>
        <w:rPr>
          <w:rFonts w:ascii="Times New Roman" w:hAnsi="Times New Roman" w:cs="Times New Roman"/>
          <w:color w:val="00000A"/>
        </w:rPr>
      </w:pPr>
      <w:r w:rsidRPr="006F22A2">
        <w:rPr>
          <w:rFonts w:ascii="Times New Roman" w:hAnsi="Times New Roman" w:cs="Times New Roman"/>
          <w:color w:val="00000A"/>
        </w:rPr>
        <w:t>1.</w:t>
      </w:r>
      <w:r w:rsidR="007E7325" w:rsidRPr="007E7325">
        <w:rPr>
          <w:rFonts w:ascii="Times New Roman" w:hAnsi="Times New Roman" w:cs="Times New Roman"/>
          <w:color w:val="00000A"/>
        </w:rPr>
        <w:t>Синкретический характер народной художественной культуры</w:t>
      </w:r>
    </w:p>
    <w:p w14:paraId="5F2A4A2E" w14:textId="77777777" w:rsidR="006F22A2" w:rsidRDefault="00CB6AE7" w:rsidP="00E94AC5">
      <w:pPr>
        <w:pStyle w:val="14"/>
        <w:spacing w:line="240" w:lineRule="auto"/>
        <w:rPr>
          <w:rFonts w:ascii="Times New Roman" w:hAnsi="Times New Roman" w:cs="Times New Roman"/>
          <w:color w:val="00000A"/>
        </w:rPr>
      </w:pPr>
      <w:r>
        <w:rPr>
          <w:rFonts w:ascii="Times New Roman" w:hAnsi="Times New Roman" w:cs="Times New Roman"/>
          <w:color w:val="00000A"/>
        </w:rPr>
        <w:t xml:space="preserve">2.   </w:t>
      </w:r>
      <w:r w:rsidR="007E7325" w:rsidRPr="007E7325">
        <w:rPr>
          <w:rFonts w:ascii="Times New Roman" w:hAnsi="Times New Roman" w:cs="Times New Roman"/>
          <w:color w:val="00000A"/>
        </w:rPr>
        <w:t>Архитектура Древнего Рима</w:t>
      </w:r>
    </w:p>
    <w:p w14:paraId="746CAEDC" w14:textId="77777777" w:rsidR="00CB6AE7" w:rsidRPr="006F22A2" w:rsidRDefault="00CB6AE7" w:rsidP="00E94AC5">
      <w:pPr>
        <w:pStyle w:val="14"/>
        <w:spacing w:line="240" w:lineRule="auto"/>
        <w:rPr>
          <w:rFonts w:ascii="Times New Roman" w:hAnsi="Times New Roman" w:cs="Times New Roman"/>
          <w:color w:val="00000A"/>
        </w:rPr>
      </w:pPr>
    </w:p>
    <w:p w14:paraId="087D1A32" w14:textId="77777777" w:rsidR="00CB6AE7" w:rsidRDefault="00CB6AE7" w:rsidP="00E94AC5">
      <w:pPr>
        <w:pStyle w:val="14"/>
        <w:spacing w:line="240" w:lineRule="auto"/>
        <w:rPr>
          <w:rFonts w:ascii="Times New Roman" w:hAnsi="Times New Roman" w:cs="Times New Roman"/>
          <w:i/>
          <w:color w:val="00000A"/>
        </w:rPr>
      </w:pPr>
      <w:r>
        <w:rPr>
          <w:rFonts w:ascii="Times New Roman" w:hAnsi="Times New Roman" w:cs="Times New Roman"/>
          <w:i/>
          <w:color w:val="00000A"/>
        </w:rPr>
        <w:t>Вариант 5</w:t>
      </w:r>
    </w:p>
    <w:p w14:paraId="4262B5C6" w14:textId="77777777" w:rsidR="007E7325" w:rsidRPr="00CB6AE7" w:rsidRDefault="00CB6AE7" w:rsidP="00E94AC5">
      <w:pPr>
        <w:pStyle w:val="14"/>
        <w:spacing w:line="240" w:lineRule="auto"/>
        <w:rPr>
          <w:rFonts w:ascii="Times New Roman" w:hAnsi="Times New Roman" w:cs="Times New Roman"/>
          <w:i/>
          <w:color w:val="00000A"/>
        </w:rPr>
      </w:pPr>
      <w:r w:rsidRPr="00CB6AE7">
        <w:rPr>
          <w:rFonts w:ascii="Times New Roman" w:hAnsi="Times New Roman" w:cs="Times New Roman"/>
          <w:color w:val="00000A"/>
        </w:rPr>
        <w:t>1</w:t>
      </w:r>
      <w:r>
        <w:rPr>
          <w:rFonts w:ascii="Times New Roman" w:hAnsi="Times New Roman" w:cs="Times New Roman"/>
          <w:i/>
          <w:color w:val="00000A"/>
        </w:rPr>
        <w:t xml:space="preserve">.  </w:t>
      </w:r>
      <w:r w:rsidR="007E7325" w:rsidRPr="007E7325">
        <w:rPr>
          <w:rFonts w:ascii="Times New Roman" w:hAnsi="Times New Roman" w:cs="Times New Roman"/>
          <w:color w:val="00000A"/>
        </w:rPr>
        <w:t>Пон</w:t>
      </w:r>
      <w:r>
        <w:rPr>
          <w:rFonts w:ascii="Times New Roman" w:hAnsi="Times New Roman" w:cs="Times New Roman"/>
          <w:color w:val="00000A"/>
        </w:rPr>
        <w:t>ятие – «М</w:t>
      </w:r>
      <w:r w:rsidR="007E7325" w:rsidRPr="007E7325">
        <w:rPr>
          <w:rFonts w:ascii="Times New Roman" w:hAnsi="Times New Roman" w:cs="Times New Roman"/>
          <w:color w:val="00000A"/>
        </w:rPr>
        <w:t>ировоззрение». Типы мировоззрения</w:t>
      </w:r>
    </w:p>
    <w:p w14:paraId="5FE43CF4" w14:textId="77777777" w:rsidR="00754031" w:rsidRDefault="00CB6AE7" w:rsidP="00E94AC5">
      <w:pPr>
        <w:spacing w:before="120" w:after="240" w:line="240" w:lineRule="auto"/>
        <w:outlineLvl w:val="2"/>
        <w:rPr>
          <w:rFonts w:ascii="Times New Roman" w:eastAsia="Times New Roman" w:hAnsi="Times New Roman" w:cs="Times New Roman"/>
          <w:color w:val="00000A"/>
          <w:kern w:val="1"/>
          <w:sz w:val="24"/>
          <w:szCs w:val="24"/>
          <w:lang w:eastAsia="hi-IN" w:bidi="hi-IN"/>
        </w:rPr>
      </w:pPr>
      <w:bookmarkStart w:id="68" w:name="_Toc141716180"/>
      <w:r>
        <w:rPr>
          <w:rFonts w:ascii="Times New Roman" w:eastAsia="Times New Roman" w:hAnsi="Times New Roman" w:cs="Times New Roman"/>
          <w:color w:val="00000A"/>
          <w:kern w:val="1"/>
          <w:sz w:val="24"/>
          <w:szCs w:val="24"/>
          <w:lang w:eastAsia="hi-IN" w:bidi="hi-IN"/>
        </w:rPr>
        <w:t xml:space="preserve">2.  </w:t>
      </w:r>
      <w:r w:rsidR="007E7325" w:rsidRPr="007E7325">
        <w:rPr>
          <w:rFonts w:ascii="Times New Roman" w:eastAsia="Times New Roman" w:hAnsi="Times New Roman" w:cs="Times New Roman"/>
          <w:color w:val="00000A"/>
          <w:kern w:val="1"/>
          <w:sz w:val="24"/>
          <w:szCs w:val="24"/>
          <w:lang w:eastAsia="hi-IN" w:bidi="hi-IN"/>
        </w:rPr>
        <w:t>Романский стиль в архитектуре Средневековой Западной Европы</w:t>
      </w:r>
      <w:bookmarkEnd w:id="68"/>
    </w:p>
    <w:p w14:paraId="5203362E" w14:textId="77777777" w:rsidR="00CB6AE7" w:rsidRDefault="00CB6AE7" w:rsidP="00E94AC5">
      <w:pPr>
        <w:spacing w:before="120" w:after="240" w:line="240" w:lineRule="auto"/>
        <w:outlineLvl w:val="2"/>
        <w:rPr>
          <w:rFonts w:ascii="Times New Roman" w:eastAsia="Times New Roman" w:hAnsi="Times New Roman" w:cs="Times New Roman"/>
          <w:color w:val="00000A"/>
          <w:kern w:val="1"/>
          <w:sz w:val="24"/>
          <w:szCs w:val="24"/>
          <w:lang w:eastAsia="hi-IN" w:bidi="hi-IN"/>
        </w:rPr>
      </w:pPr>
    </w:p>
    <w:p w14:paraId="60425EDF" w14:textId="77777777" w:rsidR="00754031" w:rsidRPr="006F22A2" w:rsidRDefault="00754031" w:rsidP="00E94AC5">
      <w:pPr>
        <w:pStyle w:val="14"/>
        <w:spacing w:line="240" w:lineRule="auto"/>
        <w:rPr>
          <w:rFonts w:ascii="Times New Roman" w:hAnsi="Times New Roman" w:cs="Times New Roman"/>
          <w:i/>
          <w:color w:val="00000A"/>
        </w:rPr>
      </w:pPr>
      <w:r>
        <w:rPr>
          <w:rFonts w:ascii="Times New Roman" w:hAnsi="Times New Roman" w:cs="Times New Roman"/>
          <w:i/>
          <w:color w:val="00000A"/>
        </w:rPr>
        <w:t xml:space="preserve">Вариант </w:t>
      </w:r>
    </w:p>
    <w:p w14:paraId="6D3E7AE2" w14:textId="77777777" w:rsidR="00754031" w:rsidRPr="00754031" w:rsidRDefault="00CB6AE7" w:rsidP="00E94AC5">
      <w:pPr>
        <w:spacing w:before="120" w:after="240" w:line="240" w:lineRule="auto"/>
        <w:outlineLvl w:val="2"/>
        <w:rPr>
          <w:rFonts w:ascii="Times New Roman" w:eastAsia="Times New Roman" w:hAnsi="Times New Roman" w:cs="Times New Roman"/>
          <w:color w:val="00000A"/>
          <w:kern w:val="1"/>
          <w:sz w:val="24"/>
          <w:szCs w:val="24"/>
          <w:lang w:eastAsia="hi-IN" w:bidi="hi-IN"/>
        </w:rPr>
      </w:pPr>
      <w:bookmarkStart w:id="69" w:name="_Toc141716181"/>
      <w:r>
        <w:rPr>
          <w:rFonts w:ascii="Times New Roman" w:eastAsia="Times New Roman" w:hAnsi="Times New Roman" w:cs="Times New Roman"/>
          <w:color w:val="00000A"/>
          <w:kern w:val="1"/>
          <w:sz w:val="24"/>
          <w:szCs w:val="24"/>
          <w:lang w:eastAsia="hi-IN" w:bidi="hi-IN"/>
        </w:rPr>
        <w:lastRenderedPageBreak/>
        <w:t xml:space="preserve">1.  </w:t>
      </w:r>
      <w:r w:rsidR="00754031" w:rsidRPr="00754031">
        <w:rPr>
          <w:rFonts w:ascii="Times New Roman" w:eastAsia="Times New Roman" w:hAnsi="Times New Roman" w:cs="Times New Roman"/>
          <w:color w:val="00000A"/>
          <w:kern w:val="1"/>
          <w:sz w:val="24"/>
          <w:szCs w:val="24"/>
          <w:lang w:eastAsia="hi-IN" w:bidi="hi-IN"/>
        </w:rPr>
        <w:t>Народная культура и «</w:t>
      </w:r>
      <w:r w:rsidR="00E93E89">
        <w:rPr>
          <w:rFonts w:ascii="Times New Roman" w:eastAsia="Times New Roman" w:hAnsi="Times New Roman" w:cs="Times New Roman"/>
          <w:color w:val="00000A"/>
          <w:kern w:val="1"/>
          <w:sz w:val="24"/>
          <w:szCs w:val="24"/>
          <w:lang w:eastAsia="hi-IN" w:bidi="hi-IN"/>
        </w:rPr>
        <w:t>Х</w:t>
      </w:r>
      <w:r w:rsidR="00754031" w:rsidRPr="00754031">
        <w:rPr>
          <w:rFonts w:ascii="Times New Roman" w:eastAsia="Times New Roman" w:hAnsi="Times New Roman" w:cs="Times New Roman"/>
          <w:color w:val="00000A"/>
          <w:kern w:val="1"/>
          <w:sz w:val="24"/>
          <w:szCs w:val="24"/>
          <w:lang w:eastAsia="hi-IN" w:bidi="hi-IN"/>
        </w:rPr>
        <w:t>ристианство»</w:t>
      </w:r>
      <w:bookmarkEnd w:id="69"/>
    </w:p>
    <w:p w14:paraId="10FD2332" w14:textId="77777777" w:rsidR="00754031" w:rsidRDefault="00CB6AE7" w:rsidP="00E94AC5">
      <w:pPr>
        <w:spacing w:before="120" w:after="240" w:line="240" w:lineRule="auto"/>
        <w:outlineLvl w:val="2"/>
        <w:rPr>
          <w:rFonts w:ascii="Times New Roman" w:eastAsia="Times New Roman" w:hAnsi="Times New Roman" w:cs="Times New Roman"/>
          <w:color w:val="00000A"/>
          <w:kern w:val="1"/>
          <w:sz w:val="24"/>
          <w:szCs w:val="24"/>
          <w:lang w:eastAsia="hi-IN" w:bidi="hi-IN"/>
        </w:rPr>
      </w:pPr>
      <w:bookmarkStart w:id="70" w:name="_Toc141716182"/>
      <w:r>
        <w:rPr>
          <w:rFonts w:ascii="Times New Roman" w:eastAsia="Times New Roman" w:hAnsi="Times New Roman" w:cs="Times New Roman"/>
          <w:color w:val="00000A"/>
          <w:kern w:val="1"/>
          <w:sz w:val="24"/>
          <w:szCs w:val="24"/>
          <w:lang w:eastAsia="hi-IN" w:bidi="hi-IN"/>
        </w:rPr>
        <w:t xml:space="preserve">2.  </w:t>
      </w:r>
      <w:r w:rsidR="00754031" w:rsidRPr="00754031">
        <w:rPr>
          <w:rFonts w:ascii="Times New Roman" w:eastAsia="Times New Roman" w:hAnsi="Times New Roman" w:cs="Times New Roman"/>
          <w:color w:val="00000A"/>
          <w:kern w:val="1"/>
          <w:sz w:val="24"/>
          <w:szCs w:val="24"/>
          <w:lang w:eastAsia="hi-IN" w:bidi="hi-IN"/>
        </w:rPr>
        <w:t>Храмовое зодчество Древней Руси</w:t>
      </w:r>
      <w:bookmarkEnd w:id="70"/>
    </w:p>
    <w:p w14:paraId="5A3BE8A3" w14:textId="77777777" w:rsidR="00345443" w:rsidRPr="00345443" w:rsidRDefault="00345443" w:rsidP="00E94AC5">
      <w:pPr>
        <w:spacing w:before="120" w:after="240" w:line="240" w:lineRule="auto"/>
        <w:jc w:val="center"/>
        <w:outlineLvl w:val="2"/>
        <w:rPr>
          <w:rFonts w:ascii="Times New Roman" w:eastAsia="Times New Roman" w:hAnsi="Times New Roman" w:cs="Times New Roman"/>
          <w:b/>
          <w:i/>
          <w:sz w:val="24"/>
          <w:szCs w:val="24"/>
        </w:rPr>
      </w:pPr>
      <w:bookmarkStart w:id="71" w:name="_Toc141716183"/>
      <w:r w:rsidRPr="00345443">
        <w:rPr>
          <w:rFonts w:ascii="Times New Roman" w:eastAsia="Times New Roman" w:hAnsi="Times New Roman" w:cs="Times New Roman"/>
          <w:b/>
          <w:i/>
          <w:sz w:val="24"/>
          <w:szCs w:val="24"/>
        </w:rPr>
        <w:t>4.2. Критерии оценок</w:t>
      </w:r>
      <w:bookmarkEnd w:id="71"/>
    </w:p>
    <w:p w14:paraId="4758AD40" w14:textId="77777777" w:rsidR="00345443" w:rsidRPr="00345443" w:rsidRDefault="00345443" w:rsidP="00E94AC5">
      <w:pPr>
        <w:widowControl w:val="0"/>
        <w:autoSpaceDE w:val="0"/>
        <w:autoSpaceDN w:val="0"/>
        <w:adjustRightInd w:val="0"/>
        <w:spacing w:after="0" w:line="240" w:lineRule="auto"/>
        <w:ind w:firstLine="424"/>
        <w:jc w:val="both"/>
        <w:rPr>
          <w:b/>
          <w:sz w:val="24"/>
          <w:szCs w:val="24"/>
        </w:rPr>
      </w:pPr>
      <w:r w:rsidRPr="00345443">
        <w:rPr>
          <w:rFonts w:ascii="Times New Roman" w:hAnsi="Times New Roman" w:cs="Times New Roman"/>
          <w:sz w:val="24"/>
          <w:szCs w:val="24"/>
        </w:rPr>
        <w:t xml:space="preserve">     Для аттестации обучающихся создаются фонды оценочных средств,</w:t>
      </w:r>
      <w:r w:rsidR="00E94AC5">
        <w:rPr>
          <w:rFonts w:ascii="Times New Roman" w:hAnsi="Times New Roman" w:cs="Times New Roman"/>
          <w:sz w:val="24"/>
          <w:szCs w:val="24"/>
        </w:rPr>
        <w:t xml:space="preserve"> </w:t>
      </w:r>
      <w:r w:rsidRPr="00345443">
        <w:rPr>
          <w:rFonts w:ascii="Times New Roman" w:hAnsi="Times New Roman" w:cs="Times New Roman"/>
          <w:sz w:val="24"/>
          <w:szCs w:val="24"/>
        </w:rPr>
        <w:t>которые включают в себя средства и методы контроля, позволяющие оценить приобретенные знания, умения и навыки.</w:t>
      </w:r>
    </w:p>
    <w:p w14:paraId="2FFB49A4" w14:textId="77777777" w:rsidR="00E93E89" w:rsidRDefault="00E93E89" w:rsidP="00E94AC5">
      <w:pPr>
        <w:spacing w:after="0" w:line="240" w:lineRule="auto"/>
        <w:ind w:firstLine="708"/>
        <w:jc w:val="center"/>
        <w:rPr>
          <w:rFonts w:ascii="Times New Roman" w:eastAsia="Times New Roman" w:hAnsi="Times New Roman" w:cs="Times New Roman"/>
          <w:b/>
          <w:i/>
          <w:sz w:val="24"/>
          <w:szCs w:val="24"/>
          <w:lang w:eastAsia="ru-RU"/>
        </w:rPr>
      </w:pPr>
    </w:p>
    <w:p w14:paraId="5644E6CD" w14:textId="77777777" w:rsidR="00345443" w:rsidRPr="00345443" w:rsidRDefault="00345443" w:rsidP="00E94AC5">
      <w:pPr>
        <w:spacing w:after="0" w:line="240" w:lineRule="auto"/>
        <w:ind w:firstLine="708"/>
        <w:jc w:val="center"/>
        <w:rPr>
          <w:rFonts w:ascii="Times New Roman" w:eastAsia="Times New Roman" w:hAnsi="Times New Roman" w:cs="Times New Roman"/>
          <w:b/>
          <w:i/>
          <w:sz w:val="24"/>
          <w:szCs w:val="24"/>
          <w:lang w:eastAsia="ru-RU"/>
        </w:rPr>
      </w:pPr>
      <w:r w:rsidRPr="00345443">
        <w:rPr>
          <w:rFonts w:ascii="Times New Roman" w:eastAsia="Times New Roman" w:hAnsi="Times New Roman" w:cs="Times New Roman"/>
          <w:b/>
          <w:i/>
          <w:sz w:val="24"/>
          <w:szCs w:val="24"/>
          <w:lang w:eastAsia="ru-RU"/>
        </w:rPr>
        <w:t>Критерии оценки качества исполнения</w:t>
      </w:r>
    </w:p>
    <w:p w14:paraId="2C573897" w14:textId="77777777" w:rsidR="00345443" w:rsidRPr="00345443" w:rsidRDefault="00345443" w:rsidP="00E94AC5">
      <w:pPr>
        <w:spacing w:after="0" w:line="240" w:lineRule="auto"/>
        <w:ind w:firstLine="720"/>
        <w:jc w:val="both"/>
        <w:rPr>
          <w:rFonts w:ascii="Times New Roman" w:eastAsia="Times New Roman" w:hAnsi="Times New Roman" w:cs="Times New Roman"/>
          <w:sz w:val="24"/>
          <w:szCs w:val="24"/>
          <w:lang w:eastAsia="ru-RU"/>
        </w:rPr>
      </w:pPr>
      <w:r w:rsidRPr="00345443">
        <w:rPr>
          <w:rFonts w:ascii="Times New Roman" w:eastAsia="Times New Roman" w:hAnsi="Times New Roman" w:cs="Times New Roman"/>
          <w:sz w:val="24"/>
          <w:szCs w:val="24"/>
          <w:lang w:eastAsia="ru-RU"/>
        </w:rPr>
        <w:t>По итогам исполнения программы на контрольном уроке, зачете  и экзамене выставляется оценка по пятибалльной</w:t>
      </w:r>
      <w:r w:rsidR="00E94AC5">
        <w:rPr>
          <w:rFonts w:ascii="Times New Roman" w:eastAsia="Times New Roman" w:hAnsi="Times New Roman" w:cs="Times New Roman"/>
          <w:sz w:val="24"/>
          <w:szCs w:val="24"/>
          <w:lang w:eastAsia="ru-RU"/>
        </w:rPr>
        <w:t xml:space="preserve"> </w:t>
      </w:r>
      <w:r w:rsidRPr="00345443">
        <w:rPr>
          <w:rFonts w:ascii="Times New Roman" w:eastAsia="Times New Roman" w:hAnsi="Times New Roman" w:cs="Times New Roman"/>
          <w:sz w:val="24"/>
          <w:szCs w:val="24"/>
          <w:lang w:eastAsia="ru-RU"/>
        </w:rPr>
        <w:t>шкале:</w:t>
      </w:r>
    </w:p>
    <w:p w14:paraId="2922C4D6" w14:textId="77777777" w:rsidR="00345443" w:rsidRPr="00345443" w:rsidRDefault="00345443" w:rsidP="00E94AC5">
      <w:pPr>
        <w:spacing w:after="0" w:line="240" w:lineRule="auto"/>
        <w:ind w:firstLine="720"/>
        <w:jc w:val="both"/>
        <w:rPr>
          <w:rFonts w:ascii="Times New Roman" w:eastAsia="Times New Roman" w:hAnsi="Times New Roman" w:cs="Times New Roman"/>
          <w:sz w:val="24"/>
          <w:szCs w:val="24"/>
          <w:lang w:eastAsia="ru-RU"/>
        </w:rPr>
      </w:pPr>
    </w:p>
    <w:p w14:paraId="35E60043" w14:textId="77777777" w:rsidR="00345443" w:rsidRPr="00345443" w:rsidRDefault="00345443" w:rsidP="00E94AC5">
      <w:pPr>
        <w:spacing w:after="0" w:line="240" w:lineRule="auto"/>
        <w:ind w:left="7920"/>
        <w:rPr>
          <w:rFonts w:ascii="Times New Roman" w:eastAsia="ヒラギノ角ゴ Pro W3" w:hAnsi="Times New Roman" w:cs="Times New Roman"/>
          <w:b/>
          <w:i/>
          <w:color w:val="000000"/>
          <w:sz w:val="24"/>
          <w:szCs w:val="24"/>
          <w:lang w:eastAsia="ru-RU"/>
        </w:rPr>
      </w:pPr>
      <w:r w:rsidRPr="00345443">
        <w:rPr>
          <w:rFonts w:ascii="Times New Roman" w:eastAsia="Helvetica" w:hAnsi="Times New Roman" w:cs="Times New Roman"/>
          <w:b/>
          <w:i/>
          <w:color w:val="000000"/>
          <w:sz w:val="24"/>
          <w:szCs w:val="24"/>
          <w:lang w:eastAsia="ru-RU"/>
        </w:rPr>
        <w:t xml:space="preserve">Таблица </w:t>
      </w:r>
      <w:r w:rsidR="00E93E89">
        <w:rPr>
          <w:rFonts w:ascii="Times New Roman" w:eastAsia="Helvetica" w:hAnsi="Times New Roman" w:cs="Times New Roman"/>
          <w:b/>
          <w:i/>
          <w:color w:val="000000"/>
          <w:sz w:val="24"/>
          <w:szCs w:val="24"/>
          <w:lang w:eastAsia="ru-RU"/>
        </w:rPr>
        <w:t>7</w:t>
      </w:r>
    </w:p>
    <w:tbl>
      <w:tblPr>
        <w:tblStyle w:val="15"/>
        <w:tblW w:w="10173" w:type="dxa"/>
        <w:tblLook w:val="04A0" w:firstRow="1" w:lastRow="0" w:firstColumn="1" w:lastColumn="0" w:noHBand="0" w:noVBand="1"/>
      </w:tblPr>
      <w:tblGrid>
        <w:gridCol w:w="3510"/>
        <w:gridCol w:w="6663"/>
      </w:tblGrid>
      <w:tr w:rsidR="00345443" w:rsidRPr="00345443" w14:paraId="4D8C4CC1" w14:textId="77777777" w:rsidTr="00061DF5">
        <w:tc>
          <w:tcPr>
            <w:tcW w:w="3510" w:type="dxa"/>
          </w:tcPr>
          <w:p w14:paraId="53A4DEDC" w14:textId="77777777" w:rsidR="00345443" w:rsidRPr="00345443" w:rsidRDefault="00345443" w:rsidP="00E94AC5">
            <w:pPr>
              <w:jc w:val="center"/>
              <w:rPr>
                <w:rFonts w:ascii="Times New Roman" w:hAnsi="Times New Roman"/>
                <w:b/>
                <w:i/>
                <w:sz w:val="24"/>
                <w:szCs w:val="24"/>
              </w:rPr>
            </w:pPr>
            <w:r w:rsidRPr="00345443">
              <w:rPr>
                <w:rFonts w:ascii="Times New Roman" w:hAnsi="Times New Roman"/>
                <w:b/>
                <w:i/>
                <w:sz w:val="24"/>
                <w:szCs w:val="24"/>
              </w:rPr>
              <w:t>Оценка</w:t>
            </w:r>
          </w:p>
        </w:tc>
        <w:tc>
          <w:tcPr>
            <w:tcW w:w="6663" w:type="dxa"/>
          </w:tcPr>
          <w:p w14:paraId="77067390" w14:textId="77777777" w:rsidR="00345443" w:rsidRPr="00345443" w:rsidRDefault="00345443" w:rsidP="00E94AC5">
            <w:pPr>
              <w:jc w:val="center"/>
              <w:rPr>
                <w:rFonts w:ascii="Times New Roman" w:hAnsi="Times New Roman"/>
                <w:b/>
                <w:i/>
                <w:sz w:val="24"/>
                <w:szCs w:val="24"/>
              </w:rPr>
            </w:pPr>
            <w:r w:rsidRPr="00345443">
              <w:rPr>
                <w:rFonts w:ascii="Times New Roman" w:hAnsi="Times New Roman"/>
                <w:b/>
                <w:i/>
                <w:sz w:val="24"/>
                <w:szCs w:val="24"/>
              </w:rPr>
              <w:t>Критерии оценивания выступления</w:t>
            </w:r>
          </w:p>
        </w:tc>
      </w:tr>
      <w:tr w:rsidR="00345443" w:rsidRPr="00345443" w14:paraId="440E361D" w14:textId="77777777" w:rsidTr="00061DF5">
        <w:tc>
          <w:tcPr>
            <w:tcW w:w="3510" w:type="dxa"/>
          </w:tcPr>
          <w:p w14:paraId="1A696241" w14:textId="77777777" w:rsidR="00345443" w:rsidRPr="00345443" w:rsidRDefault="00345443" w:rsidP="00E94AC5">
            <w:pPr>
              <w:jc w:val="center"/>
              <w:rPr>
                <w:rFonts w:ascii="Times New Roman" w:eastAsia="ヒラギノ角ゴ Pro W3" w:hAnsi="Times New Roman"/>
                <w:b/>
                <w:color w:val="000000"/>
                <w:sz w:val="24"/>
                <w:szCs w:val="24"/>
              </w:rPr>
            </w:pPr>
            <w:r w:rsidRPr="00345443">
              <w:rPr>
                <w:rFonts w:ascii="Times New Roman" w:eastAsia="ヒラギノ角ゴ Pro W3" w:hAnsi="Times New Roman"/>
                <w:b/>
                <w:color w:val="000000"/>
                <w:sz w:val="24"/>
                <w:szCs w:val="24"/>
              </w:rPr>
              <w:t>5 («отлично»)</w:t>
            </w:r>
          </w:p>
        </w:tc>
        <w:tc>
          <w:tcPr>
            <w:tcW w:w="6663" w:type="dxa"/>
          </w:tcPr>
          <w:p w14:paraId="57EB1ECB" w14:textId="77777777" w:rsidR="00D82E76" w:rsidRPr="00D82E76" w:rsidRDefault="00D82E76" w:rsidP="00E94AC5">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л</w:t>
            </w:r>
            <w:r w:rsidRPr="00D82E76">
              <w:rPr>
                <w:rFonts w:ascii="Times New Roman" w:eastAsia="Times New Roman" w:hAnsi="Times New Roman" w:cs="Times New Roman"/>
                <w:color w:val="000000"/>
                <w:sz w:val="24"/>
                <w:szCs w:val="24"/>
                <w:lang w:eastAsia="ru-RU"/>
              </w:rPr>
              <w:t>егко ориентируется в изученном материале</w:t>
            </w:r>
            <w:r>
              <w:rPr>
                <w:rFonts w:ascii="Times New Roman" w:eastAsia="Times New Roman" w:hAnsi="Times New Roman" w:cs="Times New Roman"/>
                <w:color w:val="000000"/>
                <w:sz w:val="24"/>
                <w:szCs w:val="24"/>
                <w:lang w:eastAsia="ru-RU"/>
              </w:rPr>
              <w:t>;</w:t>
            </w:r>
          </w:p>
          <w:p w14:paraId="72094103" w14:textId="77777777" w:rsidR="00D82E76" w:rsidRPr="00D82E76" w:rsidRDefault="00D82E76" w:rsidP="00E94AC5">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w:t>
            </w:r>
            <w:r w:rsidRPr="00D82E76">
              <w:rPr>
                <w:rFonts w:ascii="Times New Roman" w:eastAsia="Times New Roman" w:hAnsi="Times New Roman" w:cs="Times New Roman"/>
                <w:color w:val="000000"/>
                <w:sz w:val="24"/>
                <w:szCs w:val="24"/>
                <w:lang w:eastAsia="ru-RU"/>
              </w:rPr>
              <w:t>меет сопоставлять различные взгляды на явление</w:t>
            </w:r>
            <w:r>
              <w:rPr>
                <w:rFonts w:ascii="Times New Roman" w:eastAsia="Times New Roman" w:hAnsi="Times New Roman" w:cs="Times New Roman"/>
                <w:color w:val="000000"/>
                <w:sz w:val="24"/>
                <w:szCs w:val="24"/>
                <w:lang w:eastAsia="ru-RU"/>
              </w:rPr>
              <w:t>;</w:t>
            </w:r>
          </w:p>
          <w:p w14:paraId="6810062D" w14:textId="77777777" w:rsidR="00D82E76" w:rsidRPr="00D82E76" w:rsidRDefault="00D82E76" w:rsidP="00E94AC5">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w:t>
            </w:r>
            <w:r w:rsidRPr="00D82E76">
              <w:rPr>
                <w:rFonts w:ascii="Times New Roman" w:eastAsia="Times New Roman" w:hAnsi="Times New Roman" w:cs="Times New Roman"/>
                <w:color w:val="000000"/>
                <w:sz w:val="24"/>
                <w:szCs w:val="24"/>
                <w:lang w:eastAsia="ru-RU"/>
              </w:rPr>
              <w:t>ысказывает и обосновывает свою точку зрения</w:t>
            </w:r>
            <w:r>
              <w:rPr>
                <w:rFonts w:ascii="Times New Roman" w:eastAsia="Times New Roman" w:hAnsi="Times New Roman" w:cs="Times New Roman"/>
                <w:color w:val="000000"/>
                <w:sz w:val="24"/>
                <w:szCs w:val="24"/>
                <w:lang w:eastAsia="ru-RU"/>
              </w:rPr>
              <w:t>;</w:t>
            </w:r>
          </w:p>
          <w:p w14:paraId="49C9D060" w14:textId="77777777" w:rsidR="00D82E76" w:rsidRPr="00D82E76" w:rsidRDefault="00D82E76" w:rsidP="00E94AC5">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w:t>
            </w:r>
            <w:r w:rsidRPr="00D82E76">
              <w:rPr>
                <w:rFonts w:ascii="Times New Roman" w:eastAsia="Times New Roman" w:hAnsi="Times New Roman" w:cs="Times New Roman"/>
                <w:color w:val="000000"/>
                <w:sz w:val="24"/>
                <w:szCs w:val="24"/>
                <w:lang w:eastAsia="ru-RU"/>
              </w:rPr>
              <w:t>оказывает умение логически и последовательно мыслить, делать выводы и обобщения, грамотно и литературно излагать ответ на поставленный вопрос</w:t>
            </w:r>
            <w:r>
              <w:rPr>
                <w:rFonts w:ascii="Times New Roman" w:eastAsia="Times New Roman" w:hAnsi="Times New Roman" w:cs="Times New Roman"/>
                <w:color w:val="000000"/>
                <w:sz w:val="24"/>
                <w:szCs w:val="24"/>
                <w:lang w:eastAsia="ru-RU"/>
              </w:rPr>
              <w:t>;</w:t>
            </w:r>
          </w:p>
          <w:p w14:paraId="5E4BDF85" w14:textId="77777777" w:rsidR="00D82E76" w:rsidRPr="00D82E76" w:rsidRDefault="00D82E76" w:rsidP="00E94AC5">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w:t>
            </w:r>
            <w:r w:rsidRPr="00D82E76">
              <w:rPr>
                <w:rFonts w:ascii="Times New Roman" w:eastAsia="Times New Roman" w:hAnsi="Times New Roman" w:cs="Times New Roman"/>
                <w:color w:val="000000"/>
                <w:sz w:val="24"/>
                <w:szCs w:val="24"/>
                <w:lang w:eastAsia="ru-RU"/>
              </w:rPr>
              <w:t>ыполнены качественно и аккуратно все практические работы</w:t>
            </w:r>
            <w:r>
              <w:rPr>
                <w:rFonts w:ascii="Times New Roman" w:eastAsia="Times New Roman" w:hAnsi="Times New Roman" w:cs="Times New Roman"/>
                <w:color w:val="000000"/>
                <w:sz w:val="24"/>
                <w:szCs w:val="24"/>
                <w:lang w:eastAsia="ru-RU"/>
              </w:rPr>
              <w:t>;</w:t>
            </w:r>
          </w:p>
          <w:p w14:paraId="1FCAD9B2" w14:textId="77777777" w:rsidR="00345443" w:rsidRPr="00345443" w:rsidRDefault="00D82E76" w:rsidP="00E94AC5">
            <w:pPr>
              <w:rPr>
                <w:rFonts w:ascii="Times New Roman" w:eastAsia="ヒラギノ角ゴ Pro W3" w:hAnsi="Times New Roman"/>
                <w:color w:val="000000"/>
                <w:sz w:val="24"/>
                <w:szCs w:val="24"/>
              </w:rPr>
            </w:pPr>
            <w:r>
              <w:rPr>
                <w:rFonts w:ascii="Times New Roman" w:eastAsia="Times New Roman" w:hAnsi="Times New Roman" w:cs="Times New Roman"/>
                <w:color w:val="000000"/>
                <w:sz w:val="24"/>
                <w:szCs w:val="24"/>
                <w:lang w:eastAsia="ru-RU"/>
              </w:rPr>
              <w:t>- з</w:t>
            </w:r>
            <w:r w:rsidRPr="00D82E76">
              <w:rPr>
                <w:rFonts w:ascii="Times New Roman" w:eastAsia="Times New Roman" w:hAnsi="Times New Roman" w:cs="Times New Roman"/>
                <w:color w:val="000000"/>
                <w:sz w:val="24"/>
                <w:szCs w:val="24"/>
                <w:lang w:eastAsia="ru-RU"/>
              </w:rPr>
              <w:t>аписи в тетради веду</w:t>
            </w:r>
            <w:r>
              <w:rPr>
                <w:rFonts w:ascii="Times New Roman" w:eastAsia="Times New Roman" w:hAnsi="Times New Roman" w:cs="Times New Roman"/>
                <w:color w:val="000000"/>
                <w:sz w:val="24"/>
                <w:szCs w:val="24"/>
                <w:lang w:eastAsia="ru-RU"/>
              </w:rPr>
              <w:t>тся аккуратно и последовательно</w:t>
            </w:r>
          </w:p>
        </w:tc>
      </w:tr>
      <w:tr w:rsidR="00345443" w:rsidRPr="00345443" w14:paraId="611AEFE0" w14:textId="77777777" w:rsidTr="00061DF5">
        <w:tc>
          <w:tcPr>
            <w:tcW w:w="3510" w:type="dxa"/>
          </w:tcPr>
          <w:p w14:paraId="703ED611" w14:textId="77777777" w:rsidR="00345443" w:rsidRPr="00345443" w:rsidRDefault="00345443" w:rsidP="00E94AC5">
            <w:pPr>
              <w:jc w:val="center"/>
              <w:rPr>
                <w:rFonts w:ascii="Times New Roman" w:eastAsia="ヒラギノ角ゴ Pro W3" w:hAnsi="Times New Roman"/>
                <w:b/>
                <w:color w:val="000000"/>
                <w:sz w:val="24"/>
                <w:szCs w:val="24"/>
              </w:rPr>
            </w:pPr>
            <w:r w:rsidRPr="00345443">
              <w:rPr>
                <w:rFonts w:ascii="Times New Roman" w:eastAsia="ヒラギノ角ゴ Pro W3" w:hAnsi="Times New Roman"/>
                <w:b/>
                <w:color w:val="000000"/>
                <w:sz w:val="24"/>
                <w:szCs w:val="24"/>
              </w:rPr>
              <w:t>4 («хорошо»)</w:t>
            </w:r>
          </w:p>
        </w:tc>
        <w:tc>
          <w:tcPr>
            <w:tcW w:w="6663" w:type="dxa"/>
          </w:tcPr>
          <w:p w14:paraId="35A73AB8" w14:textId="77777777" w:rsidR="008B0F62" w:rsidRPr="008B0F62" w:rsidRDefault="008B0F62" w:rsidP="00E94AC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л</w:t>
            </w:r>
            <w:r w:rsidRPr="008B0F62">
              <w:rPr>
                <w:rFonts w:ascii="Times New Roman" w:eastAsia="Times New Roman" w:hAnsi="Times New Roman" w:cs="Times New Roman"/>
                <w:color w:val="000000"/>
                <w:sz w:val="24"/>
                <w:szCs w:val="24"/>
                <w:lang w:eastAsia="ru-RU"/>
              </w:rPr>
              <w:t>егко ориентируется в изученном материале</w:t>
            </w:r>
            <w:r>
              <w:rPr>
                <w:rFonts w:ascii="Times New Roman" w:eastAsia="Times New Roman" w:hAnsi="Times New Roman" w:cs="Times New Roman"/>
                <w:color w:val="000000"/>
                <w:sz w:val="24"/>
                <w:szCs w:val="24"/>
                <w:lang w:eastAsia="ru-RU"/>
              </w:rPr>
              <w:t>;</w:t>
            </w:r>
          </w:p>
          <w:p w14:paraId="6B847816" w14:textId="77777777" w:rsidR="008B0F62" w:rsidRPr="008B0F62" w:rsidRDefault="008B0F62" w:rsidP="00E94AC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w:t>
            </w:r>
            <w:r w:rsidRPr="008B0F62">
              <w:rPr>
                <w:rFonts w:ascii="Times New Roman" w:eastAsia="Times New Roman" w:hAnsi="Times New Roman" w:cs="Times New Roman"/>
                <w:color w:val="000000"/>
                <w:sz w:val="24"/>
                <w:szCs w:val="24"/>
                <w:lang w:eastAsia="ru-RU"/>
              </w:rPr>
              <w:t>роявляет самостоятельность суждений</w:t>
            </w:r>
            <w:r>
              <w:rPr>
                <w:rFonts w:ascii="Times New Roman" w:eastAsia="Times New Roman" w:hAnsi="Times New Roman" w:cs="Times New Roman"/>
                <w:color w:val="000000"/>
                <w:sz w:val="24"/>
                <w:szCs w:val="24"/>
                <w:lang w:eastAsia="ru-RU"/>
              </w:rPr>
              <w:t>;</w:t>
            </w:r>
          </w:p>
          <w:p w14:paraId="53FFDCA0" w14:textId="77777777" w:rsidR="008B0F62" w:rsidRPr="008B0F62" w:rsidRDefault="008B0F62" w:rsidP="00E94AC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г</w:t>
            </w:r>
            <w:r w:rsidRPr="008B0F62">
              <w:rPr>
                <w:rFonts w:ascii="Times New Roman" w:eastAsia="Times New Roman" w:hAnsi="Times New Roman" w:cs="Times New Roman"/>
                <w:color w:val="000000"/>
                <w:sz w:val="24"/>
                <w:szCs w:val="24"/>
                <w:lang w:eastAsia="ru-RU"/>
              </w:rPr>
              <w:t>рамотно излагает ответ на поставленный вопрос, но в ответе допускает неточности, недостаточно полно освещает вопрос</w:t>
            </w:r>
            <w:r>
              <w:rPr>
                <w:rFonts w:ascii="Times New Roman" w:eastAsia="Times New Roman" w:hAnsi="Times New Roman" w:cs="Times New Roman"/>
                <w:color w:val="000000"/>
                <w:sz w:val="24"/>
                <w:szCs w:val="24"/>
                <w:lang w:eastAsia="ru-RU"/>
              </w:rPr>
              <w:t>;</w:t>
            </w:r>
          </w:p>
          <w:p w14:paraId="19BFD10D" w14:textId="77777777" w:rsidR="008B0F62" w:rsidRPr="008B0F62" w:rsidRDefault="008B0F62" w:rsidP="00E94AC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w:t>
            </w:r>
            <w:r w:rsidRPr="008B0F62">
              <w:rPr>
                <w:rFonts w:ascii="Times New Roman" w:eastAsia="Times New Roman" w:hAnsi="Times New Roman" w:cs="Times New Roman"/>
                <w:color w:val="000000"/>
                <w:sz w:val="24"/>
                <w:szCs w:val="24"/>
                <w:lang w:eastAsia="ru-RU"/>
              </w:rPr>
              <w:t>ыполнены практические работы не совсем удачно</w:t>
            </w:r>
            <w:r>
              <w:rPr>
                <w:rFonts w:ascii="Times New Roman" w:eastAsia="Times New Roman" w:hAnsi="Times New Roman" w:cs="Times New Roman"/>
                <w:color w:val="000000"/>
                <w:sz w:val="24"/>
                <w:szCs w:val="24"/>
                <w:lang w:eastAsia="ru-RU"/>
              </w:rPr>
              <w:t>;</w:t>
            </w:r>
          </w:p>
          <w:p w14:paraId="6EC39AEA" w14:textId="77777777" w:rsidR="00345443" w:rsidRPr="00345443" w:rsidRDefault="008B0F62" w:rsidP="00E94AC5">
            <w:pPr>
              <w:jc w:val="both"/>
              <w:rPr>
                <w:rFonts w:ascii="Times New Roman" w:eastAsia="ヒラギノ角ゴ Pro W3" w:hAnsi="Times New Roman"/>
                <w:color w:val="000000"/>
                <w:sz w:val="24"/>
                <w:szCs w:val="24"/>
              </w:rPr>
            </w:pPr>
            <w:r>
              <w:rPr>
                <w:rFonts w:ascii="Times New Roman" w:eastAsia="Times New Roman" w:hAnsi="Times New Roman" w:cs="Times New Roman"/>
                <w:color w:val="000000"/>
                <w:sz w:val="24"/>
                <w:szCs w:val="24"/>
                <w:lang w:eastAsia="ru-RU"/>
              </w:rPr>
              <w:t>- п</w:t>
            </w:r>
            <w:r w:rsidRPr="008B0F62">
              <w:rPr>
                <w:rFonts w:ascii="Times New Roman" w:eastAsia="Times New Roman" w:hAnsi="Times New Roman" w:cs="Times New Roman"/>
                <w:color w:val="000000"/>
                <w:sz w:val="24"/>
                <w:szCs w:val="24"/>
                <w:lang w:eastAsia="ru-RU"/>
              </w:rPr>
              <w:t>ри ведении тетради имеются незначительные ошибки</w:t>
            </w:r>
          </w:p>
        </w:tc>
      </w:tr>
      <w:tr w:rsidR="00345443" w:rsidRPr="00345443" w14:paraId="0A9CD394" w14:textId="77777777" w:rsidTr="00061DF5">
        <w:tc>
          <w:tcPr>
            <w:tcW w:w="3510" w:type="dxa"/>
          </w:tcPr>
          <w:p w14:paraId="617161BA" w14:textId="77777777" w:rsidR="00345443" w:rsidRPr="00345443" w:rsidRDefault="00345443" w:rsidP="00E94AC5">
            <w:pPr>
              <w:jc w:val="center"/>
              <w:rPr>
                <w:rFonts w:ascii="Times New Roman" w:eastAsia="ヒラギノ角ゴ Pro W3" w:hAnsi="Times New Roman"/>
                <w:b/>
                <w:color w:val="000000"/>
                <w:sz w:val="24"/>
                <w:szCs w:val="24"/>
              </w:rPr>
            </w:pPr>
            <w:r w:rsidRPr="00345443">
              <w:rPr>
                <w:rFonts w:ascii="Times New Roman" w:eastAsia="ヒラギノ角ゴ Pro W3" w:hAnsi="Times New Roman"/>
                <w:b/>
                <w:color w:val="000000"/>
                <w:sz w:val="24"/>
                <w:szCs w:val="24"/>
              </w:rPr>
              <w:t>3 («удовлетворительно»)</w:t>
            </w:r>
          </w:p>
        </w:tc>
        <w:tc>
          <w:tcPr>
            <w:tcW w:w="6663" w:type="dxa"/>
          </w:tcPr>
          <w:p w14:paraId="55BF185A" w14:textId="77777777" w:rsidR="008B0F62" w:rsidRPr="008B0F62" w:rsidRDefault="008B0F62" w:rsidP="00E94AC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w:t>
            </w:r>
            <w:r w:rsidRPr="008B0F62">
              <w:rPr>
                <w:rFonts w:ascii="Times New Roman" w:eastAsia="Times New Roman" w:hAnsi="Times New Roman" w:cs="Times New Roman"/>
                <w:color w:val="000000"/>
                <w:sz w:val="24"/>
                <w:szCs w:val="24"/>
                <w:lang w:eastAsia="ru-RU"/>
              </w:rPr>
              <w:t>сновной вопрос раскрывает, но допускает незначительные ошибки, не проявляет способности логически мыслить</w:t>
            </w:r>
            <w:r>
              <w:rPr>
                <w:rFonts w:ascii="Times New Roman" w:eastAsia="Times New Roman" w:hAnsi="Times New Roman" w:cs="Times New Roman"/>
                <w:color w:val="000000"/>
                <w:sz w:val="24"/>
                <w:szCs w:val="24"/>
                <w:lang w:eastAsia="ru-RU"/>
              </w:rPr>
              <w:t>;</w:t>
            </w:r>
          </w:p>
          <w:p w14:paraId="1F16113C" w14:textId="77777777" w:rsidR="008B0F62" w:rsidRPr="008B0F62" w:rsidRDefault="008B0F62" w:rsidP="00E94AC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w:t>
            </w:r>
            <w:r w:rsidRPr="008B0F62">
              <w:rPr>
                <w:rFonts w:ascii="Times New Roman" w:eastAsia="Times New Roman" w:hAnsi="Times New Roman" w:cs="Times New Roman"/>
                <w:color w:val="000000"/>
                <w:sz w:val="24"/>
                <w:szCs w:val="24"/>
                <w:lang w:eastAsia="ru-RU"/>
              </w:rPr>
              <w:t>твет носит в основном репродуктивный характер</w:t>
            </w:r>
            <w:r>
              <w:rPr>
                <w:rFonts w:ascii="Times New Roman" w:eastAsia="Times New Roman" w:hAnsi="Times New Roman" w:cs="Times New Roman"/>
                <w:color w:val="000000"/>
                <w:sz w:val="24"/>
                <w:szCs w:val="24"/>
                <w:lang w:eastAsia="ru-RU"/>
              </w:rPr>
              <w:t>;</w:t>
            </w:r>
          </w:p>
          <w:p w14:paraId="2C9FEACA" w14:textId="77777777" w:rsidR="008B0F62" w:rsidRPr="008B0F62" w:rsidRDefault="008B0F62" w:rsidP="00E94AC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w:t>
            </w:r>
            <w:r w:rsidRPr="008B0F62">
              <w:rPr>
                <w:rFonts w:ascii="Times New Roman" w:eastAsia="Times New Roman" w:hAnsi="Times New Roman" w:cs="Times New Roman"/>
                <w:color w:val="000000"/>
                <w:sz w:val="24"/>
                <w:szCs w:val="24"/>
                <w:lang w:eastAsia="ru-RU"/>
              </w:rPr>
              <w:t>рактические работы выполнены не эстетично, небрежно, с ошибками</w:t>
            </w:r>
            <w:r>
              <w:rPr>
                <w:rFonts w:ascii="Times New Roman" w:eastAsia="Times New Roman" w:hAnsi="Times New Roman" w:cs="Times New Roman"/>
                <w:color w:val="000000"/>
                <w:sz w:val="24"/>
                <w:szCs w:val="24"/>
                <w:lang w:eastAsia="ru-RU"/>
              </w:rPr>
              <w:t>;</w:t>
            </w:r>
          </w:p>
          <w:p w14:paraId="0DFEFF82" w14:textId="77777777" w:rsidR="00345443" w:rsidRPr="00345443" w:rsidRDefault="008B0F62" w:rsidP="00E94AC5">
            <w:pPr>
              <w:jc w:val="both"/>
              <w:rPr>
                <w:rFonts w:ascii="Times New Roman" w:eastAsia="ヒラギノ角ゴ Pro W3" w:hAnsi="Times New Roman"/>
                <w:color w:val="000000"/>
                <w:sz w:val="24"/>
                <w:szCs w:val="24"/>
              </w:rPr>
            </w:pPr>
            <w:r>
              <w:rPr>
                <w:rFonts w:ascii="Times New Roman" w:eastAsia="Times New Roman" w:hAnsi="Times New Roman" w:cs="Times New Roman"/>
                <w:color w:val="000000"/>
                <w:sz w:val="24"/>
                <w:szCs w:val="24"/>
                <w:lang w:eastAsia="ru-RU"/>
              </w:rPr>
              <w:t>- з</w:t>
            </w:r>
            <w:r w:rsidRPr="008B0F62">
              <w:rPr>
                <w:rFonts w:ascii="Times New Roman" w:eastAsia="Times New Roman" w:hAnsi="Times New Roman" w:cs="Times New Roman"/>
                <w:color w:val="000000"/>
                <w:sz w:val="24"/>
                <w:szCs w:val="24"/>
                <w:lang w:eastAsia="ru-RU"/>
              </w:rPr>
              <w:t>аписи в тетради ведутся небрежно, несистематично</w:t>
            </w:r>
          </w:p>
        </w:tc>
      </w:tr>
      <w:tr w:rsidR="00345443" w:rsidRPr="00345443" w14:paraId="28E1C930" w14:textId="77777777" w:rsidTr="00061DF5">
        <w:tc>
          <w:tcPr>
            <w:tcW w:w="3510" w:type="dxa"/>
          </w:tcPr>
          <w:p w14:paraId="3D6D94D4" w14:textId="77777777" w:rsidR="00345443" w:rsidRPr="00345443" w:rsidRDefault="00345443" w:rsidP="00E94AC5">
            <w:pPr>
              <w:jc w:val="center"/>
              <w:rPr>
                <w:rFonts w:ascii="Times New Roman" w:eastAsia="ヒラギノ角ゴ Pro W3" w:hAnsi="Times New Roman"/>
                <w:b/>
                <w:color w:val="000000"/>
                <w:sz w:val="24"/>
                <w:szCs w:val="24"/>
              </w:rPr>
            </w:pPr>
            <w:r w:rsidRPr="00345443">
              <w:rPr>
                <w:rFonts w:ascii="Times New Roman" w:eastAsia="ヒラギノ角ゴ Pro W3" w:hAnsi="Times New Roman"/>
                <w:b/>
                <w:color w:val="000000"/>
                <w:sz w:val="24"/>
                <w:szCs w:val="24"/>
              </w:rPr>
              <w:t>2 («неудовлетворительно»)</w:t>
            </w:r>
          </w:p>
        </w:tc>
        <w:tc>
          <w:tcPr>
            <w:tcW w:w="6663" w:type="dxa"/>
          </w:tcPr>
          <w:p w14:paraId="2FF36E78" w14:textId="77777777" w:rsidR="00345443" w:rsidRPr="00345443" w:rsidRDefault="00345443" w:rsidP="00E94AC5">
            <w:pPr>
              <w:jc w:val="both"/>
              <w:rPr>
                <w:rFonts w:ascii="Times New Roman" w:eastAsia="ヒラギノ角ゴ Pro W3" w:hAnsi="Times New Roman"/>
                <w:color w:val="000000"/>
                <w:sz w:val="24"/>
                <w:szCs w:val="24"/>
              </w:rPr>
            </w:pPr>
            <w:r w:rsidRPr="00345443">
              <w:rPr>
                <w:rFonts w:ascii="Times New Roman" w:hAnsi="Times New Roman"/>
                <w:color w:val="000000"/>
                <w:sz w:val="24"/>
                <w:szCs w:val="24"/>
              </w:rPr>
              <w:t>комплекс недостатков, являющийся следствием нерегулярных занятий, невыполнение программы учебного предмета;</w:t>
            </w:r>
          </w:p>
        </w:tc>
      </w:tr>
      <w:tr w:rsidR="00345443" w:rsidRPr="00345443" w14:paraId="071086C4" w14:textId="77777777" w:rsidTr="00061DF5">
        <w:tc>
          <w:tcPr>
            <w:tcW w:w="3510" w:type="dxa"/>
          </w:tcPr>
          <w:p w14:paraId="78EFF6DF" w14:textId="77777777" w:rsidR="00345443" w:rsidRPr="00345443" w:rsidRDefault="00345443" w:rsidP="00E94AC5">
            <w:pPr>
              <w:jc w:val="center"/>
              <w:rPr>
                <w:rFonts w:ascii="Times New Roman" w:eastAsia="ヒラギノ角ゴ Pro W3" w:hAnsi="Times New Roman"/>
                <w:b/>
                <w:color w:val="000000"/>
                <w:sz w:val="24"/>
                <w:szCs w:val="24"/>
              </w:rPr>
            </w:pPr>
            <w:r w:rsidRPr="00345443">
              <w:rPr>
                <w:rFonts w:ascii="Times New Roman" w:eastAsia="ヒラギノ角ゴ Pro W3" w:hAnsi="Times New Roman"/>
                <w:b/>
                <w:color w:val="000000"/>
                <w:sz w:val="24"/>
                <w:szCs w:val="24"/>
              </w:rPr>
              <w:t>«зачет» (без отметки)</w:t>
            </w:r>
          </w:p>
        </w:tc>
        <w:tc>
          <w:tcPr>
            <w:tcW w:w="6663" w:type="dxa"/>
          </w:tcPr>
          <w:p w14:paraId="28DED14F" w14:textId="77777777" w:rsidR="00345443" w:rsidRPr="00345443" w:rsidRDefault="00345443" w:rsidP="00E94AC5">
            <w:pPr>
              <w:rPr>
                <w:rFonts w:ascii="Times New Roman" w:eastAsia="ヒラギノ角ゴ Pro W3" w:hAnsi="Times New Roman"/>
                <w:color w:val="000000"/>
                <w:sz w:val="24"/>
                <w:szCs w:val="24"/>
              </w:rPr>
            </w:pPr>
            <w:r w:rsidRPr="00345443">
              <w:rPr>
                <w:rFonts w:ascii="Times New Roman" w:hAnsi="Times New Roman"/>
                <w:color w:val="000000"/>
                <w:sz w:val="24"/>
                <w:szCs w:val="24"/>
              </w:rPr>
              <w:t>отражает достаточный уровень подготовки и исполнения на данном этапе обучения.</w:t>
            </w:r>
          </w:p>
        </w:tc>
      </w:tr>
    </w:tbl>
    <w:p w14:paraId="200EB01F" w14:textId="77777777" w:rsidR="00345443" w:rsidRPr="00345443" w:rsidRDefault="00345443" w:rsidP="00E94AC5">
      <w:pPr>
        <w:spacing w:after="0" w:line="240" w:lineRule="auto"/>
        <w:ind w:firstLine="720"/>
        <w:jc w:val="both"/>
        <w:rPr>
          <w:rFonts w:ascii="Times New Roman" w:eastAsia="Times New Roman" w:hAnsi="Times New Roman" w:cs="Times New Roman"/>
          <w:sz w:val="24"/>
          <w:szCs w:val="24"/>
          <w:lang w:eastAsia="ru-RU"/>
        </w:rPr>
      </w:pPr>
    </w:p>
    <w:p w14:paraId="6E876176" w14:textId="77777777" w:rsidR="00345443" w:rsidRPr="00345443" w:rsidRDefault="00345443" w:rsidP="00E94AC5">
      <w:pPr>
        <w:spacing w:after="0" w:line="240" w:lineRule="auto"/>
        <w:rPr>
          <w:rFonts w:ascii="Times New Roman" w:eastAsia="ヒラギノ角ゴ Pro W3" w:hAnsi="Times New Roman" w:cs="Times New Roman"/>
          <w:color w:val="000000"/>
          <w:sz w:val="16"/>
          <w:szCs w:val="16"/>
          <w:lang w:eastAsia="ru-RU"/>
        </w:rPr>
      </w:pPr>
    </w:p>
    <w:p w14:paraId="5AB2E1A7" w14:textId="77777777" w:rsidR="00345443" w:rsidRPr="00345443" w:rsidRDefault="00345443" w:rsidP="00E94AC5">
      <w:pPr>
        <w:spacing w:after="0" w:line="240" w:lineRule="auto"/>
        <w:ind w:firstLine="851"/>
        <w:jc w:val="both"/>
        <w:rPr>
          <w:rFonts w:ascii="Times New Roman" w:hAnsi="Times New Roman" w:cs="Times New Roman"/>
          <w:sz w:val="24"/>
          <w:szCs w:val="24"/>
        </w:rPr>
      </w:pPr>
      <w:r w:rsidRPr="00345443">
        <w:rPr>
          <w:rFonts w:ascii="Times New Roman" w:hAnsi="Times New Roman" w:cs="Times New Roman"/>
          <w:sz w:val="24"/>
          <w:szCs w:val="24"/>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обучающегося.</w:t>
      </w:r>
    </w:p>
    <w:p w14:paraId="1B87B231" w14:textId="77777777" w:rsidR="00345443" w:rsidRPr="00345443" w:rsidRDefault="00345443" w:rsidP="00E94AC5">
      <w:pPr>
        <w:spacing w:after="0" w:line="240" w:lineRule="auto"/>
        <w:ind w:firstLine="709"/>
        <w:jc w:val="both"/>
        <w:rPr>
          <w:rFonts w:ascii="Times New Roman" w:hAnsi="Times New Roman" w:cs="Times New Roman"/>
          <w:sz w:val="24"/>
          <w:szCs w:val="24"/>
        </w:rPr>
      </w:pPr>
      <w:r w:rsidRPr="00345443">
        <w:rPr>
          <w:rFonts w:ascii="Times New Roman" w:hAnsi="Times New Roman" w:cs="Times New Roman"/>
          <w:sz w:val="24"/>
          <w:szCs w:val="24"/>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обучающихся выпускного класса к возможному продолжению профессионального образования в области хореографического искусства. </w:t>
      </w:r>
    </w:p>
    <w:p w14:paraId="3FCBB234" w14:textId="77777777" w:rsidR="00345443" w:rsidRPr="00345443" w:rsidRDefault="00345443" w:rsidP="00E94AC5">
      <w:pPr>
        <w:spacing w:after="0" w:line="240" w:lineRule="auto"/>
        <w:ind w:firstLine="709"/>
        <w:jc w:val="both"/>
        <w:rPr>
          <w:rFonts w:ascii="Times New Roman" w:hAnsi="Times New Roman" w:cs="Times New Roman"/>
          <w:sz w:val="24"/>
          <w:szCs w:val="24"/>
        </w:rPr>
      </w:pPr>
      <w:r w:rsidRPr="00345443">
        <w:rPr>
          <w:rFonts w:ascii="Times New Roman" w:eastAsia="Geeza Pro" w:hAnsi="Times New Roman" w:cs="Times New Roman"/>
          <w:color w:val="000000"/>
          <w:sz w:val="24"/>
          <w:szCs w:val="24"/>
        </w:rPr>
        <w:t>При выведении итоговой (переводной) оценки учитывается следующее:</w:t>
      </w:r>
    </w:p>
    <w:p w14:paraId="04805BC5" w14:textId="77777777" w:rsidR="00345443" w:rsidRPr="00345443" w:rsidRDefault="00345443" w:rsidP="00E94AC5">
      <w:pPr>
        <w:numPr>
          <w:ilvl w:val="0"/>
          <w:numId w:val="12"/>
        </w:numPr>
        <w:spacing w:after="0" w:line="240" w:lineRule="auto"/>
        <w:contextualSpacing/>
        <w:jc w:val="both"/>
        <w:outlineLvl w:val="0"/>
        <w:rPr>
          <w:rFonts w:ascii="Times New Roman" w:eastAsia="ヒラギノ角ゴ Pro W3" w:hAnsi="Times New Roman" w:cs="Times New Roman"/>
          <w:color w:val="000000"/>
          <w:sz w:val="24"/>
          <w:szCs w:val="24"/>
          <w:lang w:eastAsia="ru-RU"/>
        </w:rPr>
      </w:pPr>
      <w:bookmarkStart w:id="72" w:name="_Toc141716184"/>
      <w:r w:rsidRPr="00345443">
        <w:rPr>
          <w:rFonts w:ascii="Times New Roman" w:eastAsia="Geeza Pro" w:hAnsi="Times New Roman" w:cs="Times New Roman"/>
          <w:color w:val="000000"/>
          <w:sz w:val="24"/>
          <w:szCs w:val="24"/>
          <w:lang w:eastAsia="ru-RU"/>
        </w:rPr>
        <w:lastRenderedPageBreak/>
        <w:t>оценка годовой работы ученика;</w:t>
      </w:r>
      <w:bookmarkEnd w:id="72"/>
    </w:p>
    <w:p w14:paraId="4B4D571A" w14:textId="77777777" w:rsidR="00345443" w:rsidRPr="00345443" w:rsidRDefault="00345443" w:rsidP="00E94AC5">
      <w:pPr>
        <w:numPr>
          <w:ilvl w:val="0"/>
          <w:numId w:val="12"/>
        </w:numPr>
        <w:spacing w:after="0" w:line="240" w:lineRule="auto"/>
        <w:contextualSpacing/>
        <w:jc w:val="both"/>
        <w:outlineLvl w:val="0"/>
        <w:rPr>
          <w:rFonts w:ascii="Times New Roman" w:eastAsia="ヒラギノ角ゴ Pro W3" w:hAnsi="Times New Roman" w:cs="Times New Roman"/>
          <w:color w:val="000000"/>
          <w:sz w:val="24"/>
          <w:szCs w:val="24"/>
          <w:lang w:eastAsia="ru-RU"/>
        </w:rPr>
      </w:pPr>
      <w:bookmarkStart w:id="73" w:name="_Toc141716185"/>
      <w:r w:rsidRPr="00345443">
        <w:rPr>
          <w:rFonts w:ascii="Times New Roman" w:eastAsia="Geeza Pro" w:hAnsi="Times New Roman" w:cs="Times New Roman"/>
          <w:color w:val="000000"/>
          <w:sz w:val="24"/>
          <w:szCs w:val="24"/>
          <w:lang w:eastAsia="ru-RU"/>
        </w:rPr>
        <w:t>оценка на  экзамене;</w:t>
      </w:r>
      <w:bookmarkEnd w:id="73"/>
    </w:p>
    <w:p w14:paraId="711365AC" w14:textId="77777777" w:rsidR="00345443" w:rsidRPr="00345443" w:rsidRDefault="00345443" w:rsidP="00E94AC5">
      <w:pPr>
        <w:numPr>
          <w:ilvl w:val="0"/>
          <w:numId w:val="12"/>
        </w:numPr>
        <w:spacing w:after="0" w:line="240" w:lineRule="auto"/>
        <w:contextualSpacing/>
        <w:jc w:val="both"/>
        <w:outlineLvl w:val="0"/>
        <w:rPr>
          <w:rFonts w:ascii="Times New Roman" w:eastAsia="ヒラギノ角ゴ Pro W3" w:hAnsi="Times New Roman" w:cs="Times New Roman"/>
          <w:color w:val="000000"/>
          <w:sz w:val="24"/>
          <w:szCs w:val="24"/>
          <w:lang w:eastAsia="ru-RU"/>
        </w:rPr>
      </w:pPr>
      <w:bookmarkStart w:id="74" w:name="_Toc141716186"/>
      <w:r w:rsidRPr="00345443">
        <w:rPr>
          <w:rFonts w:ascii="Times New Roman" w:eastAsia="Geeza Pro" w:hAnsi="Times New Roman" w:cs="Times New Roman"/>
          <w:color w:val="000000"/>
          <w:sz w:val="24"/>
          <w:szCs w:val="24"/>
          <w:lang w:eastAsia="ru-RU"/>
        </w:rPr>
        <w:t>другие выступления ученика в течение учебного года.</w:t>
      </w:r>
      <w:bookmarkEnd w:id="74"/>
    </w:p>
    <w:p w14:paraId="10306089" w14:textId="77777777" w:rsidR="00270D61" w:rsidRPr="006F22A2" w:rsidRDefault="00345443" w:rsidP="00E94AC5">
      <w:pPr>
        <w:pStyle w:val="14"/>
        <w:spacing w:line="240" w:lineRule="auto"/>
        <w:jc w:val="center"/>
        <w:rPr>
          <w:rFonts w:ascii="Times New Roman" w:hAnsi="Times New Roman" w:cs="Times New Roman"/>
          <w:color w:val="00000A"/>
        </w:rPr>
      </w:pPr>
      <w:r w:rsidRPr="00345443">
        <w:rPr>
          <w:rFonts w:ascii="Times New Roman" w:eastAsia="Geeza Pro" w:hAnsi="Times New Roman" w:cs="Times New Roman"/>
          <w:kern w:val="0"/>
          <w:lang w:eastAsia="en-US" w:bidi="ar-SA"/>
        </w:rPr>
        <w:t>Оценки выставляются по окончании каждой четверти и полугодий учебного года</w:t>
      </w:r>
      <w:r w:rsidR="00767965">
        <w:rPr>
          <w:rFonts w:ascii="Times New Roman" w:eastAsia="Geeza Pro" w:hAnsi="Times New Roman" w:cs="Times New Roman"/>
          <w:kern w:val="0"/>
          <w:lang w:eastAsia="en-US" w:bidi="ar-SA"/>
        </w:rPr>
        <w:t>.</w:t>
      </w:r>
    </w:p>
    <w:p w14:paraId="2AF434B9" w14:textId="77777777" w:rsidR="008125D2" w:rsidRDefault="005001E9" w:rsidP="00E94AC5">
      <w:pPr>
        <w:pStyle w:val="14"/>
        <w:spacing w:line="240" w:lineRule="auto"/>
        <w:jc w:val="center"/>
        <w:rPr>
          <w:rFonts w:ascii="Times New Roman" w:hAnsi="Times New Roman" w:cs="Times New Roman"/>
          <w:b/>
          <w:sz w:val="28"/>
          <w:szCs w:val="28"/>
        </w:rPr>
      </w:pPr>
      <w:r>
        <w:rPr>
          <w:rFonts w:ascii="Times New Roman" w:hAnsi="Times New Roman" w:cs="Times New Roman"/>
          <w:b/>
          <w:sz w:val="28"/>
          <w:szCs w:val="28"/>
        </w:rPr>
        <w:tab/>
      </w:r>
    </w:p>
    <w:p w14:paraId="75976596" w14:textId="77777777" w:rsidR="00A359BA" w:rsidRPr="005842AD" w:rsidRDefault="00A359BA" w:rsidP="00E94AC5">
      <w:pPr>
        <w:spacing w:after="0" w:line="240" w:lineRule="auto"/>
        <w:jc w:val="center"/>
        <w:rPr>
          <w:rFonts w:ascii="Times New Roman" w:eastAsia="Calibri" w:hAnsi="Times New Roman" w:cs="Times New Roman"/>
          <w:bCs/>
          <w:color w:val="000000"/>
          <w:sz w:val="24"/>
          <w:szCs w:val="24"/>
        </w:rPr>
      </w:pPr>
      <w:r w:rsidRPr="005842AD">
        <w:rPr>
          <w:rFonts w:ascii="Times New Roman" w:eastAsia="Calibri" w:hAnsi="Times New Roman" w:cs="Times New Roman"/>
          <w:bCs/>
          <w:color w:val="000000"/>
          <w:sz w:val="24"/>
          <w:szCs w:val="24"/>
        </w:rPr>
        <w:t>V. МЕТОДИЧЕСКОЕ  ОБЕСПЕЧЕНИЕ УЧЕБНОГО ПРОЦЕССА</w:t>
      </w:r>
    </w:p>
    <w:p w14:paraId="4C21172A" w14:textId="77777777" w:rsidR="00A359BA" w:rsidRPr="005842AD" w:rsidRDefault="00A359BA" w:rsidP="00E94AC5">
      <w:pPr>
        <w:spacing w:after="0" w:line="240" w:lineRule="auto"/>
        <w:jc w:val="center"/>
        <w:rPr>
          <w:rFonts w:ascii="Times New Roman" w:eastAsia="Calibri" w:hAnsi="Times New Roman" w:cs="Times New Roman"/>
          <w:b/>
          <w:bCs/>
          <w:i/>
          <w:iCs/>
          <w:color w:val="000000"/>
          <w:sz w:val="24"/>
          <w:szCs w:val="24"/>
        </w:rPr>
      </w:pPr>
      <w:r w:rsidRPr="005842AD">
        <w:rPr>
          <w:rFonts w:ascii="Times New Roman" w:eastAsia="Calibri" w:hAnsi="Times New Roman" w:cs="Times New Roman"/>
          <w:b/>
          <w:bCs/>
          <w:i/>
          <w:iCs/>
          <w:color w:val="000000"/>
          <w:sz w:val="24"/>
          <w:szCs w:val="24"/>
        </w:rPr>
        <w:t>5.1. Методические рекомендации педагогическим работникам</w:t>
      </w:r>
    </w:p>
    <w:p w14:paraId="2C8280D9" w14:textId="77777777" w:rsidR="006525E8" w:rsidRPr="006525E8" w:rsidRDefault="006525E8" w:rsidP="00E94AC5">
      <w:pPr>
        <w:spacing w:after="0" w:line="240" w:lineRule="auto"/>
        <w:ind w:firstLine="709"/>
        <w:jc w:val="both"/>
        <w:rPr>
          <w:rFonts w:ascii="Times New Roman" w:eastAsia="Times New Roman" w:hAnsi="Times New Roman" w:cs="Times New Roman"/>
          <w:color w:val="000000"/>
          <w:sz w:val="24"/>
          <w:szCs w:val="24"/>
          <w:lang w:eastAsia="ru-RU"/>
        </w:rPr>
      </w:pPr>
      <w:r w:rsidRPr="006525E8">
        <w:rPr>
          <w:rFonts w:ascii="Times New Roman" w:eastAsia="Times New Roman" w:hAnsi="Times New Roman" w:cs="Times New Roman"/>
          <w:color w:val="000000"/>
          <w:sz w:val="24"/>
          <w:szCs w:val="24"/>
          <w:lang w:eastAsia="ru-RU"/>
        </w:rPr>
        <w:t xml:space="preserve">Изучение предмета ведется в соответствии с учебно-тематическим планом. </w:t>
      </w:r>
      <w:r>
        <w:rPr>
          <w:rFonts w:ascii="Times New Roman" w:eastAsia="Times New Roman" w:hAnsi="Times New Roman" w:cs="Times New Roman"/>
          <w:color w:val="000000"/>
          <w:sz w:val="24"/>
          <w:szCs w:val="24"/>
          <w:lang w:eastAsia="ru-RU"/>
        </w:rPr>
        <w:t>Преподаватель</w:t>
      </w:r>
      <w:r w:rsidRPr="006525E8">
        <w:rPr>
          <w:rFonts w:ascii="Times New Roman" w:eastAsia="Times New Roman" w:hAnsi="Times New Roman" w:cs="Times New Roman"/>
          <w:color w:val="000000"/>
          <w:sz w:val="24"/>
          <w:szCs w:val="24"/>
          <w:lang w:eastAsia="ru-RU"/>
        </w:rPr>
        <w:t xml:space="preserve">, ведущий предмет, творчески подходит к изложению той или иной темы, учитывая следующие обстоятельства: уровень общего развития </w:t>
      </w:r>
      <w:r>
        <w:rPr>
          <w:rFonts w:ascii="Times New Roman" w:eastAsia="Times New Roman" w:hAnsi="Times New Roman" w:cs="Times New Roman"/>
          <w:color w:val="000000"/>
          <w:sz w:val="24"/>
          <w:szCs w:val="24"/>
          <w:lang w:eastAsia="ru-RU"/>
        </w:rPr>
        <w:t>об</w:t>
      </w:r>
      <w:r w:rsidRPr="006525E8">
        <w:rPr>
          <w:rFonts w:ascii="Times New Roman" w:eastAsia="Times New Roman" w:hAnsi="Times New Roman" w:cs="Times New Roman"/>
          <w:color w:val="000000"/>
          <w:sz w:val="24"/>
          <w:szCs w:val="24"/>
          <w:lang w:eastAsia="ru-RU"/>
        </w:rPr>
        <w:t>уча</w:t>
      </w:r>
      <w:r>
        <w:rPr>
          <w:rFonts w:ascii="Times New Roman" w:eastAsia="Times New Roman" w:hAnsi="Times New Roman" w:cs="Times New Roman"/>
          <w:color w:val="000000"/>
          <w:sz w:val="24"/>
          <w:szCs w:val="24"/>
          <w:lang w:eastAsia="ru-RU"/>
        </w:rPr>
        <w:t>ю</w:t>
      </w:r>
      <w:r w:rsidRPr="006525E8">
        <w:rPr>
          <w:rFonts w:ascii="Times New Roman" w:eastAsia="Times New Roman" w:hAnsi="Times New Roman" w:cs="Times New Roman"/>
          <w:color w:val="000000"/>
          <w:sz w:val="24"/>
          <w:szCs w:val="24"/>
          <w:lang w:eastAsia="ru-RU"/>
        </w:rPr>
        <w:t>щихся, количество учеников в группе, их возрастные особенности.</w:t>
      </w:r>
    </w:p>
    <w:p w14:paraId="2595CF76" w14:textId="77777777" w:rsidR="006525E8" w:rsidRPr="006525E8" w:rsidRDefault="006525E8" w:rsidP="00E94AC5">
      <w:pPr>
        <w:spacing w:after="0" w:line="240" w:lineRule="auto"/>
        <w:ind w:firstLine="709"/>
        <w:jc w:val="both"/>
        <w:rPr>
          <w:rFonts w:ascii="Times New Roman" w:eastAsia="Times New Roman" w:hAnsi="Times New Roman" w:cs="Times New Roman"/>
          <w:color w:val="000000"/>
          <w:sz w:val="24"/>
          <w:szCs w:val="24"/>
          <w:lang w:eastAsia="ru-RU"/>
        </w:rPr>
      </w:pPr>
      <w:r w:rsidRPr="006525E8">
        <w:rPr>
          <w:rFonts w:ascii="Times New Roman" w:eastAsia="Times New Roman" w:hAnsi="Times New Roman" w:cs="Times New Roman"/>
          <w:color w:val="000000"/>
          <w:sz w:val="24"/>
          <w:szCs w:val="24"/>
          <w:lang w:eastAsia="ru-RU"/>
        </w:rPr>
        <w:t xml:space="preserve">При изучении предмета следует широко использовать знания </w:t>
      </w:r>
      <w:r w:rsidR="00317B36">
        <w:rPr>
          <w:rFonts w:ascii="Times New Roman" w:eastAsia="Times New Roman" w:hAnsi="Times New Roman" w:cs="Times New Roman"/>
          <w:color w:val="000000"/>
          <w:sz w:val="24"/>
          <w:szCs w:val="24"/>
          <w:lang w:eastAsia="ru-RU"/>
        </w:rPr>
        <w:t>об</w:t>
      </w:r>
      <w:r w:rsidRPr="006525E8">
        <w:rPr>
          <w:rFonts w:ascii="Times New Roman" w:eastAsia="Times New Roman" w:hAnsi="Times New Roman" w:cs="Times New Roman"/>
          <w:color w:val="000000"/>
          <w:sz w:val="24"/>
          <w:szCs w:val="24"/>
          <w:lang w:eastAsia="ru-RU"/>
        </w:rPr>
        <w:t>уча</w:t>
      </w:r>
      <w:r w:rsidR="00317B36">
        <w:rPr>
          <w:rFonts w:ascii="Times New Roman" w:eastAsia="Times New Roman" w:hAnsi="Times New Roman" w:cs="Times New Roman"/>
          <w:color w:val="000000"/>
          <w:sz w:val="24"/>
          <w:szCs w:val="24"/>
          <w:lang w:eastAsia="ru-RU"/>
        </w:rPr>
        <w:t>ю</w:t>
      </w:r>
      <w:r w:rsidRPr="006525E8">
        <w:rPr>
          <w:rFonts w:ascii="Times New Roman" w:eastAsia="Times New Roman" w:hAnsi="Times New Roman" w:cs="Times New Roman"/>
          <w:color w:val="000000"/>
          <w:sz w:val="24"/>
          <w:szCs w:val="24"/>
          <w:lang w:eastAsia="ru-RU"/>
        </w:rPr>
        <w:t>щихся по другим учебным предметам, поскольку правильное осуществление межпредметных связей способствует более активному и прочному усвоению учебного материала. Комплексная направленность требует от преподавателя знания программ смежных предметов («Беседы об искусстве», «Живопись», «Рисунок», «Композиция прикладная»). В результате творческого контакта преподавателей удается избежать ненужного дублирования, добиться рационального использования учебного времени.</w:t>
      </w:r>
    </w:p>
    <w:p w14:paraId="7F44B868" w14:textId="77777777" w:rsidR="006525E8" w:rsidRPr="006525E8" w:rsidRDefault="006525E8" w:rsidP="00E94AC5">
      <w:pPr>
        <w:spacing w:after="0" w:line="240" w:lineRule="auto"/>
        <w:ind w:firstLine="709"/>
        <w:jc w:val="both"/>
        <w:rPr>
          <w:rFonts w:ascii="Times New Roman" w:eastAsia="Times New Roman" w:hAnsi="Times New Roman" w:cs="Times New Roman"/>
          <w:color w:val="000000"/>
          <w:sz w:val="24"/>
          <w:szCs w:val="24"/>
          <w:lang w:eastAsia="ru-RU"/>
        </w:rPr>
      </w:pPr>
      <w:r w:rsidRPr="006525E8">
        <w:rPr>
          <w:rFonts w:ascii="Times New Roman" w:eastAsia="Times New Roman" w:hAnsi="Times New Roman" w:cs="Times New Roman"/>
          <w:color w:val="000000"/>
          <w:sz w:val="24"/>
          <w:szCs w:val="24"/>
          <w:lang w:eastAsia="ru-RU"/>
        </w:rPr>
        <w:t xml:space="preserve">Желательно, чтобы </w:t>
      </w:r>
      <w:r w:rsidR="00317B36">
        <w:rPr>
          <w:rFonts w:ascii="Times New Roman" w:eastAsia="Times New Roman" w:hAnsi="Times New Roman" w:cs="Times New Roman"/>
          <w:color w:val="000000"/>
          <w:sz w:val="24"/>
          <w:szCs w:val="24"/>
          <w:lang w:eastAsia="ru-RU"/>
        </w:rPr>
        <w:t>об</w:t>
      </w:r>
      <w:r w:rsidRPr="006525E8">
        <w:rPr>
          <w:rFonts w:ascii="Times New Roman" w:eastAsia="Times New Roman" w:hAnsi="Times New Roman" w:cs="Times New Roman"/>
          <w:color w:val="000000"/>
          <w:sz w:val="24"/>
          <w:szCs w:val="24"/>
          <w:lang w:eastAsia="ru-RU"/>
        </w:rPr>
        <w:t>уча</w:t>
      </w:r>
      <w:r w:rsidR="00317B36">
        <w:rPr>
          <w:rFonts w:ascii="Times New Roman" w:eastAsia="Times New Roman" w:hAnsi="Times New Roman" w:cs="Times New Roman"/>
          <w:color w:val="000000"/>
          <w:sz w:val="24"/>
          <w:szCs w:val="24"/>
          <w:lang w:eastAsia="ru-RU"/>
        </w:rPr>
        <w:t>ю</w:t>
      </w:r>
      <w:r w:rsidRPr="006525E8">
        <w:rPr>
          <w:rFonts w:ascii="Times New Roman" w:eastAsia="Times New Roman" w:hAnsi="Times New Roman" w:cs="Times New Roman"/>
          <w:color w:val="000000"/>
          <w:sz w:val="24"/>
          <w:szCs w:val="24"/>
          <w:lang w:eastAsia="ru-RU"/>
        </w:rPr>
        <w:t xml:space="preserve">щиеся знакомились с новыми явлениями в народной культуре и изобразительном искусстве, посещали выставки, участвовали в культурно-просветительской деятельности образовательной организации. Это позволит им наиболее гармонично соединить теоретические знания с практической познавательной деятельностью. Следует регулярно знакомить </w:t>
      </w:r>
      <w:r w:rsidR="00317B36">
        <w:rPr>
          <w:rFonts w:ascii="Times New Roman" w:eastAsia="Times New Roman" w:hAnsi="Times New Roman" w:cs="Times New Roman"/>
          <w:color w:val="000000"/>
          <w:sz w:val="24"/>
          <w:szCs w:val="24"/>
          <w:lang w:eastAsia="ru-RU"/>
        </w:rPr>
        <w:t>об</w:t>
      </w:r>
      <w:r w:rsidRPr="006525E8">
        <w:rPr>
          <w:rFonts w:ascii="Times New Roman" w:eastAsia="Times New Roman" w:hAnsi="Times New Roman" w:cs="Times New Roman"/>
          <w:color w:val="000000"/>
          <w:sz w:val="24"/>
          <w:szCs w:val="24"/>
          <w:lang w:eastAsia="ru-RU"/>
        </w:rPr>
        <w:t>уча</w:t>
      </w:r>
      <w:r w:rsidR="00317B36">
        <w:rPr>
          <w:rFonts w:ascii="Times New Roman" w:eastAsia="Times New Roman" w:hAnsi="Times New Roman" w:cs="Times New Roman"/>
          <w:color w:val="000000"/>
          <w:sz w:val="24"/>
          <w:szCs w:val="24"/>
          <w:lang w:eastAsia="ru-RU"/>
        </w:rPr>
        <w:t>ю</w:t>
      </w:r>
      <w:r w:rsidRPr="006525E8">
        <w:rPr>
          <w:rFonts w:ascii="Times New Roman" w:eastAsia="Times New Roman" w:hAnsi="Times New Roman" w:cs="Times New Roman"/>
          <w:color w:val="000000"/>
          <w:sz w:val="24"/>
          <w:szCs w:val="24"/>
          <w:lang w:eastAsia="ru-RU"/>
        </w:rPr>
        <w:t>щихся с современной литературой об изобразительном искусстве, интересных явлениях, с журнальными и газетными статьями.</w:t>
      </w:r>
    </w:p>
    <w:p w14:paraId="0A63661F" w14:textId="77777777" w:rsidR="006525E8" w:rsidRPr="006525E8" w:rsidRDefault="006525E8" w:rsidP="00E94AC5">
      <w:pPr>
        <w:spacing w:after="0" w:line="240" w:lineRule="auto"/>
        <w:ind w:firstLine="568"/>
        <w:jc w:val="both"/>
        <w:rPr>
          <w:rFonts w:ascii="Times New Roman" w:eastAsia="Times New Roman" w:hAnsi="Times New Roman" w:cs="Times New Roman"/>
          <w:color w:val="000000"/>
          <w:sz w:val="24"/>
          <w:szCs w:val="24"/>
          <w:lang w:eastAsia="ru-RU"/>
        </w:rPr>
      </w:pPr>
      <w:r w:rsidRPr="006525E8">
        <w:rPr>
          <w:rFonts w:ascii="Times New Roman" w:eastAsia="Times New Roman" w:hAnsi="Times New Roman" w:cs="Times New Roman"/>
          <w:color w:val="000000"/>
          <w:sz w:val="24"/>
          <w:szCs w:val="24"/>
          <w:lang w:eastAsia="ru-RU"/>
        </w:rPr>
        <w:t>Методика преподавания предмета должна опираться на диалогический метод обучения. Необходимо создавать условия для активизации творческих возможностей</w:t>
      </w:r>
      <w:r w:rsidR="00317B36">
        <w:rPr>
          <w:rFonts w:ascii="Times New Roman" w:eastAsia="Times New Roman" w:hAnsi="Times New Roman" w:cs="Times New Roman"/>
          <w:color w:val="000000"/>
          <w:sz w:val="24"/>
          <w:szCs w:val="24"/>
          <w:lang w:eastAsia="ru-RU"/>
        </w:rPr>
        <w:t xml:space="preserve"> об</w:t>
      </w:r>
      <w:r w:rsidRPr="006525E8">
        <w:rPr>
          <w:rFonts w:ascii="Times New Roman" w:eastAsia="Times New Roman" w:hAnsi="Times New Roman" w:cs="Times New Roman"/>
          <w:color w:val="000000"/>
          <w:sz w:val="24"/>
          <w:szCs w:val="24"/>
          <w:lang w:eastAsia="ru-RU"/>
        </w:rPr>
        <w:t>уча</w:t>
      </w:r>
      <w:r w:rsidR="00317B36">
        <w:rPr>
          <w:rFonts w:ascii="Times New Roman" w:eastAsia="Times New Roman" w:hAnsi="Times New Roman" w:cs="Times New Roman"/>
          <w:color w:val="000000"/>
          <w:sz w:val="24"/>
          <w:szCs w:val="24"/>
          <w:lang w:eastAsia="ru-RU"/>
        </w:rPr>
        <w:t>ю</w:t>
      </w:r>
      <w:r w:rsidRPr="006525E8">
        <w:rPr>
          <w:rFonts w:ascii="Times New Roman" w:eastAsia="Times New Roman" w:hAnsi="Times New Roman" w:cs="Times New Roman"/>
          <w:color w:val="000000"/>
          <w:sz w:val="24"/>
          <w:szCs w:val="24"/>
          <w:lang w:eastAsia="ru-RU"/>
        </w:rPr>
        <w:t>щихся: поручать им подготовку небольших сообщений на различные темы, организовывать дискуссии или обсуждения по поводу просмотренной выставки, фильма, информации, полученной из Интернета, прочитанной статьи.</w:t>
      </w:r>
    </w:p>
    <w:p w14:paraId="22515BF3" w14:textId="77777777" w:rsidR="009442E0" w:rsidRPr="00080BFD" w:rsidRDefault="009442E0" w:rsidP="00E94AC5">
      <w:pPr>
        <w:pStyle w:val="11"/>
        <w:spacing w:line="240" w:lineRule="auto"/>
        <w:ind w:left="0" w:firstLine="720"/>
        <w:jc w:val="both"/>
      </w:pPr>
    </w:p>
    <w:p w14:paraId="264144F5" w14:textId="77777777" w:rsidR="009442E0" w:rsidRPr="00080BFD" w:rsidRDefault="009442E0" w:rsidP="00E94AC5">
      <w:pPr>
        <w:pStyle w:val="14"/>
        <w:spacing w:line="240" w:lineRule="auto"/>
        <w:ind w:left="568"/>
        <w:jc w:val="both"/>
        <w:rPr>
          <w:rFonts w:ascii="Times New Roman" w:hAnsi="Times New Roman" w:cs="Times New Roman"/>
          <w:b/>
          <w:i/>
        </w:rPr>
      </w:pPr>
      <w:r w:rsidRPr="00080BFD">
        <w:rPr>
          <w:rFonts w:ascii="Times New Roman" w:hAnsi="Times New Roman" w:cs="Times New Roman"/>
          <w:b/>
          <w:i/>
          <w:color w:val="00000A"/>
        </w:rPr>
        <w:t>5.</w:t>
      </w:r>
      <w:r w:rsidR="00317B36" w:rsidRPr="00080BFD">
        <w:rPr>
          <w:rFonts w:ascii="Times New Roman" w:hAnsi="Times New Roman" w:cs="Times New Roman"/>
          <w:b/>
          <w:i/>
          <w:color w:val="00000A"/>
        </w:rPr>
        <w:t>2</w:t>
      </w:r>
      <w:r w:rsidR="004400A3" w:rsidRPr="00080BFD">
        <w:rPr>
          <w:rFonts w:ascii="Times New Roman" w:hAnsi="Times New Roman" w:cs="Times New Roman"/>
          <w:b/>
          <w:i/>
          <w:color w:val="00000A"/>
        </w:rPr>
        <w:t>.</w:t>
      </w:r>
      <w:r w:rsidR="009E4612" w:rsidRPr="00080BFD">
        <w:rPr>
          <w:rFonts w:ascii="Times New Roman" w:hAnsi="Times New Roman" w:cs="Times New Roman"/>
          <w:b/>
          <w:i/>
          <w:color w:val="00000A"/>
        </w:rPr>
        <w:t xml:space="preserve"> Рекомендации по организации самостоятельной работы </w:t>
      </w:r>
      <w:r w:rsidRPr="00080BFD">
        <w:rPr>
          <w:rFonts w:ascii="Times New Roman" w:hAnsi="Times New Roman" w:cs="Times New Roman"/>
          <w:b/>
          <w:i/>
          <w:color w:val="00000A"/>
        </w:rPr>
        <w:t>об</w:t>
      </w:r>
      <w:r w:rsidR="009E4612" w:rsidRPr="00080BFD">
        <w:rPr>
          <w:rFonts w:ascii="Times New Roman" w:hAnsi="Times New Roman" w:cs="Times New Roman"/>
          <w:b/>
          <w:i/>
          <w:color w:val="00000A"/>
        </w:rPr>
        <w:t>уча</w:t>
      </w:r>
      <w:r w:rsidRPr="00080BFD">
        <w:rPr>
          <w:rFonts w:ascii="Times New Roman" w:hAnsi="Times New Roman" w:cs="Times New Roman"/>
          <w:b/>
          <w:i/>
          <w:color w:val="00000A"/>
        </w:rPr>
        <w:t>ю</w:t>
      </w:r>
      <w:r w:rsidR="009E4612" w:rsidRPr="00080BFD">
        <w:rPr>
          <w:rFonts w:ascii="Times New Roman" w:hAnsi="Times New Roman" w:cs="Times New Roman"/>
          <w:b/>
          <w:i/>
          <w:color w:val="00000A"/>
        </w:rPr>
        <w:t>щихся</w:t>
      </w:r>
      <w:r w:rsidR="009E4612" w:rsidRPr="00080BFD">
        <w:rPr>
          <w:rFonts w:ascii="Times New Roman" w:hAnsi="Times New Roman" w:cs="Times New Roman"/>
          <w:b/>
          <w:i/>
        </w:rPr>
        <w:tab/>
      </w:r>
    </w:p>
    <w:p w14:paraId="30FF3004" w14:textId="77777777" w:rsidR="00080BFD" w:rsidRPr="00080BFD" w:rsidRDefault="00080BFD" w:rsidP="00E94AC5">
      <w:pPr>
        <w:spacing w:after="0" w:line="240" w:lineRule="auto"/>
        <w:ind w:firstLine="568"/>
        <w:jc w:val="both"/>
        <w:rPr>
          <w:rFonts w:ascii="Times New Roman" w:eastAsia="Times New Roman" w:hAnsi="Times New Roman" w:cs="Times New Roman"/>
          <w:color w:val="000000"/>
          <w:sz w:val="24"/>
          <w:szCs w:val="24"/>
          <w:lang w:eastAsia="ru-RU"/>
        </w:rPr>
      </w:pPr>
      <w:r w:rsidRPr="00080BFD">
        <w:rPr>
          <w:rFonts w:ascii="Times New Roman" w:eastAsia="Times New Roman" w:hAnsi="Times New Roman" w:cs="Times New Roman"/>
          <w:color w:val="000000"/>
          <w:sz w:val="24"/>
          <w:szCs w:val="24"/>
          <w:lang w:eastAsia="ru-RU"/>
        </w:rPr>
        <w:t xml:space="preserve">Объем самостоятельной работы </w:t>
      </w:r>
      <w:r>
        <w:rPr>
          <w:rFonts w:ascii="Times New Roman" w:eastAsia="Times New Roman" w:hAnsi="Times New Roman" w:cs="Times New Roman"/>
          <w:color w:val="000000"/>
          <w:sz w:val="24"/>
          <w:szCs w:val="24"/>
          <w:lang w:eastAsia="ru-RU"/>
        </w:rPr>
        <w:t>об</w:t>
      </w:r>
      <w:r w:rsidRPr="00080BFD">
        <w:rPr>
          <w:rFonts w:ascii="Times New Roman" w:eastAsia="Times New Roman" w:hAnsi="Times New Roman" w:cs="Times New Roman"/>
          <w:color w:val="000000"/>
          <w:sz w:val="24"/>
          <w:szCs w:val="24"/>
          <w:lang w:eastAsia="ru-RU"/>
        </w:rPr>
        <w:t>уча</w:t>
      </w:r>
      <w:r>
        <w:rPr>
          <w:rFonts w:ascii="Times New Roman" w:eastAsia="Times New Roman" w:hAnsi="Times New Roman" w:cs="Times New Roman"/>
          <w:color w:val="000000"/>
          <w:sz w:val="24"/>
          <w:szCs w:val="24"/>
          <w:lang w:eastAsia="ru-RU"/>
        </w:rPr>
        <w:t>ю</w:t>
      </w:r>
      <w:r w:rsidRPr="00080BFD">
        <w:rPr>
          <w:rFonts w:ascii="Times New Roman" w:eastAsia="Times New Roman" w:hAnsi="Times New Roman" w:cs="Times New Roman"/>
          <w:color w:val="000000"/>
          <w:sz w:val="24"/>
          <w:szCs w:val="24"/>
          <w:lang w:eastAsia="ru-RU"/>
        </w:rPr>
        <w:t>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и виды заданий могут определяться с учетом сложившихся педагогических традиций, методической целесообразности и индивидуальных способностей ученика.</w:t>
      </w:r>
    </w:p>
    <w:p w14:paraId="48E1C818" w14:textId="77777777" w:rsidR="00080BFD" w:rsidRPr="00080BFD" w:rsidRDefault="00080BFD" w:rsidP="00E94AC5">
      <w:pPr>
        <w:spacing w:after="0" w:line="240" w:lineRule="auto"/>
        <w:ind w:firstLine="568"/>
        <w:jc w:val="both"/>
        <w:rPr>
          <w:rFonts w:ascii="Times New Roman" w:eastAsia="Times New Roman" w:hAnsi="Times New Roman" w:cs="Times New Roman"/>
          <w:color w:val="000000"/>
          <w:sz w:val="24"/>
          <w:szCs w:val="24"/>
          <w:lang w:eastAsia="ru-RU"/>
        </w:rPr>
      </w:pPr>
      <w:r w:rsidRPr="00080BFD">
        <w:rPr>
          <w:rFonts w:ascii="Times New Roman" w:eastAsia="Times New Roman" w:hAnsi="Times New Roman" w:cs="Times New Roman"/>
          <w:color w:val="000000"/>
          <w:sz w:val="24"/>
          <w:szCs w:val="24"/>
          <w:lang w:eastAsia="ru-RU"/>
        </w:rPr>
        <w:t>Самостоятельные занятия должны быть регулярными и систематическими.</w:t>
      </w:r>
    </w:p>
    <w:p w14:paraId="18C614DE" w14:textId="77777777" w:rsidR="00080BFD" w:rsidRPr="00080BFD" w:rsidRDefault="00080BFD" w:rsidP="00E94AC5">
      <w:pPr>
        <w:spacing w:after="0" w:line="240" w:lineRule="auto"/>
        <w:ind w:firstLine="568"/>
        <w:jc w:val="both"/>
        <w:rPr>
          <w:rFonts w:ascii="Times New Roman" w:eastAsia="Times New Roman" w:hAnsi="Times New Roman" w:cs="Times New Roman"/>
          <w:color w:val="000000"/>
          <w:sz w:val="24"/>
          <w:szCs w:val="24"/>
          <w:lang w:eastAsia="ru-RU"/>
        </w:rPr>
      </w:pPr>
      <w:r w:rsidRPr="00080BFD">
        <w:rPr>
          <w:rFonts w:ascii="Times New Roman" w:eastAsia="Times New Roman" w:hAnsi="Times New Roman" w:cs="Times New Roman"/>
          <w:color w:val="000000"/>
          <w:sz w:val="24"/>
          <w:szCs w:val="24"/>
          <w:lang w:eastAsia="ru-RU"/>
        </w:rPr>
        <w:t xml:space="preserve">Выполнение </w:t>
      </w:r>
      <w:r>
        <w:rPr>
          <w:rFonts w:ascii="Times New Roman" w:eastAsia="Times New Roman" w:hAnsi="Times New Roman" w:cs="Times New Roman"/>
          <w:color w:val="000000"/>
          <w:sz w:val="24"/>
          <w:szCs w:val="24"/>
          <w:lang w:eastAsia="ru-RU"/>
        </w:rPr>
        <w:t>об</w:t>
      </w:r>
      <w:r w:rsidRPr="00080BFD">
        <w:rPr>
          <w:rFonts w:ascii="Times New Roman" w:eastAsia="Times New Roman" w:hAnsi="Times New Roman" w:cs="Times New Roman"/>
          <w:color w:val="000000"/>
          <w:sz w:val="24"/>
          <w:szCs w:val="24"/>
          <w:lang w:eastAsia="ru-RU"/>
        </w:rPr>
        <w:t>уча</w:t>
      </w:r>
      <w:r>
        <w:rPr>
          <w:rFonts w:ascii="Times New Roman" w:eastAsia="Times New Roman" w:hAnsi="Times New Roman" w:cs="Times New Roman"/>
          <w:color w:val="000000"/>
          <w:sz w:val="24"/>
          <w:szCs w:val="24"/>
          <w:lang w:eastAsia="ru-RU"/>
        </w:rPr>
        <w:t>ю</w:t>
      </w:r>
      <w:r w:rsidRPr="00080BFD">
        <w:rPr>
          <w:rFonts w:ascii="Times New Roman" w:eastAsia="Times New Roman" w:hAnsi="Times New Roman" w:cs="Times New Roman"/>
          <w:color w:val="000000"/>
          <w:sz w:val="24"/>
          <w:szCs w:val="24"/>
          <w:lang w:eastAsia="ru-RU"/>
        </w:rPr>
        <w:t>щимся домашнего задания контролируется преподавателем и обеспечивается учебниками, учебно-методическими изданиями, художественными альбомами, видеоматериалами в соответствии с программными требованиями по предмету.</w:t>
      </w:r>
    </w:p>
    <w:p w14:paraId="021B3B74" w14:textId="77777777" w:rsidR="00080BFD" w:rsidRPr="00080BFD" w:rsidRDefault="00080BFD" w:rsidP="00E94AC5">
      <w:pPr>
        <w:spacing w:after="0" w:line="240" w:lineRule="auto"/>
        <w:ind w:firstLine="568"/>
        <w:jc w:val="both"/>
        <w:rPr>
          <w:rFonts w:ascii="Times New Roman" w:eastAsia="Times New Roman" w:hAnsi="Times New Roman" w:cs="Times New Roman"/>
          <w:i/>
          <w:color w:val="000000"/>
          <w:sz w:val="24"/>
          <w:szCs w:val="24"/>
          <w:lang w:eastAsia="ru-RU"/>
        </w:rPr>
      </w:pPr>
      <w:r w:rsidRPr="00080BFD">
        <w:rPr>
          <w:rFonts w:ascii="Times New Roman" w:eastAsia="Times New Roman" w:hAnsi="Times New Roman" w:cs="Times New Roman"/>
          <w:i/>
          <w:color w:val="000000"/>
          <w:sz w:val="24"/>
          <w:szCs w:val="24"/>
          <w:lang w:eastAsia="ru-RU"/>
        </w:rPr>
        <w:t>Виды внеаудиторной работы:</w:t>
      </w:r>
    </w:p>
    <w:p w14:paraId="69C48A75" w14:textId="77777777" w:rsidR="00080BFD" w:rsidRPr="00080BFD" w:rsidRDefault="00080BFD" w:rsidP="00E94AC5">
      <w:pPr>
        <w:spacing w:after="0" w:line="240" w:lineRule="auto"/>
        <w:jc w:val="both"/>
        <w:rPr>
          <w:rFonts w:ascii="Times New Roman" w:eastAsia="Times New Roman" w:hAnsi="Times New Roman" w:cs="Times New Roman"/>
          <w:color w:val="000000"/>
          <w:sz w:val="24"/>
          <w:szCs w:val="24"/>
          <w:lang w:eastAsia="ru-RU"/>
        </w:rPr>
      </w:pPr>
      <w:r w:rsidRPr="00080BFD">
        <w:rPr>
          <w:rFonts w:ascii="Times New Roman" w:eastAsia="Times New Roman" w:hAnsi="Times New Roman" w:cs="Times New Roman"/>
          <w:color w:val="000000"/>
          <w:sz w:val="24"/>
          <w:szCs w:val="24"/>
          <w:lang w:eastAsia="ru-RU"/>
        </w:rPr>
        <w:t>– выполнение домашнего задания;</w:t>
      </w:r>
    </w:p>
    <w:p w14:paraId="3400A8FC" w14:textId="77777777" w:rsidR="00080BFD" w:rsidRPr="00080BFD" w:rsidRDefault="00080BFD" w:rsidP="00E94AC5">
      <w:pPr>
        <w:spacing w:after="0" w:line="240" w:lineRule="auto"/>
        <w:jc w:val="both"/>
        <w:rPr>
          <w:rFonts w:ascii="Times New Roman" w:eastAsia="Times New Roman" w:hAnsi="Times New Roman" w:cs="Times New Roman"/>
          <w:color w:val="000000"/>
          <w:sz w:val="24"/>
          <w:szCs w:val="24"/>
          <w:lang w:eastAsia="ru-RU"/>
        </w:rPr>
      </w:pPr>
      <w:r w:rsidRPr="00080BFD">
        <w:rPr>
          <w:rFonts w:ascii="Times New Roman" w:eastAsia="Times New Roman" w:hAnsi="Times New Roman" w:cs="Times New Roman"/>
          <w:color w:val="000000"/>
          <w:sz w:val="24"/>
          <w:szCs w:val="24"/>
          <w:lang w:eastAsia="ru-RU"/>
        </w:rPr>
        <w:t>– подготовка докладов, рефератов;</w:t>
      </w:r>
    </w:p>
    <w:p w14:paraId="185FAD68" w14:textId="77777777" w:rsidR="00080BFD" w:rsidRPr="00080BFD" w:rsidRDefault="00080BFD" w:rsidP="00E94AC5">
      <w:pPr>
        <w:spacing w:after="0" w:line="240" w:lineRule="auto"/>
        <w:jc w:val="both"/>
        <w:rPr>
          <w:rFonts w:ascii="Times New Roman" w:eastAsia="Times New Roman" w:hAnsi="Times New Roman" w:cs="Times New Roman"/>
          <w:color w:val="000000"/>
          <w:sz w:val="24"/>
          <w:szCs w:val="24"/>
          <w:lang w:eastAsia="ru-RU"/>
        </w:rPr>
      </w:pPr>
      <w:r w:rsidRPr="00080BFD">
        <w:rPr>
          <w:rFonts w:ascii="Times New Roman" w:eastAsia="Times New Roman" w:hAnsi="Times New Roman" w:cs="Times New Roman"/>
          <w:color w:val="000000"/>
          <w:sz w:val="24"/>
          <w:szCs w:val="24"/>
          <w:lang w:eastAsia="ru-RU"/>
        </w:rPr>
        <w:t>– посещение учреждений культуры (выставок, театров, концертных залов и др.);</w:t>
      </w:r>
    </w:p>
    <w:p w14:paraId="298C2ACD" w14:textId="77777777" w:rsidR="00080BFD" w:rsidRPr="00080BFD" w:rsidRDefault="00080BFD" w:rsidP="00E94AC5">
      <w:pPr>
        <w:spacing w:after="0" w:line="240" w:lineRule="auto"/>
        <w:jc w:val="both"/>
        <w:rPr>
          <w:rFonts w:ascii="Times New Roman" w:eastAsia="Times New Roman" w:hAnsi="Times New Roman" w:cs="Times New Roman"/>
          <w:color w:val="000000"/>
          <w:sz w:val="24"/>
          <w:szCs w:val="24"/>
          <w:lang w:eastAsia="ru-RU"/>
        </w:rPr>
      </w:pPr>
      <w:r w:rsidRPr="00080BFD">
        <w:rPr>
          <w:rFonts w:ascii="Times New Roman" w:eastAsia="Times New Roman" w:hAnsi="Times New Roman" w:cs="Times New Roman"/>
          <w:color w:val="000000"/>
          <w:sz w:val="24"/>
          <w:szCs w:val="24"/>
          <w:lang w:eastAsia="ru-RU"/>
        </w:rPr>
        <w:t xml:space="preserve">– участие </w:t>
      </w:r>
      <w:r w:rsidR="006D23B8">
        <w:rPr>
          <w:rFonts w:ascii="Times New Roman" w:eastAsia="Times New Roman" w:hAnsi="Times New Roman" w:cs="Times New Roman"/>
          <w:color w:val="000000"/>
          <w:sz w:val="24"/>
          <w:szCs w:val="24"/>
          <w:lang w:eastAsia="ru-RU"/>
        </w:rPr>
        <w:t>об</w:t>
      </w:r>
      <w:r w:rsidRPr="00080BFD">
        <w:rPr>
          <w:rFonts w:ascii="Times New Roman" w:eastAsia="Times New Roman" w:hAnsi="Times New Roman" w:cs="Times New Roman"/>
          <w:color w:val="000000"/>
          <w:sz w:val="24"/>
          <w:szCs w:val="24"/>
          <w:lang w:eastAsia="ru-RU"/>
        </w:rPr>
        <w:t>уча</w:t>
      </w:r>
      <w:r w:rsidR="006D23B8">
        <w:rPr>
          <w:rFonts w:ascii="Times New Roman" w:eastAsia="Times New Roman" w:hAnsi="Times New Roman" w:cs="Times New Roman"/>
          <w:color w:val="000000"/>
          <w:sz w:val="24"/>
          <w:szCs w:val="24"/>
          <w:lang w:eastAsia="ru-RU"/>
        </w:rPr>
        <w:t>ю</w:t>
      </w:r>
      <w:r w:rsidRPr="00080BFD">
        <w:rPr>
          <w:rFonts w:ascii="Times New Roman" w:eastAsia="Times New Roman" w:hAnsi="Times New Roman" w:cs="Times New Roman"/>
          <w:color w:val="000000"/>
          <w:sz w:val="24"/>
          <w:szCs w:val="24"/>
          <w:lang w:eastAsia="ru-RU"/>
        </w:rPr>
        <w:t>щихся в выставках, творческих мероприятиях и культурно-просветительской деятельности образовательного учреждения и др.</w:t>
      </w:r>
    </w:p>
    <w:p w14:paraId="0152C0E9" w14:textId="77777777" w:rsidR="00080BFD" w:rsidRPr="00080BFD" w:rsidRDefault="00080BF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80BFD">
        <w:rPr>
          <w:rFonts w:ascii="Times New Roman" w:eastAsia="Times New Roman" w:hAnsi="Times New Roman" w:cs="Times New Roman"/>
          <w:i/>
          <w:color w:val="000000"/>
          <w:sz w:val="24"/>
          <w:szCs w:val="24"/>
          <w:lang w:eastAsia="ru-RU"/>
        </w:rPr>
        <w:t>Цель самостоятельной работы</w:t>
      </w:r>
      <w:r w:rsidRPr="00080BFD">
        <w:rPr>
          <w:rFonts w:ascii="Times New Roman" w:eastAsia="Times New Roman" w:hAnsi="Times New Roman" w:cs="Times New Roman"/>
          <w:color w:val="000000"/>
          <w:sz w:val="24"/>
          <w:szCs w:val="24"/>
          <w:lang w:eastAsia="ru-RU"/>
        </w:rPr>
        <w:t xml:space="preserve">: развивать у </w:t>
      </w:r>
      <w:r w:rsidR="006D23B8">
        <w:rPr>
          <w:rFonts w:ascii="Times New Roman" w:eastAsia="Times New Roman" w:hAnsi="Times New Roman" w:cs="Times New Roman"/>
          <w:color w:val="000000"/>
          <w:sz w:val="24"/>
          <w:szCs w:val="24"/>
          <w:lang w:eastAsia="ru-RU"/>
        </w:rPr>
        <w:t>об</w:t>
      </w:r>
      <w:r w:rsidRPr="00080BFD">
        <w:rPr>
          <w:rFonts w:ascii="Times New Roman" w:eastAsia="Times New Roman" w:hAnsi="Times New Roman" w:cs="Times New Roman"/>
          <w:color w:val="000000"/>
          <w:sz w:val="24"/>
          <w:szCs w:val="24"/>
          <w:lang w:eastAsia="ru-RU"/>
        </w:rPr>
        <w:t>уча</w:t>
      </w:r>
      <w:r w:rsidR="006D23B8">
        <w:rPr>
          <w:rFonts w:ascii="Times New Roman" w:eastAsia="Times New Roman" w:hAnsi="Times New Roman" w:cs="Times New Roman"/>
          <w:color w:val="000000"/>
          <w:sz w:val="24"/>
          <w:szCs w:val="24"/>
          <w:lang w:eastAsia="ru-RU"/>
        </w:rPr>
        <w:t>ю</w:t>
      </w:r>
      <w:r w:rsidRPr="00080BFD">
        <w:rPr>
          <w:rFonts w:ascii="Times New Roman" w:eastAsia="Times New Roman" w:hAnsi="Times New Roman" w:cs="Times New Roman"/>
          <w:color w:val="000000"/>
          <w:sz w:val="24"/>
          <w:szCs w:val="24"/>
          <w:lang w:eastAsia="ru-RU"/>
        </w:rPr>
        <w:t>щегося способности к саморазвитию, творческому применению полученных знаний, аналитические способности; формировать умение использовать справочную и специальную литературу.</w:t>
      </w:r>
    </w:p>
    <w:p w14:paraId="5EBF543A" w14:textId="77777777" w:rsidR="00080BFD" w:rsidRPr="00080BFD" w:rsidRDefault="00080BF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80BFD">
        <w:rPr>
          <w:rFonts w:ascii="Times New Roman" w:eastAsia="Times New Roman" w:hAnsi="Times New Roman" w:cs="Times New Roman"/>
          <w:color w:val="000000"/>
          <w:sz w:val="24"/>
          <w:szCs w:val="24"/>
          <w:lang w:eastAsia="ru-RU"/>
        </w:rPr>
        <w:t>Как форма учебно-воспитательного процесса, самостоятельная работа выполняет несколько функций:</w:t>
      </w:r>
    </w:p>
    <w:p w14:paraId="6D0F2E01" w14:textId="77777777" w:rsidR="00080BFD" w:rsidRPr="00080BFD" w:rsidRDefault="00080BFD" w:rsidP="00E94AC5">
      <w:pPr>
        <w:numPr>
          <w:ilvl w:val="0"/>
          <w:numId w:val="29"/>
        </w:numPr>
        <w:spacing w:after="0" w:line="240" w:lineRule="auto"/>
        <w:jc w:val="both"/>
        <w:rPr>
          <w:rFonts w:ascii="Times New Roman" w:eastAsia="Times New Roman" w:hAnsi="Times New Roman" w:cs="Times New Roman"/>
          <w:color w:val="000000"/>
          <w:sz w:val="24"/>
          <w:szCs w:val="24"/>
          <w:lang w:eastAsia="ru-RU"/>
        </w:rPr>
      </w:pPr>
      <w:r w:rsidRPr="00080BFD">
        <w:rPr>
          <w:rFonts w:ascii="Times New Roman" w:eastAsia="Times New Roman" w:hAnsi="Times New Roman" w:cs="Times New Roman"/>
          <w:i/>
          <w:color w:val="000000"/>
          <w:sz w:val="24"/>
          <w:szCs w:val="24"/>
          <w:lang w:eastAsia="ru-RU"/>
        </w:rPr>
        <w:lastRenderedPageBreak/>
        <w:t>образовательную</w:t>
      </w:r>
      <w:r w:rsidRPr="00080BFD">
        <w:rPr>
          <w:rFonts w:ascii="Times New Roman" w:eastAsia="Times New Roman" w:hAnsi="Times New Roman" w:cs="Times New Roman"/>
          <w:color w:val="000000"/>
          <w:sz w:val="24"/>
          <w:szCs w:val="24"/>
          <w:lang w:eastAsia="ru-RU"/>
        </w:rPr>
        <w:t xml:space="preserve"> (систематизация и закрепление знаний </w:t>
      </w:r>
      <w:r w:rsidR="006D23B8">
        <w:rPr>
          <w:rFonts w:ascii="Times New Roman" w:eastAsia="Times New Roman" w:hAnsi="Times New Roman" w:cs="Times New Roman"/>
          <w:color w:val="000000"/>
          <w:sz w:val="24"/>
          <w:szCs w:val="24"/>
          <w:lang w:eastAsia="ru-RU"/>
        </w:rPr>
        <w:t>об</w:t>
      </w:r>
      <w:r w:rsidRPr="00080BFD">
        <w:rPr>
          <w:rFonts w:ascii="Times New Roman" w:eastAsia="Times New Roman" w:hAnsi="Times New Roman" w:cs="Times New Roman"/>
          <w:color w:val="000000"/>
          <w:sz w:val="24"/>
          <w:szCs w:val="24"/>
          <w:lang w:eastAsia="ru-RU"/>
        </w:rPr>
        <w:t>уча</w:t>
      </w:r>
      <w:r w:rsidR="006D23B8">
        <w:rPr>
          <w:rFonts w:ascii="Times New Roman" w:eastAsia="Times New Roman" w:hAnsi="Times New Roman" w:cs="Times New Roman"/>
          <w:color w:val="000000"/>
          <w:sz w:val="24"/>
          <w:szCs w:val="24"/>
          <w:lang w:eastAsia="ru-RU"/>
        </w:rPr>
        <w:t>ю</w:t>
      </w:r>
      <w:r w:rsidRPr="00080BFD">
        <w:rPr>
          <w:rFonts w:ascii="Times New Roman" w:eastAsia="Times New Roman" w:hAnsi="Times New Roman" w:cs="Times New Roman"/>
          <w:color w:val="000000"/>
          <w:sz w:val="24"/>
          <w:szCs w:val="24"/>
          <w:lang w:eastAsia="ru-RU"/>
        </w:rPr>
        <w:t>щихся),</w:t>
      </w:r>
    </w:p>
    <w:p w14:paraId="7A64C81B" w14:textId="77777777" w:rsidR="00080BFD" w:rsidRPr="00080BFD" w:rsidRDefault="00080BFD" w:rsidP="00E94AC5">
      <w:pPr>
        <w:numPr>
          <w:ilvl w:val="0"/>
          <w:numId w:val="29"/>
        </w:numPr>
        <w:spacing w:after="0" w:line="240" w:lineRule="auto"/>
        <w:jc w:val="both"/>
        <w:rPr>
          <w:rFonts w:ascii="Times New Roman" w:eastAsia="Times New Roman" w:hAnsi="Times New Roman" w:cs="Times New Roman"/>
          <w:color w:val="000000"/>
          <w:sz w:val="24"/>
          <w:szCs w:val="24"/>
          <w:lang w:eastAsia="ru-RU"/>
        </w:rPr>
      </w:pPr>
      <w:r w:rsidRPr="00080BFD">
        <w:rPr>
          <w:rFonts w:ascii="Times New Roman" w:eastAsia="Times New Roman" w:hAnsi="Times New Roman" w:cs="Times New Roman"/>
          <w:i/>
          <w:color w:val="000000"/>
          <w:sz w:val="24"/>
          <w:szCs w:val="24"/>
          <w:lang w:eastAsia="ru-RU"/>
        </w:rPr>
        <w:t>развивающую</w:t>
      </w:r>
      <w:r w:rsidRPr="00080BFD">
        <w:rPr>
          <w:rFonts w:ascii="Times New Roman" w:eastAsia="Times New Roman" w:hAnsi="Times New Roman" w:cs="Times New Roman"/>
          <w:color w:val="000000"/>
          <w:sz w:val="24"/>
          <w:szCs w:val="24"/>
          <w:lang w:eastAsia="ru-RU"/>
        </w:rPr>
        <w:t xml:space="preserve">(развитие познавательных способностей </w:t>
      </w:r>
      <w:r w:rsidR="006D23B8">
        <w:rPr>
          <w:rFonts w:ascii="Times New Roman" w:eastAsia="Times New Roman" w:hAnsi="Times New Roman" w:cs="Times New Roman"/>
          <w:color w:val="000000"/>
          <w:sz w:val="24"/>
          <w:szCs w:val="24"/>
          <w:lang w:eastAsia="ru-RU"/>
        </w:rPr>
        <w:t>об</w:t>
      </w:r>
      <w:r w:rsidRPr="00080BFD">
        <w:rPr>
          <w:rFonts w:ascii="Times New Roman" w:eastAsia="Times New Roman" w:hAnsi="Times New Roman" w:cs="Times New Roman"/>
          <w:color w:val="000000"/>
          <w:sz w:val="24"/>
          <w:szCs w:val="24"/>
          <w:lang w:eastAsia="ru-RU"/>
        </w:rPr>
        <w:t>уча</w:t>
      </w:r>
      <w:r w:rsidR="006D23B8">
        <w:rPr>
          <w:rFonts w:ascii="Times New Roman" w:eastAsia="Times New Roman" w:hAnsi="Times New Roman" w:cs="Times New Roman"/>
          <w:color w:val="000000"/>
          <w:sz w:val="24"/>
          <w:szCs w:val="24"/>
          <w:lang w:eastAsia="ru-RU"/>
        </w:rPr>
        <w:t>ю</w:t>
      </w:r>
      <w:r w:rsidRPr="00080BFD">
        <w:rPr>
          <w:rFonts w:ascii="Times New Roman" w:eastAsia="Times New Roman" w:hAnsi="Times New Roman" w:cs="Times New Roman"/>
          <w:color w:val="000000"/>
          <w:sz w:val="24"/>
          <w:szCs w:val="24"/>
          <w:lang w:eastAsia="ru-RU"/>
        </w:rPr>
        <w:t>щихся – их внимания, памяти, мышления, речи),</w:t>
      </w:r>
    </w:p>
    <w:p w14:paraId="075DBBCF" w14:textId="77777777" w:rsidR="00080BFD" w:rsidRPr="00080BFD" w:rsidRDefault="00080BFD" w:rsidP="00E94AC5">
      <w:pPr>
        <w:numPr>
          <w:ilvl w:val="0"/>
          <w:numId w:val="29"/>
        </w:numPr>
        <w:spacing w:after="0" w:line="240" w:lineRule="auto"/>
        <w:jc w:val="both"/>
        <w:rPr>
          <w:rFonts w:ascii="Times New Roman" w:eastAsia="Times New Roman" w:hAnsi="Times New Roman" w:cs="Times New Roman"/>
          <w:color w:val="000000"/>
          <w:sz w:val="24"/>
          <w:szCs w:val="24"/>
          <w:lang w:eastAsia="ru-RU"/>
        </w:rPr>
      </w:pPr>
      <w:r w:rsidRPr="00080BFD">
        <w:rPr>
          <w:rFonts w:ascii="Times New Roman" w:eastAsia="Times New Roman" w:hAnsi="Times New Roman" w:cs="Times New Roman"/>
          <w:i/>
          <w:color w:val="000000"/>
          <w:sz w:val="24"/>
          <w:szCs w:val="24"/>
          <w:lang w:eastAsia="ru-RU"/>
        </w:rPr>
        <w:t>воспитательную</w:t>
      </w:r>
      <w:r w:rsidRPr="00080BFD">
        <w:rPr>
          <w:rFonts w:ascii="Times New Roman" w:eastAsia="Times New Roman" w:hAnsi="Times New Roman" w:cs="Times New Roman"/>
          <w:color w:val="000000"/>
          <w:sz w:val="24"/>
          <w:szCs w:val="24"/>
          <w:lang w:eastAsia="ru-RU"/>
        </w:rPr>
        <w:t>(воспитание устойчивых мотивов учебной деятельности, навыков культуры умственного труда, формирование умений самостоятельно добывать знания из различных источников, самоорганизации и самоконтроля, целого ряда ведущих качеств личности – честности, трудолюбия, требовательности к себе, самостоятельности и др.).</w:t>
      </w:r>
    </w:p>
    <w:p w14:paraId="31FA9B63" w14:textId="77777777" w:rsidR="00080BFD" w:rsidRPr="00080BFD" w:rsidRDefault="00080BF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80BFD">
        <w:rPr>
          <w:rFonts w:ascii="Times New Roman" w:eastAsia="Times New Roman" w:hAnsi="Times New Roman" w:cs="Times New Roman"/>
          <w:color w:val="000000"/>
          <w:sz w:val="24"/>
          <w:szCs w:val="24"/>
          <w:lang w:eastAsia="ru-RU"/>
        </w:rPr>
        <w:t xml:space="preserve">Выполнение самостоятельной работы (подготовка сообщений, написание докладов, рефератов) </w:t>
      </w:r>
      <w:r w:rsidR="006D23B8">
        <w:rPr>
          <w:rFonts w:ascii="Times New Roman" w:eastAsia="Times New Roman" w:hAnsi="Times New Roman" w:cs="Times New Roman"/>
          <w:color w:val="000000"/>
          <w:sz w:val="24"/>
          <w:szCs w:val="24"/>
          <w:lang w:eastAsia="ru-RU"/>
        </w:rPr>
        <w:t>об</w:t>
      </w:r>
      <w:r w:rsidRPr="00080BFD">
        <w:rPr>
          <w:rFonts w:ascii="Times New Roman" w:eastAsia="Times New Roman" w:hAnsi="Times New Roman" w:cs="Times New Roman"/>
          <w:color w:val="000000"/>
          <w:sz w:val="24"/>
          <w:szCs w:val="24"/>
          <w:lang w:eastAsia="ru-RU"/>
        </w:rPr>
        <w:t>уча</w:t>
      </w:r>
      <w:r w:rsidR="006D23B8">
        <w:rPr>
          <w:rFonts w:ascii="Times New Roman" w:eastAsia="Times New Roman" w:hAnsi="Times New Roman" w:cs="Times New Roman"/>
          <w:color w:val="000000"/>
          <w:sz w:val="24"/>
          <w:szCs w:val="24"/>
          <w:lang w:eastAsia="ru-RU"/>
        </w:rPr>
        <w:t>ю</w:t>
      </w:r>
      <w:r w:rsidRPr="00080BFD">
        <w:rPr>
          <w:rFonts w:ascii="Times New Roman" w:eastAsia="Times New Roman" w:hAnsi="Times New Roman" w:cs="Times New Roman"/>
          <w:color w:val="000000"/>
          <w:sz w:val="24"/>
          <w:szCs w:val="24"/>
          <w:lang w:eastAsia="ru-RU"/>
        </w:rPr>
        <w:t>щихся:</w:t>
      </w:r>
    </w:p>
    <w:p w14:paraId="7627FEBA" w14:textId="77777777" w:rsidR="00080BFD" w:rsidRPr="006D23B8" w:rsidRDefault="00080BFD" w:rsidP="00E94AC5">
      <w:pPr>
        <w:pStyle w:val="a3"/>
        <w:numPr>
          <w:ilvl w:val="0"/>
          <w:numId w:val="30"/>
        </w:numPr>
        <w:spacing w:after="0" w:line="240" w:lineRule="auto"/>
        <w:jc w:val="both"/>
        <w:rPr>
          <w:rFonts w:ascii="Times New Roman" w:eastAsia="Times New Roman" w:hAnsi="Times New Roman"/>
          <w:color w:val="000000"/>
          <w:sz w:val="24"/>
          <w:szCs w:val="24"/>
          <w:lang w:eastAsia="ru-RU"/>
        </w:rPr>
      </w:pPr>
      <w:r w:rsidRPr="006D23B8">
        <w:rPr>
          <w:rFonts w:ascii="Times New Roman" w:eastAsia="Times New Roman" w:hAnsi="Times New Roman"/>
          <w:color w:val="000000"/>
          <w:sz w:val="24"/>
          <w:szCs w:val="24"/>
          <w:lang w:eastAsia="ru-RU"/>
        </w:rPr>
        <w:t>способствует лучшему усвоению полученных знаний;</w:t>
      </w:r>
    </w:p>
    <w:p w14:paraId="776416A2" w14:textId="77777777" w:rsidR="00080BFD" w:rsidRPr="006D23B8" w:rsidRDefault="00080BFD" w:rsidP="00E94AC5">
      <w:pPr>
        <w:pStyle w:val="a3"/>
        <w:numPr>
          <w:ilvl w:val="0"/>
          <w:numId w:val="30"/>
        </w:numPr>
        <w:spacing w:after="0" w:line="240" w:lineRule="auto"/>
        <w:jc w:val="both"/>
        <w:rPr>
          <w:rFonts w:ascii="Times New Roman" w:eastAsia="Times New Roman" w:hAnsi="Times New Roman"/>
          <w:color w:val="000000"/>
          <w:sz w:val="24"/>
          <w:szCs w:val="24"/>
          <w:lang w:eastAsia="ru-RU"/>
        </w:rPr>
      </w:pPr>
      <w:r w:rsidRPr="006D23B8">
        <w:rPr>
          <w:rFonts w:ascii="Times New Roman" w:eastAsia="Times New Roman" w:hAnsi="Times New Roman"/>
          <w:color w:val="000000"/>
          <w:sz w:val="24"/>
          <w:szCs w:val="24"/>
          <w:lang w:eastAsia="ru-RU"/>
        </w:rPr>
        <w:t>формирует потребность в самообразовании, максимально развивает познавательные и творческие способности личности;</w:t>
      </w:r>
    </w:p>
    <w:p w14:paraId="55C548CD" w14:textId="77777777" w:rsidR="00080BFD" w:rsidRPr="006D23B8" w:rsidRDefault="00080BFD" w:rsidP="00E94AC5">
      <w:pPr>
        <w:pStyle w:val="a3"/>
        <w:numPr>
          <w:ilvl w:val="0"/>
          <w:numId w:val="30"/>
        </w:numPr>
        <w:spacing w:after="0" w:line="240" w:lineRule="auto"/>
        <w:jc w:val="both"/>
        <w:rPr>
          <w:rFonts w:ascii="Times New Roman" w:eastAsia="Times New Roman" w:hAnsi="Times New Roman"/>
          <w:color w:val="000000"/>
          <w:sz w:val="24"/>
          <w:szCs w:val="24"/>
          <w:lang w:eastAsia="ru-RU"/>
        </w:rPr>
      </w:pPr>
      <w:r w:rsidRPr="006D23B8">
        <w:rPr>
          <w:rFonts w:ascii="Times New Roman" w:eastAsia="Times New Roman" w:hAnsi="Times New Roman"/>
          <w:color w:val="000000"/>
          <w:sz w:val="24"/>
          <w:szCs w:val="24"/>
          <w:lang w:eastAsia="ru-RU"/>
        </w:rPr>
        <w:t>формирует навыки планирования и организации учебного времени, расширяет кругозор;</w:t>
      </w:r>
    </w:p>
    <w:p w14:paraId="0C86B55F" w14:textId="77777777" w:rsidR="00080BFD" w:rsidRPr="006D23B8" w:rsidRDefault="00080BFD" w:rsidP="00E94AC5">
      <w:pPr>
        <w:pStyle w:val="a3"/>
        <w:numPr>
          <w:ilvl w:val="0"/>
          <w:numId w:val="30"/>
        </w:numPr>
        <w:spacing w:after="0" w:line="240" w:lineRule="auto"/>
        <w:jc w:val="both"/>
        <w:rPr>
          <w:rFonts w:ascii="Times New Roman" w:eastAsia="Times New Roman" w:hAnsi="Times New Roman"/>
          <w:color w:val="000000"/>
          <w:sz w:val="24"/>
          <w:szCs w:val="24"/>
          <w:lang w:eastAsia="ru-RU"/>
        </w:rPr>
      </w:pPr>
      <w:r w:rsidRPr="006D23B8">
        <w:rPr>
          <w:rFonts w:ascii="Times New Roman" w:eastAsia="Times New Roman" w:hAnsi="Times New Roman"/>
          <w:color w:val="000000"/>
          <w:sz w:val="24"/>
          <w:szCs w:val="24"/>
          <w:lang w:eastAsia="ru-RU"/>
        </w:rPr>
        <w:t>учит правильному сочетанию объема аудиторной и внеаудиторной самостоятельной работы.</w:t>
      </w:r>
    </w:p>
    <w:p w14:paraId="26E8A946" w14:textId="77777777" w:rsidR="00080BFD" w:rsidRPr="00080BFD" w:rsidRDefault="00080BF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80BFD">
        <w:rPr>
          <w:rFonts w:ascii="Times New Roman" w:eastAsia="Times New Roman" w:hAnsi="Times New Roman" w:cs="Times New Roman"/>
          <w:color w:val="000000"/>
          <w:sz w:val="24"/>
          <w:szCs w:val="24"/>
          <w:lang w:eastAsia="ru-RU"/>
        </w:rPr>
        <w:t xml:space="preserve">Методически правильная организация работы </w:t>
      </w:r>
      <w:r w:rsidR="00A14F9F">
        <w:rPr>
          <w:rFonts w:ascii="Times New Roman" w:eastAsia="Times New Roman" w:hAnsi="Times New Roman" w:cs="Times New Roman"/>
          <w:color w:val="000000"/>
          <w:sz w:val="24"/>
          <w:szCs w:val="24"/>
          <w:lang w:eastAsia="ru-RU"/>
        </w:rPr>
        <w:t>об</w:t>
      </w:r>
      <w:r w:rsidRPr="00080BFD">
        <w:rPr>
          <w:rFonts w:ascii="Times New Roman" w:eastAsia="Times New Roman" w:hAnsi="Times New Roman" w:cs="Times New Roman"/>
          <w:color w:val="000000"/>
          <w:sz w:val="24"/>
          <w:szCs w:val="24"/>
          <w:lang w:eastAsia="ru-RU"/>
        </w:rPr>
        <w:t>уча</w:t>
      </w:r>
      <w:r w:rsidR="00A14F9F">
        <w:rPr>
          <w:rFonts w:ascii="Times New Roman" w:eastAsia="Times New Roman" w:hAnsi="Times New Roman" w:cs="Times New Roman"/>
          <w:color w:val="000000"/>
          <w:sz w:val="24"/>
          <w:szCs w:val="24"/>
          <w:lang w:eastAsia="ru-RU"/>
        </w:rPr>
        <w:t>ю</w:t>
      </w:r>
      <w:r w:rsidRPr="00080BFD">
        <w:rPr>
          <w:rFonts w:ascii="Times New Roman" w:eastAsia="Times New Roman" w:hAnsi="Times New Roman" w:cs="Times New Roman"/>
          <w:color w:val="000000"/>
          <w:sz w:val="24"/>
          <w:szCs w:val="24"/>
          <w:lang w:eastAsia="ru-RU"/>
        </w:rPr>
        <w:t xml:space="preserve">щегося в аудитории и вне ее, консультационная помощь, обеспечение </w:t>
      </w:r>
      <w:r w:rsidR="00A14F9F">
        <w:rPr>
          <w:rFonts w:ascii="Times New Roman" w:eastAsia="Times New Roman" w:hAnsi="Times New Roman" w:cs="Times New Roman"/>
          <w:color w:val="000000"/>
          <w:sz w:val="24"/>
          <w:szCs w:val="24"/>
          <w:lang w:eastAsia="ru-RU"/>
        </w:rPr>
        <w:t>об</w:t>
      </w:r>
      <w:r w:rsidRPr="00080BFD">
        <w:rPr>
          <w:rFonts w:ascii="Times New Roman" w:eastAsia="Times New Roman" w:hAnsi="Times New Roman" w:cs="Times New Roman"/>
          <w:color w:val="000000"/>
          <w:sz w:val="24"/>
          <w:szCs w:val="24"/>
          <w:lang w:eastAsia="ru-RU"/>
        </w:rPr>
        <w:t>уча</w:t>
      </w:r>
      <w:r w:rsidR="00A14F9F">
        <w:rPr>
          <w:rFonts w:ascii="Times New Roman" w:eastAsia="Times New Roman" w:hAnsi="Times New Roman" w:cs="Times New Roman"/>
          <w:color w:val="000000"/>
          <w:sz w:val="24"/>
          <w:szCs w:val="24"/>
          <w:lang w:eastAsia="ru-RU"/>
        </w:rPr>
        <w:t>ю</w:t>
      </w:r>
      <w:r w:rsidRPr="00080BFD">
        <w:rPr>
          <w:rFonts w:ascii="Times New Roman" w:eastAsia="Times New Roman" w:hAnsi="Times New Roman" w:cs="Times New Roman"/>
          <w:color w:val="000000"/>
          <w:sz w:val="24"/>
          <w:szCs w:val="24"/>
          <w:lang w:eastAsia="ru-RU"/>
        </w:rPr>
        <w:t xml:space="preserve">щегося необходимыми методическими материалами позволяет эффективно организовать внеаудиторную работу </w:t>
      </w:r>
      <w:r w:rsidR="00A14F9F">
        <w:rPr>
          <w:rFonts w:ascii="Times New Roman" w:eastAsia="Times New Roman" w:hAnsi="Times New Roman" w:cs="Times New Roman"/>
          <w:color w:val="000000"/>
          <w:sz w:val="24"/>
          <w:szCs w:val="24"/>
          <w:lang w:eastAsia="ru-RU"/>
        </w:rPr>
        <w:t>об</w:t>
      </w:r>
      <w:r w:rsidRPr="00080BFD">
        <w:rPr>
          <w:rFonts w:ascii="Times New Roman" w:eastAsia="Times New Roman" w:hAnsi="Times New Roman" w:cs="Times New Roman"/>
          <w:color w:val="000000"/>
          <w:sz w:val="24"/>
          <w:szCs w:val="24"/>
          <w:lang w:eastAsia="ru-RU"/>
        </w:rPr>
        <w:t>уча</w:t>
      </w:r>
      <w:r w:rsidR="00A14F9F">
        <w:rPr>
          <w:rFonts w:ascii="Times New Roman" w:eastAsia="Times New Roman" w:hAnsi="Times New Roman" w:cs="Times New Roman"/>
          <w:color w:val="000000"/>
          <w:sz w:val="24"/>
          <w:szCs w:val="24"/>
          <w:lang w:eastAsia="ru-RU"/>
        </w:rPr>
        <w:t>ю</w:t>
      </w:r>
      <w:r w:rsidRPr="00080BFD">
        <w:rPr>
          <w:rFonts w:ascii="Times New Roman" w:eastAsia="Times New Roman" w:hAnsi="Times New Roman" w:cs="Times New Roman"/>
          <w:color w:val="000000"/>
          <w:sz w:val="24"/>
          <w:szCs w:val="24"/>
          <w:lang w:eastAsia="ru-RU"/>
        </w:rPr>
        <w:t>щихся.</w:t>
      </w:r>
    </w:p>
    <w:p w14:paraId="46B298E7" w14:textId="77777777" w:rsidR="00080BFD" w:rsidRPr="00080BFD" w:rsidRDefault="00080BFD" w:rsidP="00E94AC5">
      <w:pPr>
        <w:spacing w:after="0" w:line="240" w:lineRule="auto"/>
        <w:ind w:firstLine="709"/>
        <w:jc w:val="both"/>
        <w:rPr>
          <w:rFonts w:ascii="Times New Roman" w:eastAsia="Times New Roman" w:hAnsi="Times New Roman" w:cs="Times New Roman"/>
          <w:color w:val="000000"/>
          <w:sz w:val="24"/>
          <w:szCs w:val="24"/>
          <w:lang w:eastAsia="ru-RU"/>
        </w:rPr>
      </w:pPr>
      <w:r w:rsidRPr="00080BFD">
        <w:rPr>
          <w:rFonts w:ascii="Times New Roman" w:eastAsia="Times New Roman" w:hAnsi="Times New Roman" w:cs="Times New Roman"/>
          <w:color w:val="000000"/>
          <w:sz w:val="24"/>
          <w:szCs w:val="24"/>
          <w:lang w:eastAsia="ru-RU"/>
        </w:rPr>
        <w:t xml:space="preserve">Контроль со стороны преподавателя обеспечивает эффективность выполнения </w:t>
      </w:r>
      <w:r w:rsidR="00A14F9F">
        <w:rPr>
          <w:rFonts w:ascii="Times New Roman" w:eastAsia="Times New Roman" w:hAnsi="Times New Roman" w:cs="Times New Roman"/>
          <w:color w:val="000000"/>
          <w:sz w:val="24"/>
          <w:szCs w:val="24"/>
          <w:lang w:eastAsia="ru-RU"/>
        </w:rPr>
        <w:t>об</w:t>
      </w:r>
      <w:r w:rsidRPr="00080BFD">
        <w:rPr>
          <w:rFonts w:ascii="Times New Roman" w:eastAsia="Times New Roman" w:hAnsi="Times New Roman" w:cs="Times New Roman"/>
          <w:color w:val="000000"/>
          <w:sz w:val="24"/>
          <w:szCs w:val="24"/>
          <w:lang w:eastAsia="ru-RU"/>
        </w:rPr>
        <w:t>уча</w:t>
      </w:r>
      <w:r w:rsidR="00A14F9F">
        <w:rPr>
          <w:rFonts w:ascii="Times New Roman" w:eastAsia="Times New Roman" w:hAnsi="Times New Roman" w:cs="Times New Roman"/>
          <w:color w:val="000000"/>
          <w:sz w:val="24"/>
          <w:szCs w:val="24"/>
          <w:lang w:eastAsia="ru-RU"/>
        </w:rPr>
        <w:t>ю</w:t>
      </w:r>
      <w:r w:rsidRPr="00080BFD">
        <w:rPr>
          <w:rFonts w:ascii="Times New Roman" w:eastAsia="Times New Roman" w:hAnsi="Times New Roman" w:cs="Times New Roman"/>
          <w:color w:val="000000"/>
          <w:sz w:val="24"/>
          <w:szCs w:val="24"/>
          <w:lang w:eastAsia="ru-RU"/>
        </w:rPr>
        <w:t>щимися самостоятельной работы.</w:t>
      </w:r>
    </w:p>
    <w:p w14:paraId="4CA0B1C8" w14:textId="77777777" w:rsidR="00B46155" w:rsidRPr="00080BFD" w:rsidRDefault="00B46155" w:rsidP="00E94AC5">
      <w:pPr>
        <w:pStyle w:val="4"/>
        <w:shd w:val="clear" w:color="auto" w:fill="auto"/>
        <w:spacing w:line="240" w:lineRule="auto"/>
        <w:ind w:right="20" w:firstLine="0"/>
        <w:jc w:val="both"/>
        <w:rPr>
          <w:sz w:val="24"/>
          <w:szCs w:val="24"/>
        </w:rPr>
      </w:pPr>
    </w:p>
    <w:p w14:paraId="4BD113A8" w14:textId="77777777" w:rsidR="00FE1586" w:rsidRPr="00A14F9F" w:rsidRDefault="00A14F9F" w:rsidP="00E94AC5">
      <w:pPr>
        <w:pStyle w:val="4"/>
        <w:shd w:val="clear" w:color="auto" w:fill="auto"/>
        <w:spacing w:line="240" w:lineRule="auto"/>
        <w:ind w:right="20" w:firstLine="0"/>
        <w:jc w:val="center"/>
        <w:rPr>
          <w:b/>
          <w:i/>
          <w:sz w:val="24"/>
          <w:szCs w:val="24"/>
        </w:rPr>
      </w:pPr>
      <w:r w:rsidRPr="00A14F9F">
        <w:rPr>
          <w:b/>
          <w:i/>
          <w:sz w:val="24"/>
          <w:szCs w:val="24"/>
        </w:rPr>
        <w:t>5.3. Средства обучения</w:t>
      </w:r>
    </w:p>
    <w:p w14:paraId="2EEBF13E" w14:textId="77777777" w:rsidR="008C1BDD" w:rsidRPr="008C1BDD" w:rsidRDefault="008C1BDD" w:rsidP="00E94AC5">
      <w:pPr>
        <w:spacing w:after="0" w:line="240" w:lineRule="auto"/>
        <w:jc w:val="both"/>
        <w:rPr>
          <w:rFonts w:ascii="Times New Roman" w:eastAsia="Times New Roman" w:hAnsi="Times New Roman" w:cs="Times New Roman"/>
          <w:color w:val="000000"/>
          <w:sz w:val="24"/>
          <w:szCs w:val="24"/>
          <w:lang w:eastAsia="ru-RU"/>
        </w:rPr>
      </w:pPr>
      <w:r w:rsidRPr="008C1BDD">
        <w:rPr>
          <w:rFonts w:ascii="Times New Roman" w:eastAsia="Times New Roman" w:hAnsi="Times New Roman" w:cs="Times New Roman"/>
          <w:color w:val="000000"/>
          <w:sz w:val="24"/>
          <w:szCs w:val="24"/>
          <w:lang w:eastAsia="ru-RU"/>
        </w:rPr>
        <w:t xml:space="preserve">1. </w:t>
      </w:r>
      <w:r w:rsidRPr="008C1BDD">
        <w:rPr>
          <w:rFonts w:ascii="Times New Roman" w:eastAsia="Times New Roman" w:hAnsi="Times New Roman" w:cs="Times New Roman"/>
          <w:b/>
          <w:i/>
          <w:color w:val="000000"/>
          <w:sz w:val="24"/>
          <w:szCs w:val="24"/>
          <w:lang w:eastAsia="ru-RU"/>
        </w:rPr>
        <w:t xml:space="preserve">Технические средства обучения: </w:t>
      </w:r>
      <w:r w:rsidRPr="008C1BDD">
        <w:rPr>
          <w:rFonts w:ascii="Times New Roman" w:eastAsia="Times New Roman" w:hAnsi="Times New Roman" w:cs="Times New Roman"/>
          <w:color w:val="000000"/>
          <w:sz w:val="24"/>
          <w:szCs w:val="24"/>
          <w:lang w:eastAsia="ru-RU"/>
        </w:rPr>
        <w:t>видеомагнитофон, компьютер, проигрыватель</w:t>
      </w:r>
    </w:p>
    <w:p w14:paraId="2C92AFDE" w14:textId="77777777" w:rsidR="008C1BDD" w:rsidRPr="008C1BDD" w:rsidRDefault="008C1BDD" w:rsidP="00E94AC5">
      <w:pPr>
        <w:spacing w:after="0" w:line="240" w:lineRule="auto"/>
        <w:jc w:val="both"/>
        <w:rPr>
          <w:rFonts w:ascii="Times New Roman" w:eastAsia="Times New Roman" w:hAnsi="Times New Roman" w:cs="Times New Roman"/>
          <w:color w:val="000000"/>
          <w:sz w:val="24"/>
          <w:szCs w:val="24"/>
          <w:lang w:eastAsia="ru-RU"/>
        </w:rPr>
      </w:pPr>
      <w:r w:rsidRPr="008C1BDD">
        <w:rPr>
          <w:rFonts w:ascii="Times New Roman" w:eastAsia="Times New Roman" w:hAnsi="Times New Roman" w:cs="Times New Roman"/>
          <w:color w:val="000000"/>
          <w:sz w:val="24"/>
          <w:szCs w:val="24"/>
          <w:lang w:eastAsia="ru-RU"/>
        </w:rPr>
        <w:t xml:space="preserve">2. </w:t>
      </w:r>
      <w:r w:rsidRPr="008C1BDD">
        <w:rPr>
          <w:rFonts w:ascii="Times New Roman" w:eastAsia="Times New Roman" w:hAnsi="Times New Roman" w:cs="Times New Roman"/>
          <w:b/>
          <w:i/>
          <w:color w:val="000000"/>
          <w:sz w:val="24"/>
          <w:szCs w:val="24"/>
          <w:lang w:eastAsia="ru-RU"/>
        </w:rPr>
        <w:t>Другие средства обучения:</w:t>
      </w:r>
    </w:p>
    <w:p w14:paraId="1271910C" w14:textId="77777777" w:rsidR="008C1BDD" w:rsidRPr="008C1BDD" w:rsidRDefault="008C1BDD" w:rsidP="00E94AC5">
      <w:pPr>
        <w:spacing w:after="0" w:line="240" w:lineRule="auto"/>
        <w:jc w:val="both"/>
        <w:rPr>
          <w:rFonts w:ascii="Times New Roman" w:eastAsia="Times New Roman" w:hAnsi="Times New Roman" w:cs="Times New Roman"/>
          <w:color w:val="000000"/>
          <w:sz w:val="24"/>
          <w:szCs w:val="24"/>
          <w:lang w:eastAsia="ru-RU"/>
        </w:rPr>
      </w:pPr>
      <w:r w:rsidRPr="008C1BDD">
        <w:rPr>
          <w:rFonts w:ascii="Times New Roman" w:eastAsia="Times New Roman" w:hAnsi="Times New Roman" w:cs="Times New Roman"/>
          <w:color w:val="000000"/>
          <w:sz w:val="24"/>
          <w:szCs w:val="24"/>
          <w:lang w:eastAsia="ru-RU"/>
        </w:rPr>
        <w:t xml:space="preserve">- </w:t>
      </w:r>
      <w:r w:rsidRPr="008C1BDD">
        <w:rPr>
          <w:rFonts w:ascii="Times New Roman" w:eastAsia="Times New Roman" w:hAnsi="Times New Roman" w:cs="Times New Roman"/>
          <w:i/>
          <w:color w:val="000000"/>
          <w:sz w:val="24"/>
          <w:szCs w:val="24"/>
          <w:lang w:eastAsia="ru-RU"/>
        </w:rPr>
        <w:t>наглядно-плоскостные:</w:t>
      </w:r>
      <w:r w:rsidRPr="008C1BDD">
        <w:rPr>
          <w:rFonts w:ascii="Times New Roman" w:eastAsia="Times New Roman" w:hAnsi="Times New Roman" w:cs="Times New Roman"/>
          <w:color w:val="000000"/>
          <w:sz w:val="24"/>
          <w:szCs w:val="24"/>
          <w:lang w:eastAsia="ru-RU"/>
        </w:rPr>
        <w:t xml:space="preserve"> наглядные методические пособия, карты, плакаты, фонд работ </w:t>
      </w:r>
      <w:r>
        <w:rPr>
          <w:rFonts w:ascii="Times New Roman" w:eastAsia="Times New Roman" w:hAnsi="Times New Roman" w:cs="Times New Roman"/>
          <w:color w:val="000000"/>
          <w:sz w:val="24"/>
          <w:szCs w:val="24"/>
          <w:lang w:eastAsia="ru-RU"/>
        </w:rPr>
        <w:t>об</w:t>
      </w:r>
      <w:r w:rsidRPr="008C1BDD">
        <w:rPr>
          <w:rFonts w:ascii="Times New Roman" w:eastAsia="Times New Roman" w:hAnsi="Times New Roman" w:cs="Times New Roman"/>
          <w:color w:val="000000"/>
          <w:sz w:val="24"/>
          <w:szCs w:val="24"/>
          <w:lang w:eastAsia="ru-RU"/>
        </w:rPr>
        <w:t>уча</w:t>
      </w:r>
      <w:r>
        <w:rPr>
          <w:rFonts w:ascii="Times New Roman" w:eastAsia="Times New Roman" w:hAnsi="Times New Roman" w:cs="Times New Roman"/>
          <w:color w:val="000000"/>
          <w:sz w:val="24"/>
          <w:szCs w:val="24"/>
          <w:lang w:eastAsia="ru-RU"/>
        </w:rPr>
        <w:t>ю</w:t>
      </w:r>
      <w:r w:rsidRPr="008C1BDD">
        <w:rPr>
          <w:rFonts w:ascii="Times New Roman" w:eastAsia="Times New Roman" w:hAnsi="Times New Roman" w:cs="Times New Roman"/>
          <w:color w:val="000000"/>
          <w:sz w:val="24"/>
          <w:szCs w:val="24"/>
          <w:lang w:eastAsia="ru-RU"/>
        </w:rPr>
        <w:t>щихся, настенные иллюстрации, магнитные доски, интерактивные доски;</w:t>
      </w:r>
    </w:p>
    <w:p w14:paraId="29D63215" w14:textId="77777777" w:rsidR="008C1BDD" w:rsidRPr="008C1BDD" w:rsidRDefault="008C1BDD" w:rsidP="00E94AC5">
      <w:pPr>
        <w:spacing w:after="0" w:line="240" w:lineRule="auto"/>
        <w:jc w:val="both"/>
        <w:rPr>
          <w:rFonts w:ascii="Times New Roman" w:eastAsia="Times New Roman" w:hAnsi="Times New Roman" w:cs="Times New Roman"/>
          <w:color w:val="000000"/>
          <w:sz w:val="24"/>
          <w:szCs w:val="24"/>
          <w:lang w:eastAsia="ru-RU"/>
        </w:rPr>
      </w:pPr>
      <w:r w:rsidRPr="008C1BDD">
        <w:rPr>
          <w:rFonts w:ascii="Times New Roman" w:eastAsia="Times New Roman" w:hAnsi="Times New Roman" w:cs="Times New Roman"/>
          <w:color w:val="000000"/>
          <w:sz w:val="24"/>
          <w:szCs w:val="24"/>
          <w:lang w:eastAsia="ru-RU"/>
        </w:rPr>
        <w:t xml:space="preserve">- </w:t>
      </w:r>
      <w:r w:rsidRPr="008C1BDD">
        <w:rPr>
          <w:rFonts w:ascii="Times New Roman" w:eastAsia="Times New Roman" w:hAnsi="Times New Roman" w:cs="Times New Roman"/>
          <w:i/>
          <w:color w:val="000000"/>
          <w:sz w:val="24"/>
          <w:szCs w:val="24"/>
          <w:lang w:eastAsia="ru-RU"/>
        </w:rPr>
        <w:t>электронные образовательные ресурсы:</w:t>
      </w:r>
      <w:r w:rsidRPr="008C1BDD">
        <w:rPr>
          <w:rFonts w:ascii="Times New Roman" w:eastAsia="Times New Roman" w:hAnsi="Times New Roman" w:cs="Times New Roman"/>
          <w:color w:val="000000"/>
          <w:sz w:val="24"/>
          <w:szCs w:val="24"/>
          <w:lang w:eastAsia="ru-RU"/>
        </w:rPr>
        <w:t xml:space="preserve"> мультимедийные учебники, мультимедийные универсальные энциклопедии, сетевые образовательные ресурсы;</w:t>
      </w:r>
    </w:p>
    <w:p w14:paraId="194C165D" w14:textId="77777777" w:rsidR="008C1BDD" w:rsidRPr="008C1BDD" w:rsidRDefault="008C1BDD" w:rsidP="00E94AC5">
      <w:pPr>
        <w:spacing w:after="0" w:line="240" w:lineRule="auto"/>
        <w:jc w:val="both"/>
        <w:rPr>
          <w:rFonts w:ascii="Times New Roman" w:eastAsia="Times New Roman" w:hAnsi="Times New Roman" w:cs="Times New Roman"/>
          <w:color w:val="000000"/>
          <w:sz w:val="24"/>
          <w:szCs w:val="24"/>
          <w:lang w:eastAsia="ru-RU"/>
        </w:rPr>
      </w:pPr>
      <w:r w:rsidRPr="008C1BDD">
        <w:rPr>
          <w:rFonts w:ascii="Times New Roman" w:eastAsia="Times New Roman" w:hAnsi="Times New Roman" w:cs="Times New Roman"/>
          <w:color w:val="000000"/>
          <w:sz w:val="24"/>
          <w:szCs w:val="24"/>
          <w:lang w:eastAsia="ru-RU"/>
        </w:rPr>
        <w:t xml:space="preserve">- </w:t>
      </w:r>
      <w:r w:rsidRPr="008C1BDD">
        <w:rPr>
          <w:rFonts w:ascii="Times New Roman" w:eastAsia="Times New Roman" w:hAnsi="Times New Roman" w:cs="Times New Roman"/>
          <w:i/>
          <w:color w:val="000000"/>
          <w:sz w:val="24"/>
          <w:szCs w:val="24"/>
          <w:lang w:eastAsia="ru-RU"/>
        </w:rPr>
        <w:t xml:space="preserve">аудиовизуальные: </w:t>
      </w:r>
      <w:r w:rsidRPr="008C1BDD">
        <w:rPr>
          <w:rFonts w:ascii="Times New Roman" w:eastAsia="Times New Roman" w:hAnsi="Times New Roman" w:cs="Times New Roman"/>
          <w:color w:val="000000"/>
          <w:sz w:val="24"/>
          <w:szCs w:val="24"/>
          <w:lang w:eastAsia="ru-RU"/>
        </w:rPr>
        <w:t>слайд-фильмы, видеофильмы, учебные кинофильмы, аудиозаписи</w:t>
      </w:r>
      <w:r>
        <w:rPr>
          <w:rFonts w:ascii="Times New Roman" w:eastAsia="Times New Roman" w:hAnsi="Times New Roman" w:cs="Times New Roman"/>
          <w:color w:val="000000"/>
          <w:sz w:val="24"/>
          <w:szCs w:val="24"/>
          <w:lang w:eastAsia="ru-RU"/>
        </w:rPr>
        <w:t>.</w:t>
      </w:r>
    </w:p>
    <w:p w14:paraId="1702B33F" w14:textId="77777777" w:rsidR="008C1BDD" w:rsidRPr="00E94AC5" w:rsidRDefault="008C1BDD" w:rsidP="00E94AC5">
      <w:pPr>
        <w:spacing w:after="0" w:line="240" w:lineRule="auto"/>
        <w:jc w:val="both"/>
        <w:rPr>
          <w:rFonts w:ascii="Times New Roman" w:eastAsia="Times New Roman" w:hAnsi="Times New Roman" w:cs="Times New Roman"/>
          <w:color w:val="000000"/>
          <w:sz w:val="24"/>
          <w:szCs w:val="24"/>
          <w:lang w:eastAsia="ru-RU"/>
        </w:rPr>
      </w:pPr>
      <w:r w:rsidRPr="008C1BDD">
        <w:rPr>
          <w:rFonts w:ascii="Times New Roman" w:eastAsia="Times New Roman" w:hAnsi="Times New Roman" w:cs="Times New Roman"/>
          <w:color w:val="000000"/>
          <w:sz w:val="24"/>
          <w:szCs w:val="24"/>
          <w:lang w:eastAsia="ru-RU"/>
        </w:rPr>
        <w:t xml:space="preserve">3. </w:t>
      </w:r>
      <w:r w:rsidRPr="008C1BDD">
        <w:rPr>
          <w:rFonts w:ascii="Times New Roman" w:eastAsia="Times New Roman" w:hAnsi="Times New Roman" w:cs="Times New Roman"/>
          <w:b/>
          <w:i/>
          <w:color w:val="000000"/>
          <w:sz w:val="24"/>
          <w:szCs w:val="24"/>
          <w:lang w:eastAsia="ru-RU"/>
        </w:rPr>
        <w:t>Авторские презентации</w:t>
      </w:r>
      <w:r w:rsidRPr="008C1BDD">
        <w:rPr>
          <w:rFonts w:ascii="Times New Roman" w:eastAsia="Times New Roman" w:hAnsi="Times New Roman" w:cs="Times New Roman"/>
          <w:color w:val="000000"/>
          <w:sz w:val="24"/>
          <w:szCs w:val="24"/>
          <w:lang w:eastAsia="ru-RU"/>
        </w:rPr>
        <w:t xml:space="preserve"> преподавателя по темам программы.</w:t>
      </w:r>
    </w:p>
    <w:p w14:paraId="5DA339F9" w14:textId="77777777" w:rsidR="00FE1586" w:rsidRPr="00FE1586" w:rsidRDefault="00FE1586" w:rsidP="00E94AC5">
      <w:pPr>
        <w:pStyle w:val="1"/>
      </w:pPr>
      <w:bookmarkStart w:id="75" w:name="_Toc141716187"/>
      <w:r w:rsidRPr="00FE1586">
        <w:t>VI. СПИСКИ  РЕКОМЕНДУЕМОЙ  УЧЕБНО - МЕТОДИЧЕСКОЙ  ЛИТЕРАТУРЫ</w:t>
      </w:r>
      <w:bookmarkEnd w:id="75"/>
    </w:p>
    <w:p w14:paraId="59F3E73D" w14:textId="77777777" w:rsidR="00FE1586" w:rsidRDefault="00FE1586" w:rsidP="00E94AC5">
      <w:pPr>
        <w:pStyle w:val="11"/>
        <w:shd w:val="clear" w:color="auto" w:fill="FFFFFF"/>
        <w:spacing w:line="240" w:lineRule="auto"/>
        <w:ind w:left="0"/>
        <w:jc w:val="center"/>
        <w:rPr>
          <w:b/>
          <w:i/>
          <w:spacing w:val="2"/>
          <w:kern w:val="0"/>
          <w:lang w:eastAsia="en-US" w:bidi="ar-SA"/>
        </w:rPr>
      </w:pPr>
      <w:r w:rsidRPr="00FE1586">
        <w:rPr>
          <w:b/>
          <w:i/>
          <w:spacing w:val="2"/>
          <w:kern w:val="0"/>
          <w:lang w:eastAsia="en-US" w:bidi="ar-SA"/>
        </w:rPr>
        <w:t>6.1. Список рекомендуемой  методической  литературы</w:t>
      </w:r>
    </w:p>
    <w:p w14:paraId="7CFAEA92" w14:textId="77777777" w:rsidR="00C429C4" w:rsidRPr="00FE1586" w:rsidRDefault="00C429C4" w:rsidP="00E94AC5">
      <w:pPr>
        <w:pStyle w:val="11"/>
        <w:shd w:val="clear" w:color="auto" w:fill="FFFFFF"/>
        <w:spacing w:line="240" w:lineRule="auto"/>
        <w:ind w:left="0"/>
        <w:jc w:val="center"/>
        <w:rPr>
          <w:i/>
        </w:rPr>
      </w:pPr>
      <w:r>
        <w:rPr>
          <w:b/>
          <w:i/>
          <w:spacing w:val="2"/>
          <w:kern w:val="0"/>
          <w:lang w:eastAsia="en-US" w:bidi="ar-SA"/>
        </w:rPr>
        <w:t>Народная культура</w:t>
      </w:r>
    </w:p>
    <w:p w14:paraId="4105D3F5"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1. Афанасьев А.И. Русские народные сказки (любое издание).</w:t>
      </w:r>
    </w:p>
    <w:p w14:paraId="17A12DA8"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2. Библия. Ветхий и Новый Завет (любое издание).</w:t>
      </w:r>
    </w:p>
    <w:p w14:paraId="1D613CBB"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3. Белов В. Лад. Очерки о народной эстетике. – М., 1982.</w:t>
      </w:r>
    </w:p>
    <w:p w14:paraId="36639C57"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4. Горожанина С.В., Зайцева Л.М. Русский народный свадебный костюм. – М., Культура и традиции, 2003.</w:t>
      </w:r>
    </w:p>
    <w:p w14:paraId="2671773F"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5. Соловьев Владимир Русская культура с древнейших времен до наших дней.-М.:Белый город,2004</w:t>
      </w:r>
    </w:p>
    <w:p w14:paraId="69F863DB"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6. Денисова И.М. Отражение фито-антропоморфной модели мира и ее отголоски в русской народной культуре. – Журнал «Этнография», 2003., №5. Стр. 68 – 81.</w:t>
      </w:r>
    </w:p>
    <w:p w14:paraId="791BBCB2"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7. Денисова И.М. Зооморфная модель мира и ее отголоски в русской народной культуре. – Журнал «Этнография», 2003., №6. Стр. 19 -34.</w:t>
      </w:r>
    </w:p>
    <w:p w14:paraId="3822E755"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8. Евсюков В.В. Мифы о мироздании. Мироздание и человек. – М.: Политиздат, 1990.</w:t>
      </w:r>
    </w:p>
    <w:p w14:paraId="2E118CA9"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9. Иванов В.В., Топоров В.Н. Исследование в области славянских древностей. – М., 1975.</w:t>
      </w:r>
    </w:p>
    <w:p w14:paraId="724DEEA2"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10. Изобразительные мотивы в русской народной вышивке. Музей народного искусства. Альбом. /Сост. Дурасов Г.П., Яковлева Г. А. – М.: Советская Россия, 1990.</w:t>
      </w:r>
    </w:p>
    <w:p w14:paraId="32C8A261"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11. Коринфский А.А. Народная Русь. – Смоленск: «Русич», 1995.</w:t>
      </w:r>
    </w:p>
    <w:p w14:paraId="560A41DF"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lastRenderedPageBreak/>
        <w:t>12. Максимов С. Куль хлеба. Нечистая и крестная сила. – Смоленск: «Русич», 1995.</w:t>
      </w:r>
    </w:p>
    <w:p w14:paraId="628DF1A9"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13. Маслова Г.С. Народная одежда в восточнославянских традиционных обычаях и обрядах 19- начала 20 века. – М., 1984.</w:t>
      </w:r>
    </w:p>
    <w:p w14:paraId="7A7CBE93"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14. Маслова Г.С. Орнамент русской народной вышивки как историко-этнографический источник. – М., 1978.</w:t>
      </w:r>
    </w:p>
    <w:p w14:paraId="1EA819F8"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15. Мифы народов мира. Энциклопедия в 2-х т./ Гл. ред. С. А. Токарев. – М.: Сов. Энциклопедия, 1991. – Т. 1.</w:t>
      </w:r>
    </w:p>
    <w:p w14:paraId="31F90FA5"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16. Мифы народов мира. Энциклопедия в 2-х т./ Гл. ред. С. А. Токарев. – М.: Сов. Энциклопедия, 1992. – Т. 2.</w:t>
      </w:r>
    </w:p>
    <w:p w14:paraId="3AD9EA88"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17. Мудрость народная. Жизнь человека в русском фольклоре: Младенчество. Детство. /Составитель В.П. Аникина. – М., 1991 – вып.1. Девичество. /Под редакцией В.П. Аникина, В.Е. Гусева, Н.И. Толстого. – М., 1994.</w:t>
      </w:r>
    </w:p>
    <w:p w14:paraId="55074915"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18. Народное искусство. Материалы и исследования. Вып.2. Сборник статей. – Санкт-Петербург: Государственный Русский музей, 2004, ОАО «Иван Федоров», 2004.</w:t>
      </w:r>
    </w:p>
    <w:p w14:paraId="138B9721"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19. Народное искусство Каргополья. /Альманах. Вып. 142 – Государственный Русский музей, 2006. – СПб: PALACE EDITIONS, 2006.</w:t>
      </w:r>
    </w:p>
    <w:p w14:paraId="6D318110"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20. Некрасова М.А. Народное искусство как часть культуры. – М., 1983.</w:t>
      </w:r>
    </w:p>
    <w:p w14:paraId="1F3125DF"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21. Некрасова М.А. Народное искусство России. Народное творчество как мир целостности. – М., 1983.</w:t>
      </w:r>
    </w:p>
    <w:p w14:paraId="3B869495"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22. Некрылова А.Ф. Русский традиционный календарь на каждый день и для каждого дома. – Санкт-Петербург: «Азбука-классика», 2007.</w:t>
      </w:r>
    </w:p>
    <w:p w14:paraId="34FEF74A"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23. Пропп В.Я. Сказка. Эпос. Песня. /Ред. В. Ф. Шевченко. – М.: Лабиринт, 2001.</w:t>
      </w:r>
    </w:p>
    <w:p w14:paraId="34619F96"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24. Пропп В.Я. Исторические корни волшебной сказки. – М.: Лабиринт, 2002.</w:t>
      </w:r>
    </w:p>
    <w:p w14:paraId="2033FED5"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25. Рыбаков Б.А. Язычество древних славян. – М., Наука, 1994.</w:t>
      </w:r>
    </w:p>
    <w:p w14:paraId="05C3F3D8"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26. Сказки Орловской губернии – Орел, 1998.</w:t>
      </w:r>
    </w:p>
    <w:p w14:paraId="496E5D5D"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27. Семенова М. Мы – славяне. – Санкт-Петербург: Азбука, Книжный клуб «Терра», 1997.</w:t>
      </w:r>
    </w:p>
    <w:p w14:paraId="2A00A5F5" w14:textId="77777777" w:rsidR="00C429C4" w:rsidRPr="00C429C4" w:rsidRDefault="00C429C4" w:rsidP="00E94AC5">
      <w:pPr>
        <w:spacing w:after="0" w:line="240" w:lineRule="auto"/>
        <w:rPr>
          <w:rFonts w:ascii="Times New Roman" w:eastAsia="Times New Roman" w:hAnsi="Times New Roman" w:cs="Times New Roman"/>
          <w:color w:val="000000"/>
          <w:sz w:val="24"/>
          <w:szCs w:val="24"/>
          <w:lang w:eastAsia="ru-RU"/>
        </w:rPr>
      </w:pPr>
      <w:r w:rsidRPr="00C429C4">
        <w:rPr>
          <w:rFonts w:ascii="Times New Roman" w:eastAsia="Times New Roman" w:hAnsi="Times New Roman" w:cs="Times New Roman"/>
          <w:color w:val="000000"/>
          <w:sz w:val="24"/>
          <w:szCs w:val="24"/>
          <w:lang w:eastAsia="ru-RU"/>
        </w:rPr>
        <w:t>28. Шмелев И.С. Лето Господне. – М., 1989.</w:t>
      </w:r>
    </w:p>
    <w:p w14:paraId="75EB746E" w14:textId="77777777" w:rsidR="009E4612" w:rsidRDefault="003F5F96" w:rsidP="00E94AC5">
      <w:pPr>
        <w:shd w:val="clear" w:color="auto" w:fill="FFFFFF"/>
        <w:spacing w:after="0" w:line="240" w:lineRule="auto"/>
        <w:ind w:left="-113" w:right="-113" w:firstLine="567"/>
        <w:jc w:val="center"/>
        <w:rPr>
          <w:rFonts w:ascii="Times New Roman" w:hAnsi="Times New Roman" w:cs="Times New Roman"/>
          <w:b/>
          <w:i/>
          <w:spacing w:val="2"/>
          <w:sz w:val="24"/>
          <w:szCs w:val="24"/>
        </w:rPr>
      </w:pPr>
      <w:r>
        <w:rPr>
          <w:rFonts w:ascii="Times New Roman" w:hAnsi="Times New Roman" w:cs="Times New Roman"/>
          <w:b/>
          <w:i/>
          <w:spacing w:val="2"/>
          <w:sz w:val="24"/>
          <w:szCs w:val="24"/>
        </w:rPr>
        <w:t>6.2.</w:t>
      </w:r>
      <w:r w:rsidRPr="003F5F96">
        <w:rPr>
          <w:rFonts w:ascii="Times New Roman" w:hAnsi="Times New Roman" w:cs="Times New Roman"/>
          <w:b/>
          <w:i/>
          <w:spacing w:val="2"/>
          <w:sz w:val="24"/>
          <w:szCs w:val="24"/>
        </w:rPr>
        <w:t xml:space="preserve">Список рекомендуемой  </w:t>
      </w:r>
      <w:r>
        <w:rPr>
          <w:rFonts w:ascii="Times New Roman" w:hAnsi="Times New Roman" w:cs="Times New Roman"/>
          <w:b/>
          <w:i/>
          <w:spacing w:val="2"/>
          <w:sz w:val="24"/>
          <w:szCs w:val="24"/>
        </w:rPr>
        <w:t xml:space="preserve">учебной </w:t>
      </w:r>
      <w:r w:rsidRPr="003F5F96">
        <w:rPr>
          <w:rFonts w:ascii="Times New Roman" w:hAnsi="Times New Roman" w:cs="Times New Roman"/>
          <w:b/>
          <w:i/>
          <w:spacing w:val="2"/>
          <w:sz w:val="24"/>
          <w:szCs w:val="24"/>
        </w:rPr>
        <w:t xml:space="preserve">  литературы</w:t>
      </w:r>
    </w:p>
    <w:p w14:paraId="64DE844A" w14:textId="77777777" w:rsidR="00042C6B" w:rsidRPr="00FE1586" w:rsidRDefault="00042C6B" w:rsidP="00E94AC5">
      <w:pPr>
        <w:pStyle w:val="11"/>
        <w:shd w:val="clear" w:color="auto" w:fill="FFFFFF"/>
        <w:spacing w:line="240" w:lineRule="auto"/>
        <w:ind w:left="0"/>
        <w:jc w:val="center"/>
        <w:rPr>
          <w:i/>
        </w:rPr>
      </w:pPr>
      <w:r>
        <w:rPr>
          <w:b/>
          <w:i/>
          <w:spacing w:val="2"/>
          <w:kern w:val="0"/>
          <w:lang w:eastAsia="en-US" w:bidi="ar-SA"/>
        </w:rPr>
        <w:t>Народная культура</w:t>
      </w:r>
    </w:p>
    <w:p w14:paraId="4785ED1D" w14:textId="77777777" w:rsidR="00042C6B" w:rsidRPr="00042C6B" w:rsidRDefault="00042C6B" w:rsidP="00E94AC5">
      <w:pPr>
        <w:spacing w:after="0" w:line="240" w:lineRule="auto"/>
        <w:rPr>
          <w:rFonts w:ascii="Times New Roman" w:eastAsia="Times New Roman" w:hAnsi="Times New Roman" w:cs="Times New Roman"/>
          <w:color w:val="000000"/>
          <w:sz w:val="24"/>
          <w:szCs w:val="24"/>
          <w:lang w:eastAsia="ru-RU"/>
        </w:rPr>
      </w:pPr>
      <w:r w:rsidRPr="00042C6B">
        <w:rPr>
          <w:rFonts w:ascii="Times New Roman" w:eastAsia="Times New Roman" w:hAnsi="Times New Roman" w:cs="Times New Roman"/>
          <w:color w:val="000000"/>
          <w:sz w:val="24"/>
          <w:szCs w:val="24"/>
          <w:lang w:eastAsia="ru-RU"/>
        </w:rPr>
        <w:t>1. Новицкая М.Ю. Введение в народоведение. Родная земля: учебник-тетрадь в 4-х выпусках для 1-2 класса – М., Дрофа, 1998.</w:t>
      </w:r>
    </w:p>
    <w:p w14:paraId="77E65064" w14:textId="77777777" w:rsidR="00042C6B" w:rsidRPr="00042C6B" w:rsidRDefault="00042C6B" w:rsidP="00E94AC5">
      <w:pPr>
        <w:spacing w:after="0" w:line="240" w:lineRule="auto"/>
        <w:rPr>
          <w:rFonts w:ascii="Times New Roman" w:eastAsia="Times New Roman" w:hAnsi="Times New Roman" w:cs="Times New Roman"/>
          <w:color w:val="000000"/>
          <w:sz w:val="24"/>
          <w:szCs w:val="24"/>
          <w:lang w:eastAsia="ru-RU"/>
        </w:rPr>
      </w:pPr>
      <w:r w:rsidRPr="00042C6B">
        <w:rPr>
          <w:rFonts w:ascii="Times New Roman" w:eastAsia="Times New Roman" w:hAnsi="Times New Roman" w:cs="Times New Roman"/>
          <w:color w:val="000000"/>
          <w:sz w:val="24"/>
          <w:szCs w:val="24"/>
          <w:lang w:eastAsia="ru-RU"/>
        </w:rPr>
        <w:t>2. Новицкая М.Ю. Введение в народоведение. Родная земля. 1-2 классы. /Книга для учителя – М., Дрофа, 2001.</w:t>
      </w:r>
    </w:p>
    <w:p w14:paraId="59A70AE1" w14:textId="77777777" w:rsidR="00042C6B" w:rsidRPr="00042C6B" w:rsidRDefault="00042C6B" w:rsidP="00E94AC5">
      <w:pPr>
        <w:spacing w:after="0" w:line="240" w:lineRule="auto"/>
        <w:rPr>
          <w:rFonts w:ascii="Times New Roman" w:eastAsia="Times New Roman" w:hAnsi="Times New Roman" w:cs="Times New Roman"/>
          <w:color w:val="000000"/>
          <w:sz w:val="24"/>
          <w:szCs w:val="24"/>
          <w:lang w:eastAsia="ru-RU"/>
        </w:rPr>
      </w:pPr>
      <w:r w:rsidRPr="00042C6B">
        <w:rPr>
          <w:rFonts w:ascii="Times New Roman" w:eastAsia="Times New Roman" w:hAnsi="Times New Roman" w:cs="Times New Roman"/>
          <w:color w:val="000000"/>
          <w:sz w:val="24"/>
          <w:szCs w:val="24"/>
          <w:lang w:eastAsia="ru-RU"/>
        </w:rPr>
        <w:t>3. Новицкая М.Ю. Введение в народоведение. Родная земля. 3 класс: Книга для учителя. – М.: Дрофа, 2003.</w:t>
      </w:r>
    </w:p>
    <w:p w14:paraId="785951FF" w14:textId="77777777" w:rsidR="00042C6B" w:rsidRPr="00042C6B" w:rsidRDefault="00042C6B" w:rsidP="00E94AC5">
      <w:pPr>
        <w:spacing w:after="0" w:line="240" w:lineRule="auto"/>
        <w:rPr>
          <w:rFonts w:ascii="Times New Roman" w:eastAsia="Times New Roman" w:hAnsi="Times New Roman" w:cs="Times New Roman"/>
          <w:color w:val="000000"/>
          <w:sz w:val="24"/>
          <w:szCs w:val="24"/>
          <w:lang w:eastAsia="ru-RU"/>
        </w:rPr>
      </w:pPr>
      <w:r w:rsidRPr="00042C6B">
        <w:rPr>
          <w:rFonts w:ascii="Times New Roman" w:eastAsia="Times New Roman" w:hAnsi="Times New Roman" w:cs="Times New Roman"/>
          <w:color w:val="000000"/>
          <w:sz w:val="24"/>
          <w:szCs w:val="24"/>
          <w:lang w:eastAsia="ru-RU"/>
        </w:rPr>
        <w:t>4. Новицкая М.Ю. Введение в народоведение. Родная земля. 3 класс: учебник. – М.: Дрофа, 2001.</w:t>
      </w:r>
    </w:p>
    <w:p w14:paraId="15AB91EF" w14:textId="77777777" w:rsidR="00042C6B" w:rsidRPr="00042C6B" w:rsidRDefault="00042C6B" w:rsidP="00E94AC5">
      <w:pPr>
        <w:spacing w:after="0" w:line="240" w:lineRule="auto"/>
        <w:rPr>
          <w:rFonts w:ascii="Times New Roman" w:eastAsia="Times New Roman" w:hAnsi="Times New Roman" w:cs="Times New Roman"/>
          <w:color w:val="000000"/>
          <w:sz w:val="24"/>
          <w:szCs w:val="24"/>
          <w:lang w:eastAsia="ru-RU"/>
        </w:rPr>
      </w:pPr>
      <w:r w:rsidRPr="00042C6B">
        <w:rPr>
          <w:rFonts w:ascii="Times New Roman" w:eastAsia="Times New Roman" w:hAnsi="Times New Roman" w:cs="Times New Roman"/>
          <w:color w:val="000000"/>
          <w:sz w:val="24"/>
          <w:szCs w:val="24"/>
          <w:lang w:eastAsia="ru-RU"/>
        </w:rPr>
        <w:t>5. Светлова Л.П. Азбука орнамента. Пособие для профессиональных образовательных учреждений. 2-е издание. – М., 2001.</w:t>
      </w:r>
    </w:p>
    <w:p w14:paraId="720A3FAF" w14:textId="77777777" w:rsidR="00042C6B" w:rsidRPr="00850EDD" w:rsidRDefault="00042C6B" w:rsidP="00E94AC5">
      <w:pPr>
        <w:spacing w:after="0" w:line="240" w:lineRule="auto"/>
        <w:rPr>
          <w:rFonts w:ascii="Times New Roman" w:eastAsia="Times New Roman" w:hAnsi="Times New Roman" w:cs="Times New Roman"/>
          <w:color w:val="000000"/>
          <w:sz w:val="24"/>
          <w:szCs w:val="24"/>
          <w:lang w:eastAsia="ru-RU"/>
        </w:rPr>
      </w:pPr>
      <w:r w:rsidRPr="00042C6B">
        <w:rPr>
          <w:rFonts w:ascii="Times New Roman" w:eastAsia="Times New Roman" w:hAnsi="Times New Roman" w:cs="Times New Roman"/>
          <w:color w:val="000000"/>
          <w:sz w:val="24"/>
          <w:szCs w:val="24"/>
          <w:lang w:eastAsia="ru-RU"/>
        </w:rPr>
        <w:t>6. Юдин А.В. Русская народная духовная культура. – М., Высшая школа, 1999.</w:t>
      </w:r>
    </w:p>
    <w:p w14:paraId="0E3A0FD1" w14:textId="77777777" w:rsidR="00850EDD" w:rsidRPr="00850EDD" w:rsidRDefault="00850EDD" w:rsidP="00E94AC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850EDD">
        <w:rPr>
          <w:rFonts w:ascii="Times New Roman" w:eastAsia="Times New Roman" w:hAnsi="Times New Roman" w:cs="Times New Roman"/>
          <w:color w:val="000000"/>
          <w:sz w:val="24"/>
          <w:szCs w:val="24"/>
          <w:lang w:eastAsia="ru-RU"/>
        </w:rPr>
        <w:t>. Блинов В. Русская детская книжка – картинка. М.: - «Искусство XXI век», 2005</w:t>
      </w:r>
    </w:p>
    <w:p w14:paraId="647D867C" w14:textId="77777777" w:rsidR="00850EDD" w:rsidRPr="00850EDD" w:rsidRDefault="00850EDD" w:rsidP="00E94AC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850EDD">
        <w:rPr>
          <w:rFonts w:ascii="Times New Roman" w:eastAsia="Times New Roman" w:hAnsi="Times New Roman" w:cs="Times New Roman"/>
          <w:color w:val="000000"/>
          <w:sz w:val="24"/>
          <w:szCs w:val="24"/>
          <w:lang w:eastAsia="ru-RU"/>
        </w:rPr>
        <w:t>. Громова И. Православные и народные праздники. – М.: «Дрофа плюс», 2005</w:t>
      </w:r>
    </w:p>
    <w:p w14:paraId="3E9D40C7" w14:textId="77777777" w:rsidR="00850EDD" w:rsidRPr="00042C6B" w:rsidRDefault="00850EDD" w:rsidP="00E94AC5">
      <w:pPr>
        <w:spacing w:after="0" w:line="240" w:lineRule="auto"/>
        <w:rPr>
          <w:rFonts w:ascii="Times New Roman" w:eastAsia="Times New Roman" w:hAnsi="Times New Roman" w:cs="Times New Roman"/>
          <w:color w:val="000000"/>
          <w:sz w:val="24"/>
          <w:szCs w:val="24"/>
          <w:lang w:eastAsia="ru-RU"/>
        </w:rPr>
      </w:pPr>
    </w:p>
    <w:p w14:paraId="31CAE431" w14:textId="77777777" w:rsidR="00042C6B" w:rsidRDefault="000C4F84" w:rsidP="00E94AC5">
      <w:pPr>
        <w:shd w:val="clear" w:color="auto" w:fill="FFFFFF"/>
        <w:spacing w:after="0" w:line="240" w:lineRule="auto"/>
        <w:ind w:left="-113" w:right="-113" w:firstLine="567"/>
        <w:jc w:val="center"/>
        <w:rPr>
          <w:rFonts w:ascii="Times New Roman" w:hAnsi="Times New Roman" w:cs="Times New Roman"/>
          <w:b/>
          <w:i/>
          <w:spacing w:val="2"/>
          <w:sz w:val="24"/>
          <w:szCs w:val="24"/>
        </w:rPr>
      </w:pPr>
      <w:r>
        <w:rPr>
          <w:rFonts w:ascii="Times New Roman" w:hAnsi="Times New Roman" w:cs="Times New Roman"/>
          <w:b/>
          <w:i/>
          <w:spacing w:val="2"/>
          <w:sz w:val="24"/>
          <w:szCs w:val="24"/>
        </w:rPr>
        <w:t>6.3</w:t>
      </w:r>
      <w:r w:rsidR="00042C6B">
        <w:rPr>
          <w:rFonts w:ascii="Times New Roman" w:hAnsi="Times New Roman" w:cs="Times New Roman"/>
          <w:b/>
          <w:i/>
          <w:spacing w:val="2"/>
          <w:sz w:val="24"/>
          <w:szCs w:val="24"/>
        </w:rPr>
        <w:t>.</w:t>
      </w:r>
      <w:r w:rsidR="00042C6B" w:rsidRPr="003F5F96">
        <w:rPr>
          <w:rFonts w:ascii="Times New Roman" w:hAnsi="Times New Roman" w:cs="Times New Roman"/>
          <w:b/>
          <w:i/>
          <w:spacing w:val="2"/>
          <w:sz w:val="24"/>
          <w:szCs w:val="24"/>
        </w:rPr>
        <w:t xml:space="preserve">Список рекомендуемой  </w:t>
      </w:r>
      <w:r w:rsidR="00042C6B">
        <w:rPr>
          <w:rFonts w:ascii="Times New Roman" w:hAnsi="Times New Roman" w:cs="Times New Roman"/>
          <w:b/>
          <w:i/>
          <w:spacing w:val="2"/>
          <w:sz w:val="24"/>
          <w:szCs w:val="24"/>
        </w:rPr>
        <w:t>учебной</w:t>
      </w:r>
      <w:r>
        <w:rPr>
          <w:rFonts w:ascii="Times New Roman" w:hAnsi="Times New Roman" w:cs="Times New Roman"/>
          <w:b/>
          <w:i/>
          <w:spacing w:val="2"/>
          <w:sz w:val="24"/>
          <w:szCs w:val="24"/>
        </w:rPr>
        <w:t xml:space="preserve"> и методической</w:t>
      </w:r>
      <w:r w:rsidR="00042C6B" w:rsidRPr="003F5F96">
        <w:rPr>
          <w:rFonts w:ascii="Times New Roman" w:hAnsi="Times New Roman" w:cs="Times New Roman"/>
          <w:b/>
          <w:i/>
          <w:spacing w:val="2"/>
          <w:sz w:val="24"/>
          <w:szCs w:val="24"/>
        </w:rPr>
        <w:t xml:space="preserve">  литературы</w:t>
      </w:r>
    </w:p>
    <w:p w14:paraId="4FA0F3BB" w14:textId="77777777" w:rsidR="00042C6B" w:rsidRPr="000C4F84" w:rsidRDefault="000C4F84" w:rsidP="00E94AC5">
      <w:pPr>
        <w:shd w:val="clear" w:color="auto" w:fill="FFFFFF"/>
        <w:spacing w:after="0" w:line="240" w:lineRule="auto"/>
        <w:ind w:left="-113" w:right="-113" w:firstLine="567"/>
        <w:jc w:val="center"/>
        <w:rPr>
          <w:rFonts w:ascii="Times New Roman" w:hAnsi="Times New Roman" w:cs="Times New Roman"/>
          <w:b/>
          <w:i/>
          <w:spacing w:val="2"/>
          <w:sz w:val="24"/>
          <w:szCs w:val="24"/>
        </w:rPr>
      </w:pPr>
      <w:r w:rsidRPr="000C4F84">
        <w:rPr>
          <w:rFonts w:ascii="Times New Roman" w:hAnsi="Times New Roman" w:cs="Times New Roman"/>
          <w:b/>
          <w:i/>
          <w:spacing w:val="2"/>
          <w:sz w:val="24"/>
          <w:szCs w:val="24"/>
        </w:rPr>
        <w:t>Изобразительное искусство</w:t>
      </w:r>
    </w:p>
    <w:p w14:paraId="6CB33528"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1. Бартенев И.А. Основы архитектурных знаний для художников. – М.: Искусство, 1964.</w:t>
      </w:r>
    </w:p>
    <w:p w14:paraId="320B32C6"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2. Бартенев И.А., Батажкова И.А. Очерки архитектурных стилей. - М.: Искусство, 1984.</w:t>
      </w:r>
    </w:p>
    <w:p w14:paraId="72A7977D"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3. Белов А.М., Вязовикина К. А., Данилова А. А. и др. Искусство: Научно-популярное издание для детей. – М.: ЗАО «РОСМЭН-ПРЕСС», 2008. – 416 с. – (Современная школьная энциклопедия).</w:t>
      </w:r>
    </w:p>
    <w:p w14:paraId="226B9424"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4. Бенуа А.Н. История живописи всех времен и народов. Т.1. - СПб: Издательский дом «Нева», 2002.</w:t>
      </w:r>
    </w:p>
    <w:p w14:paraId="141EFB21"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lastRenderedPageBreak/>
        <w:t>5. Бенуа А.Н. История живописи всех времен и народов. Т. 2. - СПб: Издательский дом «Нева», 2002.</w:t>
      </w:r>
    </w:p>
    <w:p w14:paraId="0394D07F"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6. Бирюкова Н.В. История архитектуры: Учебное пособие. – М.: ИНФРА-М, 2006. (Среднее профессиональное образование).</w:t>
      </w:r>
    </w:p>
    <w:p w14:paraId="7F0F51C1"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7. Брунов Н.И. Очерки по истории архитектуры. Т.1 – М.: ЗАО Центрполиграф, 2003.</w:t>
      </w:r>
    </w:p>
    <w:p w14:paraId="09C04D1B"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8. Дмитриева Н.А. Краткая история искусств [Текст]. Вып.1: От древнейших времён по XVI век / Н. А. Дмитриева. - 4-е изд., стер. - М.: Искусство, 1986</w:t>
      </w:r>
    </w:p>
    <w:p w14:paraId="315ABF2E"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9. Ильина Т.В. История искусств. Западноевропейское искусство: Учеб. – 3-е изд., перераб. и доп. – М.: Высш. шк., 2000.</w:t>
      </w:r>
    </w:p>
    <w:p w14:paraId="01650E4C"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10. Ильина Т.В. История искусств. Отечественное искусство: Учебник. – 3-е изд., перераб. и доп. – М.: Высш. шк., 2000.</w:t>
      </w:r>
    </w:p>
    <w:p w14:paraId="1CE23122"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11. История зарубежного искусства. / Под.ред. М.Т. Кузьминой, Н.Л. Мальцевой. – М.: Искусство, 1971.</w:t>
      </w:r>
    </w:p>
    <w:p w14:paraId="2C83AFAF"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12. История искусства зарубежных стран. Первобытное общество, Древний Восток, Античность. / Под ред. М.В. Доброклонского и А.М. Чубовой. – М.: Изобразительное искусство, 1981.</w:t>
      </w:r>
    </w:p>
    <w:p w14:paraId="52F792BE"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13. История искусства. – Первые цивилизации. – Пер. с исп. – М.: ЗАО Бета – сервис, 1998</w:t>
      </w:r>
    </w:p>
    <w:p w14:paraId="7EC57420"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14. Кащекова И.Э. От античности до модерна: Стили в художественной культуре. – М.: Просвещение, 2000.</w:t>
      </w:r>
    </w:p>
    <w:p w14:paraId="7804E3C3"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15. Кон – Винер. История стилей изобразительных искусств. Пер. с нем. – М.: ООО «Издательство В. Шевчук», 2001.</w:t>
      </w:r>
    </w:p>
    <w:p w14:paraId="6EA29EA8"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16. Саваренская Т.Ф. История градостроительного искусства. Рабовладельческий и феодальный периоды: Учебник для вузов. – М.: Стройиздат, 1984.</w:t>
      </w:r>
    </w:p>
    <w:p w14:paraId="6FAD85BE"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17. Соловьев Н.К. Очерки по истории интерьера. Древний мир. Средние века. М.: Сварог и К, 2001.</w:t>
      </w:r>
    </w:p>
    <w:p w14:paraId="6EF0CDD2"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18. Сурина М.О. Цвет и символ в искусстве, дизайне и архитектуре: Учебное пособие для вузов. Серия Школа дизайна. – М.: ИКЦ МарТ, Ростов н/Д: Издательский центр МарТ, 2003.</w:t>
      </w:r>
    </w:p>
    <w:p w14:paraId="2714DE9C"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19. Ткачев В.Н. История архитектуры: Учебник. – М.: Высшая школа, 1987.</w:t>
      </w:r>
    </w:p>
    <w:p w14:paraId="66ACE11C"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20. Энциклопедия для детей. [Том 7]. Искусство. Ч.1. Архитектура, изобразительное и декоративно-прикладное искусство с древнейших времён до эпохи Возрождения. - 2-е изд., испр. /ред. коллегия: М. Аксёнова, Н. Майсурян, Д. Володихин и др. - М: Мир энциклопедий Аванта+, Астрель, 2007.</w:t>
      </w:r>
    </w:p>
    <w:p w14:paraId="1144D23B" w14:textId="77777777" w:rsid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21. Энциклопедия для детей. [Том 7]. Искусство. Ч. 2. Архитектура, изобразительное и декоративно-прикладное искусство XVII – XX веков. - 3-е изд., перераб. /ред. коллегия: М. Аксёнова, Н. Майсурян, Н. Масалин и др. - М: Мир энциклопедий Аванта+, Астрель, 2010.</w:t>
      </w:r>
    </w:p>
    <w:p w14:paraId="1841D9DB" w14:textId="77777777" w:rsidR="00850EDD" w:rsidRPr="000C4F84" w:rsidRDefault="00850EDD" w:rsidP="00E94AC5">
      <w:pPr>
        <w:spacing w:after="0" w:line="240" w:lineRule="auto"/>
        <w:jc w:val="both"/>
        <w:rPr>
          <w:rFonts w:ascii="Times New Roman" w:eastAsia="Times New Roman" w:hAnsi="Times New Roman" w:cs="Times New Roman"/>
          <w:color w:val="000000"/>
          <w:sz w:val="24"/>
          <w:szCs w:val="24"/>
          <w:lang w:eastAsia="ru-RU"/>
        </w:rPr>
      </w:pPr>
    </w:p>
    <w:p w14:paraId="314F77C8" w14:textId="77777777" w:rsidR="009E4612" w:rsidRPr="005001E9" w:rsidRDefault="000C4F84" w:rsidP="00E94AC5">
      <w:pPr>
        <w:shd w:val="clear" w:color="auto" w:fill="FFFFFF"/>
        <w:suppressAutoHyphens/>
        <w:spacing w:after="0" w:line="240" w:lineRule="auto"/>
        <w:ind w:left="720" w:right="-113"/>
        <w:jc w:val="center"/>
        <w:rPr>
          <w:rFonts w:ascii="Times New Roman" w:hAnsi="Times New Roman" w:cs="Times New Roman"/>
          <w:b/>
          <w:i/>
          <w:color w:val="000000"/>
          <w:sz w:val="28"/>
          <w:szCs w:val="28"/>
        </w:rPr>
      </w:pPr>
      <w:r>
        <w:rPr>
          <w:rFonts w:ascii="Times New Roman" w:hAnsi="Times New Roman" w:cs="Times New Roman"/>
          <w:b/>
          <w:i/>
          <w:color w:val="000000"/>
          <w:sz w:val="24"/>
          <w:szCs w:val="24"/>
        </w:rPr>
        <w:t>6.4</w:t>
      </w:r>
      <w:r w:rsidR="00A9538B" w:rsidRPr="00A9538B">
        <w:rPr>
          <w:rFonts w:ascii="Times New Roman" w:hAnsi="Times New Roman" w:cs="Times New Roman"/>
          <w:b/>
          <w:i/>
          <w:color w:val="000000"/>
          <w:sz w:val="24"/>
          <w:szCs w:val="24"/>
        </w:rPr>
        <w:t>.</w:t>
      </w:r>
      <w:r w:rsidR="00A9538B" w:rsidRPr="00A9538B">
        <w:rPr>
          <w:rFonts w:ascii="Times New Roman" w:hAnsi="Times New Roman" w:cs="Times New Roman"/>
          <w:b/>
          <w:i/>
          <w:spacing w:val="2"/>
          <w:sz w:val="24"/>
          <w:szCs w:val="24"/>
        </w:rPr>
        <w:t xml:space="preserve">Список рекомендуемой  </w:t>
      </w:r>
      <w:r w:rsidR="00A9538B">
        <w:rPr>
          <w:rFonts w:ascii="Times New Roman" w:hAnsi="Times New Roman" w:cs="Times New Roman"/>
          <w:b/>
          <w:i/>
          <w:spacing w:val="2"/>
          <w:sz w:val="24"/>
          <w:szCs w:val="24"/>
        </w:rPr>
        <w:t>дополнительной</w:t>
      </w:r>
      <w:r w:rsidR="00A9538B" w:rsidRPr="00A9538B">
        <w:rPr>
          <w:rFonts w:ascii="Times New Roman" w:hAnsi="Times New Roman" w:cs="Times New Roman"/>
          <w:b/>
          <w:i/>
          <w:spacing w:val="2"/>
          <w:sz w:val="24"/>
          <w:szCs w:val="24"/>
        </w:rPr>
        <w:t xml:space="preserve">  литературы</w:t>
      </w:r>
    </w:p>
    <w:p w14:paraId="50B30999" w14:textId="77777777" w:rsidR="000C4F84" w:rsidRPr="000C4F84" w:rsidRDefault="000C4F84" w:rsidP="00E94AC5">
      <w:pPr>
        <w:spacing w:after="0" w:line="240" w:lineRule="auto"/>
        <w:jc w:val="both"/>
        <w:rPr>
          <w:rFonts w:ascii="Times New Roman" w:eastAsia="Times New Roman" w:hAnsi="Times New Roman" w:cs="Times New Roman"/>
          <w:b/>
          <w:color w:val="000000"/>
          <w:sz w:val="24"/>
          <w:szCs w:val="24"/>
          <w:lang w:eastAsia="ru-RU"/>
        </w:rPr>
      </w:pPr>
      <w:r w:rsidRPr="000C4F84">
        <w:rPr>
          <w:rFonts w:ascii="Times New Roman" w:eastAsia="Times New Roman" w:hAnsi="Times New Roman" w:cs="Times New Roman"/>
          <w:color w:val="000000"/>
          <w:sz w:val="24"/>
          <w:szCs w:val="24"/>
          <w:lang w:eastAsia="ru-RU"/>
        </w:rPr>
        <w:t>1. Алленов М.М., Евангулова О.С. Русское искусство начала X – начала XX века – М., 1989</w:t>
      </w:r>
    </w:p>
    <w:p w14:paraId="7F841988"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 xml:space="preserve">2. Балакина Т. И. Мировая художественная культура. Россия </w:t>
      </w:r>
      <w:r w:rsidRPr="000C4F84">
        <w:rPr>
          <w:rFonts w:ascii="Times New Roman" w:eastAsia="Times New Roman" w:hAnsi="Times New Roman" w:cs="Times New Roman"/>
          <w:color w:val="000000"/>
          <w:sz w:val="24"/>
          <w:szCs w:val="24"/>
          <w:lang w:val="en-US" w:eastAsia="ru-RU"/>
        </w:rPr>
        <w:t>IX</w:t>
      </w:r>
      <w:r w:rsidRPr="000C4F84">
        <w:rPr>
          <w:rFonts w:ascii="Times New Roman" w:eastAsia="Times New Roman" w:hAnsi="Times New Roman" w:cs="Times New Roman"/>
          <w:color w:val="000000"/>
          <w:sz w:val="24"/>
          <w:szCs w:val="24"/>
          <w:lang w:eastAsia="ru-RU"/>
        </w:rPr>
        <w:t xml:space="preserve"> – начала </w:t>
      </w:r>
      <w:r w:rsidRPr="000C4F84">
        <w:rPr>
          <w:rFonts w:ascii="Times New Roman" w:eastAsia="Times New Roman" w:hAnsi="Times New Roman" w:cs="Times New Roman"/>
          <w:color w:val="000000"/>
          <w:sz w:val="24"/>
          <w:szCs w:val="24"/>
          <w:lang w:val="en-US" w:eastAsia="ru-RU"/>
        </w:rPr>
        <w:t>XX</w:t>
      </w:r>
      <w:r w:rsidRPr="000C4F84">
        <w:rPr>
          <w:rFonts w:ascii="Times New Roman" w:eastAsia="Times New Roman" w:hAnsi="Times New Roman" w:cs="Times New Roman"/>
          <w:color w:val="000000"/>
          <w:sz w:val="24"/>
          <w:szCs w:val="24"/>
          <w:lang w:eastAsia="ru-RU"/>
        </w:rPr>
        <w:t>вв. –М.: Издательский центр АЗ, 1999.</w:t>
      </w:r>
    </w:p>
    <w:p w14:paraId="09D46647"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 xml:space="preserve"> 3. Великие и знаменитые. Средние века. Эпоха Возрождения.Энциклопедия для детей. -М., «Деконт»-«Алкиона», 1995</w:t>
      </w:r>
    </w:p>
    <w:p w14:paraId="34646C9D"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 xml:space="preserve"> 4. Гоголев К. Н. Мировая художественная культура. Индия, Китай, Япония. – М.: Издательский центр АЗ, 1997.</w:t>
      </w:r>
    </w:p>
    <w:p w14:paraId="0BA78D11"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5. Василевская А. Ю., Дивненко О. В., Зарецкая Д. М., Смирнова В. В. Мировая художественная культура. –М.: Издательский центр АЗ, 1996.</w:t>
      </w:r>
    </w:p>
    <w:p w14:paraId="35DB8A56"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6. Дассе Фредерик Барокко. Архитектура 160 -1750 гг. –М., Астрель, 2004</w:t>
      </w:r>
    </w:p>
    <w:p w14:paraId="4256D1D2"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7. Изобразительное искусство. Учебное пособие: Основы народного и декоративно-прикладного искусства. Под руков. Шпикаловой Т.Я. – М., 1996</w:t>
      </w:r>
    </w:p>
    <w:p w14:paraId="17BC3132"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8. Изобразительные мотивы в русской народной вышивке. Музей народного искусства. – М., 1990</w:t>
      </w:r>
    </w:p>
    <w:p w14:paraId="29B7FEB7"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9. Любимов Л. Искусство Древней Руси. –М., Просвещение,1974</w:t>
      </w:r>
    </w:p>
    <w:p w14:paraId="12B38B20"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lastRenderedPageBreak/>
        <w:t>10. Мировая культура. Средневековье. –М., Олма – Пресс, 2001</w:t>
      </w:r>
    </w:p>
    <w:p w14:paraId="0CECF989"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11. Неверов О. Культура и искусство античного мира. – Л., 1981</w:t>
      </w:r>
    </w:p>
    <w:p w14:paraId="7A2DA501"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12. Русский народный костюм. Государственный исторический музей. – М.,</w:t>
      </w:r>
    </w:p>
    <w:p w14:paraId="442005F5"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 xml:space="preserve"> 1989</w:t>
      </w:r>
    </w:p>
    <w:p w14:paraId="1B9165BE"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13. Русский портрет XVIII – XIX в. из собрания Московского музея-усадьбы Останкино. – М., 1995</w:t>
      </w:r>
    </w:p>
    <w:p w14:paraId="33F8E66B"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14. Тяжелов В. Н. Малая история искусств. Искусство Средних веков в Западной и Центральной Европе. -М., Искусство, 1981</w:t>
      </w:r>
    </w:p>
    <w:p w14:paraId="6EAC59C8" w14:textId="77777777" w:rsidR="000C4F84" w:rsidRPr="000C4F84"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15. Фехнер Е.Ю. Голландский натюрморт ХVII века. – М., 1981</w:t>
      </w:r>
    </w:p>
    <w:p w14:paraId="64FD2F5C" w14:textId="77777777" w:rsidR="009E4612" w:rsidRPr="00E94AC5" w:rsidRDefault="000C4F84" w:rsidP="00E94AC5">
      <w:pPr>
        <w:spacing w:after="0" w:line="240" w:lineRule="auto"/>
        <w:jc w:val="both"/>
        <w:rPr>
          <w:rFonts w:ascii="Times New Roman" w:eastAsia="Times New Roman" w:hAnsi="Times New Roman" w:cs="Times New Roman"/>
          <w:color w:val="000000"/>
          <w:sz w:val="24"/>
          <w:szCs w:val="24"/>
          <w:lang w:eastAsia="ru-RU"/>
        </w:rPr>
      </w:pPr>
      <w:r w:rsidRPr="000C4F84">
        <w:rPr>
          <w:rFonts w:ascii="Times New Roman" w:eastAsia="Times New Roman" w:hAnsi="Times New Roman" w:cs="Times New Roman"/>
          <w:color w:val="000000"/>
          <w:sz w:val="24"/>
          <w:szCs w:val="24"/>
          <w:lang w:eastAsia="ru-RU"/>
        </w:rPr>
        <w:t>16. Энциклопедический словарь юного художника. Сост. Платонова Н. И., Синюков В. Д. –М., Педагогика, 1983</w:t>
      </w:r>
    </w:p>
    <w:p w14:paraId="600ED73A" w14:textId="77777777" w:rsidR="009E4612" w:rsidRPr="000B0C42" w:rsidRDefault="00ED2B99" w:rsidP="00E94AC5">
      <w:pPr>
        <w:pStyle w:val="a9"/>
        <w:spacing w:after="0" w:line="240" w:lineRule="auto"/>
        <w:ind w:left="426"/>
        <w:jc w:val="center"/>
        <w:rPr>
          <w:b/>
          <w:i/>
        </w:rPr>
      </w:pPr>
      <w:r w:rsidRPr="000B0C42">
        <w:rPr>
          <w:b/>
          <w:i/>
        </w:rPr>
        <w:t>6.</w:t>
      </w:r>
      <w:r w:rsidR="00850EDD" w:rsidRPr="000B0C42">
        <w:rPr>
          <w:b/>
          <w:i/>
        </w:rPr>
        <w:t>5</w:t>
      </w:r>
      <w:r w:rsidR="009E4612" w:rsidRPr="000B0C42">
        <w:rPr>
          <w:b/>
          <w:i/>
        </w:rPr>
        <w:t xml:space="preserve">. Список рекомендуемых </w:t>
      </w:r>
      <w:r w:rsidR="007A2E9D" w:rsidRPr="000B0C42">
        <w:rPr>
          <w:b/>
          <w:i/>
        </w:rPr>
        <w:t>видеоматериалов:</w:t>
      </w:r>
    </w:p>
    <w:p w14:paraId="3463C11C" w14:textId="77777777" w:rsidR="000B0C42" w:rsidRPr="000B0C42" w:rsidRDefault="000B0C42" w:rsidP="00E94AC5">
      <w:pPr>
        <w:spacing w:after="0" w:line="240" w:lineRule="auto"/>
        <w:rPr>
          <w:rFonts w:ascii="Times New Roman" w:eastAsia="Times New Roman" w:hAnsi="Times New Roman" w:cs="Times New Roman"/>
          <w:color w:val="000000"/>
          <w:sz w:val="24"/>
          <w:szCs w:val="24"/>
          <w:lang w:eastAsia="ru-RU"/>
        </w:rPr>
      </w:pPr>
      <w:r w:rsidRPr="000B0C42">
        <w:rPr>
          <w:rFonts w:ascii="Times New Roman" w:eastAsia="Times New Roman" w:hAnsi="Times New Roman" w:cs="Times New Roman"/>
          <w:color w:val="000000"/>
          <w:sz w:val="24"/>
          <w:szCs w:val="24"/>
          <w:lang w:eastAsia="ru-RU"/>
        </w:rPr>
        <w:t>Архитектурные памятники старой Москвы. –М., Артвидеостудия Кварт, 2001</w:t>
      </w:r>
    </w:p>
    <w:p w14:paraId="71F41E5E" w14:textId="77777777" w:rsidR="000B0C42" w:rsidRPr="000B0C42" w:rsidRDefault="000B0C42" w:rsidP="00E94AC5">
      <w:pPr>
        <w:spacing w:after="0" w:line="240" w:lineRule="auto"/>
        <w:rPr>
          <w:rFonts w:ascii="Times New Roman" w:eastAsia="Times New Roman" w:hAnsi="Times New Roman" w:cs="Times New Roman"/>
          <w:color w:val="000000"/>
          <w:sz w:val="24"/>
          <w:szCs w:val="24"/>
          <w:lang w:eastAsia="ru-RU"/>
        </w:rPr>
      </w:pPr>
      <w:r w:rsidRPr="000B0C42">
        <w:rPr>
          <w:rFonts w:ascii="Times New Roman" w:eastAsia="Times New Roman" w:hAnsi="Times New Roman" w:cs="Times New Roman"/>
          <w:color w:val="000000"/>
          <w:sz w:val="24"/>
          <w:szCs w:val="24"/>
          <w:lang w:eastAsia="ru-RU"/>
        </w:rPr>
        <w:t xml:space="preserve">Архитектура. Россия </w:t>
      </w:r>
      <w:r w:rsidRPr="000B0C42">
        <w:rPr>
          <w:rFonts w:ascii="Times New Roman" w:eastAsia="Times New Roman" w:hAnsi="Times New Roman" w:cs="Times New Roman"/>
          <w:color w:val="000000"/>
          <w:sz w:val="24"/>
          <w:szCs w:val="24"/>
          <w:lang w:val="en-US" w:eastAsia="ru-RU"/>
        </w:rPr>
        <w:t>XII</w:t>
      </w:r>
      <w:r w:rsidRPr="000B0C42">
        <w:rPr>
          <w:rFonts w:ascii="Times New Roman" w:eastAsia="Times New Roman" w:hAnsi="Times New Roman" w:cs="Times New Roman"/>
          <w:color w:val="000000"/>
          <w:sz w:val="24"/>
          <w:szCs w:val="24"/>
          <w:lang w:eastAsia="ru-RU"/>
        </w:rPr>
        <w:t xml:space="preserve">- </w:t>
      </w:r>
      <w:r w:rsidRPr="000B0C42">
        <w:rPr>
          <w:rFonts w:ascii="Times New Roman" w:eastAsia="Times New Roman" w:hAnsi="Times New Roman" w:cs="Times New Roman"/>
          <w:color w:val="000000"/>
          <w:sz w:val="24"/>
          <w:szCs w:val="24"/>
          <w:lang w:val="en-US" w:eastAsia="ru-RU"/>
        </w:rPr>
        <w:t>XIX</w:t>
      </w:r>
      <w:r w:rsidRPr="000B0C42">
        <w:rPr>
          <w:rFonts w:ascii="Times New Roman" w:eastAsia="Times New Roman" w:hAnsi="Times New Roman" w:cs="Times New Roman"/>
          <w:color w:val="000000"/>
          <w:sz w:val="24"/>
          <w:szCs w:val="24"/>
          <w:lang w:eastAsia="ru-RU"/>
        </w:rPr>
        <w:t>вв.-М., Артвидеостудия Кварт,1996.</w:t>
      </w:r>
    </w:p>
    <w:p w14:paraId="3D3DFC20" w14:textId="77777777" w:rsidR="000B0C42" w:rsidRPr="000B0C42" w:rsidRDefault="000B0C42" w:rsidP="00E94AC5">
      <w:pPr>
        <w:spacing w:after="0" w:line="240" w:lineRule="auto"/>
        <w:rPr>
          <w:rFonts w:ascii="Times New Roman" w:eastAsia="Times New Roman" w:hAnsi="Times New Roman" w:cs="Times New Roman"/>
          <w:color w:val="000000"/>
          <w:sz w:val="24"/>
          <w:szCs w:val="24"/>
          <w:lang w:eastAsia="ru-RU"/>
        </w:rPr>
      </w:pPr>
      <w:r w:rsidRPr="000B0C42">
        <w:rPr>
          <w:rFonts w:ascii="Times New Roman" w:eastAsia="Times New Roman" w:hAnsi="Times New Roman" w:cs="Times New Roman"/>
          <w:color w:val="000000"/>
          <w:sz w:val="24"/>
          <w:szCs w:val="24"/>
          <w:lang w:eastAsia="ru-RU"/>
        </w:rPr>
        <w:t>Большая энциклопедия Кирилла и Мефодия. -М., 2005.</w:t>
      </w:r>
    </w:p>
    <w:p w14:paraId="0DFE3AC2" w14:textId="77777777" w:rsidR="000B0C42" w:rsidRPr="000B0C42" w:rsidRDefault="000B0C42" w:rsidP="00E94AC5">
      <w:pPr>
        <w:spacing w:after="0" w:line="240" w:lineRule="auto"/>
        <w:rPr>
          <w:rFonts w:ascii="Times New Roman" w:eastAsia="Times New Roman" w:hAnsi="Times New Roman" w:cs="Times New Roman"/>
          <w:color w:val="000000"/>
          <w:sz w:val="24"/>
          <w:szCs w:val="24"/>
          <w:lang w:eastAsia="ru-RU"/>
        </w:rPr>
      </w:pPr>
      <w:r w:rsidRPr="000B0C42">
        <w:rPr>
          <w:rFonts w:ascii="Times New Roman" w:eastAsia="Times New Roman" w:hAnsi="Times New Roman" w:cs="Times New Roman"/>
          <w:color w:val="000000"/>
          <w:sz w:val="24"/>
          <w:szCs w:val="24"/>
          <w:lang w:eastAsia="ru-RU"/>
        </w:rPr>
        <w:t>Великие чудеса света. Ридерз Дайджест, 2001.</w:t>
      </w:r>
    </w:p>
    <w:p w14:paraId="6D20E3DD" w14:textId="77777777" w:rsidR="000B0C42" w:rsidRPr="000B0C42" w:rsidRDefault="000B0C42" w:rsidP="00E94AC5">
      <w:pPr>
        <w:spacing w:after="0" w:line="240" w:lineRule="auto"/>
        <w:rPr>
          <w:rFonts w:ascii="Times New Roman" w:eastAsia="Times New Roman" w:hAnsi="Times New Roman" w:cs="Times New Roman"/>
          <w:color w:val="000000"/>
          <w:sz w:val="24"/>
          <w:szCs w:val="24"/>
          <w:lang w:eastAsia="ru-RU"/>
        </w:rPr>
      </w:pPr>
      <w:r w:rsidRPr="000B0C42">
        <w:rPr>
          <w:rFonts w:ascii="Times New Roman" w:eastAsia="Times New Roman" w:hAnsi="Times New Roman" w:cs="Times New Roman"/>
          <w:color w:val="000000"/>
          <w:sz w:val="24"/>
          <w:szCs w:val="24"/>
          <w:lang w:eastAsia="ru-RU"/>
        </w:rPr>
        <w:t>Государственная Третьяковская галерея. История коллекции. Музейное видео, 1995.</w:t>
      </w:r>
    </w:p>
    <w:p w14:paraId="21D288C0" w14:textId="77777777" w:rsidR="000B0C42" w:rsidRPr="000B0C42" w:rsidRDefault="000B0C42" w:rsidP="00E94AC5">
      <w:pPr>
        <w:spacing w:after="0" w:line="240" w:lineRule="auto"/>
        <w:rPr>
          <w:rFonts w:ascii="Times New Roman" w:eastAsia="Times New Roman" w:hAnsi="Times New Roman" w:cs="Times New Roman"/>
          <w:color w:val="000000"/>
          <w:sz w:val="24"/>
          <w:szCs w:val="24"/>
          <w:lang w:eastAsia="ru-RU"/>
        </w:rPr>
      </w:pPr>
      <w:r w:rsidRPr="000B0C42">
        <w:rPr>
          <w:rFonts w:ascii="Times New Roman" w:eastAsia="Times New Roman" w:hAnsi="Times New Roman" w:cs="Times New Roman"/>
          <w:color w:val="000000"/>
          <w:sz w:val="24"/>
          <w:szCs w:val="24"/>
          <w:lang w:eastAsia="ru-RU"/>
        </w:rPr>
        <w:t>Видео энциклопедия. Искусство русского авангарда. - М., Студия Кварт.1995.</w:t>
      </w:r>
    </w:p>
    <w:p w14:paraId="24D50425" w14:textId="77777777" w:rsidR="000B0C42" w:rsidRPr="000B0C42" w:rsidRDefault="000B0C42" w:rsidP="00E94AC5">
      <w:pPr>
        <w:spacing w:after="0" w:line="240" w:lineRule="auto"/>
        <w:rPr>
          <w:rFonts w:ascii="Times New Roman" w:eastAsia="Times New Roman" w:hAnsi="Times New Roman" w:cs="Times New Roman"/>
          <w:color w:val="000000"/>
          <w:sz w:val="24"/>
          <w:szCs w:val="24"/>
          <w:lang w:eastAsia="ru-RU"/>
        </w:rPr>
      </w:pPr>
      <w:r w:rsidRPr="000B0C42">
        <w:rPr>
          <w:rFonts w:ascii="Times New Roman" w:eastAsia="Times New Roman" w:hAnsi="Times New Roman" w:cs="Times New Roman"/>
          <w:color w:val="000000"/>
          <w:sz w:val="24"/>
          <w:szCs w:val="24"/>
          <w:lang w:eastAsia="ru-RU"/>
        </w:rPr>
        <w:t>Видео энциклопедия искусств. Эрмитаж в 3-х частях. М, Студия Кварт.1998</w:t>
      </w:r>
    </w:p>
    <w:p w14:paraId="1B0CC37B" w14:textId="77777777" w:rsidR="000B0C42" w:rsidRPr="000B0C42" w:rsidRDefault="000B0C42" w:rsidP="00E94AC5">
      <w:pPr>
        <w:spacing w:after="0" w:line="240" w:lineRule="auto"/>
        <w:rPr>
          <w:rFonts w:ascii="Times New Roman" w:eastAsia="Times New Roman" w:hAnsi="Times New Roman" w:cs="Times New Roman"/>
          <w:color w:val="000000"/>
          <w:sz w:val="24"/>
          <w:szCs w:val="24"/>
          <w:lang w:eastAsia="ru-RU"/>
        </w:rPr>
      </w:pPr>
      <w:r w:rsidRPr="000B0C42">
        <w:rPr>
          <w:rFonts w:ascii="Times New Roman" w:eastAsia="Times New Roman" w:hAnsi="Times New Roman" w:cs="Times New Roman"/>
          <w:color w:val="000000"/>
          <w:sz w:val="24"/>
          <w:szCs w:val="24"/>
          <w:lang w:eastAsia="ru-RU"/>
        </w:rPr>
        <w:t>Наследие человечества. Эрмитаж. Кижи. «Де Агостини»,2010.</w:t>
      </w:r>
    </w:p>
    <w:p w14:paraId="53B3F676" w14:textId="77777777" w:rsidR="000B0C42" w:rsidRPr="000B0C42" w:rsidRDefault="000B0C42" w:rsidP="00E94AC5">
      <w:pPr>
        <w:spacing w:after="0" w:line="240" w:lineRule="auto"/>
        <w:rPr>
          <w:rFonts w:ascii="Times New Roman" w:eastAsia="Times New Roman" w:hAnsi="Times New Roman" w:cs="Times New Roman"/>
          <w:color w:val="000000"/>
          <w:sz w:val="24"/>
          <w:szCs w:val="24"/>
          <w:lang w:eastAsia="ru-RU"/>
        </w:rPr>
      </w:pPr>
      <w:r w:rsidRPr="000B0C42">
        <w:rPr>
          <w:rFonts w:ascii="Times New Roman" w:eastAsia="Times New Roman" w:hAnsi="Times New Roman" w:cs="Times New Roman"/>
          <w:color w:val="000000"/>
          <w:sz w:val="24"/>
          <w:szCs w:val="24"/>
          <w:lang w:eastAsia="ru-RU"/>
        </w:rPr>
        <w:t>Наследие человечества. Древний Египет. «Де Агостини»,2010.</w:t>
      </w:r>
    </w:p>
    <w:p w14:paraId="3A02F039" w14:textId="77777777" w:rsidR="000B0C42" w:rsidRPr="000B0C42" w:rsidRDefault="000B0C42" w:rsidP="00E94AC5">
      <w:pPr>
        <w:spacing w:after="0" w:line="240" w:lineRule="auto"/>
        <w:rPr>
          <w:rFonts w:ascii="Times New Roman" w:eastAsia="Times New Roman" w:hAnsi="Times New Roman" w:cs="Times New Roman"/>
          <w:color w:val="000000"/>
          <w:sz w:val="24"/>
          <w:szCs w:val="24"/>
          <w:lang w:eastAsia="ru-RU"/>
        </w:rPr>
      </w:pPr>
      <w:r w:rsidRPr="000B0C42">
        <w:rPr>
          <w:rFonts w:ascii="Times New Roman" w:eastAsia="Times New Roman" w:hAnsi="Times New Roman" w:cs="Times New Roman"/>
          <w:color w:val="000000"/>
          <w:sz w:val="24"/>
          <w:szCs w:val="24"/>
          <w:lang w:eastAsia="ru-RU"/>
        </w:rPr>
        <w:t>Наследие человечества. Испания. Барселона. «Де Агостини», 2011.</w:t>
      </w:r>
    </w:p>
    <w:p w14:paraId="1DC68F01" w14:textId="77777777" w:rsidR="000B0C42" w:rsidRPr="000B0C42" w:rsidRDefault="000B0C42" w:rsidP="00E94AC5">
      <w:pPr>
        <w:spacing w:after="0" w:line="240" w:lineRule="auto"/>
        <w:rPr>
          <w:rFonts w:ascii="Times New Roman" w:eastAsia="Times New Roman" w:hAnsi="Times New Roman" w:cs="Times New Roman"/>
          <w:color w:val="000000"/>
          <w:sz w:val="24"/>
          <w:szCs w:val="24"/>
          <w:lang w:eastAsia="ru-RU"/>
        </w:rPr>
      </w:pPr>
      <w:r w:rsidRPr="000B0C42">
        <w:rPr>
          <w:rFonts w:ascii="Times New Roman" w:eastAsia="Times New Roman" w:hAnsi="Times New Roman" w:cs="Times New Roman"/>
          <w:color w:val="000000"/>
          <w:sz w:val="24"/>
          <w:szCs w:val="24"/>
          <w:lang w:eastAsia="ru-RU"/>
        </w:rPr>
        <w:t>Наследие человечества. Италия. Рим., 2010.</w:t>
      </w:r>
    </w:p>
    <w:p w14:paraId="6568DA19" w14:textId="77777777" w:rsidR="000B0C42" w:rsidRPr="000B0C42" w:rsidRDefault="000B0C42" w:rsidP="00E94AC5">
      <w:pPr>
        <w:spacing w:after="0" w:line="240" w:lineRule="auto"/>
        <w:rPr>
          <w:rFonts w:ascii="Times New Roman" w:eastAsia="Times New Roman" w:hAnsi="Times New Roman" w:cs="Times New Roman"/>
          <w:color w:val="000000"/>
          <w:sz w:val="24"/>
          <w:szCs w:val="24"/>
          <w:lang w:eastAsia="ru-RU"/>
        </w:rPr>
      </w:pPr>
      <w:r w:rsidRPr="000B0C42">
        <w:rPr>
          <w:rFonts w:ascii="Times New Roman" w:eastAsia="Times New Roman" w:hAnsi="Times New Roman" w:cs="Times New Roman"/>
          <w:color w:val="000000"/>
          <w:sz w:val="24"/>
          <w:szCs w:val="24"/>
          <w:lang w:eastAsia="ru-RU"/>
        </w:rPr>
        <w:t>Один час в Третьяковской галерее. -М. «Амир».2001.</w:t>
      </w:r>
    </w:p>
    <w:p w14:paraId="0283EEE4" w14:textId="77777777" w:rsidR="000B0C42" w:rsidRPr="000B0C42" w:rsidRDefault="000B0C42" w:rsidP="00E94AC5">
      <w:pPr>
        <w:spacing w:after="0" w:line="240" w:lineRule="auto"/>
        <w:rPr>
          <w:rFonts w:ascii="Times New Roman" w:eastAsia="Times New Roman" w:hAnsi="Times New Roman" w:cs="Times New Roman"/>
          <w:color w:val="000000"/>
          <w:sz w:val="24"/>
          <w:szCs w:val="24"/>
          <w:lang w:eastAsia="ru-RU"/>
        </w:rPr>
      </w:pPr>
      <w:r w:rsidRPr="000B0C42">
        <w:rPr>
          <w:rFonts w:ascii="Times New Roman" w:eastAsia="Times New Roman" w:hAnsi="Times New Roman" w:cs="Times New Roman"/>
          <w:color w:val="000000"/>
          <w:sz w:val="24"/>
          <w:szCs w:val="24"/>
          <w:lang w:eastAsia="ru-RU"/>
        </w:rPr>
        <w:t>Один час в Пушкинском музее. «Амир»,2009.</w:t>
      </w:r>
    </w:p>
    <w:p w14:paraId="1A705355" w14:textId="77777777" w:rsidR="000B0C42" w:rsidRPr="000B0C42" w:rsidRDefault="000B0C42" w:rsidP="00E94AC5">
      <w:pPr>
        <w:spacing w:after="0" w:line="240" w:lineRule="auto"/>
        <w:rPr>
          <w:rFonts w:ascii="Times New Roman" w:eastAsia="Times New Roman" w:hAnsi="Times New Roman" w:cs="Times New Roman"/>
          <w:color w:val="000000"/>
          <w:sz w:val="24"/>
          <w:szCs w:val="24"/>
          <w:lang w:eastAsia="ru-RU"/>
        </w:rPr>
      </w:pPr>
      <w:r w:rsidRPr="000B0C42">
        <w:rPr>
          <w:rFonts w:ascii="Times New Roman" w:eastAsia="Times New Roman" w:hAnsi="Times New Roman" w:cs="Times New Roman"/>
          <w:color w:val="000000"/>
          <w:sz w:val="24"/>
          <w:szCs w:val="24"/>
          <w:lang w:eastAsia="ru-RU"/>
        </w:rPr>
        <w:t>Русские императорские дворцы. Видеостудия Кварт,1995.</w:t>
      </w:r>
    </w:p>
    <w:p w14:paraId="6239A7B1" w14:textId="77777777" w:rsidR="00C22BEC" w:rsidRPr="00C22BEC" w:rsidRDefault="000B0C42" w:rsidP="00E94AC5">
      <w:pPr>
        <w:spacing w:before="100" w:beforeAutospacing="1"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b/>
          <w:bCs/>
          <w:i/>
          <w:sz w:val="24"/>
          <w:szCs w:val="24"/>
          <w:lang w:eastAsia="ru-RU"/>
        </w:rPr>
        <w:t>6.6</w:t>
      </w:r>
      <w:r w:rsidR="00C22BEC" w:rsidRPr="00C22BEC">
        <w:rPr>
          <w:rFonts w:ascii="Times New Roman" w:eastAsia="Times New Roman" w:hAnsi="Times New Roman" w:cs="Times New Roman"/>
          <w:b/>
          <w:bCs/>
          <w:i/>
          <w:sz w:val="24"/>
          <w:szCs w:val="24"/>
          <w:lang w:eastAsia="ru-RU"/>
        </w:rPr>
        <w:t>.Интернет ресурсы</w:t>
      </w:r>
    </w:p>
    <w:tbl>
      <w:tblPr>
        <w:tblW w:w="5000" w:type="pct"/>
        <w:tblCellSpacing w:w="0" w:type="dxa"/>
        <w:tblCellMar>
          <w:left w:w="0" w:type="dxa"/>
          <w:right w:w="0" w:type="dxa"/>
        </w:tblCellMar>
        <w:tblLook w:val="04A0" w:firstRow="1" w:lastRow="0" w:firstColumn="1" w:lastColumn="0" w:noHBand="0" w:noVBand="1"/>
      </w:tblPr>
      <w:tblGrid>
        <w:gridCol w:w="10012"/>
      </w:tblGrid>
      <w:tr w:rsidR="007971A7" w:rsidRPr="008E28AD" w14:paraId="50FA9103" w14:textId="77777777" w:rsidTr="009333D4">
        <w:trPr>
          <w:tblCellSpacing w:w="0" w:type="dxa"/>
        </w:trPr>
        <w:tc>
          <w:tcPr>
            <w:tcW w:w="0" w:type="auto"/>
            <w:tcMar>
              <w:top w:w="45" w:type="dxa"/>
              <w:left w:w="45" w:type="dxa"/>
              <w:bottom w:w="45" w:type="dxa"/>
              <w:right w:w="45" w:type="dxa"/>
            </w:tcMar>
            <w:vAlign w:val="center"/>
            <w:hideMark/>
          </w:tcPr>
          <w:p w14:paraId="58E30A8A" w14:textId="77777777" w:rsidR="007971A7" w:rsidRPr="00972D16" w:rsidRDefault="00000000" w:rsidP="00E94AC5">
            <w:pPr>
              <w:numPr>
                <w:ilvl w:val="0"/>
                <w:numId w:val="31"/>
              </w:numPr>
              <w:spacing w:after="0" w:line="240" w:lineRule="auto"/>
              <w:contextualSpacing/>
              <w:rPr>
                <w:rFonts w:ascii="Times New Roman" w:hAnsi="Times New Roman" w:cs="Times New Roman"/>
                <w:sz w:val="24"/>
                <w:szCs w:val="24"/>
              </w:rPr>
            </w:pPr>
            <w:hyperlink r:id="rId11" w:tgtFrame="_blank" w:history="1">
              <w:r w:rsidR="007971A7" w:rsidRPr="00972D16">
                <w:rPr>
                  <w:rFonts w:ascii="Times New Roman" w:hAnsi="Times New Roman" w:cs="Times New Roman"/>
                  <w:color w:val="0000FF"/>
                  <w:sz w:val="24"/>
                  <w:szCs w:val="24"/>
                  <w:u w:val="single"/>
                </w:rPr>
                <w:t>http://www.bibliotekar.ru/muzeu.htm</w:t>
              </w:r>
            </w:hyperlink>
          </w:p>
          <w:p w14:paraId="191836CA" w14:textId="77777777" w:rsidR="007971A7" w:rsidRPr="00972D16" w:rsidRDefault="007971A7" w:rsidP="00E94AC5">
            <w:pPr>
              <w:spacing w:after="0" w:line="240" w:lineRule="auto"/>
              <w:rPr>
                <w:rFonts w:ascii="Times New Roman" w:hAnsi="Times New Roman" w:cs="Times New Roman"/>
                <w:sz w:val="24"/>
                <w:szCs w:val="24"/>
              </w:rPr>
            </w:pPr>
            <w:r w:rsidRPr="00972D16">
              <w:rPr>
                <w:rFonts w:ascii="Times New Roman" w:hAnsi="Times New Roman" w:cs="Times New Roman"/>
                <w:sz w:val="24"/>
                <w:szCs w:val="24"/>
              </w:rPr>
              <w:t>Картины известных художников. Альбомы, биографии и репродукции картин 50 лучших мировых художников.</w:t>
            </w:r>
          </w:p>
        </w:tc>
      </w:tr>
      <w:tr w:rsidR="007971A7" w:rsidRPr="008E28AD" w14:paraId="57019E15" w14:textId="77777777" w:rsidTr="009333D4">
        <w:trPr>
          <w:tblCellSpacing w:w="0" w:type="dxa"/>
        </w:trPr>
        <w:tc>
          <w:tcPr>
            <w:tcW w:w="0" w:type="auto"/>
            <w:tcMar>
              <w:top w:w="45" w:type="dxa"/>
              <w:left w:w="45" w:type="dxa"/>
              <w:bottom w:w="45" w:type="dxa"/>
              <w:right w:w="45" w:type="dxa"/>
            </w:tcMar>
            <w:vAlign w:val="center"/>
            <w:hideMark/>
          </w:tcPr>
          <w:p w14:paraId="379A11AF" w14:textId="77777777" w:rsidR="007971A7" w:rsidRPr="00972D16" w:rsidRDefault="00000000" w:rsidP="00E94AC5">
            <w:pPr>
              <w:numPr>
                <w:ilvl w:val="0"/>
                <w:numId w:val="31"/>
              </w:numPr>
              <w:spacing w:after="0" w:line="240" w:lineRule="auto"/>
              <w:contextualSpacing/>
              <w:rPr>
                <w:rFonts w:ascii="Times New Roman" w:hAnsi="Times New Roman" w:cs="Times New Roman"/>
                <w:sz w:val="24"/>
                <w:szCs w:val="24"/>
              </w:rPr>
            </w:pPr>
            <w:hyperlink r:id="rId12" w:tgtFrame="_blank" w:history="1">
              <w:r w:rsidR="007971A7" w:rsidRPr="00972D16">
                <w:rPr>
                  <w:rFonts w:ascii="Times New Roman" w:hAnsi="Times New Roman" w:cs="Times New Roman"/>
                  <w:color w:val="0000FF"/>
                  <w:sz w:val="24"/>
                  <w:szCs w:val="24"/>
                  <w:u w:val="single"/>
                </w:rPr>
                <w:t>http://smallbay.ru/renessitaly.html</w:t>
              </w:r>
            </w:hyperlink>
          </w:p>
          <w:p w14:paraId="2CA52823" w14:textId="77777777" w:rsidR="007971A7" w:rsidRPr="00972D16" w:rsidRDefault="007971A7" w:rsidP="00E94AC5">
            <w:pPr>
              <w:spacing w:after="0" w:line="240" w:lineRule="auto"/>
              <w:rPr>
                <w:rFonts w:ascii="Times New Roman" w:hAnsi="Times New Roman" w:cs="Times New Roman"/>
                <w:sz w:val="24"/>
                <w:szCs w:val="24"/>
              </w:rPr>
            </w:pPr>
            <w:r w:rsidRPr="00972D16">
              <w:rPr>
                <w:rFonts w:ascii="Times New Roman" w:hAnsi="Times New Roman" w:cs="Times New Roman"/>
                <w:sz w:val="24"/>
                <w:szCs w:val="24"/>
              </w:rPr>
              <w:t>История искусства, все направления и эпохи живописи, художники и их картины.</w:t>
            </w:r>
          </w:p>
        </w:tc>
      </w:tr>
      <w:tr w:rsidR="007971A7" w:rsidRPr="008E28AD" w14:paraId="5ED7F7AE" w14:textId="77777777" w:rsidTr="009333D4">
        <w:trPr>
          <w:tblCellSpacing w:w="0" w:type="dxa"/>
        </w:trPr>
        <w:tc>
          <w:tcPr>
            <w:tcW w:w="0" w:type="auto"/>
            <w:tcMar>
              <w:top w:w="45" w:type="dxa"/>
              <w:left w:w="45" w:type="dxa"/>
              <w:bottom w:w="45" w:type="dxa"/>
              <w:right w:w="45" w:type="dxa"/>
            </w:tcMar>
            <w:vAlign w:val="center"/>
            <w:hideMark/>
          </w:tcPr>
          <w:p w14:paraId="741A5D86" w14:textId="77777777" w:rsidR="007971A7" w:rsidRPr="00972D16" w:rsidRDefault="00000000" w:rsidP="00E94AC5">
            <w:pPr>
              <w:numPr>
                <w:ilvl w:val="0"/>
                <w:numId w:val="31"/>
              </w:numPr>
              <w:spacing w:after="0" w:line="240" w:lineRule="auto"/>
              <w:contextualSpacing/>
              <w:rPr>
                <w:rFonts w:ascii="Times New Roman" w:hAnsi="Times New Roman" w:cs="Times New Roman"/>
                <w:sz w:val="24"/>
                <w:szCs w:val="24"/>
              </w:rPr>
            </w:pPr>
            <w:hyperlink r:id="rId13" w:tgtFrame="_blank" w:history="1">
              <w:r w:rsidR="007971A7" w:rsidRPr="00972D16">
                <w:rPr>
                  <w:rFonts w:ascii="Times New Roman" w:hAnsi="Times New Roman" w:cs="Times New Roman"/>
                  <w:color w:val="0000FF"/>
                  <w:sz w:val="24"/>
                  <w:szCs w:val="24"/>
                  <w:u w:val="single"/>
                </w:rPr>
                <w:t>http://www.artsait.ru/</w:t>
              </w:r>
            </w:hyperlink>
          </w:p>
          <w:p w14:paraId="3282CBFA" w14:textId="77777777" w:rsidR="007971A7" w:rsidRPr="00972D16" w:rsidRDefault="007971A7" w:rsidP="00E94AC5">
            <w:pPr>
              <w:spacing w:after="0" w:line="240" w:lineRule="auto"/>
              <w:rPr>
                <w:rFonts w:ascii="Times New Roman" w:hAnsi="Times New Roman" w:cs="Times New Roman"/>
                <w:sz w:val="24"/>
                <w:szCs w:val="24"/>
              </w:rPr>
            </w:pPr>
            <w:r w:rsidRPr="00972D16">
              <w:rPr>
                <w:rFonts w:ascii="Times New Roman" w:hAnsi="Times New Roman" w:cs="Times New Roman"/>
                <w:sz w:val="24"/>
                <w:szCs w:val="24"/>
              </w:rPr>
              <w:t>Биографии и картины русских художников.</w:t>
            </w:r>
          </w:p>
        </w:tc>
      </w:tr>
      <w:tr w:rsidR="007971A7" w:rsidRPr="008E28AD" w14:paraId="31885104" w14:textId="77777777" w:rsidTr="009333D4">
        <w:trPr>
          <w:tblCellSpacing w:w="0" w:type="dxa"/>
        </w:trPr>
        <w:tc>
          <w:tcPr>
            <w:tcW w:w="0" w:type="auto"/>
            <w:tcMar>
              <w:top w:w="45" w:type="dxa"/>
              <w:left w:w="45" w:type="dxa"/>
              <w:bottom w:w="45" w:type="dxa"/>
              <w:right w:w="45" w:type="dxa"/>
            </w:tcMar>
            <w:vAlign w:val="center"/>
            <w:hideMark/>
          </w:tcPr>
          <w:p w14:paraId="1E45C174" w14:textId="77777777" w:rsidR="007971A7" w:rsidRPr="00972D16" w:rsidRDefault="00000000" w:rsidP="00E94AC5">
            <w:pPr>
              <w:numPr>
                <w:ilvl w:val="0"/>
                <w:numId w:val="31"/>
              </w:numPr>
              <w:spacing w:after="0" w:line="240" w:lineRule="auto"/>
              <w:contextualSpacing/>
              <w:rPr>
                <w:rFonts w:ascii="Times New Roman" w:hAnsi="Times New Roman" w:cs="Times New Roman"/>
                <w:sz w:val="24"/>
                <w:szCs w:val="24"/>
              </w:rPr>
            </w:pPr>
            <w:hyperlink r:id="rId14" w:tgtFrame="_blank" w:history="1">
              <w:r w:rsidR="007971A7" w:rsidRPr="00972D16">
                <w:rPr>
                  <w:rFonts w:ascii="Times New Roman" w:hAnsi="Times New Roman" w:cs="Times New Roman"/>
                  <w:color w:val="0000FF"/>
                  <w:sz w:val="24"/>
                  <w:szCs w:val="24"/>
                  <w:u w:val="single"/>
                </w:rPr>
                <w:t>http://bibliotekar.ru/Iskusstva.htm</w:t>
              </w:r>
            </w:hyperlink>
          </w:p>
          <w:p w14:paraId="751B408D" w14:textId="77777777" w:rsidR="007971A7" w:rsidRPr="00972D16" w:rsidRDefault="007971A7" w:rsidP="00E94AC5">
            <w:pPr>
              <w:spacing w:after="0" w:line="240" w:lineRule="auto"/>
              <w:rPr>
                <w:rFonts w:ascii="Times New Roman" w:hAnsi="Times New Roman" w:cs="Times New Roman"/>
                <w:sz w:val="24"/>
                <w:szCs w:val="24"/>
              </w:rPr>
            </w:pPr>
            <w:r w:rsidRPr="00972D16">
              <w:rPr>
                <w:rFonts w:ascii="Times New Roman" w:hAnsi="Times New Roman" w:cs="Times New Roman"/>
                <w:sz w:val="24"/>
                <w:szCs w:val="24"/>
              </w:rPr>
              <w:t>Книга: "Всеобщая история искусств".</w:t>
            </w:r>
          </w:p>
        </w:tc>
      </w:tr>
      <w:tr w:rsidR="007971A7" w:rsidRPr="008E28AD" w14:paraId="7082AE52" w14:textId="77777777" w:rsidTr="009333D4">
        <w:trPr>
          <w:tblCellSpacing w:w="0" w:type="dxa"/>
        </w:trPr>
        <w:tc>
          <w:tcPr>
            <w:tcW w:w="0" w:type="auto"/>
            <w:tcMar>
              <w:top w:w="45" w:type="dxa"/>
              <w:left w:w="45" w:type="dxa"/>
              <w:bottom w:w="45" w:type="dxa"/>
              <w:right w:w="45" w:type="dxa"/>
            </w:tcMar>
            <w:vAlign w:val="center"/>
            <w:hideMark/>
          </w:tcPr>
          <w:p w14:paraId="5598E097" w14:textId="77777777" w:rsidR="007971A7" w:rsidRPr="00972D16" w:rsidRDefault="00000000" w:rsidP="00E94AC5">
            <w:pPr>
              <w:numPr>
                <w:ilvl w:val="0"/>
                <w:numId w:val="31"/>
              </w:numPr>
              <w:spacing w:after="0" w:line="240" w:lineRule="auto"/>
              <w:contextualSpacing/>
              <w:rPr>
                <w:rFonts w:ascii="Times New Roman" w:hAnsi="Times New Roman" w:cs="Times New Roman"/>
                <w:sz w:val="24"/>
                <w:szCs w:val="24"/>
              </w:rPr>
            </w:pPr>
            <w:hyperlink r:id="rId15" w:tgtFrame="_blank" w:history="1">
              <w:r w:rsidR="007971A7" w:rsidRPr="00972D16">
                <w:rPr>
                  <w:rFonts w:ascii="Times New Roman" w:hAnsi="Times New Roman" w:cs="Times New Roman"/>
                  <w:color w:val="0000FF"/>
                  <w:sz w:val="24"/>
                  <w:szCs w:val="24"/>
                  <w:u w:val="single"/>
                </w:rPr>
                <w:t>http://art.rin.ru/cgi-bin/index.pl?id=86</w:t>
              </w:r>
            </w:hyperlink>
          </w:p>
          <w:p w14:paraId="64ECEE66" w14:textId="77777777" w:rsidR="007971A7" w:rsidRPr="00972D16" w:rsidRDefault="007971A7" w:rsidP="00E94AC5">
            <w:pPr>
              <w:spacing w:after="0" w:line="240" w:lineRule="auto"/>
              <w:rPr>
                <w:rFonts w:ascii="Times New Roman" w:hAnsi="Times New Roman" w:cs="Times New Roman"/>
                <w:sz w:val="24"/>
                <w:szCs w:val="24"/>
              </w:rPr>
            </w:pPr>
            <w:r w:rsidRPr="00972D16">
              <w:rPr>
                <w:rFonts w:ascii="Times New Roman" w:hAnsi="Times New Roman" w:cs="Times New Roman"/>
                <w:sz w:val="24"/>
                <w:szCs w:val="24"/>
              </w:rPr>
              <w:t>Изобразительное искусство и фотография, живопись, скульптура, графика, Pin-Up, фотоискусство, современное искусство, самые лучшие и известные шедевры и картины в разделе: "Шедевры".</w:t>
            </w:r>
          </w:p>
        </w:tc>
      </w:tr>
      <w:tr w:rsidR="007971A7" w:rsidRPr="008E28AD" w14:paraId="002DBA11" w14:textId="77777777" w:rsidTr="009333D4">
        <w:trPr>
          <w:tblCellSpacing w:w="0" w:type="dxa"/>
        </w:trPr>
        <w:tc>
          <w:tcPr>
            <w:tcW w:w="0" w:type="auto"/>
            <w:tcMar>
              <w:top w:w="45" w:type="dxa"/>
              <w:left w:w="45" w:type="dxa"/>
              <w:bottom w:w="45" w:type="dxa"/>
              <w:right w:w="45" w:type="dxa"/>
            </w:tcMar>
            <w:vAlign w:val="center"/>
            <w:hideMark/>
          </w:tcPr>
          <w:p w14:paraId="606675E0" w14:textId="77777777" w:rsidR="007971A7" w:rsidRPr="00972D16" w:rsidRDefault="00000000" w:rsidP="00E94AC5">
            <w:pPr>
              <w:numPr>
                <w:ilvl w:val="0"/>
                <w:numId w:val="31"/>
              </w:numPr>
              <w:spacing w:after="0" w:line="240" w:lineRule="auto"/>
              <w:contextualSpacing/>
              <w:rPr>
                <w:rFonts w:ascii="Times New Roman" w:hAnsi="Times New Roman" w:cs="Times New Roman"/>
                <w:sz w:val="24"/>
                <w:szCs w:val="24"/>
              </w:rPr>
            </w:pPr>
            <w:hyperlink r:id="rId16" w:tgtFrame="_blank" w:history="1">
              <w:r w:rsidR="007971A7" w:rsidRPr="00972D16">
                <w:rPr>
                  <w:rFonts w:ascii="Times New Roman" w:hAnsi="Times New Roman" w:cs="Times New Roman"/>
                  <w:color w:val="0000FF"/>
                  <w:sz w:val="24"/>
                  <w:szCs w:val="24"/>
                  <w:u w:val="single"/>
                </w:rPr>
                <w:t>http://artyx.ru/sitemap/</w:t>
              </w:r>
            </w:hyperlink>
          </w:p>
          <w:p w14:paraId="55C4F667" w14:textId="77777777" w:rsidR="007971A7" w:rsidRPr="00972D16" w:rsidRDefault="007971A7" w:rsidP="00E94AC5">
            <w:pPr>
              <w:spacing w:after="0" w:line="240" w:lineRule="auto"/>
              <w:rPr>
                <w:rFonts w:ascii="Times New Roman" w:hAnsi="Times New Roman" w:cs="Times New Roman"/>
                <w:sz w:val="24"/>
                <w:szCs w:val="24"/>
              </w:rPr>
            </w:pPr>
            <w:r w:rsidRPr="00972D16">
              <w:rPr>
                <w:rFonts w:ascii="Times New Roman" w:hAnsi="Times New Roman" w:cs="Times New Roman"/>
                <w:sz w:val="24"/>
                <w:szCs w:val="24"/>
              </w:rPr>
              <w:t>Вся история искусства: архитектура, биографии мастеров искусств, музеи мира, энциклопедии живописи, скульптура.</w:t>
            </w:r>
          </w:p>
        </w:tc>
      </w:tr>
    </w:tbl>
    <w:p w14:paraId="7547E02F" w14:textId="77777777" w:rsidR="009E4612" w:rsidRPr="003854D0" w:rsidRDefault="009E4612" w:rsidP="00E94AC5">
      <w:pPr>
        <w:pStyle w:val="a9"/>
        <w:tabs>
          <w:tab w:val="left" w:pos="0"/>
        </w:tabs>
        <w:suppressAutoHyphens w:val="0"/>
        <w:spacing w:after="0" w:line="240" w:lineRule="auto"/>
        <w:ind w:right="40"/>
        <w:jc w:val="both"/>
        <w:rPr>
          <w:sz w:val="28"/>
          <w:szCs w:val="28"/>
        </w:rPr>
      </w:pPr>
    </w:p>
    <w:sectPr w:rsidR="009E4612" w:rsidRPr="003854D0" w:rsidSect="00E94AC5">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F6985" w14:textId="77777777" w:rsidR="005A2BDB" w:rsidRDefault="005A2BDB" w:rsidP="00DB37A8">
      <w:pPr>
        <w:spacing w:after="0" w:line="240" w:lineRule="auto"/>
      </w:pPr>
      <w:r>
        <w:separator/>
      </w:r>
    </w:p>
  </w:endnote>
  <w:endnote w:type="continuationSeparator" w:id="0">
    <w:p w14:paraId="243E592B" w14:textId="77777777" w:rsidR="005A2BDB" w:rsidRDefault="005A2BDB" w:rsidP="00DB3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eza Pro">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70422"/>
      <w:docPartObj>
        <w:docPartGallery w:val="Page Numbers (Bottom of Page)"/>
        <w:docPartUnique/>
      </w:docPartObj>
    </w:sdtPr>
    <w:sdtContent>
      <w:p w14:paraId="65D167AF" w14:textId="77777777" w:rsidR="00E94AC5" w:rsidRDefault="00000000" w:rsidP="00E94AC5">
        <w:pPr>
          <w:pStyle w:val="a6"/>
          <w:jc w:val="center"/>
        </w:pPr>
        <w:r>
          <w:fldChar w:fldCharType="begin"/>
        </w:r>
        <w:r>
          <w:instrText xml:space="preserve"> PAGE   \* MERGEFORMAT </w:instrText>
        </w:r>
        <w:r>
          <w:fldChar w:fldCharType="separate"/>
        </w:r>
        <w:r w:rsidR="00E94AC5">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DDBB" w14:textId="77777777" w:rsidR="00E94AC5" w:rsidRDefault="00000000" w:rsidP="00877BFC">
    <w:pPr>
      <w:pStyle w:val="a6"/>
      <w:jc w:val="center"/>
    </w:pPr>
    <w:r>
      <w:fldChar w:fldCharType="begin"/>
    </w:r>
    <w:r>
      <w:instrText xml:space="preserve"> PAGE   \* MERGEFORMAT </w:instrText>
    </w:r>
    <w:r>
      <w:fldChar w:fldCharType="separate"/>
    </w:r>
    <w:r w:rsidR="00E94AC5">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F14B2" w14:textId="77777777" w:rsidR="005A2BDB" w:rsidRDefault="005A2BDB" w:rsidP="00DB37A8">
      <w:pPr>
        <w:spacing w:after="0" w:line="240" w:lineRule="auto"/>
      </w:pPr>
      <w:r>
        <w:separator/>
      </w:r>
    </w:p>
  </w:footnote>
  <w:footnote w:type="continuationSeparator" w:id="0">
    <w:p w14:paraId="400B91D9" w14:textId="77777777" w:rsidR="005A2BDB" w:rsidRDefault="005A2BDB" w:rsidP="00DB37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bullet"/>
      <w:lvlText w:val=""/>
      <w:lvlJc w:val="left"/>
      <w:pPr>
        <w:tabs>
          <w:tab w:val="num" w:pos="-904"/>
        </w:tabs>
        <w:ind w:left="502" w:hanging="360"/>
      </w:pPr>
      <w:rPr>
        <w:rFonts w:ascii="Symbol" w:hAnsi="Symbol"/>
      </w:rPr>
    </w:lvl>
    <w:lvl w:ilvl="1">
      <w:start w:val="1"/>
      <w:numFmt w:val="bullet"/>
      <w:lvlText w:val="o"/>
      <w:lvlJc w:val="left"/>
      <w:pPr>
        <w:tabs>
          <w:tab w:val="num" w:pos="-904"/>
        </w:tabs>
        <w:ind w:left="1222" w:hanging="360"/>
      </w:pPr>
      <w:rPr>
        <w:rFonts w:ascii="Courier New" w:hAnsi="Courier New" w:cs="Courier New"/>
      </w:rPr>
    </w:lvl>
    <w:lvl w:ilvl="2">
      <w:start w:val="1"/>
      <w:numFmt w:val="bullet"/>
      <w:lvlText w:val=""/>
      <w:lvlJc w:val="left"/>
      <w:pPr>
        <w:tabs>
          <w:tab w:val="num" w:pos="-904"/>
        </w:tabs>
        <w:ind w:left="1942" w:hanging="360"/>
      </w:pPr>
      <w:rPr>
        <w:rFonts w:ascii="Wingdings" w:hAnsi="Wingdings"/>
      </w:rPr>
    </w:lvl>
    <w:lvl w:ilvl="3">
      <w:start w:val="1"/>
      <w:numFmt w:val="bullet"/>
      <w:lvlText w:val=""/>
      <w:lvlJc w:val="left"/>
      <w:pPr>
        <w:tabs>
          <w:tab w:val="num" w:pos="-904"/>
        </w:tabs>
        <w:ind w:left="2662" w:hanging="360"/>
      </w:pPr>
      <w:rPr>
        <w:rFonts w:ascii="Symbol" w:hAnsi="Symbol"/>
      </w:rPr>
    </w:lvl>
    <w:lvl w:ilvl="4">
      <w:start w:val="1"/>
      <w:numFmt w:val="bullet"/>
      <w:lvlText w:val="o"/>
      <w:lvlJc w:val="left"/>
      <w:pPr>
        <w:tabs>
          <w:tab w:val="num" w:pos="-904"/>
        </w:tabs>
        <w:ind w:left="3382" w:hanging="360"/>
      </w:pPr>
      <w:rPr>
        <w:rFonts w:ascii="Courier New" w:hAnsi="Courier New" w:cs="Courier New"/>
      </w:rPr>
    </w:lvl>
    <w:lvl w:ilvl="5">
      <w:start w:val="1"/>
      <w:numFmt w:val="bullet"/>
      <w:lvlText w:val=""/>
      <w:lvlJc w:val="left"/>
      <w:pPr>
        <w:tabs>
          <w:tab w:val="num" w:pos="-904"/>
        </w:tabs>
        <w:ind w:left="4102" w:hanging="360"/>
      </w:pPr>
      <w:rPr>
        <w:rFonts w:ascii="Wingdings" w:hAnsi="Wingdings"/>
      </w:rPr>
    </w:lvl>
    <w:lvl w:ilvl="6">
      <w:start w:val="1"/>
      <w:numFmt w:val="bullet"/>
      <w:lvlText w:val=""/>
      <w:lvlJc w:val="left"/>
      <w:pPr>
        <w:tabs>
          <w:tab w:val="num" w:pos="-904"/>
        </w:tabs>
        <w:ind w:left="4822" w:hanging="360"/>
      </w:pPr>
      <w:rPr>
        <w:rFonts w:ascii="Symbol" w:hAnsi="Symbol"/>
      </w:rPr>
    </w:lvl>
    <w:lvl w:ilvl="7">
      <w:start w:val="1"/>
      <w:numFmt w:val="bullet"/>
      <w:lvlText w:val="o"/>
      <w:lvlJc w:val="left"/>
      <w:pPr>
        <w:tabs>
          <w:tab w:val="num" w:pos="-904"/>
        </w:tabs>
        <w:ind w:left="5542" w:hanging="360"/>
      </w:pPr>
      <w:rPr>
        <w:rFonts w:ascii="Courier New" w:hAnsi="Courier New" w:cs="Courier New"/>
      </w:rPr>
    </w:lvl>
    <w:lvl w:ilvl="8">
      <w:start w:val="1"/>
      <w:numFmt w:val="bullet"/>
      <w:lvlText w:val=""/>
      <w:lvlJc w:val="left"/>
      <w:pPr>
        <w:tabs>
          <w:tab w:val="num" w:pos="-904"/>
        </w:tabs>
        <w:ind w:left="6262" w:hanging="360"/>
      </w:pPr>
      <w:rPr>
        <w:rFonts w:ascii="Wingdings" w:hAnsi="Wingdings"/>
      </w:rPr>
    </w:lvl>
  </w:abstractNum>
  <w:abstractNum w:abstractNumId="1"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7"/>
    <w:multiLevelType w:val="multilevel"/>
    <w:tmpl w:val="00000007"/>
    <w:name w:val="WWNum7"/>
    <w:lvl w:ilvl="0">
      <w:start w:val="2"/>
      <w:numFmt w:val="decimal"/>
      <w:lvlText w:val="%1."/>
      <w:lvlJc w:val="left"/>
      <w:pPr>
        <w:tabs>
          <w:tab w:val="num" w:pos="-434"/>
        </w:tabs>
        <w:ind w:left="1069" w:hanging="360"/>
      </w:pPr>
    </w:lvl>
    <w:lvl w:ilvl="1">
      <w:start w:val="1"/>
      <w:numFmt w:val="lowerLetter"/>
      <w:lvlText w:val="%2."/>
      <w:lvlJc w:val="left"/>
      <w:pPr>
        <w:tabs>
          <w:tab w:val="num" w:pos="-434"/>
        </w:tabs>
        <w:ind w:left="1789" w:hanging="360"/>
      </w:pPr>
    </w:lvl>
    <w:lvl w:ilvl="2">
      <w:start w:val="1"/>
      <w:numFmt w:val="lowerRoman"/>
      <w:lvlText w:val="%2.%3."/>
      <w:lvlJc w:val="left"/>
      <w:pPr>
        <w:tabs>
          <w:tab w:val="num" w:pos="-434"/>
        </w:tabs>
        <w:ind w:left="2509" w:hanging="180"/>
      </w:pPr>
    </w:lvl>
    <w:lvl w:ilvl="3">
      <w:start w:val="1"/>
      <w:numFmt w:val="decimal"/>
      <w:lvlText w:val="%2.%3.%4."/>
      <w:lvlJc w:val="left"/>
      <w:pPr>
        <w:tabs>
          <w:tab w:val="num" w:pos="-434"/>
        </w:tabs>
        <w:ind w:left="3229" w:hanging="360"/>
      </w:pPr>
    </w:lvl>
    <w:lvl w:ilvl="4">
      <w:start w:val="1"/>
      <w:numFmt w:val="lowerLetter"/>
      <w:lvlText w:val="%2.%3.%4.%5."/>
      <w:lvlJc w:val="left"/>
      <w:pPr>
        <w:tabs>
          <w:tab w:val="num" w:pos="-434"/>
        </w:tabs>
        <w:ind w:left="3949" w:hanging="360"/>
      </w:pPr>
    </w:lvl>
    <w:lvl w:ilvl="5">
      <w:start w:val="1"/>
      <w:numFmt w:val="lowerRoman"/>
      <w:lvlText w:val="%2.%3.%4.%5.%6."/>
      <w:lvlJc w:val="left"/>
      <w:pPr>
        <w:tabs>
          <w:tab w:val="num" w:pos="-434"/>
        </w:tabs>
        <w:ind w:left="4669" w:hanging="180"/>
      </w:pPr>
    </w:lvl>
    <w:lvl w:ilvl="6">
      <w:start w:val="1"/>
      <w:numFmt w:val="decimal"/>
      <w:lvlText w:val="%2.%3.%4.%5.%6.%7."/>
      <w:lvlJc w:val="left"/>
      <w:pPr>
        <w:tabs>
          <w:tab w:val="num" w:pos="-434"/>
        </w:tabs>
        <w:ind w:left="5389" w:hanging="360"/>
      </w:pPr>
    </w:lvl>
    <w:lvl w:ilvl="7">
      <w:start w:val="1"/>
      <w:numFmt w:val="lowerLetter"/>
      <w:lvlText w:val="%2.%3.%4.%5.%6.%7.%8."/>
      <w:lvlJc w:val="left"/>
      <w:pPr>
        <w:tabs>
          <w:tab w:val="num" w:pos="-434"/>
        </w:tabs>
        <w:ind w:left="6109" w:hanging="360"/>
      </w:pPr>
    </w:lvl>
    <w:lvl w:ilvl="8">
      <w:start w:val="1"/>
      <w:numFmt w:val="lowerRoman"/>
      <w:lvlText w:val="%2.%3.%4.%5.%6.%7.%8.%9."/>
      <w:lvlJc w:val="left"/>
      <w:pPr>
        <w:tabs>
          <w:tab w:val="num" w:pos="-434"/>
        </w:tabs>
        <w:ind w:left="6829" w:hanging="180"/>
      </w:pPr>
    </w:lvl>
  </w:abstractNum>
  <w:abstractNum w:abstractNumId="4" w15:restartNumberingAfterBreak="0">
    <w:nsid w:val="00000008"/>
    <w:multiLevelType w:val="multilevel"/>
    <w:tmpl w:val="00000008"/>
    <w:name w:val="WWNum8"/>
    <w:lvl w:ilvl="0">
      <w:start w:val="1"/>
      <w:numFmt w:val="decimal"/>
      <w:lvlText w:val="%1."/>
      <w:lvlJc w:val="left"/>
      <w:pPr>
        <w:tabs>
          <w:tab w:val="num" w:pos="0"/>
        </w:tabs>
        <w:ind w:left="1080" w:hanging="360"/>
      </w:pPr>
      <w:rPr>
        <w:i/>
      </w:r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5" w15:restartNumberingAfterBreak="0">
    <w:nsid w:val="00000009"/>
    <w:multiLevelType w:val="multilevel"/>
    <w:tmpl w:val="00000009"/>
    <w:name w:val="WWNum9"/>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6" w15:restartNumberingAfterBreak="0">
    <w:nsid w:val="0000000B"/>
    <w:multiLevelType w:val="multilevel"/>
    <w:tmpl w:val="0000000B"/>
    <w:name w:val="WWNum1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C"/>
    <w:multiLevelType w:val="multilevel"/>
    <w:tmpl w:val="0000000C"/>
    <w:name w:val="WWNum14"/>
    <w:lvl w:ilvl="0">
      <w:start w:val="1"/>
      <w:numFmt w:val="decimal"/>
      <w:lvlText w:val="%1."/>
      <w:lvlJc w:val="left"/>
      <w:pPr>
        <w:tabs>
          <w:tab w:val="num" w:pos="0"/>
        </w:tabs>
        <w:ind w:left="928" w:hanging="360"/>
      </w:pPr>
      <w:rPr>
        <w:sz w:val="28"/>
        <w:szCs w:val="28"/>
      </w:r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8" w15:restartNumberingAfterBreak="0">
    <w:nsid w:val="0000000D"/>
    <w:multiLevelType w:val="multilevel"/>
    <w:tmpl w:val="0000000D"/>
    <w:name w:val="WWNum15"/>
    <w:lvl w:ilvl="0">
      <w:start w:val="1"/>
      <w:numFmt w:val="bullet"/>
      <w:lvlText w:val=""/>
      <w:lvlJc w:val="left"/>
      <w:pPr>
        <w:tabs>
          <w:tab w:val="num" w:pos="0"/>
        </w:tabs>
        <w:ind w:left="1416" w:hanging="360"/>
      </w:pPr>
      <w:rPr>
        <w:rFonts w:ascii="Symbol" w:hAnsi="Symbol"/>
      </w:rPr>
    </w:lvl>
    <w:lvl w:ilvl="1">
      <w:start w:val="1"/>
      <w:numFmt w:val="bullet"/>
      <w:lvlText w:val="o"/>
      <w:lvlJc w:val="left"/>
      <w:pPr>
        <w:tabs>
          <w:tab w:val="num" w:pos="0"/>
        </w:tabs>
        <w:ind w:left="2136" w:hanging="360"/>
      </w:pPr>
      <w:rPr>
        <w:rFonts w:ascii="Courier New" w:hAnsi="Courier New" w:cs="Courier New"/>
      </w:rPr>
    </w:lvl>
    <w:lvl w:ilvl="2">
      <w:start w:val="1"/>
      <w:numFmt w:val="bullet"/>
      <w:lvlText w:val=""/>
      <w:lvlJc w:val="left"/>
      <w:pPr>
        <w:tabs>
          <w:tab w:val="num" w:pos="0"/>
        </w:tabs>
        <w:ind w:left="2856" w:hanging="360"/>
      </w:pPr>
      <w:rPr>
        <w:rFonts w:ascii="Wingdings" w:hAnsi="Wingdings"/>
      </w:rPr>
    </w:lvl>
    <w:lvl w:ilvl="3">
      <w:start w:val="1"/>
      <w:numFmt w:val="bullet"/>
      <w:lvlText w:val=""/>
      <w:lvlJc w:val="left"/>
      <w:pPr>
        <w:tabs>
          <w:tab w:val="num" w:pos="0"/>
        </w:tabs>
        <w:ind w:left="3576" w:hanging="360"/>
      </w:pPr>
      <w:rPr>
        <w:rFonts w:ascii="Symbol" w:hAnsi="Symbol"/>
      </w:rPr>
    </w:lvl>
    <w:lvl w:ilvl="4">
      <w:start w:val="1"/>
      <w:numFmt w:val="bullet"/>
      <w:lvlText w:val="o"/>
      <w:lvlJc w:val="left"/>
      <w:pPr>
        <w:tabs>
          <w:tab w:val="num" w:pos="0"/>
        </w:tabs>
        <w:ind w:left="4296" w:hanging="360"/>
      </w:pPr>
      <w:rPr>
        <w:rFonts w:ascii="Courier New" w:hAnsi="Courier New" w:cs="Courier New"/>
      </w:rPr>
    </w:lvl>
    <w:lvl w:ilvl="5">
      <w:start w:val="1"/>
      <w:numFmt w:val="bullet"/>
      <w:lvlText w:val=""/>
      <w:lvlJc w:val="left"/>
      <w:pPr>
        <w:tabs>
          <w:tab w:val="num" w:pos="0"/>
        </w:tabs>
        <w:ind w:left="5016" w:hanging="360"/>
      </w:pPr>
      <w:rPr>
        <w:rFonts w:ascii="Wingdings" w:hAnsi="Wingdings"/>
      </w:rPr>
    </w:lvl>
    <w:lvl w:ilvl="6">
      <w:start w:val="1"/>
      <w:numFmt w:val="bullet"/>
      <w:lvlText w:val=""/>
      <w:lvlJc w:val="left"/>
      <w:pPr>
        <w:tabs>
          <w:tab w:val="num" w:pos="0"/>
        </w:tabs>
        <w:ind w:left="5736" w:hanging="360"/>
      </w:pPr>
      <w:rPr>
        <w:rFonts w:ascii="Symbol" w:hAnsi="Symbol"/>
      </w:rPr>
    </w:lvl>
    <w:lvl w:ilvl="7">
      <w:start w:val="1"/>
      <w:numFmt w:val="bullet"/>
      <w:lvlText w:val="o"/>
      <w:lvlJc w:val="left"/>
      <w:pPr>
        <w:tabs>
          <w:tab w:val="num" w:pos="0"/>
        </w:tabs>
        <w:ind w:left="6456" w:hanging="360"/>
      </w:pPr>
      <w:rPr>
        <w:rFonts w:ascii="Courier New" w:hAnsi="Courier New" w:cs="Courier New"/>
      </w:rPr>
    </w:lvl>
    <w:lvl w:ilvl="8">
      <w:start w:val="1"/>
      <w:numFmt w:val="bullet"/>
      <w:lvlText w:val=""/>
      <w:lvlJc w:val="left"/>
      <w:pPr>
        <w:tabs>
          <w:tab w:val="num" w:pos="0"/>
        </w:tabs>
        <w:ind w:left="7176" w:hanging="360"/>
      </w:pPr>
      <w:rPr>
        <w:rFonts w:ascii="Wingdings" w:hAnsi="Wingdings"/>
      </w:rPr>
    </w:lvl>
  </w:abstractNum>
  <w:abstractNum w:abstractNumId="9" w15:restartNumberingAfterBreak="0">
    <w:nsid w:val="0000000E"/>
    <w:multiLevelType w:val="multilevel"/>
    <w:tmpl w:val="0000000E"/>
    <w:name w:val="WW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0" w15:restartNumberingAfterBreak="0">
    <w:nsid w:val="0000000F"/>
    <w:multiLevelType w:val="multilevel"/>
    <w:tmpl w:val="A2AC30C8"/>
    <w:name w:val="WWNum17"/>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12"/>
    <w:multiLevelType w:val="multilevel"/>
    <w:tmpl w:val="6A3A9F14"/>
    <w:name w:val="WWNum30"/>
    <w:lvl w:ilvl="0">
      <w:start w:val="2"/>
      <w:numFmt w:val="decimal"/>
      <w:lvlText w:val="%1."/>
      <w:lvlJc w:val="left"/>
      <w:pPr>
        <w:tabs>
          <w:tab w:val="num" w:pos="0"/>
        </w:tabs>
        <w:ind w:left="786" w:hanging="360"/>
      </w:pPr>
      <w:rPr>
        <w:b/>
        <w:i/>
      </w:rPr>
    </w:lvl>
    <w:lvl w:ilvl="1">
      <w:start w:val="1"/>
      <w:numFmt w:val="lowerLetter"/>
      <w:lvlText w:val="%2."/>
      <w:lvlJc w:val="left"/>
      <w:pPr>
        <w:tabs>
          <w:tab w:val="num" w:pos="0"/>
        </w:tabs>
        <w:ind w:left="1506" w:hanging="360"/>
      </w:pPr>
    </w:lvl>
    <w:lvl w:ilvl="2">
      <w:start w:val="1"/>
      <w:numFmt w:val="lowerRoman"/>
      <w:lvlText w:val="%2.%3."/>
      <w:lvlJc w:val="lef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lef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left"/>
      <w:pPr>
        <w:tabs>
          <w:tab w:val="num" w:pos="0"/>
        </w:tabs>
        <w:ind w:left="6546" w:hanging="180"/>
      </w:pPr>
    </w:lvl>
  </w:abstractNum>
  <w:abstractNum w:abstractNumId="12" w15:restartNumberingAfterBreak="0">
    <w:nsid w:val="0000001B"/>
    <w:multiLevelType w:val="multilevel"/>
    <w:tmpl w:val="0000001B"/>
    <w:name w:val="WWNum3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30507F7"/>
    <w:multiLevelType w:val="hybridMultilevel"/>
    <w:tmpl w:val="6CB03A72"/>
    <w:lvl w:ilvl="0" w:tplc="F28EBC7C">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5" w15:restartNumberingAfterBreak="0">
    <w:nsid w:val="047949FA"/>
    <w:multiLevelType w:val="hybridMultilevel"/>
    <w:tmpl w:val="73E8F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5472C5B"/>
    <w:multiLevelType w:val="hybridMultilevel"/>
    <w:tmpl w:val="8250C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EBB5FDA"/>
    <w:multiLevelType w:val="hybridMultilevel"/>
    <w:tmpl w:val="61461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01641E0"/>
    <w:multiLevelType w:val="multilevel"/>
    <w:tmpl w:val="DB6407F2"/>
    <w:lvl w:ilvl="0">
      <w:start w:val="1"/>
      <w:numFmt w:val="upperRoman"/>
      <w:lvlText w:val="%1."/>
      <w:lvlJc w:val="left"/>
      <w:pPr>
        <w:ind w:left="1080" w:hanging="720"/>
      </w:pPr>
      <w:rPr>
        <w:rFonts w:ascii="Times New Roman" w:hAnsi="Times New Roman" w:cs="Times New Roman" w:hint="default"/>
      </w:rPr>
    </w:lvl>
    <w:lvl w:ilvl="1">
      <w:start w:val="5"/>
      <w:numFmt w:val="decimal"/>
      <w:isLgl/>
      <w:lvlText w:val="%1.%2."/>
      <w:lvlJc w:val="left"/>
      <w:pPr>
        <w:ind w:left="1428" w:hanging="720"/>
      </w:pPr>
      <w:rPr>
        <w:rFonts w:ascii="Times New Roman" w:hAnsi="Times New Roman" w:hint="default"/>
      </w:rPr>
    </w:lvl>
    <w:lvl w:ilvl="2">
      <w:start w:val="1"/>
      <w:numFmt w:val="decimal"/>
      <w:isLgl/>
      <w:lvlText w:val="%1.%2.%3."/>
      <w:lvlJc w:val="left"/>
      <w:pPr>
        <w:ind w:left="1776" w:hanging="720"/>
      </w:pPr>
      <w:rPr>
        <w:rFonts w:ascii="Times New Roman" w:hAnsi="Times New Roman" w:hint="default"/>
      </w:rPr>
    </w:lvl>
    <w:lvl w:ilvl="3">
      <w:start w:val="1"/>
      <w:numFmt w:val="decimal"/>
      <w:isLgl/>
      <w:lvlText w:val="%1.%2.%3.%4."/>
      <w:lvlJc w:val="left"/>
      <w:pPr>
        <w:ind w:left="2484" w:hanging="1080"/>
      </w:pPr>
      <w:rPr>
        <w:rFonts w:ascii="Times New Roman" w:hAnsi="Times New Roman" w:hint="default"/>
      </w:rPr>
    </w:lvl>
    <w:lvl w:ilvl="4">
      <w:start w:val="1"/>
      <w:numFmt w:val="decimal"/>
      <w:isLgl/>
      <w:lvlText w:val="%1.%2.%3.%4.%5."/>
      <w:lvlJc w:val="left"/>
      <w:pPr>
        <w:ind w:left="2832" w:hanging="1080"/>
      </w:pPr>
      <w:rPr>
        <w:rFonts w:ascii="Times New Roman" w:hAnsi="Times New Roman" w:hint="default"/>
      </w:rPr>
    </w:lvl>
    <w:lvl w:ilvl="5">
      <w:start w:val="1"/>
      <w:numFmt w:val="decimal"/>
      <w:isLgl/>
      <w:lvlText w:val="%1.%2.%3.%4.%5.%6."/>
      <w:lvlJc w:val="left"/>
      <w:pPr>
        <w:ind w:left="3540" w:hanging="1440"/>
      </w:pPr>
      <w:rPr>
        <w:rFonts w:ascii="Times New Roman" w:hAnsi="Times New Roman" w:hint="default"/>
      </w:rPr>
    </w:lvl>
    <w:lvl w:ilvl="6">
      <w:start w:val="1"/>
      <w:numFmt w:val="decimal"/>
      <w:isLgl/>
      <w:lvlText w:val="%1.%2.%3.%4.%5.%6.%7."/>
      <w:lvlJc w:val="left"/>
      <w:pPr>
        <w:ind w:left="4248" w:hanging="1800"/>
      </w:pPr>
      <w:rPr>
        <w:rFonts w:ascii="Times New Roman" w:hAnsi="Times New Roman" w:hint="default"/>
      </w:rPr>
    </w:lvl>
    <w:lvl w:ilvl="7">
      <w:start w:val="1"/>
      <w:numFmt w:val="decimal"/>
      <w:isLgl/>
      <w:lvlText w:val="%1.%2.%3.%4.%5.%6.%7.%8."/>
      <w:lvlJc w:val="left"/>
      <w:pPr>
        <w:ind w:left="4596" w:hanging="1800"/>
      </w:pPr>
      <w:rPr>
        <w:rFonts w:ascii="Times New Roman" w:hAnsi="Times New Roman" w:hint="default"/>
      </w:rPr>
    </w:lvl>
    <w:lvl w:ilvl="8">
      <w:start w:val="1"/>
      <w:numFmt w:val="decimal"/>
      <w:isLgl/>
      <w:lvlText w:val="%1.%2.%3.%4.%5.%6.%7.%8.%9."/>
      <w:lvlJc w:val="left"/>
      <w:pPr>
        <w:ind w:left="5304" w:hanging="2160"/>
      </w:pPr>
      <w:rPr>
        <w:rFonts w:ascii="Times New Roman" w:hAnsi="Times New Roman" w:hint="default"/>
      </w:rPr>
    </w:lvl>
  </w:abstractNum>
  <w:abstractNum w:abstractNumId="19" w15:restartNumberingAfterBreak="0">
    <w:nsid w:val="1EE73B76"/>
    <w:multiLevelType w:val="hybridMultilevel"/>
    <w:tmpl w:val="80AE2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A1187C"/>
    <w:multiLevelType w:val="hybridMultilevel"/>
    <w:tmpl w:val="F41ED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0E063F4"/>
    <w:multiLevelType w:val="hybridMultilevel"/>
    <w:tmpl w:val="69A8E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8D1DA8"/>
    <w:multiLevelType w:val="hybridMultilevel"/>
    <w:tmpl w:val="FD3EFD82"/>
    <w:lvl w:ilvl="0" w:tplc="C436C0C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3" w15:restartNumberingAfterBreak="0">
    <w:nsid w:val="2F4077D9"/>
    <w:multiLevelType w:val="multilevel"/>
    <w:tmpl w:val="45CE4B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2F811E3E"/>
    <w:multiLevelType w:val="hybridMultilevel"/>
    <w:tmpl w:val="711260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3013082B"/>
    <w:multiLevelType w:val="hybridMultilevel"/>
    <w:tmpl w:val="6B6A3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3626A44"/>
    <w:multiLevelType w:val="hybridMultilevel"/>
    <w:tmpl w:val="E738F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54C75CE"/>
    <w:multiLevelType w:val="hybridMultilevel"/>
    <w:tmpl w:val="2174C382"/>
    <w:lvl w:ilvl="0" w:tplc="AE1847B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405709C8"/>
    <w:multiLevelType w:val="hybridMultilevel"/>
    <w:tmpl w:val="8BF01E44"/>
    <w:lvl w:ilvl="0" w:tplc="0682FF2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9" w15:restartNumberingAfterBreak="0">
    <w:nsid w:val="4663187E"/>
    <w:multiLevelType w:val="hybridMultilevel"/>
    <w:tmpl w:val="3C223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7A13CEE"/>
    <w:multiLevelType w:val="hybridMultilevel"/>
    <w:tmpl w:val="C0E6B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DBC6251"/>
    <w:multiLevelType w:val="hybridMultilevel"/>
    <w:tmpl w:val="72967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0F460D"/>
    <w:multiLevelType w:val="hybridMultilevel"/>
    <w:tmpl w:val="34AC3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2D57B61"/>
    <w:multiLevelType w:val="hybridMultilevel"/>
    <w:tmpl w:val="155E3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D36B07"/>
    <w:multiLevelType w:val="hybridMultilevel"/>
    <w:tmpl w:val="8E12C31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D84D6C"/>
    <w:multiLevelType w:val="hybridMultilevel"/>
    <w:tmpl w:val="9BF21AC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6" w15:restartNumberingAfterBreak="0">
    <w:nsid w:val="745B1AB3"/>
    <w:multiLevelType w:val="hybridMultilevel"/>
    <w:tmpl w:val="F73A1C7A"/>
    <w:lvl w:ilvl="0" w:tplc="E21A9B6C">
      <w:start w:val="1"/>
      <w:numFmt w:val="decimal"/>
      <w:lvlText w:val="%1."/>
      <w:lvlJc w:val="left"/>
      <w:pPr>
        <w:ind w:left="779" w:hanging="360"/>
      </w:pPr>
      <w:rPr>
        <w:rFonts w:hint="default"/>
      </w:rPr>
    </w:lvl>
    <w:lvl w:ilvl="1" w:tplc="04190019" w:tentative="1">
      <w:start w:val="1"/>
      <w:numFmt w:val="lowerLetter"/>
      <w:lvlText w:val="%2."/>
      <w:lvlJc w:val="left"/>
      <w:pPr>
        <w:ind w:left="1499" w:hanging="360"/>
      </w:pPr>
    </w:lvl>
    <w:lvl w:ilvl="2" w:tplc="0419001B" w:tentative="1">
      <w:start w:val="1"/>
      <w:numFmt w:val="lowerRoman"/>
      <w:lvlText w:val="%3."/>
      <w:lvlJc w:val="right"/>
      <w:pPr>
        <w:ind w:left="2219" w:hanging="180"/>
      </w:pPr>
    </w:lvl>
    <w:lvl w:ilvl="3" w:tplc="0419000F" w:tentative="1">
      <w:start w:val="1"/>
      <w:numFmt w:val="decimal"/>
      <w:lvlText w:val="%4."/>
      <w:lvlJc w:val="left"/>
      <w:pPr>
        <w:ind w:left="2939" w:hanging="360"/>
      </w:pPr>
    </w:lvl>
    <w:lvl w:ilvl="4" w:tplc="04190019" w:tentative="1">
      <w:start w:val="1"/>
      <w:numFmt w:val="lowerLetter"/>
      <w:lvlText w:val="%5."/>
      <w:lvlJc w:val="left"/>
      <w:pPr>
        <w:ind w:left="3659" w:hanging="360"/>
      </w:pPr>
    </w:lvl>
    <w:lvl w:ilvl="5" w:tplc="0419001B" w:tentative="1">
      <w:start w:val="1"/>
      <w:numFmt w:val="lowerRoman"/>
      <w:lvlText w:val="%6."/>
      <w:lvlJc w:val="right"/>
      <w:pPr>
        <w:ind w:left="4379" w:hanging="180"/>
      </w:pPr>
    </w:lvl>
    <w:lvl w:ilvl="6" w:tplc="0419000F" w:tentative="1">
      <w:start w:val="1"/>
      <w:numFmt w:val="decimal"/>
      <w:lvlText w:val="%7."/>
      <w:lvlJc w:val="left"/>
      <w:pPr>
        <w:ind w:left="5099" w:hanging="360"/>
      </w:pPr>
    </w:lvl>
    <w:lvl w:ilvl="7" w:tplc="04190019" w:tentative="1">
      <w:start w:val="1"/>
      <w:numFmt w:val="lowerLetter"/>
      <w:lvlText w:val="%8."/>
      <w:lvlJc w:val="left"/>
      <w:pPr>
        <w:ind w:left="5819" w:hanging="360"/>
      </w:pPr>
    </w:lvl>
    <w:lvl w:ilvl="8" w:tplc="0419001B" w:tentative="1">
      <w:start w:val="1"/>
      <w:numFmt w:val="lowerRoman"/>
      <w:lvlText w:val="%9."/>
      <w:lvlJc w:val="right"/>
      <w:pPr>
        <w:ind w:left="6539" w:hanging="180"/>
      </w:pPr>
    </w:lvl>
  </w:abstractNum>
  <w:abstractNum w:abstractNumId="37" w15:restartNumberingAfterBreak="0">
    <w:nsid w:val="7806603D"/>
    <w:multiLevelType w:val="hybridMultilevel"/>
    <w:tmpl w:val="A87E5FDE"/>
    <w:lvl w:ilvl="0" w:tplc="42BC78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FF7030C"/>
    <w:multiLevelType w:val="hybridMultilevel"/>
    <w:tmpl w:val="87B82238"/>
    <w:lvl w:ilvl="0" w:tplc="71AE7AE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16cid:durableId="1797602207">
    <w:abstractNumId w:val="8"/>
  </w:num>
  <w:num w:numId="2" w16cid:durableId="313488760">
    <w:abstractNumId w:val="12"/>
  </w:num>
  <w:num w:numId="3" w16cid:durableId="1562401934">
    <w:abstractNumId w:val="13"/>
  </w:num>
  <w:num w:numId="4" w16cid:durableId="1713067719">
    <w:abstractNumId w:val="9"/>
  </w:num>
  <w:num w:numId="5" w16cid:durableId="404181655">
    <w:abstractNumId w:val="10"/>
  </w:num>
  <w:num w:numId="6" w16cid:durableId="257299435">
    <w:abstractNumId w:val="6"/>
  </w:num>
  <w:num w:numId="7" w16cid:durableId="1301182408">
    <w:abstractNumId w:val="18"/>
  </w:num>
  <w:num w:numId="8" w16cid:durableId="233126233">
    <w:abstractNumId w:val="29"/>
  </w:num>
  <w:num w:numId="9" w16cid:durableId="1334607732">
    <w:abstractNumId w:val="26"/>
  </w:num>
  <w:num w:numId="10" w16cid:durableId="1882084389">
    <w:abstractNumId w:val="30"/>
  </w:num>
  <w:num w:numId="11" w16cid:durableId="166680709">
    <w:abstractNumId w:val="24"/>
  </w:num>
  <w:num w:numId="12" w16cid:durableId="842545434">
    <w:abstractNumId w:val="37"/>
  </w:num>
  <w:num w:numId="13" w16cid:durableId="1370372611">
    <w:abstractNumId w:val="23"/>
  </w:num>
  <w:num w:numId="14" w16cid:durableId="1010138012">
    <w:abstractNumId w:val="32"/>
  </w:num>
  <w:num w:numId="15" w16cid:durableId="1028720327">
    <w:abstractNumId w:val="33"/>
  </w:num>
  <w:num w:numId="16" w16cid:durableId="1194154828">
    <w:abstractNumId w:val="34"/>
  </w:num>
  <w:num w:numId="17" w16cid:durableId="127360763">
    <w:abstractNumId w:val="17"/>
  </w:num>
  <w:num w:numId="18" w16cid:durableId="365717663">
    <w:abstractNumId w:val="25"/>
  </w:num>
  <w:num w:numId="19" w16cid:durableId="201141531">
    <w:abstractNumId w:val="20"/>
  </w:num>
  <w:num w:numId="20" w16cid:durableId="1047414204">
    <w:abstractNumId w:val="21"/>
  </w:num>
  <w:num w:numId="21" w16cid:durableId="1616324525">
    <w:abstractNumId w:val="27"/>
  </w:num>
  <w:num w:numId="22" w16cid:durableId="547452438">
    <w:abstractNumId w:val="15"/>
  </w:num>
  <w:num w:numId="23" w16cid:durableId="2140563620">
    <w:abstractNumId w:val="36"/>
  </w:num>
  <w:num w:numId="24" w16cid:durableId="651445976">
    <w:abstractNumId w:val="14"/>
  </w:num>
  <w:num w:numId="25" w16cid:durableId="250432243">
    <w:abstractNumId w:val="22"/>
  </w:num>
  <w:num w:numId="26" w16cid:durableId="1426460296">
    <w:abstractNumId w:val="28"/>
  </w:num>
  <w:num w:numId="27" w16cid:durableId="1141121220">
    <w:abstractNumId w:val="38"/>
  </w:num>
  <w:num w:numId="28" w16cid:durableId="1862085002">
    <w:abstractNumId w:val="16"/>
  </w:num>
  <w:num w:numId="29" w16cid:durableId="1074813398">
    <w:abstractNumId w:val="35"/>
  </w:num>
  <w:num w:numId="30" w16cid:durableId="1316648056">
    <w:abstractNumId w:val="19"/>
  </w:num>
  <w:num w:numId="31" w16cid:durableId="826744987">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45B7"/>
    <w:rsid w:val="00000072"/>
    <w:rsid w:val="00000A57"/>
    <w:rsid w:val="00001AED"/>
    <w:rsid w:val="0000211B"/>
    <w:rsid w:val="00003504"/>
    <w:rsid w:val="0000447D"/>
    <w:rsid w:val="000044FB"/>
    <w:rsid w:val="0000586F"/>
    <w:rsid w:val="00005D44"/>
    <w:rsid w:val="000060E9"/>
    <w:rsid w:val="000102EE"/>
    <w:rsid w:val="0001319D"/>
    <w:rsid w:val="00013B89"/>
    <w:rsid w:val="00015BC8"/>
    <w:rsid w:val="00020F48"/>
    <w:rsid w:val="0002108A"/>
    <w:rsid w:val="00021B76"/>
    <w:rsid w:val="00023C3C"/>
    <w:rsid w:val="00024349"/>
    <w:rsid w:val="000250EB"/>
    <w:rsid w:val="00025B76"/>
    <w:rsid w:val="00026B48"/>
    <w:rsid w:val="00030A35"/>
    <w:rsid w:val="000329B8"/>
    <w:rsid w:val="00032BE5"/>
    <w:rsid w:val="00033186"/>
    <w:rsid w:val="00034BA2"/>
    <w:rsid w:val="00041810"/>
    <w:rsid w:val="00042C6B"/>
    <w:rsid w:val="00044D39"/>
    <w:rsid w:val="00046260"/>
    <w:rsid w:val="00046311"/>
    <w:rsid w:val="00046A3B"/>
    <w:rsid w:val="00046C83"/>
    <w:rsid w:val="000520CF"/>
    <w:rsid w:val="000526D4"/>
    <w:rsid w:val="00052D74"/>
    <w:rsid w:val="0005497E"/>
    <w:rsid w:val="00054A8B"/>
    <w:rsid w:val="00055D9C"/>
    <w:rsid w:val="00056578"/>
    <w:rsid w:val="000577BC"/>
    <w:rsid w:val="00057A28"/>
    <w:rsid w:val="00061DF5"/>
    <w:rsid w:val="00062A31"/>
    <w:rsid w:val="0006338E"/>
    <w:rsid w:val="000638FC"/>
    <w:rsid w:val="00063D34"/>
    <w:rsid w:val="00067124"/>
    <w:rsid w:val="00067594"/>
    <w:rsid w:val="00070461"/>
    <w:rsid w:val="00071AA0"/>
    <w:rsid w:val="00072556"/>
    <w:rsid w:val="000740C2"/>
    <w:rsid w:val="000769CD"/>
    <w:rsid w:val="00077489"/>
    <w:rsid w:val="00080BFD"/>
    <w:rsid w:val="00081711"/>
    <w:rsid w:val="00081ACB"/>
    <w:rsid w:val="0008210F"/>
    <w:rsid w:val="000868C8"/>
    <w:rsid w:val="00090290"/>
    <w:rsid w:val="000905F7"/>
    <w:rsid w:val="000909F3"/>
    <w:rsid w:val="00090A17"/>
    <w:rsid w:val="00091CBC"/>
    <w:rsid w:val="00094805"/>
    <w:rsid w:val="000958E5"/>
    <w:rsid w:val="0009591B"/>
    <w:rsid w:val="00095F5E"/>
    <w:rsid w:val="000979E5"/>
    <w:rsid w:val="00097EF8"/>
    <w:rsid w:val="000A24B0"/>
    <w:rsid w:val="000A3085"/>
    <w:rsid w:val="000A4611"/>
    <w:rsid w:val="000A5FAC"/>
    <w:rsid w:val="000A602B"/>
    <w:rsid w:val="000A625A"/>
    <w:rsid w:val="000B0C42"/>
    <w:rsid w:val="000B20AF"/>
    <w:rsid w:val="000B31B0"/>
    <w:rsid w:val="000B46E7"/>
    <w:rsid w:val="000B77E2"/>
    <w:rsid w:val="000C09F9"/>
    <w:rsid w:val="000C1AAB"/>
    <w:rsid w:val="000C1BD3"/>
    <w:rsid w:val="000C2292"/>
    <w:rsid w:val="000C2791"/>
    <w:rsid w:val="000C2C34"/>
    <w:rsid w:val="000C3CF5"/>
    <w:rsid w:val="000C4B49"/>
    <w:rsid w:val="000C4CEA"/>
    <w:rsid w:val="000C4F84"/>
    <w:rsid w:val="000C5606"/>
    <w:rsid w:val="000C5FD5"/>
    <w:rsid w:val="000C699E"/>
    <w:rsid w:val="000C734C"/>
    <w:rsid w:val="000D074B"/>
    <w:rsid w:val="000D07A2"/>
    <w:rsid w:val="000D1FE2"/>
    <w:rsid w:val="000D63E1"/>
    <w:rsid w:val="000D681A"/>
    <w:rsid w:val="000D6841"/>
    <w:rsid w:val="000E190B"/>
    <w:rsid w:val="000E4640"/>
    <w:rsid w:val="000E4811"/>
    <w:rsid w:val="000F18F1"/>
    <w:rsid w:val="000F1F8C"/>
    <w:rsid w:val="000F279F"/>
    <w:rsid w:val="000F33EE"/>
    <w:rsid w:val="000F4E2A"/>
    <w:rsid w:val="000F549F"/>
    <w:rsid w:val="000F629B"/>
    <w:rsid w:val="000F7C4B"/>
    <w:rsid w:val="001037CE"/>
    <w:rsid w:val="0010395D"/>
    <w:rsid w:val="00106250"/>
    <w:rsid w:val="0011016B"/>
    <w:rsid w:val="00111459"/>
    <w:rsid w:val="00111B72"/>
    <w:rsid w:val="00113100"/>
    <w:rsid w:val="00115DC0"/>
    <w:rsid w:val="001163DD"/>
    <w:rsid w:val="001169FB"/>
    <w:rsid w:val="001176C0"/>
    <w:rsid w:val="00117A1E"/>
    <w:rsid w:val="00123A04"/>
    <w:rsid w:val="00123E6A"/>
    <w:rsid w:val="00125F0A"/>
    <w:rsid w:val="00126188"/>
    <w:rsid w:val="001300B5"/>
    <w:rsid w:val="001300D5"/>
    <w:rsid w:val="001304DA"/>
    <w:rsid w:val="00131F20"/>
    <w:rsid w:val="00133F87"/>
    <w:rsid w:val="00134E0F"/>
    <w:rsid w:val="0013679D"/>
    <w:rsid w:val="00140E22"/>
    <w:rsid w:val="00142A8F"/>
    <w:rsid w:val="00144568"/>
    <w:rsid w:val="00145ABE"/>
    <w:rsid w:val="00146C41"/>
    <w:rsid w:val="00147105"/>
    <w:rsid w:val="001517F4"/>
    <w:rsid w:val="001533B9"/>
    <w:rsid w:val="001534F7"/>
    <w:rsid w:val="00153797"/>
    <w:rsid w:val="00153CB0"/>
    <w:rsid w:val="00153D78"/>
    <w:rsid w:val="00154C14"/>
    <w:rsid w:val="0015539D"/>
    <w:rsid w:val="001568D8"/>
    <w:rsid w:val="001628A6"/>
    <w:rsid w:val="00164554"/>
    <w:rsid w:val="00165058"/>
    <w:rsid w:val="001674FA"/>
    <w:rsid w:val="001679A8"/>
    <w:rsid w:val="00171AE9"/>
    <w:rsid w:val="00171E07"/>
    <w:rsid w:val="00172859"/>
    <w:rsid w:val="00172AFD"/>
    <w:rsid w:val="00172D3A"/>
    <w:rsid w:val="001732C1"/>
    <w:rsid w:val="00173D9B"/>
    <w:rsid w:val="001757F2"/>
    <w:rsid w:val="001775EA"/>
    <w:rsid w:val="00181124"/>
    <w:rsid w:val="00181890"/>
    <w:rsid w:val="00182EAA"/>
    <w:rsid w:val="0018345B"/>
    <w:rsid w:val="00184F9D"/>
    <w:rsid w:val="0018542F"/>
    <w:rsid w:val="00191EF1"/>
    <w:rsid w:val="00192BED"/>
    <w:rsid w:val="00195684"/>
    <w:rsid w:val="00196178"/>
    <w:rsid w:val="00196C75"/>
    <w:rsid w:val="00196E35"/>
    <w:rsid w:val="001A1F38"/>
    <w:rsid w:val="001A1FC7"/>
    <w:rsid w:val="001A28B1"/>
    <w:rsid w:val="001A36FE"/>
    <w:rsid w:val="001A4D1C"/>
    <w:rsid w:val="001A712E"/>
    <w:rsid w:val="001A7288"/>
    <w:rsid w:val="001B0E67"/>
    <w:rsid w:val="001B0FB5"/>
    <w:rsid w:val="001B1AEF"/>
    <w:rsid w:val="001B1D3A"/>
    <w:rsid w:val="001B1E72"/>
    <w:rsid w:val="001B2295"/>
    <w:rsid w:val="001B5266"/>
    <w:rsid w:val="001B725F"/>
    <w:rsid w:val="001C0401"/>
    <w:rsid w:val="001C1373"/>
    <w:rsid w:val="001C4CD0"/>
    <w:rsid w:val="001C54BB"/>
    <w:rsid w:val="001C5647"/>
    <w:rsid w:val="001C5B9F"/>
    <w:rsid w:val="001C5D6C"/>
    <w:rsid w:val="001C6201"/>
    <w:rsid w:val="001C7646"/>
    <w:rsid w:val="001C7912"/>
    <w:rsid w:val="001C7E9B"/>
    <w:rsid w:val="001D0781"/>
    <w:rsid w:val="001D2706"/>
    <w:rsid w:val="001D5DA3"/>
    <w:rsid w:val="001D6A87"/>
    <w:rsid w:val="001E0186"/>
    <w:rsid w:val="001E238B"/>
    <w:rsid w:val="001E2832"/>
    <w:rsid w:val="001E4494"/>
    <w:rsid w:val="001E7321"/>
    <w:rsid w:val="001E73E3"/>
    <w:rsid w:val="001F1F75"/>
    <w:rsid w:val="001F2FF6"/>
    <w:rsid w:val="001F3F0F"/>
    <w:rsid w:val="001F409B"/>
    <w:rsid w:val="001F4516"/>
    <w:rsid w:val="001F5E25"/>
    <w:rsid w:val="001F6994"/>
    <w:rsid w:val="002003DF"/>
    <w:rsid w:val="0020098E"/>
    <w:rsid w:val="0020325B"/>
    <w:rsid w:val="00204EAD"/>
    <w:rsid w:val="00205F7C"/>
    <w:rsid w:val="00206B71"/>
    <w:rsid w:val="00206D48"/>
    <w:rsid w:val="00207EB0"/>
    <w:rsid w:val="002101CD"/>
    <w:rsid w:val="00210885"/>
    <w:rsid w:val="00211083"/>
    <w:rsid w:val="00211727"/>
    <w:rsid w:val="00211820"/>
    <w:rsid w:val="00213663"/>
    <w:rsid w:val="0021371A"/>
    <w:rsid w:val="00213AFF"/>
    <w:rsid w:val="00214782"/>
    <w:rsid w:val="00216B84"/>
    <w:rsid w:val="00216E44"/>
    <w:rsid w:val="00217C16"/>
    <w:rsid w:val="00222E24"/>
    <w:rsid w:val="00223421"/>
    <w:rsid w:val="0022515F"/>
    <w:rsid w:val="002303B7"/>
    <w:rsid w:val="00230882"/>
    <w:rsid w:val="002323FC"/>
    <w:rsid w:val="00233A99"/>
    <w:rsid w:val="002379BA"/>
    <w:rsid w:val="00237AF4"/>
    <w:rsid w:val="00237ECF"/>
    <w:rsid w:val="002411A5"/>
    <w:rsid w:val="00241461"/>
    <w:rsid w:val="00242189"/>
    <w:rsid w:val="00242B87"/>
    <w:rsid w:val="0024361C"/>
    <w:rsid w:val="0024449A"/>
    <w:rsid w:val="00244560"/>
    <w:rsid w:val="00246303"/>
    <w:rsid w:val="00246C1D"/>
    <w:rsid w:val="002508E8"/>
    <w:rsid w:val="00250BFA"/>
    <w:rsid w:val="0025104A"/>
    <w:rsid w:val="00251609"/>
    <w:rsid w:val="00252BC5"/>
    <w:rsid w:val="002622BA"/>
    <w:rsid w:val="00262B97"/>
    <w:rsid w:val="00263A9E"/>
    <w:rsid w:val="002647A2"/>
    <w:rsid w:val="002665EF"/>
    <w:rsid w:val="00266A31"/>
    <w:rsid w:val="00270D61"/>
    <w:rsid w:val="00272EE1"/>
    <w:rsid w:val="0027314E"/>
    <w:rsid w:val="0027432F"/>
    <w:rsid w:val="00274358"/>
    <w:rsid w:val="00274607"/>
    <w:rsid w:val="0027464D"/>
    <w:rsid w:val="002769F8"/>
    <w:rsid w:val="00276CDD"/>
    <w:rsid w:val="0027711F"/>
    <w:rsid w:val="002776B0"/>
    <w:rsid w:val="00282EC3"/>
    <w:rsid w:val="00284C89"/>
    <w:rsid w:val="00286575"/>
    <w:rsid w:val="002870A6"/>
    <w:rsid w:val="002902EF"/>
    <w:rsid w:val="00291101"/>
    <w:rsid w:val="002917CF"/>
    <w:rsid w:val="00291A78"/>
    <w:rsid w:val="00291FD9"/>
    <w:rsid w:val="002932E1"/>
    <w:rsid w:val="00295774"/>
    <w:rsid w:val="00295F8E"/>
    <w:rsid w:val="002A085B"/>
    <w:rsid w:val="002A1023"/>
    <w:rsid w:val="002A166E"/>
    <w:rsid w:val="002A50D8"/>
    <w:rsid w:val="002A665E"/>
    <w:rsid w:val="002A7A99"/>
    <w:rsid w:val="002B0542"/>
    <w:rsid w:val="002B0F3E"/>
    <w:rsid w:val="002B113B"/>
    <w:rsid w:val="002B16DA"/>
    <w:rsid w:val="002B25C4"/>
    <w:rsid w:val="002B2851"/>
    <w:rsid w:val="002B3500"/>
    <w:rsid w:val="002B4CC4"/>
    <w:rsid w:val="002C13A1"/>
    <w:rsid w:val="002C14D3"/>
    <w:rsid w:val="002C4223"/>
    <w:rsid w:val="002C733B"/>
    <w:rsid w:val="002C7F40"/>
    <w:rsid w:val="002D0DE0"/>
    <w:rsid w:val="002D211D"/>
    <w:rsid w:val="002D276A"/>
    <w:rsid w:val="002D4139"/>
    <w:rsid w:val="002D49E2"/>
    <w:rsid w:val="002D5293"/>
    <w:rsid w:val="002D6CED"/>
    <w:rsid w:val="002D7333"/>
    <w:rsid w:val="002E0040"/>
    <w:rsid w:val="002E0AC0"/>
    <w:rsid w:val="002E153B"/>
    <w:rsid w:val="002E1F16"/>
    <w:rsid w:val="002E4526"/>
    <w:rsid w:val="002E5024"/>
    <w:rsid w:val="002E7222"/>
    <w:rsid w:val="002E7DA9"/>
    <w:rsid w:val="002E7EB0"/>
    <w:rsid w:val="002F3ED4"/>
    <w:rsid w:val="002F51DD"/>
    <w:rsid w:val="002F7924"/>
    <w:rsid w:val="00301473"/>
    <w:rsid w:val="00301A61"/>
    <w:rsid w:val="00301B4F"/>
    <w:rsid w:val="0030217A"/>
    <w:rsid w:val="00302484"/>
    <w:rsid w:val="00310ACB"/>
    <w:rsid w:val="003127A6"/>
    <w:rsid w:val="00314829"/>
    <w:rsid w:val="00314E86"/>
    <w:rsid w:val="00315B90"/>
    <w:rsid w:val="00316202"/>
    <w:rsid w:val="00316B3C"/>
    <w:rsid w:val="003176C6"/>
    <w:rsid w:val="00317B36"/>
    <w:rsid w:val="00320394"/>
    <w:rsid w:val="00323CF6"/>
    <w:rsid w:val="00324284"/>
    <w:rsid w:val="00325329"/>
    <w:rsid w:val="00327571"/>
    <w:rsid w:val="003308B6"/>
    <w:rsid w:val="00334B8C"/>
    <w:rsid w:val="00335188"/>
    <w:rsid w:val="00336882"/>
    <w:rsid w:val="00336EED"/>
    <w:rsid w:val="00337327"/>
    <w:rsid w:val="00337B9D"/>
    <w:rsid w:val="003402A3"/>
    <w:rsid w:val="00341384"/>
    <w:rsid w:val="003427AD"/>
    <w:rsid w:val="0034318B"/>
    <w:rsid w:val="0034351F"/>
    <w:rsid w:val="003440AA"/>
    <w:rsid w:val="00345443"/>
    <w:rsid w:val="003471FC"/>
    <w:rsid w:val="00347960"/>
    <w:rsid w:val="00350EB5"/>
    <w:rsid w:val="00351B5C"/>
    <w:rsid w:val="003523EF"/>
    <w:rsid w:val="00354DD6"/>
    <w:rsid w:val="00355086"/>
    <w:rsid w:val="003550CB"/>
    <w:rsid w:val="00361276"/>
    <w:rsid w:val="003621DC"/>
    <w:rsid w:val="003623EF"/>
    <w:rsid w:val="00365B43"/>
    <w:rsid w:val="00366626"/>
    <w:rsid w:val="00366B07"/>
    <w:rsid w:val="00366D4D"/>
    <w:rsid w:val="00367669"/>
    <w:rsid w:val="00372586"/>
    <w:rsid w:val="00375BAB"/>
    <w:rsid w:val="003768B5"/>
    <w:rsid w:val="00376A54"/>
    <w:rsid w:val="00376C06"/>
    <w:rsid w:val="003771D1"/>
    <w:rsid w:val="00377688"/>
    <w:rsid w:val="00377F1A"/>
    <w:rsid w:val="003800C8"/>
    <w:rsid w:val="00381820"/>
    <w:rsid w:val="003823A5"/>
    <w:rsid w:val="003823B8"/>
    <w:rsid w:val="00382C83"/>
    <w:rsid w:val="0038460D"/>
    <w:rsid w:val="00384829"/>
    <w:rsid w:val="00385699"/>
    <w:rsid w:val="003860DF"/>
    <w:rsid w:val="003869A6"/>
    <w:rsid w:val="0038763C"/>
    <w:rsid w:val="0039094C"/>
    <w:rsid w:val="00391064"/>
    <w:rsid w:val="00392DF6"/>
    <w:rsid w:val="00393036"/>
    <w:rsid w:val="00395742"/>
    <w:rsid w:val="00395B2A"/>
    <w:rsid w:val="00397D4A"/>
    <w:rsid w:val="003A026C"/>
    <w:rsid w:val="003A0B02"/>
    <w:rsid w:val="003A1F05"/>
    <w:rsid w:val="003A24F2"/>
    <w:rsid w:val="003A32B2"/>
    <w:rsid w:val="003A509E"/>
    <w:rsid w:val="003A7646"/>
    <w:rsid w:val="003B247D"/>
    <w:rsid w:val="003B64E5"/>
    <w:rsid w:val="003B71B4"/>
    <w:rsid w:val="003C07E1"/>
    <w:rsid w:val="003C09DA"/>
    <w:rsid w:val="003C16B6"/>
    <w:rsid w:val="003C2109"/>
    <w:rsid w:val="003C364C"/>
    <w:rsid w:val="003D23BB"/>
    <w:rsid w:val="003D47C0"/>
    <w:rsid w:val="003D588A"/>
    <w:rsid w:val="003D6984"/>
    <w:rsid w:val="003D7C19"/>
    <w:rsid w:val="003E02FD"/>
    <w:rsid w:val="003E190D"/>
    <w:rsid w:val="003E3205"/>
    <w:rsid w:val="003E4A29"/>
    <w:rsid w:val="003E4F84"/>
    <w:rsid w:val="003E670B"/>
    <w:rsid w:val="003E68ED"/>
    <w:rsid w:val="003E694E"/>
    <w:rsid w:val="003E756A"/>
    <w:rsid w:val="003F17D0"/>
    <w:rsid w:val="003F38AE"/>
    <w:rsid w:val="003F3B22"/>
    <w:rsid w:val="003F3BF3"/>
    <w:rsid w:val="003F4A1A"/>
    <w:rsid w:val="003F4A6D"/>
    <w:rsid w:val="003F5933"/>
    <w:rsid w:val="003F5F96"/>
    <w:rsid w:val="004011B5"/>
    <w:rsid w:val="00401221"/>
    <w:rsid w:val="00404BB8"/>
    <w:rsid w:val="004053A2"/>
    <w:rsid w:val="004068A1"/>
    <w:rsid w:val="00406A81"/>
    <w:rsid w:val="00407406"/>
    <w:rsid w:val="00410853"/>
    <w:rsid w:val="004108C5"/>
    <w:rsid w:val="00413847"/>
    <w:rsid w:val="00413A2C"/>
    <w:rsid w:val="004148B6"/>
    <w:rsid w:val="00416C6C"/>
    <w:rsid w:val="0041730B"/>
    <w:rsid w:val="00420698"/>
    <w:rsid w:val="00420CCD"/>
    <w:rsid w:val="00425159"/>
    <w:rsid w:val="00425E8F"/>
    <w:rsid w:val="004275A4"/>
    <w:rsid w:val="00431F3D"/>
    <w:rsid w:val="004320D9"/>
    <w:rsid w:val="0043211F"/>
    <w:rsid w:val="0043281F"/>
    <w:rsid w:val="00432A92"/>
    <w:rsid w:val="00437865"/>
    <w:rsid w:val="00437D0D"/>
    <w:rsid w:val="004400A3"/>
    <w:rsid w:val="0044039D"/>
    <w:rsid w:val="004409BB"/>
    <w:rsid w:val="00440AF4"/>
    <w:rsid w:val="00440B24"/>
    <w:rsid w:val="0044134C"/>
    <w:rsid w:val="00443E14"/>
    <w:rsid w:val="00444FB4"/>
    <w:rsid w:val="004470C8"/>
    <w:rsid w:val="00452D62"/>
    <w:rsid w:val="004535D6"/>
    <w:rsid w:val="0045686E"/>
    <w:rsid w:val="00456BB7"/>
    <w:rsid w:val="0045726B"/>
    <w:rsid w:val="00460BF2"/>
    <w:rsid w:val="004612E2"/>
    <w:rsid w:val="004623D7"/>
    <w:rsid w:val="0046399F"/>
    <w:rsid w:val="00464DCC"/>
    <w:rsid w:val="004655D2"/>
    <w:rsid w:val="00465E5F"/>
    <w:rsid w:val="00466E1B"/>
    <w:rsid w:val="00470DBD"/>
    <w:rsid w:val="00471C31"/>
    <w:rsid w:val="0047481A"/>
    <w:rsid w:val="00474FF8"/>
    <w:rsid w:val="00475D9C"/>
    <w:rsid w:val="00475DDC"/>
    <w:rsid w:val="00482045"/>
    <w:rsid w:val="00484086"/>
    <w:rsid w:val="00485505"/>
    <w:rsid w:val="004866AA"/>
    <w:rsid w:val="00490833"/>
    <w:rsid w:val="0049538B"/>
    <w:rsid w:val="004A07C1"/>
    <w:rsid w:val="004A219C"/>
    <w:rsid w:val="004A33BA"/>
    <w:rsid w:val="004A4C1D"/>
    <w:rsid w:val="004A66A4"/>
    <w:rsid w:val="004A7F67"/>
    <w:rsid w:val="004B1AD4"/>
    <w:rsid w:val="004B2C51"/>
    <w:rsid w:val="004B3833"/>
    <w:rsid w:val="004B5987"/>
    <w:rsid w:val="004C026A"/>
    <w:rsid w:val="004C1F88"/>
    <w:rsid w:val="004C2DA8"/>
    <w:rsid w:val="004C3E5E"/>
    <w:rsid w:val="004C4288"/>
    <w:rsid w:val="004C4512"/>
    <w:rsid w:val="004C4F44"/>
    <w:rsid w:val="004C52A1"/>
    <w:rsid w:val="004C7627"/>
    <w:rsid w:val="004D0C85"/>
    <w:rsid w:val="004D182A"/>
    <w:rsid w:val="004D4BD1"/>
    <w:rsid w:val="004D560A"/>
    <w:rsid w:val="004D5739"/>
    <w:rsid w:val="004D6F40"/>
    <w:rsid w:val="004D7F3D"/>
    <w:rsid w:val="004E0AB8"/>
    <w:rsid w:val="004E2572"/>
    <w:rsid w:val="004E2CD2"/>
    <w:rsid w:val="004E300C"/>
    <w:rsid w:val="004E340F"/>
    <w:rsid w:val="004E5CE6"/>
    <w:rsid w:val="004E696F"/>
    <w:rsid w:val="004F24AA"/>
    <w:rsid w:val="004F37F3"/>
    <w:rsid w:val="004F3CDB"/>
    <w:rsid w:val="004F653F"/>
    <w:rsid w:val="004F6CCB"/>
    <w:rsid w:val="004F7EC1"/>
    <w:rsid w:val="005001E9"/>
    <w:rsid w:val="00500869"/>
    <w:rsid w:val="00501A92"/>
    <w:rsid w:val="0050307A"/>
    <w:rsid w:val="00503E86"/>
    <w:rsid w:val="005052E7"/>
    <w:rsid w:val="00507C26"/>
    <w:rsid w:val="00512850"/>
    <w:rsid w:val="00512A0A"/>
    <w:rsid w:val="00512D26"/>
    <w:rsid w:val="00514041"/>
    <w:rsid w:val="0051428E"/>
    <w:rsid w:val="0051565D"/>
    <w:rsid w:val="00516B44"/>
    <w:rsid w:val="005212B0"/>
    <w:rsid w:val="00522FC2"/>
    <w:rsid w:val="00524BCC"/>
    <w:rsid w:val="00525C01"/>
    <w:rsid w:val="00527207"/>
    <w:rsid w:val="0053112D"/>
    <w:rsid w:val="005338E4"/>
    <w:rsid w:val="00534794"/>
    <w:rsid w:val="005368D8"/>
    <w:rsid w:val="00536CF6"/>
    <w:rsid w:val="0053715D"/>
    <w:rsid w:val="00542C04"/>
    <w:rsid w:val="005504BA"/>
    <w:rsid w:val="00550E01"/>
    <w:rsid w:val="00552019"/>
    <w:rsid w:val="00552119"/>
    <w:rsid w:val="0055390C"/>
    <w:rsid w:val="00553A97"/>
    <w:rsid w:val="00554559"/>
    <w:rsid w:val="00554BD7"/>
    <w:rsid w:val="0055552B"/>
    <w:rsid w:val="00557D15"/>
    <w:rsid w:val="00560F5F"/>
    <w:rsid w:val="00561D1D"/>
    <w:rsid w:val="00562C2B"/>
    <w:rsid w:val="00563CE3"/>
    <w:rsid w:val="00566BE8"/>
    <w:rsid w:val="00567CC5"/>
    <w:rsid w:val="00571ADA"/>
    <w:rsid w:val="00572479"/>
    <w:rsid w:val="00572BD0"/>
    <w:rsid w:val="00575047"/>
    <w:rsid w:val="005762B6"/>
    <w:rsid w:val="00576670"/>
    <w:rsid w:val="00577C65"/>
    <w:rsid w:val="005814AD"/>
    <w:rsid w:val="00582A9C"/>
    <w:rsid w:val="00582E78"/>
    <w:rsid w:val="00585A67"/>
    <w:rsid w:val="00586459"/>
    <w:rsid w:val="00590106"/>
    <w:rsid w:val="005918AF"/>
    <w:rsid w:val="00593D6D"/>
    <w:rsid w:val="00593F72"/>
    <w:rsid w:val="005970D9"/>
    <w:rsid w:val="005978C3"/>
    <w:rsid w:val="005A01A5"/>
    <w:rsid w:val="005A06D5"/>
    <w:rsid w:val="005A11C9"/>
    <w:rsid w:val="005A1940"/>
    <w:rsid w:val="005A2BDB"/>
    <w:rsid w:val="005A2CE5"/>
    <w:rsid w:val="005A353A"/>
    <w:rsid w:val="005A5198"/>
    <w:rsid w:val="005A5650"/>
    <w:rsid w:val="005A612B"/>
    <w:rsid w:val="005B4076"/>
    <w:rsid w:val="005B4B55"/>
    <w:rsid w:val="005B4C77"/>
    <w:rsid w:val="005B586D"/>
    <w:rsid w:val="005C05BA"/>
    <w:rsid w:val="005C0FA4"/>
    <w:rsid w:val="005C1498"/>
    <w:rsid w:val="005C1F5D"/>
    <w:rsid w:val="005C25F2"/>
    <w:rsid w:val="005C36F7"/>
    <w:rsid w:val="005C3E93"/>
    <w:rsid w:val="005C4489"/>
    <w:rsid w:val="005C5D09"/>
    <w:rsid w:val="005D14A3"/>
    <w:rsid w:val="005D1626"/>
    <w:rsid w:val="005D179B"/>
    <w:rsid w:val="005D1F16"/>
    <w:rsid w:val="005D2521"/>
    <w:rsid w:val="005D2596"/>
    <w:rsid w:val="005D300A"/>
    <w:rsid w:val="005D336E"/>
    <w:rsid w:val="005D3C09"/>
    <w:rsid w:val="005D4163"/>
    <w:rsid w:val="005D42BA"/>
    <w:rsid w:val="005D4B4C"/>
    <w:rsid w:val="005D601C"/>
    <w:rsid w:val="005D6490"/>
    <w:rsid w:val="005E0BBB"/>
    <w:rsid w:val="005E1F06"/>
    <w:rsid w:val="005E229C"/>
    <w:rsid w:val="005E23A3"/>
    <w:rsid w:val="005E4B02"/>
    <w:rsid w:val="005F1B15"/>
    <w:rsid w:val="005F4B5B"/>
    <w:rsid w:val="00600B33"/>
    <w:rsid w:val="00600C40"/>
    <w:rsid w:val="00602BCA"/>
    <w:rsid w:val="00603E6E"/>
    <w:rsid w:val="006046F1"/>
    <w:rsid w:val="00606734"/>
    <w:rsid w:val="00610980"/>
    <w:rsid w:val="00611D9B"/>
    <w:rsid w:val="006129ED"/>
    <w:rsid w:val="0061316D"/>
    <w:rsid w:val="0061395E"/>
    <w:rsid w:val="00614700"/>
    <w:rsid w:val="006169EB"/>
    <w:rsid w:val="0061726E"/>
    <w:rsid w:val="00617665"/>
    <w:rsid w:val="0061771A"/>
    <w:rsid w:val="0061771F"/>
    <w:rsid w:val="00620B2F"/>
    <w:rsid w:val="00621BD5"/>
    <w:rsid w:val="00623626"/>
    <w:rsid w:val="006254C3"/>
    <w:rsid w:val="0062775D"/>
    <w:rsid w:val="006319A3"/>
    <w:rsid w:val="00634904"/>
    <w:rsid w:val="0063510B"/>
    <w:rsid w:val="0063512B"/>
    <w:rsid w:val="00635F3D"/>
    <w:rsid w:val="006360A6"/>
    <w:rsid w:val="006370AA"/>
    <w:rsid w:val="00640B8B"/>
    <w:rsid w:val="00640C8C"/>
    <w:rsid w:val="00640EC9"/>
    <w:rsid w:val="0064126E"/>
    <w:rsid w:val="00643EFA"/>
    <w:rsid w:val="00644C06"/>
    <w:rsid w:val="006464F7"/>
    <w:rsid w:val="006472BE"/>
    <w:rsid w:val="006500CE"/>
    <w:rsid w:val="006525E8"/>
    <w:rsid w:val="006559B3"/>
    <w:rsid w:val="00657525"/>
    <w:rsid w:val="006611C7"/>
    <w:rsid w:val="00661D59"/>
    <w:rsid w:val="00661F22"/>
    <w:rsid w:val="00663572"/>
    <w:rsid w:val="00665016"/>
    <w:rsid w:val="0067095E"/>
    <w:rsid w:val="0067150C"/>
    <w:rsid w:val="006741B8"/>
    <w:rsid w:val="00674963"/>
    <w:rsid w:val="00675762"/>
    <w:rsid w:val="00675914"/>
    <w:rsid w:val="00675C6E"/>
    <w:rsid w:val="0067662E"/>
    <w:rsid w:val="00682A60"/>
    <w:rsid w:val="006835A7"/>
    <w:rsid w:val="006846BA"/>
    <w:rsid w:val="00685B2B"/>
    <w:rsid w:val="006864DD"/>
    <w:rsid w:val="006878AC"/>
    <w:rsid w:val="00691E4E"/>
    <w:rsid w:val="006922C2"/>
    <w:rsid w:val="00693263"/>
    <w:rsid w:val="00695D07"/>
    <w:rsid w:val="00696197"/>
    <w:rsid w:val="00697BF8"/>
    <w:rsid w:val="00697EF0"/>
    <w:rsid w:val="006A3515"/>
    <w:rsid w:val="006A3CF8"/>
    <w:rsid w:val="006A4607"/>
    <w:rsid w:val="006B0E3E"/>
    <w:rsid w:val="006B1842"/>
    <w:rsid w:val="006B2871"/>
    <w:rsid w:val="006B36DD"/>
    <w:rsid w:val="006B4322"/>
    <w:rsid w:val="006B4828"/>
    <w:rsid w:val="006B4DEE"/>
    <w:rsid w:val="006C1430"/>
    <w:rsid w:val="006C1FB0"/>
    <w:rsid w:val="006C35B5"/>
    <w:rsid w:val="006C7BBD"/>
    <w:rsid w:val="006D0750"/>
    <w:rsid w:val="006D126E"/>
    <w:rsid w:val="006D23B8"/>
    <w:rsid w:val="006D24A6"/>
    <w:rsid w:val="006D2DF0"/>
    <w:rsid w:val="006D30FD"/>
    <w:rsid w:val="006D42F8"/>
    <w:rsid w:val="006E12D9"/>
    <w:rsid w:val="006E140F"/>
    <w:rsid w:val="006E1A6C"/>
    <w:rsid w:val="006E3311"/>
    <w:rsid w:val="006E4287"/>
    <w:rsid w:val="006E692D"/>
    <w:rsid w:val="006F0AE2"/>
    <w:rsid w:val="006F1F61"/>
    <w:rsid w:val="006F20F6"/>
    <w:rsid w:val="006F22A2"/>
    <w:rsid w:val="006F6741"/>
    <w:rsid w:val="006F6E45"/>
    <w:rsid w:val="006F7509"/>
    <w:rsid w:val="006F7A5A"/>
    <w:rsid w:val="00702AA2"/>
    <w:rsid w:val="0070361D"/>
    <w:rsid w:val="00704D42"/>
    <w:rsid w:val="007052E9"/>
    <w:rsid w:val="00706525"/>
    <w:rsid w:val="007069C1"/>
    <w:rsid w:val="00706D1E"/>
    <w:rsid w:val="00712C62"/>
    <w:rsid w:val="00712CC2"/>
    <w:rsid w:val="00712FDB"/>
    <w:rsid w:val="00713C30"/>
    <w:rsid w:val="00715713"/>
    <w:rsid w:val="00716F5F"/>
    <w:rsid w:val="00717380"/>
    <w:rsid w:val="00717523"/>
    <w:rsid w:val="00721598"/>
    <w:rsid w:val="00723A8E"/>
    <w:rsid w:val="0072481C"/>
    <w:rsid w:val="00725945"/>
    <w:rsid w:val="0072598E"/>
    <w:rsid w:val="00726777"/>
    <w:rsid w:val="00726DC5"/>
    <w:rsid w:val="007330D3"/>
    <w:rsid w:val="0073795E"/>
    <w:rsid w:val="00740238"/>
    <w:rsid w:val="00741B99"/>
    <w:rsid w:val="00741D64"/>
    <w:rsid w:val="007425D3"/>
    <w:rsid w:val="00742A68"/>
    <w:rsid w:val="00743361"/>
    <w:rsid w:val="00747C25"/>
    <w:rsid w:val="00752B07"/>
    <w:rsid w:val="00752CEF"/>
    <w:rsid w:val="00753C20"/>
    <w:rsid w:val="00754031"/>
    <w:rsid w:val="00754B01"/>
    <w:rsid w:val="00756A1B"/>
    <w:rsid w:val="00756A2E"/>
    <w:rsid w:val="00756CC3"/>
    <w:rsid w:val="007610CA"/>
    <w:rsid w:val="007614D6"/>
    <w:rsid w:val="00762B90"/>
    <w:rsid w:val="007630A1"/>
    <w:rsid w:val="00765466"/>
    <w:rsid w:val="00765D15"/>
    <w:rsid w:val="00767965"/>
    <w:rsid w:val="00770199"/>
    <w:rsid w:val="00775274"/>
    <w:rsid w:val="00777A1F"/>
    <w:rsid w:val="00781531"/>
    <w:rsid w:val="007817BC"/>
    <w:rsid w:val="00781D84"/>
    <w:rsid w:val="00782F69"/>
    <w:rsid w:val="00783454"/>
    <w:rsid w:val="00784CCC"/>
    <w:rsid w:val="00785664"/>
    <w:rsid w:val="007870D3"/>
    <w:rsid w:val="007905E5"/>
    <w:rsid w:val="00791E53"/>
    <w:rsid w:val="00793BED"/>
    <w:rsid w:val="00794173"/>
    <w:rsid w:val="007968BB"/>
    <w:rsid w:val="007971A7"/>
    <w:rsid w:val="007972FA"/>
    <w:rsid w:val="007978B3"/>
    <w:rsid w:val="007A12F3"/>
    <w:rsid w:val="007A1E26"/>
    <w:rsid w:val="007A2E9D"/>
    <w:rsid w:val="007A4CDC"/>
    <w:rsid w:val="007A5C63"/>
    <w:rsid w:val="007A7B57"/>
    <w:rsid w:val="007A7DBF"/>
    <w:rsid w:val="007A7EEC"/>
    <w:rsid w:val="007B055A"/>
    <w:rsid w:val="007B083E"/>
    <w:rsid w:val="007B0DD3"/>
    <w:rsid w:val="007B0FD0"/>
    <w:rsid w:val="007B16E5"/>
    <w:rsid w:val="007B1FBD"/>
    <w:rsid w:val="007B245C"/>
    <w:rsid w:val="007B24F2"/>
    <w:rsid w:val="007B3312"/>
    <w:rsid w:val="007B3365"/>
    <w:rsid w:val="007B375D"/>
    <w:rsid w:val="007B42A2"/>
    <w:rsid w:val="007B4B2A"/>
    <w:rsid w:val="007B750F"/>
    <w:rsid w:val="007B75D9"/>
    <w:rsid w:val="007C0500"/>
    <w:rsid w:val="007C18C7"/>
    <w:rsid w:val="007C3F16"/>
    <w:rsid w:val="007C5469"/>
    <w:rsid w:val="007D0586"/>
    <w:rsid w:val="007D0D7C"/>
    <w:rsid w:val="007D1A56"/>
    <w:rsid w:val="007D25DB"/>
    <w:rsid w:val="007D3980"/>
    <w:rsid w:val="007D3AD4"/>
    <w:rsid w:val="007D4A21"/>
    <w:rsid w:val="007D58AD"/>
    <w:rsid w:val="007E08BE"/>
    <w:rsid w:val="007E0991"/>
    <w:rsid w:val="007E1E48"/>
    <w:rsid w:val="007E2268"/>
    <w:rsid w:val="007E43E7"/>
    <w:rsid w:val="007E555D"/>
    <w:rsid w:val="007E6557"/>
    <w:rsid w:val="007E69A0"/>
    <w:rsid w:val="007E6EF0"/>
    <w:rsid w:val="007E7325"/>
    <w:rsid w:val="007F02F3"/>
    <w:rsid w:val="007F1422"/>
    <w:rsid w:val="007F148B"/>
    <w:rsid w:val="007F1A34"/>
    <w:rsid w:val="007F2162"/>
    <w:rsid w:val="007F3B7A"/>
    <w:rsid w:val="007F3CCB"/>
    <w:rsid w:val="007F4332"/>
    <w:rsid w:val="007F5DFA"/>
    <w:rsid w:val="007F64A7"/>
    <w:rsid w:val="007F6821"/>
    <w:rsid w:val="007F6E56"/>
    <w:rsid w:val="007F7356"/>
    <w:rsid w:val="008004B0"/>
    <w:rsid w:val="00800704"/>
    <w:rsid w:val="008013F3"/>
    <w:rsid w:val="00803039"/>
    <w:rsid w:val="008033B2"/>
    <w:rsid w:val="0080404E"/>
    <w:rsid w:val="00804104"/>
    <w:rsid w:val="008042B0"/>
    <w:rsid w:val="00804CC8"/>
    <w:rsid w:val="00805A8F"/>
    <w:rsid w:val="00805CD3"/>
    <w:rsid w:val="008125D2"/>
    <w:rsid w:val="00814D98"/>
    <w:rsid w:val="00820EDD"/>
    <w:rsid w:val="00821A86"/>
    <w:rsid w:val="00825FFD"/>
    <w:rsid w:val="00827125"/>
    <w:rsid w:val="00827C82"/>
    <w:rsid w:val="008320F1"/>
    <w:rsid w:val="00832A0E"/>
    <w:rsid w:val="008363C5"/>
    <w:rsid w:val="008365A7"/>
    <w:rsid w:val="0084069D"/>
    <w:rsid w:val="00841827"/>
    <w:rsid w:val="00841F66"/>
    <w:rsid w:val="008427A1"/>
    <w:rsid w:val="00844CD5"/>
    <w:rsid w:val="00846309"/>
    <w:rsid w:val="00846787"/>
    <w:rsid w:val="00847A56"/>
    <w:rsid w:val="00850EDD"/>
    <w:rsid w:val="008533DF"/>
    <w:rsid w:val="00855DD1"/>
    <w:rsid w:val="0085693A"/>
    <w:rsid w:val="00856A79"/>
    <w:rsid w:val="00857AAC"/>
    <w:rsid w:val="0086069D"/>
    <w:rsid w:val="00861322"/>
    <w:rsid w:val="008625CD"/>
    <w:rsid w:val="0086332F"/>
    <w:rsid w:val="008641E7"/>
    <w:rsid w:val="00864C1B"/>
    <w:rsid w:val="00865AED"/>
    <w:rsid w:val="0086752F"/>
    <w:rsid w:val="0087085F"/>
    <w:rsid w:val="00870B37"/>
    <w:rsid w:val="008725BD"/>
    <w:rsid w:val="00872E26"/>
    <w:rsid w:val="00881005"/>
    <w:rsid w:val="008816D3"/>
    <w:rsid w:val="00883855"/>
    <w:rsid w:val="00884551"/>
    <w:rsid w:val="00884A2A"/>
    <w:rsid w:val="008850BF"/>
    <w:rsid w:val="00887409"/>
    <w:rsid w:val="00891DDF"/>
    <w:rsid w:val="008934FA"/>
    <w:rsid w:val="008945E0"/>
    <w:rsid w:val="008978E6"/>
    <w:rsid w:val="008A1249"/>
    <w:rsid w:val="008A2CE2"/>
    <w:rsid w:val="008A2D83"/>
    <w:rsid w:val="008A42F7"/>
    <w:rsid w:val="008A6609"/>
    <w:rsid w:val="008A6761"/>
    <w:rsid w:val="008A68B5"/>
    <w:rsid w:val="008A6A74"/>
    <w:rsid w:val="008A7388"/>
    <w:rsid w:val="008A7985"/>
    <w:rsid w:val="008B07E2"/>
    <w:rsid w:val="008B0F62"/>
    <w:rsid w:val="008B1088"/>
    <w:rsid w:val="008B47F8"/>
    <w:rsid w:val="008B5CDA"/>
    <w:rsid w:val="008B693E"/>
    <w:rsid w:val="008B741C"/>
    <w:rsid w:val="008B7DE6"/>
    <w:rsid w:val="008C04F1"/>
    <w:rsid w:val="008C07F5"/>
    <w:rsid w:val="008C1BDD"/>
    <w:rsid w:val="008C2802"/>
    <w:rsid w:val="008C2A97"/>
    <w:rsid w:val="008C323A"/>
    <w:rsid w:val="008C437C"/>
    <w:rsid w:val="008C48EA"/>
    <w:rsid w:val="008C51A7"/>
    <w:rsid w:val="008C6512"/>
    <w:rsid w:val="008C79FE"/>
    <w:rsid w:val="008D054B"/>
    <w:rsid w:val="008D0D1B"/>
    <w:rsid w:val="008D184D"/>
    <w:rsid w:val="008D2272"/>
    <w:rsid w:val="008D3BBE"/>
    <w:rsid w:val="008D3BD6"/>
    <w:rsid w:val="008D6C41"/>
    <w:rsid w:val="008D759A"/>
    <w:rsid w:val="008E1229"/>
    <w:rsid w:val="008E4401"/>
    <w:rsid w:val="008E527A"/>
    <w:rsid w:val="008E6EA1"/>
    <w:rsid w:val="008E7155"/>
    <w:rsid w:val="008F0793"/>
    <w:rsid w:val="008F2B24"/>
    <w:rsid w:val="008F5BEF"/>
    <w:rsid w:val="008F5DE9"/>
    <w:rsid w:val="008F7766"/>
    <w:rsid w:val="00902BA4"/>
    <w:rsid w:val="00904272"/>
    <w:rsid w:val="009136D0"/>
    <w:rsid w:val="0091419F"/>
    <w:rsid w:val="00914B2C"/>
    <w:rsid w:val="00921438"/>
    <w:rsid w:val="00921BA3"/>
    <w:rsid w:val="0092420E"/>
    <w:rsid w:val="00930ED7"/>
    <w:rsid w:val="009315D2"/>
    <w:rsid w:val="00931CD2"/>
    <w:rsid w:val="00932444"/>
    <w:rsid w:val="009329F2"/>
    <w:rsid w:val="00932DEA"/>
    <w:rsid w:val="009333D4"/>
    <w:rsid w:val="009340F5"/>
    <w:rsid w:val="00934C7F"/>
    <w:rsid w:val="00934F7E"/>
    <w:rsid w:val="00937BC7"/>
    <w:rsid w:val="00940523"/>
    <w:rsid w:val="009427E4"/>
    <w:rsid w:val="00942D5C"/>
    <w:rsid w:val="0094368A"/>
    <w:rsid w:val="009442E0"/>
    <w:rsid w:val="00946224"/>
    <w:rsid w:val="00950298"/>
    <w:rsid w:val="00951B33"/>
    <w:rsid w:val="00952620"/>
    <w:rsid w:val="009537A4"/>
    <w:rsid w:val="00953BC0"/>
    <w:rsid w:val="00953F0A"/>
    <w:rsid w:val="009543CF"/>
    <w:rsid w:val="009550C2"/>
    <w:rsid w:val="00956D52"/>
    <w:rsid w:val="00965D08"/>
    <w:rsid w:val="00965FDF"/>
    <w:rsid w:val="009662C8"/>
    <w:rsid w:val="0096654B"/>
    <w:rsid w:val="00967A47"/>
    <w:rsid w:val="0097100C"/>
    <w:rsid w:val="00972D16"/>
    <w:rsid w:val="00973968"/>
    <w:rsid w:val="0097436D"/>
    <w:rsid w:val="00976438"/>
    <w:rsid w:val="00976A11"/>
    <w:rsid w:val="00976E01"/>
    <w:rsid w:val="00977D3E"/>
    <w:rsid w:val="0098047C"/>
    <w:rsid w:val="00982EA8"/>
    <w:rsid w:val="00982EAC"/>
    <w:rsid w:val="00982F04"/>
    <w:rsid w:val="0098365F"/>
    <w:rsid w:val="00985B62"/>
    <w:rsid w:val="00985C71"/>
    <w:rsid w:val="00986A96"/>
    <w:rsid w:val="00987301"/>
    <w:rsid w:val="009901C1"/>
    <w:rsid w:val="009914AA"/>
    <w:rsid w:val="00994151"/>
    <w:rsid w:val="0099497F"/>
    <w:rsid w:val="00996EFC"/>
    <w:rsid w:val="0099714B"/>
    <w:rsid w:val="009A284B"/>
    <w:rsid w:val="009A346D"/>
    <w:rsid w:val="009A498C"/>
    <w:rsid w:val="009A55D7"/>
    <w:rsid w:val="009A6436"/>
    <w:rsid w:val="009A6661"/>
    <w:rsid w:val="009A725D"/>
    <w:rsid w:val="009A7D00"/>
    <w:rsid w:val="009B213E"/>
    <w:rsid w:val="009B66C4"/>
    <w:rsid w:val="009B739B"/>
    <w:rsid w:val="009C398C"/>
    <w:rsid w:val="009C47D1"/>
    <w:rsid w:val="009C559D"/>
    <w:rsid w:val="009C73A2"/>
    <w:rsid w:val="009C74DC"/>
    <w:rsid w:val="009D0C88"/>
    <w:rsid w:val="009D3B48"/>
    <w:rsid w:val="009D5267"/>
    <w:rsid w:val="009D527D"/>
    <w:rsid w:val="009D5BA2"/>
    <w:rsid w:val="009D6385"/>
    <w:rsid w:val="009D7823"/>
    <w:rsid w:val="009E05A6"/>
    <w:rsid w:val="009E084E"/>
    <w:rsid w:val="009E12B8"/>
    <w:rsid w:val="009E1FFB"/>
    <w:rsid w:val="009E4612"/>
    <w:rsid w:val="009E4B6A"/>
    <w:rsid w:val="009E55D4"/>
    <w:rsid w:val="009E5CA2"/>
    <w:rsid w:val="009F05EE"/>
    <w:rsid w:val="009F1173"/>
    <w:rsid w:val="009F1ED7"/>
    <w:rsid w:val="009F3308"/>
    <w:rsid w:val="00A001C6"/>
    <w:rsid w:val="00A0048A"/>
    <w:rsid w:val="00A00B67"/>
    <w:rsid w:val="00A02746"/>
    <w:rsid w:val="00A0456B"/>
    <w:rsid w:val="00A0733F"/>
    <w:rsid w:val="00A10C55"/>
    <w:rsid w:val="00A125E7"/>
    <w:rsid w:val="00A1341D"/>
    <w:rsid w:val="00A14F9F"/>
    <w:rsid w:val="00A16999"/>
    <w:rsid w:val="00A16CD5"/>
    <w:rsid w:val="00A2305F"/>
    <w:rsid w:val="00A23740"/>
    <w:rsid w:val="00A239E6"/>
    <w:rsid w:val="00A2483A"/>
    <w:rsid w:val="00A2601D"/>
    <w:rsid w:val="00A26533"/>
    <w:rsid w:val="00A26F89"/>
    <w:rsid w:val="00A309BA"/>
    <w:rsid w:val="00A31873"/>
    <w:rsid w:val="00A32ED3"/>
    <w:rsid w:val="00A33E29"/>
    <w:rsid w:val="00A34099"/>
    <w:rsid w:val="00A34FE8"/>
    <w:rsid w:val="00A359BA"/>
    <w:rsid w:val="00A35EF4"/>
    <w:rsid w:val="00A37ADF"/>
    <w:rsid w:val="00A4087E"/>
    <w:rsid w:val="00A41DCE"/>
    <w:rsid w:val="00A42874"/>
    <w:rsid w:val="00A43251"/>
    <w:rsid w:val="00A43495"/>
    <w:rsid w:val="00A44294"/>
    <w:rsid w:val="00A44E3A"/>
    <w:rsid w:val="00A44ED3"/>
    <w:rsid w:val="00A452BF"/>
    <w:rsid w:val="00A4571E"/>
    <w:rsid w:val="00A457BF"/>
    <w:rsid w:val="00A46ADF"/>
    <w:rsid w:val="00A46CF1"/>
    <w:rsid w:val="00A47C48"/>
    <w:rsid w:val="00A50967"/>
    <w:rsid w:val="00A50A61"/>
    <w:rsid w:val="00A511A3"/>
    <w:rsid w:val="00A51DEF"/>
    <w:rsid w:val="00A52408"/>
    <w:rsid w:val="00A5331D"/>
    <w:rsid w:val="00A54731"/>
    <w:rsid w:val="00A56B54"/>
    <w:rsid w:val="00A60FD8"/>
    <w:rsid w:val="00A615FC"/>
    <w:rsid w:val="00A61E58"/>
    <w:rsid w:val="00A656F8"/>
    <w:rsid w:val="00A65EAE"/>
    <w:rsid w:val="00A7186D"/>
    <w:rsid w:val="00A72BA9"/>
    <w:rsid w:val="00A74342"/>
    <w:rsid w:val="00A7636B"/>
    <w:rsid w:val="00A765F0"/>
    <w:rsid w:val="00A8164E"/>
    <w:rsid w:val="00A83724"/>
    <w:rsid w:val="00A83A74"/>
    <w:rsid w:val="00A8456B"/>
    <w:rsid w:val="00A848FB"/>
    <w:rsid w:val="00A84982"/>
    <w:rsid w:val="00A85585"/>
    <w:rsid w:val="00A9058B"/>
    <w:rsid w:val="00A90F2F"/>
    <w:rsid w:val="00A938B3"/>
    <w:rsid w:val="00A93F51"/>
    <w:rsid w:val="00A94BDB"/>
    <w:rsid w:val="00A9538B"/>
    <w:rsid w:val="00A96148"/>
    <w:rsid w:val="00A97397"/>
    <w:rsid w:val="00AA1BA8"/>
    <w:rsid w:val="00AA2584"/>
    <w:rsid w:val="00AA2D6E"/>
    <w:rsid w:val="00AA36CC"/>
    <w:rsid w:val="00AA4544"/>
    <w:rsid w:val="00AA4ACB"/>
    <w:rsid w:val="00AA4C5B"/>
    <w:rsid w:val="00AA4D48"/>
    <w:rsid w:val="00AA6143"/>
    <w:rsid w:val="00AA7C93"/>
    <w:rsid w:val="00AA7E75"/>
    <w:rsid w:val="00AB00C7"/>
    <w:rsid w:val="00AB0B05"/>
    <w:rsid w:val="00AB1D67"/>
    <w:rsid w:val="00AB28DC"/>
    <w:rsid w:val="00AB2CC5"/>
    <w:rsid w:val="00AB3264"/>
    <w:rsid w:val="00AB37BA"/>
    <w:rsid w:val="00AB3BDF"/>
    <w:rsid w:val="00AB43AE"/>
    <w:rsid w:val="00AB4866"/>
    <w:rsid w:val="00AB4941"/>
    <w:rsid w:val="00AB51BB"/>
    <w:rsid w:val="00AB523A"/>
    <w:rsid w:val="00AB5FC6"/>
    <w:rsid w:val="00AB6318"/>
    <w:rsid w:val="00AB7BE4"/>
    <w:rsid w:val="00AC05AA"/>
    <w:rsid w:val="00AC11C2"/>
    <w:rsid w:val="00AC15B5"/>
    <w:rsid w:val="00AC240F"/>
    <w:rsid w:val="00AC2989"/>
    <w:rsid w:val="00AC3F3E"/>
    <w:rsid w:val="00AC442F"/>
    <w:rsid w:val="00AC4524"/>
    <w:rsid w:val="00AC5E82"/>
    <w:rsid w:val="00AC76BA"/>
    <w:rsid w:val="00AD3450"/>
    <w:rsid w:val="00AD40B3"/>
    <w:rsid w:val="00AD4377"/>
    <w:rsid w:val="00AD6007"/>
    <w:rsid w:val="00AD7C05"/>
    <w:rsid w:val="00AE0ABA"/>
    <w:rsid w:val="00AE178E"/>
    <w:rsid w:val="00AE1B8E"/>
    <w:rsid w:val="00AE229F"/>
    <w:rsid w:val="00AE284F"/>
    <w:rsid w:val="00AE2FBC"/>
    <w:rsid w:val="00AE3A4A"/>
    <w:rsid w:val="00AE7668"/>
    <w:rsid w:val="00AE78B0"/>
    <w:rsid w:val="00AE7DC2"/>
    <w:rsid w:val="00AE7F0E"/>
    <w:rsid w:val="00AF318E"/>
    <w:rsid w:val="00AF3CFF"/>
    <w:rsid w:val="00AF454E"/>
    <w:rsid w:val="00AF4609"/>
    <w:rsid w:val="00AF4FCB"/>
    <w:rsid w:val="00AF5D83"/>
    <w:rsid w:val="00AF5F04"/>
    <w:rsid w:val="00AF7B9B"/>
    <w:rsid w:val="00B018BA"/>
    <w:rsid w:val="00B021F1"/>
    <w:rsid w:val="00B023D7"/>
    <w:rsid w:val="00B078D8"/>
    <w:rsid w:val="00B11601"/>
    <w:rsid w:val="00B1175D"/>
    <w:rsid w:val="00B11C1A"/>
    <w:rsid w:val="00B140DF"/>
    <w:rsid w:val="00B142B9"/>
    <w:rsid w:val="00B14991"/>
    <w:rsid w:val="00B149D1"/>
    <w:rsid w:val="00B14CCC"/>
    <w:rsid w:val="00B156E1"/>
    <w:rsid w:val="00B16D97"/>
    <w:rsid w:val="00B177F7"/>
    <w:rsid w:val="00B2030D"/>
    <w:rsid w:val="00B22A46"/>
    <w:rsid w:val="00B24043"/>
    <w:rsid w:val="00B24F92"/>
    <w:rsid w:val="00B30500"/>
    <w:rsid w:val="00B311AC"/>
    <w:rsid w:val="00B32471"/>
    <w:rsid w:val="00B33371"/>
    <w:rsid w:val="00B3383C"/>
    <w:rsid w:val="00B348F7"/>
    <w:rsid w:val="00B34E28"/>
    <w:rsid w:val="00B36ACE"/>
    <w:rsid w:val="00B36F46"/>
    <w:rsid w:val="00B40E86"/>
    <w:rsid w:val="00B4403E"/>
    <w:rsid w:val="00B44C0D"/>
    <w:rsid w:val="00B46155"/>
    <w:rsid w:val="00B47AE6"/>
    <w:rsid w:val="00B5141F"/>
    <w:rsid w:val="00B5203B"/>
    <w:rsid w:val="00B5446C"/>
    <w:rsid w:val="00B54E6E"/>
    <w:rsid w:val="00B555B0"/>
    <w:rsid w:val="00B55BE5"/>
    <w:rsid w:val="00B5715C"/>
    <w:rsid w:val="00B6266C"/>
    <w:rsid w:val="00B62814"/>
    <w:rsid w:val="00B62C2A"/>
    <w:rsid w:val="00B656DA"/>
    <w:rsid w:val="00B71655"/>
    <w:rsid w:val="00B71E31"/>
    <w:rsid w:val="00B7231D"/>
    <w:rsid w:val="00B72B0A"/>
    <w:rsid w:val="00B733FB"/>
    <w:rsid w:val="00B74E2C"/>
    <w:rsid w:val="00B7572C"/>
    <w:rsid w:val="00B75DAF"/>
    <w:rsid w:val="00B76E83"/>
    <w:rsid w:val="00B771E3"/>
    <w:rsid w:val="00B80195"/>
    <w:rsid w:val="00B80C69"/>
    <w:rsid w:val="00B824C0"/>
    <w:rsid w:val="00B82641"/>
    <w:rsid w:val="00B83813"/>
    <w:rsid w:val="00B8383B"/>
    <w:rsid w:val="00B84C78"/>
    <w:rsid w:val="00B85B6B"/>
    <w:rsid w:val="00B866FE"/>
    <w:rsid w:val="00B868AE"/>
    <w:rsid w:val="00B87B78"/>
    <w:rsid w:val="00B87C5A"/>
    <w:rsid w:val="00B87D4A"/>
    <w:rsid w:val="00B9640A"/>
    <w:rsid w:val="00B97DFA"/>
    <w:rsid w:val="00BA03E3"/>
    <w:rsid w:val="00BA0C51"/>
    <w:rsid w:val="00BA1B16"/>
    <w:rsid w:val="00BA4B1D"/>
    <w:rsid w:val="00BA4CE5"/>
    <w:rsid w:val="00BA640E"/>
    <w:rsid w:val="00BA6DDD"/>
    <w:rsid w:val="00BA76EE"/>
    <w:rsid w:val="00BB1539"/>
    <w:rsid w:val="00BB1667"/>
    <w:rsid w:val="00BB2174"/>
    <w:rsid w:val="00BB572F"/>
    <w:rsid w:val="00BB68BC"/>
    <w:rsid w:val="00BC16B0"/>
    <w:rsid w:val="00BC566F"/>
    <w:rsid w:val="00BC598A"/>
    <w:rsid w:val="00BC7863"/>
    <w:rsid w:val="00BD028F"/>
    <w:rsid w:val="00BD0711"/>
    <w:rsid w:val="00BD0741"/>
    <w:rsid w:val="00BD192F"/>
    <w:rsid w:val="00BD1CF7"/>
    <w:rsid w:val="00BD303C"/>
    <w:rsid w:val="00BD3BA7"/>
    <w:rsid w:val="00BD7386"/>
    <w:rsid w:val="00BD783E"/>
    <w:rsid w:val="00BE0F71"/>
    <w:rsid w:val="00BE16B8"/>
    <w:rsid w:val="00BE1C3E"/>
    <w:rsid w:val="00BE2048"/>
    <w:rsid w:val="00BE31EA"/>
    <w:rsid w:val="00BE45B7"/>
    <w:rsid w:val="00BE59CC"/>
    <w:rsid w:val="00BE6417"/>
    <w:rsid w:val="00BE649B"/>
    <w:rsid w:val="00BE6749"/>
    <w:rsid w:val="00BE6904"/>
    <w:rsid w:val="00BE7B50"/>
    <w:rsid w:val="00BF3CFC"/>
    <w:rsid w:val="00BF4C0E"/>
    <w:rsid w:val="00BF57CA"/>
    <w:rsid w:val="00BF6333"/>
    <w:rsid w:val="00BF6F3D"/>
    <w:rsid w:val="00C00172"/>
    <w:rsid w:val="00C0196C"/>
    <w:rsid w:val="00C0320D"/>
    <w:rsid w:val="00C05017"/>
    <w:rsid w:val="00C064E5"/>
    <w:rsid w:val="00C070BE"/>
    <w:rsid w:val="00C07D7A"/>
    <w:rsid w:val="00C12718"/>
    <w:rsid w:val="00C133CE"/>
    <w:rsid w:val="00C13C28"/>
    <w:rsid w:val="00C143D3"/>
    <w:rsid w:val="00C14FF3"/>
    <w:rsid w:val="00C156EE"/>
    <w:rsid w:val="00C15757"/>
    <w:rsid w:val="00C16140"/>
    <w:rsid w:val="00C1772E"/>
    <w:rsid w:val="00C17781"/>
    <w:rsid w:val="00C17A2C"/>
    <w:rsid w:val="00C20488"/>
    <w:rsid w:val="00C2221A"/>
    <w:rsid w:val="00C22BEC"/>
    <w:rsid w:val="00C23C6E"/>
    <w:rsid w:val="00C24363"/>
    <w:rsid w:val="00C24C55"/>
    <w:rsid w:val="00C25EDA"/>
    <w:rsid w:val="00C30D8D"/>
    <w:rsid w:val="00C328B3"/>
    <w:rsid w:val="00C356BC"/>
    <w:rsid w:val="00C35A9C"/>
    <w:rsid w:val="00C363B9"/>
    <w:rsid w:val="00C371F1"/>
    <w:rsid w:val="00C3723E"/>
    <w:rsid w:val="00C37F3C"/>
    <w:rsid w:val="00C37FC3"/>
    <w:rsid w:val="00C429C4"/>
    <w:rsid w:val="00C4449E"/>
    <w:rsid w:val="00C4497E"/>
    <w:rsid w:val="00C465A7"/>
    <w:rsid w:val="00C47D9D"/>
    <w:rsid w:val="00C502D9"/>
    <w:rsid w:val="00C50B63"/>
    <w:rsid w:val="00C50D06"/>
    <w:rsid w:val="00C520C5"/>
    <w:rsid w:val="00C52113"/>
    <w:rsid w:val="00C524A6"/>
    <w:rsid w:val="00C52E1E"/>
    <w:rsid w:val="00C535FB"/>
    <w:rsid w:val="00C53CF2"/>
    <w:rsid w:val="00C54C97"/>
    <w:rsid w:val="00C54FAB"/>
    <w:rsid w:val="00C61999"/>
    <w:rsid w:val="00C65FD8"/>
    <w:rsid w:val="00C70B46"/>
    <w:rsid w:val="00C74E9F"/>
    <w:rsid w:val="00C76170"/>
    <w:rsid w:val="00C77CDB"/>
    <w:rsid w:val="00C82328"/>
    <w:rsid w:val="00C82A82"/>
    <w:rsid w:val="00C848FE"/>
    <w:rsid w:val="00C8567B"/>
    <w:rsid w:val="00C85B9E"/>
    <w:rsid w:val="00C87A10"/>
    <w:rsid w:val="00C87DBE"/>
    <w:rsid w:val="00C91334"/>
    <w:rsid w:val="00C91D11"/>
    <w:rsid w:val="00C92D03"/>
    <w:rsid w:val="00C937B5"/>
    <w:rsid w:val="00C93BE1"/>
    <w:rsid w:val="00C95B37"/>
    <w:rsid w:val="00CA0E00"/>
    <w:rsid w:val="00CA0F70"/>
    <w:rsid w:val="00CA1286"/>
    <w:rsid w:val="00CA2063"/>
    <w:rsid w:val="00CA2737"/>
    <w:rsid w:val="00CA31F0"/>
    <w:rsid w:val="00CA395D"/>
    <w:rsid w:val="00CA4B7C"/>
    <w:rsid w:val="00CA588A"/>
    <w:rsid w:val="00CA58BC"/>
    <w:rsid w:val="00CA624D"/>
    <w:rsid w:val="00CA7BF7"/>
    <w:rsid w:val="00CB026C"/>
    <w:rsid w:val="00CB2704"/>
    <w:rsid w:val="00CB31FC"/>
    <w:rsid w:val="00CB3ADA"/>
    <w:rsid w:val="00CB41A0"/>
    <w:rsid w:val="00CB51A2"/>
    <w:rsid w:val="00CB68EA"/>
    <w:rsid w:val="00CB6AE7"/>
    <w:rsid w:val="00CB6CFC"/>
    <w:rsid w:val="00CB7E0E"/>
    <w:rsid w:val="00CC0DCA"/>
    <w:rsid w:val="00CC1FDA"/>
    <w:rsid w:val="00CC3B59"/>
    <w:rsid w:val="00CC5D3F"/>
    <w:rsid w:val="00CC5F0D"/>
    <w:rsid w:val="00CC6806"/>
    <w:rsid w:val="00CD0869"/>
    <w:rsid w:val="00CD1168"/>
    <w:rsid w:val="00CD1C88"/>
    <w:rsid w:val="00CD1FAA"/>
    <w:rsid w:val="00CD2C71"/>
    <w:rsid w:val="00CD51E1"/>
    <w:rsid w:val="00CD6BE8"/>
    <w:rsid w:val="00CD6CBD"/>
    <w:rsid w:val="00CD711E"/>
    <w:rsid w:val="00CD7E91"/>
    <w:rsid w:val="00CD7EDF"/>
    <w:rsid w:val="00CE120B"/>
    <w:rsid w:val="00CE1958"/>
    <w:rsid w:val="00CE1997"/>
    <w:rsid w:val="00CE47BE"/>
    <w:rsid w:val="00CE5103"/>
    <w:rsid w:val="00CE527F"/>
    <w:rsid w:val="00CE567B"/>
    <w:rsid w:val="00CE7B97"/>
    <w:rsid w:val="00CE7D97"/>
    <w:rsid w:val="00CF02BB"/>
    <w:rsid w:val="00CF15EF"/>
    <w:rsid w:val="00CF191E"/>
    <w:rsid w:val="00CF21AA"/>
    <w:rsid w:val="00CF2909"/>
    <w:rsid w:val="00CF299E"/>
    <w:rsid w:val="00CF741E"/>
    <w:rsid w:val="00CF796A"/>
    <w:rsid w:val="00D00343"/>
    <w:rsid w:val="00D020F9"/>
    <w:rsid w:val="00D02221"/>
    <w:rsid w:val="00D030EF"/>
    <w:rsid w:val="00D05016"/>
    <w:rsid w:val="00D053A8"/>
    <w:rsid w:val="00D05A47"/>
    <w:rsid w:val="00D06117"/>
    <w:rsid w:val="00D06780"/>
    <w:rsid w:val="00D07C9F"/>
    <w:rsid w:val="00D1028E"/>
    <w:rsid w:val="00D11E7F"/>
    <w:rsid w:val="00D12B80"/>
    <w:rsid w:val="00D13B80"/>
    <w:rsid w:val="00D163D1"/>
    <w:rsid w:val="00D17BD9"/>
    <w:rsid w:val="00D20723"/>
    <w:rsid w:val="00D20BE3"/>
    <w:rsid w:val="00D238EC"/>
    <w:rsid w:val="00D24624"/>
    <w:rsid w:val="00D24932"/>
    <w:rsid w:val="00D27248"/>
    <w:rsid w:val="00D30AAB"/>
    <w:rsid w:val="00D3210D"/>
    <w:rsid w:val="00D34AC5"/>
    <w:rsid w:val="00D34DC9"/>
    <w:rsid w:val="00D34EE0"/>
    <w:rsid w:val="00D3545A"/>
    <w:rsid w:val="00D36D19"/>
    <w:rsid w:val="00D37731"/>
    <w:rsid w:val="00D4013B"/>
    <w:rsid w:val="00D41BCC"/>
    <w:rsid w:val="00D426AD"/>
    <w:rsid w:val="00D43679"/>
    <w:rsid w:val="00D44299"/>
    <w:rsid w:val="00D4515F"/>
    <w:rsid w:val="00D457B0"/>
    <w:rsid w:val="00D45AD6"/>
    <w:rsid w:val="00D47401"/>
    <w:rsid w:val="00D47B6C"/>
    <w:rsid w:val="00D47F93"/>
    <w:rsid w:val="00D52138"/>
    <w:rsid w:val="00D529E1"/>
    <w:rsid w:val="00D5482F"/>
    <w:rsid w:val="00D558C1"/>
    <w:rsid w:val="00D5663C"/>
    <w:rsid w:val="00D62244"/>
    <w:rsid w:val="00D632D0"/>
    <w:rsid w:val="00D64D8A"/>
    <w:rsid w:val="00D66311"/>
    <w:rsid w:val="00D66655"/>
    <w:rsid w:val="00D671BB"/>
    <w:rsid w:val="00D67AC0"/>
    <w:rsid w:val="00D70E40"/>
    <w:rsid w:val="00D71622"/>
    <w:rsid w:val="00D71A85"/>
    <w:rsid w:val="00D721FE"/>
    <w:rsid w:val="00D723D1"/>
    <w:rsid w:val="00D7280D"/>
    <w:rsid w:val="00D728BB"/>
    <w:rsid w:val="00D72E3A"/>
    <w:rsid w:val="00D80C41"/>
    <w:rsid w:val="00D82E76"/>
    <w:rsid w:val="00D835D4"/>
    <w:rsid w:val="00D83905"/>
    <w:rsid w:val="00D84EEC"/>
    <w:rsid w:val="00D873A1"/>
    <w:rsid w:val="00D87BE0"/>
    <w:rsid w:val="00D91B7D"/>
    <w:rsid w:val="00D9331C"/>
    <w:rsid w:val="00D9453D"/>
    <w:rsid w:val="00D95090"/>
    <w:rsid w:val="00D974CF"/>
    <w:rsid w:val="00DA0C69"/>
    <w:rsid w:val="00DA4326"/>
    <w:rsid w:val="00DA6F1D"/>
    <w:rsid w:val="00DA769E"/>
    <w:rsid w:val="00DB08FC"/>
    <w:rsid w:val="00DB10BE"/>
    <w:rsid w:val="00DB37A8"/>
    <w:rsid w:val="00DB6541"/>
    <w:rsid w:val="00DB78C7"/>
    <w:rsid w:val="00DC0211"/>
    <w:rsid w:val="00DC19DA"/>
    <w:rsid w:val="00DC2C4D"/>
    <w:rsid w:val="00DC3CEF"/>
    <w:rsid w:val="00DC3E5F"/>
    <w:rsid w:val="00DC443F"/>
    <w:rsid w:val="00DC5E90"/>
    <w:rsid w:val="00DD0257"/>
    <w:rsid w:val="00DD26E1"/>
    <w:rsid w:val="00DD271A"/>
    <w:rsid w:val="00DD2BC3"/>
    <w:rsid w:val="00DD3A21"/>
    <w:rsid w:val="00DD5485"/>
    <w:rsid w:val="00DE057A"/>
    <w:rsid w:val="00DE12B4"/>
    <w:rsid w:val="00DE2584"/>
    <w:rsid w:val="00DE3E07"/>
    <w:rsid w:val="00DE3EC1"/>
    <w:rsid w:val="00DE4721"/>
    <w:rsid w:val="00DE62EC"/>
    <w:rsid w:val="00DF1A9B"/>
    <w:rsid w:val="00DF3456"/>
    <w:rsid w:val="00DF3B56"/>
    <w:rsid w:val="00DF5C2C"/>
    <w:rsid w:val="00DF5C9F"/>
    <w:rsid w:val="00DF63C1"/>
    <w:rsid w:val="00DF6C00"/>
    <w:rsid w:val="00E00952"/>
    <w:rsid w:val="00E0182D"/>
    <w:rsid w:val="00E01A77"/>
    <w:rsid w:val="00E02C7D"/>
    <w:rsid w:val="00E04DE1"/>
    <w:rsid w:val="00E054C3"/>
    <w:rsid w:val="00E06961"/>
    <w:rsid w:val="00E1379F"/>
    <w:rsid w:val="00E1608E"/>
    <w:rsid w:val="00E165A9"/>
    <w:rsid w:val="00E20F5D"/>
    <w:rsid w:val="00E229F6"/>
    <w:rsid w:val="00E22AC4"/>
    <w:rsid w:val="00E23516"/>
    <w:rsid w:val="00E24F59"/>
    <w:rsid w:val="00E2630E"/>
    <w:rsid w:val="00E263D4"/>
    <w:rsid w:val="00E30BA5"/>
    <w:rsid w:val="00E32F27"/>
    <w:rsid w:val="00E32F2F"/>
    <w:rsid w:val="00E343A7"/>
    <w:rsid w:val="00E377D9"/>
    <w:rsid w:val="00E41BF4"/>
    <w:rsid w:val="00E42660"/>
    <w:rsid w:val="00E42CBE"/>
    <w:rsid w:val="00E43392"/>
    <w:rsid w:val="00E43A5B"/>
    <w:rsid w:val="00E443BA"/>
    <w:rsid w:val="00E4574B"/>
    <w:rsid w:val="00E45E17"/>
    <w:rsid w:val="00E46227"/>
    <w:rsid w:val="00E46339"/>
    <w:rsid w:val="00E46DAB"/>
    <w:rsid w:val="00E5060A"/>
    <w:rsid w:val="00E50824"/>
    <w:rsid w:val="00E51159"/>
    <w:rsid w:val="00E53C52"/>
    <w:rsid w:val="00E54457"/>
    <w:rsid w:val="00E5448D"/>
    <w:rsid w:val="00E54823"/>
    <w:rsid w:val="00E554B7"/>
    <w:rsid w:val="00E55B6F"/>
    <w:rsid w:val="00E55E4A"/>
    <w:rsid w:val="00E565AD"/>
    <w:rsid w:val="00E56F0A"/>
    <w:rsid w:val="00E57374"/>
    <w:rsid w:val="00E5737E"/>
    <w:rsid w:val="00E6079E"/>
    <w:rsid w:val="00E611EF"/>
    <w:rsid w:val="00E6347D"/>
    <w:rsid w:val="00E63F95"/>
    <w:rsid w:val="00E64CAA"/>
    <w:rsid w:val="00E6683B"/>
    <w:rsid w:val="00E668AE"/>
    <w:rsid w:val="00E70639"/>
    <w:rsid w:val="00E72494"/>
    <w:rsid w:val="00E7488D"/>
    <w:rsid w:val="00E75AB3"/>
    <w:rsid w:val="00E75F99"/>
    <w:rsid w:val="00E762C6"/>
    <w:rsid w:val="00E769D6"/>
    <w:rsid w:val="00E77F86"/>
    <w:rsid w:val="00E8071F"/>
    <w:rsid w:val="00E83590"/>
    <w:rsid w:val="00E83739"/>
    <w:rsid w:val="00E84412"/>
    <w:rsid w:val="00E84E37"/>
    <w:rsid w:val="00E87094"/>
    <w:rsid w:val="00E87798"/>
    <w:rsid w:val="00E87FB6"/>
    <w:rsid w:val="00E912C0"/>
    <w:rsid w:val="00E91BCA"/>
    <w:rsid w:val="00E91F6F"/>
    <w:rsid w:val="00E93E89"/>
    <w:rsid w:val="00E94607"/>
    <w:rsid w:val="00E94AC5"/>
    <w:rsid w:val="00E96BC2"/>
    <w:rsid w:val="00E97776"/>
    <w:rsid w:val="00EA0FBE"/>
    <w:rsid w:val="00EA1E42"/>
    <w:rsid w:val="00EA34B9"/>
    <w:rsid w:val="00EA4B71"/>
    <w:rsid w:val="00EA4CEE"/>
    <w:rsid w:val="00EA5158"/>
    <w:rsid w:val="00EA7985"/>
    <w:rsid w:val="00EB0226"/>
    <w:rsid w:val="00EB20F1"/>
    <w:rsid w:val="00EB4795"/>
    <w:rsid w:val="00EC006B"/>
    <w:rsid w:val="00EC0468"/>
    <w:rsid w:val="00EC17E6"/>
    <w:rsid w:val="00EC2418"/>
    <w:rsid w:val="00EC4218"/>
    <w:rsid w:val="00EC4812"/>
    <w:rsid w:val="00EC59E3"/>
    <w:rsid w:val="00ED0A21"/>
    <w:rsid w:val="00ED2B99"/>
    <w:rsid w:val="00ED3043"/>
    <w:rsid w:val="00ED364E"/>
    <w:rsid w:val="00ED3C0E"/>
    <w:rsid w:val="00ED3CE0"/>
    <w:rsid w:val="00ED4D8B"/>
    <w:rsid w:val="00ED4E7A"/>
    <w:rsid w:val="00ED5739"/>
    <w:rsid w:val="00ED7B0C"/>
    <w:rsid w:val="00EE0342"/>
    <w:rsid w:val="00EE3268"/>
    <w:rsid w:val="00EE3428"/>
    <w:rsid w:val="00EE421F"/>
    <w:rsid w:val="00EE46E5"/>
    <w:rsid w:val="00EE4AD3"/>
    <w:rsid w:val="00EE4D54"/>
    <w:rsid w:val="00EE565D"/>
    <w:rsid w:val="00EE5F3C"/>
    <w:rsid w:val="00EE6256"/>
    <w:rsid w:val="00EE649C"/>
    <w:rsid w:val="00EF06A7"/>
    <w:rsid w:val="00EF0F64"/>
    <w:rsid w:val="00EF1DFD"/>
    <w:rsid w:val="00EF2CC7"/>
    <w:rsid w:val="00EF503F"/>
    <w:rsid w:val="00EF537D"/>
    <w:rsid w:val="00EF599F"/>
    <w:rsid w:val="00F01E33"/>
    <w:rsid w:val="00F02C2A"/>
    <w:rsid w:val="00F03280"/>
    <w:rsid w:val="00F04F34"/>
    <w:rsid w:val="00F05D46"/>
    <w:rsid w:val="00F11C29"/>
    <w:rsid w:val="00F1298C"/>
    <w:rsid w:val="00F12A6D"/>
    <w:rsid w:val="00F15B98"/>
    <w:rsid w:val="00F16993"/>
    <w:rsid w:val="00F21174"/>
    <w:rsid w:val="00F219C0"/>
    <w:rsid w:val="00F219D6"/>
    <w:rsid w:val="00F21EA4"/>
    <w:rsid w:val="00F230E6"/>
    <w:rsid w:val="00F24A8A"/>
    <w:rsid w:val="00F2588A"/>
    <w:rsid w:val="00F25EF8"/>
    <w:rsid w:val="00F2790F"/>
    <w:rsid w:val="00F27C56"/>
    <w:rsid w:val="00F301BC"/>
    <w:rsid w:val="00F305BA"/>
    <w:rsid w:val="00F309D2"/>
    <w:rsid w:val="00F3210A"/>
    <w:rsid w:val="00F32627"/>
    <w:rsid w:val="00F32B69"/>
    <w:rsid w:val="00F32BF5"/>
    <w:rsid w:val="00F33E8C"/>
    <w:rsid w:val="00F351D2"/>
    <w:rsid w:val="00F37220"/>
    <w:rsid w:val="00F372C6"/>
    <w:rsid w:val="00F409CC"/>
    <w:rsid w:val="00F41049"/>
    <w:rsid w:val="00F42FF8"/>
    <w:rsid w:val="00F43164"/>
    <w:rsid w:val="00F4407D"/>
    <w:rsid w:val="00F44E11"/>
    <w:rsid w:val="00F46130"/>
    <w:rsid w:val="00F47116"/>
    <w:rsid w:val="00F509B8"/>
    <w:rsid w:val="00F52FF0"/>
    <w:rsid w:val="00F547E0"/>
    <w:rsid w:val="00F549AF"/>
    <w:rsid w:val="00F57111"/>
    <w:rsid w:val="00F57BA5"/>
    <w:rsid w:val="00F61488"/>
    <w:rsid w:val="00F64281"/>
    <w:rsid w:val="00F64587"/>
    <w:rsid w:val="00F64DA6"/>
    <w:rsid w:val="00F64F08"/>
    <w:rsid w:val="00F6539C"/>
    <w:rsid w:val="00F65F1D"/>
    <w:rsid w:val="00F6759A"/>
    <w:rsid w:val="00F70499"/>
    <w:rsid w:val="00F73348"/>
    <w:rsid w:val="00F73DBE"/>
    <w:rsid w:val="00F743D4"/>
    <w:rsid w:val="00F7573B"/>
    <w:rsid w:val="00F77AE7"/>
    <w:rsid w:val="00F809FA"/>
    <w:rsid w:val="00F80FB4"/>
    <w:rsid w:val="00F829FE"/>
    <w:rsid w:val="00F84940"/>
    <w:rsid w:val="00F854E0"/>
    <w:rsid w:val="00F929BA"/>
    <w:rsid w:val="00F92AFF"/>
    <w:rsid w:val="00F932E5"/>
    <w:rsid w:val="00F950AB"/>
    <w:rsid w:val="00F96A61"/>
    <w:rsid w:val="00F97762"/>
    <w:rsid w:val="00F97C4D"/>
    <w:rsid w:val="00F97EED"/>
    <w:rsid w:val="00FA18DD"/>
    <w:rsid w:val="00FA29AF"/>
    <w:rsid w:val="00FA31D4"/>
    <w:rsid w:val="00FA5F0C"/>
    <w:rsid w:val="00FA75D0"/>
    <w:rsid w:val="00FA772F"/>
    <w:rsid w:val="00FB0280"/>
    <w:rsid w:val="00FB1458"/>
    <w:rsid w:val="00FB2E68"/>
    <w:rsid w:val="00FB457F"/>
    <w:rsid w:val="00FB7676"/>
    <w:rsid w:val="00FC0390"/>
    <w:rsid w:val="00FC1E4B"/>
    <w:rsid w:val="00FC1E86"/>
    <w:rsid w:val="00FC23E5"/>
    <w:rsid w:val="00FC269A"/>
    <w:rsid w:val="00FC604D"/>
    <w:rsid w:val="00FD058B"/>
    <w:rsid w:val="00FD073C"/>
    <w:rsid w:val="00FD0B67"/>
    <w:rsid w:val="00FD0CAB"/>
    <w:rsid w:val="00FD1A12"/>
    <w:rsid w:val="00FD1A80"/>
    <w:rsid w:val="00FD1CAC"/>
    <w:rsid w:val="00FD2446"/>
    <w:rsid w:val="00FD597A"/>
    <w:rsid w:val="00FD5BEF"/>
    <w:rsid w:val="00FD6068"/>
    <w:rsid w:val="00FD6675"/>
    <w:rsid w:val="00FE060A"/>
    <w:rsid w:val="00FE1586"/>
    <w:rsid w:val="00FE175C"/>
    <w:rsid w:val="00FE1AF8"/>
    <w:rsid w:val="00FE2D66"/>
    <w:rsid w:val="00FE4D4C"/>
    <w:rsid w:val="00FE67D4"/>
    <w:rsid w:val="00FE68B3"/>
    <w:rsid w:val="00FE6BE7"/>
    <w:rsid w:val="00FF080E"/>
    <w:rsid w:val="00FF1BC3"/>
    <w:rsid w:val="00FF4969"/>
    <w:rsid w:val="00FF50AB"/>
    <w:rsid w:val="00FF529C"/>
    <w:rsid w:val="00FF54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B54A2"/>
  <w15:docId w15:val="{98E2DDBB-9339-4F3D-941D-744DC439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B7D"/>
  </w:style>
  <w:style w:type="paragraph" w:styleId="1">
    <w:name w:val="heading 1"/>
    <w:basedOn w:val="a"/>
    <w:next w:val="a"/>
    <w:link w:val="10"/>
    <w:uiPriority w:val="9"/>
    <w:qFormat/>
    <w:rsid w:val="00E94AC5"/>
    <w:pPr>
      <w:keepNext/>
      <w:keepLines/>
      <w:spacing w:before="480" w:after="0" w:line="240" w:lineRule="auto"/>
      <w:jc w:val="center"/>
      <w:outlineLvl w:val="0"/>
    </w:pPr>
    <w:rPr>
      <w:rFonts w:ascii="Times New Roman" w:eastAsiaTheme="majorEastAsia" w:hAnsi="Times New Roman"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6">
    <w:name w:val="Font Style16"/>
    <w:rsid w:val="009427E4"/>
    <w:rPr>
      <w:rFonts w:ascii="Times New Roman" w:hAnsi="Times New Roman" w:cs="Times New Roman"/>
      <w:sz w:val="24"/>
      <w:szCs w:val="24"/>
    </w:rPr>
  </w:style>
  <w:style w:type="paragraph" w:customStyle="1" w:styleId="11">
    <w:name w:val="Абзац списка1"/>
    <w:basedOn w:val="a"/>
    <w:rsid w:val="009427E4"/>
    <w:pPr>
      <w:suppressAutoHyphens/>
      <w:spacing w:after="0" w:line="100" w:lineRule="atLeast"/>
      <w:ind w:left="720"/>
    </w:pPr>
    <w:rPr>
      <w:rFonts w:ascii="Times New Roman" w:eastAsia="Times New Roman" w:hAnsi="Times New Roman" w:cs="Times New Roman"/>
      <w:kern w:val="1"/>
      <w:sz w:val="24"/>
      <w:szCs w:val="24"/>
      <w:lang w:eastAsia="hi-IN" w:bidi="hi-IN"/>
    </w:rPr>
  </w:style>
  <w:style w:type="paragraph" w:customStyle="1" w:styleId="Style4">
    <w:name w:val="Style4"/>
    <w:basedOn w:val="a"/>
    <w:rsid w:val="009427E4"/>
    <w:pPr>
      <w:widowControl w:val="0"/>
      <w:suppressAutoHyphens/>
      <w:spacing w:after="0" w:line="462" w:lineRule="exact"/>
      <w:ind w:firstLine="686"/>
      <w:jc w:val="both"/>
    </w:pPr>
    <w:rPr>
      <w:rFonts w:ascii="Times New Roman" w:eastAsia="Times New Roman" w:hAnsi="Times New Roman" w:cs="Times New Roman"/>
      <w:kern w:val="1"/>
      <w:sz w:val="24"/>
      <w:szCs w:val="24"/>
      <w:lang w:eastAsia="hi-IN" w:bidi="hi-IN"/>
    </w:rPr>
  </w:style>
  <w:style w:type="paragraph" w:customStyle="1" w:styleId="Body1">
    <w:name w:val="Body 1"/>
    <w:rsid w:val="009427E4"/>
    <w:pPr>
      <w:suppressAutoHyphens/>
      <w:spacing w:after="0" w:line="100" w:lineRule="atLeast"/>
    </w:pPr>
    <w:rPr>
      <w:rFonts w:ascii="Helvetica" w:eastAsia="ヒラギノ角ゴ Pro W3" w:hAnsi="Helvetica" w:cs="Times New Roman"/>
      <w:color w:val="000000"/>
      <w:kern w:val="1"/>
      <w:sz w:val="24"/>
      <w:szCs w:val="20"/>
      <w:lang w:val="en-US" w:eastAsia="hi-IN" w:bidi="hi-IN"/>
    </w:rPr>
  </w:style>
  <w:style w:type="paragraph" w:styleId="a3">
    <w:name w:val="List Paragraph"/>
    <w:basedOn w:val="a"/>
    <w:uiPriority w:val="34"/>
    <w:qFormat/>
    <w:rsid w:val="009427E4"/>
    <w:pPr>
      <w:ind w:left="720"/>
      <w:contextualSpacing/>
    </w:pPr>
    <w:rPr>
      <w:rFonts w:ascii="Calibri" w:eastAsia="Calibri" w:hAnsi="Calibri" w:cs="Times New Roman"/>
    </w:rPr>
  </w:style>
  <w:style w:type="character" w:customStyle="1" w:styleId="c3">
    <w:name w:val="c3"/>
    <w:rsid w:val="007E43E7"/>
  </w:style>
  <w:style w:type="character" w:customStyle="1" w:styleId="apple-converted-space">
    <w:name w:val="apple-converted-space"/>
    <w:rsid w:val="007E43E7"/>
  </w:style>
  <w:style w:type="paragraph" w:customStyle="1" w:styleId="c7">
    <w:name w:val="c7"/>
    <w:basedOn w:val="a"/>
    <w:rsid w:val="002234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DB37A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B37A8"/>
  </w:style>
  <w:style w:type="paragraph" w:styleId="a6">
    <w:name w:val="footer"/>
    <w:basedOn w:val="a"/>
    <w:link w:val="a7"/>
    <w:uiPriority w:val="99"/>
    <w:unhideWhenUsed/>
    <w:rsid w:val="00DB37A8"/>
    <w:pPr>
      <w:tabs>
        <w:tab w:val="center" w:pos="4677"/>
        <w:tab w:val="right" w:pos="9355"/>
      </w:tabs>
      <w:spacing w:after="0" w:line="240" w:lineRule="auto"/>
    </w:pPr>
    <w:rPr>
      <w:rFonts w:ascii="Times New Roman" w:hAnsi="Times New Roman" w:cs="Times New Roman"/>
    </w:rPr>
  </w:style>
  <w:style w:type="character" w:customStyle="1" w:styleId="a7">
    <w:name w:val="Нижний колонтитул Знак"/>
    <w:basedOn w:val="a0"/>
    <w:link w:val="a6"/>
    <w:uiPriority w:val="99"/>
    <w:rsid w:val="00DB37A8"/>
    <w:rPr>
      <w:rFonts w:ascii="Times New Roman" w:hAnsi="Times New Roman" w:cs="Times New Roman"/>
    </w:rPr>
  </w:style>
  <w:style w:type="character" w:customStyle="1" w:styleId="a8">
    <w:name w:val="Основной текст_"/>
    <w:basedOn w:val="a0"/>
    <w:link w:val="4"/>
    <w:rsid w:val="00572479"/>
    <w:rPr>
      <w:rFonts w:ascii="Times New Roman" w:eastAsia="Times New Roman" w:hAnsi="Times New Roman" w:cs="Times New Roman"/>
      <w:spacing w:val="2"/>
      <w:shd w:val="clear" w:color="auto" w:fill="FFFFFF"/>
    </w:rPr>
  </w:style>
  <w:style w:type="character" w:customStyle="1" w:styleId="2">
    <w:name w:val="Колонтитул (2)_"/>
    <w:basedOn w:val="a0"/>
    <w:link w:val="20"/>
    <w:rsid w:val="00572479"/>
    <w:rPr>
      <w:rFonts w:ascii="Times New Roman" w:eastAsia="Times New Roman" w:hAnsi="Times New Roman" w:cs="Times New Roman"/>
      <w:spacing w:val="-2"/>
      <w:sz w:val="18"/>
      <w:szCs w:val="18"/>
      <w:shd w:val="clear" w:color="auto" w:fill="FFFFFF"/>
    </w:rPr>
  </w:style>
  <w:style w:type="character" w:customStyle="1" w:styleId="21">
    <w:name w:val="Основной текст (2)_"/>
    <w:basedOn w:val="a0"/>
    <w:link w:val="22"/>
    <w:rsid w:val="00572479"/>
    <w:rPr>
      <w:rFonts w:ascii="Times New Roman" w:eastAsia="Times New Roman" w:hAnsi="Times New Roman" w:cs="Times New Roman"/>
      <w:b/>
      <w:bCs/>
      <w:i/>
      <w:iCs/>
      <w:spacing w:val="1"/>
      <w:shd w:val="clear" w:color="auto" w:fill="FFFFFF"/>
    </w:rPr>
  </w:style>
  <w:style w:type="character" w:customStyle="1" w:styleId="12">
    <w:name w:val="Заголовок №1_"/>
    <w:basedOn w:val="a0"/>
    <w:link w:val="13"/>
    <w:rsid w:val="00572479"/>
    <w:rPr>
      <w:rFonts w:ascii="Times New Roman" w:eastAsia="Times New Roman" w:hAnsi="Times New Roman" w:cs="Times New Roman"/>
      <w:b/>
      <w:bCs/>
      <w:i/>
      <w:iCs/>
      <w:spacing w:val="1"/>
      <w:shd w:val="clear" w:color="auto" w:fill="FFFFFF"/>
    </w:rPr>
  </w:style>
  <w:style w:type="character" w:customStyle="1" w:styleId="23">
    <w:name w:val="Заголовок №2_"/>
    <w:basedOn w:val="a0"/>
    <w:link w:val="24"/>
    <w:uiPriority w:val="99"/>
    <w:rsid w:val="00572479"/>
    <w:rPr>
      <w:rFonts w:ascii="Times New Roman" w:eastAsia="Times New Roman" w:hAnsi="Times New Roman" w:cs="Times New Roman"/>
      <w:b/>
      <w:bCs/>
      <w:spacing w:val="1"/>
      <w:shd w:val="clear" w:color="auto" w:fill="FFFFFF"/>
    </w:rPr>
  </w:style>
  <w:style w:type="paragraph" w:customStyle="1" w:styleId="4">
    <w:name w:val="Основной текст4"/>
    <w:basedOn w:val="a"/>
    <w:link w:val="a8"/>
    <w:rsid w:val="00572479"/>
    <w:pPr>
      <w:widowControl w:val="0"/>
      <w:shd w:val="clear" w:color="auto" w:fill="FFFFFF"/>
      <w:spacing w:after="0" w:line="322" w:lineRule="exact"/>
      <w:ind w:hanging="380"/>
    </w:pPr>
    <w:rPr>
      <w:rFonts w:ascii="Times New Roman" w:eastAsia="Times New Roman" w:hAnsi="Times New Roman" w:cs="Times New Roman"/>
      <w:spacing w:val="2"/>
    </w:rPr>
  </w:style>
  <w:style w:type="paragraph" w:customStyle="1" w:styleId="20">
    <w:name w:val="Колонтитул (2)"/>
    <w:basedOn w:val="a"/>
    <w:link w:val="2"/>
    <w:rsid w:val="00572479"/>
    <w:pPr>
      <w:widowControl w:val="0"/>
      <w:shd w:val="clear" w:color="auto" w:fill="FFFFFF"/>
      <w:spacing w:after="0" w:line="0" w:lineRule="atLeast"/>
    </w:pPr>
    <w:rPr>
      <w:rFonts w:ascii="Times New Roman" w:eastAsia="Times New Roman" w:hAnsi="Times New Roman" w:cs="Times New Roman"/>
      <w:spacing w:val="-2"/>
      <w:sz w:val="18"/>
      <w:szCs w:val="18"/>
    </w:rPr>
  </w:style>
  <w:style w:type="paragraph" w:customStyle="1" w:styleId="22">
    <w:name w:val="Основной текст (2)"/>
    <w:basedOn w:val="a"/>
    <w:link w:val="21"/>
    <w:rsid w:val="00572479"/>
    <w:pPr>
      <w:widowControl w:val="0"/>
      <w:shd w:val="clear" w:color="auto" w:fill="FFFFFF"/>
      <w:spacing w:after="0" w:line="322" w:lineRule="exact"/>
      <w:jc w:val="both"/>
    </w:pPr>
    <w:rPr>
      <w:rFonts w:ascii="Times New Roman" w:eastAsia="Times New Roman" w:hAnsi="Times New Roman" w:cs="Times New Roman"/>
      <w:b/>
      <w:bCs/>
      <w:i/>
      <w:iCs/>
      <w:spacing w:val="1"/>
    </w:rPr>
  </w:style>
  <w:style w:type="paragraph" w:customStyle="1" w:styleId="13">
    <w:name w:val="Заголовок №1"/>
    <w:basedOn w:val="a"/>
    <w:link w:val="12"/>
    <w:rsid w:val="00572479"/>
    <w:pPr>
      <w:widowControl w:val="0"/>
      <w:shd w:val="clear" w:color="auto" w:fill="FFFFFF"/>
      <w:spacing w:before="300" w:after="0" w:line="350" w:lineRule="exact"/>
      <w:jc w:val="both"/>
      <w:outlineLvl w:val="0"/>
    </w:pPr>
    <w:rPr>
      <w:rFonts w:ascii="Times New Roman" w:eastAsia="Times New Roman" w:hAnsi="Times New Roman" w:cs="Times New Roman"/>
      <w:b/>
      <w:bCs/>
      <w:i/>
      <w:iCs/>
      <w:spacing w:val="1"/>
    </w:rPr>
  </w:style>
  <w:style w:type="paragraph" w:customStyle="1" w:styleId="24">
    <w:name w:val="Заголовок №2"/>
    <w:basedOn w:val="a"/>
    <w:link w:val="23"/>
    <w:rsid w:val="00572479"/>
    <w:pPr>
      <w:widowControl w:val="0"/>
      <w:shd w:val="clear" w:color="auto" w:fill="FFFFFF"/>
      <w:spacing w:before="300" w:after="420" w:line="0" w:lineRule="atLeast"/>
      <w:ind w:hanging="1560"/>
      <w:jc w:val="both"/>
      <w:outlineLvl w:val="1"/>
    </w:pPr>
    <w:rPr>
      <w:rFonts w:ascii="Times New Roman" w:eastAsia="Times New Roman" w:hAnsi="Times New Roman" w:cs="Times New Roman"/>
      <w:b/>
      <w:bCs/>
      <w:spacing w:val="1"/>
    </w:rPr>
  </w:style>
  <w:style w:type="paragraph" w:customStyle="1" w:styleId="9">
    <w:name w:val="Основной текст9"/>
    <w:basedOn w:val="a"/>
    <w:rsid w:val="00AB4941"/>
    <w:pPr>
      <w:widowControl w:val="0"/>
      <w:shd w:val="clear" w:color="auto" w:fill="FFFFFF"/>
      <w:spacing w:before="1680" w:after="3060" w:line="0" w:lineRule="atLeast"/>
      <w:ind w:hanging="700"/>
      <w:jc w:val="both"/>
    </w:pPr>
    <w:rPr>
      <w:rFonts w:ascii="Times New Roman" w:eastAsia="Times New Roman" w:hAnsi="Times New Roman" w:cs="Times New Roman"/>
      <w:color w:val="000000"/>
      <w:spacing w:val="2"/>
      <w:sz w:val="21"/>
      <w:szCs w:val="21"/>
      <w:lang w:eastAsia="ru-RU" w:bidi="ru-RU"/>
    </w:rPr>
  </w:style>
  <w:style w:type="paragraph" w:customStyle="1" w:styleId="14">
    <w:name w:val="Без интервала1"/>
    <w:rsid w:val="009E4612"/>
    <w:pPr>
      <w:widowControl w:val="0"/>
      <w:suppressAutoHyphens/>
      <w:spacing w:after="0" w:line="100" w:lineRule="atLeast"/>
    </w:pPr>
    <w:rPr>
      <w:rFonts w:ascii="Courier New" w:eastAsia="Times New Roman" w:hAnsi="Courier New" w:cs="Courier New"/>
      <w:color w:val="000000"/>
      <w:kern w:val="1"/>
      <w:sz w:val="24"/>
      <w:szCs w:val="24"/>
      <w:lang w:eastAsia="hi-IN" w:bidi="hi-IN"/>
    </w:rPr>
  </w:style>
  <w:style w:type="paragraph" w:customStyle="1" w:styleId="Default">
    <w:name w:val="Default"/>
    <w:rsid w:val="009E4612"/>
    <w:pPr>
      <w:suppressAutoHyphens/>
      <w:spacing w:after="0" w:line="100" w:lineRule="atLeast"/>
    </w:pPr>
    <w:rPr>
      <w:rFonts w:ascii="Times New Roman" w:eastAsia="SimSun" w:hAnsi="Times New Roman" w:cs="Times New Roman"/>
      <w:color w:val="000000"/>
      <w:kern w:val="1"/>
      <w:sz w:val="24"/>
      <w:szCs w:val="24"/>
      <w:lang w:eastAsia="hi-IN" w:bidi="hi-IN"/>
    </w:rPr>
  </w:style>
  <w:style w:type="paragraph" w:styleId="a9">
    <w:name w:val="Body Text"/>
    <w:basedOn w:val="a"/>
    <w:link w:val="aa"/>
    <w:rsid w:val="009E4612"/>
    <w:pPr>
      <w:suppressAutoHyphens/>
      <w:spacing w:after="120" w:line="100" w:lineRule="atLeast"/>
    </w:pPr>
    <w:rPr>
      <w:rFonts w:ascii="Times New Roman" w:eastAsia="Times New Roman" w:hAnsi="Times New Roman" w:cs="Times New Roman"/>
      <w:kern w:val="1"/>
      <w:sz w:val="24"/>
      <w:szCs w:val="24"/>
      <w:lang w:eastAsia="hi-IN" w:bidi="hi-IN"/>
    </w:rPr>
  </w:style>
  <w:style w:type="character" w:customStyle="1" w:styleId="aa">
    <w:name w:val="Основной текст Знак"/>
    <w:basedOn w:val="a0"/>
    <w:link w:val="a9"/>
    <w:rsid w:val="009E4612"/>
    <w:rPr>
      <w:rFonts w:ascii="Times New Roman" w:eastAsia="Times New Roman" w:hAnsi="Times New Roman" w:cs="Times New Roman"/>
      <w:kern w:val="1"/>
      <w:sz w:val="24"/>
      <w:szCs w:val="24"/>
      <w:lang w:eastAsia="hi-IN" w:bidi="hi-IN"/>
    </w:rPr>
  </w:style>
  <w:style w:type="paragraph" w:customStyle="1" w:styleId="210">
    <w:name w:val="Заголовок №21"/>
    <w:basedOn w:val="a"/>
    <w:uiPriority w:val="99"/>
    <w:rsid w:val="009E4612"/>
    <w:pPr>
      <w:shd w:val="clear" w:color="auto" w:fill="FFFFFF"/>
      <w:spacing w:before="720" w:after="0" w:line="480" w:lineRule="exact"/>
      <w:ind w:hanging="360"/>
      <w:jc w:val="both"/>
      <w:outlineLvl w:val="1"/>
    </w:pPr>
    <w:rPr>
      <w:rFonts w:ascii="Times New Roman" w:eastAsia="Times New Roman" w:hAnsi="Times New Roman" w:cs="Times New Roman"/>
      <w:b/>
      <w:bCs/>
      <w:i/>
      <w:iCs/>
      <w:sz w:val="27"/>
      <w:szCs w:val="27"/>
      <w:lang w:eastAsia="ru-RU"/>
    </w:rPr>
  </w:style>
  <w:style w:type="character" w:customStyle="1" w:styleId="25">
    <w:name w:val="Основной текст2"/>
    <w:basedOn w:val="a8"/>
    <w:rsid w:val="00A26533"/>
    <w:rPr>
      <w:rFonts w:ascii="Times New Roman" w:eastAsia="Times New Roman" w:hAnsi="Times New Roman" w:cs="Times New Roman"/>
      <w:b w:val="0"/>
      <w:bCs w:val="0"/>
      <w:i w:val="0"/>
      <w:iCs w:val="0"/>
      <w:smallCaps w:val="0"/>
      <w:strike w:val="0"/>
      <w:color w:val="000000"/>
      <w:spacing w:val="2"/>
      <w:w w:val="100"/>
      <w:position w:val="0"/>
      <w:sz w:val="24"/>
      <w:szCs w:val="24"/>
      <w:u w:val="single"/>
      <w:shd w:val="clear" w:color="auto" w:fill="FFFFFF"/>
      <w:lang w:val="ru-RU" w:eastAsia="ru-RU" w:bidi="ru-RU"/>
    </w:rPr>
  </w:style>
  <w:style w:type="character" w:customStyle="1" w:styleId="0pt">
    <w:name w:val="Основной текст + Полужирный;Интервал 0 pt"/>
    <w:basedOn w:val="a8"/>
    <w:rsid w:val="00AB3BDF"/>
    <w:rPr>
      <w:rFonts w:ascii="Times New Roman" w:eastAsia="Times New Roman" w:hAnsi="Times New Roman" w:cs="Times New Roman"/>
      <w:b/>
      <w:bCs/>
      <w:i w:val="0"/>
      <w:iCs w:val="0"/>
      <w:smallCaps w:val="0"/>
      <w:strike w:val="0"/>
      <w:color w:val="000000"/>
      <w:spacing w:val="1"/>
      <w:w w:val="100"/>
      <w:position w:val="0"/>
      <w:sz w:val="24"/>
      <w:szCs w:val="24"/>
      <w:u w:val="none"/>
      <w:shd w:val="clear" w:color="auto" w:fill="FFFFFF"/>
      <w:lang w:val="ru-RU" w:eastAsia="ru-RU" w:bidi="ru-RU"/>
    </w:rPr>
  </w:style>
  <w:style w:type="table" w:styleId="ab">
    <w:name w:val="Table Grid"/>
    <w:basedOn w:val="a1"/>
    <w:uiPriority w:val="59"/>
    <w:rsid w:val="0030147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AB1D6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
    <w:name w:val="Сетка таблицы1"/>
    <w:basedOn w:val="a1"/>
    <w:next w:val="ab"/>
    <w:uiPriority w:val="59"/>
    <w:rsid w:val="00345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ижний колонтитул Знак1"/>
    <w:basedOn w:val="a0"/>
    <w:uiPriority w:val="99"/>
    <w:semiHidden/>
    <w:rsid w:val="00345443"/>
  </w:style>
  <w:style w:type="paragraph" w:styleId="ad">
    <w:name w:val="No Spacing"/>
    <w:uiPriority w:val="1"/>
    <w:qFormat/>
    <w:rsid w:val="001674FA"/>
    <w:pPr>
      <w:spacing w:after="0" w:line="240" w:lineRule="auto"/>
    </w:pPr>
    <w:rPr>
      <w:rFonts w:ascii="Calibri" w:eastAsia="Calibri" w:hAnsi="Calibri" w:cs="Times New Roman"/>
    </w:rPr>
  </w:style>
  <w:style w:type="paragraph" w:styleId="ae">
    <w:name w:val="Balloon Text"/>
    <w:basedOn w:val="a"/>
    <w:link w:val="af"/>
    <w:uiPriority w:val="99"/>
    <w:semiHidden/>
    <w:unhideWhenUsed/>
    <w:rsid w:val="000905F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905F7"/>
    <w:rPr>
      <w:rFonts w:ascii="Tahoma" w:hAnsi="Tahoma" w:cs="Tahoma"/>
      <w:sz w:val="16"/>
      <w:szCs w:val="16"/>
    </w:rPr>
  </w:style>
  <w:style w:type="character" w:customStyle="1" w:styleId="10">
    <w:name w:val="Заголовок 1 Знак"/>
    <w:basedOn w:val="a0"/>
    <w:link w:val="1"/>
    <w:uiPriority w:val="9"/>
    <w:rsid w:val="00E94AC5"/>
    <w:rPr>
      <w:rFonts w:ascii="Times New Roman" w:eastAsiaTheme="majorEastAsia" w:hAnsi="Times New Roman" w:cstheme="majorBidi"/>
      <w:b/>
      <w:bCs/>
      <w:sz w:val="24"/>
      <w:szCs w:val="28"/>
    </w:rPr>
  </w:style>
  <w:style w:type="paragraph" w:styleId="af0">
    <w:name w:val="TOC Heading"/>
    <w:basedOn w:val="1"/>
    <w:next w:val="a"/>
    <w:uiPriority w:val="39"/>
    <w:semiHidden/>
    <w:unhideWhenUsed/>
    <w:qFormat/>
    <w:rsid w:val="00E94AC5"/>
    <w:pPr>
      <w:spacing w:line="276" w:lineRule="auto"/>
      <w:jc w:val="left"/>
      <w:outlineLvl w:val="9"/>
    </w:pPr>
    <w:rPr>
      <w:rFonts w:asciiTheme="majorHAnsi" w:hAnsiTheme="majorHAnsi"/>
      <w:color w:val="365F91" w:themeColor="accent1" w:themeShade="BF"/>
      <w:sz w:val="28"/>
    </w:rPr>
  </w:style>
  <w:style w:type="paragraph" w:styleId="17">
    <w:name w:val="toc 1"/>
    <w:basedOn w:val="a"/>
    <w:next w:val="a"/>
    <w:autoRedefine/>
    <w:uiPriority w:val="39"/>
    <w:unhideWhenUsed/>
    <w:rsid w:val="00E94AC5"/>
    <w:pPr>
      <w:spacing w:after="100"/>
    </w:pPr>
  </w:style>
  <w:style w:type="paragraph" w:styleId="3">
    <w:name w:val="toc 3"/>
    <w:basedOn w:val="a"/>
    <w:next w:val="a"/>
    <w:autoRedefine/>
    <w:uiPriority w:val="39"/>
    <w:unhideWhenUsed/>
    <w:rsid w:val="00E94AC5"/>
    <w:pPr>
      <w:spacing w:after="100"/>
      <w:ind w:left="440"/>
    </w:pPr>
  </w:style>
  <w:style w:type="character" w:styleId="af1">
    <w:name w:val="Hyperlink"/>
    <w:basedOn w:val="a0"/>
    <w:uiPriority w:val="99"/>
    <w:unhideWhenUsed/>
    <w:rsid w:val="00E94A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6610">
      <w:bodyDiv w:val="1"/>
      <w:marLeft w:val="0"/>
      <w:marRight w:val="0"/>
      <w:marTop w:val="0"/>
      <w:marBottom w:val="0"/>
      <w:divBdr>
        <w:top w:val="none" w:sz="0" w:space="0" w:color="auto"/>
        <w:left w:val="none" w:sz="0" w:space="0" w:color="auto"/>
        <w:bottom w:val="none" w:sz="0" w:space="0" w:color="auto"/>
        <w:right w:val="none" w:sz="0" w:space="0" w:color="auto"/>
      </w:divBdr>
    </w:div>
    <w:div w:id="187527373">
      <w:bodyDiv w:val="1"/>
      <w:marLeft w:val="0"/>
      <w:marRight w:val="0"/>
      <w:marTop w:val="0"/>
      <w:marBottom w:val="0"/>
      <w:divBdr>
        <w:top w:val="none" w:sz="0" w:space="0" w:color="auto"/>
        <w:left w:val="none" w:sz="0" w:space="0" w:color="auto"/>
        <w:bottom w:val="none" w:sz="0" w:space="0" w:color="auto"/>
        <w:right w:val="none" w:sz="0" w:space="0" w:color="auto"/>
      </w:divBdr>
    </w:div>
    <w:div w:id="208804315">
      <w:bodyDiv w:val="1"/>
      <w:marLeft w:val="0"/>
      <w:marRight w:val="0"/>
      <w:marTop w:val="0"/>
      <w:marBottom w:val="0"/>
      <w:divBdr>
        <w:top w:val="none" w:sz="0" w:space="0" w:color="auto"/>
        <w:left w:val="none" w:sz="0" w:space="0" w:color="auto"/>
        <w:bottom w:val="none" w:sz="0" w:space="0" w:color="auto"/>
        <w:right w:val="none" w:sz="0" w:space="0" w:color="auto"/>
      </w:divBdr>
    </w:div>
    <w:div w:id="478349104">
      <w:bodyDiv w:val="1"/>
      <w:marLeft w:val="0"/>
      <w:marRight w:val="0"/>
      <w:marTop w:val="0"/>
      <w:marBottom w:val="0"/>
      <w:divBdr>
        <w:top w:val="none" w:sz="0" w:space="0" w:color="auto"/>
        <w:left w:val="none" w:sz="0" w:space="0" w:color="auto"/>
        <w:bottom w:val="none" w:sz="0" w:space="0" w:color="auto"/>
        <w:right w:val="none" w:sz="0" w:space="0" w:color="auto"/>
      </w:divBdr>
    </w:div>
    <w:div w:id="767194571">
      <w:bodyDiv w:val="1"/>
      <w:marLeft w:val="0"/>
      <w:marRight w:val="0"/>
      <w:marTop w:val="0"/>
      <w:marBottom w:val="0"/>
      <w:divBdr>
        <w:top w:val="none" w:sz="0" w:space="0" w:color="auto"/>
        <w:left w:val="none" w:sz="0" w:space="0" w:color="auto"/>
        <w:bottom w:val="none" w:sz="0" w:space="0" w:color="auto"/>
        <w:right w:val="none" w:sz="0" w:space="0" w:color="auto"/>
      </w:divBdr>
    </w:div>
    <w:div w:id="1090663938">
      <w:bodyDiv w:val="1"/>
      <w:marLeft w:val="0"/>
      <w:marRight w:val="0"/>
      <w:marTop w:val="0"/>
      <w:marBottom w:val="0"/>
      <w:divBdr>
        <w:top w:val="none" w:sz="0" w:space="0" w:color="auto"/>
        <w:left w:val="none" w:sz="0" w:space="0" w:color="auto"/>
        <w:bottom w:val="none" w:sz="0" w:space="0" w:color="auto"/>
        <w:right w:val="none" w:sz="0" w:space="0" w:color="auto"/>
      </w:divBdr>
    </w:div>
    <w:div w:id="1228881184">
      <w:bodyDiv w:val="1"/>
      <w:marLeft w:val="0"/>
      <w:marRight w:val="0"/>
      <w:marTop w:val="0"/>
      <w:marBottom w:val="0"/>
      <w:divBdr>
        <w:top w:val="none" w:sz="0" w:space="0" w:color="auto"/>
        <w:left w:val="none" w:sz="0" w:space="0" w:color="auto"/>
        <w:bottom w:val="none" w:sz="0" w:space="0" w:color="auto"/>
        <w:right w:val="none" w:sz="0" w:space="0" w:color="auto"/>
      </w:divBdr>
    </w:div>
    <w:div w:id="1358774842">
      <w:bodyDiv w:val="1"/>
      <w:marLeft w:val="0"/>
      <w:marRight w:val="0"/>
      <w:marTop w:val="0"/>
      <w:marBottom w:val="0"/>
      <w:divBdr>
        <w:top w:val="none" w:sz="0" w:space="0" w:color="auto"/>
        <w:left w:val="none" w:sz="0" w:space="0" w:color="auto"/>
        <w:bottom w:val="none" w:sz="0" w:space="0" w:color="auto"/>
        <w:right w:val="none" w:sz="0" w:space="0" w:color="auto"/>
      </w:divBdr>
    </w:div>
    <w:div w:id="195921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edia-shoot.ru/dir/0-0-1-128-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edia-shoot.ru/dir/0-0-1-161-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shoot.ru/dir/0-0-1-96-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a-shoot.ru/dir/0-0-1-198-20" TargetMode="External"/><Relationship Id="rId5" Type="http://schemas.openxmlformats.org/officeDocument/2006/relationships/webSettings" Target="webSettings.xml"/><Relationship Id="rId15" Type="http://schemas.openxmlformats.org/officeDocument/2006/relationships/hyperlink" Target="http://media-shoot.ru/dir/0-0-1-97-20"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edia-shoot.ru/dir/0-0-1-98-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0BD9A-BE17-4B03-9C0A-35A56C8D8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2135</TotalTime>
  <Pages>97</Pages>
  <Words>50118</Words>
  <Characters>285679</Characters>
  <Application>Microsoft Office Word</Application>
  <DocSecurity>0</DocSecurity>
  <Lines>2380</Lines>
  <Paragraphs>670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335127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User</cp:lastModifiedBy>
  <cp:revision>67</cp:revision>
  <cp:lastPrinted>2021-09-29T06:53:00Z</cp:lastPrinted>
  <dcterms:created xsi:type="dcterms:W3CDTF">2018-12-22T06:54:00Z</dcterms:created>
  <dcterms:modified xsi:type="dcterms:W3CDTF">2023-10-12T12:24:00Z</dcterms:modified>
</cp:coreProperties>
</file>