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841" w:rsidRDefault="00DE7841" w:rsidP="004169B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5B3130" w:rsidRPr="005B3130" w:rsidRDefault="005B3130" w:rsidP="005B313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B3130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11B065E7" wp14:editId="374210A2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130" w:rsidRPr="005B3130" w:rsidRDefault="005B3130" w:rsidP="005B313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5B3130" w:rsidRPr="00914CB9" w:rsidRDefault="005B3130" w:rsidP="005B313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CB9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5B3130" w:rsidRPr="00914CB9" w:rsidRDefault="005B3130" w:rsidP="005B313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CB9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5B3130" w:rsidRPr="00914CB9" w:rsidRDefault="005B3130" w:rsidP="005B313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CB9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914C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B3130" w:rsidRPr="005B3130" w:rsidRDefault="005B3130" w:rsidP="005B313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CB9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5B3130" w:rsidRPr="005B3130" w:rsidRDefault="005B3130" w:rsidP="005B313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5B3130" w:rsidRPr="005B3130" w:rsidRDefault="005B3130" w:rsidP="005B313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5B3130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5B3130" w:rsidRPr="005B3130" w:rsidRDefault="00914CB9" w:rsidP="005B313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    </w:t>
      </w:r>
      <w:bookmarkStart w:id="0" w:name="_GoBack"/>
      <w:bookmarkEnd w:id="0"/>
      <w:r w:rsidR="005B3130" w:rsidRPr="005B3130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5B3130" w:rsidRPr="005B3130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5B3130" w:rsidRPr="005B3130" w:rsidRDefault="005B3130" w:rsidP="005B3130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5B3130" w:rsidRPr="005B3130" w:rsidRDefault="005B3130" w:rsidP="005B3130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5B3130" w:rsidRPr="005B3130" w:rsidRDefault="005B3130" w:rsidP="005B3130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5"/>
      </w:tblGrid>
      <w:tr w:rsidR="005B3130" w:rsidRPr="005B3130" w:rsidTr="00FF411E">
        <w:tc>
          <w:tcPr>
            <w:tcW w:w="10138" w:type="dxa"/>
          </w:tcPr>
          <w:p w:rsidR="005B3130" w:rsidRPr="005B3130" w:rsidRDefault="005B3130" w:rsidP="005B313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3130">
              <w:rPr>
                <w:rFonts w:ascii="Times New Roman" w:eastAsia="Times New Roman" w:hAnsi="Times New Roman"/>
                <w:sz w:val="24"/>
                <w:szCs w:val="24"/>
              </w:rPr>
              <w:t xml:space="preserve"> РАССМОТРЕНО                                                                                УТВЕРЖДЕНО</w:t>
            </w:r>
          </w:p>
          <w:p w:rsidR="005B3130" w:rsidRPr="005B3130" w:rsidRDefault="00AF53F5" w:rsidP="005B3130">
            <w:pPr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на п</w:t>
            </w:r>
            <w:r w:rsidR="005B3130" w:rsidRPr="005B3130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едагогическом совете </w:t>
            </w:r>
          </w:p>
          <w:p w:rsidR="005B3130" w:rsidRPr="005B3130" w:rsidRDefault="005B3130" w:rsidP="005B3130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3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Протокол № </w:t>
            </w:r>
            <w:r w:rsidR="00155F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155F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155F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                       </w:t>
            </w:r>
            <w:r w:rsidR="00B57A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A20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155FA4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155FA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155FA4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55FA4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 w:rsidRPr="005B3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</w:t>
            </w:r>
          </w:p>
          <w:p w:rsidR="005B3130" w:rsidRPr="005B3130" w:rsidRDefault="005B3130" w:rsidP="005B313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:rsidR="005B3130" w:rsidRPr="005B3130" w:rsidRDefault="005B3130" w:rsidP="005B3130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5B3130" w:rsidRPr="005B3130" w:rsidRDefault="005B3130" w:rsidP="005B3130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57AEC" w:rsidRPr="00B57AEC" w:rsidRDefault="00B57AEC" w:rsidP="00B57AEC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B57AE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B57AEC" w:rsidRPr="00B57AEC" w:rsidRDefault="00B57AEC" w:rsidP="00B57AE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57AE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 рабочей программе учебного предмета</w:t>
      </w:r>
    </w:p>
    <w:p w:rsidR="00B57AEC" w:rsidRPr="00B57AEC" w:rsidRDefault="00B57AEC" w:rsidP="00B57AE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57AE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 дополнительным общеразвивающим</w:t>
      </w:r>
    </w:p>
    <w:p w:rsidR="00B57AEC" w:rsidRPr="00B57AEC" w:rsidRDefault="00B57AEC" w:rsidP="00B57AE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57AE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общеобразовательным программам</w:t>
      </w:r>
    </w:p>
    <w:p w:rsidR="00B57AEC" w:rsidRPr="00B57AEC" w:rsidRDefault="00B57AEC" w:rsidP="00B57AE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57AE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в области искусств</w:t>
      </w:r>
    </w:p>
    <w:p w:rsidR="005B3130" w:rsidRPr="005B3130" w:rsidRDefault="005B3130" w:rsidP="00B57AE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5B313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5B3130" w:rsidRPr="005B3130" w:rsidRDefault="005B3130" w:rsidP="00B57AE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5B313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5B3130" w:rsidRPr="005B3130" w:rsidRDefault="005B3130" w:rsidP="00B57AE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5B313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5B3130" w:rsidRPr="005B3130" w:rsidRDefault="005B3130" w:rsidP="00B57AE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5B313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5B3130" w:rsidRPr="005B3130" w:rsidRDefault="005B3130" w:rsidP="00B57AE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5B3130" w:rsidRDefault="005B3130" w:rsidP="005B313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0A20F2" w:rsidRPr="005B3130" w:rsidRDefault="000A20F2" w:rsidP="005B313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B3130" w:rsidRPr="005B3130" w:rsidRDefault="00AF53F5" w:rsidP="005B313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с</w:t>
      </w:r>
      <w:r w:rsidR="005B3130" w:rsidRPr="005B3130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5B3130" w:rsidRPr="005B3130" w:rsidRDefault="005B3130" w:rsidP="005B313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130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E02EA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E02EA5" w:rsidRPr="005B3130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E02EA5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E02EA5" w:rsidRPr="005B3130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E02EA5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E02EA5" w:rsidRPr="005B3130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5B3130" w:rsidRPr="005B3130" w:rsidRDefault="005B3130" w:rsidP="005B313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3130" w:rsidRDefault="005B3130" w:rsidP="005B313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2EA5" w:rsidRPr="005B3130" w:rsidRDefault="00E02EA5" w:rsidP="005B313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3130" w:rsidRPr="005B3130" w:rsidRDefault="005B3130" w:rsidP="005B313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5B3130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DE7841" w:rsidRPr="00DE7841" w:rsidRDefault="00DE7841" w:rsidP="00DE7841">
      <w:pPr>
        <w:jc w:val="center"/>
        <w:rPr>
          <w:rFonts w:ascii="Times New Roman" w:hAnsi="Times New Roman"/>
          <w:b/>
          <w:sz w:val="24"/>
          <w:szCs w:val="24"/>
        </w:rPr>
      </w:pPr>
      <w:r w:rsidRPr="00DE7841">
        <w:rPr>
          <w:rFonts w:ascii="Times New Roman" w:hAnsi="Times New Roman"/>
          <w:b/>
          <w:sz w:val="24"/>
          <w:szCs w:val="24"/>
        </w:rPr>
        <w:lastRenderedPageBreak/>
        <w:t>1.Общие положения</w:t>
      </w:r>
    </w:p>
    <w:p w:rsidR="00DE7841" w:rsidRPr="00DE7841" w:rsidRDefault="00DE7841" w:rsidP="005C6EED">
      <w:pPr>
        <w:widowControl w:val="0"/>
        <w:spacing w:after="0" w:line="360" w:lineRule="auto"/>
        <w:ind w:left="40" w:right="220" w:firstLine="66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1.1.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Рабочая программа по учебному предмету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МБУ </w:t>
      </w:r>
      <w:proofErr w:type="gramStart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ДО</w:t>
      </w:r>
      <w:proofErr w:type="gramEnd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«</w:t>
      </w:r>
      <w:proofErr w:type="gramStart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Школа</w:t>
      </w:r>
      <w:proofErr w:type="gramEnd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искусств Центрального района» (далее – Школа)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- это проект учебной деятельности преподавателя. Она составлена на основе Программы по предмету, полностью отражающей содержание Программы, с дополнениями, не превышающими требования к уровню подготовки </w:t>
      </w: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обучающихся</w:t>
      </w:r>
      <w:proofErr w:type="gramEnd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DE7841" w:rsidRPr="00DE7841" w:rsidRDefault="00DE7841" w:rsidP="005C6EED">
      <w:pPr>
        <w:widowControl w:val="0"/>
        <w:spacing w:after="0" w:line="360" w:lineRule="auto"/>
        <w:ind w:left="40" w:right="220" w:firstLine="66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1.2.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Рабочая программа обеспечивает реализацию действующего законодательства в сфере культуры и образования.</w:t>
      </w:r>
    </w:p>
    <w:p w:rsidR="00DE7841" w:rsidRPr="00DE7841" w:rsidRDefault="00DE7841" w:rsidP="005C6EED">
      <w:pPr>
        <w:widowControl w:val="0"/>
        <w:spacing w:after="0" w:line="360" w:lineRule="auto"/>
        <w:ind w:right="2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1.3.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 рабочей программе нашли отражение цели и задачи изучения предмета в рамках дополнительных общеобразовательных общеразвивающих пр</w:t>
      </w:r>
      <w:r w:rsidR="00207AD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ограмм в области искусств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 изложенные в пояснительной записке к учебной программе</w:t>
      </w: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,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а также заложены возможности, предусмотренные действующим законодательством, формирования у обучающихся обще</w:t>
      </w:r>
      <w:r w:rsidR="00AF53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учебных умений и навыков.</w:t>
      </w:r>
    </w:p>
    <w:p w:rsidR="00DE7841" w:rsidRPr="00DE7841" w:rsidRDefault="00DE7841" w:rsidP="005C6EED">
      <w:pPr>
        <w:widowControl w:val="0"/>
        <w:spacing w:after="0" w:line="360" w:lineRule="auto"/>
        <w:ind w:right="2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1.4.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Для приобретения практических навыков и повышения уровня знаний в рабочую программу включены виды и формы контроля (промежуточные, итоговые)</w:t>
      </w:r>
    </w:p>
    <w:p w:rsidR="00DE7841" w:rsidRPr="008A3CF5" w:rsidRDefault="00DE7841" w:rsidP="00DE7841">
      <w:pPr>
        <w:rPr>
          <w:sz w:val="24"/>
          <w:szCs w:val="24"/>
        </w:rPr>
      </w:pPr>
    </w:p>
    <w:p w:rsidR="00DE7841" w:rsidRPr="00DE7841" w:rsidRDefault="00DE7841" w:rsidP="00DE784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2. </w:t>
      </w:r>
      <w:r w:rsidRPr="00DE7841">
        <w:rPr>
          <w:rFonts w:ascii="Times New Roman" w:hAnsi="Times New Roman"/>
          <w:b/>
          <w:sz w:val="24"/>
          <w:szCs w:val="24"/>
        </w:rPr>
        <w:t>Требования к оформлению рабочей программы</w:t>
      </w:r>
    </w:p>
    <w:p w:rsidR="008A3CF5" w:rsidRDefault="00DE7841" w:rsidP="005C6EED">
      <w:pPr>
        <w:widowControl w:val="0"/>
        <w:spacing w:after="0" w:line="360" w:lineRule="auto"/>
        <w:ind w:left="580" w:right="3540"/>
        <w:rPr>
          <w:rFonts w:ascii="Times New Roman" w:eastAsia="Times New Roman" w:hAnsi="Times New Roman"/>
          <w:color w:val="000000"/>
          <w:spacing w:val="2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2.1. Требования к оформлению рабочей программы</w:t>
      </w:r>
      <w:r w:rsidRPr="00DE7841">
        <w:rPr>
          <w:rFonts w:ascii="Times New Roman" w:eastAsia="Times New Roman" w:hAnsi="Times New Roman"/>
          <w:color w:val="000000"/>
          <w:spacing w:val="2"/>
          <w:lang w:eastAsia="ru-RU" w:bidi="ru-RU"/>
        </w:rPr>
        <w:t xml:space="preserve"> </w:t>
      </w:r>
    </w:p>
    <w:p w:rsidR="00DE7841" w:rsidRPr="00DE7841" w:rsidRDefault="00DE7841" w:rsidP="005C6EED">
      <w:pPr>
        <w:widowControl w:val="0"/>
        <w:spacing w:after="0" w:line="360" w:lineRule="auto"/>
        <w:ind w:left="580"/>
        <w:jc w:val="both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Титульный лист (образец прилагается) включает:</w:t>
      </w:r>
    </w:p>
    <w:p w:rsidR="00DE7841" w:rsidRPr="00DE7841" w:rsidRDefault="008A3CF5" w:rsidP="005C6EED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lang w:eastAsia="ru-RU" w:bidi="ru-RU"/>
        </w:rPr>
        <w:t xml:space="preserve">               </w:t>
      </w: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наименование образовательного учреждения;</w:t>
      </w:r>
    </w:p>
    <w:p w:rsidR="00DE7841" w:rsidRPr="00DE7841" w:rsidRDefault="008A3CF5" w:rsidP="005C6EED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где, когда и кем утверждена программа;</w:t>
      </w:r>
    </w:p>
    <w:p w:rsidR="00DE7841" w:rsidRPr="00DE7841" w:rsidRDefault="008A3CF5" w:rsidP="005C6EED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название программы (с указанием предмета);</w:t>
      </w:r>
    </w:p>
    <w:p w:rsidR="00DE7841" w:rsidRPr="00DE7841" w:rsidRDefault="008A3CF5" w:rsidP="005C6EED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вид программы (адаптированная, авторская);</w:t>
      </w:r>
    </w:p>
    <w:p w:rsidR="00DE7841" w:rsidRPr="00DE7841" w:rsidRDefault="008A3CF5" w:rsidP="005C6EED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</w:t>
      </w: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срок реализации программы;</w:t>
      </w:r>
    </w:p>
    <w:p w:rsidR="00DE7841" w:rsidRPr="00DE7841" w:rsidRDefault="008A3CF5" w:rsidP="005C6EED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ФИО, должность автора (авторов) программы;</w:t>
      </w:r>
    </w:p>
    <w:p w:rsidR="008A3CF5" w:rsidRPr="008A3CF5" w:rsidRDefault="008A3CF5" w:rsidP="005C6EED">
      <w:pPr>
        <w:widowControl w:val="0"/>
        <w:spacing w:after="0" w:line="360" w:lineRule="auto"/>
        <w:ind w:left="120" w:hanging="8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ФИО, должность, место работы рецензентов, название</w:t>
      </w: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на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селенного пункта, год разработки программы.</w:t>
      </w:r>
    </w:p>
    <w:p w:rsidR="008A3CF5" w:rsidRPr="008A3CF5" w:rsidRDefault="008A3CF5" w:rsidP="008A3CF5">
      <w:pPr>
        <w:widowControl w:val="0"/>
        <w:spacing w:after="0" w:line="317" w:lineRule="exact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Pr="008A3CF5" w:rsidRDefault="00DE7841" w:rsidP="00D75E04">
      <w:pPr>
        <w:pStyle w:val="a4"/>
        <w:widowControl w:val="0"/>
        <w:numPr>
          <w:ilvl w:val="0"/>
          <w:numId w:val="5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Пояснительная записка.</w:t>
      </w:r>
    </w:p>
    <w:p w:rsidR="00DE7841" w:rsidRPr="00DE7841" w:rsidRDefault="00DE7841" w:rsidP="005C6EED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Пояснительная записка представляет собой раздел, в котором обозначены актуальность программы, ее назначение, новизна, связи с уже имеющимися разработанными программами по данному предмету, направленность, цели и задачи.</w:t>
      </w:r>
    </w:p>
    <w:p w:rsidR="00DE7841" w:rsidRPr="00DE7841" w:rsidRDefault="00DE7841" w:rsidP="005C6EED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Излагается концепция программы, в которой дается краткое обоснование основных ключевых идей; системы, методики обучения, имеющиеся программы (типовые, авторские и т.д.) ведущих специалистов в данной области, взятых за основу образовательной программы. Цель программы должна быть педагогически обоснована, способствовать прогнозированию результатов.</w:t>
      </w:r>
    </w:p>
    <w:p w:rsidR="00DE7841" w:rsidRPr="00DE7841" w:rsidRDefault="00DE7841" w:rsidP="005C6EED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Задачи раскрывают и конкретизируют цель, вытекают из нее, соотносятся с конкретным результатом, реально диагностируемым. Задачи подразделяются </w:t>
      </w: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</w:t>
      </w:r>
      <w:proofErr w:type="gramEnd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образовательные, развивающие, воспитательные.</w:t>
      </w:r>
    </w:p>
    <w:p w:rsidR="00DE7841" w:rsidRPr="00DE7841" w:rsidRDefault="00DE7841" w:rsidP="005C6EED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Вид программы (адаптированная, авторская и т.д.) с обязательным перечнем примерных, авторских программ, учебно-методических материалов, на основе которых была составлена программа. В случае необходимости корректировки взятой за основу примерной (авторской и др.) программы при изменении количества тем, последовательности их изложения, перераспределении часов, отводимых на изучение тем, или при необходимости разработки интегрированного курса для двух и более предметов, в пояснительной записке указываются причины её составления и отличие от взятой за основу программы. В последующее содержание пояснительной записки включается:</w:t>
      </w:r>
    </w:p>
    <w:p w:rsidR="00DE7841" w:rsidRPr="00DE7841" w:rsidRDefault="008A3CF5" w:rsidP="005C6EED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возрастная группа детей, на которую рассчитана данная программа;</w:t>
      </w:r>
    </w:p>
    <w:p w:rsidR="00DE7841" w:rsidRPr="00DE7841" w:rsidRDefault="008A3CF5" w:rsidP="005C6EED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организация образовательного процесса;</w:t>
      </w:r>
    </w:p>
    <w:p w:rsidR="00DE7841" w:rsidRPr="00DE7841" w:rsidRDefault="008A3CF5" w:rsidP="005C6EED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сроки и этапы реализации программы;</w:t>
      </w:r>
    </w:p>
    <w:p w:rsidR="00DE7841" w:rsidRPr="00DE7841" w:rsidRDefault="008A3CF5" w:rsidP="005C6EED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ожидаемые результаты и способы их проверки.</w:t>
      </w:r>
    </w:p>
    <w:p w:rsidR="00DE7841" w:rsidRPr="00DE7841" w:rsidRDefault="00DE7841" w:rsidP="005C6EED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Организация образовательного процесса: комплектность группы (обоснование оптимального количества обучающихся); режим занятий, продолжительность занятий и перерывов.</w:t>
      </w:r>
    </w:p>
    <w:p w:rsidR="00DE7841" w:rsidRPr="00DE7841" w:rsidRDefault="00DE7841" w:rsidP="005C6EED">
      <w:pPr>
        <w:widowControl w:val="0"/>
        <w:spacing w:after="0" w:line="360" w:lineRule="auto"/>
        <w:ind w:left="40" w:right="3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Сроки и этапы реализации программы: продолжительность образовательного процесса, его этапы с учетом вида искусств и специальности. Ожидаемые результаты и способы их проверки:</w:t>
      </w:r>
    </w:p>
    <w:p w:rsidR="00DE7841" w:rsidRPr="00DE7841" w:rsidRDefault="008A3CF5" w:rsidP="005C6EED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описание критериев оценки знаний и умений обучающихся;</w:t>
      </w:r>
    </w:p>
    <w:p w:rsidR="00DE7841" w:rsidRPr="00DE7841" w:rsidRDefault="008A3CF5" w:rsidP="005C6EED">
      <w:pPr>
        <w:widowControl w:val="0"/>
        <w:spacing w:after="0" w:line="360" w:lineRule="auto"/>
        <w:ind w:right="4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фиксация знаний и умений, приобретаемых </w:t>
      </w:r>
      <w:proofErr w:type="gramStart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обучающимися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конце каждого года (этапа) обучения;</w:t>
      </w:r>
    </w:p>
    <w:p w:rsidR="00DE7841" w:rsidRDefault="008A3CF5" w:rsidP="005C6EED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конечный результат </w:t>
      </w:r>
      <w:proofErr w:type="gramStart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обучения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: какие знания, умения и навыки получат обучающиеся по окончании полного курса, в какой форме будет проходить их аттестация; методика определения результатов обучения, периодичность, система их фиксирования.</w:t>
      </w:r>
    </w:p>
    <w:p w:rsidR="008A3CF5" w:rsidRPr="00DE7841" w:rsidRDefault="008A3CF5" w:rsidP="005C6EED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8A3CF5" w:rsidRDefault="00DE7841" w:rsidP="00D75E04">
      <w:pPr>
        <w:pStyle w:val="a4"/>
        <w:widowControl w:val="0"/>
        <w:numPr>
          <w:ilvl w:val="0"/>
          <w:numId w:val="5"/>
        </w:numPr>
        <w:tabs>
          <w:tab w:val="left" w:pos="848"/>
        </w:tabs>
        <w:spacing w:after="0" w:line="322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Содержание учебного предмета.</w:t>
      </w:r>
    </w:p>
    <w:p w:rsidR="008A3CF5" w:rsidRPr="008A3CF5" w:rsidRDefault="008A3CF5" w:rsidP="00D75E04">
      <w:pPr>
        <w:pStyle w:val="a4"/>
        <w:widowControl w:val="0"/>
        <w:tabs>
          <w:tab w:val="left" w:pos="848"/>
        </w:tabs>
        <w:spacing w:after="0" w:line="322" w:lineRule="exact"/>
        <w:ind w:left="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Pr="00DE7841" w:rsidRDefault="00DE7841" w:rsidP="005C6EED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Раздел «Содержание программы» включает краткое описание базовых тем с возможным (при необходимости) распределением на теоретические и практические виды занятий в полном соответствии с учебно-тематическим планом по годам обучения.</w:t>
      </w:r>
    </w:p>
    <w:p w:rsidR="00DE7841" w:rsidRPr="00DE7841" w:rsidRDefault="00DE7841" w:rsidP="005C6EED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Перечисляются все вопросы, которые раскрывают темы (без указания методик), называются изучаемые ключевые понятия.</w:t>
      </w:r>
    </w:p>
    <w:p w:rsidR="00DE7841" w:rsidRPr="00DE7841" w:rsidRDefault="00DE7841" w:rsidP="005C6EED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Указываются этапы занятия с основными теоретическими понятиями (без комментариев) и практические занятия (при необходимости). При планировании выездных занятий желательно указывать тему и место проведения.</w:t>
      </w:r>
    </w:p>
    <w:p w:rsidR="00DE7841" w:rsidRDefault="00DE7841" w:rsidP="00D75E04">
      <w:pPr>
        <w:pStyle w:val="a4"/>
        <w:widowControl w:val="0"/>
        <w:numPr>
          <w:ilvl w:val="0"/>
          <w:numId w:val="5"/>
        </w:numPr>
        <w:spacing w:after="0" w:line="322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lastRenderedPageBreak/>
        <w:t xml:space="preserve">Требования к уровню подготовки </w:t>
      </w:r>
      <w:proofErr w:type="gramStart"/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обучающихся</w:t>
      </w:r>
      <w:proofErr w:type="gramEnd"/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.</w:t>
      </w:r>
    </w:p>
    <w:p w:rsidR="008A3CF5" w:rsidRPr="008A3CF5" w:rsidRDefault="008A3CF5" w:rsidP="008A3CF5">
      <w:pPr>
        <w:pStyle w:val="a4"/>
        <w:widowControl w:val="0"/>
        <w:spacing w:after="0" w:line="322" w:lineRule="exact"/>
        <w:ind w:left="1068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Default="00DE7841" w:rsidP="005C6EED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Требования к уровню подготовки обучающихся по данной программе - структурный элемент программы, определяющий основные знания, умения в навыки, которыми должны овладеть обучающиеся в процессе изучения данного предмета на различных этапах обучения.</w:t>
      </w:r>
      <w:proofErr w:type="gramEnd"/>
    </w:p>
    <w:p w:rsidR="008A3CF5" w:rsidRPr="00DE7841" w:rsidRDefault="008A3CF5" w:rsidP="008A3CF5">
      <w:pPr>
        <w:widowControl w:val="0"/>
        <w:spacing w:after="0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8A3CF5" w:rsidRDefault="00DE7841" w:rsidP="00D75E04">
      <w:pPr>
        <w:pStyle w:val="a4"/>
        <w:widowControl w:val="0"/>
        <w:numPr>
          <w:ilvl w:val="0"/>
          <w:numId w:val="5"/>
        </w:numPr>
        <w:spacing w:after="0" w:line="322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Формы и методы контроля.</w:t>
      </w:r>
    </w:p>
    <w:p w:rsidR="008A3CF5" w:rsidRPr="00DE7841" w:rsidRDefault="008A3CF5" w:rsidP="00D75E04">
      <w:pPr>
        <w:widowControl w:val="0"/>
        <w:spacing w:after="0" w:line="322" w:lineRule="exact"/>
        <w:ind w:left="56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Pr="00DE7841" w:rsidRDefault="00DE7841" w:rsidP="005C6EED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 разделе «Формы и методы контроля» должны быть указаны виды контроля образовательного процесса по данному предмету: вводный, текущий, промежуточный, итоговый.</w:t>
      </w:r>
    </w:p>
    <w:p w:rsidR="00DE7841" w:rsidRPr="00DE7841" w:rsidRDefault="00DE7841" w:rsidP="005C6EED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Указываются сроки проведения и форма контроля: текущий и промежуточный контроль - опрос, самостоятельная работа, контрольное занятие, технический зачет, прослушивания, просмотры; итоговый контроль - дифференцированный зачет, экзамен, академический концерт, презентация творческих работ, итоговые просмотры, выпускные экзамены.</w:t>
      </w:r>
      <w:proofErr w:type="gramEnd"/>
    </w:p>
    <w:p w:rsidR="00DE7841" w:rsidRDefault="00DE7841" w:rsidP="005C6EED">
      <w:pPr>
        <w:widowControl w:val="0"/>
        <w:spacing w:after="0" w:line="360" w:lineRule="auto"/>
        <w:ind w:left="60" w:right="160" w:firstLine="6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Особой формой предъявления результатов могут быть олимпиады, конкурсы, выставки, фестивали и т.д.</w:t>
      </w:r>
    </w:p>
    <w:p w:rsidR="008A3CF5" w:rsidRPr="00DE7841" w:rsidRDefault="008A3CF5" w:rsidP="005C6EED">
      <w:pPr>
        <w:widowControl w:val="0"/>
        <w:spacing w:after="0" w:line="360" w:lineRule="auto"/>
        <w:ind w:left="60" w:right="160" w:firstLine="6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8A3CF5" w:rsidRDefault="00DE7841" w:rsidP="00D75E04">
      <w:pPr>
        <w:pStyle w:val="a4"/>
        <w:widowControl w:val="0"/>
        <w:numPr>
          <w:ilvl w:val="0"/>
          <w:numId w:val="5"/>
        </w:numPr>
        <w:spacing w:after="0" w:line="317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Методическое обеспечение</w:t>
      </w:r>
    </w:p>
    <w:p w:rsidR="008A3CF5" w:rsidRPr="00DE7841" w:rsidRDefault="008A3CF5" w:rsidP="008A3CF5">
      <w:pPr>
        <w:widowControl w:val="0"/>
        <w:spacing w:after="0" w:line="317" w:lineRule="exact"/>
        <w:ind w:left="560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Pr="00DE7841" w:rsidRDefault="00DE7841" w:rsidP="005C6EED">
      <w:pPr>
        <w:widowControl w:val="0"/>
        <w:spacing w:after="0" w:line="360" w:lineRule="auto"/>
        <w:ind w:left="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Раздел «Методическое и материально</w:t>
      </w:r>
      <w:r w:rsidR="00D75E04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-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техническое обеспечение» предусматривает:</w:t>
      </w:r>
    </w:p>
    <w:p w:rsidR="00DE7841" w:rsidRPr="00DE7841" w:rsidRDefault="00211099" w:rsidP="005C6EED">
      <w:pPr>
        <w:widowControl w:val="0"/>
        <w:spacing w:after="0" w:line="360" w:lineRule="auto"/>
        <w:ind w:left="60" w:right="1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обеспечение методическими видами продукции (рекомендации, пособия, стенды, таблицы, плакаты и др.);</w:t>
      </w:r>
    </w:p>
    <w:p w:rsidR="00DE7841" w:rsidRPr="00DE7841" w:rsidRDefault="00211099" w:rsidP="005C6EED">
      <w:pPr>
        <w:widowControl w:val="0"/>
        <w:spacing w:after="0" w:line="360" w:lineRule="auto"/>
        <w:ind w:right="1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наличие дидактического (карточки, игры, упражнения, наглядные пособия и др.) и лекционного материалов;</w:t>
      </w:r>
    </w:p>
    <w:p w:rsidR="00DE7841" w:rsidRDefault="00211099" w:rsidP="005C6EED">
      <w:pPr>
        <w:widowControl w:val="0"/>
        <w:spacing w:after="0" w:line="360" w:lineRule="auto"/>
        <w:ind w:right="1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наличие условий, необходимых для реализации программы (материально- техническое обеспечение программы: необходимое оборудование, технические средства, инструментарий, материалы и др.).</w:t>
      </w:r>
    </w:p>
    <w:p w:rsidR="00211099" w:rsidRPr="00DE7841" w:rsidRDefault="00211099" w:rsidP="005C6EED">
      <w:pPr>
        <w:widowControl w:val="0"/>
        <w:spacing w:after="0" w:line="360" w:lineRule="auto"/>
        <w:ind w:right="1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211099" w:rsidRDefault="00DE7841" w:rsidP="00D75E04">
      <w:pPr>
        <w:pStyle w:val="a4"/>
        <w:widowControl w:val="0"/>
        <w:numPr>
          <w:ilvl w:val="0"/>
          <w:numId w:val="5"/>
        </w:numPr>
        <w:spacing w:after="0" w:line="317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211099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Список рекомендуемой учебной и методической литературы.</w:t>
      </w:r>
    </w:p>
    <w:p w:rsidR="00211099" w:rsidRPr="00DE7841" w:rsidRDefault="00211099" w:rsidP="00D75E04">
      <w:pPr>
        <w:widowControl w:val="0"/>
        <w:spacing w:after="0" w:line="317" w:lineRule="exact"/>
        <w:ind w:left="56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Default="00DE7841" w:rsidP="005C6EED">
      <w:pPr>
        <w:widowControl w:val="0"/>
        <w:spacing w:after="0" w:line="360" w:lineRule="auto"/>
        <w:ind w:left="6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Раздел «Список литературы» должен включать перечень используемой преподавателем методической, нотно-музыкальной литературы и иной литературы (при наличии) по предмету. Список оформляется согласно действующему стандарту оформления литературы.</w:t>
      </w:r>
    </w:p>
    <w:p w:rsidR="00211099" w:rsidRPr="00DE7841" w:rsidRDefault="00211099" w:rsidP="00211099">
      <w:pPr>
        <w:widowControl w:val="0"/>
        <w:spacing w:after="0"/>
        <w:ind w:left="6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211099" w:rsidRDefault="00DE7841" w:rsidP="00D75E04">
      <w:pPr>
        <w:pStyle w:val="a4"/>
        <w:widowControl w:val="0"/>
        <w:numPr>
          <w:ilvl w:val="0"/>
          <w:numId w:val="5"/>
        </w:num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</w:pPr>
      <w:r w:rsidRPr="00211099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  <w:t>Утверждение рабочих программ дополнительного образования детей</w:t>
      </w:r>
    </w:p>
    <w:p w:rsidR="00DE7841" w:rsidRPr="00DE7841" w:rsidRDefault="00DE7841" w:rsidP="00D75E04">
      <w:pPr>
        <w:widowControl w:val="0"/>
        <w:spacing w:after="0" w:line="360" w:lineRule="auto"/>
        <w:ind w:left="60" w:firstLine="50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Рабочие программы имеют несколько этапов утверждения.</w:t>
      </w:r>
    </w:p>
    <w:p w:rsidR="00DE7841" w:rsidRPr="00DE7841" w:rsidRDefault="00211099" w:rsidP="005C6EED">
      <w:pPr>
        <w:widowControl w:val="0"/>
        <w:spacing w:after="0" w:line="360" w:lineRule="auto"/>
        <w:ind w:left="6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en-US" w:eastAsia="ru-RU" w:bidi="ru-RU"/>
        </w:rPr>
        <w:lastRenderedPageBreak/>
        <w:t>I</w:t>
      </w:r>
      <w:r w:rsidRP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этап - рассмотрение на заседании методического объединения (МО) на предмет соответствия установленным требованиям или её востребованности обучающимися.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Решение заседания МО отражается в протоколе МО.</w:t>
      </w:r>
    </w:p>
    <w:p w:rsidR="00211099" w:rsidRDefault="00211099" w:rsidP="005C6EED">
      <w:pPr>
        <w:widowControl w:val="0"/>
        <w:spacing w:after="0" w:line="360" w:lineRule="auto"/>
        <w:ind w:left="6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en-US" w:eastAsia="ru-RU" w:bidi="ru-RU"/>
        </w:rPr>
        <w:t>II</w:t>
      </w:r>
      <w:r w:rsidRP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этап - рассмотрение Методическим советом учреждения (МС) с обязательным участием заместителя директора по учебно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й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работе.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Определяется соответствие программы учебному плану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 производственная необходимость написания данной программы. Рассматривается концепция, цели, задачи программы, а также ее реализация в учебном процессе учреждения. Решение заседания МС отражается в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протоколе заседания. </w:t>
      </w:r>
    </w:p>
    <w:p w:rsidR="00211099" w:rsidRDefault="00211099" w:rsidP="005C6EED">
      <w:pPr>
        <w:widowControl w:val="0"/>
        <w:spacing w:after="0" w:line="360" w:lineRule="auto"/>
        <w:ind w:right="2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en-US" w:eastAsia="ru-RU" w:bidi="ru-RU"/>
        </w:rPr>
        <w:t>III</w:t>
      </w:r>
      <w:r w:rsidR="00AF53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этап - рассмотрение п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едагогическим советом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. </w:t>
      </w:r>
    </w:p>
    <w:p w:rsidR="00211099" w:rsidRDefault="00DE7841" w:rsidP="005C6EED">
      <w:pPr>
        <w:widowControl w:val="0"/>
        <w:spacing w:after="0" w:line="360" w:lineRule="auto"/>
        <w:ind w:right="2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Председатель педсовета ставит гриф на титульном листе: </w:t>
      </w:r>
    </w:p>
    <w:p w:rsidR="00211099" w:rsidRDefault="00E67F19" w:rsidP="005C6EED">
      <w:pPr>
        <w:widowControl w:val="0"/>
        <w:spacing w:after="0" w:line="360" w:lineRule="auto"/>
        <w:ind w:right="2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СОГЛАСОВАНО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. </w:t>
      </w:r>
    </w:p>
    <w:p w:rsidR="00211099" w:rsidRDefault="00DE7841" w:rsidP="005C6EED">
      <w:pPr>
        <w:widowControl w:val="0"/>
        <w:spacing w:after="0" w:line="360" w:lineRule="auto"/>
        <w:ind w:right="2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Протокол заседания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П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едсовета </w:t>
      </w: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от</w:t>
      </w:r>
      <w:proofErr w:type="gramEnd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__________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№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____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.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</w:r>
    </w:p>
    <w:p w:rsidR="00DE7841" w:rsidRPr="00DE7841" w:rsidRDefault="00AF53F5" w:rsidP="005C6EED">
      <w:pPr>
        <w:widowControl w:val="0"/>
        <w:spacing w:after="0" w:line="360" w:lineRule="auto"/>
        <w:ind w:right="2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Председатель   п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ед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агогического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совета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(директор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), подпись,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расшифровка подписи.</w:t>
      </w:r>
    </w:p>
    <w:p w:rsidR="00DE7841" w:rsidRPr="00DE7841" w:rsidRDefault="00DE7841" w:rsidP="005C6EED">
      <w:pPr>
        <w:widowControl w:val="0"/>
        <w:spacing w:after="0" w:line="360" w:lineRule="auto"/>
        <w:ind w:left="20" w:right="34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Рабочая программа должна сопровождаться рецензией и по решению МС внутреннее рецензирование проводится в 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Школе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руководителем МО или преподавателем первой и высшей квалификационной категории по данному предмету или группе дисциплин.</w:t>
      </w:r>
    </w:p>
    <w:p w:rsidR="00211099" w:rsidRDefault="00211099" w:rsidP="005C6EED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en-US" w:eastAsia="ru-RU" w:bidi="ru-RU"/>
        </w:rPr>
        <w:t>IV</w:t>
      </w:r>
      <w:r w:rsidRP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этап - утверждение рабочей программы приказом директора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211099" w:rsidRDefault="00DE7841" w:rsidP="005C6EED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Директор на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титульном листе: </w:t>
      </w:r>
    </w:p>
    <w:p w:rsidR="00BC52EE" w:rsidRDefault="00BC52EE" w:rsidP="00BC52EE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учреждение,</w:t>
      </w:r>
    </w:p>
    <w:p w:rsidR="00BC52EE" w:rsidRDefault="00BC52EE" w:rsidP="00BC52EE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Приказ №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__</w:t>
      </w: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,</w:t>
      </w:r>
      <w:proofErr w:type="gramEnd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от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________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</w:t>
      </w:r>
    </w:p>
    <w:p w:rsidR="00BC52EE" w:rsidRDefault="00BC52EE" w:rsidP="00BC52EE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(директор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) подпись, расшифровка подписи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DE7841" w:rsidRPr="00DE7841" w:rsidRDefault="00DE7841" w:rsidP="00DC46B8">
      <w:pPr>
        <w:widowControl w:val="0"/>
        <w:spacing w:after="0" w:line="360" w:lineRule="auto"/>
        <w:ind w:left="20" w:firstLine="56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Внешне</w:t>
      </w:r>
      <w:r w:rsidR="0010646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рецензирование осуществляется по заявке образовательного учреждения у соответствующего специалиста профильной направленности учреждений:</w:t>
      </w:r>
    </w:p>
    <w:p w:rsidR="00DE7841" w:rsidRPr="00DE7841" w:rsidRDefault="00106466" w:rsidP="00DC46B8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среднего профессионального образования;</w:t>
      </w:r>
    </w:p>
    <w:p w:rsidR="00DE7841" w:rsidRPr="00DE7841" w:rsidRDefault="00106466" w:rsidP="00DC46B8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высшего профессионального образования;</w:t>
      </w:r>
    </w:p>
    <w:p w:rsidR="00DE7841" w:rsidRPr="00DE7841" w:rsidRDefault="00106466" w:rsidP="00DC46B8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другого образовательного учреждения дополнительного образования.</w:t>
      </w:r>
    </w:p>
    <w:p w:rsidR="00DE7841" w:rsidRPr="008A3CF5" w:rsidRDefault="00DE7841" w:rsidP="00763384">
      <w:pPr>
        <w:widowControl w:val="0"/>
        <w:spacing w:after="0" w:line="360" w:lineRule="auto"/>
        <w:ind w:left="20" w:right="340" w:firstLine="688"/>
        <w:rPr>
          <w:sz w:val="24"/>
          <w:szCs w:val="24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Персональные данные (ФИО, место работы и должность) разработчиков и рецензентов - экспертов программы указываются в нижней части титульного листа на обратной стороне.</w:t>
      </w:r>
    </w:p>
    <w:sectPr w:rsidR="00DE7841" w:rsidRPr="008A3CF5" w:rsidSect="008A3CF5">
      <w:pgSz w:w="11906" w:h="16838"/>
      <w:pgMar w:top="567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E7B83"/>
    <w:multiLevelType w:val="hybridMultilevel"/>
    <w:tmpl w:val="5616FFA4"/>
    <w:lvl w:ilvl="0" w:tplc="A3D0D03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>
    <w:nsid w:val="450041FE"/>
    <w:multiLevelType w:val="multilevel"/>
    <w:tmpl w:val="F4949D6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BF60A5"/>
    <w:multiLevelType w:val="hybridMultilevel"/>
    <w:tmpl w:val="82D4A51E"/>
    <w:lvl w:ilvl="0" w:tplc="9F08A2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A85129B"/>
    <w:multiLevelType w:val="multilevel"/>
    <w:tmpl w:val="DFCAFAD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DBB1EFA"/>
    <w:multiLevelType w:val="multilevel"/>
    <w:tmpl w:val="1248D5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FE"/>
    <w:rsid w:val="00093DB9"/>
    <w:rsid w:val="000A20F2"/>
    <w:rsid w:val="00106466"/>
    <w:rsid w:val="00155FA4"/>
    <w:rsid w:val="001B6F2F"/>
    <w:rsid w:val="00207ADF"/>
    <w:rsid w:val="00211099"/>
    <w:rsid w:val="002823AA"/>
    <w:rsid w:val="00334F09"/>
    <w:rsid w:val="004169B5"/>
    <w:rsid w:val="004369FE"/>
    <w:rsid w:val="004937B7"/>
    <w:rsid w:val="005B3130"/>
    <w:rsid w:val="005C6EED"/>
    <w:rsid w:val="006F585E"/>
    <w:rsid w:val="00763384"/>
    <w:rsid w:val="007B2082"/>
    <w:rsid w:val="008A3CF5"/>
    <w:rsid w:val="00914CB9"/>
    <w:rsid w:val="00AF53F5"/>
    <w:rsid w:val="00B57AEC"/>
    <w:rsid w:val="00BC52EE"/>
    <w:rsid w:val="00BE168E"/>
    <w:rsid w:val="00C45D79"/>
    <w:rsid w:val="00D75E04"/>
    <w:rsid w:val="00DC46B8"/>
    <w:rsid w:val="00DE7841"/>
    <w:rsid w:val="00E02EA5"/>
    <w:rsid w:val="00E50611"/>
    <w:rsid w:val="00E6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093DB9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093DB9"/>
    <w:pPr>
      <w:widowControl w:val="0"/>
      <w:shd w:val="clear" w:color="auto" w:fill="FFFFFF"/>
      <w:spacing w:before="780" w:after="120" w:line="0" w:lineRule="atLeast"/>
      <w:ind w:hanging="80"/>
    </w:pPr>
    <w:rPr>
      <w:rFonts w:ascii="Times New Roman" w:eastAsia="Times New Roman" w:hAnsi="Times New Roman"/>
      <w:spacing w:val="2"/>
      <w:sz w:val="21"/>
      <w:szCs w:val="21"/>
    </w:rPr>
  </w:style>
  <w:style w:type="paragraph" w:styleId="a4">
    <w:name w:val="List Paragraph"/>
    <w:basedOn w:val="a"/>
    <w:uiPriority w:val="34"/>
    <w:qFormat/>
    <w:rsid w:val="008A3CF5"/>
    <w:pPr>
      <w:ind w:left="720"/>
      <w:contextualSpacing/>
    </w:pPr>
  </w:style>
  <w:style w:type="table" w:styleId="a5">
    <w:name w:val="Table Grid"/>
    <w:basedOn w:val="a1"/>
    <w:uiPriority w:val="59"/>
    <w:rsid w:val="005B3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093DB9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093DB9"/>
    <w:pPr>
      <w:widowControl w:val="0"/>
      <w:shd w:val="clear" w:color="auto" w:fill="FFFFFF"/>
      <w:spacing w:before="780" w:after="120" w:line="0" w:lineRule="atLeast"/>
      <w:ind w:hanging="80"/>
    </w:pPr>
    <w:rPr>
      <w:rFonts w:ascii="Times New Roman" w:eastAsia="Times New Roman" w:hAnsi="Times New Roman"/>
      <w:spacing w:val="2"/>
      <w:sz w:val="21"/>
      <w:szCs w:val="21"/>
    </w:rPr>
  </w:style>
  <w:style w:type="paragraph" w:styleId="a4">
    <w:name w:val="List Paragraph"/>
    <w:basedOn w:val="a"/>
    <w:uiPriority w:val="34"/>
    <w:qFormat/>
    <w:rsid w:val="008A3CF5"/>
    <w:pPr>
      <w:ind w:left="720"/>
      <w:contextualSpacing/>
    </w:pPr>
  </w:style>
  <w:style w:type="table" w:styleId="a5">
    <w:name w:val="Table Grid"/>
    <w:basedOn w:val="a1"/>
    <w:uiPriority w:val="59"/>
    <w:rsid w:val="005B3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3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1363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28</cp:revision>
  <dcterms:created xsi:type="dcterms:W3CDTF">2018-11-19T12:43:00Z</dcterms:created>
  <dcterms:modified xsi:type="dcterms:W3CDTF">2021-10-04T09:59:00Z</dcterms:modified>
</cp:coreProperties>
</file>