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4600" w14:textId="77777777" w:rsidR="007D2F86" w:rsidRPr="007D2F86" w:rsidRDefault="007D2F86" w:rsidP="007D2F86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bookmarkStart w:id="0" w:name="page1"/>
      <w:bookmarkEnd w:id="0"/>
      <w:r w:rsidRPr="007D2F8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F6A58BB" wp14:editId="2DDAEC74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E3BEC" w14:textId="77777777" w:rsidR="007D2F86" w:rsidRPr="007D2F86" w:rsidRDefault="007D2F86" w:rsidP="007D2F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2F86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53EDC957" w14:textId="77777777" w:rsidR="007D2F86" w:rsidRPr="007D2F86" w:rsidRDefault="007D2F86" w:rsidP="007D2F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2F86">
        <w:rPr>
          <w:rFonts w:ascii="Times New Roman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6451EB11" w14:textId="77777777" w:rsidR="007D2F86" w:rsidRPr="007D2F86" w:rsidRDefault="007D2F86" w:rsidP="007D2F86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2F86">
        <w:rPr>
          <w:rFonts w:ascii="Times New Roman" w:hAnsi="Times New Roman" w:cs="Times New Roman"/>
          <w:sz w:val="26"/>
          <w:szCs w:val="26"/>
        </w:rPr>
        <w:t>(МБУ ДО «ДШИ Центрального района»)</w:t>
      </w:r>
    </w:p>
    <w:p w14:paraId="35B3CA8F" w14:textId="77777777" w:rsidR="007D2F86" w:rsidRPr="007D2F86" w:rsidRDefault="007D2F86" w:rsidP="007D2F86">
      <w:pPr>
        <w:spacing w:after="0" w:line="240" w:lineRule="auto"/>
        <w:jc w:val="center"/>
        <w:outlineLvl w:val="0"/>
        <w:rPr>
          <w:rFonts w:ascii="Times New Roman" w:hAnsi="Times New Roman" w:cs="Times New Roman"/>
          <w:szCs w:val="20"/>
        </w:rPr>
      </w:pPr>
      <w:r w:rsidRPr="007D2F86">
        <w:rPr>
          <w:rFonts w:ascii="Times New Roman" w:hAnsi="Times New Roman" w:cs="Times New Roman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5002"/>
      </w:tblGrid>
      <w:tr w:rsidR="007D2F86" w:rsidRPr="007D2F86" w14:paraId="187C9B9B" w14:textId="77777777" w:rsidTr="00182964">
        <w:tc>
          <w:tcPr>
            <w:tcW w:w="5069" w:type="dxa"/>
          </w:tcPr>
          <w:p w14:paraId="4D6EB28E" w14:textId="77777777" w:rsidR="007D2F86" w:rsidRPr="007D2F86" w:rsidRDefault="007D2F86" w:rsidP="007D2F8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7D2F86">
              <w:rPr>
                <w:rFonts w:ascii="Times New Roman" w:hAnsi="Times New Roman" w:cs="Times New Roman"/>
                <w:bCs/>
                <w:color w:val="000000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2AC4CCED" w14:textId="77777777" w:rsidR="007D2F86" w:rsidRPr="007D2F86" w:rsidRDefault="007D2F86" w:rsidP="007D2F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7D2F86">
              <w:rPr>
                <w:rFonts w:ascii="Times New Roman" w:hAnsi="Times New Roman" w:cs="Times New Roman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5AF663AF" w14:textId="77777777" w:rsidR="007D2F86" w:rsidRPr="007D2F86" w:rsidRDefault="007D2F86" w:rsidP="007D2F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7D2F86">
              <w:rPr>
                <w:rFonts w:ascii="Times New Roman" w:hAnsi="Times New Roman" w:cs="Times New Roman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395B0445" w14:textId="77777777" w:rsidR="007D2F86" w:rsidRPr="007D2F86" w:rsidRDefault="007D2F86" w:rsidP="007D2F8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7D2F8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73BFA0C8" w14:textId="77777777" w:rsidR="007D2F86" w:rsidRPr="007D2F86" w:rsidRDefault="007D2F86" w:rsidP="007D2F8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32029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7D2F86">
              <w:rPr>
                <w:rFonts w:ascii="Times New Roman" w:hAnsi="Times New Roman" w:cs="Times New Roman"/>
                <w:bCs/>
                <w:color w:val="232029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19881112" w14:textId="77777777" w:rsidR="007D2F86" w:rsidRPr="007D2F86" w:rsidRDefault="007D2F86" w:rsidP="007D2F8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7D2F86">
              <w:rPr>
                <w:rFonts w:ascii="Times New Roman" w:hAnsi="Times New Roman" w:cs="Times New Roman"/>
                <w:bCs/>
                <w:color w:val="000000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14038F1F" w14:textId="77777777" w:rsidR="007D2F86" w:rsidRPr="007D2F86" w:rsidRDefault="007D2F86" w:rsidP="007D2F8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7D2F86">
              <w:rPr>
                <w:rFonts w:ascii="Times New Roman" w:hAnsi="Times New Roman" w:cs="Times New Roman"/>
                <w:bCs/>
                <w:color w:val="000000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679658D9" w14:textId="77777777" w:rsidR="007D2F86" w:rsidRPr="007D2F86" w:rsidRDefault="007D2F86" w:rsidP="007D2F8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DDB6CB4" w14:textId="77777777" w:rsidR="007D2F86" w:rsidRPr="007D2F86" w:rsidRDefault="007D2F86" w:rsidP="007D2F8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7D2F86">
              <w:rPr>
                <w:rFonts w:ascii="Times New Roman" w:hAnsi="Times New Roman" w:cs="Times New Roman"/>
                <w:bCs/>
                <w:color w:val="000000"/>
              </w:rPr>
              <w:t xml:space="preserve">__________________ И.А. </w:t>
            </w:r>
            <w:proofErr w:type="spellStart"/>
            <w:r w:rsidRPr="007D2F86">
              <w:rPr>
                <w:rFonts w:ascii="Times New Roman" w:hAnsi="Times New Roman" w:cs="Times New Roman"/>
                <w:bCs/>
                <w:color w:val="000000"/>
              </w:rPr>
              <w:t>Скрипачева</w:t>
            </w:r>
            <w:bookmarkEnd w:id="31"/>
            <w:bookmarkEnd w:id="32"/>
            <w:bookmarkEnd w:id="33"/>
            <w:bookmarkEnd w:id="34"/>
            <w:bookmarkEnd w:id="35"/>
            <w:proofErr w:type="spellEnd"/>
          </w:p>
          <w:p w14:paraId="35E5F023" w14:textId="77777777" w:rsidR="007D2F86" w:rsidRPr="007D2F86" w:rsidRDefault="007D2F86" w:rsidP="007D2F8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13A31C6" w14:textId="77777777" w:rsidR="007D2F86" w:rsidRPr="007D2F86" w:rsidRDefault="007D2F86" w:rsidP="007D2F8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7D2F86">
              <w:rPr>
                <w:rFonts w:ascii="Times New Roman" w:hAnsi="Times New Roman" w:cs="Times New Roman"/>
                <w:bCs/>
                <w:color w:val="000000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7D2F8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40946893" w14:textId="77777777" w:rsidR="007D2F86" w:rsidRPr="007D2F86" w:rsidRDefault="007D2F86" w:rsidP="007D2F8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E8A71F6" w14:textId="0FD5EAFB" w:rsidR="003845F2" w:rsidRPr="00342FAF" w:rsidRDefault="003845F2" w:rsidP="003845F2">
      <w:pPr>
        <w:widowControl w:val="0"/>
        <w:autoSpaceDN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2042F3F0" w14:textId="77777777" w:rsidR="00E17E31" w:rsidRPr="00E17E31" w:rsidRDefault="00E17E31" w:rsidP="00E17E31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  <w:r w:rsidRPr="00E17E31">
        <w:rPr>
          <w:rFonts w:ascii="Times New Roman" w:hAnsi="Times New Roman" w:cs="Times New Roman"/>
          <w:spacing w:val="5"/>
          <w:sz w:val="26"/>
          <w:szCs w:val="26"/>
        </w:rPr>
        <w:t xml:space="preserve">                                                                                                </w:t>
      </w:r>
    </w:p>
    <w:p w14:paraId="4395048C" w14:textId="77777777" w:rsidR="00E17E31" w:rsidRDefault="00E17E31" w:rsidP="00E17E31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  <w:r w:rsidRPr="00E17E31"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  <w:t xml:space="preserve"> </w:t>
      </w:r>
    </w:p>
    <w:p w14:paraId="3C701904" w14:textId="77777777" w:rsidR="00E17E31" w:rsidRPr="00E17E31" w:rsidRDefault="00E17E31" w:rsidP="00E17E31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337C7569" w14:textId="77777777" w:rsidR="009A44D9" w:rsidRPr="000C4340" w:rsidRDefault="009A44D9" w:rsidP="009A44D9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proofErr w:type="gramStart"/>
      <w:r w:rsidRPr="000C434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ДОПОЛНИТЕЛЬНАЯ  ОБЩЕРАЗВИВАЮЩАЯ</w:t>
      </w:r>
      <w:proofErr w:type="gramEnd"/>
      <w:r w:rsidRPr="000C434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</w:p>
    <w:p w14:paraId="48B11782" w14:textId="77777777" w:rsidR="009A44D9" w:rsidRPr="000C4340" w:rsidRDefault="009A44D9" w:rsidP="009A44D9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0C434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4CDFB250" w14:textId="77777777" w:rsidR="009A44D9" w:rsidRPr="000C4340" w:rsidRDefault="009A44D9" w:rsidP="009A44D9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0C434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В ОБЛАСТИ МУЗЫКАЛЬНОГО ИСКУССТВА </w:t>
      </w:r>
    </w:p>
    <w:p w14:paraId="3CC889F8" w14:textId="77777777" w:rsidR="009A44D9" w:rsidRDefault="009A44D9" w:rsidP="009A44D9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  <w:r w:rsidRPr="000C4340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  <w:t>«МУЗЫКАЛЬНОЕ ИСКУССТВО. МУЗЫКАЛЬНЫЙ ФОЛЬКЛОР»</w:t>
      </w:r>
    </w:p>
    <w:p w14:paraId="7461BFF0" w14:textId="77777777" w:rsidR="00867067" w:rsidRPr="000C4340" w:rsidRDefault="00867067" w:rsidP="009A44D9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14:paraId="650D5A03" w14:textId="77777777" w:rsidR="009A44D9" w:rsidRPr="000C4340" w:rsidRDefault="009A44D9" w:rsidP="009A4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4320CC" w14:textId="77777777" w:rsidR="009A44D9" w:rsidRPr="009A44D9" w:rsidRDefault="009A44D9" w:rsidP="009A4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340">
        <w:rPr>
          <w:rFonts w:ascii="Times New Roman" w:hAnsi="Times New Roman" w:cs="Times New Roman"/>
          <w:sz w:val="28"/>
          <w:szCs w:val="28"/>
        </w:rPr>
        <w:t>Рабочая программа по учебному предмету</w:t>
      </w:r>
    </w:p>
    <w:p w14:paraId="464E07AD" w14:textId="77777777" w:rsidR="009A44D9" w:rsidRPr="009A44D9" w:rsidRDefault="009A44D9" w:rsidP="009A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96252" w14:textId="77777777" w:rsidR="009A44D9" w:rsidRPr="009A44D9" w:rsidRDefault="009A44D9" w:rsidP="009A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4D9">
        <w:rPr>
          <w:rFonts w:ascii="Times New Roman" w:hAnsi="Times New Roman" w:cs="Times New Roman"/>
          <w:b/>
          <w:sz w:val="24"/>
          <w:szCs w:val="24"/>
        </w:rPr>
        <w:t>«НАРОДНОЕ МУЗЫКАЛЬНОЕ ТВОРЧЕСТВО»</w:t>
      </w:r>
    </w:p>
    <w:p w14:paraId="438DC1E6" w14:textId="77777777" w:rsidR="009A44D9" w:rsidRPr="009A44D9" w:rsidRDefault="009A44D9" w:rsidP="009A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473CA" w14:textId="77777777" w:rsidR="009A44D9" w:rsidRPr="009A44D9" w:rsidRDefault="009A44D9" w:rsidP="009A44D9">
      <w:pPr>
        <w:widowControl w:val="0"/>
        <w:spacing w:after="0" w:line="552" w:lineRule="exact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9A44D9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Для детей в возрасте от 6 лет шести месяцев  до 1</w:t>
      </w:r>
      <w:r w:rsidR="00867067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7</w:t>
      </w:r>
      <w:r w:rsidRPr="009A44D9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 лет</w:t>
      </w:r>
    </w:p>
    <w:p w14:paraId="32EAE10E" w14:textId="77777777" w:rsidR="009A44D9" w:rsidRPr="009A44D9" w:rsidRDefault="009A44D9" w:rsidP="009A44D9">
      <w:pPr>
        <w:widowControl w:val="0"/>
        <w:spacing w:after="0" w:line="552" w:lineRule="exact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9A44D9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77C8934D" w14:textId="77777777" w:rsidR="009A44D9" w:rsidRPr="009A44D9" w:rsidRDefault="009A44D9" w:rsidP="009A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7DA2C" w14:textId="77777777" w:rsidR="009A44D9" w:rsidRPr="009A44D9" w:rsidRDefault="009A44D9" w:rsidP="009A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9A4B9" w14:textId="77777777" w:rsidR="009A44D9" w:rsidRPr="009A44D9" w:rsidRDefault="009A44D9" w:rsidP="009A44D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270125C6" w14:textId="77777777" w:rsidR="009A44D9" w:rsidRPr="009A44D9" w:rsidRDefault="009A44D9" w:rsidP="009A44D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7212EB3A" w14:textId="77777777" w:rsidR="009A44D9" w:rsidRPr="009A44D9" w:rsidRDefault="009A44D9" w:rsidP="009A44D9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5AD70927" w14:textId="77777777" w:rsidR="00E17E31" w:rsidRPr="00E17E31" w:rsidRDefault="00E17E31" w:rsidP="00E17E31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06870B64" w14:textId="77777777" w:rsidR="00E17E31" w:rsidRPr="00E17E31" w:rsidRDefault="00E17E31" w:rsidP="00E17E31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05CCB63A" w14:textId="77777777" w:rsidR="00E17E31" w:rsidRPr="00E17E31" w:rsidRDefault="00E17E31" w:rsidP="00E17E31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197779B5" w14:textId="77777777" w:rsidR="00E17E31" w:rsidRDefault="00E17E31" w:rsidP="00E17E31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1784D5CB" w14:textId="77777777" w:rsidR="00867067" w:rsidRDefault="00867067" w:rsidP="00E17E31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2C0A5A30" w14:textId="77777777" w:rsidR="007D2F86" w:rsidRPr="003E191A" w:rsidRDefault="007D2F86" w:rsidP="007D2F8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>Авторы/разработчики программы:</w:t>
      </w:r>
    </w:p>
    <w:p w14:paraId="2432A347" w14:textId="77777777" w:rsidR="007D2F86" w:rsidRPr="003E191A" w:rsidRDefault="007D2F86" w:rsidP="007D2F8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Никольская Екатерина Федоровна, зав. фольклорным отделом, преподаватель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высшей квалификационной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категории</w:t>
      </w: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МБУ</w:t>
      </w:r>
      <w:proofErr w:type="gramEnd"/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«Школа искусств Центрального района»</w:t>
      </w:r>
    </w:p>
    <w:p w14:paraId="41C5C40A" w14:textId="77777777" w:rsidR="00E17E31" w:rsidRPr="00E17E31" w:rsidRDefault="00E17E31" w:rsidP="00E17E31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5AFE8381" w14:textId="77777777" w:rsidR="00E17E31" w:rsidRPr="00E17E31" w:rsidRDefault="00E17E31" w:rsidP="00E17E31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7107DDD4" w14:textId="77777777" w:rsidR="00E17E31" w:rsidRPr="00E17E31" w:rsidRDefault="00E17E31" w:rsidP="00E17E31">
      <w:pPr>
        <w:widowControl w:val="0"/>
        <w:spacing w:after="0" w:line="180" w:lineRule="exact"/>
        <w:rPr>
          <w:rFonts w:ascii="Times New Roman" w:hAnsi="Times New Roman" w:cs="Times New Roman"/>
          <w:spacing w:val="5"/>
          <w:sz w:val="21"/>
          <w:szCs w:val="21"/>
        </w:rPr>
      </w:pPr>
    </w:p>
    <w:p w14:paraId="55D5F26B" w14:textId="58F00C8F" w:rsidR="00E17E31" w:rsidRPr="007D2F86" w:rsidRDefault="00E17E31" w:rsidP="00E17E31">
      <w:pPr>
        <w:widowControl w:val="0"/>
        <w:spacing w:after="0" w:line="180" w:lineRule="exact"/>
        <w:ind w:left="20"/>
        <w:jc w:val="center"/>
        <w:rPr>
          <w:rFonts w:ascii="Times New Roman" w:hAnsi="Times New Roman" w:cs="Times New Roman"/>
          <w:spacing w:val="5"/>
          <w:sz w:val="21"/>
          <w:szCs w:val="21"/>
          <w:lang w:val="en-US"/>
        </w:rPr>
      </w:pPr>
      <w:r w:rsidRPr="00E17E31">
        <w:rPr>
          <w:rFonts w:ascii="Times New Roman" w:hAnsi="Times New Roman" w:cs="Times New Roman"/>
          <w:spacing w:val="5"/>
          <w:sz w:val="21"/>
          <w:szCs w:val="21"/>
        </w:rPr>
        <w:t>ТОЛЬЯТТИ 20</w:t>
      </w:r>
      <w:r w:rsidR="000C4340">
        <w:rPr>
          <w:rFonts w:ascii="Times New Roman" w:hAnsi="Times New Roman" w:cs="Times New Roman"/>
          <w:spacing w:val="5"/>
          <w:sz w:val="21"/>
          <w:szCs w:val="21"/>
        </w:rPr>
        <w:t>2</w:t>
      </w:r>
      <w:r w:rsidR="007D2F86">
        <w:rPr>
          <w:rFonts w:ascii="Times New Roman" w:hAnsi="Times New Roman" w:cs="Times New Roman"/>
          <w:spacing w:val="5"/>
          <w:sz w:val="21"/>
          <w:szCs w:val="21"/>
          <w:lang w:val="en-US"/>
        </w:rPr>
        <w:t>3</w:t>
      </w:r>
    </w:p>
    <w:p w14:paraId="0BC1DC00" w14:textId="77777777" w:rsidR="00F823CE" w:rsidRPr="00F823CE" w:rsidRDefault="00F823CE" w:rsidP="00F823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Программа учебного предмета «</w:t>
      </w:r>
      <w:r w:rsidR="009B5F06">
        <w:rPr>
          <w:rFonts w:ascii="Times New Roman" w:eastAsia="Calibri" w:hAnsi="Times New Roman" w:cs="Times New Roman"/>
          <w:sz w:val="24"/>
          <w:szCs w:val="24"/>
          <w:lang w:eastAsia="en-US"/>
        </w:rPr>
        <w:t>Народное музыкальное творчество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дополнительной </w:t>
      </w:r>
      <w:proofErr w:type="gramStart"/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общеразвивающей  общеобразовательной</w:t>
      </w:r>
      <w:proofErr w:type="gramEnd"/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программы в области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музыкального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искусства «</w:t>
      </w:r>
      <w:r w:rsidR="00146401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Музыкальное искусство.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1390D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Музыкальный фольклор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(срок обучения – 4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proofErr w:type="gramStart"/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направленных  письмом</w:t>
      </w:r>
      <w:proofErr w:type="gramEnd"/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Министерства культуры Российской Федерации от  21.11.2013 №191-01-39/06-ГИ.</w:t>
      </w:r>
    </w:p>
    <w:p w14:paraId="27219969" w14:textId="77777777" w:rsidR="003517D5" w:rsidRDefault="003517D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4F070778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5BB65485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7CD5488E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1D4D726A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3F2B05AE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7085AE63" w14:textId="77777777" w:rsidR="00A1390D" w:rsidRDefault="00A1390D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5380056C" w14:textId="77777777" w:rsidR="00FD3A76" w:rsidRDefault="00FD3A76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715CEB01" w14:textId="77777777" w:rsidR="00FD3A76" w:rsidRDefault="00FD3A76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14B07F59" w14:textId="77777777" w:rsidR="00B82BF4" w:rsidRDefault="00B82BF4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52124815" w14:textId="77777777" w:rsidR="00B82BF4" w:rsidRDefault="00B82BF4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226423CC" w14:textId="77777777" w:rsidR="00A1390D" w:rsidRPr="00391A2A" w:rsidRDefault="00A1390D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76BE1E99" w14:textId="77777777" w:rsidR="00BA627C" w:rsidRDefault="00BA627C" w:rsidP="00E36C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14:paraId="76A8DD72" w14:textId="77777777" w:rsidR="00867067" w:rsidRDefault="00867067" w:rsidP="00E36CC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7446702" w14:textId="77777777" w:rsidR="00676051" w:rsidRDefault="00676051" w:rsidP="00E36C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E5B22B" w14:textId="77777777" w:rsidR="009D4C30" w:rsidRPr="009D4C30" w:rsidRDefault="008102A5" w:rsidP="009D4C30">
      <w:pPr>
        <w:pageBreakBefore/>
        <w:spacing w:line="360" w:lineRule="auto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r w:rsidR="009D4C30" w:rsidRPr="009D4C30">
        <w:rPr>
          <w:rFonts w:ascii="Times New Roman" w:hAnsi="Times New Roman" w:cs="Times New Roman"/>
          <w:b/>
          <w:sz w:val="28"/>
          <w:szCs w:val="28"/>
        </w:rPr>
        <w:t>руктура программы учебного предмета</w:t>
      </w:r>
    </w:p>
    <w:p w14:paraId="5FF0F9E1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3AAF19E9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8"/>
          <w:szCs w:val="28"/>
        </w:rPr>
        <w:tab/>
      </w:r>
      <w:r w:rsidRPr="009D4C30">
        <w:rPr>
          <w:rFonts w:ascii="Times New Roman" w:hAnsi="Times New Roman" w:cs="Times New Roman"/>
          <w:i/>
          <w:sz w:val="24"/>
        </w:rPr>
        <w:t xml:space="preserve">- Характеристика учебного предмета, его место и роль в образовательном </w:t>
      </w:r>
      <w:r w:rsidRPr="009D4C30">
        <w:rPr>
          <w:rFonts w:ascii="Times New Roman" w:hAnsi="Times New Roman" w:cs="Times New Roman"/>
          <w:i/>
          <w:sz w:val="24"/>
        </w:rPr>
        <w:tab/>
        <w:t xml:space="preserve">  </w:t>
      </w:r>
      <w:r w:rsidRPr="009D4C30">
        <w:rPr>
          <w:rFonts w:ascii="Times New Roman" w:hAnsi="Times New Roman" w:cs="Times New Roman"/>
          <w:i/>
          <w:sz w:val="24"/>
        </w:rPr>
        <w:tab/>
        <w:t xml:space="preserve">  процессе;</w:t>
      </w:r>
    </w:p>
    <w:p w14:paraId="6A81CC12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Срок реализации учебного предмета;</w:t>
      </w:r>
    </w:p>
    <w:p w14:paraId="107EB2DF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67A0D0CD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 xml:space="preserve">  учреждения на реализацию учебного предмета;</w:t>
      </w:r>
    </w:p>
    <w:p w14:paraId="1F7746BB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Форма проведения учебных аудиторных занятий;</w:t>
      </w:r>
    </w:p>
    <w:p w14:paraId="3DE129E2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Цель и задачи учебного предмета;</w:t>
      </w:r>
    </w:p>
    <w:p w14:paraId="0210948D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Обоснование структуры программы учебного предмета;</w:t>
      </w:r>
      <w:r w:rsidRPr="009D4C30">
        <w:rPr>
          <w:rFonts w:ascii="Times New Roman" w:hAnsi="Times New Roman" w:cs="Times New Roman"/>
          <w:i/>
        </w:rPr>
        <w:t xml:space="preserve"> </w:t>
      </w:r>
    </w:p>
    <w:p w14:paraId="511FA9B5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46BE5F58" w14:textId="77777777" w:rsidR="009D4C30" w:rsidRPr="009D4C30" w:rsidRDefault="009D4C30" w:rsidP="009D4C3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105C949B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4ABDA56C" w14:textId="77777777" w:rsidR="009D4C30" w:rsidRDefault="009D4C30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="00557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687FF307" w14:textId="77777777" w:rsidR="005576EC" w:rsidRDefault="005576EC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-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– тематический план;</w:t>
      </w:r>
    </w:p>
    <w:p w14:paraId="0F9B48BC" w14:textId="77777777" w:rsidR="009D4C30" w:rsidRPr="00573EBA" w:rsidRDefault="009D4C30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</w:p>
    <w:p w14:paraId="53420B12" w14:textId="77777777" w:rsidR="009D4C30" w:rsidRPr="009D4C30" w:rsidRDefault="009D4C30" w:rsidP="009D4C30">
      <w:pPr>
        <w:spacing w:before="28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D4C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27AF82EA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IV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133E0887" w14:textId="77777777" w:rsidR="009D4C30" w:rsidRPr="009D4C30" w:rsidRDefault="009D4C30" w:rsidP="009D4C30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-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4DD9DB63" w14:textId="77777777" w:rsidR="009D4C30" w:rsidRPr="009D4C30" w:rsidRDefault="009D4C30" w:rsidP="009D4C30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39C25595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</w:r>
    </w:p>
    <w:p w14:paraId="6F5A0F31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</w:p>
    <w:p w14:paraId="6D05B160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0E72A358" w14:textId="77777777" w:rsid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- Методические рекомендации педагогическим работникам по основным формам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 xml:space="preserve">   работы;</w:t>
      </w:r>
    </w:p>
    <w:p w14:paraId="5EF116FF" w14:textId="77777777" w:rsidR="00F32FD8" w:rsidRDefault="00F32FD8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           - Средства обучения</w:t>
      </w:r>
      <w:r w:rsidR="007E2B38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;</w:t>
      </w:r>
    </w:p>
    <w:p w14:paraId="620C1F08" w14:textId="77777777" w:rsidR="003B369B" w:rsidRPr="002E5C84" w:rsidRDefault="002E5C84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- </w:t>
      </w:r>
      <w:r w:rsidRPr="002E5C84">
        <w:rPr>
          <w:rFonts w:ascii="Times New Roman" w:hAnsi="Times New Roman" w:cs="Times New Roman"/>
          <w:i/>
          <w:sz w:val="24"/>
          <w:szCs w:val="24"/>
        </w:rPr>
        <w:t>Рекомендации организации самостоятельной работы обучающихся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060F736A" w14:textId="77777777" w:rsidR="003B369B" w:rsidRPr="009D4C30" w:rsidRDefault="003B369B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14:paraId="19CB6681" w14:textId="77777777" w:rsidR="009D4C30" w:rsidRPr="009D4C30" w:rsidRDefault="009D4C30" w:rsidP="003B369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VI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2B2810CC" w14:textId="77777777" w:rsidR="009D4C30" w:rsidRPr="009D4C30" w:rsidRDefault="009D4C30" w:rsidP="003B369B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Список </w:t>
      </w:r>
      <w:r w:rsidR="009B714F"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рекомендуемой методической литературы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;</w:t>
      </w:r>
    </w:p>
    <w:p w14:paraId="3B1922D9" w14:textId="77777777" w:rsidR="009D4C30" w:rsidRDefault="009D4C30" w:rsidP="003B369B">
      <w:pPr>
        <w:widowControl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Список рекомендуемой </w:t>
      </w:r>
      <w:r w:rsidR="00DB4661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учебной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 литературы;</w:t>
      </w:r>
    </w:p>
    <w:p w14:paraId="4E5AB646" w14:textId="77777777" w:rsidR="003B369B" w:rsidRDefault="003B369B" w:rsidP="003B369B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- </w:t>
      </w:r>
      <w:r w:rsidRPr="003B369B">
        <w:rPr>
          <w:rFonts w:ascii="Times New Roman" w:hAnsi="Times New Roman" w:cs="Times New Roman"/>
          <w:bCs/>
          <w:i/>
          <w:sz w:val="24"/>
          <w:szCs w:val="24"/>
        </w:rPr>
        <w:t>Дополнительные дидактические материалы</w:t>
      </w:r>
      <w:r w:rsidR="009858A4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090F744C" w14:textId="77777777" w:rsidR="009858A4" w:rsidRDefault="009858A4" w:rsidP="003B369B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30ED4B6C" w14:textId="77777777" w:rsidR="009858A4" w:rsidRDefault="009858A4" w:rsidP="009858A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D47A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VII</w:t>
      </w:r>
      <w:r w:rsidRPr="003D47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Pr="003D47A0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 1.</w:t>
      </w:r>
    </w:p>
    <w:p w14:paraId="1A733079" w14:textId="77777777" w:rsidR="009858A4" w:rsidRPr="003D47A0" w:rsidRDefault="009858A4" w:rsidP="009858A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-</w:t>
      </w:r>
      <w:r w:rsidRPr="003D47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60CC9">
        <w:rPr>
          <w:rFonts w:ascii="Times New Roman" w:hAnsi="Times New Roman" w:cs="Times New Roman"/>
          <w:bCs/>
          <w:i/>
          <w:iCs/>
          <w:sz w:val="24"/>
          <w:szCs w:val="24"/>
        </w:rPr>
        <w:t>Словарь фольклорных терминов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50175B50" w14:textId="77777777" w:rsidR="009858A4" w:rsidRDefault="009858A4" w:rsidP="009858A4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16DF3C" w14:textId="77777777" w:rsidR="009858A4" w:rsidRPr="003B369B" w:rsidRDefault="009858A4" w:rsidP="003B369B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77ECC1A" w14:textId="77777777" w:rsidR="00FE620E" w:rsidRDefault="00FE620E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668C9FA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194F11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FB1173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D92D30" w14:textId="77777777" w:rsidR="00B56570" w:rsidRDefault="00B5657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A38A30" w14:textId="77777777" w:rsidR="007D2F86" w:rsidRDefault="007D2F86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A75E0F" w14:textId="77777777" w:rsidR="003D47A0" w:rsidRDefault="003D47A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DD03433" w14:textId="77777777" w:rsidR="009054A8" w:rsidRPr="00DB4661" w:rsidRDefault="009054A8" w:rsidP="009054A8">
      <w:pPr>
        <w:pStyle w:val="Body1"/>
        <w:spacing w:line="360" w:lineRule="auto"/>
        <w:ind w:left="1440" w:firstLine="720"/>
        <w:rPr>
          <w:rFonts w:ascii="Times New Roman" w:hAnsi="Times New Roman"/>
          <w:lang w:val="ru-RU"/>
        </w:rPr>
      </w:pPr>
      <w:r w:rsidRPr="00DB4661">
        <w:rPr>
          <w:rFonts w:ascii="Times New Roman" w:hAnsi="Times New Roman"/>
        </w:rPr>
        <w:lastRenderedPageBreak/>
        <w:t>I</w:t>
      </w:r>
      <w:r w:rsidRPr="00DB4661">
        <w:rPr>
          <w:rFonts w:ascii="Times New Roman" w:hAnsi="Times New Roman"/>
          <w:lang w:val="ru-RU"/>
        </w:rPr>
        <w:t>.</w:t>
      </w:r>
      <w:r w:rsidRPr="00DB4661">
        <w:rPr>
          <w:rFonts w:ascii="Times New Roman" w:hAnsi="Times New Roman"/>
          <w:lang w:val="ru-RU"/>
        </w:rPr>
        <w:tab/>
        <w:t>ПОЯСНИТЕЛЬНАЯ ЗАПИСКА</w:t>
      </w:r>
    </w:p>
    <w:p w14:paraId="476F5EB2" w14:textId="77777777" w:rsidR="009054A8" w:rsidRPr="009D4C30" w:rsidRDefault="009054A8" w:rsidP="00E559A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B4661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D4C30" w:rsidRPr="00DB4661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DB466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B4661">
        <w:rPr>
          <w:rFonts w:ascii="Times New Roman" w:hAnsi="Times New Roman"/>
          <w:b/>
          <w:i/>
          <w:sz w:val="24"/>
          <w:szCs w:val="24"/>
        </w:rPr>
        <w:t>Характери</w:t>
      </w:r>
      <w:r w:rsidR="00E559A3" w:rsidRPr="00DB4661">
        <w:rPr>
          <w:rFonts w:ascii="Times New Roman" w:hAnsi="Times New Roman"/>
          <w:b/>
          <w:i/>
          <w:sz w:val="24"/>
          <w:szCs w:val="24"/>
        </w:rPr>
        <w:t>с</w:t>
      </w:r>
      <w:r w:rsidRPr="00DB4661">
        <w:rPr>
          <w:rFonts w:ascii="Times New Roman" w:hAnsi="Times New Roman"/>
          <w:b/>
          <w:i/>
          <w:sz w:val="24"/>
          <w:szCs w:val="24"/>
        </w:rPr>
        <w:t>тика учебного предмета, его место и роль в образовательном процессе</w:t>
      </w:r>
    </w:p>
    <w:p w14:paraId="1690A829" w14:textId="77777777" w:rsidR="005553E1" w:rsidRPr="005553E1" w:rsidRDefault="009054A8" w:rsidP="00FB1D72">
      <w:pPr>
        <w:pStyle w:val="22"/>
        <w:spacing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5553E1">
        <w:rPr>
          <w:rFonts w:ascii="Times New Roman" w:hAnsi="Times New Roman"/>
          <w:sz w:val="24"/>
          <w:szCs w:val="24"/>
        </w:rPr>
        <w:t>Программа учебного предмета  «</w:t>
      </w:r>
      <w:r w:rsidR="009B5F06">
        <w:rPr>
          <w:rFonts w:ascii="Times New Roman" w:hAnsi="Times New Roman"/>
          <w:sz w:val="24"/>
          <w:szCs w:val="24"/>
        </w:rPr>
        <w:t>Народное музыкальное творчество</w:t>
      </w:r>
      <w:r w:rsidR="00676051" w:rsidRPr="005553E1">
        <w:rPr>
          <w:rFonts w:ascii="Times New Roman" w:hAnsi="Times New Roman"/>
          <w:sz w:val="24"/>
          <w:szCs w:val="24"/>
        </w:rPr>
        <w:t>»</w:t>
      </w:r>
      <w:r w:rsidRPr="005553E1">
        <w:rPr>
          <w:rFonts w:ascii="Times New Roman" w:hAnsi="Times New Roman"/>
          <w:sz w:val="24"/>
          <w:szCs w:val="24"/>
        </w:rPr>
        <w:t xml:space="preserve">  разработана</w:t>
      </w:r>
      <w:r w:rsidR="001F0E08" w:rsidRPr="005553E1">
        <w:rPr>
          <w:rFonts w:ascii="Times New Roman" w:hAnsi="Times New Roman"/>
          <w:sz w:val="24"/>
          <w:szCs w:val="24"/>
        </w:rPr>
        <w:t xml:space="preserve"> </w:t>
      </w:r>
      <w:r w:rsidR="00AE7E94" w:rsidRPr="005553E1">
        <w:rPr>
          <w:rFonts w:ascii="Times New Roman" w:hAnsi="Times New Roman"/>
          <w:sz w:val="24"/>
          <w:szCs w:val="24"/>
        </w:rPr>
        <w:t xml:space="preserve"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</w:t>
      </w:r>
      <w:r w:rsidR="005553E1" w:rsidRPr="005553E1">
        <w:rPr>
          <w:rFonts w:ascii="Times New Roman" w:hAnsi="Times New Roman"/>
          <w:sz w:val="24"/>
          <w:szCs w:val="24"/>
        </w:rPr>
        <w:t>направлена на получение обучающимися специальных знаний о многообразных исполнительских формах бытования народной песни и принципах её воспроизведения.</w:t>
      </w:r>
    </w:p>
    <w:p w14:paraId="468FEA09" w14:textId="77777777" w:rsidR="0087162D" w:rsidRPr="0087162D" w:rsidRDefault="0087162D" w:rsidP="00FB1D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Учебный предмет «Народное музыкальное творчество» является одним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62D">
        <w:rPr>
          <w:rFonts w:ascii="Times New Roman" w:hAnsi="Times New Roman" w:cs="Times New Roman"/>
          <w:sz w:val="24"/>
          <w:szCs w:val="24"/>
        </w:rPr>
        <w:t>из основных предметов общеразвивающей образовательной программы «Музыкальный фольклор».</w:t>
      </w:r>
    </w:p>
    <w:p w14:paraId="1A123D81" w14:textId="77777777" w:rsidR="0087162D" w:rsidRPr="0087162D" w:rsidRDefault="0087162D" w:rsidP="00FB1D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Содержание предмета «Народное музыкальное творчество» непосредственно связано с содержанием таких учебных предметов, как «Фольклорный ансамбль», «Сольфеджио», что дает возможность обучающимся воспринимать явления традиционной музыкальной культуры в комплексе специальных знаний, умений и навыков, развивает их эмоционально-чувственную сферу, художественно-образное мышление, творческую фантазию. </w:t>
      </w:r>
    </w:p>
    <w:p w14:paraId="48CE365C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7162D">
        <w:rPr>
          <w:rFonts w:ascii="Times New Roman" w:hAnsi="Times New Roman" w:cs="Times New Roman"/>
          <w:sz w:val="24"/>
          <w:szCs w:val="24"/>
        </w:rPr>
        <w:t xml:space="preserve">Программа учитывает возрастные и индивидуальные особенности обучающихся и направлена на: </w:t>
      </w:r>
    </w:p>
    <w:p w14:paraId="2A083F9D" w14:textId="77777777" w:rsidR="000F7C21" w:rsidRDefault="0087162D" w:rsidP="008353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воспитание чувства патриотизма и любви к Родине через изучение народного </w:t>
      </w:r>
    </w:p>
    <w:p w14:paraId="197D3BDC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>творчества;</w:t>
      </w:r>
    </w:p>
    <w:p w14:paraId="746E27E2" w14:textId="77777777" w:rsidR="000F7C21" w:rsidRDefault="0087162D" w:rsidP="008353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воспитание чувства уважения к старшему поколению и почитания народных традиций </w:t>
      </w:r>
    </w:p>
    <w:p w14:paraId="40FCF573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как источника красоты и жизненной силы; </w:t>
      </w:r>
    </w:p>
    <w:p w14:paraId="4361096E" w14:textId="77777777" w:rsidR="000F7C21" w:rsidRDefault="0087162D" w:rsidP="008353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воспитание бережного отношения к фольклору как к источнику народной мудрости, </w:t>
      </w:r>
    </w:p>
    <w:p w14:paraId="7CB393D4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исторической культурной ценности народа, осознание фольклора как неотъемлемой части общечеловеческой культуры; </w:t>
      </w:r>
    </w:p>
    <w:p w14:paraId="103B282D" w14:textId="77777777" w:rsidR="000F7C21" w:rsidRDefault="0087162D" w:rsidP="008353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овладение детьми духовными и культурными ценностями народов мира и Российской </w:t>
      </w:r>
    </w:p>
    <w:p w14:paraId="4880F913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Федерации. </w:t>
      </w:r>
    </w:p>
    <w:p w14:paraId="16E0269F" w14:textId="77777777" w:rsidR="0087162D" w:rsidRPr="0087162D" w:rsidRDefault="0087162D" w:rsidP="00FB1D72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162D">
        <w:rPr>
          <w:rFonts w:ascii="Times New Roman" w:hAnsi="Times New Roman" w:cs="Times New Roman"/>
          <w:i/>
          <w:iCs/>
          <w:sz w:val="24"/>
          <w:szCs w:val="24"/>
        </w:rPr>
        <w:t>Программа ориентирована на:</w:t>
      </w:r>
    </w:p>
    <w:p w14:paraId="303657A3" w14:textId="77777777" w:rsidR="000F7C21" w:rsidRDefault="0087162D" w:rsidP="008353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воспитание и развитие у обучающихся личностных качеств, позволяющих уважать и </w:t>
      </w:r>
    </w:p>
    <w:p w14:paraId="2FCCD2B2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принимать духовные и культурные ценности разных народов; </w:t>
      </w:r>
    </w:p>
    <w:p w14:paraId="5FBBBF45" w14:textId="77777777" w:rsidR="000F7C21" w:rsidRDefault="0087162D" w:rsidP="008353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формирование у обучающихся эстетических взглядов, нравственных установок и </w:t>
      </w:r>
    </w:p>
    <w:p w14:paraId="40A59448" w14:textId="77777777" w:rsidR="009C28EB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потребности общения с духовными ценностями; </w:t>
      </w:r>
    </w:p>
    <w:p w14:paraId="2B365C4F" w14:textId="77777777" w:rsidR="009C28EB" w:rsidRDefault="0087162D" w:rsidP="008353D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EB">
        <w:rPr>
          <w:rFonts w:ascii="Times New Roman" w:hAnsi="Times New Roman" w:cs="Times New Roman"/>
          <w:sz w:val="24"/>
          <w:szCs w:val="24"/>
        </w:rPr>
        <w:t>формирование умения у обучающихся самостоятельно воспринимать и</w:t>
      </w:r>
      <w:r w:rsidR="009C28EB">
        <w:rPr>
          <w:rFonts w:ascii="Times New Roman" w:hAnsi="Times New Roman" w:cs="Times New Roman"/>
          <w:sz w:val="24"/>
          <w:szCs w:val="24"/>
        </w:rPr>
        <w:t xml:space="preserve"> </w:t>
      </w:r>
      <w:r w:rsidRPr="0087162D">
        <w:rPr>
          <w:rFonts w:ascii="Times New Roman" w:hAnsi="Times New Roman" w:cs="Times New Roman"/>
          <w:sz w:val="24"/>
          <w:szCs w:val="24"/>
        </w:rPr>
        <w:t xml:space="preserve">оценивать </w:t>
      </w:r>
    </w:p>
    <w:p w14:paraId="5F80077B" w14:textId="77777777" w:rsidR="0087162D" w:rsidRPr="009C28EB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EB">
        <w:rPr>
          <w:rFonts w:ascii="Times New Roman" w:hAnsi="Times New Roman" w:cs="Times New Roman"/>
          <w:sz w:val="24"/>
          <w:szCs w:val="24"/>
        </w:rPr>
        <w:t xml:space="preserve">культурные ценности; </w:t>
      </w:r>
    </w:p>
    <w:p w14:paraId="4DABF025" w14:textId="77777777" w:rsidR="009C28EB" w:rsidRDefault="0087162D" w:rsidP="008353D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EB">
        <w:rPr>
          <w:rFonts w:ascii="Times New Roman" w:hAnsi="Times New Roman" w:cs="Times New Roman"/>
          <w:sz w:val="24"/>
          <w:szCs w:val="24"/>
        </w:rPr>
        <w:t xml:space="preserve">воспитание детей в творческой атмосфере, обстановке </w:t>
      </w:r>
      <w:r w:rsidR="009C28EB" w:rsidRPr="009C28EB">
        <w:rPr>
          <w:rFonts w:ascii="Times New Roman" w:hAnsi="Times New Roman" w:cs="Times New Roman"/>
          <w:sz w:val="24"/>
          <w:szCs w:val="24"/>
        </w:rPr>
        <w:t xml:space="preserve"> </w:t>
      </w:r>
      <w:r w:rsidRPr="009C28EB">
        <w:rPr>
          <w:rFonts w:ascii="Times New Roman" w:hAnsi="Times New Roman" w:cs="Times New Roman"/>
          <w:sz w:val="24"/>
          <w:szCs w:val="24"/>
        </w:rPr>
        <w:t xml:space="preserve">доброжелательности, </w:t>
      </w:r>
    </w:p>
    <w:p w14:paraId="58289BF3" w14:textId="77777777" w:rsidR="0087162D" w:rsidRPr="009C28EB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EB">
        <w:rPr>
          <w:rFonts w:ascii="Times New Roman" w:hAnsi="Times New Roman" w:cs="Times New Roman"/>
          <w:sz w:val="24"/>
          <w:szCs w:val="24"/>
        </w:rPr>
        <w:t xml:space="preserve">эмоционально-нравственной отзывчивости, а также профессиональной требовательности; </w:t>
      </w:r>
    </w:p>
    <w:p w14:paraId="28F39152" w14:textId="77777777" w:rsidR="009C28EB" w:rsidRDefault="0087162D" w:rsidP="008353D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EB">
        <w:rPr>
          <w:rFonts w:ascii="Times New Roman" w:hAnsi="Times New Roman" w:cs="Times New Roman"/>
          <w:sz w:val="24"/>
          <w:szCs w:val="24"/>
        </w:rPr>
        <w:t xml:space="preserve">выработку у обучающихся личностных качеств, способствующих </w:t>
      </w:r>
      <w:r w:rsidRPr="0087162D">
        <w:rPr>
          <w:rFonts w:ascii="Times New Roman" w:hAnsi="Times New Roman" w:cs="Times New Roman"/>
          <w:sz w:val="24"/>
          <w:szCs w:val="24"/>
        </w:rPr>
        <w:t xml:space="preserve">восприятию в </w:t>
      </w:r>
    </w:p>
    <w:p w14:paraId="231ABAAD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EB">
        <w:rPr>
          <w:rFonts w:ascii="Times New Roman" w:hAnsi="Times New Roman" w:cs="Times New Roman"/>
          <w:sz w:val="24"/>
          <w:szCs w:val="24"/>
        </w:rPr>
        <w:lastRenderedPageBreak/>
        <w:t xml:space="preserve">достаточном объеме учебной информации, умению </w:t>
      </w:r>
      <w:r w:rsidRPr="0087162D">
        <w:rPr>
          <w:rFonts w:ascii="Times New Roman" w:hAnsi="Times New Roman" w:cs="Times New Roman"/>
          <w:sz w:val="24"/>
          <w:szCs w:val="24"/>
        </w:rPr>
        <w:t xml:space="preserve">планировать свою домашнюю работу, приобретению навыков творческой деятельности, в том числе коллективного творческого процесса; </w:t>
      </w:r>
    </w:p>
    <w:p w14:paraId="5378480D" w14:textId="77777777" w:rsidR="00FB1D72" w:rsidRDefault="0087162D" w:rsidP="008353D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осуществление самостоятельного контроля над своей учебной деятельностью, умение </w:t>
      </w:r>
    </w:p>
    <w:p w14:paraId="48710652" w14:textId="77777777" w:rsidR="0087162D" w:rsidRP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давать объективную оценку своему труду, формирование навыков взаимодействия с преподавателями и обучающимися в учебном процессе. </w:t>
      </w:r>
    </w:p>
    <w:p w14:paraId="330C4B56" w14:textId="77777777" w:rsidR="0087162D" w:rsidRDefault="0087162D" w:rsidP="00FB1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2D">
        <w:rPr>
          <w:rFonts w:ascii="Times New Roman" w:hAnsi="Times New Roman" w:cs="Times New Roman"/>
          <w:sz w:val="24"/>
          <w:szCs w:val="24"/>
        </w:rPr>
        <w:t xml:space="preserve">  </w:t>
      </w:r>
      <w:r w:rsidR="00FB1D72">
        <w:rPr>
          <w:rFonts w:ascii="Times New Roman" w:hAnsi="Times New Roman" w:cs="Times New Roman"/>
          <w:sz w:val="24"/>
          <w:szCs w:val="24"/>
        </w:rPr>
        <w:tab/>
      </w:r>
      <w:r w:rsidRPr="0087162D">
        <w:rPr>
          <w:rFonts w:ascii="Times New Roman" w:hAnsi="Times New Roman" w:cs="Times New Roman"/>
          <w:sz w:val="24"/>
          <w:szCs w:val="24"/>
        </w:rPr>
        <w:t xml:space="preserve"> Программа реализуется в процессе обучения детей в детской школе искусств, и помимо образовательных задач решает задачи возрождения фольклорного творчества как одной из важных составляющих национальной художественной культуры.</w:t>
      </w:r>
    </w:p>
    <w:p w14:paraId="79B2EA05" w14:textId="77777777" w:rsidR="00FB1D72" w:rsidRPr="0087162D" w:rsidRDefault="00FB1D72" w:rsidP="00871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8C277" w14:textId="77777777" w:rsidR="00B052A8" w:rsidRPr="009D4C30" w:rsidRDefault="004F6D3D" w:rsidP="00E559A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9D4C30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9054A8" w:rsidRPr="009D4C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4A8" w:rsidRPr="009D4C30">
        <w:rPr>
          <w:rFonts w:ascii="Times New Roman" w:hAnsi="Times New Roman"/>
          <w:b/>
          <w:i/>
          <w:color w:val="00000A"/>
          <w:sz w:val="24"/>
          <w:szCs w:val="24"/>
        </w:rPr>
        <w:t xml:space="preserve"> Срок реализации учебного предмета </w:t>
      </w:r>
      <w:r w:rsidR="00B052A8" w:rsidRPr="009D4C30">
        <w:rPr>
          <w:rFonts w:ascii="Times New Roman" w:hAnsi="Times New Roman"/>
          <w:b/>
          <w:i/>
          <w:sz w:val="24"/>
          <w:szCs w:val="24"/>
        </w:rPr>
        <w:t>«</w:t>
      </w:r>
      <w:r w:rsidR="00FB1D72">
        <w:rPr>
          <w:rFonts w:ascii="Times New Roman" w:hAnsi="Times New Roman"/>
          <w:b/>
          <w:i/>
          <w:sz w:val="24"/>
          <w:szCs w:val="24"/>
        </w:rPr>
        <w:t>Народное музыкальное творчество</w:t>
      </w:r>
      <w:r w:rsidR="002B61B5" w:rsidRPr="009D4C30">
        <w:rPr>
          <w:rFonts w:ascii="Times New Roman" w:hAnsi="Times New Roman"/>
          <w:b/>
          <w:i/>
          <w:sz w:val="24"/>
          <w:szCs w:val="24"/>
        </w:rPr>
        <w:t>»</w:t>
      </w:r>
    </w:p>
    <w:p w14:paraId="33D94ACA" w14:textId="77777777" w:rsidR="009054A8" w:rsidRDefault="009054A8" w:rsidP="00DB56F0">
      <w:pPr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9D4C30">
        <w:rPr>
          <w:rFonts w:ascii="Times New Roman" w:hAnsi="Times New Roman"/>
          <w:color w:val="000000"/>
          <w:sz w:val="24"/>
          <w:szCs w:val="24"/>
        </w:rPr>
        <w:t xml:space="preserve">Срок освоения программы для детей, поступивших в образовательное учреждение в 1-й класс в возрасте с </w:t>
      </w:r>
      <w:r w:rsidR="00646F61">
        <w:rPr>
          <w:rFonts w:ascii="Times New Roman" w:hAnsi="Times New Roman"/>
          <w:color w:val="000000"/>
          <w:sz w:val="24"/>
          <w:szCs w:val="24"/>
        </w:rPr>
        <w:t>шести лет шести месяцев</w:t>
      </w:r>
      <w:r w:rsidR="00AA75AA"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="00646F61">
        <w:rPr>
          <w:rFonts w:ascii="Times New Roman" w:hAnsi="Times New Roman"/>
          <w:color w:val="000000"/>
          <w:sz w:val="24"/>
          <w:szCs w:val="24"/>
        </w:rPr>
        <w:t>десяти</w:t>
      </w:r>
      <w:r w:rsidR="00AA75AA">
        <w:rPr>
          <w:rFonts w:ascii="Times New Roman" w:hAnsi="Times New Roman"/>
          <w:color w:val="000000"/>
          <w:sz w:val="24"/>
          <w:szCs w:val="24"/>
        </w:rPr>
        <w:t xml:space="preserve"> лет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, составляет </w:t>
      </w:r>
      <w:r w:rsidR="00B052A8" w:rsidRPr="009D4C30">
        <w:rPr>
          <w:rFonts w:ascii="Times New Roman" w:hAnsi="Times New Roman"/>
          <w:color w:val="000000"/>
          <w:sz w:val="24"/>
          <w:szCs w:val="24"/>
        </w:rPr>
        <w:t>4 года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216EF04" w14:textId="77777777" w:rsidR="004B5AC3" w:rsidRDefault="004F6D3D" w:rsidP="004B5AC3">
      <w:pPr>
        <w:pStyle w:val="3"/>
        <w:shd w:val="clear" w:color="auto" w:fill="auto"/>
        <w:spacing w:before="0" w:after="0" w:line="360" w:lineRule="auto"/>
        <w:ind w:left="140" w:right="20" w:firstLine="560"/>
        <w:jc w:val="center"/>
      </w:pPr>
      <w:r>
        <w:rPr>
          <w:b/>
          <w:i/>
          <w:sz w:val="24"/>
          <w:szCs w:val="24"/>
        </w:rPr>
        <w:t>1.</w:t>
      </w:r>
      <w:r w:rsidR="009054A8" w:rsidRPr="009D4C30">
        <w:rPr>
          <w:b/>
          <w:i/>
          <w:sz w:val="24"/>
          <w:szCs w:val="24"/>
        </w:rPr>
        <w:t xml:space="preserve">3. </w:t>
      </w:r>
      <w:r w:rsidR="009054A8" w:rsidRPr="009D4C30">
        <w:rPr>
          <w:b/>
          <w:i/>
          <w:color w:val="00000A"/>
          <w:sz w:val="24"/>
          <w:szCs w:val="24"/>
        </w:rPr>
        <w:t>Объем учебного времени</w:t>
      </w:r>
    </w:p>
    <w:p w14:paraId="34DC38CE" w14:textId="77777777" w:rsidR="009118C4" w:rsidRDefault="004B5AC3" w:rsidP="00F833F1">
      <w:pPr>
        <w:pStyle w:val="3"/>
        <w:shd w:val="clear" w:color="auto" w:fill="auto"/>
        <w:spacing w:before="0" w:after="0" w:line="360" w:lineRule="auto"/>
        <w:ind w:left="140" w:right="20" w:firstLine="560"/>
        <w:rPr>
          <w:sz w:val="24"/>
          <w:szCs w:val="24"/>
        </w:rPr>
      </w:pPr>
      <w:r w:rsidRPr="004B5AC3">
        <w:t xml:space="preserve">Объем учебного времени, предусмотренный учебным планом Школы на реализацию предмета </w:t>
      </w:r>
      <w:r w:rsidRPr="009D4C30">
        <w:rPr>
          <w:sz w:val="24"/>
          <w:szCs w:val="24"/>
        </w:rPr>
        <w:t>«</w:t>
      </w:r>
      <w:r w:rsidR="00646F61">
        <w:rPr>
          <w:sz w:val="24"/>
          <w:szCs w:val="24"/>
        </w:rPr>
        <w:t>Народное музыкальное творчество</w:t>
      </w:r>
      <w:r w:rsidRPr="009D4C30">
        <w:rPr>
          <w:sz w:val="24"/>
          <w:szCs w:val="24"/>
        </w:rPr>
        <w:t>»</w:t>
      </w:r>
      <w:r w:rsidR="00277C45">
        <w:rPr>
          <w:sz w:val="24"/>
          <w:szCs w:val="24"/>
        </w:rPr>
        <w:t xml:space="preserve"> составляет:</w:t>
      </w:r>
    </w:p>
    <w:p w14:paraId="7F7C1431" w14:textId="77777777" w:rsidR="002005E3" w:rsidRPr="00277C45" w:rsidRDefault="002005E3" w:rsidP="002005E3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C45">
        <w:rPr>
          <w:rFonts w:ascii="Times New Roman" w:hAnsi="Times New Roman" w:cs="Times New Roman"/>
          <w:i/>
          <w:sz w:val="24"/>
          <w:szCs w:val="24"/>
        </w:rPr>
        <w:t>Аудиторные занятия:</w:t>
      </w:r>
    </w:p>
    <w:p w14:paraId="561FA871" w14:textId="77777777" w:rsidR="002005E3" w:rsidRDefault="002005E3" w:rsidP="008353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C45">
        <w:rPr>
          <w:rFonts w:ascii="Times New Roman" w:hAnsi="Times New Roman" w:cs="Times New Roman"/>
          <w:sz w:val="24"/>
          <w:szCs w:val="24"/>
        </w:rPr>
        <w:t>1</w:t>
      </w:r>
      <w:r w:rsidR="00E20F3A">
        <w:rPr>
          <w:rFonts w:ascii="Times New Roman" w:hAnsi="Times New Roman" w:cs="Times New Roman"/>
          <w:sz w:val="24"/>
          <w:szCs w:val="24"/>
        </w:rPr>
        <w:t xml:space="preserve"> </w:t>
      </w:r>
      <w:r w:rsidRPr="00277C45">
        <w:rPr>
          <w:rFonts w:ascii="Times New Roman" w:hAnsi="Times New Roman" w:cs="Times New Roman"/>
          <w:sz w:val="24"/>
          <w:szCs w:val="24"/>
        </w:rPr>
        <w:t>-</w:t>
      </w:r>
      <w:r w:rsidR="00E20F3A">
        <w:rPr>
          <w:rFonts w:ascii="Times New Roman" w:hAnsi="Times New Roman" w:cs="Times New Roman"/>
          <w:sz w:val="24"/>
          <w:szCs w:val="24"/>
        </w:rPr>
        <w:t xml:space="preserve"> </w:t>
      </w:r>
      <w:r w:rsidR="00704ADD">
        <w:rPr>
          <w:rFonts w:ascii="Times New Roman" w:hAnsi="Times New Roman" w:cs="Times New Roman"/>
          <w:sz w:val="24"/>
          <w:szCs w:val="24"/>
        </w:rPr>
        <w:t>4</w:t>
      </w:r>
      <w:r w:rsidR="00E20F3A">
        <w:rPr>
          <w:rFonts w:ascii="Times New Roman" w:hAnsi="Times New Roman" w:cs="Times New Roman"/>
          <w:sz w:val="24"/>
          <w:szCs w:val="24"/>
        </w:rPr>
        <w:t xml:space="preserve"> </w:t>
      </w:r>
      <w:r w:rsidRPr="00277C45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646F61">
        <w:rPr>
          <w:rFonts w:ascii="Times New Roman" w:hAnsi="Times New Roman" w:cs="Times New Roman"/>
          <w:sz w:val="24"/>
          <w:szCs w:val="24"/>
        </w:rPr>
        <w:t>1</w:t>
      </w:r>
      <w:r w:rsidR="00704ADD">
        <w:rPr>
          <w:rFonts w:ascii="Times New Roman" w:hAnsi="Times New Roman" w:cs="Times New Roman"/>
          <w:sz w:val="24"/>
          <w:szCs w:val="24"/>
        </w:rPr>
        <w:t xml:space="preserve"> </w:t>
      </w:r>
      <w:r w:rsidRPr="00277C45">
        <w:rPr>
          <w:rFonts w:ascii="Times New Roman" w:hAnsi="Times New Roman" w:cs="Times New Roman"/>
          <w:sz w:val="24"/>
          <w:szCs w:val="24"/>
        </w:rPr>
        <w:t xml:space="preserve"> </w:t>
      </w:r>
      <w:r w:rsidRPr="002005E3">
        <w:rPr>
          <w:rFonts w:ascii="Times New Roman" w:hAnsi="Times New Roman" w:cs="Times New Roman"/>
          <w:sz w:val="24"/>
          <w:szCs w:val="24"/>
        </w:rPr>
        <w:t xml:space="preserve">час </w:t>
      </w:r>
      <w:r w:rsidRPr="00277C45">
        <w:rPr>
          <w:rFonts w:ascii="Times New Roman" w:hAnsi="Times New Roman" w:cs="Times New Roman"/>
          <w:sz w:val="24"/>
          <w:szCs w:val="24"/>
        </w:rPr>
        <w:t xml:space="preserve"> в неделю (при сроке реализации </w:t>
      </w:r>
      <w:r w:rsidRPr="002005E3">
        <w:rPr>
          <w:rFonts w:ascii="Times New Roman" w:hAnsi="Times New Roman" w:cs="Times New Roman"/>
          <w:sz w:val="24"/>
          <w:szCs w:val="24"/>
        </w:rPr>
        <w:t>4</w:t>
      </w:r>
      <w:r w:rsidRPr="00277C45">
        <w:rPr>
          <w:rFonts w:ascii="Times New Roman" w:hAnsi="Times New Roman" w:cs="Times New Roman"/>
          <w:sz w:val="24"/>
          <w:szCs w:val="24"/>
        </w:rPr>
        <w:t xml:space="preserve"> </w:t>
      </w:r>
      <w:r w:rsidRPr="002005E3">
        <w:rPr>
          <w:rFonts w:ascii="Times New Roman" w:hAnsi="Times New Roman" w:cs="Times New Roman"/>
          <w:sz w:val="24"/>
          <w:szCs w:val="24"/>
        </w:rPr>
        <w:t>года</w:t>
      </w:r>
      <w:r w:rsidR="00704ADD">
        <w:rPr>
          <w:rFonts w:ascii="Times New Roman" w:hAnsi="Times New Roman" w:cs="Times New Roman"/>
          <w:sz w:val="24"/>
          <w:szCs w:val="24"/>
        </w:rPr>
        <w:t>)</w:t>
      </w:r>
    </w:p>
    <w:p w14:paraId="178DCEA5" w14:textId="77777777" w:rsidR="002005E3" w:rsidRPr="00277C45" w:rsidRDefault="00DB2A37" w:rsidP="002005E3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2005E3" w:rsidRPr="00277C45">
        <w:rPr>
          <w:rFonts w:ascii="Times New Roman" w:hAnsi="Times New Roman" w:cs="Times New Roman"/>
          <w:i/>
          <w:sz w:val="24"/>
          <w:szCs w:val="24"/>
        </w:rPr>
        <w:t xml:space="preserve">амостоятельная работа </w:t>
      </w:r>
      <w:r w:rsidR="002005E3" w:rsidRPr="002005E3">
        <w:rPr>
          <w:rFonts w:ascii="Times New Roman" w:hAnsi="Times New Roman" w:cs="Times New Roman"/>
          <w:i/>
          <w:sz w:val="24"/>
          <w:szCs w:val="24"/>
        </w:rPr>
        <w:t>об</w:t>
      </w:r>
      <w:r w:rsidR="002005E3" w:rsidRPr="00277C45">
        <w:rPr>
          <w:rFonts w:ascii="Times New Roman" w:hAnsi="Times New Roman" w:cs="Times New Roman"/>
          <w:i/>
          <w:sz w:val="24"/>
          <w:szCs w:val="24"/>
        </w:rPr>
        <w:t>уча</w:t>
      </w:r>
      <w:r w:rsidR="002005E3" w:rsidRPr="002005E3">
        <w:rPr>
          <w:rFonts w:ascii="Times New Roman" w:hAnsi="Times New Roman" w:cs="Times New Roman"/>
          <w:i/>
          <w:sz w:val="24"/>
          <w:szCs w:val="24"/>
        </w:rPr>
        <w:t>ю</w:t>
      </w:r>
      <w:r w:rsidR="002005E3" w:rsidRPr="00277C45">
        <w:rPr>
          <w:rFonts w:ascii="Times New Roman" w:hAnsi="Times New Roman" w:cs="Times New Roman"/>
          <w:i/>
          <w:sz w:val="24"/>
          <w:szCs w:val="24"/>
        </w:rPr>
        <w:t>щихся:</w:t>
      </w:r>
    </w:p>
    <w:p w14:paraId="363D5061" w14:textId="77777777" w:rsidR="002005E3" w:rsidRDefault="00DB2A37" w:rsidP="008353D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4ADD">
        <w:rPr>
          <w:rFonts w:ascii="Times New Roman" w:hAnsi="Times New Roman" w:cs="Times New Roman"/>
          <w:sz w:val="24"/>
          <w:szCs w:val="24"/>
        </w:rPr>
        <w:t xml:space="preserve"> </w:t>
      </w:r>
      <w:r w:rsidR="002005E3" w:rsidRPr="00277C45">
        <w:rPr>
          <w:rFonts w:ascii="Times New Roman" w:hAnsi="Times New Roman" w:cs="Times New Roman"/>
          <w:sz w:val="24"/>
          <w:szCs w:val="24"/>
        </w:rPr>
        <w:t xml:space="preserve"> час в неделю на протяжении всего периода обучения.</w:t>
      </w:r>
    </w:p>
    <w:p w14:paraId="69417B2B" w14:textId="77777777" w:rsidR="00704ADD" w:rsidRDefault="00704ADD" w:rsidP="00704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F09F9" w14:textId="77777777" w:rsidR="009054A8" w:rsidRDefault="004B5AC3" w:rsidP="004B5AC3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F38B4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="009118C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9054A8" w:rsidRPr="00EF38B4">
        <w:rPr>
          <w:rFonts w:ascii="Times New Roman" w:hAnsi="Times New Roman"/>
          <w:b/>
          <w:i/>
          <w:color w:val="000000"/>
          <w:sz w:val="24"/>
          <w:szCs w:val="24"/>
        </w:rPr>
        <w:t xml:space="preserve">Срок обучения – </w:t>
      </w:r>
      <w:r w:rsidR="00B052A8" w:rsidRPr="00EF38B4">
        <w:rPr>
          <w:rFonts w:ascii="Times New Roman" w:hAnsi="Times New Roman"/>
          <w:b/>
          <w:i/>
          <w:color w:val="000000"/>
          <w:sz w:val="24"/>
          <w:szCs w:val="24"/>
        </w:rPr>
        <w:t>4 года</w:t>
      </w:r>
    </w:p>
    <w:p w14:paraId="11CE57C6" w14:textId="77777777" w:rsidR="00B82BF4" w:rsidRPr="00B82BF4" w:rsidRDefault="00B82BF4" w:rsidP="00B82BF4">
      <w:pPr>
        <w:spacing w:after="0"/>
        <w:ind w:left="7211" w:firstLine="709"/>
        <w:jc w:val="both"/>
        <w:rPr>
          <w:rFonts w:ascii="Times New Roman" w:hAnsi="Times New Roman"/>
          <w:b/>
          <w:i/>
          <w:color w:val="000000"/>
        </w:rPr>
      </w:pPr>
      <w:r w:rsidRPr="00B82BF4">
        <w:rPr>
          <w:rFonts w:ascii="Times New Roman" w:hAnsi="Times New Roman"/>
          <w:b/>
          <w:i/>
          <w:color w:val="000000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5"/>
        <w:gridCol w:w="850"/>
        <w:gridCol w:w="851"/>
        <w:gridCol w:w="850"/>
        <w:gridCol w:w="796"/>
      </w:tblGrid>
      <w:tr w:rsidR="002F6EF6" w:rsidRPr="002F6EF6" w14:paraId="6AFEC9F2" w14:textId="77777777" w:rsidTr="00945A04">
        <w:trPr>
          <w:trHeight w:val="581"/>
          <w:jc w:val="center"/>
        </w:trPr>
        <w:tc>
          <w:tcPr>
            <w:tcW w:w="6065" w:type="dxa"/>
          </w:tcPr>
          <w:p w14:paraId="3409F0E4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Класс</w:t>
            </w:r>
          </w:p>
        </w:tc>
        <w:tc>
          <w:tcPr>
            <w:tcW w:w="850" w:type="dxa"/>
          </w:tcPr>
          <w:p w14:paraId="7C6B29E0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632686B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6DC9608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14:paraId="17747D7C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2F6EF6" w:rsidRPr="002F6EF6" w14:paraId="4DF9F0AF" w14:textId="77777777" w:rsidTr="00945A04">
        <w:trPr>
          <w:trHeight w:val="581"/>
          <w:jc w:val="center"/>
        </w:trPr>
        <w:tc>
          <w:tcPr>
            <w:tcW w:w="6065" w:type="dxa"/>
          </w:tcPr>
          <w:p w14:paraId="4B964931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850" w:type="dxa"/>
          </w:tcPr>
          <w:p w14:paraId="5F82B570" w14:textId="77777777" w:rsidR="002F6EF6" w:rsidRPr="00EA34B3" w:rsidRDefault="002F6EF6" w:rsidP="0064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6F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34778552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68426963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6" w:type="dxa"/>
          </w:tcPr>
          <w:p w14:paraId="56D1E98F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2F6EF6" w:rsidRPr="002F6EF6" w14:paraId="4BF879DE" w14:textId="77777777" w:rsidTr="00945A04">
        <w:trPr>
          <w:trHeight w:val="581"/>
          <w:jc w:val="center"/>
        </w:trPr>
        <w:tc>
          <w:tcPr>
            <w:tcW w:w="6065" w:type="dxa"/>
          </w:tcPr>
          <w:p w14:paraId="08934C55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</w:t>
            </w:r>
          </w:p>
          <w:p w14:paraId="15E41BCB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 xml:space="preserve"> (в неделю)</w:t>
            </w:r>
          </w:p>
        </w:tc>
        <w:tc>
          <w:tcPr>
            <w:tcW w:w="850" w:type="dxa"/>
          </w:tcPr>
          <w:p w14:paraId="6B0AF616" w14:textId="77777777" w:rsidR="002F6EF6" w:rsidRPr="00EA34B3" w:rsidRDefault="00646F61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1E8FA4CD" w14:textId="77777777" w:rsidR="002F6EF6" w:rsidRPr="00EA34B3" w:rsidRDefault="00646F61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07B21B3A" w14:textId="77777777" w:rsidR="002F6EF6" w:rsidRPr="00EA34B3" w:rsidRDefault="00646F61" w:rsidP="0064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6" w:type="dxa"/>
          </w:tcPr>
          <w:p w14:paraId="56CB2FE0" w14:textId="77777777" w:rsidR="002F6EF6" w:rsidRPr="00EA34B3" w:rsidRDefault="00646F61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F6EF6" w:rsidRPr="002F6EF6" w14:paraId="2D385361" w14:textId="77777777" w:rsidTr="00945A04">
        <w:trPr>
          <w:trHeight w:val="581"/>
          <w:jc w:val="center"/>
        </w:trPr>
        <w:tc>
          <w:tcPr>
            <w:tcW w:w="6065" w:type="dxa"/>
          </w:tcPr>
          <w:p w14:paraId="16681D28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  <w:p w14:paraId="33334366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850" w:type="dxa"/>
          </w:tcPr>
          <w:p w14:paraId="50AD7EEA" w14:textId="77777777" w:rsidR="002F6EF6" w:rsidRPr="00EA34B3" w:rsidRDefault="00646F61" w:rsidP="007B2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51" w:type="dxa"/>
          </w:tcPr>
          <w:p w14:paraId="2AEAAF33" w14:textId="77777777" w:rsidR="002F6EF6" w:rsidRPr="00EA34B3" w:rsidRDefault="00646F61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0850095A" w14:textId="77777777" w:rsidR="002F6EF6" w:rsidRPr="00EA34B3" w:rsidRDefault="00646F61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6" w:type="dxa"/>
          </w:tcPr>
          <w:p w14:paraId="018382AA" w14:textId="77777777" w:rsidR="002F6EF6" w:rsidRPr="00EA34B3" w:rsidRDefault="00646F61" w:rsidP="00777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F6542F" w:rsidRPr="002F6EF6" w14:paraId="6432DB28" w14:textId="77777777" w:rsidTr="00945A04">
        <w:trPr>
          <w:trHeight w:val="609"/>
          <w:jc w:val="center"/>
        </w:trPr>
        <w:tc>
          <w:tcPr>
            <w:tcW w:w="6065" w:type="dxa"/>
          </w:tcPr>
          <w:p w14:paraId="64E37CBD" w14:textId="77777777" w:rsidR="00F6542F" w:rsidRPr="00945A04" w:rsidRDefault="00F6542F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внеаудиторные занятия </w:t>
            </w:r>
          </w:p>
          <w:p w14:paraId="06355576" w14:textId="77777777" w:rsidR="00F6542F" w:rsidRPr="00945A04" w:rsidRDefault="00F6542F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(в неделю)</w:t>
            </w:r>
          </w:p>
        </w:tc>
        <w:tc>
          <w:tcPr>
            <w:tcW w:w="850" w:type="dxa"/>
          </w:tcPr>
          <w:p w14:paraId="471C5626" w14:textId="77777777" w:rsidR="00F6542F" w:rsidRPr="00EA34B3" w:rsidRDefault="00DB2A37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521D82F" w14:textId="77777777" w:rsidR="00F6542F" w:rsidRPr="00EA34B3" w:rsidRDefault="00DB2A37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1E6F3787" w14:textId="77777777" w:rsidR="00F6542F" w:rsidRPr="00EA34B3" w:rsidRDefault="00DB2A37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6" w:type="dxa"/>
          </w:tcPr>
          <w:p w14:paraId="2BB1EF37" w14:textId="77777777" w:rsidR="00F6542F" w:rsidRPr="00EA34B3" w:rsidRDefault="00DB2A37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46F61" w:rsidRPr="002F6EF6" w14:paraId="2EBFB68C" w14:textId="77777777" w:rsidTr="00945A04">
        <w:trPr>
          <w:trHeight w:val="581"/>
          <w:jc w:val="center"/>
        </w:trPr>
        <w:tc>
          <w:tcPr>
            <w:tcW w:w="6065" w:type="dxa"/>
          </w:tcPr>
          <w:p w14:paraId="0E0E86FE" w14:textId="77777777" w:rsidR="00646F61" w:rsidRPr="00945A04" w:rsidRDefault="00646F61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личество внеаудиторных/самостоя</w:t>
            </w: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тельных занятий по годам</w:t>
            </w:r>
          </w:p>
        </w:tc>
        <w:tc>
          <w:tcPr>
            <w:tcW w:w="850" w:type="dxa"/>
          </w:tcPr>
          <w:p w14:paraId="5E5D829B" w14:textId="77777777" w:rsidR="00646F61" w:rsidRPr="00EA34B3" w:rsidRDefault="00646F61" w:rsidP="0099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51" w:type="dxa"/>
          </w:tcPr>
          <w:p w14:paraId="44686753" w14:textId="77777777" w:rsidR="00646F61" w:rsidRPr="00EA34B3" w:rsidRDefault="00646F61" w:rsidP="0099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7450AE05" w14:textId="77777777" w:rsidR="00646F61" w:rsidRPr="00EA34B3" w:rsidRDefault="00646F61" w:rsidP="0099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6" w:type="dxa"/>
          </w:tcPr>
          <w:p w14:paraId="5630F1F9" w14:textId="77777777" w:rsidR="00646F61" w:rsidRPr="00EA34B3" w:rsidRDefault="00646F61" w:rsidP="0099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2F6EF6" w:rsidRPr="002F6EF6" w14:paraId="7D262D1F" w14:textId="77777777" w:rsidTr="00945A04">
        <w:trPr>
          <w:trHeight w:val="581"/>
          <w:jc w:val="center"/>
        </w:trPr>
        <w:tc>
          <w:tcPr>
            <w:tcW w:w="6065" w:type="dxa"/>
          </w:tcPr>
          <w:p w14:paraId="0BCAF194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учебных занятий в год</w:t>
            </w:r>
          </w:p>
        </w:tc>
        <w:tc>
          <w:tcPr>
            <w:tcW w:w="850" w:type="dxa"/>
          </w:tcPr>
          <w:p w14:paraId="03A270A5" w14:textId="77777777" w:rsidR="002F6EF6" w:rsidRPr="00EA34B3" w:rsidRDefault="00646F61" w:rsidP="007B2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851" w:type="dxa"/>
          </w:tcPr>
          <w:p w14:paraId="09C80E0F" w14:textId="77777777" w:rsidR="002F6EF6" w:rsidRPr="00EA34B3" w:rsidRDefault="00646F61" w:rsidP="00777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850" w:type="dxa"/>
          </w:tcPr>
          <w:p w14:paraId="5AD01E0E" w14:textId="77777777" w:rsidR="002F6EF6" w:rsidRPr="00EA34B3" w:rsidRDefault="00646F61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96" w:type="dxa"/>
          </w:tcPr>
          <w:p w14:paraId="7D1DD94C" w14:textId="77777777" w:rsidR="002F6EF6" w:rsidRPr="00EA34B3" w:rsidRDefault="00646F61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</w:tbl>
    <w:p w14:paraId="3C9DE97C" w14:textId="77777777" w:rsidR="00533DAE" w:rsidRDefault="00533DAE" w:rsidP="00F941E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131131" w14:textId="77777777" w:rsidR="00646F61" w:rsidRDefault="00646F61" w:rsidP="003123E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38741CB" w14:textId="77777777" w:rsidR="00646F61" w:rsidRDefault="00646F61" w:rsidP="003123E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F3DD0B" w14:textId="77777777" w:rsidR="009118C4" w:rsidRDefault="007B6F4A" w:rsidP="003123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1.</w:t>
      </w:r>
      <w:r w:rsidR="009054A8" w:rsidRPr="009118C4">
        <w:rPr>
          <w:rFonts w:ascii="Times New Roman" w:hAnsi="Times New Roman" w:cs="Times New Roman"/>
          <w:b/>
          <w:i/>
          <w:sz w:val="24"/>
          <w:szCs w:val="24"/>
        </w:rPr>
        <w:t xml:space="preserve">4.  </w:t>
      </w:r>
      <w:r w:rsidR="009054A8" w:rsidRPr="009118C4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</w:p>
    <w:p w14:paraId="2473AFBC" w14:textId="77777777" w:rsidR="00A04DBF" w:rsidRDefault="00A04DBF" w:rsidP="00A04D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DBF">
        <w:rPr>
          <w:rFonts w:ascii="Times New Roman" w:hAnsi="Times New Roman" w:cs="Times New Roman"/>
          <w:sz w:val="24"/>
          <w:szCs w:val="24"/>
        </w:rPr>
        <w:t xml:space="preserve">Учебный предмет «Народное музыкальное творчество» проводится в форме мелкогрупповых занятий численностью от 4 до 10 человек. </w:t>
      </w:r>
    </w:p>
    <w:p w14:paraId="052996BE" w14:textId="77777777" w:rsidR="0050047F" w:rsidRPr="0050047F" w:rsidRDefault="0050047F" w:rsidP="0050047F">
      <w:pPr>
        <w:widowControl w:val="0"/>
        <w:tabs>
          <w:tab w:val="right" w:pos="0"/>
        </w:tabs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ab/>
      </w:r>
      <w:r w:rsidRPr="0050047F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Рекомендуемая продолжительность урока – 40 минут, а также с</w:t>
      </w:r>
      <w:r w:rsidRPr="0050047F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Pr="0050047F">
        <w:rPr>
          <w:rFonts w:ascii="Times New Roman" w:hAnsi="Times New Roman" w:cs="Times New Roman"/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50047F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2788A987" w14:textId="77777777" w:rsidR="00A04DBF" w:rsidRDefault="00A04DBF" w:rsidP="00A04D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04DBF">
        <w:rPr>
          <w:rFonts w:ascii="Times New Roman" w:hAnsi="Times New Roman" w:cs="Times New Roman"/>
          <w:sz w:val="24"/>
          <w:szCs w:val="24"/>
        </w:rPr>
        <w:t xml:space="preserve"> конце 4 года проводится </w:t>
      </w:r>
      <w:r>
        <w:rPr>
          <w:rFonts w:ascii="Times New Roman" w:hAnsi="Times New Roman" w:cs="Times New Roman"/>
          <w:sz w:val="24"/>
          <w:szCs w:val="24"/>
        </w:rPr>
        <w:t>итоговая аттестация в форме дифференцированного зачета</w:t>
      </w:r>
      <w:r w:rsidRPr="00A04DBF">
        <w:rPr>
          <w:rFonts w:ascii="Times New Roman" w:hAnsi="Times New Roman" w:cs="Times New Roman"/>
          <w:sz w:val="24"/>
          <w:szCs w:val="24"/>
        </w:rPr>
        <w:t xml:space="preserve"> по проверке изученного за весь курс изученного по народному творчеству.</w:t>
      </w:r>
    </w:p>
    <w:p w14:paraId="40DC63DA" w14:textId="77777777" w:rsidR="00A04DBF" w:rsidRPr="00A04DBF" w:rsidRDefault="00A04DBF" w:rsidP="00A04D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EF8ACB" w14:textId="77777777" w:rsidR="009054A8" w:rsidRPr="007B6F4A" w:rsidRDefault="007B6F4A" w:rsidP="00AB0802">
      <w:pPr>
        <w:widowControl w:val="0"/>
        <w:tabs>
          <w:tab w:val="right" w:pos="9781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B0802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AB0802">
        <w:rPr>
          <w:rFonts w:ascii="Times New Roman" w:hAnsi="Times New Roman" w:cs="Times New Roman"/>
          <w:b/>
          <w:i/>
          <w:sz w:val="24"/>
          <w:szCs w:val="24"/>
        </w:rPr>
        <w:t xml:space="preserve">5.    Цели и задачи учебного предмета </w:t>
      </w:r>
      <w:r w:rsidR="00DB70A3" w:rsidRPr="00AB0802">
        <w:rPr>
          <w:rFonts w:ascii="Times New Roman" w:hAnsi="Times New Roman"/>
          <w:b/>
          <w:i/>
          <w:sz w:val="24"/>
          <w:szCs w:val="24"/>
        </w:rPr>
        <w:t>«</w:t>
      </w:r>
      <w:r w:rsidR="005421A2">
        <w:rPr>
          <w:rFonts w:ascii="Times New Roman" w:hAnsi="Times New Roman"/>
          <w:b/>
          <w:i/>
          <w:sz w:val="24"/>
          <w:szCs w:val="24"/>
        </w:rPr>
        <w:t>Народное музыкальное творчество</w:t>
      </w:r>
      <w:r w:rsidR="001F0E08" w:rsidRPr="007B6F4A">
        <w:rPr>
          <w:rFonts w:ascii="Times New Roman" w:hAnsi="Times New Roman"/>
          <w:b/>
          <w:i/>
          <w:sz w:val="24"/>
          <w:szCs w:val="24"/>
        </w:rPr>
        <w:t>»</w:t>
      </w:r>
    </w:p>
    <w:p w14:paraId="3DAC7D77" w14:textId="77777777" w:rsidR="009054A8" w:rsidRPr="0061227C" w:rsidRDefault="009054A8" w:rsidP="009054A8">
      <w:pPr>
        <w:pStyle w:val="Body1"/>
        <w:spacing w:line="360" w:lineRule="auto"/>
        <w:ind w:firstLine="709"/>
        <w:rPr>
          <w:rFonts w:ascii="Times New Roman" w:hAnsi="Times New Roman"/>
          <w:i/>
          <w:color w:val="00000A"/>
          <w:lang w:val="ru-RU"/>
        </w:rPr>
      </w:pPr>
      <w:r w:rsidRPr="0061227C">
        <w:rPr>
          <w:rFonts w:ascii="Times New Roman" w:hAnsi="Times New Roman"/>
          <w:b/>
          <w:i/>
          <w:color w:val="00000A"/>
          <w:lang w:val="ru-RU"/>
        </w:rPr>
        <w:t>Цели</w:t>
      </w:r>
      <w:r w:rsidRPr="0061227C">
        <w:rPr>
          <w:rFonts w:ascii="Times New Roman" w:hAnsi="Times New Roman"/>
          <w:i/>
          <w:color w:val="00000A"/>
          <w:lang w:val="ru-RU"/>
        </w:rPr>
        <w:t>:</w:t>
      </w:r>
    </w:p>
    <w:p w14:paraId="1D561167" w14:textId="77777777" w:rsidR="005421A2" w:rsidRDefault="005421A2" w:rsidP="008353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1A2">
        <w:rPr>
          <w:rFonts w:ascii="Times New Roman" w:hAnsi="Times New Roman" w:cs="Times New Roman"/>
          <w:sz w:val="24"/>
          <w:szCs w:val="24"/>
        </w:rPr>
        <w:t xml:space="preserve">развитие музыкально-творческих способностей учащегося на основе формирования </w:t>
      </w:r>
    </w:p>
    <w:p w14:paraId="09E667B9" w14:textId="77777777" w:rsidR="005421A2" w:rsidRPr="005421A2" w:rsidRDefault="005421A2" w:rsidP="005421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1A2">
        <w:rPr>
          <w:rFonts w:ascii="Times New Roman" w:hAnsi="Times New Roman" w:cs="Times New Roman"/>
          <w:sz w:val="24"/>
          <w:szCs w:val="24"/>
        </w:rPr>
        <w:t>комплекса знаний, умений и навыков, позволяющих самостоятельно воспринимать, осваивать и оценивать произведения народного музыкального творчества</w:t>
      </w:r>
    </w:p>
    <w:p w14:paraId="6725ECBC" w14:textId="77777777" w:rsidR="009054A8" w:rsidRPr="0061227C" w:rsidRDefault="009054A8" w:rsidP="005421A2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1227C">
        <w:rPr>
          <w:rFonts w:ascii="Times New Roman" w:hAnsi="Times New Roman"/>
          <w:b/>
          <w:i/>
          <w:color w:val="000000"/>
          <w:sz w:val="24"/>
          <w:szCs w:val="24"/>
        </w:rPr>
        <w:t>Задачи:</w:t>
      </w:r>
    </w:p>
    <w:p w14:paraId="34F7E1E8" w14:textId="77777777" w:rsidR="00E14040" w:rsidRDefault="00E14040" w:rsidP="008353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040">
        <w:rPr>
          <w:rFonts w:ascii="Times New Roman" w:hAnsi="Times New Roman" w:cs="Times New Roman"/>
          <w:sz w:val="24"/>
          <w:szCs w:val="24"/>
        </w:rPr>
        <w:t xml:space="preserve">освоение различных жанров народного устного и музыкального творчества, </w:t>
      </w:r>
    </w:p>
    <w:p w14:paraId="24A2538E" w14:textId="77777777" w:rsidR="00E14040" w:rsidRPr="00E14040" w:rsidRDefault="00E14040" w:rsidP="00E14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040">
        <w:rPr>
          <w:rFonts w:ascii="Times New Roman" w:hAnsi="Times New Roman" w:cs="Times New Roman"/>
          <w:sz w:val="24"/>
          <w:szCs w:val="24"/>
        </w:rPr>
        <w:t xml:space="preserve">формирование круга представлений о народных традициях и устоях; </w:t>
      </w:r>
    </w:p>
    <w:p w14:paraId="026C3300" w14:textId="77777777" w:rsidR="00E14040" w:rsidRPr="00E14040" w:rsidRDefault="00E14040" w:rsidP="008353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040">
        <w:rPr>
          <w:rFonts w:ascii="Times New Roman" w:hAnsi="Times New Roman" w:cs="Times New Roman"/>
          <w:sz w:val="24"/>
          <w:szCs w:val="24"/>
        </w:rPr>
        <w:t xml:space="preserve">обучение навыкам восприятия фольклорного материала; </w:t>
      </w:r>
    </w:p>
    <w:p w14:paraId="0BED3443" w14:textId="77777777" w:rsidR="00E14040" w:rsidRDefault="00E14040" w:rsidP="008353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040">
        <w:rPr>
          <w:rFonts w:ascii="Times New Roman" w:hAnsi="Times New Roman" w:cs="Times New Roman"/>
          <w:sz w:val="24"/>
          <w:szCs w:val="24"/>
        </w:rPr>
        <w:t xml:space="preserve">обучение разнообразным видам художественной деятельности как воплощению </w:t>
      </w:r>
    </w:p>
    <w:p w14:paraId="25FA96BB" w14:textId="77777777" w:rsidR="00E14040" w:rsidRPr="00E14040" w:rsidRDefault="00E14040" w:rsidP="00E14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4040">
        <w:rPr>
          <w:rFonts w:ascii="Times New Roman" w:hAnsi="Times New Roman" w:cs="Times New Roman"/>
          <w:sz w:val="24"/>
          <w:szCs w:val="24"/>
        </w:rPr>
        <w:t>синкретичности</w:t>
      </w:r>
      <w:proofErr w:type="spellEnd"/>
      <w:r w:rsidRPr="00E14040">
        <w:rPr>
          <w:rFonts w:ascii="Times New Roman" w:hAnsi="Times New Roman" w:cs="Times New Roman"/>
          <w:sz w:val="24"/>
          <w:szCs w:val="24"/>
        </w:rPr>
        <w:t xml:space="preserve"> фольклорного искусства: музыкальному, литературному, танцевальному, театральному; </w:t>
      </w:r>
    </w:p>
    <w:p w14:paraId="19754ABC" w14:textId="77777777" w:rsidR="00E14040" w:rsidRPr="00E14040" w:rsidRDefault="00E14040" w:rsidP="008353D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040">
        <w:rPr>
          <w:rFonts w:ascii="Times New Roman" w:hAnsi="Times New Roman" w:cs="Times New Roman"/>
          <w:sz w:val="24"/>
          <w:szCs w:val="24"/>
        </w:rPr>
        <w:t xml:space="preserve">приобщение детей к совместным формам творческой деятельности;  </w:t>
      </w:r>
    </w:p>
    <w:p w14:paraId="43C0CB7A" w14:textId="77777777" w:rsidR="007B1DB4" w:rsidRDefault="007B1DB4" w:rsidP="007B1DB4">
      <w:pPr>
        <w:pStyle w:val="Body1"/>
        <w:spacing w:line="360" w:lineRule="auto"/>
        <w:ind w:left="720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 w:bidi="ru-RU"/>
        </w:rPr>
      </w:pPr>
    </w:p>
    <w:p w14:paraId="564AD9DA" w14:textId="77777777" w:rsidR="00DB70A3" w:rsidRPr="007B6F4A" w:rsidRDefault="0061227C" w:rsidP="00B82BF4">
      <w:pPr>
        <w:pStyle w:val="Body1"/>
        <w:spacing w:line="360" w:lineRule="auto"/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1.</w:t>
      </w:r>
      <w:r w:rsidR="009054A8" w:rsidRPr="007B6F4A">
        <w:rPr>
          <w:rFonts w:ascii="Times New Roman" w:hAnsi="Times New Roman"/>
          <w:b/>
          <w:i/>
          <w:lang w:val="ru-RU"/>
        </w:rPr>
        <w:t xml:space="preserve">6.  Обоснование структуры учебного предмета </w:t>
      </w:r>
      <w:r w:rsidR="00DB70A3" w:rsidRPr="007B6F4A">
        <w:rPr>
          <w:rFonts w:ascii="Times New Roman" w:hAnsi="Times New Roman"/>
          <w:b/>
          <w:i/>
          <w:lang w:val="ru-RU"/>
        </w:rPr>
        <w:t>«</w:t>
      </w:r>
      <w:r w:rsidR="00E14040">
        <w:rPr>
          <w:rFonts w:ascii="Times New Roman" w:hAnsi="Times New Roman"/>
          <w:b/>
          <w:i/>
          <w:lang w:val="ru-RU"/>
        </w:rPr>
        <w:t>Народное музыкальное творчество</w:t>
      </w:r>
      <w:r w:rsidR="001F0E08" w:rsidRPr="007B6F4A">
        <w:rPr>
          <w:rFonts w:ascii="Times New Roman" w:hAnsi="Times New Roman"/>
          <w:b/>
          <w:i/>
          <w:lang w:val="ru-RU"/>
        </w:rPr>
        <w:t>»</w:t>
      </w:r>
    </w:p>
    <w:p w14:paraId="10947024" w14:textId="77777777" w:rsidR="009054A8" w:rsidRPr="007B6F4A" w:rsidRDefault="009054A8" w:rsidP="00B82BF4">
      <w:pPr>
        <w:pStyle w:val="Body1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7B6F4A">
        <w:rPr>
          <w:rFonts w:ascii="Times New Roman" w:hAnsi="Times New Roman"/>
          <w:lang w:val="ru-RU"/>
        </w:rPr>
        <w:t>Обоснованием структуры программы явля</w:t>
      </w:r>
      <w:r w:rsidR="00305BB5" w:rsidRPr="007B6F4A">
        <w:rPr>
          <w:rFonts w:ascii="Times New Roman" w:hAnsi="Times New Roman"/>
          <w:lang w:val="ru-RU"/>
        </w:rPr>
        <w:t>е</w:t>
      </w:r>
      <w:r w:rsidRPr="007B6F4A">
        <w:rPr>
          <w:rFonts w:ascii="Times New Roman" w:hAnsi="Times New Roman"/>
          <w:lang w:val="ru-RU"/>
        </w:rPr>
        <w:t xml:space="preserve">тся </w:t>
      </w:r>
      <w:r w:rsidR="00305BB5" w:rsidRPr="007B6F4A">
        <w:rPr>
          <w:rFonts w:ascii="Times New Roman" w:hAnsi="Times New Roman"/>
          <w:lang w:val="ru-RU"/>
        </w:rPr>
        <w:t>синтез программ различных разработчиков</w:t>
      </w:r>
      <w:r w:rsidRPr="007B6F4A">
        <w:rPr>
          <w:rFonts w:ascii="Times New Roman" w:hAnsi="Times New Roman"/>
          <w:lang w:val="ru-RU"/>
        </w:rPr>
        <w:t>,</w:t>
      </w:r>
      <w:r w:rsidR="00305BB5" w:rsidRPr="007B6F4A">
        <w:rPr>
          <w:rFonts w:ascii="Times New Roman" w:hAnsi="Times New Roman"/>
          <w:lang w:val="ru-RU"/>
        </w:rPr>
        <w:t xml:space="preserve"> </w:t>
      </w:r>
      <w:r w:rsidR="006A0A59" w:rsidRPr="007B6F4A">
        <w:rPr>
          <w:rFonts w:ascii="Times New Roman" w:hAnsi="Times New Roman"/>
          <w:lang w:val="ru-RU"/>
        </w:rPr>
        <w:t xml:space="preserve">проверенных большим </w:t>
      </w:r>
      <w:r w:rsidR="001F0E08" w:rsidRPr="007B6F4A">
        <w:rPr>
          <w:rFonts w:ascii="Times New Roman" w:hAnsi="Times New Roman"/>
          <w:lang w:val="ru-RU"/>
        </w:rPr>
        <w:t xml:space="preserve">педагогическим </w:t>
      </w:r>
      <w:r w:rsidR="006A0A59" w:rsidRPr="007B6F4A">
        <w:rPr>
          <w:rFonts w:ascii="Times New Roman" w:hAnsi="Times New Roman"/>
          <w:lang w:val="ru-RU"/>
        </w:rPr>
        <w:t xml:space="preserve">опытом работы </w:t>
      </w:r>
      <w:r w:rsidR="000160EC" w:rsidRPr="007B6F4A">
        <w:rPr>
          <w:rFonts w:ascii="Times New Roman" w:hAnsi="Times New Roman"/>
          <w:lang w:val="ru-RU"/>
        </w:rPr>
        <w:t xml:space="preserve">в нашей стране </w:t>
      </w:r>
      <w:r w:rsidR="006A0A59" w:rsidRPr="007B6F4A">
        <w:rPr>
          <w:rFonts w:ascii="Times New Roman" w:hAnsi="Times New Roman"/>
          <w:lang w:val="ru-RU"/>
        </w:rPr>
        <w:t xml:space="preserve">и </w:t>
      </w:r>
      <w:r w:rsidRPr="007B6F4A">
        <w:rPr>
          <w:rFonts w:ascii="Times New Roman" w:hAnsi="Times New Roman"/>
          <w:lang w:val="ru-RU"/>
        </w:rPr>
        <w:t>отражающи</w:t>
      </w:r>
      <w:r w:rsidR="006A0A59" w:rsidRPr="007B6F4A">
        <w:rPr>
          <w:rFonts w:ascii="Times New Roman" w:hAnsi="Times New Roman"/>
          <w:lang w:val="ru-RU"/>
        </w:rPr>
        <w:t>х</w:t>
      </w:r>
      <w:r w:rsidRPr="007B6F4A">
        <w:rPr>
          <w:rFonts w:ascii="Times New Roman" w:hAnsi="Times New Roman"/>
          <w:lang w:val="ru-RU"/>
        </w:rPr>
        <w:t xml:space="preserve"> все аспекты </w:t>
      </w:r>
      <w:r w:rsidR="001F0E08" w:rsidRPr="007B6F4A">
        <w:rPr>
          <w:rFonts w:ascii="Times New Roman" w:hAnsi="Times New Roman"/>
          <w:lang w:val="ru-RU"/>
        </w:rPr>
        <w:t>взаимодействия</w:t>
      </w:r>
      <w:r w:rsidRPr="007B6F4A">
        <w:rPr>
          <w:rFonts w:ascii="Times New Roman" w:hAnsi="Times New Roman"/>
          <w:lang w:val="ru-RU"/>
        </w:rPr>
        <w:t xml:space="preserve"> преподавателя </w:t>
      </w:r>
      <w:r w:rsidR="001F0E08" w:rsidRPr="007B6F4A">
        <w:rPr>
          <w:rFonts w:ascii="Times New Roman" w:hAnsi="Times New Roman"/>
          <w:lang w:val="ru-RU"/>
        </w:rPr>
        <w:t>и</w:t>
      </w:r>
      <w:r w:rsidR="000756CA" w:rsidRPr="007B6F4A">
        <w:rPr>
          <w:rFonts w:ascii="Times New Roman" w:hAnsi="Times New Roman"/>
          <w:lang w:val="ru-RU"/>
        </w:rPr>
        <w:t xml:space="preserve"> ученика</w:t>
      </w:r>
      <w:r w:rsidRPr="007B6F4A">
        <w:rPr>
          <w:rFonts w:ascii="Times New Roman" w:hAnsi="Times New Roman"/>
          <w:lang w:val="ru-RU"/>
        </w:rPr>
        <w:t xml:space="preserve">. </w:t>
      </w:r>
    </w:p>
    <w:p w14:paraId="299ED6CB" w14:textId="77777777" w:rsidR="009054A8" w:rsidRPr="007B6F4A" w:rsidRDefault="00C539B7" w:rsidP="00B82BF4">
      <w:pPr>
        <w:pStyle w:val="Body1"/>
        <w:tabs>
          <w:tab w:val="left" w:pos="851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ab/>
      </w:r>
      <w:r w:rsidR="009054A8" w:rsidRPr="007B6F4A">
        <w:rPr>
          <w:rFonts w:ascii="Times New Roman" w:hAnsi="Times New Roman"/>
          <w:b/>
          <w:i/>
          <w:lang w:val="ru-RU"/>
        </w:rPr>
        <w:t>Программа содержит</w:t>
      </w:r>
      <w:r w:rsidR="009054A8" w:rsidRPr="007B6F4A">
        <w:rPr>
          <w:rFonts w:ascii="Times New Roman" w:hAnsi="Times New Roman"/>
          <w:lang w:val="ru-RU"/>
        </w:rPr>
        <w:t xml:space="preserve">  следующие разделы:</w:t>
      </w:r>
    </w:p>
    <w:p w14:paraId="4DA2E8AF" w14:textId="77777777" w:rsidR="009054A8" w:rsidRPr="004F6D0A" w:rsidRDefault="009054A8" w:rsidP="00B82BF4">
      <w:pPr>
        <w:pStyle w:val="11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D0A">
        <w:rPr>
          <w:rFonts w:ascii="Times New Roman" w:hAnsi="Times New Roman"/>
          <w:color w:val="000000"/>
          <w:sz w:val="24"/>
          <w:szCs w:val="24"/>
        </w:rPr>
        <w:t>сведения о затратах учебного времени, предусмотренного на</w:t>
      </w:r>
      <w:r w:rsidR="004F6D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6D0A">
        <w:rPr>
          <w:rFonts w:ascii="Times New Roman" w:hAnsi="Times New Roman"/>
          <w:color w:val="000000"/>
          <w:sz w:val="24"/>
          <w:szCs w:val="24"/>
        </w:rPr>
        <w:t>освоение учебного предмета;</w:t>
      </w:r>
    </w:p>
    <w:p w14:paraId="7DC57197" w14:textId="77777777" w:rsidR="009054A8" w:rsidRPr="007B6F4A" w:rsidRDefault="009054A8" w:rsidP="00B82BF4">
      <w:pPr>
        <w:pStyle w:val="11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14:paraId="1AA39CE7" w14:textId="77777777" w:rsidR="009054A8" w:rsidRPr="007B6F4A" w:rsidRDefault="009054A8" w:rsidP="00B82BF4">
      <w:pPr>
        <w:pStyle w:val="11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14:paraId="11C704E4" w14:textId="77777777" w:rsidR="009054A8" w:rsidRPr="007B6F4A" w:rsidRDefault="009054A8" w:rsidP="00B82BF4">
      <w:pPr>
        <w:pStyle w:val="11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требования к уровню подготовки обучающихся;</w:t>
      </w:r>
    </w:p>
    <w:p w14:paraId="1B13506F" w14:textId="77777777" w:rsidR="009054A8" w:rsidRPr="007B6F4A" w:rsidRDefault="009054A8" w:rsidP="00B82BF4">
      <w:pPr>
        <w:pStyle w:val="11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формы и методы контроля, система оценок;</w:t>
      </w:r>
    </w:p>
    <w:p w14:paraId="4F016F3E" w14:textId="77777777" w:rsidR="009054A8" w:rsidRPr="007B6F4A" w:rsidRDefault="009054A8" w:rsidP="008353D8">
      <w:pPr>
        <w:pStyle w:val="11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методическое обеспечение учебного процесса.</w:t>
      </w:r>
    </w:p>
    <w:p w14:paraId="05156ADA" w14:textId="77777777" w:rsidR="00C539B7" w:rsidRDefault="009054A8" w:rsidP="002074E5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 с данными направлениями стро</w:t>
      </w:r>
      <w:r w:rsidR="007E58EE">
        <w:rPr>
          <w:rFonts w:ascii="Times New Roman" w:hAnsi="Times New Roman"/>
          <w:color w:val="000000"/>
          <w:sz w:val="24"/>
          <w:szCs w:val="24"/>
        </w:rPr>
        <w:t>ится основной раздел программы «Содержание учебного предмета»</w:t>
      </w:r>
      <w:r w:rsidRPr="007B6F4A">
        <w:rPr>
          <w:rFonts w:ascii="Times New Roman" w:hAnsi="Times New Roman"/>
          <w:color w:val="000000"/>
          <w:sz w:val="24"/>
          <w:szCs w:val="24"/>
        </w:rPr>
        <w:t>.</w:t>
      </w:r>
    </w:p>
    <w:p w14:paraId="21B0F20E" w14:textId="77777777" w:rsidR="009054A8" w:rsidRPr="007B6F4A" w:rsidRDefault="004F6D0A" w:rsidP="004F6D0A">
      <w:pPr>
        <w:pStyle w:val="11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</w:t>
      </w:r>
      <w:r w:rsidR="00FD7AB8" w:rsidRPr="007B6F4A">
        <w:rPr>
          <w:rFonts w:ascii="Times New Roman" w:hAnsi="Times New Roman"/>
          <w:b/>
          <w:i/>
          <w:sz w:val="24"/>
          <w:szCs w:val="24"/>
        </w:rPr>
        <w:t>7</w:t>
      </w:r>
      <w:r w:rsidR="009054A8" w:rsidRPr="007B6F4A">
        <w:rPr>
          <w:rFonts w:ascii="Times New Roman" w:hAnsi="Times New Roman"/>
          <w:b/>
          <w:i/>
          <w:sz w:val="24"/>
          <w:szCs w:val="24"/>
        </w:rPr>
        <w:t>. Методы обучения</w:t>
      </w:r>
    </w:p>
    <w:p w14:paraId="1C42DA28" w14:textId="77777777" w:rsidR="00214BB7" w:rsidRPr="00214BB7" w:rsidRDefault="00214BB7" w:rsidP="00214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1" w:name="bookmark27"/>
      <w:r w:rsidRPr="00214BB7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4BB7E68E" w14:textId="77777777" w:rsidR="00214BB7" w:rsidRPr="00214BB7" w:rsidRDefault="00214BB7" w:rsidP="008353D8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B7">
        <w:rPr>
          <w:rFonts w:ascii="Times New Roman" w:hAnsi="Times New Roman" w:cs="Times New Roman"/>
          <w:i/>
          <w:sz w:val="24"/>
          <w:szCs w:val="24"/>
        </w:rPr>
        <w:t xml:space="preserve">Словесный </w:t>
      </w:r>
      <w:r w:rsidRPr="00214BB7">
        <w:rPr>
          <w:rFonts w:ascii="Times New Roman" w:hAnsi="Times New Roman" w:cs="Times New Roman"/>
          <w:sz w:val="24"/>
          <w:szCs w:val="24"/>
        </w:rPr>
        <w:t xml:space="preserve">(объяснение, разбор, анализ и сравнение музыкального материала); </w:t>
      </w:r>
    </w:p>
    <w:p w14:paraId="6914AE00" w14:textId="77777777" w:rsidR="00214BB7" w:rsidRPr="00214BB7" w:rsidRDefault="00214BB7" w:rsidP="008353D8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B7">
        <w:rPr>
          <w:rFonts w:ascii="Times New Roman" w:hAnsi="Times New Roman" w:cs="Times New Roman"/>
          <w:i/>
          <w:sz w:val="24"/>
          <w:szCs w:val="24"/>
        </w:rPr>
        <w:t>Наглядный</w:t>
      </w:r>
      <w:r w:rsidRPr="00214BB7">
        <w:rPr>
          <w:rFonts w:ascii="Times New Roman" w:hAnsi="Times New Roman" w:cs="Times New Roman"/>
          <w:sz w:val="24"/>
          <w:szCs w:val="24"/>
        </w:rPr>
        <w:t xml:space="preserve"> (показ, демонстрация музыкального материала); </w:t>
      </w:r>
    </w:p>
    <w:p w14:paraId="59641CBA" w14:textId="77777777" w:rsidR="00214BB7" w:rsidRDefault="00214BB7" w:rsidP="008353D8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B7">
        <w:rPr>
          <w:rFonts w:ascii="Times New Roman" w:hAnsi="Times New Roman" w:cs="Times New Roman"/>
          <w:i/>
          <w:sz w:val="24"/>
          <w:szCs w:val="24"/>
        </w:rPr>
        <w:t>Практический</w:t>
      </w:r>
      <w:r w:rsidRPr="00214BB7">
        <w:rPr>
          <w:rFonts w:ascii="Times New Roman" w:hAnsi="Times New Roman" w:cs="Times New Roman"/>
          <w:sz w:val="24"/>
          <w:szCs w:val="24"/>
        </w:rPr>
        <w:t xml:space="preserve"> (воспроизводящие и творческие упражнения, деление целого </w:t>
      </w:r>
    </w:p>
    <w:p w14:paraId="70AEE688" w14:textId="77777777" w:rsidR="00214BB7" w:rsidRPr="00214BB7" w:rsidRDefault="00214BB7" w:rsidP="00214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B7">
        <w:rPr>
          <w:rFonts w:ascii="Times New Roman" w:hAnsi="Times New Roman" w:cs="Times New Roman"/>
          <w:sz w:val="24"/>
          <w:szCs w:val="24"/>
        </w:rPr>
        <w:t xml:space="preserve">произведения на более мелкие части для подробной проработки и последующая организация целого); </w:t>
      </w:r>
    </w:p>
    <w:p w14:paraId="00CEDCE1" w14:textId="77777777" w:rsidR="00214BB7" w:rsidRDefault="00214BB7" w:rsidP="008353D8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214BB7">
        <w:rPr>
          <w:rFonts w:ascii="Times New Roman" w:hAnsi="Times New Roman" w:cs="Times New Roman"/>
          <w:i/>
          <w:sz w:val="24"/>
          <w:szCs w:val="24"/>
        </w:rPr>
        <w:t>рослушивание</w:t>
      </w:r>
      <w:r w:rsidRPr="00214BB7">
        <w:rPr>
          <w:rFonts w:ascii="Times New Roman" w:hAnsi="Times New Roman" w:cs="Times New Roman"/>
          <w:sz w:val="24"/>
          <w:szCs w:val="24"/>
        </w:rPr>
        <w:t xml:space="preserve"> записей выдающихся исполнителей, народных исполнителей и </w:t>
      </w:r>
    </w:p>
    <w:p w14:paraId="1AFC65C1" w14:textId="77777777" w:rsidR="00214BB7" w:rsidRPr="00214BB7" w:rsidRDefault="00214BB7" w:rsidP="00214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B7">
        <w:rPr>
          <w:rFonts w:ascii="Times New Roman" w:hAnsi="Times New Roman" w:cs="Times New Roman"/>
          <w:sz w:val="24"/>
          <w:szCs w:val="24"/>
        </w:rPr>
        <w:t xml:space="preserve">коллективов и посещение концертов для повышения общего уровня развития обучающегося; </w:t>
      </w:r>
    </w:p>
    <w:p w14:paraId="5FD85190" w14:textId="77777777" w:rsidR="00D11C49" w:rsidRDefault="00D11C49" w:rsidP="008353D8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214BB7" w:rsidRPr="00D11C49">
        <w:rPr>
          <w:rFonts w:ascii="Times New Roman" w:hAnsi="Times New Roman" w:cs="Times New Roman"/>
          <w:i/>
          <w:sz w:val="24"/>
          <w:szCs w:val="24"/>
        </w:rPr>
        <w:t>ндивидуальный подход</w:t>
      </w:r>
      <w:r w:rsidR="00214BB7" w:rsidRPr="00D11C49">
        <w:rPr>
          <w:rFonts w:ascii="Times New Roman" w:hAnsi="Times New Roman" w:cs="Times New Roman"/>
          <w:sz w:val="24"/>
          <w:szCs w:val="24"/>
        </w:rPr>
        <w:t xml:space="preserve"> к каждому ученику с учетом возрастных особенностей, </w:t>
      </w:r>
    </w:p>
    <w:p w14:paraId="08BDEC5A" w14:textId="77777777" w:rsidR="00214BB7" w:rsidRPr="00D11C49" w:rsidRDefault="00214BB7" w:rsidP="00D11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 xml:space="preserve">работоспособности и уровня подготовки.  </w:t>
      </w:r>
    </w:p>
    <w:p w14:paraId="7920EB32" w14:textId="77777777" w:rsidR="00F32E5A" w:rsidRPr="00214BB7" w:rsidRDefault="00F32E5A" w:rsidP="00214BB7">
      <w:pPr>
        <w:widowControl w:val="0"/>
        <w:tabs>
          <w:tab w:val="left" w:pos="1597"/>
        </w:tabs>
        <w:spacing w:after="0" w:line="360" w:lineRule="auto"/>
        <w:jc w:val="center"/>
        <w:outlineLvl w:val="2"/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</w:pPr>
    </w:p>
    <w:p w14:paraId="7EEBC755" w14:textId="77777777" w:rsidR="00832565" w:rsidRPr="00832565" w:rsidRDefault="00832565" w:rsidP="00E559A3">
      <w:pPr>
        <w:widowControl w:val="0"/>
        <w:tabs>
          <w:tab w:val="left" w:pos="1597"/>
        </w:tabs>
        <w:spacing w:after="0" w:line="360" w:lineRule="auto"/>
        <w:jc w:val="center"/>
        <w:outlineLvl w:val="2"/>
        <w:rPr>
          <w:rFonts w:ascii="Times New Roman" w:hAnsi="Times New Roman" w:cs="Times New Roman"/>
          <w:bCs/>
          <w:iCs/>
          <w:spacing w:val="-3"/>
          <w:sz w:val="24"/>
          <w:szCs w:val="24"/>
          <w:lang w:eastAsia="en-US"/>
        </w:rPr>
      </w:pPr>
      <w:r w:rsidRPr="00832565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>1.8.Описание основных условий реализации учебного предмета</w:t>
      </w:r>
      <w:bookmarkEnd w:id="41"/>
    </w:p>
    <w:p w14:paraId="364B16EB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Материально-технические условия</w:t>
      </w:r>
      <w:r w:rsidRPr="008325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реализации программы учебного предмета «</w:t>
      </w:r>
      <w:r w:rsidR="00D11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Народное музыкальное творчество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» обеспечивают возможность достижения обучающимися результатов, 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предусмотренных в Методических рекомендациях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.</w:t>
      </w:r>
    </w:p>
    <w:p w14:paraId="79BB05C4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Материально-техническая база Школы должна соответствовать санитарным и противопожарным нормам, нормам охраны труда. Школа должно соблюдать своевременные сроки текущего и капитального ремонта учебных помещений.</w:t>
      </w:r>
    </w:p>
    <w:p w14:paraId="16D92C96" w14:textId="77777777" w:rsid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Для реализации программы учебного предмета 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«</w:t>
      </w:r>
      <w:r w:rsidR="00D11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Народное музыкальное творчество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»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необходим следующий минимальный перечень учебных аудиторий, специализированных кабинетов и материально-технического обеспечения:</w:t>
      </w:r>
    </w:p>
    <w:p w14:paraId="24903E0D" w14:textId="77777777" w:rsidR="00541A63" w:rsidRPr="00832565" w:rsidRDefault="00541A63" w:rsidP="008353D8">
      <w:pPr>
        <w:widowControl w:val="0"/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учебные аудитории (классы) для организации и проведения индивидуальных занятий со специальным учебным оборудованием и учебной мебелью, обязательно оснащенные 1-2 фортепиано / роялем (столы, стулья, шкафы, стеллажи, фортепиано</w:t>
      </w:r>
      <w:r w:rsidR="00483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, звуковое оборудо</w:t>
      </w:r>
      <w:r w:rsid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вание и пр.) площадью не менее </w:t>
      </w:r>
      <w:r w:rsidR="00180879">
        <w:rPr>
          <w:rStyle w:val="0pt"/>
        </w:rPr>
        <w:t>12 квадратных метров, иметь звукоизоляцию и своевременно ремонтироваться</w:t>
      </w:r>
      <w:r w:rsidR="00483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</w:p>
    <w:p w14:paraId="4CA93E1B" w14:textId="77777777" w:rsidR="00832565" w:rsidRPr="00180879" w:rsidRDefault="00832565" w:rsidP="008353D8">
      <w:pPr>
        <w:widowControl w:val="0"/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концертный зал с 2  роялями, пультами, </w:t>
      </w:r>
      <w:proofErr w:type="spellStart"/>
      <w:r w:rsidRP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звукотехническим</w:t>
      </w:r>
      <w:proofErr w:type="spellEnd"/>
      <w:r w:rsidRP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оборудованием,</w:t>
      </w:r>
      <w:r w:rsid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оснащенный местами для зрителей, сценой для выступлений;</w:t>
      </w:r>
    </w:p>
    <w:p w14:paraId="13C0734B" w14:textId="77777777" w:rsidR="00832565" w:rsidRDefault="00180879" w:rsidP="0018087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          - </w:t>
      </w:r>
      <w:r w:rsidR="00832565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камерный зал с 2  роялями,  оснащенный местами для зрителей, сценой для выступлений;</w:t>
      </w:r>
    </w:p>
    <w:p w14:paraId="5913C3C9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-  библиотека;</w:t>
      </w:r>
    </w:p>
    <w:p w14:paraId="664AD10E" w14:textId="77777777" w:rsidR="00832565" w:rsidRPr="00832565" w:rsidRDefault="00832565" w:rsidP="008353D8">
      <w:pPr>
        <w:widowControl w:val="0"/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помещение для работы со специализированными материалами (фонотеку, видеотеку,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lastRenderedPageBreak/>
        <w:t>фильмотеку, просмотровый видеозал).</w:t>
      </w:r>
    </w:p>
    <w:p w14:paraId="5F42FA86" w14:textId="77777777" w:rsid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 Школе также создаются условия для содержания, своевременного обслуживания и ремонта музыкальных инструментов. Музыкальные инструменты регулярно обслуживаются настройщиками (настройка, мелкий и капитальный ремонт).</w:t>
      </w:r>
    </w:p>
    <w:p w14:paraId="2791CADC" w14:textId="77777777" w:rsidR="00573EBA" w:rsidRDefault="00573EBA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1F202E25" w14:textId="77777777" w:rsidR="00213A6A" w:rsidRDefault="00213A6A" w:rsidP="00213A6A">
      <w:pPr>
        <w:widowControl w:val="0"/>
        <w:tabs>
          <w:tab w:val="left" w:pos="3000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ab/>
      </w:r>
    </w:p>
    <w:p w14:paraId="3096FB36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2B30222E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709C1733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2F32ED39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4FC37A8C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19413AB5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7675F02B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258B873A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74CF7B3B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56B78B5B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5A6A04E3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304A68B5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319FC557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59626F6C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305973C1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72BA6DB4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750F943D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71B6E01E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0FC0D7C3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742206DD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586E40DF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18BB9D21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7087C6F7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23E8D29D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35E4A5A1" w14:textId="77777777" w:rsidR="00B82BF4" w:rsidRDefault="00B82BF4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1FB2EE1A" w14:textId="77777777" w:rsidR="00B82BF4" w:rsidRDefault="00B82BF4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2E652267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78E5A3C7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1CC90BBF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67D45B00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58B40D2E" w14:textId="77777777" w:rsidR="0050047F" w:rsidRDefault="0050047F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</w:p>
    <w:p w14:paraId="0E6A730F" w14:textId="77777777" w:rsidR="00F24DF6" w:rsidRDefault="00F24DF6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 xml:space="preserve">. </w:t>
      </w:r>
      <w:r w:rsidRPr="0027186C">
        <w:rPr>
          <w:b w:val="0"/>
          <w:sz w:val="24"/>
          <w:szCs w:val="24"/>
        </w:rPr>
        <w:t>СОДЕРЖАНИЕ УЧЕБНОГО ПРЕДМЕТА</w:t>
      </w:r>
    </w:p>
    <w:p w14:paraId="24CCB5A8" w14:textId="77777777" w:rsidR="00C031CF" w:rsidRDefault="00C031CF" w:rsidP="00C031CF">
      <w:pPr>
        <w:pStyle w:val="31"/>
        <w:shd w:val="clear" w:color="auto" w:fill="auto"/>
        <w:tabs>
          <w:tab w:val="left" w:pos="3004"/>
        </w:tabs>
        <w:spacing w:before="0" w:line="360" w:lineRule="auto"/>
        <w:ind w:left="2660"/>
        <w:rPr>
          <w:bCs w:val="0"/>
          <w:iCs w:val="0"/>
          <w:spacing w:val="0"/>
          <w:sz w:val="24"/>
          <w:szCs w:val="24"/>
        </w:rPr>
      </w:pPr>
      <w:r>
        <w:rPr>
          <w:rStyle w:val="30pt"/>
          <w:b/>
          <w:i/>
          <w:sz w:val="24"/>
          <w:szCs w:val="24"/>
        </w:rPr>
        <w:t xml:space="preserve">     </w:t>
      </w:r>
      <w:r w:rsidRPr="00F24DF6">
        <w:rPr>
          <w:rStyle w:val="30pt"/>
          <w:b/>
          <w:i/>
          <w:sz w:val="24"/>
          <w:szCs w:val="24"/>
        </w:rPr>
        <w:t>2.1.</w:t>
      </w:r>
      <w:r w:rsidRPr="00034246">
        <w:rPr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Pr="00034246">
        <w:rPr>
          <w:bCs w:val="0"/>
          <w:iCs w:val="0"/>
          <w:spacing w:val="0"/>
          <w:sz w:val="24"/>
          <w:szCs w:val="24"/>
        </w:rPr>
        <w:t>Требования по годам обучения</w:t>
      </w:r>
    </w:p>
    <w:p w14:paraId="5C61B224" w14:textId="77777777" w:rsidR="00EA099E" w:rsidRPr="0009776F" w:rsidRDefault="0009776F" w:rsidP="0009776F">
      <w:pPr>
        <w:pStyle w:val="320"/>
        <w:shd w:val="clear" w:color="auto" w:fill="auto"/>
        <w:tabs>
          <w:tab w:val="left" w:pos="0"/>
        </w:tabs>
        <w:spacing w:line="360" w:lineRule="auto"/>
        <w:jc w:val="right"/>
        <w:rPr>
          <w:i/>
          <w:sz w:val="22"/>
          <w:szCs w:val="22"/>
        </w:rPr>
      </w:pPr>
      <w:r w:rsidRPr="0009776F">
        <w:rPr>
          <w:i/>
          <w:sz w:val="22"/>
          <w:szCs w:val="22"/>
        </w:rPr>
        <w:t xml:space="preserve">Таблица </w:t>
      </w:r>
      <w:r>
        <w:rPr>
          <w:i/>
          <w:sz w:val="22"/>
          <w:szCs w:val="22"/>
        </w:rPr>
        <w:t>2</w:t>
      </w:r>
    </w:p>
    <w:tbl>
      <w:tblPr>
        <w:tblStyle w:val="1b"/>
        <w:tblW w:w="0" w:type="auto"/>
        <w:tblLook w:val="04A0" w:firstRow="1" w:lastRow="0" w:firstColumn="1" w:lastColumn="0" w:noHBand="0" w:noVBand="1"/>
      </w:tblPr>
      <w:tblGrid>
        <w:gridCol w:w="2428"/>
        <w:gridCol w:w="1508"/>
        <w:gridCol w:w="5777"/>
      </w:tblGrid>
      <w:tr w:rsidR="00A402C0" w:rsidRPr="00A402C0" w14:paraId="2763F7AA" w14:textId="77777777" w:rsidTr="0099254F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ED31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Этапы обучения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29AC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Срок</w:t>
            </w:r>
          </w:p>
          <w:p w14:paraId="7C968026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3BC0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Задачи</w:t>
            </w:r>
          </w:p>
        </w:tc>
      </w:tr>
      <w:tr w:rsidR="00A402C0" w:rsidRPr="00A402C0" w14:paraId="25AFB037" w14:textId="77777777" w:rsidTr="0099254F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F01A" w14:textId="77777777" w:rsidR="00A402C0" w:rsidRPr="00A402C0" w:rsidRDefault="00A402C0" w:rsidP="00A40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Подготовительный</w:t>
            </w:r>
          </w:p>
          <w:p w14:paraId="27A7E9E4" w14:textId="77777777" w:rsidR="00A402C0" w:rsidRPr="00A402C0" w:rsidRDefault="00A402C0" w:rsidP="00A40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14:paraId="6FC49E80" w14:textId="77777777" w:rsidR="00A402C0" w:rsidRPr="00A402C0" w:rsidRDefault="00A402C0" w:rsidP="00A402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8A10" w14:textId="77777777" w:rsidR="00A402C0" w:rsidRDefault="00A402C0" w:rsidP="00A40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>1год</w:t>
            </w:r>
          </w:p>
          <w:p w14:paraId="071A6181" w14:textId="77777777" w:rsidR="00A402C0" w:rsidRPr="00A402C0" w:rsidRDefault="00A402C0" w:rsidP="00A402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559A" w14:textId="77777777" w:rsidR="00A402C0" w:rsidRPr="00A402C0" w:rsidRDefault="00A402C0" w:rsidP="00A402C0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>«Вхождение» в народное искусство. Знакомство с материнским фольклором, народным календарём, обрядами и обычаями</w:t>
            </w:r>
          </w:p>
        </w:tc>
      </w:tr>
      <w:tr w:rsidR="00A402C0" w:rsidRPr="00A402C0" w14:paraId="0F9D5F43" w14:textId="77777777" w:rsidTr="0099254F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FB74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Начальный</w:t>
            </w:r>
          </w:p>
          <w:p w14:paraId="2D468A4D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>2-</w:t>
            </w:r>
            <w:r w:rsidR="007D7437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7ACD" w14:textId="77777777" w:rsidR="00A402C0" w:rsidRPr="00A402C0" w:rsidRDefault="007D7437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02C0" w:rsidRPr="00A402C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C13F" w14:textId="77777777" w:rsidR="00A402C0" w:rsidRPr="00A402C0" w:rsidRDefault="00A402C0" w:rsidP="00A402C0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 xml:space="preserve">Развитие полученных в 1-м классе знаний, умений и навыков. Интенсивное освоение фольклорных традиций. Знакомство с календарными жанрами, хороводными, шуточными и плясовыми песнями   </w:t>
            </w:r>
          </w:p>
        </w:tc>
      </w:tr>
      <w:tr w:rsidR="00A402C0" w:rsidRPr="00A402C0" w14:paraId="2F8A0BC6" w14:textId="77777777" w:rsidTr="0099254F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4ADC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2C0">
              <w:rPr>
                <w:rFonts w:ascii="Times New Roman" w:hAnsi="Times New Roman"/>
                <w:b/>
                <w:i/>
                <w:sz w:val="24"/>
                <w:szCs w:val="24"/>
              </w:rPr>
              <w:t>Основной</w:t>
            </w:r>
          </w:p>
          <w:p w14:paraId="26B09245" w14:textId="77777777" w:rsidR="00A402C0" w:rsidRPr="00A402C0" w:rsidRDefault="007D7437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2B52" w14:textId="77777777" w:rsidR="00A402C0" w:rsidRPr="00A402C0" w:rsidRDefault="00A402C0" w:rsidP="007D74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D743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C2DB" w14:textId="77777777" w:rsidR="00A402C0" w:rsidRPr="00A402C0" w:rsidRDefault="00A402C0" w:rsidP="00A402C0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2C0"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к народному творчеству. Комплексное освоение традиционной музыкальной культуры. Знакомство с календарными и семейно-бытовыми обрядами и приуроченными к ним песнями. Знакомство со всеми жанровыми группами  песенного и инструментального  фольклора</w:t>
            </w:r>
          </w:p>
        </w:tc>
      </w:tr>
    </w:tbl>
    <w:p w14:paraId="5DF277F4" w14:textId="77777777" w:rsidR="00C031CF" w:rsidRDefault="00C031CF" w:rsidP="00C031CF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9F0C15B" w14:textId="77777777" w:rsidR="00C031CF" w:rsidRDefault="00C031CF" w:rsidP="00C031CF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436813F" w14:textId="77777777" w:rsidR="00C031CF" w:rsidRPr="004F3B76" w:rsidRDefault="00C031CF" w:rsidP="00C031CF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2.2. </w:t>
      </w:r>
      <w:r w:rsidRPr="004F3B76">
        <w:rPr>
          <w:rFonts w:ascii="Times New Roman" w:hAnsi="Times New Roman" w:cs="Times New Roman"/>
          <w:b/>
          <w:i/>
          <w:sz w:val="24"/>
          <w:szCs w:val="24"/>
        </w:rPr>
        <w:t>Учебно-тематический план</w:t>
      </w:r>
    </w:p>
    <w:p w14:paraId="1A0928C7" w14:textId="77777777" w:rsidR="00C031CF" w:rsidRDefault="00C031CF" w:rsidP="00EA099E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6E1A6E" w14:textId="77777777" w:rsidR="00EA099E" w:rsidRPr="00EA099E" w:rsidRDefault="00EA099E" w:rsidP="00C031C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99E">
        <w:rPr>
          <w:rFonts w:ascii="Times New Roman" w:hAnsi="Times New Roman" w:cs="Times New Roman"/>
          <w:sz w:val="24"/>
          <w:szCs w:val="24"/>
        </w:rPr>
        <w:t xml:space="preserve">Учебно-тематический план  отражает последовательность изучения разделов и тем программы с указанием распределения учебных часов. Максимальная учебная нагрузка представлена из расчёта аудиторных занятий и самостоятельной работы </w:t>
      </w:r>
      <w:r w:rsidR="00A22015">
        <w:rPr>
          <w:rFonts w:ascii="Times New Roman" w:hAnsi="Times New Roman" w:cs="Times New Roman"/>
          <w:sz w:val="24"/>
          <w:szCs w:val="24"/>
        </w:rPr>
        <w:t>об</w:t>
      </w:r>
      <w:r w:rsidRPr="00EA099E">
        <w:rPr>
          <w:rFonts w:ascii="Times New Roman" w:hAnsi="Times New Roman" w:cs="Times New Roman"/>
          <w:sz w:val="24"/>
          <w:szCs w:val="24"/>
        </w:rPr>
        <w:t>уча</w:t>
      </w:r>
      <w:r w:rsidR="00A22015">
        <w:rPr>
          <w:rFonts w:ascii="Times New Roman" w:hAnsi="Times New Roman" w:cs="Times New Roman"/>
          <w:sz w:val="24"/>
          <w:szCs w:val="24"/>
        </w:rPr>
        <w:t>ю</w:t>
      </w:r>
      <w:r w:rsidRPr="00EA099E">
        <w:rPr>
          <w:rFonts w:ascii="Times New Roman" w:hAnsi="Times New Roman" w:cs="Times New Roman"/>
          <w:sz w:val="24"/>
          <w:szCs w:val="24"/>
        </w:rPr>
        <w:t xml:space="preserve">щихся. </w:t>
      </w:r>
    </w:p>
    <w:p w14:paraId="56F8DA62" w14:textId="77777777" w:rsidR="00EA099E" w:rsidRPr="00EA099E" w:rsidRDefault="00EA099E" w:rsidP="00EA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EB526" w14:textId="77777777" w:rsidR="00F06C8F" w:rsidRPr="00F06C8F" w:rsidRDefault="00F06C8F" w:rsidP="00F06C8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Срок реализации </w:t>
      </w:r>
      <w:r w:rsidR="00DA34E6">
        <w:rPr>
          <w:rFonts w:ascii="Times New Roman" w:hAnsi="Times New Roman" w:cs="Times New Roman"/>
          <w:b/>
          <w:i/>
          <w:color w:val="000000"/>
          <w:sz w:val="24"/>
          <w:szCs w:val="24"/>
        </w:rPr>
        <w:t>4 (4)года</w:t>
      </w:r>
    </w:p>
    <w:p w14:paraId="31D83A96" w14:textId="77777777" w:rsidR="0009776F" w:rsidRPr="0009776F" w:rsidRDefault="00F06C8F" w:rsidP="0009776F">
      <w:pPr>
        <w:pStyle w:val="320"/>
        <w:shd w:val="clear" w:color="auto" w:fill="auto"/>
        <w:tabs>
          <w:tab w:val="left" w:pos="0"/>
        </w:tabs>
        <w:spacing w:line="360" w:lineRule="auto"/>
        <w:jc w:val="left"/>
        <w:rPr>
          <w:i/>
          <w:sz w:val="22"/>
          <w:szCs w:val="22"/>
        </w:rPr>
      </w:pPr>
      <w:r w:rsidRPr="0009776F">
        <w:rPr>
          <w:i/>
          <w:color w:val="000000"/>
          <w:sz w:val="24"/>
          <w:szCs w:val="24"/>
        </w:rPr>
        <w:t>1</w:t>
      </w:r>
      <w:r w:rsidR="00EC1FAC" w:rsidRPr="0009776F">
        <w:rPr>
          <w:i/>
          <w:color w:val="000000"/>
          <w:sz w:val="24"/>
          <w:szCs w:val="24"/>
        </w:rPr>
        <w:t xml:space="preserve"> </w:t>
      </w:r>
      <w:r w:rsidRPr="0009776F">
        <w:rPr>
          <w:i/>
          <w:color w:val="000000"/>
          <w:sz w:val="24"/>
          <w:szCs w:val="24"/>
        </w:rPr>
        <w:t>год обучения (</w:t>
      </w:r>
      <w:r w:rsidR="00A22015" w:rsidRPr="0009776F">
        <w:rPr>
          <w:i/>
          <w:color w:val="000000"/>
          <w:sz w:val="24"/>
          <w:szCs w:val="24"/>
        </w:rPr>
        <w:t>1</w:t>
      </w:r>
      <w:r w:rsidRPr="0009776F">
        <w:rPr>
          <w:i/>
          <w:color w:val="000000"/>
          <w:sz w:val="24"/>
          <w:szCs w:val="24"/>
        </w:rPr>
        <w:t>класс)</w:t>
      </w:r>
      <w:r w:rsidR="0009776F" w:rsidRPr="0009776F">
        <w:rPr>
          <w:i/>
          <w:sz w:val="22"/>
          <w:szCs w:val="22"/>
        </w:rPr>
        <w:t xml:space="preserve"> </w:t>
      </w:r>
      <w:r w:rsidR="0009776F">
        <w:rPr>
          <w:i/>
          <w:sz w:val="22"/>
          <w:szCs w:val="22"/>
        </w:rPr>
        <w:t xml:space="preserve">                                                                                                   </w:t>
      </w:r>
      <w:r w:rsidR="0009776F" w:rsidRPr="0009776F">
        <w:rPr>
          <w:i/>
          <w:sz w:val="22"/>
          <w:szCs w:val="22"/>
        </w:rPr>
        <w:t xml:space="preserve">Таблица </w:t>
      </w:r>
      <w:r w:rsidR="00F9141A">
        <w:rPr>
          <w:i/>
          <w:sz w:val="22"/>
          <w:szCs w:val="22"/>
        </w:rPr>
        <w:t>3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5106"/>
        <w:gridCol w:w="1134"/>
        <w:gridCol w:w="851"/>
        <w:gridCol w:w="850"/>
        <w:gridCol w:w="851"/>
      </w:tblGrid>
      <w:tr w:rsidR="006C1592" w:rsidRPr="006C1592" w14:paraId="46167758" w14:textId="77777777" w:rsidTr="00687E4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66C8" w14:textId="77777777" w:rsidR="006C1592" w:rsidRPr="006C1592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1592">
              <w:rPr>
                <w:rFonts w:ascii="Times New Roman" w:hAnsi="Times New Roman" w:cs="Times New Roman"/>
                <w:b/>
              </w:rPr>
              <w:t>№</w:t>
            </w:r>
          </w:p>
          <w:p w14:paraId="410FDBC6" w14:textId="77777777" w:rsidR="006C1592" w:rsidRPr="006C1592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159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21F5" w14:textId="77777777" w:rsidR="006C1592" w:rsidRPr="00687E4C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7E4C">
              <w:rPr>
                <w:rFonts w:ascii="Times New Roman" w:hAnsi="Times New Roman" w:cs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8479" w14:textId="77777777" w:rsidR="006C1592" w:rsidRPr="00687E4C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87E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учебного занятия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194F" w14:textId="77777777" w:rsidR="006C1592" w:rsidRPr="00687E4C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E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Объём времени </w:t>
            </w:r>
          </w:p>
          <w:p w14:paraId="3768AF36" w14:textId="77777777" w:rsidR="006C1592" w:rsidRPr="00687E4C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E4C">
              <w:rPr>
                <w:rFonts w:ascii="Times New Roman" w:hAnsi="Times New Roman" w:cs="Times New Roman"/>
                <w:b/>
                <w:sz w:val="20"/>
                <w:szCs w:val="20"/>
              </w:rPr>
              <w:t>в часах</w:t>
            </w:r>
          </w:p>
        </w:tc>
      </w:tr>
      <w:tr w:rsidR="006C1592" w:rsidRPr="006C1592" w14:paraId="3471F076" w14:textId="77777777" w:rsidTr="00687E4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44CE" w14:textId="77777777" w:rsidR="006C1592" w:rsidRPr="006C1592" w:rsidRDefault="006C1592" w:rsidP="006C15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8ADF" w14:textId="77777777" w:rsidR="006C1592" w:rsidRPr="006C1592" w:rsidRDefault="006C1592" w:rsidP="006C15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6667" w14:textId="77777777" w:rsidR="006C1592" w:rsidRPr="00687E4C" w:rsidRDefault="006C1592" w:rsidP="006C15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4BA5" w14:textId="77777777" w:rsidR="006C1592" w:rsidRPr="00687E4C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E4C">
              <w:rPr>
                <w:rFonts w:ascii="Times New Roman" w:hAnsi="Times New Roman" w:cs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C4B3" w14:textId="77777777" w:rsidR="006C1592" w:rsidRPr="00687E4C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E4C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ACA4" w14:textId="77777777" w:rsidR="006C1592" w:rsidRPr="00687E4C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E4C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320197" w:rsidRPr="006C1592" w14:paraId="24D840D9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B364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B29B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календарь, осень. Темы: осенние хлопоты; встреча осени, </w:t>
            </w:r>
            <w:proofErr w:type="spellStart"/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6C159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возжигание</w:t>
            </w:r>
            <w:proofErr w:type="spellEnd"/>
            <w:r w:rsidRPr="006C1592">
              <w:rPr>
                <w:rFonts w:ascii="Times New Roman" w:hAnsi="Times New Roman" w:cs="Times New Roman"/>
                <w:sz w:val="24"/>
                <w:szCs w:val="24"/>
              </w:rPr>
              <w:t xml:space="preserve"> нового огня; равноденствие, рябинник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D5BF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00BE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3257" w14:textId="77777777" w:rsidR="00320197" w:rsidRPr="006C1592" w:rsidRDefault="00320197" w:rsidP="00B82BF4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3216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0197" w:rsidRPr="006C1592" w14:paraId="03981C01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89EB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C1FC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Быт и уклад. Темы: труд в поле и дома; осенние заготовки на зиму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8A35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ECCA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03E9" w14:textId="77777777" w:rsidR="00320197" w:rsidRPr="006C1592" w:rsidRDefault="00320197" w:rsidP="00B82BF4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C54F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20197" w:rsidRPr="006C1592" w14:paraId="1AF9B941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FD98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A901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 xml:space="preserve">Материнский фольклор. Темы: колыбельные песни; </w:t>
            </w:r>
            <w:proofErr w:type="spellStart"/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, потешки и прибаутки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5DB5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DA7F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09A2" w14:textId="77777777" w:rsidR="00320197" w:rsidRPr="006C1592" w:rsidRDefault="00320197" w:rsidP="00B82BF4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156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0197" w:rsidRPr="006C1592" w14:paraId="7E902381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B37F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1AE0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FA70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6638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296A" w14:textId="77777777" w:rsidR="00320197" w:rsidRPr="006C1592" w:rsidRDefault="0092276B" w:rsidP="00B82BF4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4C0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20197" w:rsidRPr="006C1592" w14:paraId="1612AA68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126E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0EDB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Народный календарь, зима. Темы: обычаи и обряды Святок, Рождества; колядования и ряжения; масленица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BC00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410A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EBD4" w14:textId="77777777" w:rsidR="00320197" w:rsidRPr="006C1592" w:rsidRDefault="00320197" w:rsidP="00B82BF4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3FF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0197" w:rsidRPr="006C1592" w14:paraId="78471A52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172B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C017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 xml:space="preserve">Быт и уклад. Темы: дом – изба и терем, части дома, домашняя утварь. Предназначение </w:t>
            </w:r>
            <w:r w:rsidRPr="006C1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украшения жилища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E250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D421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D140" w14:textId="77777777" w:rsidR="00320197" w:rsidRPr="006C1592" w:rsidRDefault="00320197" w:rsidP="00B82BF4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673A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0197" w:rsidRPr="006C1592" w14:paraId="5130D2E8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BE76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ACAE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весна. Темы: обычаи и обряды весеннего земледельческого календаря; жаворонки; равноденствие; Егорий – вешний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53B1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AE40" w14:textId="77777777" w:rsidR="00320197" w:rsidRPr="006C1592" w:rsidRDefault="0092276B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BE52" w14:textId="77777777" w:rsidR="00320197" w:rsidRPr="006C1592" w:rsidRDefault="00320197" w:rsidP="00B82BF4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0703" w14:textId="77777777" w:rsidR="00320197" w:rsidRPr="006C1592" w:rsidRDefault="00320197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0197" w:rsidRPr="006C1592" w14:paraId="057A1416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FFCC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1612" w14:textId="77777777" w:rsidR="00320197" w:rsidRPr="006C1592" w:rsidRDefault="00320197" w:rsidP="006C1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Быт и уклад. Народный костюм. Русские народные ударные инструменты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65A9" w14:textId="77777777" w:rsidR="00320197" w:rsidRPr="006C1592" w:rsidRDefault="00320197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FC48" w14:textId="77777777" w:rsidR="00320197" w:rsidRPr="006C1592" w:rsidRDefault="00D810CD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219C" w14:textId="77777777" w:rsidR="00320197" w:rsidRPr="006C1592" w:rsidRDefault="00D810CD" w:rsidP="00320197">
            <w:pPr>
              <w:pStyle w:val="af3"/>
              <w:tabs>
                <w:tab w:val="left" w:pos="225"/>
                <w:tab w:val="center" w:pos="3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3423" w14:textId="77777777" w:rsidR="00320197" w:rsidRPr="006C1592" w:rsidRDefault="00D810CD" w:rsidP="006C159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C1592" w:rsidRPr="006C1592" w14:paraId="2729C29D" w14:textId="77777777" w:rsidTr="00687E4C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3CA6" w14:textId="77777777" w:rsidR="006C1592" w:rsidRPr="006C1592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9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009" w14:textId="77777777" w:rsidR="006C1592" w:rsidRPr="006C1592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7A0B" w14:textId="77777777" w:rsidR="006C1592" w:rsidRPr="006C1592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CA7D" w14:textId="77777777" w:rsidR="006C1592" w:rsidRPr="006C1592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1D17" w14:textId="77777777" w:rsidR="006C1592" w:rsidRPr="006C1592" w:rsidRDefault="006C1592" w:rsidP="006C1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14:paraId="081BD0EA" w14:textId="77777777" w:rsidR="001A29B0" w:rsidRDefault="001A29B0" w:rsidP="00F06C8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E2A4640" w14:textId="77777777" w:rsidR="00EC1FAC" w:rsidRDefault="00EC1FAC" w:rsidP="00EC1FAC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 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год обучения (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2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класс</w:t>
      </w:r>
      <w:r w:rsidRPr="00F9141A">
        <w:rPr>
          <w:rFonts w:ascii="Times New Roman" w:hAnsi="Times New Roman" w:cs="Times New Roman"/>
          <w:b/>
          <w:i/>
          <w:color w:val="000000"/>
        </w:rPr>
        <w:t>)</w:t>
      </w:r>
      <w:r w:rsidR="00F9141A" w:rsidRPr="00F9141A"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                        </w:t>
      </w:r>
      <w:r w:rsidR="00F9141A">
        <w:rPr>
          <w:rFonts w:ascii="Times New Roman" w:hAnsi="Times New Roman" w:cs="Times New Roman"/>
          <w:b/>
          <w:i/>
          <w:color w:val="000000"/>
        </w:rPr>
        <w:t xml:space="preserve">            </w:t>
      </w:r>
      <w:r w:rsidR="00F9141A" w:rsidRPr="00F9141A">
        <w:rPr>
          <w:rFonts w:ascii="Times New Roman" w:hAnsi="Times New Roman" w:cs="Times New Roman"/>
          <w:b/>
          <w:i/>
          <w:color w:val="000000"/>
        </w:rPr>
        <w:t xml:space="preserve">   Таблица 4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5106"/>
        <w:gridCol w:w="1134"/>
        <w:gridCol w:w="851"/>
        <w:gridCol w:w="850"/>
        <w:gridCol w:w="851"/>
      </w:tblGrid>
      <w:tr w:rsidR="00EC1FAC" w:rsidRPr="00EC1FAC" w14:paraId="1E71A899" w14:textId="77777777" w:rsidTr="00687E4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C34B" w14:textId="77777777" w:rsidR="00EC1FAC" w:rsidRPr="00EC1FA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FAC">
              <w:rPr>
                <w:rFonts w:ascii="Times New Roman" w:hAnsi="Times New Roman" w:cs="Times New Roman"/>
                <w:b/>
              </w:rPr>
              <w:t>№</w:t>
            </w:r>
          </w:p>
          <w:p w14:paraId="71B1D701" w14:textId="77777777" w:rsidR="00EC1FAC" w:rsidRPr="00EC1FA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FA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3B7F" w14:textId="77777777" w:rsidR="00EC1FAC" w:rsidRPr="00687E4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7E4C">
              <w:rPr>
                <w:rFonts w:ascii="Times New Roman" w:hAnsi="Times New Roman" w:cs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53F9" w14:textId="77777777" w:rsidR="00EC1FAC" w:rsidRPr="00687E4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87E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учебного занятия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5351" w14:textId="77777777" w:rsidR="00EC1FAC" w:rsidRPr="00687E4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E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Объём времени </w:t>
            </w:r>
          </w:p>
          <w:p w14:paraId="4A2C3ECA" w14:textId="77777777" w:rsidR="00EC1FAC" w:rsidRPr="00687E4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E4C">
              <w:rPr>
                <w:rFonts w:ascii="Times New Roman" w:hAnsi="Times New Roman" w:cs="Times New Roman"/>
                <w:b/>
                <w:sz w:val="20"/>
                <w:szCs w:val="20"/>
              </w:rPr>
              <w:t>в часах</w:t>
            </w:r>
          </w:p>
        </w:tc>
      </w:tr>
      <w:tr w:rsidR="00EC1FAC" w:rsidRPr="00EC1FAC" w14:paraId="5A83977E" w14:textId="77777777" w:rsidTr="00687E4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A790" w14:textId="77777777" w:rsidR="00EC1FAC" w:rsidRPr="00EC1FAC" w:rsidRDefault="00EC1FAC" w:rsidP="00EC1F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F8B5" w14:textId="77777777" w:rsidR="00EC1FAC" w:rsidRPr="00EC1FAC" w:rsidRDefault="00EC1FAC" w:rsidP="00EC1F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16D7" w14:textId="77777777" w:rsidR="00EC1FAC" w:rsidRPr="00687E4C" w:rsidRDefault="00EC1FAC" w:rsidP="00EC1F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FCD6" w14:textId="77777777" w:rsidR="00EC1FAC" w:rsidRPr="00687E4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E4C">
              <w:rPr>
                <w:rFonts w:ascii="Times New Roman" w:hAnsi="Times New Roman" w:cs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991" w14:textId="77777777" w:rsidR="00EC1FAC" w:rsidRPr="00687E4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E4C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41D6" w14:textId="77777777" w:rsidR="00EC1FAC" w:rsidRPr="00687E4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E4C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7046E8" w:rsidRPr="00EC1FAC" w14:paraId="6DF69FF5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9F88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E752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осень. Темы: осенние обряды «Дожинки», «Последний сноп»; приметные деньки народного календаря (новолетие, «журавлиное вече», равноденствие, покров, ледостав и т. 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F021" w14:textId="77777777" w:rsidR="007046E8" w:rsidRPr="00EC1FAC" w:rsidRDefault="007046E8" w:rsidP="009E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1CCB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8CC9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CA39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005119DE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5D23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C72D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Быт и уклад. Темы: русская свадьба, свадебная игра. Фольклорная композиция «кукольная свадебка»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03C7" w14:textId="77777777" w:rsidR="007046E8" w:rsidRPr="00EC1FAC" w:rsidRDefault="007046E8" w:rsidP="009E3CB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E1DB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4C00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73BF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33B40662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04F5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0466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зимние обряды. Темы: колядования, посиделки, ряжения, гадания, подблюдные песни. Фольклорная композиция «Пришла коляда накануне Рождества»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734D" w14:textId="77777777" w:rsidR="007046E8" w:rsidRPr="00EC1FAC" w:rsidRDefault="007046E8" w:rsidP="009E3CB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3E4A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9D9D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45C3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3EC8AFBF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AE74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4B3F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Детский фольклор. Темы: загадки, пословицы и поговорки, дразнилки, страшилки; сказки, музыкальные элементы сказки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5EB8" w14:textId="77777777" w:rsidR="007046E8" w:rsidRPr="00EC1FAC" w:rsidRDefault="007046E8" w:rsidP="009E3CB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807A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94AC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67D8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46E8" w:rsidRPr="00EC1FAC" w14:paraId="6575151F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09E7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C2C1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25CD" w14:textId="77777777" w:rsidR="007046E8" w:rsidRPr="00EC1FAC" w:rsidRDefault="007046E8" w:rsidP="009E3CB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1272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8B9C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C499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50495233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23B2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50E9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зимне-весенние традиции. Темы: Масленица. Дни масленичной недели, блины, масленичные катания, </w:t>
            </w:r>
            <w:proofErr w:type="spellStart"/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гостевание</w:t>
            </w:r>
            <w:proofErr w:type="spellEnd"/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; фольклорная композиция «Масленица»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CE0A" w14:textId="77777777" w:rsidR="007046E8" w:rsidRPr="00EC1FAC" w:rsidRDefault="007046E8" w:rsidP="009E3CB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35D8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5BA4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5095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689A2C0F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41D9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FB12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хороводы, весенние и летние хороводы, хороводные игры. Русские народные духовые инструменты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C831" w14:textId="77777777" w:rsidR="007046E8" w:rsidRPr="00EC1FAC" w:rsidRDefault="007046E8" w:rsidP="009E3CB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D3CC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0456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3F2B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4BE3F11E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3AAD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E905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весенние традиции и обряды. Темы: встреча Весны, встреча птиц «Сороки», пост и Пасха, Красная горка, обряд </w:t>
            </w:r>
            <w:proofErr w:type="spellStart"/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окликания</w:t>
            </w:r>
            <w:proofErr w:type="spellEnd"/>
            <w:r w:rsidRPr="00EC1FAC">
              <w:rPr>
                <w:rFonts w:ascii="Times New Roman" w:hAnsi="Times New Roman" w:cs="Times New Roman"/>
                <w:sz w:val="24"/>
                <w:szCs w:val="24"/>
              </w:rPr>
              <w:t xml:space="preserve"> молодых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4D7E" w14:textId="77777777" w:rsidR="007046E8" w:rsidRPr="00EC1FAC" w:rsidRDefault="007046E8" w:rsidP="009E3CB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AB2C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8D00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26EB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46E8" w:rsidRPr="00EC1FAC" w14:paraId="1CF02F9A" w14:textId="77777777" w:rsidTr="00687E4C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ED62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8824" w14:textId="77777777" w:rsidR="007046E8" w:rsidRPr="00EC1FAC" w:rsidRDefault="007046E8" w:rsidP="00EC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A81E" w14:textId="77777777" w:rsidR="007046E8" w:rsidRPr="00EC1FAC" w:rsidRDefault="007046E8" w:rsidP="009E3CB6">
            <w:pPr>
              <w:spacing w:after="0" w:line="240" w:lineRule="auto"/>
              <w:jc w:val="center"/>
              <w:rPr>
                <w:rFonts w:cs="Times New Roman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6BFB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3101" w14:textId="77777777" w:rsidR="007046E8" w:rsidRPr="00EC1FAC" w:rsidRDefault="007046E8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F5BD" w14:textId="77777777" w:rsidR="007046E8" w:rsidRPr="007046E8" w:rsidRDefault="007046E8" w:rsidP="007046E8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1FAC" w:rsidRPr="00EC1FAC" w14:paraId="3E047E12" w14:textId="77777777" w:rsidTr="00687E4C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D58D" w14:textId="77777777" w:rsidR="00EC1FAC" w:rsidRPr="00EC1FAC" w:rsidRDefault="00EC1FAC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FA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B50" w14:textId="77777777" w:rsidR="00EC1FAC" w:rsidRPr="00EC1FAC" w:rsidRDefault="00EC1FAC" w:rsidP="00EC1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E4C7" w14:textId="77777777" w:rsidR="00EC1FAC" w:rsidRPr="00EC1FAC" w:rsidRDefault="00332802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8288" w14:textId="77777777" w:rsidR="00EC1FAC" w:rsidRPr="00EC1FAC" w:rsidRDefault="00332802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65E2" w14:textId="77777777" w:rsidR="00EC1FAC" w:rsidRPr="00EC1FAC" w:rsidRDefault="00332802" w:rsidP="00EC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4D6552C1" w14:textId="77777777" w:rsidR="005E6A7C" w:rsidRDefault="005E6A7C" w:rsidP="00F06C8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43248443" w14:textId="77777777" w:rsidR="00687E4C" w:rsidRDefault="00687E4C" w:rsidP="003038EA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6AF2E97C" w14:textId="77777777" w:rsidR="00687E4C" w:rsidRDefault="00687E4C" w:rsidP="003038EA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3F43083" w14:textId="77777777" w:rsidR="00687E4C" w:rsidRDefault="00687E4C" w:rsidP="003038EA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49F5CBCF" w14:textId="77777777" w:rsidR="00687E4C" w:rsidRDefault="00687E4C" w:rsidP="003038EA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7598A335" w14:textId="77777777" w:rsidR="00687E4C" w:rsidRDefault="00687E4C" w:rsidP="003038EA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7BBA0E61" w14:textId="77777777" w:rsidR="003038EA" w:rsidRPr="009E3CB6" w:rsidRDefault="003038EA" w:rsidP="003038EA">
      <w:pPr>
        <w:spacing w:after="0" w:line="360" w:lineRule="auto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 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год обучения (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 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класс)</w:t>
      </w:r>
      <w:r w:rsidR="009E3CB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9E3CB6" w:rsidRPr="009E3CB6">
        <w:rPr>
          <w:rFonts w:ascii="Times New Roman" w:hAnsi="Times New Roman" w:cs="Times New Roman"/>
          <w:b/>
          <w:i/>
          <w:color w:val="000000"/>
        </w:rPr>
        <w:t>Таблица 5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5106"/>
        <w:gridCol w:w="1134"/>
        <w:gridCol w:w="851"/>
        <w:gridCol w:w="850"/>
        <w:gridCol w:w="851"/>
      </w:tblGrid>
      <w:tr w:rsidR="00332802" w:rsidRPr="00332802" w14:paraId="193C9646" w14:textId="77777777" w:rsidTr="009E3CB6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8F42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802">
              <w:rPr>
                <w:rFonts w:ascii="Times New Roman" w:hAnsi="Times New Roman" w:cs="Times New Roman"/>
                <w:b/>
              </w:rPr>
              <w:t>№</w:t>
            </w:r>
          </w:p>
          <w:p w14:paraId="7B729FBB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80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B115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802">
              <w:rPr>
                <w:rFonts w:ascii="Times New Roman" w:hAnsi="Times New Roman" w:cs="Times New Roman"/>
                <w:b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5F0D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2802">
              <w:rPr>
                <w:rFonts w:ascii="Times New Roman" w:hAnsi="Times New Roman" w:cs="Times New Roman"/>
                <w:b/>
                <w:i/>
              </w:rPr>
              <w:t>Вид учебного занятия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4944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802">
              <w:rPr>
                <w:rFonts w:ascii="Times New Roman" w:hAnsi="Times New Roman" w:cs="Times New Roman"/>
                <w:b/>
              </w:rPr>
              <w:t xml:space="preserve">Объём времени </w:t>
            </w:r>
          </w:p>
          <w:p w14:paraId="1E0AA3DA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802">
              <w:rPr>
                <w:rFonts w:ascii="Times New Roman" w:hAnsi="Times New Roman" w:cs="Times New Roman"/>
                <w:b/>
              </w:rPr>
              <w:t>в часах</w:t>
            </w:r>
          </w:p>
        </w:tc>
      </w:tr>
      <w:tr w:rsidR="00332802" w:rsidRPr="00332802" w14:paraId="589BAFA4" w14:textId="77777777" w:rsidTr="009E3CB6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B81F" w14:textId="77777777" w:rsidR="00332802" w:rsidRPr="00332802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5C0B" w14:textId="77777777" w:rsidR="00332802" w:rsidRPr="00332802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0995" w14:textId="77777777" w:rsidR="00332802" w:rsidRPr="00332802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6F11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802">
              <w:rPr>
                <w:rFonts w:ascii="Times New Roman" w:hAnsi="Times New Roman" w:cs="Times New Roman"/>
                <w:b/>
                <w:sz w:val="20"/>
                <w:szCs w:val="20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EC7D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802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676F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802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D86020" w:rsidRPr="00332802" w14:paraId="45B371B4" w14:textId="77777777" w:rsidTr="009E3CB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07C2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8DDF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осень. Темы: приметные деньки. Семён – </w:t>
            </w:r>
            <w:proofErr w:type="spellStart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летопродавец</w:t>
            </w:r>
            <w:proofErr w:type="spellEnd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 xml:space="preserve">, новолетие; вторые </w:t>
            </w:r>
            <w:proofErr w:type="spellStart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, «бабье лето», Рождество Богородицы; Покров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692B" w14:textId="77777777" w:rsidR="00D86020" w:rsidRPr="00332802" w:rsidRDefault="00D86020" w:rsidP="00A31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898F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2538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88F8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:rsidRPr="00332802" w14:paraId="422DCC3E" w14:textId="77777777" w:rsidTr="009E3CB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D78B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981B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Быт и уклад. Темы: свадебная игра. Сватовство, девичник, приданое, приезд свадебного поезда, выкуп, венчание, традиции свадебного пира.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2EE3" w14:textId="77777777" w:rsidR="00D86020" w:rsidRPr="00332802" w:rsidRDefault="00D86020" w:rsidP="00A31738">
            <w:pPr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5D3C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850F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8E7A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:rsidRPr="00332802" w14:paraId="278146D5" w14:textId="77777777" w:rsidTr="009E3CB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2BE8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44C4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D2D2" w14:textId="77777777" w:rsidR="00D86020" w:rsidRPr="00332802" w:rsidRDefault="00D86020" w:rsidP="00A31738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7DEE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03C9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E4D9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6020" w:rsidRPr="00332802" w14:paraId="500EC5C6" w14:textId="77777777" w:rsidTr="009E3CB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1673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EEAD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 xml:space="preserve">Жанры народной музыки. Темы: былины и </w:t>
            </w:r>
            <w:proofErr w:type="spellStart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скоморошины</w:t>
            </w:r>
            <w:proofErr w:type="spellEnd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; искусство скоморохов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45D5" w14:textId="77777777" w:rsidR="00D86020" w:rsidRPr="00332802" w:rsidRDefault="00D86020" w:rsidP="00A31738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ADD6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99B9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3AC7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6020" w:rsidRPr="00332802" w14:paraId="63112A5A" w14:textId="77777777" w:rsidTr="009E3CB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22D5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206C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Народный календарь - зима. Темы: зимний солнцеворот, Рождество Христово, вертеп.  Фольклорная композиция «Вертеп»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76F3" w14:textId="77777777" w:rsidR="00D86020" w:rsidRPr="00332802" w:rsidRDefault="00D86020" w:rsidP="00A31738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0619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9AF1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C952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:rsidRPr="00332802" w14:paraId="213D3325" w14:textId="77777777" w:rsidTr="009E3CB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9730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D3C5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 xml:space="preserve">Жанры народной музыки. Темы: колядки, </w:t>
            </w:r>
            <w:proofErr w:type="spellStart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Христославия</w:t>
            </w:r>
            <w:proofErr w:type="spellEnd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, подблюдные песни, зимние хороводы. Русские народные духовые и струнные инструменты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036A" w14:textId="77777777" w:rsidR="00D86020" w:rsidRPr="00332802" w:rsidRDefault="00D86020" w:rsidP="00A31738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9A9F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D0E8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2A86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:rsidRPr="00332802" w14:paraId="3A2591B8" w14:textId="77777777" w:rsidTr="009E3CB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CB76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078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Быт и уклад. Темы: Традиции Великого поста. Духовные стихи, Постовые (</w:t>
            </w:r>
            <w:proofErr w:type="spellStart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говейные</w:t>
            </w:r>
            <w:proofErr w:type="spellEnd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) хороводы. Приготовление к Пасхе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0D4B" w14:textId="77777777" w:rsidR="00D86020" w:rsidRPr="00332802" w:rsidRDefault="00D86020" w:rsidP="00A31738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E046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91CE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6467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:rsidRPr="00332802" w14:paraId="461F6BA9" w14:textId="77777777" w:rsidTr="009E3CB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1290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0C89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весенне-летний цикл. Темы: Приметные деньки – Герасим-грачевник, Сорок мучеников </w:t>
            </w:r>
            <w:proofErr w:type="spellStart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Севастийских</w:t>
            </w:r>
            <w:proofErr w:type="spellEnd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Средокрестье</w:t>
            </w:r>
            <w:proofErr w:type="spellEnd"/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, Благовещение, Вербное Воскресение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9EAB" w14:textId="77777777" w:rsidR="00D86020" w:rsidRPr="00332802" w:rsidRDefault="00D86020" w:rsidP="00A31738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B0C2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C383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6BE8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020" w:rsidRPr="00332802" w14:paraId="075D9EDF" w14:textId="77777777" w:rsidTr="009E3CB6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1E11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4CB1" w14:textId="77777777" w:rsidR="00D86020" w:rsidRPr="00332802" w:rsidRDefault="00D86020" w:rsidP="00332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E5F6" w14:textId="77777777" w:rsidR="00D86020" w:rsidRPr="00332802" w:rsidRDefault="00D86020" w:rsidP="00A31738">
            <w:pPr>
              <w:spacing w:after="0" w:line="240" w:lineRule="auto"/>
              <w:jc w:val="center"/>
              <w:rPr>
                <w:rFonts w:cs="Times New Roman"/>
              </w:rPr>
            </w:pPr>
            <w:r w:rsidRPr="0033280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E908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A980" w14:textId="77777777" w:rsidR="00D86020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8C49" w14:textId="77777777" w:rsidR="00D86020" w:rsidRPr="00D86020" w:rsidRDefault="00D86020" w:rsidP="00D8602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802" w:rsidRPr="00332802" w14:paraId="24D3F7C9" w14:textId="77777777" w:rsidTr="009E3CB6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7607" w14:textId="77777777" w:rsidR="00332802" w:rsidRPr="00332802" w:rsidRDefault="00332802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0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BA0B" w14:textId="77777777" w:rsidR="00332802" w:rsidRPr="00332802" w:rsidRDefault="00332802" w:rsidP="00332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071F" w14:textId="77777777" w:rsidR="00332802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02E8" w14:textId="77777777" w:rsidR="00332802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6589" w14:textId="77777777" w:rsidR="00332802" w:rsidRPr="00332802" w:rsidRDefault="00D86020" w:rsidP="00332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72D5AAA4" w14:textId="77777777" w:rsidR="00B718AA" w:rsidRDefault="00B718AA" w:rsidP="00B718A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A004081" w14:textId="77777777" w:rsidR="00B718AA" w:rsidRPr="00A31738" w:rsidRDefault="00B718AA" w:rsidP="00B718AA">
      <w:pPr>
        <w:spacing w:after="0" w:line="360" w:lineRule="auto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4 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год обучения (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4</w:t>
      </w: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класс)</w:t>
      </w:r>
      <w:r w:rsidR="00A3173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A31738" w:rsidRPr="00A31738">
        <w:rPr>
          <w:rFonts w:ascii="Times New Roman" w:hAnsi="Times New Roman" w:cs="Times New Roman"/>
          <w:b/>
          <w:i/>
          <w:color w:val="000000"/>
        </w:rPr>
        <w:t>Таблица 6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5106"/>
        <w:gridCol w:w="1134"/>
        <w:gridCol w:w="851"/>
        <w:gridCol w:w="850"/>
        <w:gridCol w:w="851"/>
      </w:tblGrid>
      <w:tr w:rsidR="003038EA" w:rsidRPr="003038EA" w14:paraId="075DA6D5" w14:textId="77777777" w:rsidTr="00A31738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5022" w14:textId="77777777" w:rsidR="003038EA" w:rsidRPr="003038EA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38EA">
              <w:rPr>
                <w:rFonts w:ascii="Times New Roman" w:hAnsi="Times New Roman" w:cs="Times New Roman"/>
                <w:b/>
              </w:rPr>
              <w:t>№</w:t>
            </w:r>
          </w:p>
          <w:p w14:paraId="0189F5D5" w14:textId="77777777" w:rsidR="003038EA" w:rsidRPr="003038EA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38E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98D0" w14:textId="77777777" w:rsidR="003038EA" w:rsidRPr="00A31738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1738">
              <w:rPr>
                <w:rFonts w:ascii="Times New Roman" w:hAnsi="Times New Roman" w:cs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3263" w14:textId="77777777" w:rsidR="003038EA" w:rsidRPr="00A31738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7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учебного занятия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E89B" w14:textId="77777777" w:rsidR="003038EA" w:rsidRPr="00A31738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7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Объём времени </w:t>
            </w:r>
          </w:p>
          <w:p w14:paraId="1B903C15" w14:textId="77777777" w:rsidR="003038EA" w:rsidRPr="00A31738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7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часах</w:t>
            </w:r>
          </w:p>
        </w:tc>
      </w:tr>
      <w:tr w:rsidR="003038EA" w:rsidRPr="003038EA" w14:paraId="797A96D9" w14:textId="77777777" w:rsidTr="00A31738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EB82" w14:textId="77777777" w:rsidR="003038EA" w:rsidRPr="003038EA" w:rsidRDefault="003038EA" w:rsidP="003038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A18F" w14:textId="77777777" w:rsidR="003038EA" w:rsidRPr="003038EA" w:rsidRDefault="003038EA" w:rsidP="003038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C1CA" w14:textId="77777777" w:rsidR="003038EA" w:rsidRPr="00A31738" w:rsidRDefault="003038EA" w:rsidP="003038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503B" w14:textId="77777777" w:rsidR="003038EA" w:rsidRPr="00A31738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7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A5DA" w14:textId="77777777" w:rsidR="003038EA" w:rsidRPr="00A31738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7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5B6F" w14:textId="77777777" w:rsidR="003038EA" w:rsidRPr="00A31738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7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Аудиторные занятия</w:t>
            </w:r>
          </w:p>
        </w:tc>
      </w:tr>
      <w:tr w:rsidR="008F623A" w:rsidRPr="003038EA" w14:paraId="45ED2AE8" w14:textId="77777777" w:rsidTr="00A31738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07C1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59F3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осенние традиции и обряды. Темы: обряд «Похороны мух», Воздвиженье, третья встреча осени, окончание уборки урожая, капустники. Фольклорная композиция «Капустник»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62DF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C333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7297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D675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23A" w:rsidRPr="003038EA" w14:paraId="5F013AEE" w14:textId="77777777" w:rsidTr="00A31738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EF68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3C8D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 xml:space="preserve">Быт и уклад. Жилище и утварь Темы:  Региональные различия русской деревенской архитектуры; орудия труда земледельца, </w:t>
            </w:r>
            <w:r w:rsidRPr="0030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народные промыслы, русская игрушка (тряпичная, соломенная, деревянная и глиняная)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C9EA" w14:textId="77777777" w:rsidR="008F623A" w:rsidRPr="003038EA" w:rsidRDefault="008F623A" w:rsidP="003038EA">
            <w:pPr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BD92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6047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869E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23A" w:rsidRPr="003038EA" w14:paraId="309EB491" w14:textId="77777777" w:rsidTr="00A31738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AD01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D275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BD33" w14:textId="77777777" w:rsidR="008F623A" w:rsidRPr="003038EA" w:rsidRDefault="008F623A" w:rsidP="003038EA">
            <w:pPr>
              <w:spacing w:after="0"/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408B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E75D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D6F1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623A" w:rsidRPr="003038EA" w14:paraId="4D427C9B" w14:textId="77777777" w:rsidTr="00A31738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F06C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3F98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лирическая протяжная песня, шуточные и плясовые песни, русская частушка. Народные инструменты – гармони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7452" w14:textId="77777777" w:rsidR="008F623A" w:rsidRPr="003038EA" w:rsidRDefault="008F623A" w:rsidP="003038EA">
            <w:pPr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6048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729C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BD51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23A" w:rsidRPr="003038EA" w14:paraId="70DA4BCB" w14:textId="77777777" w:rsidTr="00A31738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1849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6810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зима.  Традиции святых и страшных вечеров. Святочные посиделки, целовальные игры. Фольклорная композиция «Раз в крещенский вечерок»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E27C" w14:textId="77777777" w:rsidR="008F623A" w:rsidRPr="003038EA" w:rsidRDefault="008F623A" w:rsidP="003038EA">
            <w:pPr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A37D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B060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3509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23A" w:rsidRPr="003038EA" w14:paraId="42243B25" w14:textId="77777777" w:rsidTr="00A31738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AD6D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D9AF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Семейные праздники и обряды. Темы: родины, крестины, именины, свадьба, проводы в рекруты, похоронный и поминальные обряд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D30F" w14:textId="77777777" w:rsidR="008F623A" w:rsidRPr="003038EA" w:rsidRDefault="008F623A" w:rsidP="003038EA">
            <w:pPr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CC89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373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A09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23A" w:rsidRPr="003038EA" w14:paraId="779CD42D" w14:textId="77777777" w:rsidTr="00A31738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C60C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7866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Быт и уклад. Народный костюм. Региональные особенности народного костюма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CA2F" w14:textId="77777777" w:rsidR="008F623A" w:rsidRPr="003038EA" w:rsidRDefault="008F623A" w:rsidP="003038EA">
            <w:pPr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317D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35AB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AFE0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623A" w:rsidRPr="003038EA" w14:paraId="51D0520A" w14:textId="77777777" w:rsidTr="00A31738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BE34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B479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весенне-летний цикл. Темы: первый выгон скота – Егорьев день (Георгий Победоносец), Троицкая неделя,  Иван Купала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48CB" w14:textId="77777777" w:rsidR="008F623A" w:rsidRPr="003038EA" w:rsidRDefault="008F623A" w:rsidP="003038EA">
            <w:pPr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6E7B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639C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4C56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23A" w:rsidRPr="003038EA" w14:paraId="3343785C" w14:textId="77777777" w:rsidTr="00A31738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1875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1DA4" w14:textId="77777777" w:rsidR="008F623A" w:rsidRPr="003038EA" w:rsidRDefault="008F623A" w:rsidP="0030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EDF3" w14:textId="77777777" w:rsidR="008F623A" w:rsidRPr="003038EA" w:rsidRDefault="008F623A" w:rsidP="003038EA">
            <w:pPr>
              <w:spacing w:after="0"/>
              <w:jc w:val="center"/>
              <w:rPr>
                <w:rFonts w:cs="Times New Roman"/>
              </w:rPr>
            </w:pPr>
            <w:r w:rsidRPr="003038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6727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483D" w14:textId="77777777" w:rsidR="008F623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3CC7" w14:textId="77777777" w:rsidR="008F623A" w:rsidRPr="008F623A" w:rsidRDefault="008F623A" w:rsidP="008F623A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38EA" w:rsidRPr="003038EA" w14:paraId="480C9CE9" w14:textId="77777777" w:rsidTr="00A31738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1A3" w14:textId="77777777" w:rsidR="003038EA" w:rsidRPr="003038EA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373D" w14:textId="77777777" w:rsidR="003038EA" w:rsidRPr="003038EA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4E0" w14:textId="77777777" w:rsidR="003038EA" w:rsidRPr="003038EA" w:rsidRDefault="003038E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96A2" w14:textId="77777777" w:rsidR="003038E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CD13" w14:textId="77777777" w:rsidR="003038E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0E11" w14:textId="77777777" w:rsidR="003038EA" w:rsidRPr="003038EA" w:rsidRDefault="008F623A" w:rsidP="00303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26EC69D1" w14:textId="77777777" w:rsidR="005E6A7C" w:rsidRDefault="005E6A7C" w:rsidP="00F06C8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56A4423A" w14:textId="77777777" w:rsidR="002665F4" w:rsidRPr="00F37B74" w:rsidRDefault="002665F4" w:rsidP="002074E5">
      <w:pPr>
        <w:spacing w:before="120" w:after="0" w:line="360" w:lineRule="auto"/>
        <w:ind w:left="1072"/>
        <w:jc w:val="center"/>
        <w:rPr>
          <w:rFonts w:ascii="Times New Roman" w:hAnsi="Times New Roman" w:cs="Times New Roman"/>
          <w:sz w:val="24"/>
          <w:szCs w:val="24"/>
        </w:rPr>
      </w:pPr>
      <w:r w:rsidRPr="00F37B74">
        <w:rPr>
          <w:rFonts w:ascii="Times New Roman" w:hAnsi="Times New Roman" w:cs="Times New Roman"/>
          <w:sz w:val="24"/>
          <w:szCs w:val="24"/>
        </w:rPr>
        <w:t>III. Т</w:t>
      </w:r>
      <w:r w:rsidR="007A50CF">
        <w:rPr>
          <w:rFonts w:ascii="Times New Roman" w:hAnsi="Times New Roman" w:cs="Times New Roman"/>
          <w:sz w:val="24"/>
          <w:szCs w:val="24"/>
        </w:rPr>
        <w:t>РЕБОВАНИЯ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 w:rsidR="007A50CF">
        <w:rPr>
          <w:rFonts w:ascii="Times New Roman" w:hAnsi="Times New Roman" w:cs="Times New Roman"/>
          <w:sz w:val="24"/>
          <w:szCs w:val="24"/>
        </w:rPr>
        <w:t>К УРОВНЮ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 w:rsidR="007A50CF">
        <w:rPr>
          <w:rFonts w:ascii="Times New Roman" w:hAnsi="Times New Roman" w:cs="Times New Roman"/>
          <w:sz w:val="24"/>
          <w:szCs w:val="24"/>
        </w:rPr>
        <w:t>ПОДГОТОВКИ ОБУЧАЮЩИХСЯ</w:t>
      </w:r>
    </w:p>
    <w:p w14:paraId="768D99F6" w14:textId="77777777" w:rsidR="00FD4221" w:rsidRPr="00FD4221" w:rsidRDefault="00FD4221" w:rsidP="00FD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Освоение программы учебного предмета «</w:t>
      </w:r>
      <w:r w:rsidR="001F52F3">
        <w:rPr>
          <w:rFonts w:ascii="Times New Roman" w:hAnsi="Times New Roman" w:cs="Times New Roman"/>
          <w:sz w:val="24"/>
          <w:szCs w:val="24"/>
        </w:rPr>
        <w:t>Народное музыкальное творчество</w:t>
      </w:r>
      <w:r w:rsidRPr="00FD4221">
        <w:rPr>
          <w:rFonts w:ascii="Times New Roman" w:hAnsi="Times New Roman" w:cs="Times New Roman"/>
          <w:sz w:val="24"/>
          <w:szCs w:val="24"/>
        </w:rPr>
        <w:t xml:space="preserve">» предполагает приобретение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FD4221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D4221">
        <w:rPr>
          <w:rFonts w:ascii="Times New Roman" w:hAnsi="Times New Roman" w:cs="Times New Roman"/>
          <w:sz w:val="24"/>
          <w:szCs w:val="24"/>
        </w:rPr>
        <w:t>щимися следующих знаний, умений и навыков:</w:t>
      </w:r>
    </w:p>
    <w:p w14:paraId="31586BFA" w14:textId="77777777" w:rsidR="00932200" w:rsidRPr="00932200" w:rsidRDefault="00932200" w:rsidP="0093220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932200">
        <w:rPr>
          <w:rFonts w:ascii="Times New Roman" w:hAnsi="Times New Roman" w:cs="Times New Roman"/>
          <w:i/>
          <w:sz w:val="24"/>
          <w:szCs w:val="24"/>
        </w:rPr>
        <w:t>нание:</w:t>
      </w:r>
      <w:r w:rsidRPr="009322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3282B" w14:textId="77777777" w:rsid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 xml:space="preserve">жанров отечественного народного устного и музыкального творчества, обрядов и </w:t>
      </w:r>
    </w:p>
    <w:p w14:paraId="4D98C500" w14:textId="77777777" w:rsidR="00932200" w:rsidRPr="00932200" w:rsidRDefault="00932200" w:rsidP="00932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народных праздников;</w:t>
      </w:r>
    </w:p>
    <w:p w14:paraId="78CA607F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особенностей исполнения народных песен, танцев, наигрышей;</w:t>
      </w:r>
    </w:p>
    <w:p w14:paraId="06E4DDA1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специфики средств выразительности музыкального фольклора;</w:t>
      </w:r>
    </w:p>
    <w:p w14:paraId="151715C6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музыкальной терминологии.</w:t>
      </w:r>
    </w:p>
    <w:p w14:paraId="31AB0DD2" w14:textId="77777777" w:rsidR="00932200" w:rsidRPr="00932200" w:rsidRDefault="00932200" w:rsidP="00932200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932200">
        <w:rPr>
          <w:rFonts w:ascii="Times New Roman" w:hAnsi="Times New Roman" w:cs="Times New Roman"/>
          <w:i/>
          <w:sz w:val="24"/>
          <w:szCs w:val="24"/>
        </w:rPr>
        <w:t>мение:</w:t>
      </w:r>
    </w:p>
    <w:p w14:paraId="0A3DF04F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анализировать устный, музыкальный и танцевальный фольклор;</w:t>
      </w:r>
    </w:p>
    <w:p w14:paraId="0538B0F6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 xml:space="preserve">применять теоретические знания в исполнительской практике. </w:t>
      </w:r>
    </w:p>
    <w:p w14:paraId="6AE991ED" w14:textId="77777777" w:rsidR="00932200" w:rsidRPr="00932200" w:rsidRDefault="00932200" w:rsidP="00932200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932200">
        <w:rPr>
          <w:rFonts w:ascii="Times New Roman" w:hAnsi="Times New Roman" w:cs="Times New Roman"/>
          <w:i/>
          <w:sz w:val="24"/>
          <w:szCs w:val="24"/>
        </w:rPr>
        <w:t>авык:</w:t>
      </w:r>
    </w:p>
    <w:p w14:paraId="1D9012A8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владения способами записи музыкального фольклора;</w:t>
      </w:r>
    </w:p>
    <w:p w14:paraId="3B287DB0" w14:textId="77777777" w:rsidR="00932200" w:rsidRPr="00932200" w:rsidRDefault="00932200" w:rsidP="008353D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исполнения народных песен и обрядов в фольклорных традициях своего региона.</w:t>
      </w:r>
    </w:p>
    <w:p w14:paraId="1B6AADCB" w14:textId="77777777" w:rsidR="00932200" w:rsidRPr="00932200" w:rsidRDefault="00932200" w:rsidP="009322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69A0AF4" w14:textId="77777777" w:rsidR="002665F4" w:rsidRPr="007A50CF" w:rsidRDefault="002665F4" w:rsidP="006A0F39">
      <w:pPr>
        <w:spacing w:before="120"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t>IV. Ф</w:t>
      </w:r>
      <w:r w:rsidR="006B6780">
        <w:rPr>
          <w:rFonts w:ascii="Times New Roman" w:hAnsi="Times New Roman" w:cs="Times New Roman"/>
          <w:sz w:val="24"/>
          <w:szCs w:val="24"/>
        </w:rPr>
        <w:t>ОРМЫ</w:t>
      </w:r>
      <w:r w:rsidRPr="007A50CF">
        <w:rPr>
          <w:rFonts w:ascii="Times New Roman" w:hAnsi="Times New Roman" w:cs="Times New Roman"/>
          <w:sz w:val="24"/>
          <w:szCs w:val="24"/>
        </w:rPr>
        <w:t xml:space="preserve"> </w:t>
      </w:r>
      <w:r w:rsidR="006B6780">
        <w:rPr>
          <w:rFonts w:ascii="Times New Roman" w:hAnsi="Times New Roman" w:cs="Times New Roman"/>
          <w:sz w:val="24"/>
          <w:szCs w:val="24"/>
        </w:rPr>
        <w:t>И МЕТОДЫ КОНТРОЛЯ</w:t>
      </w:r>
      <w:r w:rsidRPr="007A50CF">
        <w:rPr>
          <w:rFonts w:ascii="Times New Roman" w:hAnsi="Times New Roman" w:cs="Times New Roman"/>
          <w:sz w:val="24"/>
          <w:szCs w:val="24"/>
        </w:rPr>
        <w:t xml:space="preserve">, </w:t>
      </w:r>
      <w:r w:rsidR="006B6780">
        <w:rPr>
          <w:rFonts w:ascii="Times New Roman" w:hAnsi="Times New Roman" w:cs="Times New Roman"/>
          <w:sz w:val="24"/>
          <w:szCs w:val="24"/>
        </w:rPr>
        <w:t>СИСТЕМА ОЦЕНОК</w:t>
      </w:r>
    </w:p>
    <w:p w14:paraId="3EA3140C" w14:textId="77777777" w:rsidR="002665F4" w:rsidRPr="007A50CF" w:rsidRDefault="006B6780" w:rsidP="006A0F39">
      <w:pPr>
        <w:pStyle w:val="13"/>
        <w:widowControl/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</w:t>
      </w:r>
      <w:r w:rsidR="002665F4" w:rsidRPr="007A50CF">
        <w:rPr>
          <w:rFonts w:ascii="Times New Roman" w:hAnsi="Times New Roman" w:cs="Times New Roman"/>
          <w:b/>
          <w:i/>
        </w:rPr>
        <w:t>1. Аттестация: цели, виды, форма, содержание.</w:t>
      </w:r>
    </w:p>
    <w:p w14:paraId="1144EF4C" w14:textId="77777777" w:rsidR="006A0F39" w:rsidRPr="006A0F39" w:rsidRDefault="006A0F39" w:rsidP="006A0F3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lastRenderedPageBreak/>
        <w:t>Освоение программы учебного предмета «</w:t>
      </w:r>
      <w:r w:rsidR="00D401C5">
        <w:rPr>
          <w:rFonts w:ascii="Times New Roman" w:hAnsi="Times New Roman" w:cs="Times New Roman"/>
          <w:sz w:val="24"/>
          <w:szCs w:val="24"/>
        </w:rPr>
        <w:t>Индивидуальный вокал</w:t>
      </w:r>
      <w:r w:rsidRPr="006A0F39">
        <w:rPr>
          <w:rFonts w:ascii="Times New Roman" w:hAnsi="Times New Roman" w:cs="Times New Roman"/>
          <w:sz w:val="24"/>
          <w:szCs w:val="24"/>
        </w:rPr>
        <w:t xml:space="preserve">» предполагает следующие формы контроля успеваемости </w:t>
      </w:r>
      <w:r w:rsidR="00217086">
        <w:rPr>
          <w:rFonts w:ascii="Times New Roman" w:hAnsi="Times New Roman" w:cs="Times New Roman"/>
          <w:sz w:val="24"/>
          <w:szCs w:val="24"/>
        </w:rPr>
        <w:t>об</w:t>
      </w:r>
      <w:r w:rsidRPr="006A0F39">
        <w:rPr>
          <w:rFonts w:ascii="Times New Roman" w:hAnsi="Times New Roman" w:cs="Times New Roman"/>
          <w:sz w:val="24"/>
          <w:szCs w:val="24"/>
        </w:rPr>
        <w:t>уча</w:t>
      </w:r>
      <w:r w:rsidR="00217086">
        <w:rPr>
          <w:rFonts w:ascii="Times New Roman" w:hAnsi="Times New Roman" w:cs="Times New Roman"/>
          <w:sz w:val="24"/>
          <w:szCs w:val="24"/>
        </w:rPr>
        <w:t>ю</w:t>
      </w:r>
      <w:r w:rsidRPr="006A0F39">
        <w:rPr>
          <w:rFonts w:ascii="Times New Roman" w:hAnsi="Times New Roman" w:cs="Times New Roman"/>
          <w:sz w:val="24"/>
          <w:szCs w:val="24"/>
        </w:rPr>
        <w:t>щихся:</w:t>
      </w:r>
    </w:p>
    <w:p w14:paraId="1C9CEF68" w14:textId="77777777" w:rsidR="006A0F39" w:rsidRPr="006A0F39" w:rsidRDefault="006A0F39" w:rsidP="008353D8">
      <w:pPr>
        <w:numPr>
          <w:ilvl w:val="0"/>
          <w:numId w:val="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Текущий контроль.</w:t>
      </w:r>
    </w:p>
    <w:p w14:paraId="4B99367B" w14:textId="77777777" w:rsidR="006A0F39" w:rsidRPr="006A0F39" w:rsidRDefault="006A0F39" w:rsidP="008353D8">
      <w:pPr>
        <w:numPr>
          <w:ilvl w:val="0"/>
          <w:numId w:val="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Промежуточная аттестация.</w:t>
      </w:r>
    </w:p>
    <w:p w14:paraId="4FCBF462" w14:textId="77777777" w:rsidR="006A0F39" w:rsidRPr="006A0F39" w:rsidRDefault="006A0F39" w:rsidP="008353D8">
      <w:pPr>
        <w:numPr>
          <w:ilvl w:val="0"/>
          <w:numId w:val="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Итоговая аттестация.</w:t>
      </w:r>
    </w:p>
    <w:p w14:paraId="5E6B3C6D" w14:textId="77777777" w:rsidR="00F835C9" w:rsidRPr="00F835C9" w:rsidRDefault="00F835C9" w:rsidP="00F835C9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Основными принципами проведения и организации всех видов контроля успеваемости 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об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уча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ю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щихся является систематичность, учёт индивидуальных особенностей детей и коллегиальность (для промежуточной аттестации). </w:t>
      </w:r>
    </w:p>
    <w:p w14:paraId="52F9FFDB" w14:textId="77777777" w:rsidR="00F835C9" w:rsidRPr="00F835C9" w:rsidRDefault="00F835C9" w:rsidP="00F835C9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i/>
          <w:color w:val="auto"/>
          <w:kern w:val="0"/>
          <w:lang w:eastAsia="ru-RU" w:bidi="ar-SA"/>
        </w:rPr>
        <w:t>Текущий контроль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осуществляется преподавателем практически на каждом учебном занятии и проводится в счёт аудиторного времени, предусмотренного на учебный предмет. В качестве средств текущего контроля могут использоваться устные и письменные опросы, тематические праздники, классные вечера и др. </w:t>
      </w:r>
    </w:p>
    <w:p w14:paraId="5BD961BA" w14:textId="77777777" w:rsidR="00F835C9" w:rsidRPr="00F835C9" w:rsidRDefault="00F835C9" w:rsidP="006B0986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6B0986">
        <w:rPr>
          <w:rFonts w:ascii="Times New Roman" w:eastAsia="Times New Roman" w:hAnsi="Times New Roman" w:cs="Times New Roman"/>
          <w:i/>
          <w:color w:val="auto"/>
          <w:kern w:val="0"/>
          <w:lang w:eastAsia="ru-RU" w:bidi="ar-SA"/>
        </w:rPr>
        <w:t>Промежуточная аттестация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проводится в конце первого полугодия каждого учебного года в целях определения достижений </w:t>
      </w:r>
      <w:r w:rsidR="006B0986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об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уча</w:t>
      </w:r>
      <w:r w:rsidR="006B0986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ю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щихся на определённом этапе обучения, а также в конце каждого учебного года. Промежуточная аттестация проводится в виде дифференцированного контрольного урока в чёт аудиторного времени, предусмотренного на данный учебный предмет.</w:t>
      </w:r>
    </w:p>
    <w:p w14:paraId="3D870F5C" w14:textId="77777777" w:rsidR="00F835C9" w:rsidRPr="00F835C9" w:rsidRDefault="00F835C9" w:rsidP="006B0986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6B0986">
        <w:rPr>
          <w:rFonts w:ascii="Times New Roman" w:eastAsia="Times New Roman" w:hAnsi="Times New Roman" w:cs="Times New Roman"/>
          <w:i/>
          <w:color w:val="auto"/>
          <w:kern w:val="0"/>
          <w:lang w:eastAsia="ru-RU" w:bidi="ar-SA"/>
        </w:rPr>
        <w:t>Итоговая аттестация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успеваемости </w:t>
      </w:r>
      <w:r w:rsidR="006B0986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об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уча</w:t>
      </w:r>
      <w:r w:rsidR="006B0986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ю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щихся учебным планом </w:t>
      </w:r>
      <w:r w:rsidR="006B0986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МБУ ДО «Школа искусств Центрального </w:t>
      </w:r>
      <w:proofErr w:type="gramStart"/>
      <w:r w:rsidR="006B0986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района» 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не</w:t>
      </w:r>
      <w:proofErr w:type="gramEnd"/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предусмотрена.</w:t>
      </w:r>
    </w:p>
    <w:p w14:paraId="016520C1" w14:textId="77777777" w:rsidR="00B752CE" w:rsidRDefault="00F835C9" w:rsidP="006B0986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Форму, время и виды проведения промежуточной и итоговой аттестации образовательное учреждение устанавливает самостоятельно. Формой промежуточной аттестации может быть контрольный урок, зачёт, а также участие в каких-либо творческих мероприятиях. В </w:t>
      </w:r>
      <w:proofErr w:type="gramStart"/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случае</w:t>
      </w:r>
      <w:r w:rsidR="00B752C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, 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если</w:t>
      </w:r>
      <w:proofErr w:type="gramEnd"/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по учебному предмету «Народно</w:t>
      </w:r>
      <w:r w:rsidR="00B752C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е </w:t>
      </w: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музыкальное творчество» промежуточная аттестация проходит в форме творческого показа, его можно приравнивать к зачёту или контрольному уроку. </w:t>
      </w:r>
    </w:p>
    <w:p w14:paraId="1FA647E9" w14:textId="77777777" w:rsidR="00F835C9" w:rsidRPr="00F835C9" w:rsidRDefault="00F835C9" w:rsidP="006B0986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Видами аттестации также являются: устный ответ, письменная работа, творческие просмотры.</w:t>
      </w:r>
    </w:p>
    <w:p w14:paraId="4921672C" w14:textId="77777777" w:rsidR="00F835C9" w:rsidRPr="00B752CE" w:rsidRDefault="00F835C9" w:rsidP="00B752CE">
      <w:pPr>
        <w:pStyle w:val="13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auto"/>
          <w:kern w:val="0"/>
          <w:lang w:eastAsia="ru-RU" w:bidi="ar-SA"/>
        </w:rPr>
      </w:pPr>
      <w:r w:rsidRPr="00B752CE">
        <w:rPr>
          <w:rFonts w:ascii="Times New Roman" w:eastAsia="Times New Roman" w:hAnsi="Times New Roman" w:cs="Times New Roman"/>
          <w:i/>
          <w:color w:val="auto"/>
          <w:kern w:val="0"/>
          <w:lang w:eastAsia="ru-RU" w:bidi="ar-SA"/>
        </w:rPr>
        <w:t>Содержание аттестации:</w:t>
      </w:r>
    </w:p>
    <w:p w14:paraId="217FEACD" w14:textId="77777777" w:rsidR="00F835C9" w:rsidRPr="00F835C9" w:rsidRDefault="00F835C9" w:rsidP="008353D8">
      <w:pPr>
        <w:pStyle w:val="1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приметы народного календаря,</w:t>
      </w:r>
    </w:p>
    <w:p w14:paraId="435F742B" w14:textId="77777777" w:rsidR="00F835C9" w:rsidRPr="00F835C9" w:rsidRDefault="00F835C9" w:rsidP="008353D8">
      <w:pPr>
        <w:pStyle w:val="1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народные обычаи и обряды календарно-земледельческого цикла;</w:t>
      </w:r>
    </w:p>
    <w:p w14:paraId="3FF86A37" w14:textId="77777777" w:rsidR="00F835C9" w:rsidRPr="00F835C9" w:rsidRDefault="00F835C9" w:rsidP="008353D8">
      <w:pPr>
        <w:pStyle w:val="1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семейно-бытовые обычаи и обряды;</w:t>
      </w:r>
    </w:p>
    <w:p w14:paraId="380F9C98" w14:textId="77777777" w:rsidR="00F835C9" w:rsidRPr="00F835C9" w:rsidRDefault="00F835C9" w:rsidP="008353D8">
      <w:pPr>
        <w:pStyle w:val="1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жанры устного и музыкально-поэтического творчества;</w:t>
      </w:r>
    </w:p>
    <w:p w14:paraId="49F73A2D" w14:textId="77777777" w:rsidR="00F835C9" w:rsidRPr="00F835C9" w:rsidRDefault="00F835C9" w:rsidP="008353D8">
      <w:pPr>
        <w:pStyle w:val="1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классификация народных музыкальных инструментов;</w:t>
      </w:r>
    </w:p>
    <w:p w14:paraId="2C7FAAB6" w14:textId="77777777" w:rsidR="00F835C9" w:rsidRDefault="00F835C9" w:rsidP="008353D8">
      <w:pPr>
        <w:pStyle w:val="13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F835C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быт и уклад жизни русского народа.</w:t>
      </w:r>
    </w:p>
    <w:p w14:paraId="38C4E434" w14:textId="77777777" w:rsidR="00B752CE" w:rsidRPr="00F835C9" w:rsidRDefault="00B752CE" w:rsidP="00B752CE">
      <w:pPr>
        <w:pStyle w:val="13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747381CB" w14:textId="77777777" w:rsidR="002665F4" w:rsidRDefault="00DF53DF" w:rsidP="00DF53DF">
      <w:pPr>
        <w:pStyle w:val="13"/>
        <w:spacing w:line="360" w:lineRule="auto"/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hAnsi="Times New Roman" w:cs="Times New Roman"/>
          <w:b/>
          <w:i/>
          <w:color w:val="00000A"/>
        </w:rPr>
        <w:t>4.</w:t>
      </w:r>
      <w:r w:rsidR="002665F4" w:rsidRPr="007A50CF">
        <w:rPr>
          <w:rFonts w:ascii="Times New Roman" w:hAnsi="Times New Roman" w:cs="Times New Roman"/>
          <w:b/>
          <w:i/>
          <w:color w:val="00000A"/>
        </w:rPr>
        <w:t>2. Критерии оценки качества исполнения</w:t>
      </w:r>
    </w:p>
    <w:p w14:paraId="0E473FF6" w14:textId="77777777" w:rsidR="009B3B75" w:rsidRDefault="009B3B75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="00E1383F">
        <w:rPr>
          <w:rFonts w:ascii="Times New Roman" w:hAnsi="Times New Roman" w:cs="Times New Roman"/>
          <w:sz w:val="24"/>
          <w:szCs w:val="24"/>
        </w:rPr>
        <w:t xml:space="preserve">результатам </w:t>
      </w:r>
      <w:r w:rsidRPr="009B3B75">
        <w:rPr>
          <w:rFonts w:ascii="Times New Roman" w:hAnsi="Times New Roman" w:cs="Times New Roman"/>
          <w:sz w:val="24"/>
          <w:szCs w:val="24"/>
        </w:rPr>
        <w:t xml:space="preserve"> аттестации </w:t>
      </w:r>
      <w:r w:rsidR="00181465">
        <w:rPr>
          <w:rFonts w:ascii="Times New Roman" w:hAnsi="Times New Roman" w:cs="Times New Roman"/>
          <w:sz w:val="24"/>
          <w:szCs w:val="24"/>
        </w:rPr>
        <w:t>об</w:t>
      </w:r>
      <w:r w:rsidRPr="009B3B75">
        <w:rPr>
          <w:rFonts w:ascii="Times New Roman" w:hAnsi="Times New Roman" w:cs="Times New Roman"/>
          <w:sz w:val="24"/>
          <w:szCs w:val="24"/>
        </w:rPr>
        <w:t>уча</w:t>
      </w:r>
      <w:r w:rsidR="00181465">
        <w:rPr>
          <w:rFonts w:ascii="Times New Roman" w:hAnsi="Times New Roman" w:cs="Times New Roman"/>
          <w:sz w:val="24"/>
          <w:szCs w:val="24"/>
        </w:rPr>
        <w:t>ю</w:t>
      </w:r>
      <w:r w:rsidRPr="009B3B75">
        <w:rPr>
          <w:rFonts w:ascii="Times New Roman" w:hAnsi="Times New Roman" w:cs="Times New Roman"/>
          <w:sz w:val="24"/>
          <w:szCs w:val="24"/>
        </w:rPr>
        <w:t>щимся выставляются следующие оценки:</w:t>
      </w:r>
    </w:p>
    <w:p w14:paraId="5E6D738B" w14:textId="77777777" w:rsidR="00FB57D0" w:rsidRDefault="00FB57D0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F677A9" w14:textId="77777777" w:rsidR="00FB57D0" w:rsidRDefault="00FB57D0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5951E8" w14:textId="77777777" w:rsidR="004E2AE1" w:rsidRDefault="004E2AE1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A7FE02" w14:textId="77777777" w:rsidR="00181465" w:rsidRPr="007A50CF" w:rsidRDefault="00181465" w:rsidP="00181465">
      <w:pPr>
        <w:pStyle w:val="Body1"/>
        <w:spacing w:line="360" w:lineRule="auto"/>
        <w:ind w:left="7920"/>
        <w:jc w:val="right"/>
        <w:rPr>
          <w:rFonts w:ascii="Times New Roman" w:hAnsi="Times New Roman" w:cs="Times New Roman"/>
          <w:b/>
          <w:i/>
          <w:lang w:val="ru-RU"/>
        </w:rPr>
      </w:pPr>
      <w:r w:rsidRPr="007A50CF">
        <w:rPr>
          <w:rFonts w:ascii="Times New Roman" w:hAnsi="Times New Roman" w:cs="Times New Roman"/>
          <w:b/>
          <w:i/>
          <w:lang w:val="ru-RU"/>
        </w:rPr>
        <w:t>Табл</w:t>
      </w:r>
      <w:r w:rsidR="00855936">
        <w:rPr>
          <w:rFonts w:ascii="Times New Roman" w:hAnsi="Times New Roman" w:cs="Times New Roman"/>
          <w:b/>
          <w:i/>
          <w:lang w:val="ru-RU"/>
        </w:rPr>
        <w:t xml:space="preserve">ица </w:t>
      </w:r>
      <w:r w:rsidR="00FB57D0">
        <w:rPr>
          <w:rFonts w:ascii="Times New Roman" w:hAnsi="Times New Roman" w:cs="Times New Roman"/>
          <w:b/>
          <w:i/>
          <w:lang w:val="ru-RU"/>
        </w:rPr>
        <w:t>7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181465" w:rsidRPr="007A50CF" w14:paraId="3587D7B9" w14:textId="77777777" w:rsidTr="00FD3A76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86C91" w14:textId="77777777" w:rsidR="00181465" w:rsidRPr="00382E15" w:rsidRDefault="00181465" w:rsidP="00FD3A76">
            <w:pPr>
              <w:pStyle w:val="1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E15">
              <w:rPr>
                <w:rFonts w:ascii="Times New Roman" w:hAnsi="Times New Roman" w:cs="Times New Roman"/>
                <w:b/>
                <w:i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C85A" w14:textId="77777777" w:rsidR="00181465" w:rsidRPr="00382E15" w:rsidRDefault="00181465" w:rsidP="00FD3A76">
            <w:pPr>
              <w:pStyle w:val="1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E15">
              <w:rPr>
                <w:rFonts w:ascii="Times New Roman" w:hAnsi="Times New Roman" w:cs="Times New Roman"/>
                <w:b/>
                <w:i/>
              </w:rPr>
              <w:t>Критерии оценивания выступления</w:t>
            </w:r>
          </w:p>
        </w:tc>
      </w:tr>
      <w:tr w:rsidR="00181465" w:rsidRPr="007A50CF" w14:paraId="2B30F33F" w14:textId="77777777" w:rsidTr="0081343B">
        <w:trPr>
          <w:cantSplit/>
          <w:trHeight w:hRule="exact" w:val="85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BA26F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4814" w14:textId="77777777" w:rsidR="00181465" w:rsidRPr="0081343B" w:rsidRDefault="0081343B" w:rsidP="0081343B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1343B">
              <w:rPr>
                <w:rFonts w:ascii="Times New Roman" w:hAnsi="Times New Roman" w:cs="Times New Roman"/>
                <w:lang w:val="ru-RU" w:eastAsia="en-US"/>
              </w:rPr>
              <w:t>яркий, осмысленный и выразительный ответ, полно и точно поданный материал</w:t>
            </w:r>
            <w:r w:rsidRPr="0081343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181465" w:rsidRPr="007A50CF" w14:paraId="421A639E" w14:textId="77777777" w:rsidTr="009442A0">
        <w:trPr>
          <w:cantSplit/>
          <w:trHeight w:hRule="exact" w:val="85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07269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D44E" w14:textId="77777777" w:rsidR="00181465" w:rsidRPr="00E5254E" w:rsidRDefault="0081343B" w:rsidP="00FB57D0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8134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полный, но допущены неточности. Ответ з</w:t>
            </w:r>
            <w:r w:rsidR="009442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аинтересованный и эмоциональный</w:t>
            </w:r>
          </w:p>
        </w:tc>
      </w:tr>
      <w:tr w:rsidR="00181465" w:rsidRPr="007A50CF" w14:paraId="598A374E" w14:textId="77777777" w:rsidTr="009442A0">
        <w:trPr>
          <w:cantSplit/>
          <w:trHeight w:hRule="exact" w:val="853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C6F7B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7550" w14:textId="77777777" w:rsidR="00181465" w:rsidRPr="009442A0" w:rsidRDefault="009442A0" w:rsidP="009442A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неполный и неточный ответ, допущено несколько ошибок. Ответ пассивный, не эмоциональный</w:t>
            </w:r>
          </w:p>
        </w:tc>
      </w:tr>
      <w:tr w:rsidR="00181465" w:rsidRPr="007A50CF" w14:paraId="574622E8" w14:textId="77777777" w:rsidTr="007B0A14">
        <w:trPr>
          <w:cantSplit/>
          <w:trHeight w:hRule="exact" w:val="56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8A2D9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2DCE" w14:textId="77777777" w:rsidR="00181465" w:rsidRPr="007A50CF" w:rsidRDefault="00181465" w:rsidP="007B0A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>очень слаб</w:t>
            </w:r>
            <w:r w:rsidR="009442A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2A0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465" w:rsidRPr="007A50CF" w14:paraId="5AC83481" w14:textId="77777777" w:rsidTr="00FD3A76">
        <w:trPr>
          <w:cantSplit/>
          <w:trHeight w:hRule="exact" w:val="70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60DDA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296E" w14:textId="77777777" w:rsidR="00181465" w:rsidRPr="007A50CF" w:rsidRDefault="00181465" w:rsidP="00FD3A76">
            <w:pPr>
              <w:pStyle w:val="Body1"/>
              <w:snapToGri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7A50CF">
              <w:rPr>
                <w:rFonts w:ascii="Times New Roman" w:hAnsi="Times New Roman" w:cs="Times New Roman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4D932702" w14:textId="77777777" w:rsidR="00181465" w:rsidRPr="007A50CF" w:rsidRDefault="00181465" w:rsidP="00181465">
      <w:pPr>
        <w:pStyle w:val="Body1"/>
        <w:spacing w:line="360" w:lineRule="auto"/>
        <w:rPr>
          <w:rFonts w:ascii="Times New Roman" w:hAnsi="Times New Roman" w:cs="Times New Roman"/>
          <w:lang w:val="ru-RU"/>
        </w:rPr>
      </w:pPr>
    </w:p>
    <w:p w14:paraId="214C5204" w14:textId="77777777" w:rsidR="00855936" w:rsidRPr="00A57DA3" w:rsidRDefault="00855936" w:rsidP="0085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DA3">
        <w:rPr>
          <w:rFonts w:ascii="Times New Roman" w:hAnsi="Times New Roman" w:cs="Times New Roman"/>
          <w:sz w:val="24"/>
          <w:szCs w:val="24"/>
        </w:rPr>
        <w:t xml:space="preserve">Данная система оценки качества подачи учебного материала является основной. В зависимости от сложившихся традиций того или иного учебного заведения и с учётом целесообразности оценка качества подачи учебного материала может быть дополнена системой «+» и «-», что даст возможность более конкретно оценить выступление </w:t>
      </w:r>
      <w:r w:rsidR="00EB6CF4">
        <w:rPr>
          <w:rFonts w:ascii="Times New Roman" w:hAnsi="Times New Roman" w:cs="Times New Roman"/>
          <w:sz w:val="24"/>
          <w:szCs w:val="24"/>
        </w:rPr>
        <w:t>обучающегося.</w:t>
      </w:r>
    </w:p>
    <w:p w14:paraId="07F33893" w14:textId="77777777" w:rsidR="002665F4" w:rsidRPr="00784FC3" w:rsidRDefault="002665F4" w:rsidP="001C4758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784FC3">
        <w:rPr>
          <w:rFonts w:ascii="Times New Roman" w:hAnsi="Times New Roman" w:cs="Times New Roman"/>
        </w:rPr>
        <w:t>V</w:t>
      </w:r>
      <w:r w:rsidRPr="00784FC3">
        <w:rPr>
          <w:rFonts w:ascii="Times New Roman" w:hAnsi="Times New Roman" w:cs="Times New Roman"/>
          <w:lang w:val="ru-RU"/>
        </w:rPr>
        <w:t>. М</w:t>
      </w:r>
      <w:r w:rsidR="00784FC3">
        <w:rPr>
          <w:rFonts w:ascii="Times New Roman" w:hAnsi="Times New Roman" w:cs="Times New Roman"/>
          <w:lang w:val="ru-RU"/>
        </w:rPr>
        <w:t>ЕТОДИЧЕСКОЕ</w:t>
      </w:r>
      <w:r w:rsidRPr="00784FC3">
        <w:rPr>
          <w:rFonts w:ascii="Times New Roman" w:hAnsi="Times New Roman" w:cs="Times New Roman"/>
          <w:lang w:val="ru-RU"/>
        </w:rPr>
        <w:t xml:space="preserve"> </w:t>
      </w:r>
      <w:r w:rsidR="00784FC3">
        <w:rPr>
          <w:rFonts w:ascii="Times New Roman" w:hAnsi="Times New Roman" w:cs="Times New Roman"/>
          <w:lang w:val="ru-RU"/>
        </w:rPr>
        <w:t>ОБЕСПЕЧЕНИЕ УЧЕБНОГО ПРОЦЕССА</w:t>
      </w:r>
    </w:p>
    <w:p w14:paraId="18CE2011" w14:textId="77777777" w:rsidR="002665F4" w:rsidRPr="007A50CF" w:rsidRDefault="00784FC3" w:rsidP="001C4758">
      <w:pPr>
        <w:pStyle w:val="Body1"/>
        <w:spacing w:line="360" w:lineRule="auto"/>
        <w:jc w:val="center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>5.</w:t>
      </w:r>
      <w:r w:rsidR="002665F4" w:rsidRPr="007A50CF">
        <w:rPr>
          <w:rFonts w:ascii="Times New Roman" w:hAnsi="Times New Roman" w:cs="Times New Roman"/>
          <w:b/>
          <w:i/>
          <w:lang w:val="ru-RU"/>
        </w:rPr>
        <w:t>1.</w:t>
      </w:r>
      <w:r w:rsidR="007E2B38">
        <w:rPr>
          <w:rFonts w:ascii="Times New Roman" w:hAnsi="Times New Roman" w:cs="Times New Roman"/>
          <w:b/>
          <w:i/>
          <w:lang w:val="ru-RU"/>
        </w:rPr>
        <w:t xml:space="preserve"> </w:t>
      </w:r>
      <w:r w:rsidR="002665F4" w:rsidRPr="007A50CF">
        <w:rPr>
          <w:rFonts w:ascii="Times New Roman" w:hAnsi="Times New Roman" w:cs="Times New Roman"/>
          <w:b/>
          <w:i/>
          <w:lang w:val="ru-RU"/>
        </w:rPr>
        <w:t>Методические рекомендации педагогическим работникам</w:t>
      </w:r>
    </w:p>
    <w:p w14:paraId="36B0FCA6" w14:textId="77777777" w:rsidR="002B4456" w:rsidRPr="002B4456" w:rsidRDefault="002B4456" w:rsidP="002B4456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Основная форма учебной и воспитательной работы – урок в классе, обычно включающий в себя проверку выполненного задания, совместную работу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Pr="002B445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B445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B4456">
        <w:rPr>
          <w:rFonts w:ascii="Times New Roman" w:hAnsi="Times New Roman" w:cs="Times New Roman"/>
          <w:sz w:val="24"/>
          <w:szCs w:val="24"/>
        </w:rPr>
        <w:t>щихся по теме урока, рекомендации педагога относительно способов самостоятельной работы обучающихся.</w:t>
      </w:r>
    </w:p>
    <w:p w14:paraId="3ED9494B" w14:textId="77777777" w:rsidR="002B4456" w:rsidRPr="002B4456" w:rsidRDefault="002B4456" w:rsidP="002B4456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 Виды аудиторных учебных занятий по учебному предмету «Народное музыкальное творчество»: </w:t>
      </w:r>
    </w:p>
    <w:p w14:paraId="30DD85AF" w14:textId="77777777" w:rsidR="00096CC0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рассказ/беседа на одну из тем (народный календарь, жанры русского фольклора, </w:t>
      </w:r>
    </w:p>
    <w:p w14:paraId="3D5E5055" w14:textId="77777777" w:rsidR="002B4456" w:rsidRPr="002B4456" w:rsidRDefault="002B4456" w:rsidP="00096CC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традиционный русский быт и уклад жизни); </w:t>
      </w:r>
    </w:p>
    <w:p w14:paraId="663CAAD6" w14:textId="77777777" w:rsidR="002B4456" w:rsidRPr="002B4456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>слушание и восприятие музыки, видео просмотр обрядовых действ;</w:t>
      </w:r>
    </w:p>
    <w:p w14:paraId="4072CB67" w14:textId="77777777" w:rsidR="00096CC0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практическое освоение различных жанров устного, песенного, инструментального и </w:t>
      </w:r>
    </w:p>
    <w:p w14:paraId="0EF20B55" w14:textId="77777777" w:rsidR="002B4456" w:rsidRPr="002B4456" w:rsidRDefault="002B4456" w:rsidP="00096CC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хореографического фольклора;  </w:t>
      </w:r>
    </w:p>
    <w:p w14:paraId="76A97858" w14:textId="77777777" w:rsidR="002B4456" w:rsidRPr="002B4456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>постановка фольклорных композиций согласно тематическому плану;</w:t>
      </w:r>
    </w:p>
    <w:p w14:paraId="5E7AB836" w14:textId="77777777" w:rsidR="002B4456" w:rsidRPr="002B4456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музыкально-фольклорные игры; </w:t>
      </w:r>
    </w:p>
    <w:p w14:paraId="24F9CD5B" w14:textId="77777777" w:rsidR="002B4456" w:rsidRPr="002B4456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lastRenderedPageBreak/>
        <w:t>посещение специализированных музеев, выставок и экспозиций;</w:t>
      </w:r>
    </w:p>
    <w:p w14:paraId="1E47D874" w14:textId="77777777" w:rsidR="002B4456" w:rsidRPr="002B4456" w:rsidRDefault="002B4456" w:rsidP="008353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>посещение фольклорных праздников.</w:t>
      </w:r>
    </w:p>
    <w:p w14:paraId="45479D0D" w14:textId="77777777" w:rsidR="002B4456" w:rsidRPr="002B4456" w:rsidRDefault="002B4456" w:rsidP="002B445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Аудиторные занятия по учебному предмету «Народное музыкальное творчество» должны быть построены на сочетании различных видов деятельности, включающих практические и творческие задания (слушание, видео просмотр, пение, игра на народных инструментах и др.). Частая смена видов деятельности позволит сохранить работоспособность обучающихся, остроту восприятия материала. </w:t>
      </w:r>
    </w:p>
    <w:p w14:paraId="6760DD6D" w14:textId="77777777" w:rsidR="002B4456" w:rsidRPr="002B4456" w:rsidRDefault="002B4456" w:rsidP="002B445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ab/>
        <w:t xml:space="preserve">Важнейшие педагогические принципы постепенности и последовательности в изучении материала требуют от преподавателя применения различных подходов к </w:t>
      </w:r>
      <w:r w:rsidR="00096CC0">
        <w:rPr>
          <w:rFonts w:ascii="Times New Roman" w:hAnsi="Times New Roman" w:cs="Times New Roman"/>
          <w:sz w:val="24"/>
          <w:szCs w:val="24"/>
        </w:rPr>
        <w:t>об</w:t>
      </w:r>
      <w:r w:rsidRPr="002B4456">
        <w:rPr>
          <w:rFonts w:ascii="Times New Roman" w:hAnsi="Times New Roman" w:cs="Times New Roman"/>
          <w:sz w:val="24"/>
          <w:szCs w:val="24"/>
        </w:rPr>
        <w:t>уча</w:t>
      </w:r>
      <w:r w:rsidR="00096CC0">
        <w:rPr>
          <w:rFonts w:ascii="Times New Roman" w:hAnsi="Times New Roman" w:cs="Times New Roman"/>
          <w:sz w:val="24"/>
          <w:szCs w:val="24"/>
        </w:rPr>
        <w:t>ю</w:t>
      </w:r>
      <w:r w:rsidRPr="002B4456">
        <w:rPr>
          <w:rFonts w:ascii="Times New Roman" w:hAnsi="Times New Roman" w:cs="Times New Roman"/>
          <w:sz w:val="24"/>
          <w:szCs w:val="24"/>
        </w:rPr>
        <w:t>щимся, исходящих из оценки их интеллектуальных, физических, музыкальных и эмоциональных данных, уровня подготовки.</w:t>
      </w:r>
    </w:p>
    <w:p w14:paraId="0A1B9969" w14:textId="77777777" w:rsidR="002B4456" w:rsidRPr="002B4456" w:rsidRDefault="002B4456" w:rsidP="002B445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передаваемых из поколения в поколение семейно-бытовых обрядов и песен. Таким образом, 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 </w:t>
      </w:r>
      <w:r w:rsidRPr="002B4456">
        <w:rPr>
          <w:rFonts w:ascii="Times New Roman" w:hAnsi="Times New Roman" w:cs="Times New Roman"/>
          <w:sz w:val="24"/>
          <w:szCs w:val="24"/>
        </w:rPr>
        <w:tab/>
      </w:r>
    </w:p>
    <w:p w14:paraId="5FD8F974" w14:textId="77777777" w:rsidR="002B4456" w:rsidRPr="002B4456" w:rsidRDefault="002B4456" w:rsidP="002B445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 xml:space="preserve">Методика работы, предложенная в программе, универсальна и может работать на любом локальном стиле традиционной культуры. Она включает в себя конкретные формы разнообразной практики, которые позволяют в полном объёме на протяжении нескольких лет комплексно изучить традиционную культуру любой этнографической местности, реализовать методику музыкально-эстетического воспитания детей посредством фольклора. </w:t>
      </w:r>
    </w:p>
    <w:p w14:paraId="21E6CCB5" w14:textId="77777777" w:rsidR="002B4456" w:rsidRDefault="002B4456" w:rsidP="002B445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4456">
        <w:rPr>
          <w:rFonts w:ascii="Times New Roman" w:hAnsi="Times New Roman" w:cs="Times New Roman"/>
          <w:sz w:val="24"/>
          <w:szCs w:val="24"/>
        </w:rPr>
        <w:t>Содержание уроков, основанное на изучении традиционного фольклора, позволяет учащимся не только освоить необходимый учебный материал, но и осознать себя наследниками национальных традиций.</w:t>
      </w:r>
    </w:p>
    <w:p w14:paraId="2E47EF02" w14:textId="77777777" w:rsidR="00096CC0" w:rsidRPr="00F137A1" w:rsidRDefault="00096CC0" w:rsidP="008353D8">
      <w:pPr>
        <w:pStyle w:val="a5"/>
        <w:widowControl w:val="0"/>
        <w:numPr>
          <w:ilvl w:val="1"/>
          <w:numId w:val="14"/>
        </w:numPr>
        <w:autoSpaceDE w:val="0"/>
        <w:autoSpaceDN w:val="0"/>
        <w:adjustRightInd w:val="0"/>
        <w:spacing w:before="4" w:after="0" w:line="360" w:lineRule="auto"/>
        <w:ind w:right="1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37A1">
        <w:rPr>
          <w:rFonts w:ascii="Times New Roman" w:hAnsi="Times New Roman" w:cs="Times New Roman"/>
          <w:b/>
          <w:i/>
          <w:sz w:val="24"/>
          <w:szCs w:val="24"/>
        </w:rPr>
        <w:t>Средства обучения</w:t>
      </w:r>
    </w:p>
    <w:p w14:paraId="18A8DC7F" w14:textId="77777777" w:rsidR="00F137A1" w:rsidRDefault="00096CC0" w:rsidP="008353D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96CC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Материальные: </w:t>
      </w:r>
      <w:r w:rsidRPr="00096CC0">
        <w:rPr>
          <w:rFonts w:ascii="Times New Roman" w:hAnsi="Times New Roman" w:cs="Times New Roman"/>
          <w:sz w:val="24"/>
          <w:szCs w:val="24"/>
        </w:rPr>
        <w:t xml:space="preserve">учебные аудитории, специально оборудованные наглядными </w:t>
      </w:r>
    </w:p>
    <w:p w14:paraId="211FB387" w14:textId="77777777" w:rsidR="00096CC0" w:rsidRPr="00096CC0" w:rsidRDefault="00096CC0" w:rsidP="00F137A1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96CC0">
        <w:rPr>
          <w:rFonts w:ascii="Times New Roman" w:hAnsi="Times New Roman" w:cs="Times New Roman"/>
          <w:sz w:val="24"/>
          <w:szCs w:val="24"/>
        </w:rPr>
        <w:t>пособиями, мебелью; костюмированный фонд; фонд предметов домашней утвари и обрядовых принадлежностей.</w:t>
      </w:r>
    </w:p>
    <w:p w14:paraId="58370F25" w14:textId="77777777" w:rsidR="00F137A1" w:rsidRDefault="00096CC0" w:rsidP="008353D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96CC0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Электронные образовательные ресурсы: </w:t>
      </w:r>
      <w:r w:rsidRPr="00096CC0">
        <w:rPr>
          <w:rFonts w:ascii="Times New Roman" w:hAnsi="Times New Roman" w:cs="Times New Roman"/>
          <w:sz w:val="24"/>
          <w:szCs w:val="24"/>
        </w:rPr>
        <w:t xml:space="preserve">мультимедийные учебники, </w:t>
      </w:r>
    </w:p>
    <w:p w14:paraId="534CD4C2" w14:textId="77777777" w:rsidR="00096CC0" w:rsidRPr="00096CC0" w:rsidRDefault="00096CC0" w:rsidP="00F137A1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96CC0">
        <w:rPr>
          <w:rFonts w:ascii="Times New Roman" w:hAnsi="Times New Roman" w:cs="Times New Roman"/>
          <w:sz w:val="24"/>
          <w:szCs w:val="24"/>
        </w:rPr>
        <w:t>мультимедийные универсальные энциклопедии, сетевые образовательные ресурсы и т. д.</w:t>
      </w:r>
    </w:p>
    <w:p w14:paraId="458AF9E8" w14:textId="77777777" w:rsidR="00096CC0" w:rsidRPr="00096CC0" w:rsidRDefault="00096CC0" w:rsidP="008353D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096CC0">
        <w:rPr>
          <w:rFonts w:ascii="Times New Roman" w:hAnsi="Times New Roman" w:cs="Times New Roman"/>
          <w:b/>
          <w:bCs/>
          <w:sz w:val="24"/>
          <w:szCs w:val="24"/>
        </w:rPr>
        <w:t xml:space="preserve">Аудиовизуальные: </w:t>
      </w:r>
      <w:r w:rsidRPr="00096CC0">
        <w:rPr>
          <w:rFonts w:ascii="Times New Roman" w:hAnsi="Times New Roman" w:cs="Times New Roman"/>
          <w:sz w:val="24"/>
          <w:szCs w:val="24"/>
        </w:rPr>
        <w:t>слайд-фильмы, видеофильмы, учебные кинофильмы, аудио записи.</w:t>
      </w:r>
    </w:p>
    <w:p w14:paraId="7FA2148A" w14:textId="77777777" w:rsidR="0056035A" w:rsidRDefault="0056035A" w:rsidP="002E5C8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FAFB7B" w14:textId="77777777" w:rsidR="002E5C84" w:rsidRPr="002E5C84" w:rsidRDefault="002E5C84" w:rsidP="002E5C8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2E5C84">
        <w:rPr>
          <w:rFonts w:ascii="Times New Roman" w:hAnsi="Times New Roman" w:cs="Times New Roman"/>
          <w:b/>
          <w:i/>
          <w:sz w:val="24"/>
          <w:szCs w:val="24"/>
        </w:rPr>
        <w:t>.Рекомендации</w:t>
      </w:r>
      <w:proofErr w:type="gramEnd"/>
      <w:r w:rsidRPr="002E5C84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организации самостоятельной работы обучающихся</w:t>
      </w:r>
    </w:p>
    <w:p w14:paraId="428E4F36" w14:textId="77777777" w:rsidR="002E5C84" w:rsidRPr="002E5C84" w:rsidRDefault="002E5C84" w:rsidP="002E5C84">
      <w:pPr>
        <w:widowControl w:val="0"/>
        <w:autoSpaceDE w:val="0"/>
        <w:autoSpaceDN w:val="0"/>
        <w:adjustRightInd w:val="0"/>
        <w:spacing w:after="0" w:line="360" w:lineRule="auto"/>
        <w:ind w:right="4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2E5C84">
        <w:rPr>
          <w:rFonts w:ascii="Times New Roman" w:hAnsi="Times New Roman" w:cs="Times New Roman"/>
          <w:sz w:val="24"/>
          <w:szCs w:val="24"/>
        </w:rPr>
        <w:t xml:space="preserve">Для полноценного усвоения материала учебной программой предусмотрено введение самостоятельной работы (времени на самостоятельную работу обучающихся). </w:t>
      </w:r>
    </w:p>
    <w:p w14:paraId="6881A6ED" w14:textId="77777777" w:rsidR="002E5C84" w:rsidRPr="002E5C84" w:rsidRDefault="002E5C84" w:rsidP="002E5C84">
      <w:pPr>
        <w:widowControl w:val="0"/>
        <w:autoSpaceDE w:val="0"/>
        <w:autoSpaceDN w:val="0"/>
        <w:adjustRightInd w:val="0"/>
        <w:spacing w:after="0" w:line="360" w:lineRule="auto"/>
        <w:ind w:right="4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2E5C84">
        <w:rPr>
          <w:rFonts w:ascii="Times New Roman" w:hAnsi="Times New Roman" w:cs="Times New Roman"/>
          <w:sz w:val="24"/>
          <w:szCs w:val="24"/>
        </w:rPr>
        <w:lastRenderedPageBreak/>
        <w:t xml:space="preserve">Домашние задания выполняются в </w:t>
      </w:r>
      <w:proofErr w:type="gramStart"/>
      <w:r w:rsidRPr="002E5C84">
        <w:rPr>
          <w:rFonts w:ascii="Times New Roman" w:hAnsi="Times New Roman" w:cs="Times New Roman"/>
          <w:sz w:val="24"/>
          <w:szCs w:val="24"/>
        </w:rPr>
        <w:t>форме  упражнений</w:t>
      </w:r>
      <w:proofErr w:type="gramEnd"/>
      <w:r w:rsidRPr="002E5C84">
        <w:rPr>
          <w:rFonts w:ascii="Times New Roman" w:hAnsi="Times New Roman" w:cs="Times New Roman"/>
          <w:sz w:val="24"/>
          <w:szCs w:val="24"/>
        </w:rPr>
        <w:t xml:space="preserve"> к изученным темам, работы в библиотеке, чтения дополнительной литературы, подготовки рассказов, сочинений, самостоятельного поиска материала и составления презентаций, посещения музеев, выставочных пространств, театров и т. д.). </w:t>
      </w:r>
    </w:p>
    <w:p w14:paraId="50EDC9E8" w14:textId="77777777" w:rsidR="008341D8" w:rsidRDefault="008341D8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4D67B421" w14:textId="77777777" w:rsidR="002665F4" w:rsidRPr="00D02BC4" w:rsidRDefault="002665F4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D02BC4">
        <w:rPr>
          <w:rFonts w:ascii="Times New Roman" w:hAnsi="Times New Roman" w:cs="Times New Roman"/>
        </w:rPr>
        <w:t>VI</w:t>
      </w:r>
      <w:r w:rsidRPr="00D02BC4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D02BC4">
        <w:rPr>
          <w:rFonts w:ascii="Times New Roman" w:hAnsi="Times New Roman" w:cs="Times New Roman"/>
          <w:lang w:val="ru-RU"/>
        </w:rPr>
        <w:t>С</w:t>
      </w:r>
      <w:r w:rsidR="00D02BC4">
        <w:rPr>
          <w:rFonts w:ascii="Times New Roman" w:hAnsi="Times New Roman" w:cs="Times New Roman"/>
          <w:lang w:val="ru-RU"/>
        </w:rPr>
        <w:t xml:space="preserve">ПИСКИ </w:t>
      </w:r>
      <w:r w:rsidRPr="00D02BC4">
        <w:rPr>
          <w:rFonts w:ascii="Times New Roman" w:hAnsi="Times New Roman" w:cs="Times New Roman"/>
          <w:lang w:val="ru-RU"/>
        </w:rPr>
        <w:t xml:space="preserve"> </w:t>
      </w:r>
      <w:r w:rsidR="001F2B20">
        <w:rPr>
          <w:rFonts w:ascii="Times New Roman" w:hAnsi="Times New Roman" w:cs="Times New Roman"/>
          <w:lang w:val="ru-RU"/>
        </w:rPr>
        <w:t>РЕКОМЕНДУЕМОЙ</w:t>
      </w:r>
      <w:proofErr w:type="gramEnd"/>
      <w:r w:rsidR="001F2B20">
        <w:rPr>
          <w:rFonts w:ascii="Times New Roman" w:hAnsi="Times New Roman" w:cs="Times New Roman"/>
          <w:lang w:val="ru-RU"/>
        </w:rPr>
        <w:t xml:space="preserve"> ЛИТ</w:t>
      </w:r>
      <w:r w:rsidR="00D02BC4">
        <w:rPr>
          <w:rFonts w:ascii="Times New Roman" w:hAnsi="Times New Roman" w:cs="Times New Roman"/>
          <w:lang w:val="ru-RU"/>
        </w:rPr>
        <w:t>ЕРАТУРЫ</w:t>
      </w:r>
    </w:p>
    <w:p w14:paraId="1E763094" w14:textId="77777777" w:rsidR="005958CB" w:rsidRPr="005958CB" w:rsidRDefault="005958CB" w:rsidP="005958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6.1. Списки </w:t>
      </w:r>
      <w:r w:rsidR="009B714F">
        <w:rPr>
          <w:rFonts w:ascii="Times New Roman" w:hAnsi="Times New Roman" w:cs="Times New Roman"/>
          <w:b/>
          <w:i/>
          <w:sz w:val="24"/>
          <w:szCs w:val="24"/>
        </w:rPr>
        <w:t xml:space="preserve"> рекомендуемой 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5958CB">
        <w:rPr>
          <w:rFonts w:ascii="Times New Roman" w:hAnsi="Times New Roman" w:cs="Times New Roman"/>
          <w:b/>
          <w:i/>
          <w:sz w:val="24"/>
          <w:szCs w:val="24"/>
        </w:rPr>
        <w:t>етодическ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ой </w:t>
      </w:r>
      <w:r w:rsidRPr="005958CB">
        <w:rPr>
          <w:rFonts w:ascii="Times New Roman" w:hAnsi="Times New Roman" w:cs="Times New Roman"/>
          <w:b/>
          <w:i/>
          <w:sz w:val="24"/>
          <w:szCs w:val="24"/>
        </w:rPr>
        <w:t xml:space="preserve"> литератур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>ы</w:t>
      </w:r>
    </w:p>
    <w:p w14:paraId="37326865" w14:textId="77777777" w:rsidR="005958CB" w:rsidRPr="005958CB" w:rsidRDefault="005958CB" w:rsidP="005958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3DBC13C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Андреева М., Шукшина З. Первые шаги в музыке. - М., 1993</w:t>
      </w:r>
    </w:p>
    <w:p w14:paraId="4090ECC5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 xml:space="preserve">Аникин В., Гусев В., Толстой Н. Жизнь человека в русском фольклоре.  </w:t>
      </w:r>
      <w:proofErr w:type="spellStart"/>
      <w:r w:rsidRPr="007A15F3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A15F3">
        <w:rPr>
          <w:rFonts w:ascii="Times New Roman" w:hAnsi="Times New Roman" w:cs="Times New Roman"/>
          <w:sz w:val="24"/>
          <w:szCs w:val="24"/>
        </w:rPr>
        <w:t>. 1-10. - М., 1991-1994</w:t>
      </w:r>
      <w:r w:rsidRPr="007A15F3">
        <w:rPr>
          <w:rFonts w:ascii="Times New Roman" w:hAnsi="Times New Roman" w:cs="Times New Roman"/>
          <w:color w:val="00B050"/>
          <w:sz w:val="24"/>
          <w:szCs w:val="24"/>
        </w:rPr>
        <w:t xml:space="preserve">         </w:t>
      </w:r>
    </w:p>
    <w:p w14:paraId="12D81078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Васильев Ю., Широков А. Рассказы о русских народных инструментах. - М., 1986</w:t>
      </w:r>
    </w:p>
    <w:p w14:paraId="05FC8957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Величкина О., Иванова А., Краснопевцева Е. Мир детства в народной культуре. - М., 1992</w:t>
      </w:r>
    </w:p>
    <w:p w14:paraId="442D757E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5F3">
        <w:rPr>
          <w:rFonts w:ascii="Times New Roman" w:hAnsi="Times New Roman" w:cs="Times New Roman"/>
          <w:sz w:val="24"/>
          <w:szCs w:val="24"/>
        </w:rPr>
        <w:t>Картавцева</w:t>
      </w:r>
      <w:proofErr w:type="spellEnd"/>
      <w:r w:rsidRPr="007A15F3">
        <w:rPr>
          <w:rFonts w:ascii="Times New Roman" w:hAnsi="Times New Roman" w:cs="Times New Roman"/>
          <w:sz w:val="24"/>
          <w:szCs w:val="24"/>
        </w:rPr>
        <w:t xml:space="preserve"> М. Школа русского фольклора. - М., 1994</w:t>
      </w:r>
    </w:p>
    <w:p w14:paraId="1F014708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Куприянова Л. Л. Русский фольклор, учебник (1-4 класс). «Мнемозина», 2002</w:t>
      </w:r>
    </w:p>
    <w:p w14:paraId="0F0EB2BC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Куприянова Л. Л. Русский фольклор, рекомендации к учебнику. «Мнемозина», 2002</w:t>
      </w:r>
    </w:p>
    <w:p w14:paraId="41EB8BF2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5F3">
        <w:rPr>
          <w:rFonts w:ascii="Times New Roman" w:hAnsi="Times New Roman" w:cs="Times New Roman"/>
          <w:sz w:val="24"/>
          <w:szCs w:val="24"/>
        </w:rPr>
        <w:t>Некрылова</w:t>
      </w:r>
      <w:proofErr w:type="spellEnd"/>
      <w:r w:rsidRPr="007A15F3">
        <w:rPr>
          <w:rFonts w:ascii="Times New Roman" w:hAnsi="Times New Roman" w:cs="Times New Roman"/>
          <w:sz w:val="24"/>
          <w:szCs w:val="24"/>
        </w:rPr>
        <w:t xml:space="preserve"> А. Круглый год. - М., 1991</w:t>
      </w:r>
    </w:p>
    <w:p w14:paraId="04649EDB" w14:textId="77777777" w:rsidR="007A15F3" w:rsidRPr="007A15F3" w:rsidRDefault="007A15F3" w:rsidP="008353D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 xml:space="preserve">Фольклор-музыка-театр. Под ред. Мерзляковой С. - М., </w:t>
      </w:r>
      <w:proofErr w:type="spellStart"/>
      <w:r w:rsidRPr="007A15F3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7A15F3">
        <w:rPr>
          <w:rFonts w:ascii="Times New Roman" w:hAnsi="Times New Roman" w:cs="Times New Roman"/>
          <w:sz w:val="24"/>
          <w:szCs w:val="24"/>
        </w:rPr>
        <w:t xml:space="preserve">, 1999 </w:t>
      </w:r>
    </w:p>
    <w:p w14:paraId="232EE62B" w14:textId="77777777" w:rsidR="007A15F3" w:rsidRPr="007A15F3" w:rsidRDefault="007A15F3" w:rsidP="007A15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940B259" w14:textId="77777777" w:rsidR="007A15F3" w:rsidRPr="00B545FA" w:rsidRDefault="007A15F3" w:rsidP="007A15F3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6.2</w:t>
      </w:r>
      <w:r w:rsidRPr="00B545FA">
        <w:rPr>
          <w:rFonts w:ascii="Times New Roman" w:hAnsi="Times New Roman" w:cs="Times New Roman"/>
          <w:b/>
          <w:i/>
          <w:sz w:val="24"/>
          <w:szCs w:val="24"/>
        </w:rPr>
        <w:t>. Списки  рекомендуемой учебной   литературы</w:t>
      </w:r>
    </w:p>
    <w:p w14:paraId="2206D90D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Алексеев А. Русский календарно-обрядовый фольклор Сибири и Дальнего Востока. Сибирское предприятие РАН. Серия книг «Памятники фольклора народов Сибири и Дальнего Востока». - Новосибирск, «Наука», 2005</w:t>
      </w:r>
    </w:p>
    <w:p w14:paraId="7BC17D98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5F3">
        <w:rPr>
          <w:rFonts w:ascii="Times New Roman" w:hAnsi="Times New Roman" w:cs="Times New Roman"/>
          <w:sz w:val="24"/>
          <w:szCs w:val="24"/>
        </w:rPr>
        <w:t>Ананичева</w:t>
      </w:r>
      <w:proofErr w:type="spellEnd"/>
      <w:r w:rsidRPr="007A15F3">
        <w:rPr>
          <w:rFonts w:ascii="Times New Roman" w:hAnsi="Times New Roman" w:cs="Times New Roman"/>
          <w:sz w:val="24"/>
          <w:szCs w:val="24"/>
        </w:rPr>
        <w:t xml:space="preserve"> Т.  Песенные традиции Поволжья. - М., «Музыка», 1991</w:t>
      </w:r>
    </w:p>
    <w:p w14:paraId="48FC2110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Анисимова А. П.  Песни и сказки Пензенской области. - Пенза, 1953</w:t>
      </w:r>
    </w:p>
    <w:p w14:paraId="0B8D2B92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Богданов Г. Несколько шагов к фольклорному танцу. - М., 1996</w:t>
      </w:r>
    </w:p>
    <w:p w14:paraId="41CD41D4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Гилярова Н. Хрестоматия по русскому народному творчеству. - М., 1996</w:t>
      </w:r>
    </w:p>
    <w:p w14:paraId="7A6327EC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Гилярова Н.  Музыкальный фольклор Рязанской области. - М., 1987</w:t>
      </w:r>
    </w:p>
    <w:p w14:paraId="48FF74A2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Гилярова Н. Новогодние поздравительные песни Рязанской области. - М., 1985</w:t>
      </w:r>
    </w:p>
    <w:p w14:paraId="0B2A33E9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Григорьева Н. Народные песни, игры, загадки. Для детских фольклорных ансамблей. - С-Пб., 1996</w:t>
      </w:r>
    </w:p>
    <w:p w14:paraId="6D1628F0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Костюмы Курской губернии. - Курск, 2008</w:t>
      </w:r>
    </w:p>
    <w:p w14:paraId="062D8158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 xml:space="preserve">Науменко Г. Фольклорная азбука. - М., 1996   </w:t>
      </w:r>
    </w:p>
    <w:p w14:paraId="1AC7ADB7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 xml:space="preserve">Новицкая М. Ю. От осени до осени. Хрестоматия. Издание центра </w:t>
      </w:r>
      <w:proofErr w:type="spellStart"/>
      <w:r w:rsidRPr="007A15F3">
        <w:rPr>
          <w:rFonts w:ascii="Times New Roman" w:hAnsi="Times New Roman" w:cs="Times New Roman"/>
          <w:sz w:val="24"/>
          <w:szCs w:val="24"/>
        </w:rPr>
        <w:t>Планетариум</w:t>
      </w:r>
      <w:proofErr w:type="spellEnd"/>
      <w:r w:rsidRPr="007A15F3">
        <w:rPr>
          <w:rFonts w:ascii="Times New Roman" w:hAnsi="Times New Roman" w:cs="Times New Roman"/>
          <w:sz w:val="24"/>
          <w:szCs w:val="24"/>
        </w:rPr>
        <w:t>. - М., 1994</w:t>
      </w:r>
    </w:p>
    <w:p w14:paraId="7960076A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lastRenderedPageBreak/>
        <w:t>Пушкина С. Мы играем и поём. Инсценировки русских народных игр, песен и праздников. - М., Школьная Пресса, 2001</w:t>
      </w:r>
    </w:p>
    <w:p w14:paraId="740967B7" w14:textId="77777777" w:rsidR="007A15F3" w:rsidRPr="007A15F3" w:rsidRDefault="007A15F3" w:rsidP="008353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5F3">
        <w:rPr>
          <w:rFonts w:ascii="Times New Roman" w:hAnsi="Times New Roman" w:cs="Times New Roman"/>
          <w:sz w:val="24"/>
          <w:szCs w:val="24"/>
        </w:rPr>
        <w:t>Шамина Л. Музыкальный фольклор и дети. - М., 1992</w:t>
      </w:r>
    </w:p>
    <w:p w14:paraId="27DCBB36" w14:textId="77777777" w:rsidR="007A15F3" w:rsidRPr="007A15F3" w:rsidRDefault="007A15F3" w:rsidP="007A15F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A06D777" w14:textId="77777777" w:rsidR="00B545FA" w:rsidRDefault="00B545FA" w:rsidP="005475B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32"/>
        </w:rPr>
      </w:pPr>
    </w:p>
    <w:p w14:paraId="5384C9B2" w14:textId="77777777" w:rsidR="001A3FAA" w:rsidRDefault="001A3FAA" w:rsidP="001A3F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A86DC" w14:textId="77777777" w:rsidR="001A3FAA" w:rsidRPr="001A3FAA" w:rsidRDefault="001A3FAA" w:rsidP="001A3FA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3FAA">
        <w:rPr>
          <w:rFonts w:ascii="Times New Roman" w:hAnsi="Times New Roman" w:cs="Times New Roman"/>
          <w:b/>
          <w:bCs/>
          <w:i/>
          <w:sz w:val="24"/>
          <w:szCs w:val="24"/>
        </w:rPr>
        <w:t>6.3.Дополнительные дидактические материалы</w:t>
      </w:r>
    </w:p>
    <w:p w14:paraId="68546D8D" w14:textId="77777777" w:rsidR="001A3FAA" w:rsidRPr="001A3FAA" w:rsidRDefault="001A3FAA" w:rsidP="001A3FA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3FAA">
        <w:rPr>
          <w:rFonts w:ascii="Times New Roman" w:hAnsi="Times New Roman" w:cs="Times New Roman"/>
          <w:b/>
          <w:bCs/>
          <w:i/>
          <w:sz w:val="24"/>
          <w:szCs w:val="24"/>
        </w:rPr>
        <w:t>Видео- и аудиоматериалы:</w:t>
      </w:r>
    </w:p>
    <w:p w14:paraId="09FBACF1" w14:textId="77777777" w:rsidR="001A3FAA" w:rsidRPr="001A3FAA" w:rsidRDefault="001A3FAA" w:rsidP="008353D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FAA">
        <w:rPr>
          <w:rFonts w:ascii="Times New Roman" w:hAnsi="Times New Roman" w:cs="Times New Roman"/>
          <w:sz w:val="24"/>
          <w:szCs w:val="24"/>
        </w:rPr>
        <w:t xml:space="preserve">аудио записи этнографических исполнителей и коллективов; </w:t>
      </w:r>
    </w:p>
    <w:p w14:paraId="1726508D" w14:textId="77777777" w:rsidR="001A3FAA" w:rsidRPr="001A3FAA" w:rsidRDefault="001A3FAA" w:rsidP="008353D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FAA">
        <w:rPr>
          <w:rFonts w:ascii="Times New Roman" w:hAnsi="Times New Roman" w:cs="Times New Roman"/>
          <w:sz w:val="24"/>
          <w:szCs w:val="24"/>
        </w:rPr>
        <w:t xml:space="preserve">телевизионные передачи из цикла «Мировая деревня»; </w:t>
      </w:r>
    </w:p>
    <w:p w14:paraId="33ECF123" w14:textId="77777777" w:rsidR="001A3FAA" w:rsidRPr="001A3FAA" w:rsidRDefault="001A3FAA" w:rsidP="008353D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FAA">
        <w:rPr>
          <w:rFonts w:ascii="Times New Roman" w:hAnsi="Times New Roman" w:cs="Times New Roman"/>
          <w:sz w:val="24"/>
          <w:szCs w:val="24"/>
        </w:rPr>
        <w:t>телевизионные передачи из цикла «Странствия музыканта»;</w:t>
      </w:r>
    </w:p>
    <w:p w14:paraId="23EBA33C" w14:textId="77777777" w:rsidR="001A3FAA" w:rsidRPr="001A3FAA" w:rsidRDefault="001A3FAA" w:rsidP="008353D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FAA">
        <w:rPr>
          <w:rFonts w:ascii="Times New Roman" w:hAnsi="Times New Roman" w:cs="Times New Roman"/>
          <w:sz w:val="24"/>
          <w:szCs w:val="24"/>
        </w:rPr>
        <w:t>экспедиционные аудио и видеозаписи этнографических коллективов и исполнителей.</w:t>
      </w:r>
    </w:p>
    <w:p w14:paraId="21E1EE45" w14:textId="77777777" w:rsidR="001A3FAA" w:rsidRPr="001A3FAA" w:rsidRDefault="001A3FAA" w:rsidP="001A3FAA">
      <w:pPr>
        <w:spacing w:line="360" w:lineRule="auto"/>
        <w:jc w:val="both"/>
        <w:rPr>
          <w:sz w:val="24"/>
          <w:szCs w:val="24"/>
        </w:rPr>
      </w:pPr>
    </w:p>
    <w:p w14:paraId="737E8CC1" w14:textId="77777777" w:rsidR="00652778" w:rsidRDefault="00652778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58EAB116" w14:textId="77777777" w:rsidR="00652778" w:rsidRDefault="00652778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3E988544" w14:textId="77777777" w:rsidR="00C5713F" w:rsidRDefault="00C5713F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7C3D473C" w14:textId="77777777" w:rsidR="00C5713F" w:rsidRDefault="00C5713F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55E2B837" w14:textId="77777777" w:rsidR="00C5713F" w:rsidRDefault="00C5713F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75C1F3B6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2CAF963D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67236538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53EF04FC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139F2A1E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5C1F69F5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3C30CA86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36D64D73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5665F54A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208000C9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69AADDE2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5B0F1026" w14:textId="77777777" w:rsidR="00C5713F" w:rsidRDefault="00C5713F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6BEB74F8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42F32EE7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065B2179" w14:textId="77777777" w:rsidR="003B369B" w:rsidRDefault="003B369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711FD25B" w14:textId="77777777" w:rsidR="005475BB" w:rsidRDefault="005475BB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6CD5DE1F" w14:textId="77777777" w:rsidR="00331DFC" w:rsidRPr="00652778" w:rsidRDefault="00652778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652778">
        <w:rPr>
          <w:rFonts w:ascii="Times New Roman" w:hAnsi="Times New Roman" w:cs="Times New Roman"/>
          <w:i/>
        </w:rPr>
        <w:t>Приложение 1</w:t>
      </w:r>
    </w:p>
    <w:p w14:paraId="63B74F35" w14:textId="77777777" w:rsidR="008341D8" w:rsidRPr="00652778" w:rsidRDefault="008341D8" w:rsidP="008341D8">
      <w:pPr>
        <w:keepNext/>
        <w:keepLines/>
        <w:widowControl w:val="0"/>
        <w:spacing w:after="269" w:line="260" w:lineRule="exact"/>
        <w:ind w:right="160"/>
        <w:jc w:val="center"/>
        <w:outlineLvl w:val="4"/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СЛОВАРЬ ФОЛЬКЛОРНЫХ ТЕРМИНОВ</w:t>
      </w:r>
    </w:p>
    <w:p w14:paraId="0A669F84" w14:textId="77777777" w:rsidR="008341D8" w:rsidRPr="00652778" w:rsidRDefault="008341D8" w:rsidP="00F60CC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475BB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ФОЛЬКЛОР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художественное творчество широких народных масс, преимущественно устно-поэтическое творчество. Термин впервые был введен в научный обиход в 1846году английским ученым Вильямом Томсом.</w:t>
      </w:r>
    </w:p>
    <w:p w14:paraId="1E0236B7" w14:textId="77777777" w:rsidR="008341D8" w:rsidRDefault="008341D8" w:rsidP="00F60CC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буквальном переводе </w:t>
      </w:r>
      <w:r w:rsidRPr="00F60CC9"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 w:bidi="en-US"/>
        </w:rPr>
        <w:t>Folk</w:t>
      </w:r>
      <w:r w:rsidRPr="00F60CC9">
        <w:rPr>
          <w:rFonts w:ascii="Times New Roman" w:hAnsi="Times New Roman" w:cs="Times New Roman"/>
          <w:b/>
          <w:i/>
          <w:color w:val="000000"/>
          <w:sz w:val="24"/>
          <w:szCs w:val="24"/>
          <w:lang w:eastAsia="en-US" w:bidi="en-US"/>
        </w:rPr>
        <w:t>-</w:t>
      </w:r>
      <w:r w:rsidRPr="00F60CC9"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 w:bidi="en-US"/>
        </w:rPr>
        <w:t>lore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означает: народная мудрость, народное знание. Этим термином сначала обозначали только самый предмет науки, но иногда стали им называть и научную дисциплину, этот материал изучающую;</w:t>
      </w:r>
      <w:r w:rsidR="00F60CC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однако последнюю правильнее называть фольклористикой.</w:t>
      </w:r>
    </w:p>
    <w:p w14:paraId="55F9C0F4" w14:textId="77777777" w:rsidR="008341D8" w:rsidRPr="00652778" w:rsidRDefault="008341D8" w:rsidP="005475B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Баской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красивый, нарядный.</w:t>
      </w:r>
    </w:p>
    <w:p w14:paraId="696C2C80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Баять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говорить, сказывать.</w:t>
      </w:r>
    </w:p>
    <w:p w14:paraId="75F41EDC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Бочаг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глубокая лужа, яма, залитая водой.</w:t>
      </w:r>
    </w:p>
    <w:p w14:paraId="3150E17F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Браный — узорчатый (о ткани).</w:t>
      </w:r>
    </w:p>
    <w:p w14:paraId="06E79D7B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Братыня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братина, сосуд для пива.</w:t>
      </w:r>
    </w:p>
    <w:p w14:paraId="7E913113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Брашно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кушанье, яство.</w:t>
      </w:r>
    </w:p>
    <w:p w14:paraId="2314AB5A" w14:textId="77777777" w:rsidR="008341D8" w:rsidRPr="00652778" w:rsidRDefault="008341D8" w:rsidP="00652778">
      <w:pPr>
        <w:widowControl w:val="0"/>
        <w:spacing w:after="0" w:line="360" w:lineRule="auto"/>
        <w:ind w:left="380" w:right="72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Бредень, бредник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небольшой невод, которым ловят рыбу вдвоем, идя бродом.</w:t>
      </w:r>
    </w:p>
    <w:p w14:paraId="6AFE6280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Былина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былинка, стебель травы.</w:t>
      </w:r>
    </w:p>
    <w:p w14:paraId="3C15BB4A" w14:textId="77777777" w:rsidR="008341D8" w:rsidRPr="00652778" w:rsidRDefault="008341D8" w:rsidP="00652778">
      <w:pPr>
        <w:widowControl w:val="0"/>
        <w:spacing w:after="0" w:line="360" w:lineRule="auto"/>
        <w:ind w:left="380" w:right="15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Былинка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рассказ о нечистой силе, в достоверности которого не сомневаются.</w:t>
      </w:r>
    </w:p>
    <w:p w14:paraId="28BEEA37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Важко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тяжело, тяжко.</w:t>
      </w:r>
    </w:p>
    <w:p w14:paraId="3F2BFBC6" w14:textId="77777777" w:rsidR="008341D8" w:rsidRPr="00652778" w:rsidRDefault="008341D8" w:rsidP="00652778">
      <w:pPr>
        <w:widowControl w:val="0"/>
        <w:spacing w:after="0" w:line="360" w:lineRule="auto"/>
        <w:ind w:left="380" w:right="32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Варган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поляна, заросшая травой, открытое место в лесу («На кургане, на варгане»).</w:t>
      </w:r>
    </w:p>
    <w:p w14:paraId="1566B2D3" w14:textId="77777777" w:rsidR="008341D8" w:rsidRPr="00652778" w:rsidRDefault="008341D8" w:rsidP="00652778">
      <w:pPr>
        <w:widowControl w:val="0"/>
        <w:spacing w:after="0" w:line="360" w:lineRule="auto"/>
        <w:ind w:left="380" w:right="10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Верея, </w:t>
      </w:r>
      <w:proofErr w:type="spellStart"/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вереюшка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столб, на который навешиваются ворота, косяк у дверей, ворот.</w:t>
      </w:r>
    </w:p>
    <w:p w14:paraId="1FE6FE9A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Веретье — грубая ткань из конопли.</w:t>
      </w:r>
    </w:p>
    <w:p w14:paraId="7BC22B64" w14:textId="77777777" w:rsidR="00AC0722" w:rsidRDefault="008341D8" w:rsidP="00AC0722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Вертеп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пещера; притон; большой ящик с марионетками, управляемый снизу сквозь </w:t>
      </w:r>
      <w:r w:rsidR="00AC07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</w:p>
    <w:p w14:paraId="6307862D" w14:textId="77777777" w:rsidR="00AC0722" w:rsidRDefault="00AC0722" w:rsidP="00AC0722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прорези в полу ящика, в котором разыгрывалось представление на тему Рождества </w:t>
      </w:r>
    </w:p>
    <w:p w14:paraId="32B34716" w14:textId="77777777" w:rsidR="008341D8" w:rsidRPr="00652778" w:rsidRDefault="00AC0722" w:rsidP="00AC0722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Христова.</w:t>
      </w:r>
    </w:p>
    <w:p w14:paraId="22BAEF8F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Вершник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едущий впереди верхом.</w:t>
      </w:r>
    </w:p>
    <w:p w14:paraId="78850F3F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Вечор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вчера вечером.</w:t>
      </w:r>
    </w:p>
    <w:p w14:paraId="23A6DCF9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Виклина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ботва.</w:t>
      </w:r>
    </w:p>
    <w:p w14:paraId="53780450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хворостина, прут, длинная ветка.</w:t>
      </w:r>
    </w:p>
    <w:p w14:paraId="3E4A5252" w14:textId="77777777" w:rsidR="008341D8" w:rsidRPr="00652778" w:rsidRDefault="008341D8" w:rsidP="00652778">
      <w:pPr>
        <w:widowControl w:val="0"/>
        <w:spacing w:after="0" w:line="360" w:lineRule="auto"/>
        <w:ind w:left="360" w:right="34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Волотки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стебельки, соломинки, былинки, верхняя часть снопа с колосьями.</w:t>
      </w:r>
    </w:p>
    <w:p w14:paraId="4444E4C9" w14:textId="77777777" w:rsidR="008341D8" w:rsidRPr="00652778" w:rsidRDefault="008341D8" w:rsidP="00652778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Воронец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брус в избе, служащий полкой.</w:t>
      </w:r>
    </w:p>
    <w:p w14:paraId="2209DA6C" w14:textId="77777777" w:rsidR="008341D8" w:rsidRPr="00652778" w:rsidRDefault="008341D8" w:rsidP="00652778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Вьялина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вьюга.</w:t>
      </w:r>
    </w:p>
    <w:p w14:paraId="6F0D2E2F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Гай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дубрава, роща, небольшой лиственный лес.</w:t>
      </w:r>
    </w:p>
    <w:p w14:paraId="67B1AFD1" w14:textId="77777777" w:rsidR="00FA3AE6" w:rsidRDefault="00FA3AE6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алиться</w:t>
      </w:r>
      <w:proofErr w:type="spellEnd"/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дивиться, любоваться, засматриваться, глазеть, насмехаться. </w:t>
      </w:r>
    </w:p>
    <w:p w14:paraId="26B2D0C0" w14:textId="77777777" w:rsidR="008341D8" w:rsidRPr="00652778" w:rsidRDefault="00FA3AE6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одина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ясная, хорошая погода, ведро.</w:t>
      </w:r>
    </w:p>
    <w:p w14:paraId="34FF17D6" w14:textId="77777777" w:rsidR="008341D8" w:rsidRPr="00652778" w:rsidRDefault="00FA3AE6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олик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веник без листьев.</w:t>
      </w:r>
    </w:p>
    <w:p w14:paraId="39424E86" w14:textId="77777777" w:rsidR="008341D8" w:rsidRPr="00652778" w:rsidRDefault="00FA3AE6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остика</w:t>
      </w:r>
      <w:proofErr w:type="spellEnd"/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гостья.</w:t>
      </w:r>
    </w:p>
    <w:p w14:paraId="3FCB4618" w14:textId="77777777" w:rsidR="008341D8" w:rsidRPr="00652778" w:rsidRDefault="00FA3AE6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рядка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полка, идущая от печи к стене.</w:t>
      </w:r>
    </w:p>
    <w:p w14:paraId="744CD145" w14:textId="77777777" w:rsidR="00FA3AE6" w:rsidRDefault="008341D8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Гумно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помещение, сарай для сжатого хлеба, площадка для молотьбы. </w:t>
      </w:r>
    </w:p>
    <w:p w14:paraId="42053A01" w14:textId="77777777" w:rsidR="008341D8" w:rsidRPr="00652778" w:rsidRDefault="008341D8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Девятина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срок в девять дней.</w:t>
      </w:r>
    </w:p>
    <w:p w14:paraId="5D8F0E9B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Дежа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кадка, в которой месят тесто для хлеба.</w:t>
      </w:r>
    </w:p>
    <w:p w14:paraId="54302CC5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Долонь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ладонь.</w:t>
      </w:r>
    </w:p>
    <w:p w14:paraId="573260F3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Доха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шуба с мехом внутрь и наружу.</w:t>
      </w:r>
    </w:p>
    <w:p w14:paraId="42BE2CE2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Дроля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милый, дорогой, любимый.</w:t>
      </w:r>
    </w:p>
    <w:p w14:paraId="14CCB571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Ендова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широкая медная чаша с носиком.</w:t>
      </w:r>
    </w:p>
    <w:p w14:paraId="0C5973A4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Ерофеня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горькое вино, водка, настоянная на травах.</w:t>
      </w:r>
    </w:p>
    <w:p w14:paraId="5EB607E8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Ествушка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кушанья (</w:t>
      </w: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умены</w:t>
      </w:r>
      <w:r w:rsidR="000D6E5C">
        <w:rPr>
          <w:rFonts w:ascii="Times New Roman" w:hAnsi="Times New Roman" w:cs="Times New Roman"/>
          <w:color w:val="000000"/>
          <w:sz w:val="24"/>
          <w:szCs w:val="24"/>
          <w:lang w:bidi="ru-RU"/>
        </w:rPr>
        <w:t>шительное</w:t>
      </w:r>
      <w:proofErr w:type="spellEnd"/>
      <w:r w:rsidR="000D6E5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слова «яства»).</w:t>
      </w:r>
    </w:p>
    <w:p w14:paraId="085A4B5E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Живот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жизнь, имущество, душа, скот.</w:t>
      </w:r>
    </w:p>
    <w:p w14:paraId="0B0A00D6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Жито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всякий хлеб в зерне или на корню.</w:t>
      </w:r>
    </w:p>
    <w:p w14:paraId="19CEC140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Жупан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полукафтан.</w:t>
      </w:r>
    </w:p>
    <w:p w14:paraId="2BD86DDF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Заведовать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жаловаться, плакаться.</w:t>
      </w:r>
    </w:p>
    <w:p w14:paraId="28FBD1A4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Загнетка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зольник русской печи.</w:t>
      </w:r>
    </w:p>
    <w:p w14:paraId="5FA63AF2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B659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Залом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скрученный пучок колосьев.</w:t>
      </w:r>
    </w:p>
    <w:p w14:paraId="073042DD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B659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Зановитьхй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что-то чистое, новое.</w:t>
      </w:r>
    </w:p>
    <w:p w14:paraId="6181CFCE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11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Зарадеться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обрадоваться.</w:t>
      </w:r>
    </w:p>
    <w:p w14:paraId="4C0E0287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1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Зарод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стог сена продолговатой укладки (не круглый).</w:t>
      </w:r>
    </w:p>
    <w:p w14:paraId="5083D613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1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Засек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сучок, закром.</w:t>
      </w:r>
    </w:p>
    <w:p w14:paraId="6CB8795B" w14:textId="77777777" w:rsidR="00FA1131" w:rsidRDefault="00C245E0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Зипун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крестьянский кафтан из грубого толстого сукна, без воротника.</w:t>
      </w:r>
    </w:p>
    <w:p w14:paraId="7C148BD2" w14:textId="77777777" w:rsidR="00C245E0" w:rsidRPr="00652778" w:rsidRDefault="00C245E0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Зрелки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зрелые ягоды.</w:t>
      </w:r>
    </w:p>
    <w:p w14:paraId="3B44E98E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Исполать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спасибо, хвала, слава.</w:t>
      </w:r>
    </w:p>
    <w:p w14:paraId="5DC0C693" w14:textId="77777777" w:rsidR="00FA1131" w:rsidRDefault="00C245E0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Камка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старинная плотная шелковая узорчатая китайская ткань. </w:t>
      </w:r>
    </w:p>
    <w:p w14:paraId="478ED503" w14:textId="77777777" w:rsidR="00C245E0" w:rsidRPr="00652778" w:rsidRDefault="00C245E0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Кравайцы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r w:rsidRPr="00732E3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пш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еничные блины.</w:t>
      </w:r>
    </w:p>
    <w:p w14:paraId="4D8EA53D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Катанки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валенки.</w:t>
      </w:r>
    </w:p>
    <w:p w14:paraId="7465E422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Кий, киек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палка, посох, батог.</w:t>
      </w:r>
    </w:p>
    <w:p w14:paraId="03EDD76E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Киса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мешок.</w:t>
      </w:r>
    </w:p>
    <w:p w14:paraId="566E39CD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Китина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стебель гороха, травы.</w:t>
      </w:r>
    </w:p>
    <w:p w14:paraId="5DAC5911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Кичка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русский праздничный головной убор замужней женщины.</w:t>
      </w:r>
    </w:p>
    <w:p w14:paraId="37E1DB16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Кишка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дом</w:t>
      </w:r>
      <w:r w:rsidRPr="00973E75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ашн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яя колбаса.</w:t>
      </w:r>
    </w:p>
    <w:p w14:paraId="6E9EA2C5" w14:textId="77777777" w:rsidR="00973E75" w:rsidRDefault="00C245E0" w:rsidP="00652778">
      <w:pPr>
        <w:widowControl w:val="0"/>
        <w:spacing w:after="0" w:line="360" w:lineRule="auto"/>
        <w:ind w:left="40" w:right="7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Клеть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комната или кладовая в доме; амбар, пристройка к избе, чулан.</w:t>
      </w:r>
    </w:p>
    <w:p w14:paraId="56D76038" w14:textId="77777777" w:rsidR="00C245E0" w:rsidRPr="00652778" w:rsidRDefault="00C245E0" w:rsidP="00652778">
      <w:pPr>
        <w:widowControl w:val="0"/>
        <w:spacing w:after="0" w:line="360" w:lineRule="auto"/>
        <w:ind w:left="40" w:right="7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Кожух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тулуп, шуба.</w:t>
      </w:r>
    </w:p>
    <w:p w14:paraId="1F93198A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Кокорица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подставка, сделанная из корневища.</w:t>
      </w:r>
    </w:p>
    <w:p w14:paraId="69478AC3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Кокурка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булка с яйцом.</w:t>
      </w:r>
    </w:p>
    <w:p w14:paraId="78A34D8D" w14:textId="77777777" w:rsidR="00C245E0" w:rsidRPr="00652778" w:rsidRDefault="00C245E0" w:rsidP="00652778">
      <w:pPr>
        <w:widowControl w:val="0"/>
        <w:spacing w:after="0" w:line="360" w:lineRule="auto"/>
        <w:ind w:left="380" w:right="54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Комель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утолщенная нижняя часть прялки; прилегающая к корню часть дерева.</w:t>
      </w:r>
    </w:p>
    <w:p w14:paraId="2BE31DF3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Комонь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конь, лошадь.</w:t>
      </w:r>
    </w:p>
    <w:p w14:paraId="4300B357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Копань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яма для сбора воды, неглубокий колодец.</w:t>
      </w:r>
    </w:p>
    <w:p w14:paraId="0CECF610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Короб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повозка, тарантас.</w:t>
      </w:r>
    </w:p>
    <w:p w14:paraId="79A8750A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Косарь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нож с толстым широким лезвием.</w:t>
      </w:r>
    </w:p>
    <w:p w14:paraId="4E9EE76F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Коты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род теплой обуви.</w:t>
      </w:r>
    </w:p>
    <w:p w14:paraId="41216F41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Красный угол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угол в избе, где висели иконы.</w:t>
      </w:r>
    </w:p>
    <w:p w14:paraId="3AB5F9F7" w14:textId="77777777" w:rsidR="00C245E0" w:rsidRPr="00652778" w:rsidRDefault="00C245E0" w:rsidP="00652778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Красота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венец невесты из лент и цветов, символ девичества и девической воли.</w:t>
      </w:r>
    </w:p>
    <w:p w14:paraId="72433B0A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Крома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сума, мешок нищего («Фома — большая крома»).</w:t>
      </w:r>
    </w:p>
    <w:p w14:paraId="183CE552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Кросна (кросно)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ручной ткацкий станок.</w:t>
      </w:r>
    </w:p>
    <w:p w14:paraId="733649D6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Кросенца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домотканые рубашки.</w:t>
      </w:r>
    </w:p>
    <w:p w14:paraId="04BB88C9" w14:textId="77777777" w:rsidR="00C245E0" w:rsidRPr="00652778" w:rsidRDefault="00C245E0" w:rsidP="00652778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Кудель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вычесанный и перевязанный пучок льна или пеньки, изготовляемый для пряжи.</w:t>
      </w:r>
    </w:p>
    <w:p w14:paraId="297B4C2E" w14:textId="77777777" w:rsidR="008A2F46" w:rsidRDefault="00C245E0" w:rsidP="00652778">
      <w:pPr>
        <w:widowControl w:val="0"/>
        <w:spacing w:after="0" w:line="360" w:lineRule="auto"/>
        <w:ind w:left="40" w:right="2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Кужель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кудель, вычесанный лен, льняная пряжа высшего качества. </w:t>
      </w:r>
    </w:p>
    <w:p w14:paraId="7A264D49" w14:textId="77777777" w:rsidR="00C245E0" w:rsidRPr="00652778" w:rsidRDefault="00C245E0" w:rsidP="00652778">
      <w:pPr>
        <w:widowControl w:val="0"/>
        <w:spacing w:after="0" w:line="360" w:lineRule="auto"/>
        <w:ind w:left="40" w:right="2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Куржевина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иней.</w:t>
      </w:r>
    </w:p>
    <w:p w14:paraId="2A6FDBC9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Курить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вытворять.</w:t>
      </w:r>
    </w:p>
    <w:p w14:paraId="204F8803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Кут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угол, особенно в избе, под образами или около печи.</w:t>
      </w:r>
    </w:p>
    <w:p w14:paraId="26219456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Кутья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разваренные и подслащенные </w:t>
      </w:r>
      <w:r w:rsidRPr="00F042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пш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еничные зерна.</w:t>
      </w:r>
    </w:p>
    <w:p w14:paraId="71447863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Ладка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маленькая плошка.</w:t>
      </w:r>
    </w:p>
    <w:p w14:paraId="6ACB634D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Ладом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хорошо, как следует.</w:t>
      </w:r>
    </w:p>
    <w:p w14:paraId="17AD6C33" w14:textId="77777777" w:rsidR="00C245E0" w:rsidRPr="00652778" w:rsidRDefault="00C245E0" w:rsidP="00652778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Ластки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цветные четырехугольные вставки под мышками в рукавах рубахи.</w:t>
      </w:r>
    </w:p>
    <w:p w14:paraId="731C914E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Матка, матица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средняя потолочная балка в избе.</w:t>
      </w:r>
    </w:p>
    <w:p w14:paraId="29FF40B1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Мяженный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длинный, долгий, летний.</w:t>
      </w:r>
    </w:p>
    <w:p w14:paraId="40619ABF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Мереша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рыболовная сеть, натянутая на обруч.</w:t>
      </w:r>
    </w:p>
    <w:p w14:paraId="7B7A600F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Мирской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сделанный сообща, «всем миром».</w:t>
      </w:r>
    </w:p>
    <w:p w14:paraId="20C41504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Молодик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молодой месяц.</w:t>
      </w:r>
    </w:p>
    <w:p w14:paraId="1D66EDC8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Морда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плетенка из лозы.</w:t>
      </w:r>
    </w:p>
    <w:p w14:paraId="10BCD565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Морок, морока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облако, туча.</w:t>
      </w:r>
    </w:p>
    <w:p w14:paraId="37533EF6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Мост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пол, сени.</w:t>
      </w:r>
    </w:p>
    <w:p w14:paraId="0FA330D9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Мостина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половица.</w:t>
      </w:r>
    </w:p>
    <w:p w14:paraId="0295A145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Мотушка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моток пряжи, катушка с намотанной пряжей.</w:t>
      </w:r>
    </w:p>
    <w:p w14:paraId="41587C87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Муравленая (печка)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покрытая глазурью.</w:t>
      </w:r>
    </w:p>
    <w:p w14:paraId="7AAE242E" w14:textId="77777777" w:rsidR="00C245E0" w:rsidRPr="00652778" w:rsidRDefault="00C245E0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Мялина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мялка, снаряд, которым мнут лен и коноплю, очищая волокна от </w:t>
      </w: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кострицы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05AEE117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Назола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тоска, грусть, досада, огорчение.</w:t>
      </w:r>
    </w:p>
    <w:p w14:paraId="20FDE3E2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Нать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надо (надобно).</w:t>
      </w:r>
    </w:p>
    <w:p w14:paraId="471C153D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Необлыжный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настоящий, неложный.</w:t>
      </w:r>
    </w:p>
    <w:p w14:paraId="1B67B195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Неудальный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неодолимый, обделенный, несчастный.</w:t>
      </w:r>
    </w:p>
    <w:p w14:paraId="74147499" w14:textId="77777777" w:rsidR="00C245E0" w:rsidRPr="00652778" w:rsidRDefault="00C245E0" w:rsidP="00F042A1">
      <w:pPr>
        <w:widowControl w:val="0"/>
        <w:tabs>
          <w:tab w:val="left" w:pos="9781"/>
        </w:tabs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Новина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крестьянский сотканный суровый холст, небеленая холстина, зерно нового урожая.</w:t>
      </w:r>
    </w:p>
    <w:p w14:paraId="4FC9F8C2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Ночесь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прошлой ночью.</w:t>
      </w:r>
    </w:p>
    <w:p w14:paraId="125908F7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Обаять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оговорить, сглазить.</w:t>
      </w:r>
    </w:p>
    <w:p w14:paraId="7CB9A113" w14:textId="77777777" w:rsidR="00C245E0" w:rsidRPr="00652778" w:rsidRDefault="00C245E0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Окрутить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одеть, нарядить (молодую после венца в женскую одежду), обвенчать.</w:t>
      </w:r>
    </w:p>
    <w:p w14:paraId="786562B1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Онучи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обмотки для ног под сапог или лапоть, портянки.</w:t>
      </w:r>
    </w:p>
    <w:p w14:paraId="648805D4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Опока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иней.</w:t>
      </w:r>
    </w:p>
    <w:p w14:paraId="515474A6" w14:textId="77777777" w:rsidR="00A9358F" w:rsidRDefault="00C245E0" w:rsidP="00A9358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Опорки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обувь, сделанная из старых сапог, у которых срезаны голенища;</w:t>
      </w:r>
      <w:r w:rsidR="00A9358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остатки </w:t>
      </w:r>
      <w:r w:rsidR="00A9358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</w:p>
    <w:p w14:paraId="300BEDF4" w14:textId="77777777" w:rsidR="00C245E0" w:rsidRPr="00652778" w:rsidRDefault="00A9358F" w:rsidP="00A9358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              </w:t>
      </w:r>
      <w:r w:rsidR="00C245E0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стоптанной и изодранной обуви.</w:t>
      </w:r>
    </w:p>
    <w:p w14:paraId="54B487D3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Орать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пахать.</w:t>
      </w:r>
    </w:p>
    <w:p w14:paraId="2CCB8FDB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Отава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свежая трава, выросшая после покоса.</w:t>
      </w:r>
    </w:p>
    <w:p w14:paraId="185A951C" w14:textId="77777777" w:rsidR="00C245E0" w:rsidRPr="00652778" w:rsidRDefault="00C245E0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Очеп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шест, прикрепленный к потолку в избе, на котором подвешивалась колыбелька.</w:t>
      </w:r>
    </w:p>
    <w:p w14:paraId="661710C3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Пажить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пастбище, выгон.</w:t>
      </w:r>
    </w:p>
    <w:p w14:paraId="1DEAEE85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Пасма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часть мотка ниток, пряжи.</w:t>
      </w:r>
    </w:p>
    <w:p w14:paraId="58CD2A73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Пельчатый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 бахромой.</w:t>
      </w:r>
    </w:p>
    <w:p w14:paraId="51E25837" w14:textId="77777777" w:rsidR="00A9358F" w:rsidRDefault="00C245E0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Поветь, </w:t>
      </w: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поветка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сарай, хлев, навес, крыша над двором, двор крытый. </w:t>
      </w:r>
    </w:p>
    <w:p w14:paraId="735F1908" w14:textId="77777777" w:rsidR="00C245E0" w:rsidRPr="00652778" w:rsidRDefault="00C245E0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Покуть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передний угол; почетное место за столом на пиру.</w:t>
      </w:r>
    </w:p>
    <w:p w14:paraId="22504D0E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Полдень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юг.</w:t>
      </w:r>
    </w:p>
    <w:p w14:paraId="7DA8E361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Попелуйник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пепел, зола.</w:t>
      </w:r>
    </w:p>
    <w:p w14:paraId="53280383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Порный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сильный, здоровый, взрослый.</w:t>
      </w:r>
    </w:p>
    <w:p w14:paraId="411B9B6C" w14:textId="77777777" w:rsidR="00A9358F" w:rsidRDefault="00C245E0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Пороша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падающий ровно снег, слой только что выпавшего снега. </w:t>
      </w:r>
    </w:p>
    <w:p w14:paraId="5B26481D" w14:textId="77777777" w:rsidR="00C245E0" w:rsidRPr="00652778" w:rsidRDefault="00C245E0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Проголосна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протяжная, заунывная песня.</w:t>
      </w:r>
    </w:p>
    <w:p w14:paraId="66A95E1E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Пролеть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начало лета.</w:t>
      </w:r>
    </w:p>
    <w:p w14:paraId="0A8CA016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Пряженец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лепешка, оладья на масле, блин из черной муки.</w:t>
      </w:r>
    </w:p>
    <w:p w14:paraId="4FE610C8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Пряженина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яичница на сковороде.</w:t>
      </w:r>
    </w:p>
    <w:p w14:paraId="481EA99D" w14:textId="77777777" w:rsidR="00A9358F" w:rsidRDefault="00C245E0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Прясло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часть изгороди от столба до столба, приспособление из продольных жердей для </w:t>
      </w:r>
    </w:p>
    <w:p w14:paraId="5B5DC785" w14:textId="77777777" w:rsidR="00C245E0" w:rsidRPr="00652778" w:rsidRDefault="00A9358F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             </w:t>
      </w:r>
      <w:r w:rsidR="00C245E0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сушки сена.</w:t>
      </w:r>
    </w:p>
    <w:p w14:paraId="37BC3134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Пялички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пяльцы.</w:t>
      </w:r>
    </w:p>
    <w:p w14:paraId="49B86358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Радеть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стараться, заботиться, оказывать содействие.</w:t>
      </w:r>
    </w:p>
    <w:p w14:paraId="41C7FD70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Разболакаться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раздеваться.</w:t>
      </w:r>
    </w:p>
    <w:p w14:paraId="30527CB1" w14:textId="77777777" w:rsidR="00A9358F" w:rsidRDefault="008341D8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Раменье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дремучий лес, окружающий поле; опушка леса. </w:t>
      </w:r>
    </w:p>
    <w:p w14:paraId="67866552" w14:textId="77777777" w:rsidR="008341D8" w:rsidRPr="00652778" w:rsidRDefault="008341D8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Расщиперить</w:t>
      </w:r>
      <w:proofErr w:type="spellEnd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растопырить, расколоть, оскалить зубы.</w:t>
      </w:r>
    </w:p>
    <w:p w14:paraId="29E9DE85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Рига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сарай для сушки снопов и молотьбы.</w:t>
      </w:r>
    </w:p>
    <w:p w14:paraId="0C0A6518" w14:textId="77777777" w:rsidR="008341D8" w:rsidRPr="00652778" w:rsidRDefault="008341D8" w:rsidP="00B054A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Рубель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— деревянный брусок с поперечными желобками для прокатывания (глажения) </w:t>
      </w:r>
      <w:r w:rsidR="00B054A8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белья.</w:t>
      </w:r>
      <w:r w:rsidR="00A9358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</w:t>
      </w:r>
    </w:p>
    <w:p w14:paraId="05D4F5DB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Рясный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обильный.</w:t>
      </w:r>
    </w:p>
    <w:p w14:paraId="55E88582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Садовина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все, что растет в саду: ягоды, фрукты.</w:t>
      </w:r>
    </w:p>
    <w:p w14:paraId="5456B9D9" w14:textId="77777777" w:rsidR="00A9358F" w:rsidRDefault="008341D8" w:rsidP="00652778">
      <w:pPr>
        <w:widowControl w:val="0"/>
        <w:tabs>
          <w:tab w:val="left" w:pos="9781"/>
        </w:tabs>
        <w:spacing w:after="0" w:line="360" w:lineRule="auto"/>
        <w:ind w:left="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Севня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лукошко с зерном, которое сеятель носит через плечо. </w:t>
      </w:r>
    </w:p>
    <w:p w14:paraId="1E2489B5" w14:textId="77777777" w:rsidR="008341D8" w:rsidRPr="00652778" w:rsidRDefault="008341D8" w:rsidP="00652778">
      <w:pPr>
        <w:widowControl w:val="0"/>
        <w:tabs>
          <w:tab w:val="left" w:pos="9781"/>
        </w:tabs>
        <w:spacing w:after="0" w:line="360" w:lineRule="auto"/>
        <w:ind w:left="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Седьмицы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r w:rsid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емь дней, неделя.</w:t>
      </w:r>
    </w:p>
    <w:p w14:paraId="7AC3B05A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Скучиться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собраться в кучу, в одно место.</w:t>
      </w:r>
    </w:p>
    <w:p w14:paraId="40517776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Смашной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вкусный.</w:t>
      </w:r>
    </w:p>
    <w:p w14:paraId="1060D2FF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Спорина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рост, изобилие, прибыль.</w:t>
      </w:r>
    </w:p>
    <w:p w14:paraId="6D8B2E0A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Спорядный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сосед, односельчанин (от «ряд» — улица).</w:t>
      </w:r>
    </w:p>
    <w:p w14:paraId="0F7238B0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Ставец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большая чашка, миска.</w:t>
      </w:r>
    </w:p>
    <w:p w14:paraId="2BF55F93" w14:textId="77777777" w:rsidR="00A9358F" w:rsidRDefault="008341D8" w:rsidP="00652778">
      <w:pPr>
        <w:widowControl w:val="0"/>
        <w:spacing w:after="0" w:line="360" w:lineRule="auto"/>
        <w:ind w:left="40" w:right="9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Стреха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нижний, свисающий край крыши деревянного дома, избы. </w:t>
      </w:r>
    </w:p>
    <w:p w14:paraId="7F60679C" w14:textId="77777777" w:rsidR="008341D8" w:rsidRPr="00652778" w:rsidRDefault="008341D8" w:rsidP="00652778">
      <w:pPr>
        <w:widowControl w:val="0"/>
        <w:spacing w:after="0" w:line="360" w:lineRule="auto"/>
        <w:ind w:left="40" w:right="9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Сумет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сугроб.</w:t>
      </w:r>
    </w:p>
    <w:p w14:paraId="3073CA60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Супостатка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соперница.</w:t>
      </w:r>
    </w:p>
    <w:p w14:paraId="6527A4B5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Сусек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отсек или ларь в амбаре, где хранят зерно.</w:t>
      </w:r>
    </w:p>
    <w:p w14:paraId="3CE699CF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Сыта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вода, подслащенная медом.</w:t>
      </w:r>
    </w:p>
    <w:p w14:paraId="75A75CCF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Талан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счастье, удача, судьба.</w:t>
      </w:r>
    </w:p>
    <w:p w14:paraId="30A05D66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Талина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талая земля, проталина.</w:t>
      </w:r>
    </w:p>
    <w:p w14:paraId="132BD09F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Танок — хоровод.</w:t>
      </w:r>
    </w:p>
    <w:p w14:paraId="12EF30F1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Тенетник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паутина.</w:t>
      </w:r>
    </w:p>
    <w:p w14:paraId="7D354478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Тесмянный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сделанный из тесьмы.</w:t>
      </w:r>
    </w:p>
    <w:p w14:paraId="7F90B543" w14:textId="77777777" w:rsidR="008341D8" w:rsidRPr="00652778" w:rsidRDefault="008341D8" w:rsidP="00B054A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Торока (</w:t>
      </w:r>
      <w:proofErr w:type="spellStart"/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тороки</w:t>
      </w:r>
      <w:proofErr w:type="spellEnd"/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решетки позади седла для привязывания к нему груза, дорожного мешка.</w:t>
      </w:r>
    </w:p>
    <w:p w14:paraId="6D86CD57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Тюлюлей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тюлевая оборка.</w:t>
      </w:r>
    </w:p>
    <w:p w14:paraId="67806223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Тябло (</w:t>
      </w:r>
      <w:proofErr w:type="spellStart"/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тевот</w:t>
      </w:r>
      <w:proofErr w:type="spellEnd"/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полка для икон.</w:t>
      </w:r>
    </w:p>
    <w:p w14:paraId="4341C955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Убрус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нарядный головной убор, свадебная фата.</w:t>
      </w:r>
    </w:p>
    <w:p w14:paraId="4DD59BF1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Ухват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палка, с надетой на нее металлической рогаткой.</w:t>
      </w:r>
    </w:p>
    <w:p w14:paraId="16CC5321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Ухитрить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уконопатить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мхом, приготовить к зиме.</w:t>
      </w:r>
    </w:p>
    <w:p w14:paraId="379DE604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Чело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передняя часть русской печи; лоб.</w:t>
      </w:r>
    </w:p>
    <w:p w14:paraId="3F8DF6CD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Черногуз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ласточка.</w:t>
      </w:r>
    </w:p>
    <w:p w14:paraId="4441FE06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Чуйка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длинный суконный кафтан.</w:t>
      </w:r>
    </w:p>
    <w:p w14:paraId="32BB0712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Шаньга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ватрушка, сочень, простая лепешка.</w:t>
      </w:r>
    </w:p>
    <w:p w14:paraId="4C0AFDAD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Шесток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площадка перед устьем русской печи.</w:t>
      </w:r>
    </w:p>
    <w:p w14:paraId="5CB2C244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Ширинка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полотенце, полотнище, кусок ткани во всю </w:t>
      </w:r>
      <w:r w:rsidRPr="0065277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ши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рину.</w:t>
      </w:r>
    </w:p>
    <w:p w14:paraId="50D3A489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Шлык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головной убор замужних крестьянок.</w:t>
      </w:r>
    </w:p>
    <w:sectPr w:rsidR="008341D8" w:rsidRPr="00652778" w:rsidSect="003845F2">
      <w:pgSz w:w="11906" w:h="16838"/>
      <w:pgMar w:top="709" w:right="707" w:bottom="993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FB39" w14:textId="77777777" w:rsidR="00C07EB0" w:rsidRDefault="00C07EB0" w:rsidP="00E51E19">
      <w:pPr>
        <w:spacing w:after="0" w:line="240" w:lineRule="auto"/>
      </w:pPr>
      <w:r>
        <w:separator/>
      </w:r>
    </w:p>
  </w:endnote>
  <w:endnote w:type="continuationSeparator" w:id="0">
    <w:p w14:paraId="6DE5BD5C" w14:textId="77777777" w:rsidR="00C07EB0" w:rsidRDefault="00C07EB0" w:rsidP="00E5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6BFD" w14:textId="38DDAFF2" w:rsidR="00B82BF4" w:rsidRDefault="007D2F86">
    <w:pPr>
      <w:rPr>
        <w:sz w:val="2"/>
        <w:szCs w:val="2"/>
      </w:rPr>
    </w:pPr>
    <w:r>
      <w:rPr>
        <w:noProof/>
      </w:rPr>
      <w:pict w14:anchorId="254F5A10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9D1D" w14:textId="77777777" w:rsidR="00C07EB0" w:rsidRDefault="00C07EB0" w:rsidP="00E51E19">
      <w:pPr>
        <w:spacing w:after="0" w:line="240" w:lineRule="auto"/>
      </w:pPr>
      <w:r>
        <w:separator/>
      </w:r>
    </w:p>
  </w:footnote>
  <w:footnote w:type="continuationSeparator" w:id="0">
    <w:p w14:paraId="1912C0A2" w14:textId="77777777" w:rsidR="00C07EB0" w:rsidRDefault="00C07EB0" w:rsidP="00E5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-708"/>
        </w:tabs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08"/>
        </w:tabs>
        <w:ind w:left="1288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-708"/>
        </w:tabs>
        <w:ind w:left="1288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-708"/>
        </w:tabs>
        <w:ind w:left="1648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-708"/>
        </w:tabs>
        <w:ind w:left="1648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708"/>
        </w:tabs>
        <w:ind w:left="2008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708"/>
        </w:tabs>
        <w:ind w:left="2368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08"/>
        </w:tabs>
        <w:ind w:left="2368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708"/>
        </w:tabs>
        <w:ind w:left="2728" w:hanging="2160"/>
      </w:pPr>
      <w:rPr>
        <w:rFonts w:eastAsia="Times New Roman" w:cs="Times New Roman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  <w:rPr>
        <w:rFonts w:cs="Times New Roman"/>
      </w:rPr>
    </w:lvl>
  </w:abstractNum>
  <w:abstractNum w:abstractNumId="19" w15:restartNumberingAfterBreak="0">
    <w:nsid w:val="00CC466B"/>
    <w:multiLevelType w:val="hybridMultilevel"/>
    <w:tmpl w:val="B2AAD230"/>
    <w:lvl w:ilvl="0" w:tplc="FCACF3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1CC28C6"/>
    <w:multiLevelType w:val="hybridMultilevel"/>
    <w:tmpl w:val="66E4C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26F1666"/>
    <w:multiLevelType w:val="hybridMultilevel"/>
    <w:tmpl w:val="94BC8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F331C1"/>
    <w:multiLevelType w:val="multilevel"/>
    <w:tmpl w:val="E1808C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0FA032B5"/>
    <w:multiLevelType w:val="hybridMultilevel"/>
    <w:tmpl w:val="157A3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AF1BE8"/>
    <w:multiLevelType w:val="hybridMultilevel"/>
    <w:tmpl w:val="DD08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4E6472D"/>
    <w:multiLevelType w:val="multilevel"/>
    <w:tmpl w:val="8D2C3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9908A0"/>
    <w:multiLevelType w:val="hybridMultilevel"/>
    <w:tmpl w:val="B02E6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64806"/>
    <w:multiLevelType w:val="hybridMultilevel"/>
    <w:tmpl w:val="04AEC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26986"/>
    <w:multiLevelType w:val="hybridMultilevel"/>
    <w:tmpl w:val="2EF4D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F5FB7"/>
    <w:multiLevelType w:val="hybridMultilevel"/>
    <w:tmpl w:val="7EE45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C2DB0"/>
    <w:multiLevelType w:val="hybridMultilevel"/>
    <w:tmpl w:val="EB64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6190A"/>
    <w:multiLevelType w:val="hybridMultilevel"/>
    <w:tmpl w:val="BA34F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71402"/>
    <w:multiLevelType w:val="hybridMultilevel"/>
    <w:tmpl w:val="6D024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61913"/>
    <w:multiLevelType w:val="hybridMultilevel"/>
    <w:tmpl w:val="0E2E5F4A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4" w15:restartNumberingAfterBreak="0">
    <w:nsid w:val="7EBD7E25"/>
    <w:multiLevelType w:val="hybridMultilevel"/>
    <w:tmpl w:val="43E04C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59620618">
    <w:abstractNumId w:val="25"/>
  </w:num>
  <w:num w:numId="2" w16cid:durableId="1537620931">
    <w:abstractNumId w:val="23"/>
  </w:num>
  <w:num w:numId="3" w16cid:durableId="153765512">
    <w:abstractNumId w:val="28"/>
  </w:num>
  <w:num w:numId="4" w16cid:durableId="44961223">
    <w:abstractNumId w:val="29"/>
  </w:num>
  <w:num w:numId="5" w16cid:durableId="2030639922">
    <w:abstractNumId w:val="33"/>
  </w:num>
  <w:num w:numId="6" w16cid:durableId="1173958944">
    <w:abstractNumId w:val="31"/>
  </w:num>
  <w:num w:numId="7" w16cid:durableId="1123380920">
    <w:abstractNumId w:val="24"/>
  </w:num>
  <w:num w:numId="8" w16cid:durableId="1798062594">
    <w:abstractNumId w:val="20"/>
  </w:num>
  <w:num w:numId="9" w16cid:durableId="867568705">
    <w:abstractNumId w:val="34"/>
  </w:num>
  <w:num w:numId="10" w16cid:durableId="1650133178">
    <w:abstractNumId w:val="27"/>
  </w:num>
  <w:num w:numId="11" w16cid:durableId="1535313430">
    <w:abstractNumId w:val="30"/>
  </w:num>
  <w:num w:numId="12" w16cid:durableId="1259027372">
    <w:abstractNumId w:val="26"/>
  </w:num>
  <w:num w:numId="13" w16cid:durableId="1093015120">
    <w:abstractNumId w:val="32"/>
  </w:num>
  <w:num w:numId="14" w16cid:durableId="634024854">
    <w:abstractNumId w:val="22"/>
  </w:num>
  <w:num w:numId="15" w16cid:durableId="9308924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67337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0A3"/>
    <w:rsid w:val="00006BFF"/>
    <w:rsid w:val="00013E01"/>
    <w:rsid w:val="00013FDA"/>
    <w:rsid w:val="000160EC"/>
    <w:rsid w:val="0002108D"/>
    <w:rsid w:val="0002327A"/>
    <w:rsid w:val="00027F90"/>
    <w:rsid w:val="000304CD"/>
    <w:rsid w:val="00033B81"/>
    <w:rsid w:val="00034246"/>
    <w:rsid w:val="0003542D"/>
    <w:rsid w:val="00054EA6"/>
    <w:rsid w:val="000575E0"/>
    <w:rsid w:val="000600FB"/>
    <w:rsid w:val="00061ABC"/>
    <w:rsid w:val="00063F9A"/>
    <w:rsid w:val="00071189"/>
    <w:rsid w:val="00071C72"/>
    <w:rsid w:val="00074A07"/>
    <w:rsid w:val="000756CA"/>
    <w:rsid w:val="00077351"/>
    <w:rsid w:val="0008577A"/>
    <w:rsid w:val="00095803"/>
    <w:rsid w:val="00096CC0"/>
    <w:rsid w:val="0009776F"/>
    <w:rsid w:val="000A3435"/>
    <w:rsid w:val="000A3E88"/>
    <w:rsid w:val="000A5826"/>
    <w:rsid w:val="000B167C"/>
    <w:rsid w:val="000B4DC4"/>
    <w:rsid w:val="000B68BB"/>
    <w:rsid w:val="000C264A"/>
    <w:rsid w:val="000C404A"/>
    <w:rsid w:val="000C41D4"/>
    <w:rsid w:val="000C4340"/>
    <w:rsid w:val="000C4638"/>
    <w:rsid w:val="000C4B65"/>
    <w:rsid w:val="000C6183"/>
    <w:rsid w:val="000D1051"/>
    <w:rsid w:val="000D470A"/>
    <w:rsid w:val="000D588A"/>
    <w:rsid w:val="000D5E2B"/>
    <w:rsid w:val="000D6E5C"/>
    <w:rsid w:val="000E2E60"/>
    <w:rsid w:val="000E2EBA"/>
    <w:rsid w:val="000F6C07"/>
    <w:rsid w:val="000F76B9"/>
    <w:rsid w:val="000F7C21"/>
    <w:rsid w:val="00106028"/>
    <w:rsid w:val="00110BBE"/>
    <w:rsid w:val="00113122"/>
    <w:rsid w:val="00117322"/>
    <w:rsid w:val="001174FF"/>
    <w:rsid w:val="00122DD1"/>
    <w:rsid w:val="001306C9"/>
    <w:rsid w:val="00134C6A"/>
    <w:rsid w:val="001351D1"/>
    <w:rsid w:val="001362BD"/>
    <w:rsid w:val="00137420"/>
    <w:rsid w:val="00140284"/>
    <w:rsid w:val="00142C34"/>
    <w:rsid w:val="00146401"/>
    <w:rsid w:val="001469DB"/>
    <w:rsid w:val="001476AB"/>
    <w:rsid w:val="0015705E"/>
    <w:rsid w:val="0016788D"/>
    <w:rsid w:val="0017078A"/>
    <w:rsid w:val="00171722"/>
    <w:rsid w:val="001721D9"/>
    <w:rsid w:val="001723E7"/>
    <w:rsid w:val="001725D3"/>
    <w:rsid w:val="0017482B"/>
    <w:rsid w:val="00175D6D"/>
    <w:rsid w:val="0017633A"/>
    <w:rsid w:val="00180879"/>
    <w:rsid w:val="001810CF"/>
    <w:rsid w:val="00181465"/>
    <w:rsid w:val="00184CCA"/>
    <w:rsid w:val="001860F4"/>
    <w:rsid w:val="00187A1F"/>
    <w:rsid w:val="00190E4A"/>
    <w:rsid w:val="001950C5"/>
    <w:rsid w:val="001A29B0"/>
    <w:rsid w:val="001A3258"/>
    <w:rsid w:val="001A3FAA"/>
    <w:rsid w:val="001A6526"/>
    <w:rsid w:val="001A7F15"/>
    <w:rsid w:val="001C4758"/>
    <w:rsid w:val="001C56A5"/>
    <w:rsid w:val="001C601A"/>
    <w:rsid w:val="001C6305"/>
    <w:rsid w:val="001D4827"/>
    <w:rsid w:val="001D5D76"/>
    <w:rsid w:val="001E1DCC"/>
    <w:rsid w:val="001E330C"/>
    <w:rsid w:val="001E4AD2"/>
    <w:rsid w:val="001F01A1"/>
    <w:rsid w:val="001F0E08"/>
    <w:rsid w:val="001F2201"/>
    <w:rsid w:val="001F2B20"/>
    <w:rsid w:val="001F52F3"/>
    <w:rsid w:val="001F77FF"/>
    <w:rsid w:val="002005E3"/>
    <w:rsid w:val="00202EB3"/>
    <w:rsid w:val="00204A95"/>
    <w:rsid w:val="002074E5"/>
    <w:rsid w:val="00212275"/>
    <w:rsid w:val="00213A6A"/>
    <w:rsid w:val="00213DE6"/>
    <w:rsid w:val="00214BB7"/>
    <w:rsid w:val="00216ABD"/>
    <w:rsid w:val="00217086"/>
    <w:rsid w:val="00223104"/>
    <w:rsid w:val="00223852"/>
    <w:rsid w:val="00224B43"/>
    <w:rsid w:val="00225C20"/>
    <w:rsid w:val="002264E5"/>
    <w:rsid w:val="002329EB"/>
    <w:rsid w:val="00232B34"/>
    <w:rsid w:val="00241411"/>
    <w:rsid w:val="00251D6B"/>
    <w:rsid w:val="00260928"/>
    <w:rsid w:val="00261A8D"/>
    <w:rsid w:val="002665F4"/>
    <w:rsid w:val="0027180E"/>
    <w:rsid w:val="002744EF"/>
    <w:rsid w:val="00277C45"/>
    <w:rsid w:val="0028020D"/>
    <w:rsid w:val="002921D3"/>
    <w:rsid w:val="002A3D20"/>
    <w:rsid w:val="002A6A47"/>
    <w:rsid w:val="002B34D7"/>
    <w:rsid w:val="002B4456"/>
    <w:rsid w:val="002B52E3"/>
    <w:rsid w:val="002B61B5"/>
    <w:rsid w:val="002B7004"/>
    <w:rsid w:val="002B7BA6"/>
    <w:rsid w:val="002C46F0"/>
    <w:rsid w:val="002C6C89"/>
    <w:rsid w:val="002D01DB"/>
    <w:rsid w:val="002D647A"/>
    <w:rsid w:val="002D669A"/>
    <w:rsid w:val="002E5C84"/>
    <w:rsid w:val="002E64CD"/>
    <w:rsid w:val="002F50B1"/>
    <w:rsid w:val="002F6EF6"/>
    <w:rsid w:val="002F7A9D"/>
    <w:rsid w:val="003038EA"/>
    <w:rsid w:val="00305BB5"/>
    <w:rsid w:val="003123E7"/>
    <w:rsid w:val="00314A07"/>
    <w:rsid w:val="00320197"/>
    <w:rsid w:val="00320BDD"/>
    <w:rsid w:val="00325288"/>
    <w:rsid w:val="00327A97"/>
    <w:rsid w:val="00331DFC"/>
    <w:rsid w:val="00332802"/>
    <w:rsid w:val="003357BD"/>
    <w:rsid w:val="00341AA3"/>
    <w:rsid w:val="00343307"/>
    <w:rsid w:val="00345C48"/>
    <w:rsid w:val="00347375"/>
    <w:rsid w:val="003517D5"/>
    <w:rsid w:val="0035686C"/>
    <w:rsid w:val="003638FC"/>
    <w:rsid w:val="00364815"/>
    <w:rsid w:val="0036753A"/>
    <w:rsid w:val="00371090"/>
    <w:rsid w:val="00380299"/>
    <w:rsid w:val="00382B35"/>
    <w:rsid w:val="00382E15"/>
    <w:rsid w:val="003845F2"/>
    <w:rsid w:val="00391A2A"/>
    <w:rsid w:val="003B369B"/>
    <w:rsid w:val="003B7AF7"/>
    <w:rsid w:val="003C12D5"/>
    <w:rsid w:val="003C2E11"/>
    <w:rsid w:val="003C3181"/>
    <w:rsid w:val="003D20F1"/>
    <w:rsid w:val="003D47A0"/>
    <w:rsid w:val="003D5F95"/>
    <w:rsid w:val="003E191A"/>
    <w:rsid w:val="003E3390"/>
    <w:rsid w:val="003E3B71"/>
    <w:rsid w:val="003E714F"/>
    <w:rsid w:val="003F2F5B"/>
    <w:rsid w:val="00405634"/>
    <w:rsid w:val="004112AB"/>
    <w:rsid w:val="004117F4"/>
    <w:rsid w:val="00411C14"/>
    <w:rsid w:val="004124F2"/>
    <w:rsid w:val="00420F0C"/>
    <w:rsid w:val="00422F63"/>
    <w:rsid w:val="004341A6"/>
    <w:rsid w:val="00435A87"/>
    <w:rsid w:val="0043625B"/>
    <w:rsid w:val="00442953"/>
    <w:rsid w:val="00444E77"/>
    <w:rsid w:val="004475A5"/>
    <w:rsid w:val="00466CC7"/>
    <w:rsid w:val="00474076"/>
    <w:rsid w:val="00476DA8"/>
    <w:rsid w:val="00481121"/>
    <w:rsid w:val="00481276"/>
    <w:rsid w:val="00483340"/>
    <w:rsid w:val="00484DDB"/>
    <w:rsid w:val="00486935"/>
    <w:rsid w:val="00490DCA"/>
    <w:rsid w:val="00491FC3"/>
    <w:rsid w:val="004A181D"/>
    <w:rsid w:val="004A6CCF"/>
    <w:rsid w:val="004A7735"/>
    <w:rsid w:val="004A77D6"/>
    <w:rsid w:val="004A7F83"/>
    <w:rsid w:val="004B1CC0"/>
    <w:rsid w:val="004B5AC3"/>
    <w:rsid w:val="004C26A6"/>
    <w:rsid w:val="004C277C"/>
    <w:rsid w:val="004C3889"/>
    <w:rsid w:val="004C5D21"/>
    <w:rsid w:val="004C6B7E"/>
    <w:rsid w:val="004D4D42"/>
    <w:rsid w:val="004D67F3"/>
    <w:rsid w:val="004E0C75"/>
    <w:rsid w:val="004E0E24"/>
    <w:rsid w:val="004E1A6A"/>
    <w:rsid w:val="004E2AE1"/>
    <w:rsid w:val="004E4105"/>
    <w:rsid w:val="004F0B50"/>
    <w:rsid w:val="004F1449"/>
    <w:rsid w:val="004F3B76"/>
    <w:rsid w:val="004F6251"/>
    <w:rsid w:val="004F6D0A"/>
    <w:rsid w:val="004F6D3D"/>
    <w:rsid w:val="004F7268"/>
    <w:rsid w:val="004F7574"/>
    <w:rsid w:val="0050047F"/>
    <w:rsid w:val="00501BC7"/>
    <w:rsid w:val="005070F2"/>
    <w:rsid w:val="005145B2"/>
    <w:rsid w:val="0052061B"/>
    <w:rsid w:val="00520DE4"/>
    <w:rsid w:val="005216EA"/>
    <w:rsid w:val="005272D5"/>
    <w:rsid w:val="00527BE3"/>
    <w:rsid w:val="00527FDF"/>
    <w:rsid w:val="00533DAE"/>
    <w:rsid w:val="00540559"/>
    <w:rsid w:val="00541A63"/>
    <w:rsid w:val="005421A2"/>
    <w:rsid w:val="00542AAC"/>
    <w:rsid w:val="005445BB"/>
    <w:rsid w:val="00546D5B"/>
    <w:rsid w:val="005475BB"/>
    <w:rsid w:val="00547C5E"/>
    <w:rsid w:val="005538D5"/>
    <w:rsid w:val="005553E1"/>
    <w:rsid w:val="005576EC"/>
    <w:rsid w:val="00557B69"/>
    <w:rsid w:val="0056035A"/>
    <w:rsid w:val="00565119"/>
    <w:rsid w:val="00566455"/>
    <w:rsid w:val="005666CF"/>
    <w:rsid w:val="005738CE"/>
    <w:rsid w:val="00573EBA"/>
    <w:rsid w:val="0058111C"/>
    <w:rsid w:val="00581ACD"/>
    <w:rsid w:val="00586B06"/>
    <w:rsid w:val="005909D7"/>
    <w:rsid w:val="00594DAB"/>
    <w:rsid w:val="005958CB"/>
    <w:rsid w:val="00597AAC"/>
    <w:rsid w:val="005A07D1"/>
    <w:rsid w:val="005A40B5"/>
    <w:rsid w:val="005B010B"/>
    <w:rsid w:val="005B301E"/>
    <w:rsid w:val="005B35E8"/>
    <w:rsid w:val="005B69E1"/>
    <w:rsid w:val="005B6C0F"/>
    <w:rsid w:val="005C40ED"/>
    <w:rsid w:val="005C7D8E"/>
    <w:rsid w:val="005D2331"/>
    <w:rsid w:val="005D2C44"/>
    <w:rsid w:val="005D5A3F"/>
    <w:rsid w:val="005D6E81"/>
    <w:rsid w:val="005E6A7C"/>
    <w:rsid w:val="005F312D"/>
    <w:rsid w:val="005F484D"/>
    <w:rsid w:val="00604E88"/>
    <w:rsid w:val="00605C2E"/>
    <w:rsid w:val="006075CF"/>
    <w:rsid w:val="0061227C"/>
    <w:rsid w:val="0061444F"/>
    <w:rsid w:val="00614DDC"/>
    <w:rsid w:val="00620694"/>
    <w:rsid w:val="00625A2A"/>
    <w:rsid w:val="00626969"/>
    <w:rsid w:val="006378B4"/>
    <w:rsid w:val="00645D77"/>
    <w:rsid w:val="00646F61"/>
    <w:rsid w:val="00652778"/>
    <w:rsid w:val="00655503"/>
    <w:rsid w:val="00660712"/>
    <w:rsid w:val="006629E0"/>
    <w:rsid w:val="006639B3"/>
    <w:rsid w:val="00665408"/>
    <w:rsid w:val="00666ED3"/>
    <w:rsid w:val="006673CF"/>
    <w:rsid w:val="0067018F"/>
    <w:rsid w:val="00675F31"/>
    <w:rsid w:val="00676051"/>
    <w:rsid w:val="00687E4C"/>
    <w:rsid w:val="00691A2C"/>
    <w:rsid w:val="006934F7"/>
    <w:rsid w:val="006A0A59"/>
    <w:rsid w:val="006A0F39"/>
    <w:rsid w:val="006A1D4B"/>
    <w:rsid w:val="006A38E6"/>
    <w:rsid w:val="006A4B43"/>
    <w:rsid w:val="006A5908"/>
    <w:rsid w:val="006B0986"/>
    <w:rsid w:val="006B22FB"/>
    <w:rsid w:val="006B4682"/>
    <w:rsid w:val="006B546D"/>
    <w:rsid w:val="006B6780"/>
    <w:rsid w:val="006B774F"/>
    <w:rsid w:val="006C1592"/>
    <w:rsid w:val="006D05C1"/>
    <w:rsid w:val="006D4556"/>
    <w:rsid w:val="006D6609"/>
    <w:rsid w:val="006E06F4"/>
    <w:rsid w:val="007046E8"/>
    <w:rsid w:val="00704ADD"/>
    <w:rsid w:val="007161D0"/>
    <w:rsid w:val="00717901"/>
    <w:rsid w:val="00720188"/>
    <w:rsid w:val="00720E22"/>
    <w:rsid w:val="00721E27"/>
    <w:rsid w:val="00724780"/>
    <w:rsid w:val="007255EC"/>
    <w:rsid w:val="00730C26"/>
    <w:rsid w:val="00732E3E"/>
    <w:rsid w:val="00737E08"/>
    <w:rsid w:val="00740182"/>
    <w:rsid w:val="00741AC0"/>
    <w:rsid w:val="00746253"/>
    <w:rsid w:val="007478C5"/>
    <w:rsid w:val="00751307"/>
    <w:rsid w:val="00751748"/>
    <w:rsid w:val="00757008"/>
    <w:rsid w:val="007644BA"/>
    <w:rsid w:val="00764E1C"/>
    <w:rsid w:val="0076637E"/>
    <w:rsid w:val="00772D47"/>
    <w:rsid w:val="00775806"/>
    <w:rsid w:val="00777B6E"/>
    <w:rsid w:val="00777EBE"/>
    <w:rsid w:val="00784FC3"/>
    <w:rsid w:val="00785904"/>
    <w:rsid w:val="00795CC9"/>
    <w:rsid w:val="007A15F3"/>
    <w:rsid w:val="007A4177"/>
    <w:rsid w:val="007A5009"/>
    <w:rsid w:val="007A50CF"/>
    <w:rsid w:val="007B0A14"/>
    <w:rsid w:val="007B1DB4"/>
    <w:rsid w:val="007B23E5"/>
    <w:rsid w:val="007B267D"/>
    <w:rsid w:val="007B6F4A"/>
    <w:rsid w:val="007C1122"/>
    <w:rsid w:val="007C2EB2"/>
    <w:rsid w:val="007C337C"/>
    <w:rsid w:val="007C567B"/>
    <w:rsid w:val="007D09DD"/>
    <w:rsid w:val="007D2F86"/>
    <w:rsid w:val="007D6DE7"/>
    <w:rsid w:val="007D7437"/>
    <w:rsid w:val="007E12F2"/>
    <w:rsid w:val="007E2B38"/>
    <w:rsid w:val="007E58EE"/>
    <w:rsid w:val="007F285D"/>
    <w:rsid w:val="007F63BF"/>
    <w:rsid w:val="007F6809"/>
    <w:rsid w:val="007F6E85"/>
    <w:rsid w:val="007F7CFE"/>
    <w:rsid w:val="008031FD"/>
    <w:rsid w:val="008102A5"/>
    <w:rsid w:val="00810766"/>
    <w:rsid w:val="00810DC8"/>
    <w:rsid w:val="008111A2"/>
    <w:rsid w:val="0081343B"/>
    <w:rsid w:val="00813654"/>
    <w:rsid w:val="00813F86"/>
    <w:rsid w:val="00815769"/>
    <w:rsid w:val="0081688C"/>
    <w:rsid w:val="00817AAA"/>
    <w:rsid w:val="00821C64"/>
    <w:rsid w:val="0082210A"/>
    <w:rsid w:val="00827D66"/>
    <w:rsid w:val="00832565"/>
    <w:rsid w:val="008341D8"/>
    <w:rsid w:val="008353D8"/>
    <w:rsid w:val="00837120"/>
    <w:rsid w:val="008371D0"/>
    <w:rsid w:val="00840874"/>
    <w:rsid w:val="00841EC0"/>
    <w:rsid w:val="00854B9D"/>
    <w:rsid w:val="00855936"/>
    <w:rsid w:val="008638F2"/>
    <w:rsid w:val="00865829"/>
    <w:rsid w:val="00865B92"/>
    <w:rsid w:val="00867067"/>
    <w:rsid w:val="0087162D"/>
    <w:rsid w:val="00871BD9"/>
    <w:rsid w:val="008752CF"/>
    <w:rsid w:val="00890B10"/>
    <w:rsid w:val="0089307D"/>
    <w:rsid w:val="008950F2"/>
    <w:rsid w:val="00896090"/>
    <w:rsid w:val="00896858"/>
    <w:rsid w:val="008A1343"/>
    <w:rsid w:val="008A21C2"/>
    <w:rsid w:val="008A2F46"/>
    <w:rsid w:val="008A5BE4"/>
    <w:rsid w:val="008B0D62"/>
    <w:rsid w:val="008B15A5"/>
    <w:rsid w:val="008B2636"/>
    <w:rsid w:val="008B34F5"/>
    <w:rsid w:val="008B4347"/>
    <w:rsid w:val="008C0433"/>
    <w:rsid w:val="008C0BCC"/>
    <w:rsid w:val="008C135D"/>
    <w:rsid w:val="008C4DC0"/>
    <w:rsid w:val="008D1104"/>
    <w:rsid w:val="008E4A7D"/>
    <w:rsid w:val="008E6E08"/>
    <w:rsid w:val="008F1590"/>
    <w:rsid w:val="008F27DE"/>
    <w:rsid w:val="008F6210"/>
    <w:rsid w:val="008F623A"/>
    <w:rsid w:val="008F6EA8"/>
    <w:rsid w:val="00903B49"/>
    <w:rsid w:val="009054A8"/>
    <w:rsid w:val="009118C4"/>
    <w:rsid w:val="009163B8"/>
    <w:rsid w:val="0092276B"/>
    <w:rsid w:val="00924067"/>
    <w:rsid w:val="009272A9"/>
    <w:rsid w:val="00927502"/>
    <w:rsid w:val="00932157"/>
    <w:rsid w:val="00932200"/>
    <w:rsid w:val="009373B7"/>
    <w:rsid w:val="00937B31"/>
    <w:rsid w:val="009442A0"/>
    <w:rsid w:val="00945A04"/>
    <w:rsid w:val="00953A02"/>
    <w:rsid w:val="0095457C"/>
    <w:rsid w:val="00960FCC"/>
    <w:rsid w:val="00964DBB"/>
    <w:rsid w:val="009668D7"/>
    <w:rsid w:val="00966A5E"/>
    <w:rsid w:val="00967E8C"/>
    <w:rsid w:val="00973E75"/>
    <w:rsid w:val="009745B9"/>
    <w:rsid w:val="00975660"/>
    <w:rsid w:val="00976E73"/>
    <w:rsid w:val="009858A4"/>
    <w:rsid w:val="0099254F"/>
    <w:rsid w:val="00997467"/>
    <w:rsid w:val="009A04A5"/>
    <w:rsid w:val="009A07A6"/>
    <w:rsid w:val="009A44D9"/>
    <w:rsid w:val="009B2C96"/>
    <w:rsid w:val="009B3B75"/>
    <w:rsid w:val="009B4714"/>
    <w:rsid w:val="009B5465"/>
    <w:rsid w:val="009B5CA6"/>
    <w:rsid w:val="009B5F06"/>
    <w:rsid w:val="009B714F"/>
    <w:rsid w:val="009C28EB"/>
    <w:rsid w:val="009C6781"/>
    <w:rsid w:val="009C7361"/>
    <w:rsid w:val="009C74C9"/>
    <w:rsid w:val="009D0264"/>
    <w:rsid w:val="009D4C30"/>
    <w:rsid w:val="009D527C"/>
    <w:rsid w:val="009D5E50"/>
    <w:rsid w:val="009E3CB6"/>
    <w:rsid w:val="009F1150"/>
    <w:rsid w:val="00A001EF"/>
    <w:rsid w:val="00A03194"/>
    <w:rsid w:val="00A04DBF"/>
    <w:rsid w:val="00A052B7"/>
    <w:rsid w:val="00A1390D"/>
    <w:rsid w:val="00A17486"/>
    <w:rsid w:val="00A17888"/>
    <w:rsid w:val="00A21149"/>
    <w:rsid w:val="00A22015"/>
    <w:rsid w:val="00A26DC0"/>
    <w:rsid w:val="00A31738"/>
    <w:rsid w:val="00A346F1"/>
    <w:rsid w:val="00A35C83"/>
    <w:rsid w:val="00A3797A"/>
    <w:rsid w:val="00A402C0"/>
    <w:rsid w:val="00A40A50"/>
    <w:rsid w:val="00A40D10"/>
    <w:rsid w:val="00A46622"/>
    <w:rsid w:val="00A50DC9"/>
    <w:rsid w:val="00A57DA3"/>
    <w:rsid w:val="00A65443"/>
    <w:rsid w:val="00A66A90"/>
    <w:rsid w:val="00A76D3F"/>
    <w:rsid w:val="00A820CA"/>
    <w:rsid w:val="00A86CF3"/>
    <w:rsid w:val="00A90D8E"/>
    <w:rsid w:val="00A9358F"/>
    <w:rsid w:val="00A942EE"/>
    <w:rsid w:val="00A9515E"/>
    <w:rsid w:val="00A972E7"/>
    <w:rsid w:val="00AA1892"/>
    <w:rsid w:val="00AA3577"/>
    <w:rsid w:val="00AA4898"/>
    <w:rsid w:val="00AA51F6"/>
    <w:rsid w:val="00AA75AA"/>
    <w:rsid w:val="00AA7EE4"/>
    <w:rsid w:val="00AB0802"/>
    <w:rsid w:val="00AB0C53"/>
    <w:rsid w:val="00AB0DD4"/>
    <w:rsid w:val="00AB3FDF"/>
    <w:rsid w:val="00AB57E3"/>
    <w:rsid w:val="00AB6F2B"/>
    <w:rsid w:val="00AC025F"/>
    <w:rsid w:val="00AC0722"/>
    <w:rsid w:val="00AC1E44"/>
    <w:rsid w:val="00AC59B3"/>
    <w:rsid w:val="00AC6C81"/>
    <w:rsid w:val="00AC7681"/>
    <w:rsid w:val="00AC7C87"/>
    <w:rsid w:val="00AD0783"/>
    <w:rsid w:val="00AD176B"/>
    <w:rsid w:val="00AD7379"/>
    <w:rsid w:val="00AE358C"/>
    <w:rsid w:val="00AE7E94"/>
    <w:rsid w:val="00AF0498"/>
    <w:rsid w:val="00AF1840"/>
    <w:rsid w:val="00B013BB"/>
    <w:rsid w:val="00B01702"/>
    <w:rsid w:val="00B01E23"/>
    <w:rsid w:val="00B0344D"/>
    <w:rsid w:val="00B052A8"/>
    <w:rsid w:val="00B054A8"/>
    <w:rsid w:val="00B0796F"/>
    <w:rsid w:val="00B11401"/>
    <w:rsid w:val="00B119AF"/>
    <w:rsid w:val="00B147C5"/>
    <w:rsid w:val="00B33533"/>
    <w:rsid w:val="00B34B67"/>
    <w:rsid w:val="00B34EAE"/>
    <w:rsid w:val="00B41B36"/>
    <w:rsid w:val="00B50BD1"/>
    <w:rsid w:val="00B523B7"/>
    <w:rsid w:val="00B529B9"/>
    <w:rsid w:val="00B53DD8"/>
    <w:rsid w:val="00B545FA"/>
    <w:rsid w:val="00B56570"/>
    <w:rsid w:val="00B6385D"/>
    <w:rsid w:val="00B63F6B"/>
    <w:rsid w:val="00B718AA"/>
    <w:rsid w:val="00B7208A"/>
    <w:rsid w:val="00B7252B"/>
    <w:rsid w:val="00B72A0E"/>
    <w:rsid w:val="00B752CE"/>
    <w:rsid w:val="00B82BF4"/>
    <w:rsid w:val="00BA0473"/>
    <w:rsid w:val="00BA32DB"/>
    <w:rsid w:val="00BA5D58"/>
    <w:rsid w:val="00BA627C"/>
    <w:rsid w:val="00BA720A"/>
    <w:rsid w:val="00BB0061"/>
    <w:rsid w:val="00BB314D"/>
    <w:rsid w:val="00BB7E0B"/>
    <w:rsid w:val="00BC5C1F"/>
    <w:rsid w:val="00BD2B31"/>
    <w:rsid w:val="00BD4EED"/>
    <w:rsid w:val="00BD63C6"/>
    <w:rsid w:val="00BF199B"/>
    <w:rsid w:val="00BF6A90"/>
    <w:rsid w:val="00BF6FE2"/>
    <w:rsid w:val="00C02ACF"/>
    <w:rsid w:val="00C031CF"/>
    <w:rsid w:val="00C04A4D"/>
    <w:rsid w:val="00C051D8"/>
    <w:rsid w:val="00C07EB0"/>
    <w:rsid w:val="00C125FC"/>
    <w:rsid w:val="00C137E4"/>
    <w:rsid w:val="00C15B63"/>
    <w:rsid w:val="00C17A89"/>
    <w:rsid w:val="00C2127F"/>
    <w:rsid w:val="00C245E0"/>
    <w:rsid w:val="00C25CB3"/>
    <w:rsid w:val="00C33796"/>
    <w:rsid w:val="00C36939"/>
    <w:rsid w:val="00C413D5"/>
    <w:rsid w:val="00C426DA"/>
    <w:rsid w:val="00C42FC5"/>
    <w:rsid w:val="00C46E8C"/>
    <w:rsid w:val="00C539B7"/>
    <w:rsid w:val="00C5713F"/>
    <w:rsid w:val="00C57B83"/>
    <w:rsid w:val="00C60A4E"/>
    <w:rsid w:val="00C624F2"/>
    <w:rsid w:val="00C628EB"/>
    <w:rsid w:val="00C649AE"/>
    <w:rsid w:val="00C731D1"/>
    <w:rsid w:val="00C76BD2"/>
    <w:rsid w:val="00C80D7B"/>
    <w:rsid w:val="00C84CA5"/>
    <w:rsid w:val="00C92FA4"/>
    <w:rsid w:val="00C9302C"/>
    <w:rsid w:val="00CA0FC9"/>
    <w:rsid w:val="00CA1634"/>
    <w:rsid w:val="00CA23F4"/>
    <w:rsid w:val="00CB103E"/>
    <w:rsid w:val="00CB15BD"/>
    <w:rsid w:val="00CB2627"/>
    <w:rsid w:val="00CB483A"/>
    <w:rsid w:val="00CB4D46"/>
    <w:rsid w:val="00CC18CA"/>
    <w:rsid w:val="00CC2EF3"/>
    <w:rsid w:val="00CC3A2B"/>
    <w:rsid w:val="00CC66DF"/>
    <w:rsid w:val="00CD24B7"/>
    <w:rsid w:val="00CE4954"/>
    <w:rsid w:val="00CF0F5F"/>
    <w:rsid w:val="00CF16E2"/>
    <w:rsid w:val="00CF183D"/>
    <w:rsid w:val="00CF3BFD"/>
    <w:rsid w:val="00CF6968"/>
    <w:rsid w:val="00D02BC4"/>
    <w:rsid w:val="00D02D24"/>
    <w:rsid w:val="00D055B1"/>
    <w:rsid w:val="00D11C49"/>
    <w:rsid w:val="00D14512"/>
    <w:rsid w:val="00D145DC"/>
    <w:rsid w:val="00D147B6"/>
    <w:rsid w:val="00D16329"/>
    <w:rsid w:val="00D22D12"/>
    <w:rsid w:val="00D2408E"/>
    <w:rsid w:val="00D24E94"/>
    <w:rsid w:val="00D25C2C"/>
    <w:rsid w:val="00D31404"/>
    <w:rsid w:val="00D32B26"/>
    <w:rsid w:val="00D3412C"/>
    <w:rsid w:val="00D35AED"/>
    <w:rsid w:val="00D401C5"/>
    <w:rsid w:val="00D451E2"/>
    <w:rsid w:val="00D51361"/>
    <w:rsid w:val="00D52C1A"/>
    <w:rsid w:val="00D602F9"/>
    <w:rsid w:val="00D740F6"/>
    <w:rsid w:val="00D76327"/>
    <w:rsid w:val="00D77E10"/>
    <w:rsid w:val="00D810CD"/>
    <w:rsid w:val="00D8161B"/>
    <w:rsid w:val="00D86020"/>
    <w:rsid w:val="00D922D4"/>
    <w:rsid w:val="00D96C94"/>
    <w:rsid w:val="00DA0222"/>
    <w:rsid w:val="00DA28A8"/>
    <w:rsid w:val="00DA34E6"/>
    <w:rsid w:val="00DA456B"/>
    <w:rsid w:val="00DB1477"/>
    <w:rsid w:val="00DB2A37"/>
    <w:rsid w:val="00DB4661"/>
    <w:rsid w:val="00DB56F0"/>
    <w:rsid w:val="00DB70A3"/>
    <w:rsid w:val="00DD048F"/>
    <w:rsid w:val="00DD0D1B"/>
    <w:rsid w:val="00DD1B14"/>
    <w:rsid w:val="00DD46ED"/>
    <w:rsid w:val="00DE6C45"/>
    <w:rsid w:val="00DE6E46"/>
    <w:rsid w:val="00DF0289"/>
    <w:rsid w:val="00DF1184"/>
    <w:rsid w:val="00DF4365"/>
    <w:rsid w:val="00DF5239"/>
    <w:rsid w:val="00DF53DF"/>
    <w:rsid w:val="00DF54D4"/>
    <w:rsid w:val="00E05B40"/>
    <w:rsid w:val="00E06EBC"/>
    <w:rsid w:val="00E118E3"/>
    <w:rsid w:val="00E1383F"/>
    <w:rsid w:val="00E14040"/>
    <w:rsid w:val="00E171AC"/>
    <w:rsid w:val="00E17E31"/>
    <w:rsid w:val="00E20F3A"/>
    <w:rsid w:val="00E23581"/>
    <w:rsid w:val="00E30B8D"/>
    <w:rsid w:val="00E310AF"/>
    <w:rsid w:val="00E31F62"/>
    <w:rsid w:val="00E334A3"/>
    <w:rsid w:val="00E358A1"/>
    <w:rsid w:val="00E36CC8"/>
    <w:rsid w:val="00E41485"/>
    <w:rsid w:val="00E43FEB"/>
    <w:rsid w:val="00E4705E"/>
    <w:rsid w:val="00E50FEB"/>
    <w:rsid w:val="00E51E19"/>
    <w:rsid w:val="00E5254E"/>
    <w:rsid w:val="00E559A3"/>
    <w:rsid w:val="00E56303"/>
    <w:rsid w:val="00E621EF"/>
    <w:rsid w:val="00E636F6"/>
    <w:rsid w:val="00E70F63"/>
    <w:rsid w:val="00E736EF"/>
    <w:rsid w:val="00E73A3E"/>
    <w:rsid w:val="00E91849"/>
    <w:rsid w:val="00E94A64"/>
    <w:rsid w:val="00EA099E"/>
    <w:rsid w:val="00EA34B3"/>
    <w:rsid w:val="00EA5316"/>
    <w:rsid w:val="00EB1BAF"/>
    <w:rsid w:val="00EB5600"/>
    <w:rsid w:val="00EB68E4"/>
    <w:rsid w:val="00EB6CF4"/>
    <w:rsid w:val="00EC1FAC"/>
    <w:rsid w:val="00EC48BA"/>
    <w:rsid w:val="00EC62FB"/>
    <w:rsid w:val="00ED780A"/>
    <w:rsid w:val="00EE137A"/>
    <w:rsid w:val="00EE1DBF"/>
    <w:rsid w:val="00EF38B4"/>
    <w:rsid w:val="00F03557"/>
    <w:rsid w:val="00F03603"/>
    <w:rsid w:val="00F042A1"/>
    <w:rsid w:val="00F06C8F"/>
    <w:rsid w:val="00F11CD7"/>
    <w:rsid w:val="00F137A1"/>
    <w:rsid w:val="00F15416"/>
    <w:rsid w:val="00F15EBC"/>
    <w:rsid w:val="00F177BF"/>
    <w:rsid w:val="00F17879"/>
    <w:rsid w:val="00F17A82"/>
    <w:rsid w:val="00F202CD"/>
    <w:rsid w:val="00F22C23"/>
    <w:rsid w:val="00F24DF6"/>
    <w:rsid w:val="00F32BFB"/>
    <w:rsid w:val="00F32E5A"/>
    <w:rsid w:val="00F32FD8"/>
    <w:rsid w:val="00F36C09"/>
    <w:rsid w:val="00F37530"/>
    <w:rsid w:val="00F37B74"/>
    <w:rsid w:val="00F4233F"/>
    <w:rsid w:val="00F42C61"/>
    <w:rsid w:val="00F42FEA"/>
    <w:rsid w:val="00F470F7"/>
    <w:rsid w:val="00F47BB3"/>
    <w:rsid w:val="00F54759"/>
    <w:rsid w:val="00F54794"/>
    <w:rsid w:val="00F56281"/>
    <w:rsid w:val="00F57F9B"/>
    <w:rsid w:val="00F60CC9"/>
    <w:rsid w:val="00F624BC"/>
    <w:rsid w:val="00F6542F"/>
    <w:rsid w:val="00F7066E"/>
    <w:rsid w:val="00F823CE"/>
    <w:rsid w:val="00F833F1"/>
    <w:rsid w:val="00F835C9"/>
    <w:rsid w:val="00F9141A"/>
    <w:rsid w:val="00F92A28"/>
    <w:rsid w:val="00F941E2"/>
    <w:rsid w:val="00F9439B"/>
    <w:rsid w:val="00F95398"/>
    <w:rsid w:val="00FA1131"/>
    <w:rsid w:val="00FA195A"/>
    <w:rsid w:val="00FA3827"/>
    <w:rsid w:val="00FA3AE6"/>
    <w:rsid w:val="00FA56D2"/>
    <w:rsid w:val="00FB1D72"/>
    <w:rsid w:val="00FB57D0"/>
    <w:rsid w:val="00FB659C"/>
    <w:rsid w:val="00FC492C"/>
    <w:rsid w:val="00FD3A76"/>
    <w:rsid w:val="00FD4221"/>
    <w:rsid w:val="00FD7AB8"/>
    <w:rsid w:val="00FE4CA9"/>
    <w:rsid w:val="00FE5C2D"/>
    <w:rsid w:val="00FE620E"/>
    <w:rsid w:val="00FE750B"/>
    <w:rsid w:val="00FF446E"/>
    <w:rsid w:val="00FF4A64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493985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413D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13D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C413D5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413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uiPriority w:val="9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rsid w:val="00D52C1A"/>
    <w:pPr>
      <w:ind w:left="720"/>
    </w:pPr>
    <w:rPr>
      <w:lang w:eastAsia="en-US"/>
    </w:rPr>
  </w:style>
  <w:style w:type="paragraph" w:styleId="a5">
    <w:name w:val="List Paragraph"/>
    <w:basedOn w:val="a"/>
    <w:uiPriority w:val="34"/>
    <w:qFormat/>
    <w:rsid w:val="00D52C1A"/>
    <w:pPr>
      <w:ind w:left="720"/>
    </w:pPr>
  </w:style>
  <w:style w:type="table" w:styleId="a6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35686C"/>
    <w:rPr>
      <w:rFonts w:ascii="Times New Roman" w:hAnsi="Times New Roman"/>
      <w:sz w:val="24"/>
    </w:rPr>
  </w:style>
  <w:style w:type="paragraph" w:customStyle="1" w:styleId="Style9">
    <w:name w:val="Style9"/>
    <w:basedOn w:val="a"/>
    <w:uiPriority w:val="99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12"/>
    <w:locked/>
    <w:rsid w:val="00A50DC9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7"/>
    <w:rsid w:val="00A50DC9"/>
    <w:pPr>
      <w:shd w:val="clear" w:color="auto" w:fill="FFFFFF"/>
      <w:spacing w:after="180" w:line="235" w:lineRule="exact"/>
      <w:jc w:val="center"/>
    </w:pPr>
    <w:rPr>
      <w:rFonts w:cs="Times New Roman"/>
      <w:sz w:val="21"/>
      <w:szCs w:val="20"/>
    </w:rPr>
  </w:style>
  <w:style w:type="paragraph" w:customStyle="1" w:styleId="Style33">
    <w:name w:val="Style33"/>
    <w:basedOn w:val="a"/>
    <w:uiPriority w:val="99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uiPriority w:val="99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uiPriority w:val="99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uiPriority w:val="99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8">
    <w:name w:val="Balloon Text"/>
    <w:basedOn w:val="a"/>
    <w:link w:val="a9"/>
    <w:uiPriority w:val="99"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50DC9"/>
    <w:rPr>
      <w:rFonts w:ascii="Tahom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uiPriority w:val="99"/>
    <w:rsid w:val="00CF6968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hAnsi="Arial" w:cs="Arial"/>
      <w:sz w:val="24"/>
      <w:szCs w:val="24"/>
    </w:rPr>
  </w:style>
  <w:style w:type="character" w:customStyle="1" w:styleId="FontStyle44">
    <w:name w:val="Font Style44"/>
    <w:basedOn w:val="a0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uiPriority w:val="99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uiPriority w:val="99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uiPriority w:val="99"/>
    <w:rsid w:val="00967E8C"/>
    <w:rPr>
      <w:rFonts w:ascii="Arial" w:hAnsi="Arial" w:cs="Arial"/>
      <w:sz w:val="20"/>
      <w:szCs w:val="20"/>
    </w:rPr>
  </w:style>
  <w:style w:type="paragraph" w:customStyle="1" w:styleId="13">
    <w:name w:val="Без интервала1"/>
    <w:rsid w:val="00FE620E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306C9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WW8Num3z2">
    <w:name w:val="WW8Num3z2"/>
    <w:rsid w:val="001306C9"/>
    <w:rPr>
      <w:rFonts w:ascii="Wingdings" w:hAnsi="Wingdings"/>
    </w:rPr>
  </w:style>
  <w:style w:type="character" w:customStyle="1" w:styleId="WW8Num1z0">
    <w:name w:val="WW8Num1z0"/>
    <w:rsid w:val="00D740F6"/>
    <w:rPr>
      <w:rFonts w:eastAsia="Times New Roman"/>
      <w:b/>
      <w:i/>
    </w:rPr>
  </w:style>
  <w:style w:type="character" w:customStyle="1" w:styleId="WW8Num2z0">
    <w:name w:val="WW8Num2z0"/>
    <w:rsid w:val="00D740F6"/>
    <w:rPr>
      <w:rFonts w:ascii="Symbol" w:hAnsi="Symbol"/>
    </w:rPr>
  </w:style>
  <w:style w:type="character" w:customStyle="1" w:styleId="WW8Num2z1">
    <w:name w:val="WW8Num2z1"/>
    <w:rsid w:val="00D740F6"/>
    <w:rPr>
      <w:rFonts w:ascii="Courier New" w:hAnsi="Courier New"/>
    </w:rPr>
  </w:style>
  <w:style w:type="character" w:customStyle="1" w:styleId="WW8Num2z2">
    <w:name w:val="WW8Num2z2"/>
    <w:rsid w:val="00D740F6"/>
    <w:rPr>
      <w:rFonts w:ascii="Wingdings" w:hAnsi="Wingdings"/>
    </w:rPr>
  </w:style>
  <w:style w:type="character" w:customStyle="1" w:styleId="WW8Num3z0">
    <w:name w:val="WW8Num3z0"/>
    <w:rsid w:val="00D740F6"/>
    <w:rPr>
      <w:rFonts w:ascii="Symbol" w:hAnsi="Symbol"/>
    </w:rPr>
  </w:style>
  <w:style w:type="character" w:customStyle="1" w:styleId="WW8Num3z1">
    <w:name w:val="WW8Num3z1"/>
    <w:rsid w:val="00D740F6"/>
    <w:rPr>
      <w:rFonts w:ascii="Courier New" w:hAnsi="Courier New"/>
    </w:rPr>
  </w:style>
  <w:style w:type="character" w:customStyle="1" w:styleId="WW8Num4z0">
    <w:name w:val="WW8Num4z0"/>
    <w:rsid w:val="00D740F6"/>
    <w:rPr>
      <w:rFonts w:ascii="Symbol" w:hAnsi="Symbol"/>
    </w:rPr>
  </w:style>
  <w:style w:type="character" w:customStyle="1" w:styleId="WW8Num4z1">
    <w:name w:val="WW8Num4z1"/>
    <w:rsid w:val="00D740F6"/>
    <w:rPr>
      <w:rFonts w:ascii="Courier New" w:hAnsi="Courier New"/>
    </w:rPr>
  </w:style>
  <w:style w:type="character" w:customStyle="1" w:styleId="WW8Num4z2">
    <w:name w:val="WW8Num4z2"/>
    <w:rsid w:val="00D740F6"/>
    <w:rPr>
      <w:rFonts w:ascii="Wingdings" w:hAnsi="Wingdings"/>
    </w:rPr>
  </w:style>
  <w:style w:type="character" w:customStyle="1" w:styleId="WW8Num5z0">
    <w:name w:val="WW8Num5z0"/>
    <w:rsid w:val="00D740F6"/>
    <w:rPr>
      <w:rFonts w:ascii="Symbol" w:hAnsi="Symbol"/>
    </w:rPr>
  </w:style>
  <w:style w:type="character" w:customStyle="1" w:styleId="WW8Num5z1">
    <w:name w:val="WW8Num5z1"/>
    <w:rsid w:val="00D740F6"/>
    <w:rPr>
      <w:rFonts w:ascii="Courier New" w:hAnsi="Courier New"/>
    </w:rPr>
  </w:style>
  <w:style w:type="character" w:customStyle="1" w:styleId="WW8Num5z2">
    <w:name w:val="WW8Num5z2"/>
    <w:rsid w:val="00D740F6"/>
    <w:rPr>
      <w:rFonts w:ascii="Wingdings" w:hAnsi="Wingdings"/>
    </w:rPr>
  </w:style>
  <w:style w:type="character" w:customStyle="1" w:styleId="WW8Num6z0">
    <w:name w:val="WW8Num6z0"/>
    <w:rsid w:val="00D740F6"/>
    <w:rPr>
      <w:rFonts w:eastAsia="Times New Roman"/>
      <w:b/>
      <w:i/>
    </w:rPr>
  </w:style>
  <w:style w:type="character" w:customStyle="1" w:styleId="WW8Num7z0">
    <w:name w:val="WW8Num7z0"/>
    <w:rsid w:val="00D740F6"/>
    <w:rPr>
      <w:rFonts w:eastAsia="Times New Roman"/>
    </w:rPr>
  </w:style>
  <w:style w:type="character" w:customStyle="1" w:styleId="WW8Num8z0">
    <w:name w:val="WW8Num8z0"/>
    <w:rsid w:val="00D740F6"/>
    <w:rPr>
      <w:rFonts w:eastAsia="Times New Roman"/>
    </w:rPr>
  </w:style>
  <w:style w:type="character" w:customStyle="1" w:styleId="WW8Num9z0">
    <w:name w:val="WW8Num9z0"/>
    <w:rsid w:val="00D740F6"/>
    <w:rPr>
      <w:rFonts w:eastAsia="Times New Roman"/>
    </w:rPr>
  </w:style>
  <w:style w:type="character" w:customStyle="1" w:styleId="WW8Num10z0">
    <w:name w:val="WW8Num10z0"/>
    <w:rsid w:val="00D740F6"/>
    <w:rPr>
      <w:rFonts w:eastAsia="Times New Roman"/>
    </w:rPr>
  </w:style>
  <w:style w:type="character" w:customStyle="1" w:styleId="WW8Num11z0">
    <w:name w:val="WW8Num11z0"/>
    <w:rsid w:val="00D740F6"/>
    <w:rPr>
      <w:rFonts w:eastAsia="Times New Roman"/>
    </w:rPr>
  </w:style>
  <w:style w:type="character" w:customStyle="1" w:styleId="WW8Num12z0">
    <w:name w:val="WW8Num12z0"/>
    <w:rsid w:val="00D740F6"/>
    <w:rPr>
      <w:rFonts w:eastAsia="Times New Roman"/>
    </w:rPr>
  </w:style>
  <w:style w:type="character" w:customStyle="1" w:styleId="WW8Num13z0">
    <w:name w:val="WW8Num13z0"/>
    <w:rsid w:val="00D740F6"/>
    <w:rPr>
      <w:rFonts w:eastAsia="Times New Roman"/>
    </w:rPr>
  </w:style>
  <w:style w:type="character" w:customStyle="1" w:styleId="WW8Num14z0">
    <w:name w:val="WW8Num14z0"/>
    <w:rsid w:val="00D740F6"/>
    <w:rPr>
      <w:rFonts w:eastAsia="Times New Roman"/>
    </w:rPr>
  </w:style>
  <w:style w:type="character" w:customStyle="1" w:styleId="WW8Num15z0">
    <w:name w:val="WW8Num15z0"/>
    <w:rsid w:val="00D740F6"/>
    <w:rPr>
      <w:rFonts w:eastAsia="Times New Roman"/>
    </w:rPr>
  </w:style>
  <w:style w:type="character" w:customStyle="1" w:styleId="WW8Num16z0">
    <w:name w:val="WW8Num16z0"/>
    <w:rsid w:val="00D740F6"/>
    <w:rPr>
      <w:rFonts w:ascii="Symbol" w:hAnsi="Symbol"/>
    </w:rPr>
  </w:style>
  <w:style w:type="character" w:customStyle="1" w:styleId="WW8Num16z1">
    <w:name w:val="WW8Num16z1"/>
    <w:rsid w:val="00D740F6"/>
    <w:rPr>
      <w:rFonts w:ascii="Courier New" w:hAnsi="Courier New"/>
    </w:rPr>
  </w:style>
  <w:style w:type="character" w:customStyle="1" w:styleId="WW8Num16z2">
    <w:name w:val="WW8Num16z2"/>
    <w:rsid w:val="00D740F6"/>
    <w:rPr>
      <w:rFonts w:ascii="Wingdings" w:hAnsi="Wingdings"/>
    </w:rPr>
  </w:style>
  <w:style w:type="character" w:customStyle="1" w:styleId="WW8Num17z1">
    <w:name w:val="WW8Num17z1"/>
    <w:rsid w:val="00D740F6"/>
    <w:rPr>
      <w:rFonts w:eastAsia="Times New Roman"/>
    </w:rPr>
  </w:style>
  <w:style w:type="character" w:customStyle="1" w:styleId="WW8Num18z0">
    <w:name w:val="WW8Num18z0"/>
    <w:rsid w:val="00D740F6"/>
    <w:rPr>
      <w:rFonts w:ascii="Symbol" w:hAnsi="Symbol"/>
    </w:rPr>
  </w:style>
  <w:style w:type="character" w:customStyle="1" w:styleId="WW8Num18z1">
    <w:name w:val="WW8Num18z1"/>
    <w:rsid w:val="00D740F6"/>
    <w:rPr>
      <w:rFonts w:ascii="Courier New" w:hAnsi="Courier New"/>
    </w:rPr>
  </w:style>
  <w:style w:type="character" w:customStyle="1" w:styleId="WW8Num18z2">
    <w:name w:val="WW8Num18z2"/>
    <w:rsid w:val="00D740F6"/>
    <w:rPr>
      <w:rFonts w:ascii="Wingdings" w:hAnsi="Wingdings"/>
    </w:rPr>
  </w:style>
  <w:style w:type="character" w:customStyle="1" w:styleId="WW8Num19z0">
    <w:name w:val="WW8Num19z0"/>
    <w:rsid w:val="00D740F6"/>
    <w:rPr>
      <w:rFonts w:ascii="Symbol" w:hAnsi="Symbol"/>
    </w:rPr>
  </w:style>
  <w:style w:type="character" w:customStyle="1" w:styleId="WW8Num19z1">
    <w:name w:val="WW8Num19z1"/>
    <w:rsid w:val="00D740F6"/>
    <w:rPr>
      <w:rFonts w:ascii="Courier New" w:hAnsi="Courier New"/>
    </w:rPr>
  </w:style>
  <w:style w:type="character" w:customStyle="1" w:styleId="WW8Num19z2">
    <w:name w:val="WW8Num19z2"/>
    <w:rsid w:val="00D740F6"/>
    <w:rPr>
      <w:rFonts w:ascii="Wingdings" w:hAnsi="Wingdings"/>
    </w:rPr>
  </w:style>
  <w:style w:type="character" w:customStyle="1" w:styleId="WW8Num20z0">
    <w:name w:val="WW8Num20z0"/>
    <w:rsid w:val="00D740F6"/>
    <w:rPr>
      <w:rFonts w:eastAsia="Times New Roman"/>
    </w:rPr>
  </w:style>
  <w:style w:type="character" w:customStyle="1" w:styleId="Absatz-Standardschriftart">
    <w:name w:val="Absatz-Standardschriftart"/>
    <w:rsid w:val="00D740F6"/>
  </w:style>
  <w:style w:type="character" w:customStyle="1" w:styleId="WW-Absatz-Standardschriftart">
    <w:name w:val="WW-Absatz-Standardschriftart"/>
    <w:rsid w:val="00D740F6"/>
  </w:style>
  <w:style w:type="character" w:customStyle="1" w:styleId="WW-Absatz-Standardschriftart1">
    <w:name w:val="WW-Absatz-Standardschriftart1"/>
    <w:rsid w:val="00D740F6"/>
  </w:style>
  <w:style w:type="character" w:customStyle="1" w:styleId="14">
    <w:name w:val="Основной шрифт абзаца1"/>
    <w:rsid w:val="00D740F6"/>
  </w:style>
  <w:style w:type="character" w:customStyle="1" w:styleId="aa">
    <w:name w:val="Верхний колонтитул Знак"/>
    <w:rsid w:val="00D740F6"/>
    <w:rPr>
      <w:sz w:val="24"/>
      <w:lang w:val="en-US"/>
    </w:rPr>
  </w:style>
  <w:style w:type="character" w:customStyle="1" w:styleId="ab">
    <w:name w:val="Нижний колонтитул Знак"/>
    <w:uiPriority w:val="99"/>
    <w:rsid w:val="00D740F6"/>
    <w:rPr>
      <w:sz w:val="24"/>
      <w:lang w:val="en-US"/>
    </w:rPr>
  </w:style>
  <w:style w:type="character" w:customStyle="1" w:styleId="15">
    <w:name w:val="Основной текст Знак1"/>
    <w:rsid w:val="00D740F6"/>
    <w:rPr>
      <w:rFonts w:ascii="Calibri" w:hAnsi="Calibri"/>
      <w:sz w:val="31"/>
    </w:rPr>
  </w:style>
  <w:style w:type="character" w:customStyle="1" w:styleId="ListLabel1">
    <w:name w:val="ListLabel 1"/>
    <w:rsid w:val="00D740F6"/>
    <w:rPr>
      <w:rFonts w:eastAsia="Times New Roman"/>
      <w:dstrike/>
      <w:color w:val="000000"/>
      <w:kern w:val="1"/>
      <w:position w:val="0"/>
      <w:sz w:val="20"/>
      <w:vertAlign w:val="baseline"/>
    </w:rPr>
  </w:style>
  <w:style w:type="character" w:customStyle="1" w:styleId="ListLabel2">
    <w:name w:val="ListLabel 2"/>
    <w:rsid w:val="00D740F6"/>
    <w:rPr>
      <w:rFonts w:eastAsia="Times New Roman"/>
      <w:color w:val="000000"/>
      <w:position w:val="0"/>
      <w:sz w:val="24"/>
      <w:vertAlign w:val="baseline"/>
    </w:rPr>
  </w:style>
  <w:style w:type="character" w:customStyle="1" w:styleId="ListLabel3">
    <w:name w:val="ListLabel 3"/>
    <w:rsid w:val="00D740F6"/>
    <w:rPr>
      <w:rFonts w:eastAsia="Times New Roman"/>
      <w:b/>
      <w:i/>
    </w:rPr>
  </w:style>
  <w:style w:type="character" w:customStyle="1" w:styleId="ListLabel4">
    <w:name w:val="ListLabel 4"/>
    <w:rsid w:val="00D740F6"/>
    <w:rPr>
      <w:rFonts w:eastAsia="Times New Roman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ListLabel5">
    <w:name w:val="ListLabel 5"/>
    <w:rsid w:val="00D740F6"/>
  </w:style>
  <w:style w:type="character" w:customStyle="1" w:styleId="ListLabel6">
    <w:name w:val="ListLabel 6"/>
    <w:rsid w:val="00D740F6"/>
    <w:rPr>
      <w:rFonts w:eastAsia="Times New Roman"/>
    </w:rPr>
  </w:style>
  <w:style w:type="paragraph" w:customStyle="1" w:styleId="16">
    <w:name w:val="Заголовок1"/>
    <w:basedOn w:val="a"/>
    <w:next w:val="a3"/>
    <w:rsid w:val="00D740F6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val="en-US" w:eastAsia="hi-IN" w:bidi="hi-IN"/>
    </w:rPr>
  </w:style>
  <w:style w:type="paragraph" w:styleId="ac">
    <w:name w:val="List"/>
    <w:basedOn w:val="a3"/>
    <w:uiPriority w:val="99"/>
    <w:rsid w:val="00D740F6"/>
    <w:pPr>
      <w:widowControl w:val="0"/>
      <w:shd w:val="clear" w:color="auto" w:fill="FFFFFF"/>
      <w:suppressAutoHyphens/>
      <w:spacing w:after="1260" w:line="437" w:lineRule="exact"/>
    </w:pPr>
    <w:rPr>
      <w:rFonts w:ascii="Arial" w:eastAsia="SimSun" w:hAnsi="Arial" w:cs="Mangal"/>
      <w:kern w:val="1"/>
      <w:sz w:val="31"/>
      <w:szCs w:val="31"/>
      <w:lang w:eastAsia="hi-IN" w:bidi="hi-IN"/>
    </w:rPr>
  </w:style>
  <w:style w:type="paragraph" w:customStyle="1" w:styleId="17">
    <w:name w:val="Название1"/>
    <w:basedOn w:val="a"/>
    <w:rsid w:val="00D740F6"/>
    <w:pPr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val="en-US" w:eastAsia="hi-IN" w:bidi="hi-IN"/>
    </w:rPr>
  </w:style>
  <w:style w:type="paragraph" w:customStyle="1" w:styleId="18">
    <w:name w:val="Указатель1"/>
    <w:basedOn w:val="a"/>
    <w:rsid w:val="00D740F6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10">
    <w:name w:val="Заголовок 11"/>
    <w:rsid w:val="00D740F6"/>
    <w:pPr>
      <w:keepNext/>
      <w:suppressAutoHyphens/>
    </w:pPr>
    <w:rPr>
      <w:rFonts w:ascii="Helvetica" w:hAnsi="Helvetica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21">
    <w:name w:val="Заголовок 21"/>
    <w:rsid w:val="00D740F6"/>
    <w:pPr>
      <w:keepNext/>
      <w:suppressAutoHyphens/>
    </w:pPr>
    <w:rPr>
      <w:rFonts w:ascii="Helvetica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None">
    <w:name w:val="None"/>
    <w:rsid w:val="00D740F6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0">
    <w:name w:val="List 0"/>
    <w:basedOn w:val="None"/>
    <w:rsid w:val="00D740F6"/>
    <w:pPr>
      <w:tabs>
        <w:tab w:val="left" w:pos="0"/>
      </w:tabs>
    </w:pPr>
  </w:style>
  <w:style w:type="paragraph" w:styleId="ad">
    <w:name w:val="header"/>
    <w:basedOn w:val="a"/>
    <w:link w:val="19"/>
    <w:uiPriority w:val="99"/>
    <w:rsid w:val="00D740F6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9">
    <w:name w:val="Верхний колонтитул Знак1"/>
    <w:basedOn w:val="a0"/>
    <w:link w:val="ad"/>
    <w:uiPriority w:val="99"/>
    <w:locked/>
    <w:rsid w:val="00D740F6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e">
    <w:name w:val="footer"/>
    <w:basedOn w:val="a"/>
    <w:link w:val="1a"/>
    <w:uiPriority w:val="99"/>
    <w:rsid w:val="00D740F6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a">
    <w:name w:val="Нижний колонтитул Знак1"/>
    <w:basedOn w:val="a0"/>
    <w:link w:val="ae"/>
    <w:uiPriority w:val="99"/>
    <w:locked/>
    <w:rsid w:val="00D740F6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af">
    <w:name w:val="Содержимое таблицы"/>
    <w:basedOn w:val="a"/>
    <w:rsid w:val="00D740F6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af0">
    <w:name w:val="Заголовок таблицы"/>
    <w:basedOn w:val="af"/>
    <w:rsid w:val="00D740F6"/>
    <w:pPr>
      <w:jc w:val="center"/>
    </w:pPr>
    <w:rPr>
      <w:b/>
      <w:bCs/>
    </w:rPr>
  </w:style>
  <w:style w:type="character" w:customStyle="1" w:styleId="8pt0pt">
    <w:name w:val="Основной текст + 8 pt;Полужирный;Курсив;Интервал 0 pt"/>
    <w:basedOn w:val="a7"/>
    <w:rsid w:val="0066071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6"/>
      <w:szCs w:val="16"/>
      <w:u w:val="single"/>
      <w:shd w:val="clear" w:color="auto" w:fill="FFFFFF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676051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6051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210">
    <w:name w:val="Красная строка 21"/>
    <w:basedOn w:val="af1"/>
    <w:rsid w:val="0027180E"/>
    <w:pPr>
      <w:widowControl w:val="0"/>
      <w:suppressAutoHyphens/>
      <w:spacing w:line="240" w:lineRule="auto"/>
      <w:ind w:firstLine="210"/>
    </w:pPr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paragraph" w:styleId="af1">
    <w:name w:val="Body Text Indent"/>
    <w:basedOn w:val="a"/>
    <w:link w:val="af2"/>
    <w:uiPriority w:val="99"/>
    <w:semiHidden/>
    <w:unhideWhenUsed/>
    <w:rsid w:val="0027180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7180E"/>
    <w:rPr>
      <w:sz w:val="22"/>
      <w:szCs w:val="22"/>
    </w:rPr>
  </w:style>
  <w:style w:type="paragraph" w:customStyle="1" w:styleId="3">
    <w:name w:val="Основной текст3"/>
    <w:basedOn w:val="a"/>
    <w:rsid w:val="004B5AC3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rFonts w:ascii="Times New Roman" w:hAnsi="Times New Roman" w:cs="Times New Roman"/>
      <w:spacing w:val="1"/>
      <w:lang w:eastAsia="en-US"/>
    </w:rPr>
  </w:style>
  <w:style w:type="character" w:customStyle="1" w:styleId="32">
    <w:name w:val="Заголовок №3 (2)_"/>
    <w:basedOn w:val="a0"/>
    <w:link w:val="320"/>
    <w:rsid w:val="00F24DF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0">
    <w:name w:val="Заголовок №3_"/>
    <w:basedOn w:val="a0"/>
    <w:link w:val="31"/>
    <w:rsid w:val="00F24DF6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30pt">
    <w:name w:val="Заголовок №3 + Интервал 0 pt"/>
    <w:basedOn w:val="30"/>
    <w:rsid w:val="00F24DF6"/>
    <w:rPr>
      <w:rFonts w:ascii="Times New Roman" w:hAnsi="Times New Roman" w:cs="Times New Roman"/>
      <w:b/>
      <w:bCs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F24DF6"/>
    <w:pPr>
      <w:widowControl w:val="0"/>
      <w:shd w:val="clear" w:color="auto" w:fill="FFFFFF"/>
      <w:spacing w:after="0" w:line="480" w:lineRule="exact"/>
      <w:jc w:val="both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31">
    <w:name w:val="Заголовок №3"/>
    <w:basedOn w:val="a"/>
    <w:link w:val="30"/>
    <w:rsid w:val="00F24DF6"/>
    <w:pPr>
      <w:widowControl w:val="0"/>
      <w:shd w:val="clear" w:color="auto" w:fill="FFFFFF"/>
      <w:spacing w:before="420" w:after="0" w:line="480" w:lineRule="exact"/>
      <w:jc w:val="both"/>
      <w:outlineLvl w:val="2"/>
    </w:pPr>
    <w:rPr>
      <w:rFonts w:ascii="Times New Roman" w:hAnsi="Times New Roman" w:cs="Times New Roman"/>
      <w:b/>
      <w:bCs/>
      <w:i/>
      <w:iCs/>
      <w:spacing w:val="-3"/>
      <w:sz w:val="26"/>
      <w:szCs w:val="26"/>
    </w:rPr>
  </w:style>
  <w:style w:type="paragraph" w:customStyle="1" w:styleId="22">
    <w:name w:val="Без интервала2"/>
    <w:next w:val="af3"/>
    <w:uiPriority w:val="1"/>
    <w:qFormat/>
    <w:rsid w:val="005553E1"/>
    <w:rPr>
      <w:rFonts w:cs="Times New Roman"/>
      <w:sz w:val="22"/>
      <w:szCs w:val="22"/>
    </w:rPr>
  </w:style>
  <w:style w:type="paragraph" w:styleId="af3">
    <w:name w:val="No Spacing"/>
    <w:uiPriority w:val="99"/>
    <w:qFormat/>
    <w:rsid w:val="005553E1"/>
    <w:rPr>
      <w:sz w:val="22"/>
      <w:szCs w:val="22"/>
    </w:rPr>
  </w:style>
  <w:style w:type="character" w:customStyle="1" w:styleId="Heading4">
    <w:name w:val="Heading #4_"/>
    <w:basedOn w:val="a0"/>
    <w:rsid w:val="00C60A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0pt">
    <w:name w:val="Основной текст + Интервал 0 pt"/>
    <w:basedOn w:val="a7"/>
    <w:rsid w:val="00180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Headerorfooter11ptNotBold">
    <w:name w:val="Header or footer + 11 pt;Not Bold"/>
    <w:basedOn w:val="a0"/>
    <w:rsid w:val="00834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"/>
    <w:basedOn w:val="a0"/>
    <w:rsid w:val="00834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b">
    <w:name w:val="Сетка таблицы1"/>
    <w:basedOn w:val="a1"/>
    <w:next w:val="a6"/>
    <w:uiPriority w:val="59"/>
    <w:rsid w:val="00A402C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\&#1052;&#1086;&#1080;%20&#1076;&#1086;&#1082;&#1091;&#1084;&#1077;&#1085;&#1090;&#1099;\&#1052;&#1054;&#1048;%20&#1057;&#1058;&#1040;&#1058;&#1068;&#1048;,%20&#1056;&#1040;&#1041;&#1054;&#1058;&#1067;,,,\&#1050;&#1086;&#1087;&#1080;&#1103;%20&#1057;&#1090;&#1072;&#1090;&#1100;&#1080;%20&#1088;&#1077;&#1092;&#1077;&#1088;&#1072;&#1090;&#1099;%20&#1060;&#1077;&#1090;&#1080;&#1089;&#1086;&#1074;&#1086;&#1081;%20&#1058;.&#1053;\-%20&#1055;&#1056;&#1054;&#1043;&#1056;&#1040;&#1052;&#1052;&#1040;%20-%20&#1053;&#1086;&#1074;&#1072;&#1103;%20%20&#1044;&#1054;&#1055;&#1054;&#1051;&#1053;,%20&#1054;&#1041;&#1065;&#1045;&#1056;&#1040;&#1047;&#1042;.%20%20&#1060;&#1077;&#1090;&#1080;&#1089;&#1086;&#1074;&#1072;%20-2017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050E-8C10-428F-9DEA-A2D5A4A5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 ПРОГРАММА - Новая  ДОПОЛН, ОБЩЕРАЗВ.  Фетисова -2017г.</Template>
  <TotalTime>1074</TotalTime>
  <Pages>22</Pages>
  <Words>5182</Words>
  <Characters>29540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образовательного учреждения</vt:lpstr>
    </vt:vector>
  </TitlesOfParts>
  <Company>HOME</Company>
  <LinksUpToDate>false</LinksUpToDate>
  <CharactersWithSpaces>34653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образовательного учреждения</dc:title>
  <dc:subject/>
  <dc:creator>Админ</dc:creator>
  <cp:keywords/>
  <dc:description/>
  <cp:lastModifiedBy>User</cp:lastModifiedBy>
  <cp:revision>49</cp:revision>
  <cp:lastPrinted>2020-10-09T07:57:00Z</cp:lastPrinted>
  <dcterms:created xsi:type="dcterms:W3CDTF">2019-06-06T11:59:00Z</dcterms:created>
  <dcterms:modified xsi:type="dcterms:W3CDTF">2023-10-26T06:43:00Z</dcterms:modified>
</cp:coreProperties>
</file>