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9C" w:rsidRPr="00205E9C" w:rsidRDefault="00205E9C" w:rsidP="00205E9C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E9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BC9D9C4" wp14:editId="69B4129C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9C" w:rsidRPr="00FD56AA" w:rsidRDefault="00205E9C" w:rsidP="00205E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205E9C" w:rsidRPr="00FD56AA" w:rsidRDefault="00205E9C" w:rsidP="00205E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A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Центрального района» городского округа Тольятти</w:t>
      </w:r>
    </w:p>
    <w:p w:rsidR="00205E9C" w:rsidRPr="00FD56AA" w:rsidRDefault="00205E9C" w:rsidP="00205E9C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AA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205E9C" w:rsidRPr="00FD56AA" w:rsidTr="00856BDE">
        <w:trPr>
          <w:trHeight w:val="565"/>
        </w:trPr>
        <w:tc>
          <w:tcPr>
            <w:tcW w:w="9714" w:type="dxa"/>
            <w:hideMark/>
          </w:tcPr>
          <w:p w:rsidR="00205E9C" w:rsidRPr="00FD56AA" w:rsidRDefault="00205E9C" w:rsidP="00205E9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ул., д. 46, г. Тольятти, 445017, тел. </w:t>
            </w: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(8482) 26-37-53; </w:t>
            </w:r>
          </w:p>
          <w:p w:rsidR="00205E9C" w:rsidRPr="00FD56AA" w:rsidRDefault="00205E9C" w:rsidP="00205E9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dshiskcr63</w:t>
            </w: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@mail.ru; https://dshiskcr.ros-obr.ru/</w:t>
            </w:r>
          </w:p>
          <w:p w:rsidR="00205E9C" w:rsidRPr="00FD56AA" w:rsidRDefault="00205E9C" w:rsidP="00205E9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D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24905409; ОГРН 1186313009959; ИНН/КПП 6324089112/632401001</w:t>
            </w:r>
          </w:p>
          <w:p w:rsidR="00205E9C" w:rsidRPr="00FD56AA" w:rsidRDefault="00205E9C" w:rsidP="00205E9C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36061C" w:rsidRPr="0036061C" w:rsidRDefault="0036061C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36061C" w:rsidRPr="0036061C" w:rsidTr="00A0497C">
        <w:tc>
          <w:tcPr>
            <w:tcW w:w="10138" w:type="dxa"/>
          </w:tcPr>
          <w:p w:rsidR="0036061C" w:rsidRPr="0036061C" w:rsidRDefault="0036061C" w:rsidP="003B004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АССМОТРЕНО</w:t>
            </w:r>
            <w:r w:rsidR="003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  <w:r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36061C" w:rsidRPr="003B0041" w:rsidRDefault="003B0041" w:rsidP="003B004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36061C"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9654F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36061C"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654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6061C"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05E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061C"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654F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36061C" w:rsidRPr="00360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54F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36061C" w:rsidRPr="0036061C" w:rsidRDefault="0036061C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6061C" w:rsidRDefault="0036061C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6061C" w:rsidRDefault="0036061C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6061C" w:rsidRDefault="0036061C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6061C" w:rsidRDefault="0036061C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4873" w:rsidRPr="0036061C" w:rsidRDefault="00EE4873" w:rsidP="00360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6061C" w:rsidRPr="0036061C" w:rsidRDefault="0036061C" w:rsidP="003606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6061C" w:rsidRPr="00FD56AA" w:rsidRDefault="0036061C" w:rsidP="0036061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AA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36061C" w:rsidRPr="00FD56AA" w:rsidRDefault="0036061C" w:rsidP="0036061C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FD56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 порядке ознакомления с документами,</w:t>
      </w:r>
    </w:p>
    <w:p w:rsidR="0036061C" w:rsidRPr="00FD56AA" w:rsidRDefault="0036061C" w:rsidP="0036061C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FD56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регламентирующими</w:t>
      </w:r>
      <w:proofErr w:type="gramEnd"/>
      <w:r w:rsidRPr="00FD56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организацию</w:t>
      </w:r>
    </w:p>
    <w:p w:rsidR="0036061C" w:rsidRPr="00FD56AA" w:rsidRDefault="0036061C" w:rsidP="0036061C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FD56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и осуществление образовательной деятельности</w:t>
      </w:r>
    </w:p>
    <w:p w:rsidR="0036061C" w:rsidRPr="00FD56AA" w:rsidRDefault="0036061C" w:rsidP="0036061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FD56AA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36061C" w:rsidRPr="00FD56AA" w:rsidRDefault="0036061C" w:rsidP="0036061C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FD56AA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36061C" w:rsidRPr="00FD56AA" w:rsidRDefault="0036061C" w:rsidP="0036061C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FD56AA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205E9C" w:rsidRPr="00FD56AA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FD56AA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36061C" w:rsidRPr="00FD56AA" w:rsidRDefault="0036061C" w:rsidP="003606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AA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36061C" w:rsidRPr="0036061C" w:rsidRDefault="0036061C" w:rsidP="003606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36061C" w:rsidRPr="0036061C" w:rsidRDefault="0036061C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6061C" w:rsidRDefault="0036061C" w:rsidP="003606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6061C" w:rsidRDefault="0036061C" w:rsidP="003606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6061C" w:rsidRPr="0036061C" w:rsidRDefault="0036061C" w:rsidP="003606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6061C" w:rsidRPr="0036061C" w:rsidRDefault="0036061C" w:rsidP="003606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6061C" w:rsidRPr="0036061C" w:rsidRDefault="0036061C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1C" w:rsidRDefault="0036061C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41" w:rsidRPr="0036061C" w:rsidRDefault="003B0041" w:rsidP="0036061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6061C" w:rsidRDefault="0036061C" w:rsidP="003606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36061C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205E9C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FD56AA" w:rsidRDefault="00FD56AA" w:rsidP="003606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FD56AA" w:rsidRPr="0036061C" w:rsidRDefault="00FD56AA" w:rsidP="003606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6F5375" w:rsidRDefault="00BC7E10" w:rsidP="009B2A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</w:r>
    </w:p>
    <w:p w:rsidR="00BC7E10" w:rsidRPr="00BC7E10" w:rsidRDefault="00BC7E10" w:rsidP="00BC7E10">
      <w:pPr>
        <w:pStyle w:val="20"/>
        <w:spacing w:before="0" w:line="36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 w:rsidRPr="00BC7E10">
        <w:rPr>
          <w:b w:val="0"/>
          <w:sz w:val="24"/>
          <w:szCs w:val="24"/>
        </w:rPr>
        <w:t>Настоящ</w:t>
      </w:r>
      <w:r>
        <w:rPr>
          <w:b w:val="0"/>
          <w:sz w:val="24"/>
          <w:szCs w:val="24"/>
        </w:rPr>
        <w:t>ее</w:t>
      </w:r>
      <w:r w:rsidRPr="00BC7E1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Положение о п</w:t>
      </w:r>
      <w:r w:rsidRPr="00BC7E10">
        <w:rPr>
          <w:b w:val="0"/>
          <w:sz w:val="24"/>
          <w:szCs w:val="24"/>
        </w:rPr>
        <w:t>оряд</w:t>
      </w:r>
      <w:r>
        <w:rPr>
          <w:b w:val="0"/>
          <w:sz w:val="24"/>
          <w:szCs w:val="24"/>
        </w:rPr>
        <w:t>ке</w:t>
      </w:r>
      <w:r w:rsidRPr="00BC7E10">
        <w:rPr>
          <w:b w:val="0"/>
          <w:sz w:val="24"/>
          <w:szCs w:val="24"/>
        </w:rPr>
        <w:t xml:space="preserve"> ознакомления с документами, регламентирующими организацию и осуществление образовательной деятельности в </w:t>
      </w:r>
      <w:r>
        <w:rPr>
          <w:b w:val="0"/>
          <w:sz w:val="24"/>
          <w:szCs w:val="24"/>
        </w:rPr>
        <w:t>муниципальном бюджетном учреждении дополнительного образования «</w:t>
      </w:r>
      <w:r w:rsidR="00205E9C">
        <w:rPr>
          <w:b w:val="0"/>
          <w:sz w:val="24"/>
          <w:szCs w:val="24"/>
        </w:rPr>
        <w:t>Детская ш</w:t>
      </w:r>
      <w:r>
        <w:rPr>
          <w:b w:val="0"/>
          <w:sz w:val="24"/>
          <w:szCs w:val="24"/>
        </w:rPr>
        <w:t xml:space="preserve">кола искусств Центрального района» городского округа Тольятти </w:t>
      </w:r>
      <w:r w:rsidRPr="00BC7E10">
        <w:rPr>
          <w:b w:val="0"/>
          <w:sz w:val="24"/>
          <w:szCs w:val="24"/>
        </w:rPr>
        <w:t xml:space="preserve">(далее - </w:t>
      </w:r>
      <w:r>
        <w:rPr>
          <w:b w:val="0"/>
          <w:sz w:val="24"/>
          <w:szCs w:val="24"/>
        </w:rPr>
        <w:t>Школа</w:t>
      </w:r>
      <w:r w:rsidRPr="00BC7E10">
        <w:rPr>
          <w:b w:val="0"/>
          <w:sz w:val="24"/>
          <w:szCs w:val="24"/>
        </w:rPr>
        <w:t>) разработан</w:t>
      </w:r>
      <w:r>
        <w:rPr>
          <w:b w:val="0"/>
          <w:sz w:val="24"/>
          <w:szCs w:val="24"/>
        </w:rPr>
        <w:t>о</w:t>
      </w:r>
      <w:r w:rsidRPr="00BC7E10">
        <w:rPr>
          <w:b w:val="0"/>
          <w:sz w:val="24"/>
          <w:szCs w:val="24"/>
        </w:rPr>
        <w:t xml:space="preserve"> в соответствии с Федеральным законом</w:t>
      </w:r>
      <w:r>
        <w:rPr>
          <w:b w:val="0"/>
          <w:sz w:val="24"/>
          <w:szCs w:val="24"/>
        </w:rPr>
        <w:t xml:space="preserve"> от 29.12.2012г. №273 - ФЗ</w:t>
      </w:r>
      <w:r w:rsidRPr="00BC7E10">
        <w:rPr>
          <w:b w:val="0"/>
          <w:sz w:val="24"/>
          <w:szCs w:val="24"/>
        </w:rPr>
        <w:t xml:space="preserve"> «Об образовании в Российской Федерации» и Уставом </w:t>
      </w:r>
      <w:r>
        <w:rPr>
          <w:b w:val="0"/>
          <w:sz w:val="24"/>
          <w:szCs w:val="24"/>
        </w:rPr>
        <w:t>МБУ ДО «</w:t>
      </w:r>
      <w:r w:rsidR="001A7171">
        <w:rPr>
          <w:b w:val="0"/>
          <w:sz w:val="24"/>
          <w:szCs w:val="24"/>
        </w:rPr>
        <w:t>Детская школа</w:t>
      </w:r>
      <w:r>
        <w:rPr>
          <w:b w:val="0"/>
          <w:sz w:val="24"/>
          <w:szCs w:val="24"/>
        </w:rPr>
        <w:t xml:space="preserve"> искусств Центрального района»</w:t>
      </w:r>
      <w:r w:rsidRPr="00BC7E10">
        <w:rPr>
          <w:b w:val="0"/>
          <w:sz w:val="24"/>
          <w:szCs w:val="24"/>
        </w:rPr>
        <w:t>.</w:t>
      </w:r>
      <w:proofErr w:type="gramEnd"/>
    </w:p>
    <w:p w:rsidR="009A7390" w:rsidRDefault="00BC7E10" w:rsidP="00BC7E10">
      <w:pPr>
        <w:pStyle w:val="20"/>
        <w:spacing w:before="0" w:line="360" w:lineRule="auto"/>
        <w:ind w:firstLine="708"/>
      </w:pPr>
      <w:r>
        <w:rPr>
          <w:b w:val="0"/>
          <w:sz w:val="24"/>
          <w:szCs w:val="24"/>
        </w:rPr>
        <w:t>2.  Школа</w:t>
      </w:r>
      <w:r w:rsidRPr="00BC7E10">
        <w:rPr>
          <w:b w:val="0"/>
          <w:sz w:val="24"/>
          <w:szCs w:val="24"/>
        </w:rPr>
        <w:t xml:space="preserve"> формирует открытые и общедоступные информационные ресурсы, содержащие информацию о деятельности </w:t>
      </w:r>
      <w:r>
        <w:rPr>
          <w:b w:val="0"/>
          <w:sz w:val="24"/>
          <w:szCs w:val="24"/>
        </w:rPr>
        <w:t xml:space="preserve">МБУ </w:t>
      </w:r>
      <w:proofErr w:type="gramStart"/>
      <w:r>
        <w:rPr>
          <w:b w:val="0"/>
          <w:sz w:val="24"/>
          <w:szCs w:val="24"/>
        </w:rPr>
        <w:t>ДО</w:t>
      </w:r>
      <w:proofErr w:type="gramEnd"/>
      <w:r>
        <w:rPr>
          <w:b w:val="0"/>
          <w:sz w:val="24"/>
          <w:szCs w:val="24"/>
        </w:rPr>
        <w:t xml:space="preserve"> «</w:t>
      </w:r>
      <w:proofErr w:type="gramStart"/>
      <w:r w:rsidR="001A7171">
        <w:rPr>
          <w:b w:val="0"/>
          <w:sz w:val="24"/>
          <w:szCs w:val="24"/>
        </w:rPr>
        <w:t>Детская</w:t>
      </w:r>
      <w:proofErr w:type="gramEnd"/>
      <w:r w:rsidR="001A7171">
        <w:rPr>
          <w:b w:val="0"/>
          <w:sz w:val="24"/>
          <w:szCs w:val="24"/>
        </w:rPr>
        <w:t xml:space="preserve"> школа</w:t>
      </w:r>
      <w:r>
        <w:rPr>
          <w:b w:val="0"/>
          <w:sz w:val="24"/>
          <w:szCs w:val="24"/>
        </w:rPr>
        <w:t xml:space="preserve"> искусств Центрального района»</w:t>
      </w:r>
      <w:r w:rsidRPr="00BC7E10">
        <w:rPr>
          <w:b w:val="0"/>
          <w:sz w:val="24"/>
          <w:szCs w:val="24"/>
        </w:rPr>
        <w:t xml:space="preserve">, и обеспечивает доступ к таким ресурсам посредством размещения их на своих информационных стендах и на официальном сайте </w:t>
      </w:r>
      <w:r w:rsidR="00D733DF">
        <w:rPr>
          <w:b w:val="0"/>
          <w:sz w:val="24"/>
          <w:szCs w:val="24"/>
        </w:rPr>
        <w:t>Школы</w:t>
      </w:r>
      <w:r w:rsidRPr="00BC7E10">
        <w:rPr>
          <w:b w:val="0"/>
          <w:sz w:val="24"/>
          <w:szCs w:val="24"/>
        </w:rPr>
        <w:t xml:space="preserve">: </w:t>
      </w:r>
      <w:hyperlink r:id="rId7" w:history="1">
        <w:r w:rsidR="003A7144" w:rsidRPr="00AC2D17">
          <w:rPr>
            <w:rStyle w:val="a6"/>
          </w:rPr>
          <w:t>https://dshiskcr.ru/</w:t>
        </w:r>
      </w:hyperlink>
      <w:r w:rsidR="003A7144">
        <w:t xml:space="preserve"> </w:t>
      </w:r>
    </w:p>
    <w:p w:rsidR="00BC7E10" w:rsidRPr="00BC7E10" w:rsidRDefault="00BC7E10" w:rsidP="00BC7E10">
      <w:pPr>
        <w:pStyle w:val="20"/>
        <w:spacing w:before="0" w:line="36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BC7E10">
        <w:rPr>
          <w:b w:val="0"/>
          <w:sz w:val="24"/>
          <w:szCs w:val="24"/>
        </w:rPr>
        <w:t xml:space="preserve">Ознакомление родителей (законных представителей) поступающих в </w:t>
      </w:r>
      <w:r>
        <w:rPr>
          <w:b w:val="0"/>
          <w:sz w:val="24"/>
          <w:szCs w:val="24"/>
        </w:rPr>
        <w:t>Школу</w:t>
      </w:r>
      <w:r w:rsidRPr="00BC7E10">
        <w:rPr>
          <w:b w:val="0"/>
          <w:sz w:val="24"/>
          <w:szCs w:val="24"/>
        </w:rPr>
        <w:t xml:space="preserve"> детей с документами, регламентирующими организацию и осуществление образовательной деятельности </w:t>
      </w:r>
      <w:r w:rsidR="00D733DF">
        <w:rPr>
          <w:b w:val="0"/>
          <w:sz w:val="24"/>
          <w:szCs w:val="24"/>
        </w:rPr>
        <w:t xml:space="preserve">МБУ </w:t>
      </w:r>
      <w:proofErr w:type="gramStart"/>
      <w:r w:rsidR="00D733DF">
        <w:rPr>
          <w:b w:val="0"/>
          <w:sz w:val="24"/>
          <w:szCs w:val="24"/>
        </w:rPr>
        <w:t>ДО</w:t>
      </w:r>
      <w:proofErr w:type="gramEnd"/>
      <w:r w:rsidR="00D733DF">
        <w:rPr>
          <w:b w:val="0"/>
          <w:sz w:val="24"/>
          <w:szCs w:val="24"/>
        </w:rPr>
        <w:t xml:space="preserve"> «</w:t>
      </w:r>
      <w:proofErr w:type="gramStart"/>
      <w:r w:rsidR="001A7171">
        <w:rPr>
          <w:b w:val="0"/>
          <w:sz w:val="24"/>
          <w:szCs w:val="24"/>
        </w:rPr>
        <w:t>Детская</w:t>
      </w:r>
      <w:proofErr w:type="gramEnd"/>
      <w:r w:rsidR="001A7171">
        <w:rPr>
          <w:b w:val="0"/>
          <w:sz w:val="24"/>
          <w:szCs w:val="24"/>
        </w:rPr>
        <w:t xml:space="preserve"> школа</w:t>
      </w:r>
      <w:r w:rsidR="00D733DF">
        <w:rPr>
          <w:b w:val="0"/>
          <w:sz w:val="24"/>
          <w:szCs w:val="24"/>
        </w:rPr>
        <w:t xml:space="preserve"> искусств Центрального района»</w:t>
      </w:r>
      <w:r w:rsidRPr="00BC7E10">
        <w:rPr>
          <w:b w:val="0"/>
          <w:sz w:val="24"/>
          <w:szCs w:val="24"/>
        </w:rPr>
        <w:t xml:space="preserve">, осуществляется при подаче родителями заявления о приеме в </w:t>
      </w:r>
      <w:r w:rsidR="00D733DF">
        <w:rPr>
          <w:b w:val="0"/>
          <w:sz w:val="24"/>
          <w:szCs w:val="24"/>
        </w:rPr>
        <w:t>Школу</w:t>
      </w:r>
      <w:r w:rsidRPr="00BC7E10">
        <w:rPr>
          <w:b w:val="0"/>
          <w:sz w:val="24"/>
          <w:szCs w:val="24"/>
        </w:rPr>
        <w:t>.</w:t>
      </w:r>
    </w:p>
    <w:p w:rsidR="00165231" w:rsidRPr="00BC7E10" w:rsidRDefault="00D733DF" w:rsidP="00D733DF">
      <w:pPr>
        <w:pStyle w:val="20"/>
        <w:shd w:val="clear" w:color="auto" w:fill="auto"/>
        <w:spacing w:before="0" w:line="36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 </w:t>
      </w:r>
      <w:r w:rsidR="00BC7E10" w:rsidRPr="00BC7E10">
        <w:rPr>
          <w:b w:val="0"/>
          <w:sz w:val="24"/>
          <w:szCs w:val="24"/>
        </w:rPr>
        <w:t xml:space="preserve">В заявлении фиксируется факт ознакомления (в том числе на официальном сайте </w:t>
      </w:r>
      <w:r>
        <w:rPr>
          <w:b w:val="0"/>
          <w:sz w:val="24"/>
          <w:szCs w:val="24"/>
        </w:rPr>
        <w:t xml:space="preserve">МБУ </w:t>
      </w:r>
      <w:proofErr w:type="gramStart"/>
      <w:r>
        <w:rPr>
          <w:b w:val="0"/>
          <w:sz w:val="24"/>
          <w:szCs w:val="24"/>
        </w:rPr>
        <w:t>ДО</w:t>
      </w:r>
      <w:proofErr w:type="gramEnd"/>
      <w:r>
        <w:rPr>
          <w:b w:val="0"/>
          <w:sz w:val="24"/>
          <w:szCs w:val="24"/>
        </w:rPr>
        <w:t xml:space="preserve"> «</w:t>
      </w:r>
      <w:proofErr w:type="gramStart"/>
      <w:r w:rsidR="001A7171">
        <w:rPr>
          <w:b w:val="0"/>
          <w:sz w:val="24"/>
          <w:szCs w:val="24"/>
        </w:rPr>
        <w:t>Детская</w:t>
      </w:r>
      <w:proofErr w:type="gramEnd"/>
      <w:r w:rsidR="001A7171">
        <w:rPr>
          <w:b w:val="0"/>
          <w:sz w:val="24"/>
          <w:szCs w:val="24"/>
        </w:rPr>
        <w:t xml:space="preserve"> школа</w:t>
      </w:r>
      <w:r>
        <w:rPr>
          <w:b w:val="0"/>
          <w:sz w:val="24"/>
          <w:szCs w:val="24"/>
        </w:rPr>
        <w:t xml:space="preserve"> искусств Центрального района»</w:t>
      </w:r>
      <w:r w:rsidR="00BC7E10" w:rsidRPr="00BC7E10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,</w:t>
      </w:r>
      <w:r w:rsidR="00BC7E10" w:rsidRPr="00BC7E10">
        <w:rPr>
          <w:b w:val="0"/>
          <w:sz w:val="24"/>
          <w:szCs w:val="24"/>
        </w:rPr>
        <w:t xml:space="preserve"> с Уставом</w:t>
      </w:r>
      <w:r>
        <w:rPr>
          <w:b w:val="0"/>
          <w:sz w:val="24"/>
          <w:szCs w:val="24"/>
        </w:rPr>
        <w:t xml:space="preserve"> Школы</w:t>
      </w:r>
      <w:r w:rsidR="00BC7E10" w:rsidRPr="00BC7E10">
        <w:rPr>
          <w:b w:val="0"/>
          <w:sz w:val="24"/>
          <w:szCs w:val="24"/>
        </w:rPr>
        <w:t xml:space="preserve">, лицензией на осуществление образовательной деятельности, перечнем образовательных программ, реализуемых в </w:t>
      </w:r>
      <w:r>
        <w:rPr>
          <w:b w:val="0"/>
          <w:sz w:val="24"/>
          <w:szCs w:val="24"/>
        </w:rPr>
        <w:t>Школе,</w:t>
      </w:r>
      <w:r w:rsidR="00BC7E10" w:rsidRPr="00BC7E10">
        <w:rPr>
          <w:b w:val="0"/>
          <w:sz w:val="24"/>
          <w:szCs w:val="24"/>
        </w:rPr>
        <w:t xml:space="preserve"> другими документами, регламентирующими организацию образовательного процесса, с правилами подачи апелляции по результатам проведения приема детей в </w:t>
      </w:r>
      <w:r>
        <w:rPr>
          <w:b w:val="0"/>
          <w:sz w:val="24"/>
          <w:szCs w:val="24"/>
        </w:rPr>
        <w:t>Школу</w:t>
      </w:r>
      <w:r w:rsidR="00BC7E10" w:rsidRPr="00BC7E10">
        <w:rPr>
          <w:b w:val="0"/>
          <w:sz w:val="24"/>
          <w:szCs w:val="24"/>
        </w:rPr>
        <w:t>.</w:t>
      </w:r>
    </w:p>
    <w:p w:rsidR="00BC7E10" w:rsidRPr="00BC7E10" w:rsidRDefault="00D733DF" w:rsidP="00D733DF">
      <w:pPr>
        <w:pStyle w:val="20"/>
        <w:spacing w:before="0" w:line="360" w:lineRule="auto"/>
        <w:ind w:firstLine="708"/>
        <w:rPr>
          <w:b w:val="0"/>
          <w:color w:val="000000"/>
          <w:spacing w:val="2"/>
          <w:sz w:val="24"/>
          <w:szCs w:val="24"/>
          <w:lang w:eastAsia="ru-RU" w:bidi="ru-RU"/>
        </w:rPr>
      </w:pPr>
      <w:r>
        <w:rPr>
          <w:b w:val="0"/>
          <w:color w:val="000000"/>
          <w:spacing w:val="2"/>
          <w:sz w:val="24"/>
          <w:szCs w:val="24"/>
          <w:lang w:eastAsia="ru-RU" w:bidi="ru-RU"/>
        </w:rPr>
        <w:t xml:space="preserve">5. </w:t>
      </w:r>
      <w:proofErr w:type="gramStart"/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При проведении приема детей в </w:t>
      </w:r>
      <w:r>
        <w:rPr>
          <w:b w:val="0"/>
          <w:sz w:val="24"/>
          <w:szCs w:val="24"/>
        </w:rPr>
        <w:t>МБУ ДО «</w:t>
      </w:r>
      <w:r w:rsidR="001A7171">
        <w:rPr>
          <w:b w:val="0"/>
          <w:sz w:val="24"/>
          <w:szCs w:val="24"/>
        </w:rPr>
        <w:t>Детская школа</w:t>
      </w:r>
      <w:r>
        <w:rPr>
          <w:b w:val="0"/>
          <w:sz w:val="24"/>
          <w:szCs w:val="24"/>
        </w:rPr>
        <w:t xml:space="preserve"> искусств Центрального района»</w:t>
      </w:r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 в целях их обучения по дополнительным предпрофессиональным общеобразовательным программам в области искусств родителям (законным представителям) поступающих предоставляется информация о порядке проведения индивидуального отбора, проводимого в целях выявления детей, имеющих необходимые для освоения соответствующей образовательной программы творческие способности и физические данные, и порядке зачисления детей в </w:t>
      </w:r>
      <w:r>
        <w:rPr>
          <w:b w:val="0"/>
          <w:color w:val="000000"/>
          <w:spacing w:val="2"/>
          <w:sz w:val="24"/>
          <w:szCs w:val="24"/>
          <w:lang w:eastAsia="ru-RU" w:bidi="ru-RU"/>
        </w:rPr>
        <w:t xml:space="preserve">Школу </w:t>
      </w:r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 по результатам</w:t>
      </w:r>
      <w:proofErr w:type="gramEnd"/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 проведенного индивидуального отбора.</w:t>
      </w:r>
    </w:p>
    <w:p w:rsidR="00BC7E10" w:rsidRPr="00BC7E10" w:rsidRDefault="00D733DF" w:rsidP="00D733DF">
      <w:pPr>
        <w:pStyle w:val="20"/>
        <w:shd w:val="clear" w:color="auto" w:fill="auto"/>
        <w:spacing w:before="0" w:line="360" w:lineRule="auto"/>
        <w:ind w:firstLine="708"/>
        <w:rPr>
          <w:b w:val="0"/>
          <w:color w:val="000000"/>
          <w:spacing w:val="2"/>
          <w:sz w:val="24"/>
          <w:szCs w:val="24"/>
          <w:lang w:eastAsia="ru-RU" w:bidi="ru-RU"/>
        </w:rPr>
      </w:pPr>
      <w:r>
        <w:rPr>
          <w:b w:val="0"/>
          <w:color w:val="000000"/>
          <w:spacing w:val="2"/>
          <w:sz w:val="24"/>
          <w:szCs w:val="24"/>
          <w:lang w:eastAsia="ru-RU" w:bidi="ru-RU"/>
        </w:rPr>
        <w:t xml:space="preserve">6. </w:t>
      </w:r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Документы, регламентирующие организацию и осуществление образовательной деятельности в </w:t>
      </w:r>
      <w:r>
        <w:rPr>
          <w:b w:val="0"/>
          <w:sz w:val="24"/>
          <w:szCs w:val="24"/>
        </w:rPr>
        <w:t>МБУ ДО «</w:t>
      </w:r>
      <w:r w:rsidR="001A7171">
        <w:rPr>
          <w:b w:val="0"/>
          <w:sz w:val="24"/>
          <w:szCs w:val="24"/>
        </w:rPr>
        <w:t>Детская школа</w:t>
      </w:r>
      <w:r>
        <w:rPr>
          <w:b w:val="0"/>
          <w:sz w:val="24"/>
          <w:szCs w:val="24"/>
        </w:rPr>
        <w:t xml:space="preserve"> искусств Центрального района»</w:t>
      </w:r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, подлежат размещению на официальном сайте </w:t>
      </w:r>
      <w:r>
        <w:rPr>
          <w:b w:val="0"/>
          <w:color w:val="000000"/>
          <w:spacing w:val="2"/>
          <w:sz w:val="24"/>
          <w:szCs w:val="24"/>
          <w:lang w:eastAsia="ru-RU" w:bidi="ru-RU"/>
        </w:rPr>
        <w:t xml:space="preserve">Школы </w:t>
      </w:r>
      <w:r w:rsidR="00BC7E10" w:rsidRPr="00BC7E10">
        <w:rPr>
          <w:b w:val="0"/>
          <w:color w:val="000000"/>
          <w:spacing w:val="2"/>
          <w:sz w:val="24"/>
          <w:szCs w:val="24"/>
          <w:lang w:eastAsia="ru-RU" w:bidi="ru-RU"/>
        </w:rPr>
        <w:t xml:space="preserve"> и обновлению в течение десяти рабочих дней со дня их создания, получения или внесения в них соответствующих изменений.</w:t>
      </w:r>
    </w:p>
    <w:sectPr w:rsidR="00BC7E10" w:rsidRPr="00BC7E10" w:rsidSect="0036061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104ECC"/>
    <w:multiLevelType w:val="multilevel"/>
    <w:tmpl w:val="80522A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9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C593C"/>
    <w:rsid w:val="00165231"/>
    <w:rsid w:val="001A7171"/>
    <w:rsid w:val="00205E9C"/>
    <w:rsid w:val="002823AA"/>
    <w:rsid w:val="002941C8"/>
    <w:rsid w:val="00334F09"/>
    <w:rsid w:val="0036061C"/>
    <w:rsid w:val="003A7144"/>
    <w:rsid w:val="003B0041"/>
    <w:rsid w:val="004937B7"/>
    <w:rsid w:val="006F3050"/>
    <w:rsid w:val="006F5375"/>
    <w:rsid w:val="00711D04"/>
    <w:rsid w:val="007C4271"/>
    <w:rsid w:val="008579B8"/>
    <w:rsid w:val="008F484F"/>
    <w:rsid w:val="00915104"/>
    <w:rsid w:val="009654F1"/>
    <w:rsid w:val="00995AD8"/>
    <w:rsid w:val="009A7390"/>
    <w:rsid w:val="009B2AE4"/>
    <w:rsid w:val="009E323C"/>
    <w:rsid w:val="00AA798E"/>
    <w:rsid w:val="00BC7E10"/>
    <w:rsid w:val="00BE168E"/>
    <w:rsid w:val="00CF5C37"/>
    <w:rsid w:val="00D733DF"/>
    <w:rsid w:val="00DD3375"/>
    <w:rsid w:val="00E50611"/>
    <w:rsid w:val="00EE4873"/>
    <w:rsid w:val="00F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table" w:styleId="a5">
    <w:name w:val="Table Grid"/>
    <w:basedOn w:val="a1"/>
    <w:uiPriority w:val="59"/>
    <w:rsid w:val="003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A73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E9C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A71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table" w:styleId="a5">
    <w:name w:val="Table Grid"/>
    <w:basedOn w:val="a1"/>
    <w:uiPriority w:val="59"/>
    <w:rsid w:val="003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A73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E9C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A7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hiskc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25</cp:revision>
  <cp:lastPrinted>2019-05-22T13:24:00Z</cp:lastPrinted>
  <dcterms:created xsi:type="dcterms:W3CDTF">2018-12-05T07:16:00Z</dcterms:created>
  <dcterms:modified xsi:type="dcterms:W3CDTF">2024-06-18T10:10:00Z</dcterms:modified>
</cp:coreProperties>
</file>