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B4E36" w14:textId="77777777" w:rsidR="00CB018B" w:rsidRPr="00CB018B" w:rsidRDefault="00CB018B" w:rsidP="00CB018B">
      <w:pPr>
        <w:tabs>
          <w:tab w:val="center" w:pos="5103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66811E02" wp14:editId="02692811">
            <wp:extent cx="647700" cy="914400"/>
            <wp:effectExtent l="19050" t="0" r="0" b="0"/>
            <wp:docPr id="6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445672" w14:textId="77777777" w:rsidR="00CB018B" w:rsidRPr="00CB018B" w:rsidRDefault="00CB018B" w:rsidP="00CB018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B018B">
        <w:rPr>
          <w:rFonts w:ascii="Times New Roman" w:eastAsia="Calibri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34B50B50" w14:textId="77777777" w:rsidR="00CB018B" w:rsidRPr="00CB018B" w:rsidRDefault="00CB018B" w:rsidP="00CB018B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B018B">
        <w:rPr>
          <w:rFonts w:ascii="Times New Roman" w:eastAsia="Calibri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207FC2DF" w14:textId="77777777" w:rsidR="00CB018B" w:rsidRPr="00CB018B" w:rsidRDefault="00CB018B" w:rsidP="00CB018B">
      <w:pPr>
        <w:pBdr>
          <w:bottom w:val="single" w:sz="12" w:space="1" w:color="000000"/>
        </w:pBd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CB018B">
        <w:rPr>
          <w:rFonts w:ascii="Times New Roman" w:eastAsia="Calibri" w:hAnsi="Times New Roman" w:cs="Times New Roman"/>
          <w:sz w:val="26"/>
          <w:szCs w:val="26"/>
        </w:rPr>
        <w:t>(МБУ ДО «ДШИ Центрального района»)</w:t>
      </w:r>
    </w:p>
    <w:p w14:paraId="6063B170" w14:textId="77777777" w:rsidR="00CB018B" w:rsidRPr="00CB018B" w:rsidRDefault="00CB018B" w:rsidP="00CB01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6B9AFA04" w14:textId="77777777" w:rsidR="00CB018B" w:rsidRPr="00CB018B" w:rsidRDefault="00CB018B" w:rsidP="00CB01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14:paraId="33764D9C" w14:textId="77777777" w:rsidR="00CB018B" w:rsidRPr="00CB018B" w:rsidRDefault="00CB018B" w:rsidP="00CB018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Cs w:val="24"/>
          <w:lang w:eastAsia="ru-RU"/>
        </w:rPr>
      </w:pPr>
      <w:r w:rsidRPr="00CB018B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0"/>
      </w:tblGrid>
      <w:tr w:rsidR="00CB018B" w:rsidRPr="00CB018B" w14:paraId="4DFAF23A" w14:textId="77777777" w:rsidTr="00140A55">
        <w:tc>
          <w:tcPr>
            <w:tcW w:w="5069" w:type="dxa"/>
          </w:tcPr>
          <w:p w14:paraId="5C8C31B6" w14:textId="77777777" w:rsidR="00CB018B" w:rsidRPr="00CB018B" w:rsidRDefault="00CB018B" w:rsidP="00CB01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0" w:name="_Toc139301782"/>
            <w:bookmarkStart w:id="1" w:name="_Toc139553367"/>
            <w:bookmarkStart w:id="2" w:name="_Toc139641018"/>
            <w:bookmarkStart w:id="3" w:name="_Toc139642870"/>
            <w:r w:rsidRPr="00CB0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РАССМОТРЕНО</w:t>
            </w:r>
            <w:bookmarkEnd w:id="0"/>
            <w:bookmarkEnd w:id="1"/>
            <w:bookmarkEnd w:id="2"/>
            <w:bookmarkEnd w:id="3"/>
          </w:p>
          <w:p w14:paraId="095BFD5F" w14:textId="77777777" w:rsidR="00CB018B" w:rsidRPr="00CB018B" w:rsidRDefault="00CB018B" w:rsidP="00CB01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4" w:name="_Toc139301783"/>
            <w:bookmarkStart w:id="5" w:name="_Toc139553368"/>
            <w:bookmarkStart w:id="6" w:name="_Toc139641019"/>
            <w:bookmarkStart w:id="7" w:name="_Toc139642871"/>
            <w:r w:rsidRPr="00CB01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на Педагогическом совете</w:t>
            </w:r>
            <w:bookmarkEnd w:id="4"/>
            <w:bookmarkEnd w:id="5"/>
            <w:bookmarkEnd w:id="6"/>
            <w:bookmarkEnd w:id="7"/>
          </w:p>
          <w:p w14:paraId="2913C85B" w14:textId="77777777" w:rsidR="00CB018B" w:rsidRPr="00CB018B" w:rsidRDefault="00CB018B" w:rsidP="00CB01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bookmarkStart w:id="8" w:name="_Toc139301784"/>
            <w:bookmarkStart w:id="9" w:name="_Toc139553369"/>
            <w:bookmarkStart w:id="10" w:name="_Toc139641020"/>
            <w:bookmarkStart w:id="11" w:name="_Toc139642872"/>
            <w:r w:rsidRPr="00CB01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Протокол № ___ от ______________ г.</w:t>
            </w:r>
            <w:bookmarkEnd w:id="8"/>
            <w:bookmarkEnd w:id="9"/>
            <w:bookmarkEnd w:id="10"/>
            <w:bookmarkEnd w:id="11"/>
          </w:p>
          <w:p w14:paraId="76FA104A" w14:textId="77777777" w:rsidR="00CB018B" w:rsidRPr="00CB018B" w:rsidRDefault="00CB018B" w:rsidP="00CB01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CB018B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14:paraId="724FE0CA" w14:textId="77777777" w:rsidR="00CB018B" w:rsidRPr="00CB018B" w:rsidRDefault="00CB018B" w:rsidP="00CB01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</w:pPr>
            <w:bookmarkStart w:id="12" w:name="_Toc139301785"/>
            <w:bookmarkStart w:id="13" w:name="_Toc139553370"/>
            <w:bookmarkStart w:id="14" w:name="_Toc139641021"/>
            <w:bookmarkStart w:id="15" w:name="_Toc139642873"/>
            <w:r w:rsidRPr="00CB018B">
              <w:rPr>
                <w:rFonts w:ascii="Times New Roman" w:eastAsia="Times New Roman" w:hAnsi="Times New Roman" w:cs="Times New Roman"/>
                <w:bCs/>
                <w:color w:val="232029"/>
                <w:lang w:eastAsia="ru-RU"/>
              </w:rPr>
              <w:t>УТВЕРЖДАЮ</w:t>
            </w:r>
            <w:bookmarkEnd w:id="12"/>
            <w:bookmarkEnd w:id="13"/>
            <w:bookmarkEnd w:id="14"/>
            <w:bookmarkEnd w:id="15"/>
          </w:p>
          <w:p w14:paraId="7D6F9399" w14:textId="77777777" w:rsidR="00CB018B" w:rsidRPr="00CB018B" w:rsidRDefault="00CB018B" w:rsidP="00CB01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16" w:name="_Toc139301786"/>
            <w:bookmarkStart w:id="17" w:name="_Toc139553371"/>
            <w:bookmarkStart w:id="18" w:name="_Toc139641022"/>
            <w:bookmarkStart w:id="19" w:name="_Toc139642874"/>
            <w:r w:rsidRPr="00CB0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Директор МБУ ДО</w:t>
            </w:r>
            <w:bookmarkEnd w:id="16"/>
            <w:bookmarkEnd w:id="17"/>
            <w:bookmarkEnd w:id="18"/>
            <w:bookmarkEnd w:id="19"/>
          </w:p>
          <w:p w14:paraId="3C7E5C47" w14:textId="77777777" w:rsidR="00CB018B" w:rsidRPr="00CB018B" w:rsidRDefault="00CB018B" w:rsidP="00CB01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0" w:name="_Toc139301787"/>
            <w:bookmarkStart w:id="21" w:name="_Toc139553372"/>
            <w:bookmarkStart w:id="22" w:name="_Toc139641023"/>
            <w:bookmarkStart w:id="23" w:name="_Toc139642875"/>
            <w:r w:rsidRPr="00CB0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«ДШИ Центрального района»</w:t>
            </w:r>
            <w:bookmarkEnd w:id="20"/>
            <w:bookmarkEnd w:id="21"/>
            <w:bookmarkEnd w:id="22"/>
            <w:bookmarkEnd w:id="23"/>
          </w:p>
          <w:p w14:paraId="56A6E7D5" w14:textId="77777777" w:rsidR="00CB018B" w:rsidRPr="00CB018B" w:rsidRDefault="00CB018B" w:rsidP="00CB01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5C18C0A0" w14:textId="77777777" w:rsidR="00CB018B" w:rsidRPr="00CB018B" w:rsidRDefault="00CB018B" w:rsidP="00CB01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4" w:name="_Toc139301788"/>
            <w:bookmarkStart w:id="25" w:name="_Toc139553373"/>
            <w:bookmarkStart w:id="26" w:name="_Toc139641024"/>
            <w:bookmarkStart w:id="27" w:name="_Toc139642876"/>
            <w:r w:rsidRPr="00CB0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__________________ И.А. Скрипачева</w:t>
            </w:r>
            <w:bookmarkEnd w:id="24"/>
            <w:bookmarkEnd w:id="25"/>
            <w:bookmarkEnd w:id="26"/>
            <w:bookmarkEnd w:id="27"/>
          </w:p>
          <w:p w14:paraId="3CA2A9B2" w14:textId="77777777" w:rsidR="00CB018B" w:rsidRPr="00CB018B" w:rsidRDefault="00CB018B" w:rsidP="00CB01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</w:p>
          <w:p w14:paraId="4754D6E6" w14:textId="77777777" w:rsidR="00CB018B" w:rsidRPr="00CB018B" w:rsidRDefault="00CB018B" w:rsidP="00CB018B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bookmarkStart w:id="28" w:name="_Toc139301789"/>
            <w:bookmarkStart w:id="29" w:name="_Toc139553374"/>
            <w:bookmarkStart w:id="30" w:name="_Toc139641025"/>
            <w:bookmarkStart w:id="31" w:name="_Toc139642877"/>
            <w:r w:rsidRPr="00CB0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Приказ № ______ от _______________ г.</w:t>
            </w:r>
            <w:bookmarkEnd w:id="28"/>
            <w:bookmarkEnd w:id="29"/>
            <w:bookmarkEnd w:id="30"/>
            <w:bookmarkEnd w:id="31"/>
            <w:r w:rsidRPr="00CB018B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</w:t>
            </w:r>
          </w:p>
          <w:p w14:paraId="1CC5091A" w14:textId="77777777" w:rsidR="00CB018B" w:rsidRPr="00CB018B" w:rsidRDefault="00CB018B" w:rsidP="00CB018B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</w:tbl>
    <w:p w14:paraId="2F2B755C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1421F8B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0C0D829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1316D5F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03D8C23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435DE26" w14:textId="77777777" w:rsidR="00CB018B" w:rsidRPr="00CB018B" w:rsidRDefault="00CB018B" w:rsidP="00CB018B">
      <w:pPr>
        <w:spacing w:after="0" w:line="206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619843ED" w14:textId="77777777" w:rsidR="00CB018B" w:rsidRPr="00CB018B" w:rsidRDefault="00CB018B" w:rsidP="00CB018B">
      <w:pPr>
        <w:spacing w:after="0" w:line="0" w:lineRule="atLeast"/>
        <w:ind w:left="440"/>
        <w:jc w:val="center"/>
        <w:rPr>
          <w:rFonts w:ascii="Times New Roman" w:eastAsia="Times New Roman" w:hAnsi="Times New Roman" w:cs="Arial"/>
          <w:b/>
          <w:sz w:val="27"/>
          <w:szCs w:val="20"/>
          <w:lang w:eastAsia="ru-RU"/>
        </w:rPr>
      </w:pPr>
      <w:r w:rsidRPr="00CB018B">
        <w:rPr>
          <w:rFonts w:ascii="Times New Roman" w:eastAsia="Times New Roman" w:hAnsi="Times New Roman" w:cs="Arial"/>
          <w:b/>
          <w:sz w:val="27"/>
          <w:szCs w:val="20"/>
          <w:lang w:eastAsia="ru-RU"/>
        </w:rPr>
        <w:t>ДОПОЛНИТЕЛЬНАЯ ПРЕДПРОФЕССИОНАЛЬНАЯ ПРОГРАММА</w:t>
      </w:r>
    </w:p>
    <w:p w14:paraId="2972B90F" w14:textId="77777777" w:rsidR="00CB018B" w:rsidRPr="00CB018B" w:rsidRDefault="00CB018B" w:rsidP="00CB018B">
      <w:pPr>
        <w:spacing w:after="0" w:line="15" w:lineRule="exact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13245BF" w14:textId="77777777" w:rsidR="00CB018B" w:rsidRPr="00CB018B" w:rsidRDefault="00CB018B" w:rsidP="00CB018B">
      <w:pPr>
        <w:tabs>
          <w:tab w:val="left" w:pos="2223"/>
        </w:tabs>
        <w:spacing w:after="0" w:line="234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CB018B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 xml:space="preserve">В ОБЛАСТИ МУЗЫКАЛЬНОГО ИСКУССТВА </w:t>
      </w:r>
    </w:p>
    <w:p w14:paraId="70AA8D4C" w14:textId="77777777" w:rsidR="00CB018B" w:rsidRPr="00CB018B" w:rsidRDefault="00CB018B" w:rsidP="00CB018B">
      <w:pPr>
        <w:tabs>
          <w:tab w:val="left" w:pos="2223"/>
        </w:tabs>
        <w:spacing w:after="0" w:line="234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CB018B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«СТРУННЫЕ ИНСТРУМЕНТЫ»</w:t>
      </w:r>
    </w:p>
    <w:p w14:paraId="59FB7F70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054DC02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288F6EA" w14:textId="77777777" w:rsid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B756613" w14:textId="77777777" w:rsidR="00CB018B" w:rsidRPr="00CB018B" w:rsidRDefault="00CB018B" w:rsidP="00CB018B">
      <w:pPr>
        <w:spacing w:after="0" w:line="240" w:lineRule="auto"/>
        <w:jc w:val="center"/>
        <w:rPr>
          <w:rFonts w:ascii="Times New Roman" w:eastAsia="Times New Roman" w:hAnsi="Times New Roman" w:cs="Arial"/>
          <w:b/>
          <w:sz w:val="28"/>
          <w:szCs w:val="20"/>
          <w:lang w:eastAsia="ru-RU"/>
        </w:rPr>
      </w:pPr>
      <w:r w:rsidRPr="00CB018B">
        <w:rPr>
          <w:rFonts w:ascii="Times New Roman" w:eastAsia="Times New Roman" w:hAnsi="Times New Roman" w:cs="Arial"/>
          <w:b/>
          <w:sz w:val="28"/>
          <w:szCs w:val="20"/>
          <w:lang w:eastAsia="ru-RU"/>
        </w:rPr>
        <w:t>УЧЕБНЫЙ ПРЕДМЕТ «АНСАМБЛЬ»</w:t>
      </w:r>
    </w:p>
    <w:p w14:paraId="31D98C25" w14:textId="77777777" w:rsidR="00CB018B" w:rsidRPr="00CB018B" w:rsidRDefault="00CB018B" w:rsidP="00CB018B">
      <w:pPr>
        <w:spacing w:after="0" w:line="365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1E2257C" w14:textId="77777777" w:rsidR="00CB018B" w:rsidRPr="00CB018B" w:rsidRDefault="00CB018B" w:rsidP="00CB018B">
      <w:pPr>
        <w:spacing w:after="0" w:line="0" w:lineRule="atLeast"/>
        <w:ind w:left="2860"/>
        <w:rPr>
          <w:rFonts w:ascii="Times New Roman" w:eastAsia="Times New Roman" w:hAnsi="Times New Roman" w:cs="Arial"/>
          <w:sz w:val="28"/>
          <w:szCs w:val="20"/>
          <w:lang w:eastAsia="ru-RU"/>
        </w:rPr>
      </w:pPr>
      <w:r w:rsidRPr="00CB018B">
        <w:rPr>
          <w:rFonts w:ascii="Times New Roman" w:eastAsia="Times New Roman" w:hAnsi="Times New Roman" w:cs="Arial"/>
          <w:sz w:val="28"/>
          <w:szCs w:val="20"/>
          <w:lang w:eastAsia="ru-RU"/>
        </w:rPr>
        <w:t>Срок освоения программы 8 лет</w:t>
      </w:r>
    </w:p>
    <w:p w14:paraId="5BC4C8CE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75880F9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9589DC9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7A9ECE1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CF14ACE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FCF9D3A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ACF6C20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273C7FC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ECC0FDF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589CBA1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255D5BA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1F50C2C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0E0D863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CDA3718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2A804120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54F4550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D22DBFE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D5E4F27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60F67A2" w14:textId="6614E413" w:rsidR="00CB018B" w:rsidRPr="00CB018B" w:rsidRDefault="00937C8E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  <w:r>
        <w:rPr>
          <w:rFonts w:ascii="Times New Roman" w:eastAsia="Times New Roman" w:hAnsi="Times New Roman" w:cs="Arial"/>
          <w:sz w:val="24"/>
          <w:szCs w:val="20"/>
          <w:lang w:eastAsia="ru-RU"/>
        </w:rPr>
        <w:t>Разработчик: Барулина В.А., преподаватель МБУ ДО «ДШИ Центрального района»</w:t>
      </w:r>
    </w:p>
    <w:p w14:paraId="18076AE0" w14:textId="77777777" w:rsid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6F9BCF9D" w14:textId="77777777" w:rsid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778BBBC" w14:textId="77777777" w:rsid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7DC70551" w14:textId="77777777" w:rsid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5723F574" w14:textId="77777777" w:rsid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198C34E4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32D5C8D3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4E8610C2" w14:textId="77777777" w:rsidR="00CB018B" w:rsidRPr="00CB018B" w:rsidRDefault="00CB018B" w:rsidP="00CB018B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ru-RU"/>
        </w:rPr>
      </w:pPr>
    </w:p>
    <w:p w14:paraId="083DAE9C" w14:textId="77777777" w:rsidR="00CB018B" w:rsidRPr="00CB018B" w:rsidRDefault="00CB018B" w:rsidP="00CB018B">
      <w:pPr>
        <w:spacing w:after="0" w:line="0" w:lineRule="atLeast"/>
        <w:ind w:right="-459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</w:pPr>
      <w:r w:rsidRPr="00CB018B">
        <w:rPr>
          <w:rFonts w:ascii="Times New Roman" w:eastAsia="Times New Roman" w:hAnsi="Times New Roman" w:cs="Arial"/>
          <w:sz w:val="24"/>
          <w:szCs w:val="20"/>
          <w:lang w:eastAsia="ru-RU"/>
        </w:rPr>
        <w:t>Тольятти, 2023</w:t>
      </w:r>
    </w:p>
    <w:p w14:paraId="416038C4" w14:textId="77777777" w:rsidR="00CB018B" w:rsidRPr="00CB018B" w:rsidRDefault="00CB018B" w:rsidP="00CB018B">
      <w:pPr>
        <w:spacing w:after="0" w:line="0" w:lineRule="atLeast"/>
        <w:ind w:right="-459"/>
        <w:jc w:val="center"/>
        <w:rPr>
          <w:rFonts w:ascii="Times New Roman" w:eastAsia="Times New Roman" w:hAnsi="Times New Roman" w:cs="Arial"/>
          <w:sz w:val="24"/>
          <w:szCs w:val="20"/>
          <w:lang w:eastAsia="ru-RU"/>
        </w:rPr>
        <w:sectPr w:rsidR="00CB018B" w:rsidRPr="00CB018B">
          <w:footerReference w:type="default" r:id="rId9"/>
          <w:pgSz w:w="11900" w:h="16838"/>
          <w:pgMar w:top="1440" w:right="1044" w:bottom="428" w:left="1440" w:header="0" w:footer="0" w:gutter="0"/>
          <w:cols w:space="0" w:equalWidth="0">
            <w:col w:w="9420"/>
          </w:cols>
          <w:docGrid w:linePitch="360"/>
        </w:sectPr>
      </w:pPr>
    </w:p>
    <w:p w14:paraId="236E837B" w14:textId="77777777" w:rsidR="0084614E" w:rsidRDefault="0084614E" w:rsidP="0084614E">
      <w:pPr>
        <w:jc w:val="center"/>
        <w:rPr>
          <w:rStyle w:val="fontstyle21"/>
        </w:rPr>
      </w:pPr>
    </w:p>
    <w:sdt>
      <w:sdtPr>
        <w:rPr>
          <w:rFonts w:ascii="Times New Roman" w:eastAsiaTheme="minorHAnsi" w:hAnsi="Times New Roman" w:cs="Times New Roman"/>
          <w:b w:val="0"/>
          <w:bCs w:val="0"/>
          <w:color w:val="000000"/>
        </w:rPr>
        <w:id w:val="804274969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color w:val="auto"/>
          <w:sz w:val="22"/>
          <w:szCs w:val="22"/>
        </w:rPr>
      </w:sdtEndPr>
      <w:sdtContent>
        <w:p w14:paraId="61B6DC13" w14:textId="77777777" w:rsidR="00CB018B" w:rsidRPr="00CB018B" w:rsidRDefault="00CB018B" w:rsidP="00CB018B">
          <w:pPr>
            <w:pStyle w:val="af2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color w:val="auto"/>
              <w:sz w:val="24"/>
              <w:szCs w:val="24"/>
            </w:rPr>
            <w:t>СОДЕРЖАНИЕ</w:t>
          </w:r>
        </w:p>
        <w:p w14:paraId="3F25AF4D" w14:textId="77777777" w:rsidR="00CB018B" w:rsidRPr="00CB018B" w:rsidRDefault="00CB018B" w:rsidP="00CB018B">
          <w:pPr>
            <w:pStyle w:val="14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r w:rsidRPr="00CB018B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CB018B">
            <w:rPr>
              <w:rFonts w:ascii="Times New Roman" w:hAnsi="Times New Roman" w:cs="Times New Roman"/>
              <w:sz w:val="24"/>
              <w:szCs w:val="24"/>
            </w:rPr>
            <w:instrText xml:space="preserve"> TOC \o "1-3" \h \z \u </w:instrText>
          </w:r>
          <w:r w:rsidRPr="00CB018B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</w:p>
        <w:p w14:paraId="23C2F41E" w14:textId="77777777" w:rsidR="00CB018B" w:rsidRPr="00CB018B" w:rsidRDefault="00CB018B">
          <w:pPr>
            <w:pStyle w:val="14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</w:p>
        <w:p w14:paraId="091BDFE5" w14:textId="77777777" w:rsidR="00CB018B" w:rsidRPr="00CB018B" w:rsidRDefault="00000000">
          <w:pPr>
            <w:pStyle w:val="14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642878" w:history="1">
            <w:r w:rsidR="00CB018B" w:rsidRPr="00CB018B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1. ПОЯСНИТЕЛЬНАЯ ЗАПИСКА</w: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_Toc139642878 \h </w:instrTex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2</w: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D690220" w14:textId="77777777" w:rsidR="00CB018B" w:rsidRPr="00CB018B" w:rsidRDefault="00000000">
          <w:pPr>
            <w:pStyle w:val="14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642879" w:history="1">
            <w:r w:rsidR="00CB018B" w:rsidRPr="00CB018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II. СОДЕРЖАНИЕ УЧЕБНОГО ПРЕДМЕТА</w: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_Toc139642879 \h </w:instrTex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4</w: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083465E" w14:textId="77777777" w:rsidR="00CB018B" w:rsidRPr="00CB018B" w:rsidRDefault="00000000">
          <w:pPr>
            <w:pStyle w:val="14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642880" w:history="1">
            <w:r w:rsidR="00CB018B" w:rsidRPr="00CB018B">
              <w:rPr>
                <w:rStyle w:val="aa"/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III. ТРЕБОВАНИЯ К УРОВНЮ ПОДГОТОВКИ ОБУЧАЮЩИХСЯ</w: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_Toc139642880 \h </w:instrTex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9</w: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72F353B" w14:textId="77777777" w:rsidR="00CB018B" w:rsidRPr="00CB018B" w:rsidRDefault="00000000">
          <w:pPr>
            <w:pStyle w:val="14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642881" w:history="1">
            <w:r w:rsidR="00CB018B" w:rsidRPr="00CB018B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</w:rPr>
              <w:t>IV. ФОРМЫ И МЕТОДЫ КОНТРОЛЯ. СИСТЕМА ОЦЕНКИ</w: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_Toc139642881 \h </w:instrTex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10</w: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0919CAF0" w14:textId="77777777" w:rsidR="00CB018B" w:rsidRPr="00CB018B" w:rsidRDefault="00000000">
          <w:pPr>
            <w:pStyle w:val="14"/>
            <w:tabs>
              <w:tab w:val="right" w:leader="dot" w:pos="10055"/>
            </w:tabs>
            <w:rPr>
              <w:rFonts w:ascii="Times New Roman" w:hAnsi="Times New Roman" w:cs="Times New Roman"/>
              <w:noProof/>
              <w:sz w:val="24"/>
              <w:szCs w:val="24"/>
            </w:rPr>
          </w:pPr>
          <w:hyperlink w:anchor="_Toc139642882" w:history="1">
            <w:r w:rsidR="00CB018B" w:rsidRPr="00CB018B">
              <w:rPr>
                <w:rStyle w:val="aa"/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VI. СПИСКИ РЕКОМЕНДУЕМОЙ НОТНОЙ И МЕТОДИЧЕСКОЙ ЛИТЕРАТУРЫ</w: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ab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begin"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instrText xml:space="preserve"> PAGEREF _Toc139642882 \h </w:instrTex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separate"/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t>13</w:t>
            </w:r>
            <w:r w:rsidR="00CB018B" w:rsidRPr="00CB018B">
              <w:rPr>
                <w:rFonts w:ascii="Times New Roman" w:hAnsi="Times New Roman" w:cs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3D8B1D00" w14:textId="77777777" w:rsidR="00CB018B" w:rsidRDefault="00CB018B">
          <w:r w:rsidRPr="00CB018B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1CE44B3D" w14:textId="77777777" w:rsidR="00B31310" w:rsidRDefault="00B31310" w:rsidP="0084614E">
      <w:pPr>
        <w:jc w:val="center"/>
        <w:rPr>
          <w:rStyle w:val="fontstyle21"/>
        </w:rPr>
      </w:pPr>
    </w:p>
    <w:p w14:paraId="7D272C83" w14:textId="77777777" w:rsidR="00B31310" w:rsidRDefault="00B31310" w:rsidP="0084614E">
      <w:pPr>
        <w:jc w:val="center"/>
        <w:rPr>
          <w:rStyle w:val="fontstyle21"/>
        </w:rPr>
      </w:pPr>
    </w:p>
    <w:p w14:paraId="62E3971F" w14:textId="77777777" w:rsidR="00690DC3" w:rsidRDefault="00690DC3" w:rsidP="0084614E">
      <w:pPr>
        <w:jc w:val="center"/>
        <w:rPr>
          <w:rStyle w:val="fontstyle21"/>
        </w:rPr>
      </w:pPr>
    </w:p>
    <w:p w14:paraId="50297214" w14:textId="77777777" w:rsidR="00CB018B" w:rsidRDefault="00CB018B" w:rsidP="0084614E">
      <w:pPr>
        <w:jc w:val="center"/>
        <w:rPr>
          <w:rStyle w:val="fontstyle21"/>
        </w:rPr>
      </w:pPr>
    </w:p>
    <w:p w14:paraId="610A3FBB" w14:textId="77777777" w:rsidR="00CB018B" w:rsidRDefault="00CB018B" w:rsidP="0084614E">
      <w:pPr>
        <w:jc w:val="center"/>
        <w:rPr>
          <w:rStyle w:val="fontstyle21"/>
        </w:rPr>
      </w:pPr>
    </w:p>
    <w:p w14:paraId="613BDA4C" w14:textId="77777777" w:rsidR="00CB018B" w:rsidRDefault="00CB018B" w:rsidP="0084614E">
      <w:pPr>
        <w:jc w:val="center"/>
        <w:rPr>
          <w:rStyle w:val="fontstyle21"/>
        </w:rPr>
      </w:pPr>
    </w:p>
    <w:p w14:paraId="50328EFE" w14:textId="77777777" w:rsidR="00CB018B" w:rsidRDefault="00CB018B" w:rsidP="0084614E">
      <w:pPr>
        <w:jc w:val="center"/>
        <w:rPr>
          <w:rStyle w:val="fontstyle21"/>
        </w:rPr>
      </w:pPr>
    </w:p>
    <w:p w14:paraId="3EA48A01" w14:textId="77777777" w:rsidR="00CB018B" w:rsidRDefault="00CB018B" w:rsidP="0084614E">
      <w:pPr>
        <w:jc w:val="center"/>
        <w:rPr>
          <w:rStyle w:val="fontstyle21"/>
        </w:rPr>
      </w:pPr>
    </w:p>
    <w:p w14:paraId="494F1923" w14:textId="77777777" w:rsidR="00CB018B" w:rsidRDefault="00CB018B" w:rsidP="0084614E">
      <w:pPr>
        <w:jc w:val="center"/>
        <w:rPr>
          <w:rStyle w:val="fontstyle21"/>
        </w:rPr>
      </w:pPr>
    </w:p>
    <w:p w14:paraId="7A842635" w14:textId="77777777" w:rsidR="00CB018B" w:rsidRDefault="00CB018B" w:rsidP="0084614E">
      <w:pPr>
        <w:jc w:val="center"/>
        <w:rPr>
          <w:rStyle w:val="fontstyle21"/>
        </w:rPr>
      </w:pPr>
    </w:p>
    <w:p w14:paraId="3ABABEEF" w14:textId="77777777" w:rsidR="00CB018B" w:rsidRDefault="00CB018B" w:rsidP="0084614E">
      <w:pPr>
        <w:jc w:val="center"/>
        <w:rPr>
          <w:rStyle w:val="fontstyle21"/>
        </w:rPr>
      </w:pPr>
    </w:p>
    <w:p w14:paraId="293B9E15" w14:textId="77777777" w:rsidR="00CB018B" w:rsidRDefault="00CB018B" w:rsidP="0084614E">
      <w:pPr>
        <w:jc w:val="center"/>
        <w:rPr>
          <w:rStyle w:val="fontstyle21"/>
        </w:rPr>
      </w:pPr>
    </w:p>
    <w:p w14:paraId="6F2C5B80" w14:textId="77777777" w:rsidR="00CB018B" w:rsidRDefault="00CB018B" w:rsidP="0084614E">
      <w:pPr>
        <w:jc w:val="center"/>
        <w:rPr>
          <w:rStyle w:val="fontstyle21"/>
        </w:rPr>
      </w:pPr>
    </w:p>
    <w:p w14:paraId="13BF2F78" w14:textId="77777777" w:rsidR="00CB018B" w:rsidRDefault="00CB018B" w:rsidP="0084614E">
      <w:pPr>
        <w:jc w:val="center"/>
        <w:rPr>
          <w:rStyle w:val="fontstyle21"/>
        </w:rPr>
      </w:pPr>
    </w:p>
    <w:p w14:paraId="288CCCB6" w14:textId="77777777" w:rsidR="00CB018B" w:rsidRDefault="00CB018B" w:rsidP="0084614E">
      <w:pPr>
        <w:jc w:val="center"/>
        <w:rPr>
          <w:rStyle w:val="fontstyle21"/>
        </w:rPr>
      </w:pPr>
    </w:p>
    <w:p w14:paraId="3C962BD9" w14:textId="77777777" w:rsidR="00CB018B" w:rsidRDefault="00CB018B" w:rsidP="0084614E">
      <w:pPr>
        <w:jc w:val="center"/>
        <w:rPr>
          <w:rStyle w:val="fontstyle21"/>
        </w:rPr>
      </w:pPr>
    </w:p>
    <w:p w14:paraId="681CF37B" w14:textId="77777777" w:rsidR="00CB018B" w:rsidRDefault="00CB018B" w:rsidP="0084614E">
      <w:pPr>
        <w:jc w:val="center"/>
        <w:rPr>
          <w:rStyle w:val="fontstyle21"/>
        </w:rPr>
      </w:pPr>
    </w:p>
    <w:p w14:paraId="39B592BF" w14:textId="77777777" w:rsidR="00690DC3" w:rsidRPr="004E013E" w:rsidRDefault="00CB018B" w:rsidP="00CB018B">
      <w:pPr>
        <w:pStyle w:val="1"/>
      </w:pPr>
      <w:bookmarkStart w:id="32" w:name="_Toc139642878"/>
      <w:r>
        <w:lastRenderedPageBreak/>
        <w:t xml:space="preserve">1. </w:t>
      </w:r>
      <w:r w:rsidR="00690DC3" w:rsidRPr="004E013E">
        <w:t>ПОЯСНИТЕЛЬНАЯ ЗАПИСКА</w:t>
      </w:r>
      <w:bookmarkEnd w:id="32"/>
    </w:p>
    <w:p w14:paraId="05CB73CB" w14:textId="77777777" w:rsidR="00690DC3" w:rsidRDefault="00690DC3" w:rsidP="00CB018B">
      <w:pPr>
        <w:pStyle w:val="a7"/>
        <w:spacing w:line="240" w:lineRule="auto"/>
        <w:ind w:left="0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4E01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1.</w:t>
      </w:r>
      <w:r w:rsidR="0067196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Pr="004E013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Характеристика учебного предмета, его место и роль в образовательном</w:t>
      </w:r>
      <w:r w:rsidRPr="005E202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процессе</w:t>
      </w:r>
    </w:p>
    <w:p w14:paraId="6925F462" w14:textId="77777777" w:rsidR="00690DC3" w:rsidRPr="00E4214A" w:rsidRDefault="00690DC3" w:rsidP="00CB018B">
      <w:pPr>
        <w:pStyle w:val="2"/>
        <w:shd w:val="clear" w:color="auto" w:fill="auto"/>
        <w:spacing w:after="0" w:line="24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4D1864">
        <w:rPr>
          <w:color w:val="000000"/>
          <w:sz w:val="24"/>
          <w:szCs w:val="24"/>
        </w:rPr>
        <w:tab/>
      </w:r>
      <w:r w:rsidRPr="00E4214A">
        <w:rPr>
          <w:sz w:val="24"/>
          <w:szCs w:val="24"/>
        </w:rPr>
        <w:t>Программа учебного предмета «</w:t>
      </w:r>
      <w:r>
        <w:rPr>
          <w:sz w:val="24"/>
          <w:szCs w:val="24"/>
        </w:rPr>
        <w:t>Ансамбль</w:t>
      </w:r>
      <w:r w:rsidRPr="00E4214A">
        <w:rPr>
          <w:sz w:val="24"/>
          <w:szCs w:val="24"/>
        </w:rPr>
        <w:t>» предметной области «Музыкальное исполнительство» учебного плана дополнительной предпрофессиональной общеобразовательной программы «</w:t>
      </w:r>
      <w:r w:rsidR="00596DC4">
        <w:rPr>
          <w:sz w:val="24"/>
          <w:szCs w:val="24"/>
        </w:rPr>
        <w:t>Струнные инструменты</w:t>
      </w:r>
      <w:r w:rsidRPr="00E4214A">
        <w:rPr>
          <w:sz w:val="24"/>
          <w:szCs w:val="24"/>
        </w:rPr>
        <w:t xml:space="preserve">» (срок обучения 8 (9) лет) </w:t>
      </w:r>
      <w:r w:rsidRPr="00E4214A">
        <w:rPr>
          <w:color w:val="000000"/>
          <w:spacing w:val="1"/>
          <w:sz w:val="24"/>
          <w:szCs w:val="24"/>
          <w:lang w:bidi="ru-RU"/>
        </w:rPr>
        <w:t>разработана на основе и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</w:t>
      </w:r>
      <w:r w:rsidR="00596DC4">
        <w:rPr>
          <w:color w:val="000000"/>
          <w:spacing w:val="1"/>
          <w:sz w:val="24"/>
          <w:szCs w:val="24"/>
          <w:lang w:bidi="ru-RU"/>
        </w:rPr>
        <w:t>Струнные инструменты</w:t>
      </w:r>
      <w:r w:rsidRPr="00E4214A">
        <w:rPr>
          <w:color w:val="000000"/>
          <w:spacing w:val="1"/>
          <w:sz w:val="24"/>
          <w:szCs w:val="24"/>
          <w:lang w:bidi="ru-RU"/>
        </w:rPr>
        <w:t>», утверждёнными приказом Министерства культуры РФ от 12.03.2012г. №16</w:t>
      </w:r>
      <w:r w:rsidR="00596DC4">
        <w:rPr>
          <w:color w:val="000000"/>
          <w:spacing w:val="1"/>
          <w:sz w:val="24"/>
          <w:szCs w:val="24"/>
          <w:lang w:bidi="ru-RU"/>
        </w:rPr>
        <w:t>4</w:t>
      </w:r>
      <w:r w:rsidRPr="00E4214A">
        <w:rPr>
          <w:color w:val="000000"/>
          <w:spacing w:val="1"/>
          <w:sz w:val="24"/>
          <w:szCs w:val="24"/>
          <w:lang w:bidi="ru-RU"/>
        </w:rPr>
        <w:t xml:space="preserve"> (далее ФГТ).</w:t>
      </w:r>
    </w:p>
    <w:p w14:paraId="701D31EF" w14:textId="77777777" w:rsidR="004E281C" w:rsidRPr="004E281C" w:rsidRDefault="004E281C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E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Воспитание навыков игры в ансамбле является одной из задач предпрофессиональной подготовки </w:t>
      </w:r>
      <w:r w:rsidR="00EC4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4E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EC4D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4E281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в ДМШ и ДШИ.</w:t>
      </w:r>
    </w:p>
    <w:p w14:paraId="2B1191F7" w14:textId="77777777" w:rsidR="00795739" w:rsidRPr="00795739" w:rsidRDefault="00795739" w:rsidP="00CB01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Коллективное музицирование - это одна из самых доступных форм ознакомления </w:t>
      </w:r>
      <w:r w:rsidR="00552EB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552EB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щихся с миром музыки. Творческая атмосфера этих занятий предполагает активное участие детей в учебном процессе. При этом каждый ребёнок становится активным участником ансамбля, независимо от уровня его способностей в данный момент, что способствует психологической раскованности, свободе, дружелюбной атмосфере. Совместноемузицирование способствует развитию таких качеств, как внимательность, ответственность, дисциплинированность, целеустремлённость, коллективизм. На уроках ансамбля ученики знакомятся с выдающимися образцами музыкальной литературы, что наряду с занятиями по другим учебным предметам способствует расширению их музыкального кругозора.</w:t>
      </w:r>
    </w:p>
    <w:p w14:paraId="5C19792F" w14:textId="77777777" w:rsidR="00795739" w:rsidRPr="00795739" w:rsidRDefault="00795739" w:rsidP="00CB018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Настоящая программа разработана с целью активизации учебно</w:t>
      </w:r>
      <w:r w:rsidR="00552EB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- 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softHyphen/>
        <w:t xml:space="preserve">воспитательного процесса во всех предметных областях, развития творческой инициативы, способностей, а также формирования художественного вкуса </w:t>
      </w:r>
      <w:r w:rsidR="00B9050F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B9050F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щихся. Работа над ансамблевыми произведениями является неотъемлемой частью обучения </w:t>
      </w:r>
      <w:r w:rsidR="00552EB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об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уча</w:t>
      </w:r>
      <w:r w:rsidR="00552EBA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ю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щихся ДШИ. Первоначальные навыки игры в ансамбле ученик должен приобретать с первых шагов обучения в музыкальной школе. С ансамблей начинается обучение искусству совместной игры. Занимаясь ансамблем, </w:t>
      </w:r>
      <w:r w:rsidR="001D328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преподаватель </w:t>
      </w: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использует и развивает базовые навыки, которые ученик получает на занятиях в классе специальности.</w:t>
      </w:r>
    </w:p>
    <w:p w14:paraId="584AF2B7" w14:textId="77777777" w:rsidR="00795739" w:rsidRPr="00CB018B" w:rsidRDefault="00795739" w:rsidP="00CB018B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7957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Учебная программа по ансамблю, ориентирована на выявление одаренных детей, которые в процессе обучения могут проявить способности, позволяющие им продолжить музыкальное образование на профессиональном уровне. В то же время, работа по этой программе не требует «специальных условий для особых детей», а предполагает массовое обучение юных скрипачей мастерству ансамблевой игры.</w:t>
      </w:r>
    </w:p>
    <w:p w14:paraId="4E4E2CDF" w14:textId="77777777" w:rsidR="002E4D03" w:rsidRPr="001A0310" w:rsidRDefault="004E013E" w:rsidP="00CB01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1. </w:t>
      </w:r>
      <w:r w:rsidR="00401E7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</w:t>
      </w:r>
      <w:r w:rsidR="005346F5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Срок реализации учебного предмета</w:t>
      </w:r>
    </w:p>
    <w:p w14:paraId="281C5169" w14:textId="77777777" w:rsidR="002E4D03" w:rsidRPr="001A0310" w:rsidRDefault="002E4D03" w:rsidP="00CB0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A"/>
          <w:sz w:val="24"/>
          <w:szCs w:val="24"/>
        </w:rPr>
        <w:tab/>
      </w:r>
      <w:r w:rsidR="005346F5" w:rsidRPr="001A0310">
        <w:rPr>
          <w:rFonts w:ascii="Times New Roman" w:hAnsi="Times New Roman" w:cs="Times New Roman"/>
          <w:color w:val="00000A"/>
          <w:sz w:val="24"/>
          <w:szCs w:val="24"/>
        </w:rPr>
        <w:t xml:space="preserve">Срок реализации данной программы составляет </w:t>
      </w:r>
      <w:r w:rsidR="00130E06">
        <w:rPr>
          <w:rFonts w:ascii="Times New Roman" w:hAnsi="Times New Roman" w:cs="Times New Roman"/>
          <w:color w:val="00000A"/>
          <w:sz w:val="24"/>
          <w:szCs w:val="24"/>
        </w:rPr>
        <w:t>пять лет</w:t>
      </w:r>
      <w:r w:rsidR="005346F5" w:rsidRPr="001A0310">
        <w:rPr>
          <w:rFonts w:ascii="Times New Roman" w:hAnsi="Times New Roman" w:cs="Times New Roman"/>
          <w:color w:val="00000A"/>
          <w:sz w:val="24"/>
          <w:szCs w:val="24"/>
        </w:rPr>
        <w:t xml:space="preserve"> (с 4 по </w:t>
      </w:r>
      <w:r w:rsidR="00462777">
        <w:rPr>
          <w:rFonts w:ascii="Times New Roman" w:hAnsi="Times New Roman" w:cs="Times New Roman"/>
          <w:color w:val="00000A"/>
          <w:sz w:val="24"/>
          <w:szCs w:val="24"/>
        </w:rPr>
        <w:t>8</w:t>
      </w:r>
      <w:r w:rsidR="005346F5" w:rsidRPr="001A0310">
        <w:rPr>
          <w:color w:val="00000A"/>
          <w:sz w:val="24"/>
          <w:szCs w:val="24"/>
        </w:rPr>
        <w:br/>
      </w:r>
      <w:r w:rsidR="005346F5" w:rsidRPr="001A0310">
        <w:rPr>
          <w:rFonts w:ascii="Times New Roman" w:hAnsi="Times New Roman" w:cs="Times New Roman"/>
          <w:color w:val="00000A"/>
          <w:sz w:val="24"/>
          <w:szCs w:val="24"/>
        </w:rPr>
        <w:t xml:space="preserve">класс). </w:t>
      </w:r>
    </w:p>
    <w:p w14:paraId="616C0049" w14:textId="77777777" w:rsidR="002E4D03" w:rsidRPr="001A0310" w:rsidRDefault="004E013E" w:rsidP="00CB01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1C26A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3. </w:t>
      </w:r>
      <w:r w:rsidR="005346F5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Объем учебного времени</w:t>
      </w:r>
    </w:p>
    <w:p w14:paraId="0753D3E1" w14:textId="77777777" w:rsidR="005346F5" w:rsidRDefault="002E4D03" w:rsidP="00CB018B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  <w:r w:rsidRPr="001A0310">
        <w:rPr>
          <w:rFonts w:ascii="Times New Roman" w:hAnsi="Times New Roman" w:cs="Times New Roman"/>
          <w:color w:val="00000A"/>
          <w:sz w:val="24"/>
          <w:szCs w:val="24"/>
        </w:rPr>
        <w:tab/>
      </w:r>
      <w:r w:rsidR="005346F5" w:rsidRPr="001A0310">
        <w:rPr>
          <w:rFonts w:ascii="Times New Roman" w:hAnsi="Times New Roman" w:cs="Times New Roman"/>
          <w:color w:val="00000A"/>
          <w:sz w:val="24"/>
          <w:szCs w:val="24"/>
        </w:rPr>
        <w:t>Объем учебного времени, предусмотренный учебным планом</w:t>
      </w:r>
      <w:r w:rsidR="005346F5" w:rsidRPr="001A0310">
        <w:rPr>
          <w:color w:val="00000A"/>
          <w:sz w:val="24"/>
          <w:szCs w:val="24"/>
        </w:rPr>
        <w:br/>
      </w:r>
      <w:r w:rsidR="005346F5" w:rsidRPr="001A0310">
        <w:rPr>
          <w:rFonts w:ascii="Times New Roman" w:hAnsi="Times New Roman" w:cs="Times New Roman"/>
          <w:color w:val="00000A"/>
          <w:sz w:val="24"/>
          <w:szCs w:val="24"/>
        </w:rPr>
        <w:t>образовательного учреждения на реализацию предмета «Ансамбль»:</w:t>
      </w:r>
    </w:p>
    <w:p w14:paraId="35F40CAC" w14:textId="77777777" w:rsidR="00F66B17" w:rsidRPr="001A0310" w:rsidRDefault="00F66B17" w:rsidP="00CB018B">
      <w:pPr>
        <w:spacing w:after="0" w:line="240" w:lineRule="auto"/>
        <w:jc w:val="right"/>
        <w:rPr>
          <w:rStyle w:val="fontstyle21"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353"/>
        <w:gridCol w:w="2410"/>
      </w:tblGrid>
      <w:tr w:rsidR="00CB018B" w14:paraId="79554476" w14:textId="77777777" w:rsidTr="003A00B4">
        <w:tc>
          <w:tcPr>
            <w:tcW w:w="5353" w:type="dxa"/>
          </w:tcPr>
          <w:p w14:paraId="6E96E338" w14:textId="77777777" w:rsidR="00CB018B" w:rsidRPr="003A00B4" w:rsidRDefault="00CB018B" w:rsidP="00CB018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00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обучения/класс</w:t>
            </w:r>
          </w:p>
          <w:p w14:paraId="2D97D926" w14:textId="77777777" w:rsidR="00CB018B" w:rsidRDefault="00CB018B" w:rsidP="00CB018B">
            <w:pPr>
              <w:jc w:val="both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2410" w:type="dxa"/>
          </w:tcPr>
          <w:p w14:paraId="35725FBF" w14:textId="77777777" w:rsidR="00CB018B" w:rsidRPr="00F66B17" w:rsidRDefault="00CB018B" w:rsidP="00CB018B">
            <w:pPr>
              <w:jc w:val="center"/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</w:pPr>
            <w:r w:rsidRPr="00F66B17">
              <w:rPr>
                <w:rFonts w:ascii="Times New Roman" w:hAnsi="Times New Roman" w:cs="Times New Roman"/>
                <w:b/>
                <w:i/>
                <w:color w:val="00000A"/>
                <w:sz w:val="24"/>
                <w:szCs w:val="24"/>
              </w:rPr>
              <w:t>4-8 класс</w:t>
            </w:r>
          </w:p>
          <w:p w14:paraId="7FCFED29" w14:textId="77777777" w:rsidR="00CB018B" w:rsidRDefault="00CB018B" w:rsidP="00CB018B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F66B17"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  <w:t>(срок обучения</w:t>
            </w:r>
          </w:p>
          <w:p w14:paraId="66CA48BC" w14:textId="77777777" w:rsidR="00CB018B" w:rsidRPr="00F66B17" w:rsidRDefault="00CB018B" w:rsidP="00CB018B">
            <w:pPr>
              <w:jc w:val="center"/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</w:pPr>
            <w:r w:rsidRPr="00F66B17">
              <w:rPr>
                <w:rFonts w:ascii="Times New Roman" w:hAnsi="Times New Roman" w:cs="Times New Roman"/>
                <w:i/>
                <w:color w:val="00000A"/>
                <w:sz w:val="24"/>
                <w:szCs w:val="24"/>
              </w:rPr>
              <w:t>8 лет)</w:t>
            </w:r>
          </w:p>
        </w:tc>
      </w:tr>
      <w:tr w:rsidR="00CB018B" w14:paraId="4290D6B5" w14:textId="77777777" w:rsidTr="003A00B4">
        <w:tc>
          <w:tcPr>
            <w:tcW w:w="5353" w:type="dxa"/>
          </w:tcPr>
          <w:p w14:paraId="57305FD9" w14:textId="77777777" w:rsidR="00CB018B" w:rsidRPr="00462777" w:rsidRDefault="00CB018B" w:rsidP="00CB018B">
            <w:pPr>
              <w:rPr>
                <w:rStyle w:val="fontstyle21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Максимальная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учебная 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>нагрузка (в часах)</w:t>
            </w:r>
          </w:p>
        </w:tc>
        <w:tc>
          <w:tcPr>
            <w:tcW w:w="2410" w:type="dxa"/>
          </w:tcPr>
          <w:p w14:paraId="75D9E0C5" w14:textId="77777777" w:rsidR="00CB018B" w:rsidRPr="00462777" w:rsidRDefault="00CB018B" w:rsidP="00CB018B">
            <w:pPr>
              <w:jc w:val="center"/>
              <w:rPr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412,5 </w:t>
            </w:r>
          </w:p>
        </w:tc>
      </w:tr>
      <w:tr w:rsidR="00CB018B" w14:paraId="39847B79" w14:textId="77777777" w:rsidTr="003A00B4">
        <w:tc>
          <w:tcPr>
            <w:tcW w:w="5353" w:type="dxa"/>
          </w:tcPr>
          <w:p w14:paraId="4989C262" w14:textId="77777777" w:rsidR="00CB018B" w:rsidRPr="00462777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аудиторные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 занятия</w:t>
            </w:r>
          </w:p>
        </w:tc>
        <w:tc>
          <w:tcPr>
            <w:tcW w:w="2410" w:type="dxa"/>
          </w:tcPr>
          <w:p w14:paraId="44F30145" w14:textId="77777777" w:rsidR="00CB018B" w:rsidRPr="00462777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165 </w:t>
            </w:r>
          </w:p>
        </w:tc>
      </w:tr>
      <w:tr w:rsidR="00CB018B" w14:paraId="2F842F41" w14:textId="77777777" w:rsidTr="003A00B4">
        <w:tc>
          <w:tcPr>
            <w:tcW w:w="5353" w:type="dxa"/>
          </w:tcPr>
          <w:p w14:paraId="2A81AEC5" w14:textId="77777777" w:rsidR="00CB018B" w:rsidRPr="00462777" w:rsidRDefault="00CB018B" w:rsidP="00CB01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на </w:t>
            </w:r>
            <w:r w:rsidRPr="007D7FC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внеаудиторную </w:t>
            </w:r>
            <w:r w:rsidRPr="007D7FCF">
              <w:rPr>
                <w:rFonts w:ascii="Times New Roman" w:hAnsi="Times New Roman" w:cs="Times New Roman"/>
                <w:i/>
                <w:sz w:val="24"/>
                <w:szCs w:val="24"/>
              </w:rPr>
              <w:t>(самостоятельную)</w:t>
            </w: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 работу</w:t>
            </w:r>
          </w:p>
        </w:tc>
        <w:tc>
          <w:tcPr>
            <w:tcW w:w="2410" w:type="dxa"/>
          </w:tcPr>
          <w:p w14:paraId="4C1A7EED" w14:textId="77777777" w:rsidR="00CB018B" w:rsidRPr="00462777" w:rsidRDefault="00CB018B" w:rsidP="00CB01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2777">
              <w:rPr>
                <w:rFonts w:ascii="Times New Roman" w:hAnsi="Times New Roman" w:cs="Times New Roman"/>
                <w:sz w:val="24"/>
                <w:szCs w:val="24"/>
              </w:rPr>
              <w:t xml:space="preserve">247,5 </w:t>
            </w:r>
          </w:p>
        </w:tc>
      </w:tr>
    </w:tbl>
    <w:p w14:paraId="7D158C54" w14:textId="77777777" w:rsidR="007A230A" w:rsidRDefault="007A230A" w:rsidP="00CB018B">
      <w:pPr>
        <w:spacing w:after="0" w:line="240" w:lineRule="auto"/>
        <w:jc w:val="both"/>
        <w:rPr>
          <w:rFonts w:ascii="Times New Roman" w:hAnsi="Times New Roman" w:cs="Times New Roman"/>
          <w:color w:val="00000A"/>
          <w:sz w:val="24"/>
          <w:szCs w:val="24"/>
        </w:rPr>
      </w:pPr>
    </w:p>
    <w:p w14:paraId="3EB569CD" w14:textId="77777777" w:rsidR="002E4D03" w:rsidRPr="001A0310" w:rsidRDefault="004E013E" w:rsidP="00CB01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913B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 </w:t>
      </w:r>
      <w:r w:rsidR="002E4D03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Форма проведения учебных аудиторных занятий</w:t>
      </w:r>
    </w:p>
    <w:p w14:paraId="50A8BDE8" w14:textId="77777777" w:rsidR="009F2B9A" w:rsidRPr="001E0F3C" w:rsidRDefault="0063498A" w:rsidP="00CB018B">
      <w:pPr>
        <w:pStyle w:val="31"/>
        <w:shd w:val="clear" w:color="auto" w:fill="auto"/>
        <w:tabs>
          <w:tab w:val="right" w:pos="0"/>
        </w:tabs>
        <w:spacing w:before="0" w:after="0" w:line="240" w:lineRule="auto"/>
        <w:ind w:firstLine="0"/>
        <w:rPr>
          <w:sz w:val="24"/>
          <w:szCs w:val="24"/>
        </w:rPr>
      </w:pPr>
      <w:r w:rsidRPr="0063498A">
        <w:rPr>
          <w:sz w:val="24"/>
          <w:szCs w:val="24"/>
          <w:lang w:eastAsia="ru-RU"/>
        </w:rPr>
        <w:t xml:space="preserve">Занятия по предмету «Ансамбль» проводятся в форме  мелкогрупповых занятий (от 2-х человек) по 1 часу в неделю. </w:t>
      </w:r>
      <w:r w:rsidR="009F2B9A">
        <w:rPr>
          <w:rStyle w:val="0pt"/>
        </w:rPr>
        <w:t xml:space="preserve">Продолжительность урока - 40 минут, </w:t>
      </w:r>
      <w:r w:rsidR="009F2B9A" w:rsidRPr="001E0F3C">
        <w:rPr>
          <w:rFonts w:eastAsia="Calibri"/>
          <w:bCs/>
          <w:sz w:val="24"/>
          <w:szCs w:val="24"/>
          <w:shd w:val="clear" w:color="auto" w:fill="FFFFFF"/>
        </w:rPr>
        <w:t>а также с</w:t>
      </w:r>
      <w:r w:rsidR="009F2B9A" w:rsidRPr="001E0F3C">
        <w:rPr>
          <w:rFonts w:eastAsia="Calibri"/>
          <w:sz w:val="24"/>
          <w:szCs w:val="24"/>
        </w:rPr>
        <w:t xml:space="preserve">применением электронного </w:t>
      </w:r>
      <w:r w:rsidR="009F2B9A" w:rsidRPr="001E0F3C">
        <w:rPr>
          <w:rFonts w:eastAsia="Calibri"/>
          <w:sz w:val="24"/>
          <w:szCs w:val="24"/>
        </w:rPr>
        <w:lastRenderedPageBreak/>
        <w:t>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="009F2B9A" w:rsidRPr="001E0F3C">
        <w:rPr>
          <w:color w:val="000000"/>
          <w:sz w:val="24"/>
          <w:szCs w:val="24"/>
          <w:shd w:val="clear" w:color="auto" w:fill="FFFFFF"/>
          <w:lang w:eastAsia="ru-RU" w:bidi="ru-RU"/>
        </w:rPr>
        <w:t>, продолжительность урока - 30 минут.</w:t>
      </w:r>
    </w:p>
    <w:p w14:paraId="748A3E5A" w14:textId="77777777" w:rsidR="0063498A" w:rsidRDefault="0063498A" w:rsidP="00CB01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498A">
        <w:rPr>
          <w:rFonts w:ascii="Times New Roman" w:eastAsia="Times New Roman" w:hAnsi="Times New Roman" w:cs="Times New Roman"/>
          <w:sz w:val="24"/>
          <w:szCs w:val="24"/>
          <w:lang w:eastAsia="ru-RU"/>
        </w:rPr>
        <w:t>В 9 классе на предмет «Ансамбль» предусмотрено 2 часа  аудиторных занятий в неделю.</w:t>
      </w:r>
    </w:p>
    <w:p w14:paraId="7686F110" w14:textId="77777777" w:rsidR="002E4D03" w:rsidRDefault="0063498A" w:rsidP="00CB0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Кроме </w:t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того,реализация данного учебного предмета может проходить в форме совместногоисполнения музыкальных произведений обучающегося с преподавателем.</w:t>
      </w:r>
    </w:p>
    <w:p w14:paraId="31DAE215" w14:textId="77777777" w:rsidR="0061186A" w:rsidRDefault="0061186A" w:rsidP="00CB018B">
      <w:pPr>
        <w:spacing w:after="0" w:line="240" w:lineRule="auto"/>
        <w:ind w:left="708" w:firstLine="1872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35200F6E" w14:textId="77777777" w:rsidR="0028281A" w:rsidRDefault="00177C17" w:rsidP="00CB018B">
      <w:pPr>
        <w:spacing w:after="0" w:line="240" w:lineRule="auto"/>
        <w:ind w:left="708" w:firstLine="1872"/>
        <w:rPr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913B8C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5. </w:t>
      </w:r>
      <w:r w:rsidR="002E4D03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Цели и задачи учебного предмета</w:t>
      </w:r>
      <w:r w:rsidR="002E4D03" w:rsidRPr="001A0310">
        <w:rPr>
          <w:b/>
          <w:bCs/>
          <w:i/>
          <w:iCs/>
          <w:color w:val="000000"/>
          <w:sz w:val="24"/>
          <w:szCs w:val="24"/>
        </w:rPr>
        <w:br/>
      </w:r>
      <w:r w:rsidR="002E4D03" w:rsidRPr="00913B8C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Цель:</w:t>
      </w:r>
    </w:p>
    <w:p w14:paraId="29FCB399" w14:textId="77777777" w:rsidR="001B12C8" w:rsidRPr="001B12C8" w:rsidRDefault="001B12C8" w:rsidP="00CB018B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музыкально-творческих способностей </w:t>
      </w:r>
      <w:r w:rsidR="004E6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E6AA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 на основе приобретенных им знаний, умений и навыков;</w:t>
      </w:r>
    </w:p>
    <w:p w14:paraId="5E82B6BE" w14:textId="77777777" w:rsidR="001B12C8" w:rsidRDefault="001B12C8" w:rsidP="00CB018B">
      <w:pPr>
        <w:widowControl w:val="0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выявление наиболее одаренных </w:t>
      </w:r>
      <w:r w:rsidR="004B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4B45E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1B12C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и их дальнейшая подготовка к продолжению музыкального образования в образовательных организациях среднего профессионального образования, реализующих основные профессиональные программы в области музыкального искусства.</w:t>
      </w:r>
    </w:p>
    <w:p w14:paraId="57A97FC6" w14:textId="77777777" w:rsidR="0061186A" w:rsidRPr="001B12C8" w:rsidRDefault="0061186A" w:rsidP="00CB018B">
      <w:pPr>
        <w:widowControl w:val="0"/>
        <w:tabs>
          <w:tab w:val="left" w:pos="993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C97A639" w14:textId="77777777" w:rsidR="003E4142" w:rsidRDefault="0028281A" w:rsidP="00CB018B">
      <w:pPr>
        <w:pStyle w:val="a7"/>
        <w:widowControl w:val="0"/>
        <w:tabs>
          <w:tab w:val="left" w:pos="993"/>
        </w:tabs>
        <w:spacing w:after="0" w:line="240" w:lineRule="auto"/>
        <w:ind w:left="709"/>
        <w:jc w:val="both"/>
        <w:rPr>
          <w:sz w:val="24"/>
          <w:szCs w:val="24"/>
        </w:rPr>
      </w:pPr>
      <w:r w:rsidRPr="0028281A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Задачи:</w:t>
      </w:r>
    </w:p>
    <w:p w14:paraId="00D0A3A4" w14:textId="77777777" w:rsidR="00115E28" w:rsidRDefault="004E6AA0" w:rsidP="00CB018B">
      <w:pPr>
        <w:pStyle w:val="a7"/>
        <w:widowControl w:val="0"/>
        <w:numPr>
          <w:ilvl w:val="0"/>
          <w:numId w:val="4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художественного образования, эстетического воспитания и </w:t>
      </w:r>
    </w:p>
    <w:p w14:paraId="5F227044" w14:textId="77777777" w:rsidR="004E6AA0" w:rsidRPr="00115E28" w:rsidRDefault="004E6AA0" w:rsidP="00CB018B">
      <w:pPr>
        <w:widowControl w:val="0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духовно-нравственного развития детей;</w:t>
      </w:r>
    </w:p>
    <w:p w14:paraId="4739C88E" w14:textId="77777777" w:rsidR="003E4142" w:rsidRDefault="004E6AA0" w:rsidP="00CB018B">
      <w:pPr>
        <w:pStyle w:val="a7"/>
        <w:widowControl w:val="0"/>
        <w:numPr>
          <w:ilvl w:val="0"/>
          <w:numId w:val="4"/>
        </w:numPr>
        <w:tabs>
          <w:tab w:val="left" w:pos="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стимулирование развития эмоциональности, памяти, мышления, воображения и </w:t>
      </w:r>
    </w:p>
    <w:p w14:paraId="0ECFCB74" w14:textId="77777777" w:rsidR="004E6AA0" w:rsidRPr="003E4142" w:rsidRDefault="004E6AA0" w:rsidP="00CB018B">
      <w:pPr>
        <w:widowControl w:val="0"/>
        <w:tabs>
          <w:tab w:val="left" w:pos="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творческой активности при игре в ансамбле;</w:t>
      </w:r>
    </w:p>
    <w:p w14:paraId="54BCC8C7" w14:textId="77777777" w:rsidR="004E6AA0" w:rsidRPr="003E4142" w:rsidRDefault="004E6AA0" w:rsidP="00CB018B">
      <w:pPr>
        <w:pStyle w:val="a7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мотивации к игре в ансамбле родственных инструментов;</w:t>
      </w:r>
    </w:p>
    <w:p w14:paraId="696F5780" w14:textId="77777777" w:rsidR="003E4142" w:rsidRDefault="004E6AA0" w:rsidP="00CB018B">
      <w:pPr>
        <w:pStyle w:val="a7"/>
        <w:widowControl w:val="0"/>
        <w:numPr>
          <w:ilvl w:val="0"/>
          <w:numId w:val="5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обучение специальным умениям и навыкам, необходимым для творческой деятельности </w:t>
      </w:r>
    </w:p>
    <w:p w14:paraId="6F7CC833" w14:textId="77777777" w:rsidR="004E6AA0" w:rsidRPr="003E4142" w:rsidRDefault="004E6AA0" w:rsidP="00CB018B">
      <w:pPr>
        <w:widowControl w:val="0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внутри ансамбля, а также навыкам импровизации;</w:t>
      </w:r>
    </w:p>
    <w:p w14:paraId="211952A7" w14:textId="77777777" w:rsidR="003E4142" w:rsidRDefault="004E6AA0" w:rsidP="00CB018B">
      <w:pPr>
        <w:pStyle w:val="a7"/>
        <w:widowControl w:val="0"/>
        <w:numPr>
          <w:ilvl w:val="0"/>
          <w:numId w:val="6"/>
        </w:numPr>
        <w:tabs>
          <w:tab w:val="left" w:pos="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создание условий для передачи знаний и представлений о разных стилях и  жанрах </w:t>
      </w:r>
    </w:p>
    <w:p w14:paraId="63848989" w14:textId="77777777" w:rsidR="004E6AA0" w:rsidRPr="003E4142" w:rsidRDefault="004E6AA0" w:rsidP="00CB018B">
      <w:pPr>
        <w:widowControl w:val="0"/>
        <w:tabs>
          <w:tab w:val="left" w:pos="0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ансамблевого творчества;</w:t>
      </w:r>
    </w:p>
    <w:p w14:paraId="6E9D47CD" w14:textId="77777777" w:rsidR="003E4142" w:rsidRDefault="004E6AA0" w:rsidP="00CB018B">
      <w:pPr>
        <w:pStyle w:val="a7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развитие у </w:t>
      </w:r>
      <w:r w:rsidR="0011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11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музыкальных способностей (слуха, чувства ритма, музыкальной </w:t>
      </w:r>
    </w:p>
    <w:p w14:paraId="22D8670E" w14:textId="77777777" w:rsidR="004E6AA0" w:rsidRPr="003E4142" w:rsidRDefault="004E6AA0" w:rsidP="00CB018B">
      <w:pPr>
        <w:widowControl w:val="0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памяти);</w:t>
      </w:r>
    </w:p>
    <w:p w14:paraId="62F646FF" w14:textId="77777777" w:rsidR="003E4142" w:rsidRPr="003E4142" w:rsidRDefault="004E6AA0" w:rsidP="00CB018B">
      <w:pPr>
        <w:pStyle w:val="a7"/>
        <w:widowControl w:val="0"/>
        <w:numPr>
          <w:ilvl w:val="0"/>
          <w:numId w:val="6"/>
        </w:numPr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художественных способностей учащихся до уровня, необходимого для</w:t>
      </w:r>
    </w:p>
    <w:p w14:paraId="1D0E8658" w14:textId="77777777" w:rsidR="004E6AA0" w:rsidRPr="003E4142" w:rsidRDefault="004E6AA0" w:rsidP="00CB018B">
      <w:pPr>
        <w:widowControl w:val="0"/>
        <w:tabs>
          <w:tab w:val="left" w:pos="993"/>
        </w:tabs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3E41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дальнейшего обучения в образовательных организациях среднего профессионального образования, реализующих основные профессиональные программы в области музыкального искусства</w:t>
      </w:r>
      <w:r w:rsidR="00115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144B26A" w14:textId="77777777" w:rsidR="00CB018B" w:rsidRDefault="00CB018B" w:rsidP="00CB018B">
      <w:pPr>
        <w:spacing w:line="24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14:paraId="537D5B2F" w14:textId="77777777" w:rsidR="00DD75F3" w:rsidRPr="001A0310" w:rsidRDefault="00177C17" w:rsidP="00CB018B">
      <w:pPr>
        <w:spacing w:line="240" w:lineRule="auto"/>
        <w:ind w:firstLine="708"/>
        <w:rPr>
          <w:rStyle w:val="fontstyle01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A47D0F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6. </w:t>
      </w:r>
      <w:r w:rsidR="002E4D03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Обоснование структуры программы учебного предмета «Ансамбль»</w:t>
      </w:r>
      <w:r w:rsidR="002E4D03" w:rsidRPr="001A0310">
        <w:rPr>
          <w:b/>
          <w:bCs/>
          <w:i/>
          <w:iCs/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Обоснованием структуры программы являются ФГТ, отражающие всеаспекты работы преподавателя с учеником.</w:t>
      </w:r>
      <w:r w:rsidR="002E4D03" w:rsidRPr="001A0310">
        <w:rPr>
          <w:color w:val="000000"/>
          <w:sz w:val="24"/>
          <w:szCs w:val="24"/>
        </w:rPr>
        <w:br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Программа содержит следующие разделы:</w:t>
      </w:r>
      <w:r w:rsidR="002E4D0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- сведения о затратах учебного времени, предусмотренного наосвоение учебного предмета;</w:t>
      </w:r>
      <w:r w:rsidR="002E4D0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- распределение учебного материала по годам обучения;</w:t>
      </w:r>
      <w:r w:rsidR="002E4D0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- описание дидактических единиц учебного предмета;</w:t>
      </w:r>
      <w:r w:rsidR="002E4D0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- требования к уровню подготовки обучающихся;</w:t>
      </w:r>
      <w:r w:rsidR="002E4D0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- формы и методы контроля, система оценок;</w:t>
      </w:r>
      <w:r w:rsidR="002E4D0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- методическое обеспечение учебного процесса.</w:t>
      </w:r>
      <w:r w:rsidR="002E4D03" w:rsidRPr="001A0310">
        <w:rPr>
          <w:sz w:val="24"/>
          <w:szCs w:val="24"/>
        </w:rPr>
        <w:br/>
      </w:r>
      <w:r w:rsidR="00DD75F3" w:rsidRPr="001A0310">
        <w:rPr>
          <w:rFonts w:ascii="Arial" w:hAnsi="Arial" w:cs="Arial"/>
          <w:color w:val="000000"/>
          <w:sz w:val="24"/>
          <w:szCs w:val="24"/>
        </w:rPr>
        <w:tab/>
      </w:r>
      <w:r w:rsidR="002E4D03" w:rsidRPr="001A0310">
        <w:rPr>
          <w:rFonts w:ascii="Times New Roman" w:hAnsi="Times New Roman" w:cs="Times New Roman"/>
          <w:color w:val="000000"/>
          <w:sz w:val="24"/>
          <w:szCs w:val="24"/>
        </w:rPr>
        <w:t>В соответствии с данными направлениями строится основной разделпрограммы «Содержание учебного предмета».</w:t>
      </w:r>
    </w:p>
    <w:p w14:paraId="0B1FE947" w14:textId="77777777" w:rsidR="00E56452" w:rsidRDefault="00177C17" w:rsidP="00CB018B">
      <w:pPr>
        <w:pStyle w:val="a9"/>
        <w:jc w:val="center"/>
        <w:rPr>
          <w:b/>
          <w:bCs/>
          <w:i/>
          <w:iCs/>
        </w:rPr>
      </w:pPr>
      <w:r w:rsidRPr="00177C17">
        <w:rPr>
          <w:rStyle w:val="fontstyle01"/>
          <w:i/>
          <w:sz w:val="24"/>
          <w:szCs w:val="24"/>
        </w:rPr>
        <w:t>1.</w:t>
      </w:r>
      <w:r w:rsidR="00B442DE" w:rsidRPr="00177C17">
        <w:rPr>
          <w:rStyle w:val="fontstyle01"/>
          <w:i/>
          <w:sz w:val="24"/>
          <w:szCs w:val="24"/>
        </w:rPr>
        <w:t>7.</w:t>
      </w:r>
      <w:r w:rsidR="00DD75F3" w:rsidRPr="001A0310">
        <w:rPr>
          <w:rFonts w:ascii="Times New Roman" w:hAnsi="Times New Roman" w:cs="Times New Roman"/>
          <w:b/>
          <w:bCs/>
          <w:i/>
          <w:iCs/>
        </w:rPr>
        <w:t>Методы обучения</w:t>
      </w:r>
    </w:p>
    <w:p w14:paraId="6244FC0B" w14:textId="77777777" w:rsidR="00E56452" w:rsidRPr="00E56452" w:rsidRDefault="00E56452" w:rsidP="00CB018B">
      <w:pPr>
        <w:pStyle w:val="a9"/>
        <w:ind w:firstLine="709"/>
        <w:rPr>
          <w:rFonts w:ascii="Times New Roman" w:hAnsi="Times New Roman" w:cs="Times New Roman"/>
        </w:rPr>
      </w:pPr>
      <w:r w:rsidRPr="00E56452">
        <w:rPr>
          <w:rFonts w:ascii="Times New Roman" w:hAnsi="Times New Roman" w:cs="Times New Roman"/>
        </w:rPr>
        <w:t>Для достижения поставленной цели и реализации задач предмета используются следующие методы обучения:</w:t>
      </w:r>
    </w:p>
    <w:p w14:paraId="0B861521" w14:textId="77777777" w:rsidR="00E56452" w:rsidRPr="00E56452" w:rsidRDefault="00E56452" w:rsidP="00CB0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4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lastRenderedPageBreak/>
        <w:t>- словесный</w:t>
      </w:r>
      <w:r w:rsidRPr="00E5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(рассказ,  беседа,  объяснение);</w:t>
      </w:r>
    </w:p>
    <w:p w14:paraId="31E55261" w14:textId="77777777" w:rsidR="00E56452" w:rsidRPr="00E56452" w:rsidRDefault="00E56452" w:rsidP="00CB0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4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наглядный</w:t>
      </w:r>
      <w:r w:rsidRPr="00E5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(наблюдение,  показ,  демонстрация);</w:t>
      </w:r>
    </w:p>
    <w:p w14:paraId="45962057" w14:textId="77777777" w:rsidR="00E56452" w:rsidRPr="00E56452" w:rsidRDefault="00E56452" w:rsidP="00CB0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45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практический</w:t>
      </w:r>
      <w:r w:rsidRPr="00E5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(воспроизведение).</w:t>
      </w:r>
    </w:p>
    <w:p w14:paraId="2B637FED" w14:textId="77777777" w:rsidR="00E56452" w:rsidRDefault="00E56452" w:rsidP="00CB0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564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Предложенные методы работы со струнным ансамблем в рамках предпрофессиональной образовательной программы являются наиболее продуктивными и основаны на проверенных методиках и сложившихся традициях ансамблевого исполнительства на струнных инструментах. </w:t>
      </w:r>
    </w:p>
    <w:p w14:paraId="232F642B" w14:textId="77777777" w:rsidR="0061186A" w:rsidRPr="00E56452" w:rsidRDefault="0061186A" w:rsidP="00CB0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C227A85" w14:textId="77777777" w:rsidR="00602EAF" w:rsidRDefault="00177C17" w:rsidP="00CB018B">
      <w:pPr>
        <w:spacing w:after="0" w:line="240" w:lineRule="auto"/>
        <w:jc w:val="center"/>
        <w:rPr>
          <w:b/>
          <w:bCs/>
          <w:i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47411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8.</w:t>
      </w:r>
      <w:r w:rsidR="00DD75F3"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Описание материально-технических условий реализации учебного предмета</w:t>
      </w:r>
    </w:p>
    <w:p w14:paraId="01C3234D" w14:textId="77777777" w:rsidR="0053181C" w:rsidRDefault="00DD75F3" w:rsidP="00CB018B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>Материально-техническая база образовательного учреждения должнасоответствовать санитарным и противопожарным нормам, нормам охраны труда.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Для реализации программы «Ансамбль» минимально необходимый переченьучебных аудиторий, специализированных кабинетов и материально-техническогообеспечения включает в себя:</w:t>
      </w:r>
      <w:r w:rsidR="0012421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A64753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62DF280" w14:textId="77777777" w:rsidR="0053181C" w:rsidRDefault="0053181C" w:rsidP="00CB0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A64753">
        <w:rPr>
          <w:rFonts w:ascii="Times New Roman" w:hAnsi="Times New Roman" w:cs="Times New Roman"/>
          <w:color w:val="000000"/>
          <w:sz w:val="24"/>
          <w:szCs w:val="24"/>
        </w:rPr>
        <w:t>уч</w:t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>ебные аудитории (классы) для организации и проведения</w:t>
      </w:r>
      <w:r w:rsidR="00DD75F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>мелкогрупповых занятий со специальным учебным оборудованием и учебной</w:t>
      </w:r>
      <w:r w:rsidR="00DD75F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>мебелью, оснащенные желательно, двумя инструментами для работы над</w:t>
      </w:r>
      <w:r w:rsidR="00DD75F3" w:rsidRPr="001A0310">
        <w:rPr>
          <w:rFonts w:ascii="Arial" w:hAnsi="Arial" w:cs="Arial"/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>ансамблями для 2-х фортепиано / роялей (столы, стулья, шкафы, стеллажи,</w:t>
      </w:r>
      <w:r w:rsidR="00DD75F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>звуковое оборудование и пр.);</w:t>
      </w:r>
      <w:r w:rsidR="0012421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12421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BBCF4D1" w14:textId="77777777" w:rsidR="00042303" w:rsidRDefault="00DD75F3" w:rsidP="00CB0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 xml:space="preserve">- концертный зал с </w:t>
      </w:r>
      <w:r w:rsidR="00A64753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роял</w:t>
      </w:r>
      <w:r w:rsidR="00A64753"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, пультами, звукотехническим оборудованием,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оснащенный местами для зрителей, сценой для выступлений;</w:t>
      </w:r>
    </w:p>
    <w:p w14:paraId="3B08B803" w14:textId="77777777" w:rsidR="00042303" w:rsidRDefault="00042303" w:rsidP="00CB0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-  камерный</w:t>
      </w:r>
      <w:r w:rsidRPr="00C14EDB">
        <w:rPr>
          <w:rFonts w:ascii="Times New Roman" w:hAnsi="Times New Roman" w:cs="Times New Roman"/>
          <w:color w:val="000000"/>
          <w:sz w:val="24"/>
          <w:szCs w:val="24"/>
        </w:rPr>
        <w:t xml:space="preserve"> зал 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C14EDB">
        <w:rPr>
          <w:rFonts w:ascii="Times New Roman" w:hAnsi="Times New Roman" w:cs="Times New Roman"/>
          <w:color w:val="000000"/>
          <w:sz w:val="24"/>
          <w:szCs w:val="24"/>
        </w:rPr>
        <w:t>роял</w:t>
      </w:r>
      <w:r>
        <w:rPr>
          <w:rFonts w:ascii="Times New Roman" w:hAnsi="Times New Roman" w:cs="Times New Roman"/>
          <w:color w:val="000000"/>
          <w:sz w:val="24"/>
          <w:szCs w:val="24"/>
        </w:rPr>
        <w:t>ями</w:t>
      </w:r>
      <w:r w:rsidRPr="00C14EDB">
        <w:rPr>
          <w:rFonts w:ascii="Times New Roman" w:hAnsi="Times New Roman" w:cs="Times New Roman"/>
          <w:color w:val="000000"/>
          <w:sz w:val="24"/>
          <w:szCs w:val="24"/>
        </w:rPr>
        <w:t>, пультами, оснащенный местами для з</w:t>
      </w:r>
      <w:r>
        <w:rPr>
          <w:rFonts w:ascii="Times New Roman" w:hAnsi="Times New Roman" w:cs="Times New Roman"/>
          <w:color w:val="000000"/>
          <w:sz w:val="24"/>
          <w:szCs w:val="24"/>
        </w:rPr>
        <w:t>рителей, сценой для выступлений;</w:t>
      </w:r>
    </w:p>
    <w:p w14:paraId="58882CDF" w14:textId="77777777" w:rsidR="00042303" w:rsidRDefault="00DD75F3" w:rsidP="00CB0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A64753">
        <w:rPr>
          <w:rFonts w:ascii="Times New Roman" w:hAnsi="Times New Roman" w:cs="Times New Roman"/>
          <w:color w:val="000000"/>
          <w:sz w:val="24"/>
          <w:szCs w:val="24"/>
        </w:rPr>
        <w:t>библиотеку;</w:t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7B2E426C" w14:textId="77777777" w:rsidR="0053181C" w:rsidRDefault="006F35D5" w:rsidP="00CB0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>помещения для работы со специализированными материалами (фонотеку,</w:t>
      </w:r>
      <w:r w:rsidR="00DD75F3" w:rsidRPr="001A0310">
        <w:rPr>
          <w:color w:val="000000"/>
          <w:sz w:val="24"/>
          <w:szCs w:val="24"/>
        </w:rPr>
        <w:br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>видеотеку, фильмотеку, просмотровый видеозал).</w:t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3346C1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D75F3"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8B71A27" w14:textId="77777777" w:rsidR="00B22F08" w:rsidRDefault="00DD75F3" w:rsidP="00CB0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>Учебные аудитории для занятий по учебному предмету «Ансамбль»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должны иметь площадь не менее 12 кв.м., звукоизоляцию.</w:t>
      </w:r>
    </w:p>
    <w:p w14:paraId="637319D1" w14:textId="77777777" w:rsidR="00EA60F9" w:rsidRDefault="00B22F08" w:rsidP="00CB018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2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Образовательное учреждение име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ет </w:t>
      </w:r>
      <w:r w:rsidRPr="00B22F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комплект струнных инструментов, в том числе, для детей различного возраста, и </w:t>
      </w:r>
      <w:r w:rsidR="00EA60F9" w:rsidRPr="001A0310">
        <w:rPr>
          <w:rFonts w:ascii="Times New Roman" w:hAnsi="Times New Roman" w:cs="Times New Roman"/>
          <w:color w:val="000000"/>
          <w:sz w:val="24"/>
          <w:szCs w:val="24"/>
        </w:rPr>
        <w:t>должны быть созданы условия для</w:t>
      </w:r>
      <w:r w:rsidR="00EA60F9" w:rsidRPr="001A0310">
        <w:rPr>
          <w:color w:val="000000"/>
          <w:sz w:val="24"/>
          <w:szCs w:val="24"/>
        </w:rPr>
        <w:br/>
      </w:r>
      <w:r w:rsidR="00EA60F9" w:rsidRPr="001A0310">
        <w:rPr>
          <w:rFonts w:ascii="Times New Roman" w:hAnsi="Times New Roman" w:cs="Times New Roman"/>
          <w:color w:val="000000"/>
          <w:sz w:val="24"/>
          <w:szCs w:val="24"/>
        </w:rPr>
        <w:t>содержания, своевременного обслуживания и ремонта музыкальных</w:t>
      </w:r>
      <w:r w:rsidR="00EA60F9" w:rsidRPr="001A0310">
        <w:rPr>
          <w:color w:val="000000"/>
          <w:sz w:val="24"/>
          <w:szCs w:val="24"/>
        </w:rPr>
        <w:br/>
      </w:r>
      <w:r w:rsidR="00EA60F9" w:rsidRPr="001A0310">
        <w:rPr>
          <w:rFonts w:ascii="Times New Roman" w:hAnsi="Times New Roman" w:cs="Times New Roman"/>
          <w:color w:val="000000"/>
          <w:sz w:val="24"/>
          <w:szCs w:val="24"/>
        </w:rPr>
        <w:t>инструментов.</w:t>
      </w:r>
    </w:p>
    <w:p w14:paraId="51B243FC" w14:textId="77777777" w:rsidR="000D32D9" w:rsidRPr="00042303" w:rsidRDefault="000D32D9" w:rsidP="00CB018B">
      <w:pPr>
        <w:pStyle w:val="1"/>
        <w:rPr>
          <w:rFonts w:eastAsia="Times New Roman"/>
          <w:lang w:eastAsia="ru-RU"/>
        </w:rPr>
      </w:pPr>
      <w:bookmarkStart w:id="33" w:name="_Toc139642879"/>
      <w:r w:rsidRPr="00042303">
        <w:rPr>
          <w:rFonts w:eastAsia="Times New Roman"/>
          <w:lang w:eastAsia="ru-RU"/>
        </w:rPr>
        <w:t>II. СОДЕРЖ</w:t>
      </w:r>
      <w:r w:rsidR="0061186A">
        <w:rPr>
          <w:rFonts w:eastAsia="Times New Roman"/>
          <w:lang w:eastAsia="ru-RU"/>
        </w:rPr>
        <w:t>А</w:t>
      </w:r>
      <w:r w:rsidRPr="00042303">
        <w:rPr>
          <w:rFonts w:eastAsia="Times New Roman"/>
          <w:lang w:eastAsia="ru-RU"/>
        </w:rPr>
        <w:t>НИЕ УЧЕБНОГО ПРЕДМЕТА</w:t>
      </w:r>
      <w:bookmarkEnd w:id="33"/>
    </w:p>
    <w:p w14:paraId="3EE70B50" w14:textId="77777777" w:rsidR="00573F3F" w:rsidRDefault="000D32D9" w:rsidP="00CB018B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B7726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2.1.</w:t>
      </w:r>
      <w:r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Сведе</w:t>
      </w:r>
      <w:r w:rsidR="00573F3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ния о затратах учебного времени</w:t>
      </w:r>
    </w:p>
    <w:p w14:paraId="40A9E410" w14:textId="77777777" w:rsidR="00573F3F" w:rsidRDefault="000D32D9" w:rsidP="00CB018B">
      <w:pPr>
        <w:spacing w:after="0" w:line="240" w:lineRule="auto"/>
        <w:ind w:left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затратах учебного времени, предусмотренного на освоениеучебного предмета </w:t>
      </w:r>
    </w:p>
    <w:p w14:paraId="509F1826" w14:textId="77777777" w:rsidR="000D32D9" w:rsidRDefault="000D32D9" w:rsidP="00CB018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«Ансамбль», на максимальную, самостоятельную нагрузкуобучающихся и аудиторные занятия:</w:t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D126BE"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CB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CB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  <w:r w:rsidR="00CB018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ab/>
      </w:r>
    </w:p>
    <w:p w14:paraId="026E3796" w14:textId="77777777" w:rsidR="00FF5792" w:rsidRPr="00177C17" w:rsidRDefault="00FF5792" w:rsidP="00CB01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77C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Срок обучения – </w:t>
      </w:r>
      <w:r w:rsidR="00CB018B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8</w:t>
      </w:r>
      <w:r w:rsidRPr="00177C1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лет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70"/>
        <w:gridCol w:w="708"/>
        <w:gridCol w:w="567"/>
        <w:gridCol w:w="567"/>
        <w:gridCol w:w="567"/>
        <w:gridCol w:w="567"/>
        <w:gridCol w:w="567"/>
        <w:gridCol w:w="567"/>
        <w:gridCol w:w="567"/>
        <w:gridCol w:w="534"/>
      </w:tblGrid>
      <w:tr w:rsidR="000D32D9" w:rsidRPr="001A0310" w14:paraId="712E1C2D" w14:textId="77777777" w:rsidTr="00D126BE">
        <w:tc>
          <w:tcPr>
            <w:tcW w:w="5070" w:type="dxa"/>
          </w:tcPr>
          <w:p w14:paraId="5957176F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</w:p>
        </w:tc>
        <w:tc>
          <w:tcPr>
            <w:tcW w:w="5211" w:type="dxa"/>
            <w:gridSpan w:val="9"/>
          </w:tcPr>
          <w:p w14:paraId="7D2AE207" w14:textId="77777777" w:rsidR="000D32D9" w:rsidRPr="00FF5792" w:rsidRDefault="00D126BE" w:rsidP="00CB018B">
            <w:pPr>
              <w:jc w:val="center"/>
              <w:rPr>
                <w:rStyle w:val="fontstyle21"/>
                <w:b/>
                <w:i/>
                <w:sz w:val="24"/>
                <w:szCs w:val="24"/>
              </w:rPr>
            </w:pPr>
            <w:r w:rsidRPr="00FF579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Распределение по годам обучения</w:t>
            </w:r>
          </w:p>
        </w:tc>
      </w:tr>
      <w:tr w:rsidR="00D126BE" w:rsidRPr="001A0310" w14:paraId="3CA21EB6" w14:textId="77777777" w:rsidTr="000D32D9">
        <w:tc>
          <w:tcPr>
            <w:tcW w:w="5070" w:type="dxa"/>
          </w:tcPr>
          <w:p w14:paraId="10FBF172" w14:textId="77777777" w:rsidR="000D32D9" w:rsidRPr="00FF5792" w:rsidRDefault="00D126BE" w:rsidP="00CB018B">
            <w:pPr>
              <w:jc w:val="center"/>
              <w:rPr>
                <w:rStyle w:val="fontstyle21"/>
                <w:b/>
                <w:sz w:val="24"/>
                <w:szCs w:val="24"/>
              </w:rPr>
            </w:pPr>
            <w:r w:rsidRPr="00FF579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708" w:type="dxa"/>
          </w:tcPr>
          <w:p w14:paraId="2C6A6913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94DBC65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064134E7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14:paraId="0E973CF7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14:paraId="5B0A884D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14:paraId="3E1BD122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14:paraId="4C32D30D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14:paraId="54D7816C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8</w:t>
            </w:r>
          </w:p>
        </w:tc>
        <w:tc>
          <w:tcPr>
            <w:tcW w:w="534" w:type="dxa"/>
          </w:tcPr>
          <w:p w14:paraId="6A8CF50F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</w:p>
        </w:tc>
      </w:tr>
      <w:tr w:rsidR="00D126BE" w:rsidRPr="001A0310" w14:paraId="53BBFBC4" w14:textId="77777777" w:rsidTr="000D32D9">
        <w:tc>
          <w:tcPr>
            <w:tcW w:w="5070" w:type="dxa"/>
          </w:tcPr>
          <w:p w14:paraId="3280F2ED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Продолжительностьучебных занятий</w:t>
            </w: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(в неделях</w:t>
            </w:r>
            <w:r w:rsidR="00B772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" w:type="dxa"/>
          </w:tcPr>
          <w:p w14:paraId="17F43A87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F760B03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3E912DE2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29A0EFE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4B3E0296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24F605F1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0D4EB30A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67" w:type="dxa"/>
          </w:tcPr>
          <w:p w14:paraId="1F373ADC" w14:textId="77777777" w:rsidR="000D32D9" w:rsidRPr="001A0310" w:rsidRDefault="001A7A3F" w:rsidP="00CB018B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33</w:t>
            </w:r>
          </w:p>
        </w:tc>
        <w:tc>
          <w:tcPr>
            <w:tcW w:w="534" w:type="dxa"/>
          </w:tcPr>
          <w:p w14:paraId="24D9D48D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</w:p>
        </w:tc>
      </w:tr>
      <w:tr w:rsidR="00D126BE" w:rsidRPr="001A0310" w14:paraId="290EAC60" w14:textId="77777777" w:rsidTr="000D32D9">
        <w:tc>
          <w:tcPr>
            <w:tcW w:w="5070" w:type="dxa"/>
          </w:tcPr>
          <w:p w14:paraId="6DB6602C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часов на  </w:t>
            </w:r>
            <w:r w:rsidRPr="001A03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аудиторные </w:t>
            </w: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занятия в неделю)</w:t>
            </w:r>
          </w:p>
        </w:tc>
        <w:tc>
          <w:tcPr>
            <w:tcW w:w="708" w:type="dxa"/>
          </w:tcPr>
          <w:p w14:paraId="08946D40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412FEE11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6CCD665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5B49C0D3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37773A37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74012878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6B7A7149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5358FAB9" w14:textId="77777777" w:rsidR="000D32D9" w:rsidRPr="001A0310" w:rsidRDefault="00EA60F9" w:rsidP="00CB018B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1</w:t>
            </w:r>
          </w:p>
        </w:tc>
        <w:tc>
          <w:tcPr>
            <w:tcW w:w="534" w:type="dxa"/>
          </w:tcPr>
          <w:p w14:paraId="17977921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</w:p>
        </w:tc>
      </w:tr>
      <w:tr w:rsidR="00D126BE" w:rsidRPr="001A0310" w14:paraId="1E021640" w14:textId="77777777" w:rsidTr="000D32D9">
        <w:tc>
          <w:tcPr>
            <w:tcW w:w="5070" w:type="dxa"/>
          </w:tcPr>
          <w:p w14:paraId="32F799FF" w14:textId="77777777" w:rsidR="000D32D9" w:rsidRPr="001A0310" w:rsidRDefault="00D126BE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 (часов в год)</w:t>
            </w:r>
          </w:p>
        </w:tc>
        <w:tc>
          <w:tcPr>
            <w:tcW w:w="708" w:type="dxa"/>
          </w:tcPr>
          <w:p w14:paraId="5FDB8B2D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4771864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7EF5C0A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64AACFCF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14:paraId="07F332C9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17F002CB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6DA7DAF1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  <w:r w:rsidRPr="001A0310"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14:paraId="5B874E67" w14:textId="77777777" w:rsidR="000D32D9" w:rsidRPr="001A0310" w:rsidRDefault="00EA60F9" w:rsidP="00CB018B">
            <w:pPr>
              <w:rPr>
                <w:rStyle w:val="fontstyle21"/>
                <w:sz w:val="24"/>
                <w:szCs w:val="24"/>
              </w:rPr>
            </w:pPr>
            <w:r>
              <w:rPr>
                <w:rStyle w:val="fontstyle21"/>
                <w:sz w:val="24"/>
                <w:szCs w:val="24"/>
              </w:rPr>
              <w:t>2</w:t>
            </w:r>
          </w:p>
        </w:tc>
        <w:tc>
          <w:tcPr>
            <w:tcW w:w="534" w:type="dxa"/>
          </w:tcPr>
          <w:p w14:paraId="70D7B32F" w14:textId="77777777" w:rsidR="000D32D9" w:rsidRPr="001A0310" w:rsidRDefault="000D32D9" w:rsidP="00CB018B">
            <w:pPr>
              <w:rPr>
                <w:rStyle w:val="fontstyle21"/>
                <w:sz w:val="24"/>
                <w:szCs w:val="24"/>
              </w:rPr>
            </w:pPr>
          </w:p>
        </w:tc>
      </w:tr>
    </w:tbl>
    <w:p w14:paraId="511C589C" w14:textId="77777777" w:rsidR="0049212B" w:rsidRDefault="00D126BE" w:rsidP="00CB018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7803DD3" w14:textId="77777777" w:rsidR="00BA1FF9" w:rsidRDefault="00D126BE" w:rsidP="00CB018B">
      <w:pPr>
        <w:tabs>
          <w:tab w:val="left" w:pos="0"/>
        </w:tabs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t>Объем времени на самостоятельную работу определяется с учетомсложившихся педагогических традиций и методической целесообразности.</w:t>
      </w:r>
      <w:r w:rsidRPr="001A0310">
        <w:rPr>
          <w:color w:val="000000"/>
          <w:sz w:val="24"/>
          <w:szCs w:val="24"/>
        </w:rPr>
        <w:br/>
      </w:r>
      <w:r w:rsidR="00D82784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Виды 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внеаудиторной работы: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- выполнение домашнего задания;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- подготовка к концертным выступлениям;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- посещение учреждений культуры (филармоний, театров, концертныхзалов и др.);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- участие обучающихся в концертах, творческих мероприятиях икультурно-просветительской деятельности образовательного учреждения и др.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Учебный материал распределяется по годам обучения – классам. Каждыйкласс имеет свои дидактические задачи и объем времени, предусмотренный дляосвоения учебного материала.</w:t>
      </w:r>
    </w:p>
    <w:p w14:paraId="1DD0A9BC" w14:textId="77777777" w:rsidR="00BF7E35" w:rsidRPr="00BF7E35" w:rsidRDefault="00BF7E35" w:rsidP="00CB018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F7E3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2.1. Требования по годам обучения</w:t>
      </w:r>
    </w:p>
    <w:p w14:paraId="690C6238" w14:textId="77777777" w:rsidR="00BA1FF9" w:rsidRPr="00BA1FF9" w:rsidRDefault="00BA1FF9" w:rsidP="00CB018B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ансамблевой  игре  так  же,  как   и  в  сольном  исполнительстве,  требуются  определенные  музыкально-технические  навыки  владения  инструментом,  навыки  совместной  игры,  такие,  как:</w:t>
      </w:r>
    </w:p>
    <w:p w14:paraId="1B20DEC7" w14:textId="77777777" w:rsidR="00BA1FF9" w:rsidRPr="00BA1FF9" w:rsidRDefault="00BA1FF9" w:rsidP="00CB018B">
      <w:pPr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слушать друг друга, слышать основной голос, подголосок, ак</w:t>
      </w: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компанемент, понимать роль своей партии в исполнении музыкаль</w:t>
      </w: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ного                                                       произведения;</w:t>
      </w:r>
    </w:p>
    <w:p w14:paraId="570F495D" w14:textId="77777777" w:rsidR="00BA1FF9" w:rsidRPr="00BA1FF9" w:rsidRDefault="00BA1FF9" w:rsidP="00CB018B">
      <w:pPr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грамотно исполнять авторский текст;</w:t>
      </w:r>
    </w:p>
    <w:p w14:paraId="007E6329" w14:textId="77777777" w:rsidR="00BA1FF9" w:rsidRPr="00BA1FF9" w:rsidRDefault="00BA1FF9" w:rsidP="00CB018B">
      <w:pPr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играть вместе, чисто и ритмично;</w:t>
      </w:r>
    </w:p>
    <w:p w14:paraId="0BAEBE5D" w14:textId="77777777" w:rsidR="00BA1FF9" w:rsidRPr="00BA1FF9" w:rsidRDefault="00BA1FF9" w:rsidP="00CB018B">
      <w:pPr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владение едиными штрихами, аппликатурой и динамикой;</w:t>
      </w:r>
    </w:p>
    <w:p w14:paraId="49C9BE8B" w14:textId="77777777" w:rsidR="00BA1FF9" w:rsidRPr="00BA1FF9" w:rsidRDefault="00BA1FF9" w:rsidP="00CB018B">
      <w:pPr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знание музыкальной  терминологии;</w:t>
      </w:r>
    </w:p>
    <w:p w14:paraId="5B9FA7C9" w14:textId="77777777" w:rsidR="00BA1FF9" w:rsidRPr="00BA1FF9" w:rsidRDefault="00BA1FF9" w:rsidP="00CB018B">
      <w:pPr>
        <w:widowControl w:val="0"/>
        <w:numPr>
          <w:ilvl w:val="0"/>
          <w:numId w:val="7"/>
        </w:numPr>
        <w:spacing w:after="0" w:line="240" w:lineRule="auto"/>
        <w:ind w:left="0" w:right="-31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чтения нот с листа и транспонирования несложного музыкального текста;</w:t>
      </w:r>
    </w:p>
    <w:p w14:paraId="16F49E8B" w14:textId="77777777" w:rsidR="00BA1FF9" w:rsidRPr="00BA1FF9" w:rsidRDefault="00BA1FF9" w:rsidP="00CB018B">
      <w:pPr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подбора по слуху;</w:t>
      </w:r>
    </w:p>
    <w:p w14:paraId="4172E9C7" w14:textId="77777777" w:rsidR="00BA1FF9" w:rsidRPr="00BA1FF9" w:rsidRDefault="00BA1FF9" w:rsidP="00CB018B">
      <w:pPr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самостоятельно выбрать и выучить музыкальное произведение;</w:t>
      </w:r>
    </w:p>
    <w:p w14:paraId="707F425E" w14:textId="77777777" w:rsidR="00BA1FF9" w:rsidRPr="00BA1FF9" w:rsidRDefault="00BA1FF9" w:rsidP="00CB018B">
      <w:pPr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навыки публичных выступлений;</w:t>
      </w:r>
    </w:p>
    <w:p w14:paraId="5D221080" w14:textId="77777777" w:rsidR="00BA1FF9" w:rsidRPr="00BA1FF9" w:rsidRDefault="00BA1FF9" w:rsidP="00CB018B">
      <w:pPr>
        <w:widowControl w:val="0"/>
        <w:numPr>
          <w:ilvl w:val="0"/>
          <w:numId w:val="7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умение выразительно, в соответствии со стилевыми особенностями, исполнять музыкальное произведение.</w:t>
      </w:r>
    </w:p>
    <w:p w14:paraId="7EDFDE2E" w14:textId="77777777" w:rsidR="00BA1FF9" w:rsidRPr="00BA1FF9" w:rsidRDefault="00BA1FF9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1F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течение учебного года с каждым составом рекомендуется подготовить   4-6 разнохарактерных произведения.</w:t>
      </w:r>
    </w:p>
    <w:p w14:paraId="6D5B8930" w14:textId="77777777" w:rsidR="00CB018B" w:rsidRDefault="00CB018B" w:rsidP="00CB018B">
      <w:pPr>
        <w:spacing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14:paraId="6BAAE7A7" w14:textId="77777777" w:rsidR="00D126BE" w:rsidRPr="00F04613" w:rsidRDefault="00D126BE" w:rsidP="00CB01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  <w:r w:rsidRPr="00F04613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4 класс (1 год обучения)</w:t>
      </w:r>
    </w:p>
    <w:p w14:paraId="1685DD31" w14:textId="77777777" w:rsidR="0072500D" w:rsidRPr="0072500D" w:rsidRDefault="00D126BE" w:rsidP="00CB01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A03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2500D"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Формирование и развитие навыков  самостоятельной  настройки  своего  инструмента, умения  красиво,  свободно стоять  на  сцене, вместе  начинать  и  заканчивать  исполнение  музыкального  произведения, слушать  друг  друга.  </w:t>
      </w:r>
    </w:p>
    <w:p w14:paraId="28836D74" w14:textId="77777777" w:rsidR="0072500D" w:rsidRPr="0072500D" w:rsidRDefault="0072500D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Игра  упражнений  и  гамм  различными  штрихами  в  унисон.  Для  чтения  с  листа используются  легкие  двухголосные  пьесы,  в которых исполняются  по  очереди  то  один,  то  другой  голос.  </w:t>
      </w:r>
    </w:p>
    <w:p w14:paraId="550ACE03" w14:textId="77777777" w:rsidR="0072500D" w:rsidRDefault="0072500D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>За год</w:t>
      </w:r>
      <w:r w:rsidR="00206C3B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>об</w:t>
      </w:r>
      <w:r w:rsidRPr="0072500D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>уча</w:t>
      </w:r>
      <w:r w:rsidR="00206C3B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>ю</w:t>
      </w:r>
      <w:r w:rsidRPr="0072500D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 xml:space="preserve">щийся должен пройти 4-6 несложных произведений, </w:t>
      </w: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1-2  раза  сыграть  на  зачете  (в том числе, в форме выступления  на  концерте,  участия  в  творческом  мероприятии).    </w:t>
      </w:r>
    </w:p>
    <w:p w14:paraId="1A8E1EE3" w14:textId="77777777" w:rsidR="00206C3B" w:rsidRPr="0072500D" w:rsidRDefault="00206C3B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9439D1D" w14:textId="77777777" w:rsidR="0072500D" w:rsidRPr="0072500D" w:rsidRDefault="0072500D" w:rsidP="00CB018B">
      <w:pPr>
        <w:widowControl w:val="0"/>
        <w:tabs>
          <w:tab w:val="left" w:pos="709"/>
          <w:tab w:val="left" w:pos="19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Примерный  репертуарный  список</w:t>
      </w:r>
    </w:p>
    <w:p w14:paraId="11EF59A6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Бакланова Н.  Вариации.  Сост. Фортунатов К.  </w:t>
      </w:r>
    </w:p>
    <w:p w14:paraId="264EEF4D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 И.С.  Менуэт. Перел</w:t>
      </w:r>
      <w:r w:rsidR="00D72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Захарьиной Т. </w:t>
      </w:r>
    </w:p>
    <w:p w14:paraId="3D3F2714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 И.С.  Хорал  №63  для  4-х  скр</w:t>
      </w:r>
      <w:r w:rsidR="00D720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ипок. </w:t>
      </w: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Сост. Пудовочкин Э. </w:t>
      </w:r>
    </w:p>
    <w:p w14:paraId="3ACAF665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 И.С.  Хорал  №48  для  4-х  скр</w:t>
      </w:r>
      <w:r w:rsidR="00BE6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ипок. </w:t>
      </w: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Сост. Пудовочкин Э. </w:t>
      </w:r>
    </w:p>
    <w:p w14:paraId="175B4926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Бетховен Л.  Менуэт  для  скрипки, виолончели  и  ф</w:t>
      </w:r>
      <w:r w:rsidR="00BE6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ртепиа</w:t>
      </w: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но. Сост. Уткин М. </w:t>
      </w:r>
    </w:p>
    <w:p w14:paraId="24120315" w14:textId="77777777" w:rsidR="00206C3B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Бетховен Л.  Песня. Обр. Барабаша С. </w:t>
      </w:r>
    </w:p>
    <w:p w14:paraId="620D1305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Боккерини Л.  Менуэт  для  скрипки, виолончели  и  ф</w:t>
      </w:r>
      <w:r w:rsidR="00BE6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но.  Сост. Уткин М. </w:t>
      </w:r>
    </w:p>
    <w:p w14:paraId="2A9F9137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Бом К.  Вечное  движение.  Сост. Пудовочкин Э. </w:t>
      </w:r>
    </w:p>
    <w:p w14:paraId="4692C21F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 К.  Непрерывное  движение. Перел</w:t>
      </w:r>
      <w:r w:rsidR="00BE6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Гарлицкого М. </w:t>
      </w:r>
    </w:p>
    <w:p w14:paraId="072E029F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Брамс Й.  Вальс  Ор.39,№15  для  4-х скрипок. Сост. Лобуренко Е. </w:t>
      </w:r>
    </w:p>
    <w:p w14:paraId="0B273BB2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Брамс Й.  Вальс.  Ор.39, №15.  Сост. Ратнер И. </w:t>
      </w:r>
    </w:p>
    <w:p w14:paraId="7B29DC66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Брамс Й.  Колыбельная  песня. Перел</w:t>
      </w:r>
      <w:r w:rsidR="00BE6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Атовмяна А. </w:t>
      </w:r>
    </w:p>
    <w:p w14:paraId="0FF932DD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Брамс Й.  Колыбельная  песня.Сост. Пудовочкин Э. </w:t>
      </w:r>
    </w:p>
    <w:p w14:paraId="6620FADC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Валентини Дж.  Менуэт  для  скрипки, виолончели  и  ф</w:t>
      </w:r>
      <w:r w:rsidR="00BE67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но.  Сост. Уткин М. </w:t>
      </w:r>
    </w:p>
    <w:p w14:paraId="1A44BB11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Вебер К.М.  Хор  охотников.  Сост. Ямпольский Т. </w:t>
      </w:r>
    </w:p>
    <w:p w14:paraId="59C9394A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Вебер К.М.  Хор  охотников.  Сост.  Пудовочкин Э. </w:t>
      </w:r>
    </w:p>
    <w:p w14:paraId="17A7BBFA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Вебер К.М.  Хор  охотников.  Сост. Фортунатов К. </w:t>
      </w:r>
    </w:p>
    <w:p w14:paraId="18E33579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Вольфарт Ф.  Этюд-шутка.  Сост. Пудовочкин Э. </w:t>
      </w:r>
    </w:p>
    <w:p w14:paraId="5F8719A7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Гайдн Й.  Менуэт  из  «Детской  симфонии». Сост. Святловская И., Шишова Л., Виноградская О. </w:t>
      </w:r>
    </w:p>
    <w:p w14:paraId="5CF00C6F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Делиб Л.  Индусский  танец  из  оперы  «Лакме»  для  2-х  скрипок,  сост. Лобуренко Е. </w:t>
      </w:r>
    </w:p>
    <w:p w14:paraId="0019E654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Кабалевский Д.  Клоуны.  Сост.Лобуренко Е. </w:t>
      </w:r>
    </w:p>
    <w:p w14:paraId="7CA5DC7C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Кабалевский Д.  Полька.  Обр.  Барабаша С.  </w:t>
      </w:r>
    </w:p>
    <w:p w14:paraId="02087531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Караев К.  Задумчивость.  Обр. Барабаша С. </w:t>
      </w:r>
    </w:p>
    <w:p w14:paraId="19848888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Куперен Ф.  Пастораль  для  скрипки, виолончели  и  ф</w:t>
      </w:r>
      <w:r w:rsidR="00157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но.  Сост. Уткин М. </w:t>
      </w:r>
    </w:p>
    <w:p w14:paraId="0C7697F0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Моцарт В.  Пантомима. Сост. Фортунатов К. </w:t>
      </w:r>
    </w:p>
    <w:p w14:paraId="3CAF8417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Прокофьев С.  Марш.  Сост.  Фортунатов К.  </w:t>
      </w:r>
    </w:p>
    <w:p w14:paraId="346B3F26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Хаджиев П. Маленький  прелюд  для  4-х  скрипок. Сост. Лобуренко Е. </w:t>
      </w:r>
    </w:p>
    <w:p w14:paraId="116251A6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Чайковский П.  Неаполитанский  танец. Сост. Пудовочкин Э.</w:t>
      </w:r>
    </w:p>
    <w:p w14:paraId="03E313AB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Шостакович Д.  Гавот. Перел</w:t>
      </w:r>
      <w:r w:rsidR="00157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Атовмяна А.  </w:t>
      </w:r>
    </w:p>
    <w:p w14:paraId="397629BD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Шуберт Ф.  Вальс.  Соч.9,  №1.  Сост. Ратнер И. </w:t>
      </w:r>
    </w:p>
    <w:p w14:paraId="052C0E5B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Шуберт Ф.  Вальс.  Соч.50,  №12.  Сост. Ратнер И. </w:t>
      </w:r>
    </w:p>
    <w:p w14:paraId="062F729B" w14:textId="77777777" w:rsidR="0072500D" w:rsidRP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Шуберт Ф.  Музыкальный  момент. Соч. 94, №3. Сост. Ратнер И. </w:t>
      </w:r>
    </w:p>
    <w:p w14:paraId="654C6AF7" w14:textId="77777777" w:rsidR="0072500D" w:rsidRDefault="0072500D" w:rsidP="00CB018B">
      <w:pPr>
        <w:widowControl w:val="0"/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Шуберт Ф.  Музыкальный  момент.   Перел</w:t>
      </w:r>
      <w:r w:rsidR="001575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72500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Погожевой Г. </w:t>
      </w:r>
    </w:p>
    <w:p w14:paraId="3FB06A96" w14:textId="77777777" w:rsidR="00206C3B" w:rsidRPr="0072500D" w:rsidRDefault="00206C3B" w:rsidP="00CB018B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DF5C2B3" w14:textId="77777777" w:rsidR="00511F92" w:rsidRPr="00511F92" w:rsidRDefault="00133AD1" w:rsidP="00CB018B">
      <w:pPr>
        <w:spacing w:after="0" w:line="240" w:lineRule="auto"/>
        <w:ind w:left="360" w:firstLine="1980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</w:t>
      </w:r>
      <w:r w:rsid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ные</w:t>
      </w: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 w:rsid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ы промежуточной аттестации</w:t>
      </w: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br/>
      </w:r>
      <w:r w:rsidR="00511F92" w:rsidRPr="00511F92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Вариант 1</w:t>
      </w:r>
    </w:p>
    <w:p w14:paraId="083B2E70" w14:textId="77777777" w:rsidR="00511F92" w:rsidRPr="00511F92" w:rsidRDefault="00511F92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511F9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В. Моцарт</w:t>
      </w:r>
      <w:r w:rsidR="002D3326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  Менуэт</w:t>
      </w:r>
    </w:p>
    <w:p w14:paraId="61713742" w14:textId="77777777" w:rsidR="00511F92" w:rsidRDefault="002D3326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Чешская народная песня </w:t>
      </w:r>
      <w:r w:rsidR="00511F92" w:rsidRPr="00511F9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«Пастух»</w:t>
      </w:r>
    </w:p>
    <w:p w14:paraId="4F61BE23" w14:textId="77777777" w:rsidR="00511F92" w:rsidRPr="00511F92" w:rsidRDefault="00511F92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73C8126A" w14:textId="77777777" w:rsidR="00511F92" w:rsidRPr="00511F92" w:rsidRDefault="00511F92" w:rsidP="00CB018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511F92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Вариант 2 </w:t>
      </w:r>
    </w:p>
    <w:p w14:paraId="5D775435" w14:textId="77777777" w:rsidR="00511F92" w:rsidRPr="00511F92" w:rsidRDefault="002D3326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Й. Гайдн.  Шутка</w:t>
      </w:r>
    </w:p>
    <w:p w14:paraId="45E65E14" w14:textId="77777777" w:rsidR="00511F92" w:rsidRDefault="002D3326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И. Дунаевский.  Колыбельная</w:t>
      </w:r>
    </w:p>
    <w:p w14:paraId="31B40387" w14:textId="77777777" w:rsidR="00511F92" w:rsidRPr="00511F92" w:rsidRDefault="00511F92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61F818D9" w14:textId="77777777" w:rsidR="00511F92" w:rsidRPr="00511F92" w:rsidRDefault="00511F92" w:rsidP="00CB018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511F92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Вариант 3</w:t>
      </w:r>
    </w:p>
    <w:p w14:paraId="05DE2FA0" w14:textId="77777777" w:rsidR="00511F92" w:rsidRPr="00511F92" w:rsidRDefault="002D3326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Й. Брамс.  Колыбельная</w:t>
      </w:r>
    </w:p>
    <w:p w14:paraId="37D5CB17" w14:textId="77777777" w:rsidR="00511F92" w:rsidRDefault="002D3326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И. Штраус.  Анна – полька</w:t>
      </w:r>
    </w:p>
    <w:p w14:paraId="1FDD1384" w14:textId="77777777" w:rsidR="002D3326" w:rsidRPr="00511F92" w:rsidRDefault="002D3326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7F42607A" w14:textId="77777777" w:rsidR="00111ADE" w:rsidRDefault="00D126BE" w:rsidP="00CB018B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5 кла</w:t>
      </w:r>
      <w:r w:rsidR="00862C0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 (2 год обучения)</w:t>
      </w:r>
      <w:r w:rsidRPr="001A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="007D3900"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Усложнение  репертуара.  Дальнейшая  работа  над  навыками  игры в  ансамбле.  Умение</w:t>
      </w:r>
    </w:p>
    <w:p w14:paraId="307C2AFF" w14:textId="77777777" w:rsidR="007D3900" w:rsidRPr="007D3900" w:rsidRDefault="007D3900" w:rsidP="00CB0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слушать  друг  друга,  играть  вместе,  чисто  и  ритмично,  точно  и  выразительно  исполнять  авторский  текст.  Каждому  участнику  ансамбля  необходимо дать  возможность  стать  концертмейстером  и  повести  партнеров  за  собой.</w:t>
      </w:r>
    </w:p>
    <w:p w14:paraId="268A4A16" w14:textId="77777777" w:rsidR="007D3900" w:rsidRDefault="007D390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Необходимо регулярно  читать  с  листа  несложный  музыкальный  текст.  </w:t>
      </w:r>
      <w:r w:rsidRPr="007D3900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>За год</w:t>
      </w:r>
      <w:r w:rsidR="00111ADE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>об</w:t>
      </w:r>
      <w:r w:rsidRPr="007D3900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>уча</w:t>
      </w:r>
      <w:r w:rsidR="00111ADE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>ю</w:t>
      </w:r>
      <w:r w:rsidRPr="007D3900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 xml:space="preserve">щийся должен пройти 4-6 несложных произведений, 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1-2  раза  сыграть  на  зачете  (в том числе, в форме выступления  на  концерте,  участия  в  творческом  мероприятии).    </w:t>
      </w:r>
    </w:p>
    <w:p w14:paraId="2248F27B" w14:textId="77777777" w:rsidR="00D82784" w:rsidRPr="007D3900" w:rsidRDefault="00D82784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638B0CE8" w14:textId="77777777" w:rsidR="007D3900" w:rsidRPr="007D3900" w:rsidRDefault="007D3900" w:rsidP="00CB01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Примерный репертуарный список</w:t>
      </w:r>
    </w:p>
    <w:p w14:paraId="687B1145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И.С.  Гавот.  Сост.  Ратнер И.  </w:t>
      </w:r>
    </w:p>
    <w:p w14:paraId="545280F9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 И.С.-Гуно Ш.  «AveMaria»  для  скрипок, виолончели  и  ф</w:t>
      </w:r>
      <w:r w:rsidR="00111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но.  Сост.Уткин М. </w:t>
      </w:r>
    </w:p>
    <w:p w14:paraId="7C2AA26D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Ф.Э.  Жалоба.  Сост.  Фортунатов К.  </w:t>
      </w:r>
    </w:p>
    <w:p w14:paraId="0AA624DD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Бетховен Л.  «Турецкий  марш».  Перел</w:t>
      </w:r>
      <w:r w:rsidR="00111A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Нежинской Н. </w:t>
      </w:r>
    </w:p>
    <w:p w14:paraId="22E0F01A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Бетховен Л.  Менуэт.  Сост.  Уткин М. </w:t>
      </w:r>
    </w:p>
    <w:p w14:paraId="2A67E9AB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Бом К.  Вечное  движение. Сост. Пудовочкин Э. </w:t>
      </w:r>
    </w:p>
    <w:p w14:paraId="6F7BFEE3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Верачини Ф.  Ларго  для  скрипки, виолончели  и  ф</w:t>
      </w:r>
      <w:r w:rsidR="00AB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но.  Сост.  Уткин М. </w:t>
      </w:r>
    </w:p>
    <w:p w14:paraId="02EE4C65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Глазунов А.  Гавот.  Сост.  Фортунатов К.  </w:t>
      </w:r>
    </w:p>
    <w:p w14:paraId="0AF570F9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Градески Э.  Регтайм  «Мороженое». Сост. Святловская И., Шишова Л., Виноградская О. </w:t>
      </w:r>
    </w:p>
    <w:p w14:paraId="04FBAF5E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Григ Э.  Норвежский  танец. Перел</w:t>
      </w:r>
      <w:r w:rsidR="00AB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Нежинской Н.</w:t>
      </w:r>
    </w:p>
    <w:p w14:paraId="46836861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Григ Э.  Танец  Анитры  из  сюиты  «Пер  Гюнт»  для  скрипки, виолончели  и  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</w:t>
      </w:r>
      <w:r w:rsidR="00AB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но.  Перел</w:t>
      </w:r>
      <w:r w:rsidR="00AB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Кузнецова Б. </w:t>
      </w:r>
    </w:p>
    <w:p w14:paraId="3A482782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Капп Э.  Эстонский  танец. Обр.  Вульфсон А.  </w:t>
      </w:r>
    </w:p>
    <w:p w14:paraId="7D208A1A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 Ф.  Ноктюрн  №3 «Грёзы  любви». Перел</w:t>
      </w:r>
      <w:r w:rsidR="00AB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Черненко А. </w:t>
      </w:r>
    </w:p>
    <w:p w14:paraId="645F0C84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Моцарт В.  Менуэт  из  Трио  №7  для  скрипки,  виолончели  и  ф</w:t>
      </w:r>
      <w:r w:rsidR="00AA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AB79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ртепиа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 сост.  Иванов С.  </w:t>
      </w:r>
    </w:p>
    <w:p w14:paraId="2D701492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Мусоргский М.  Гопак  из  оперы  «Сорочинская  ярмарка»  для  4-х  скрипок.  Ред</w:t>
      </w:r>
      <w:r w:rsidR="00AA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акция Лобуренко Е. </w:t>
      </w:r>
    </w:p>
    <w:p w14:paraId="3FD1FF1A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Паганини Н.  Менуэт  для  скрипки, виолончели  и  ф</w:t>
      </w:r>
      <w:r w:rsidR="00AA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но.  Сост.Уткин М. </w:t>
      </w:r>
    </w:p>
    <w:p w14:paraId="76346F05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Прокофьев С.  Марш  из  сюиты  «Летний  день»  для  2-х  скрипок  и  ф</w:t>
      </w:r>
      <w:r w:rsidR="00AA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 сост. Лобуренко Е</w:t>
      </w:r>
    </w:p>
    <w:p w14:paraId="54940634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Прокофьев С.  Шествие.  Сост.  Фортунатов К</w:t>
      </w:r>
    </w:p>
    <w:p w14:paraId="4DBEEE9A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Раков Н.  Марш.  Сост.  Фортунатов К. </w:t>
      </w:r>
    </w:p>
    <w:p w14:paraId="30D4717F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Саммартини Дж.  Ариозо  для  скрипки, виолончели  и  ф</w:t>
      </w:r>
      <w:r w:rsidR="00AA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но. Сост. Уткин М. </w:t>
      </w:r>
    </w:p>
    <w:p w14:paraId="6112F006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Сен-Санс К.  Лебедь.</w:t>
      </w:r>
      <w:r w:rsidR="00AA7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Сост.  Пудовочкин Э. </w:t>
      </w:r>
    </w:p>
    <w:p w14:paraId="2E8EFCAF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Сен-Санс К.  Лебедь.  Сост. Щукина О.</w:t>
      </w:r>
    </w:p>
    <w:p w14:paraId="3E808BA2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Стурестеп В.  Латышская  поль</w:t>
      </w:r>
      <w:r w:rsidR="00C54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ка. Обработка 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Талан Р. для  4-х  скрипок  </w:t>
      </w:r>
    </w:p>
    <w:p w14:paraId="64799952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Тобис Б.  Латышские  пастушечьи  песни  для  струнного  ансамбля, блокфлейты  и  ф</w:t>
      </w:r>
      <w:r w:rsidR="00C54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27FBC5F8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Фрейлекс.  Еврейская  народная  мелодия.  Сост. Святловская И., Шишова Л., Виноградская О. </w:t>
      </w:r>
    </w:p>
    <w:p w14:paraId="00E67325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Хачатурян А. Танец  девушек  из  балета  «Гаяне» для  2-х  скрипок и ф</w:t>
      </w:r>
      <w:r w:rsidR="00C54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</w:p>
    <w:p w14:paraId="23DC00D3" w14:textId="77777777" w:rsidR="007D3900" w:rsidRP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Шостакович Д.  Гавот  для  2-х скрипок  и  2-х  виолончелей</w:t>
      </w:r>
    </w:p>
    <w:p w14:paraId="4A1862D7" w14:textId="77777777" w:rsidR="00C54116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Шостакович Д.  Прелюдия.  Соч.87,  №3. Сост.  Атовмян А. </w:t>
      </w:r>
    </w:p>
    <w:p w14:paraId="24949C53" w14:textId="77777777" w:rsidR="007D3900" w:rsidRPr="007D3900" w:rsidRDefault="00B71123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Шостакович Д.  Прелюдия</w:t>
      </w:r>
      <w:r w:rsidR="007D3900"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Соч.87,  №3  для  3-х  скрипок  и  ф</w:t>
      </w:r>
      <w:r w:rsidR="00A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="007D3900"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но.  Сост. Фролович  Д., обр</w:t>
      </w:r>
      <w:r w:rsidR="00C541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аботка </w:t>
      </w:r>
      <w:r w:rsidR="007D3900"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Солина Л.  </w:t>
      </w:r>
    </w:p>
    <w:p w14:paraId="743DDF96" w14:textId="77777777" w:rsidR="007D3900" w:rsidRDefault="007D3900" w:rsidP="00CB018B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Шуберт Ф. Экспромт. Ор.39, №15  для  3-х  скрипок  и  ф</w:t>
      </w:r>
      <w:r w:rsidR="00A537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7D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но. Сост. Ратнер И. </w:t>
      </w:r>
    </w:p>
    <w:p w14:paraId="04B7699E" w14:textId="77777777" w:rsidR="007D3900" w:rsidRPr="007D3900" w:rsidRDefault="007D3900" w:rsidP="00CB018B">
      <w:pPr>
        <w:widowControl w:val="0"/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B5B8A13" w14:textId="77777777" w:rsidR="00A5372F" w:rsidRPr="00A5372F" w:rsidRDefault="006A59A3" w:rsidP="00CB018B">
      <w:pPr>
        <w:spacing w:after="0" w:line="240" w:lineRule="auto"/>
        <w:ind w:left="360" w:firstLine="1980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ные</w:t>
      </w: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прогр</w:t>
      </w:r>
      <w:r w:rsidR="00177C17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а</w:t>
      </w: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мм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ы промежуточной аттестации</w:t>
      </w: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br/>
      </w:r>
      <w:r w:rsidR="00A5372F" w:rsidRPr="00A5372F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Вариант </w:t>
      </w:r>
      <w:r w:rsidR="00B71123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1</w:t>
      </w:r>
    </w:p>
    <w:p w14:paraId="51CCACCE" w14:textId="77777777" w:rsidR="00A5372F" w:rsidRPr="00A5372F" w:rsidRDefault="00B71123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П. </w:t>
      </w:r>
      <w:r w:rsidR="00FA23BB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Чайковский.  Марш деревянных солдатиков</w:t>
      </w:r>
    </w:p>
    <w:p w14:paraId="340E33A1" w14:textId="77777777" w:rsidR="00B71123" w:rsidRDefault="00FA23BB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Н. </w:t>
      </w:r>
      <w:r w:rsidR="00B71123" w:rsidRPr="00A5372F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Бак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ланова.  Мазурка</w:t>
      </w:r>
    </w:p>
    <w:p w14:paraId="1FDF6455" w14:textId="77777777" w:rsidR="00FA23BB" w:rsidRDefault="00FA23BB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5818D73C" w14:textId="77777777" w:rsidR="00A5372F" w:rsidRPr="00A5372F" w:rsidRDefault="00A5372F" w:rsidP="00CB018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A5372F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Вариант </w:t>
      </w:r>
      <w:r w:rsidR="00B71123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2</w:t>
      </w:r>
    </w:p>
    <w:p w14:paraId="4C060824" w14:textId="77777777" w:rsidR="00A5372F" w:rsidRPr="00A5372F" w:rsidRDefault="00FA23BB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К. Бом.  Непрерывное движение</w:t>
      </w:r>
    </w:p>
    <w:p w14:paraId="1E7323C6" w14:textId="77777777" w:rsidR="00A5372F" w:rsidRDefault="00FA23BB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П. Чайковский.  Пастораль </w:t>
      </w:r>
      <w:r w:rsidR="00A5372F" w:rsidRPr="00A5372F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из оперы «Пиковая дама»</w:t>
      </w:r>
    </w:p>
    <w:p w14:paraId="42301C7A" w14:textId="77777777" w:rsidR="00B71123" w:rsidRPr="00A5372F" w:rsidRDefault="00B71123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4AC13AFA" w14:textId="77777777" w:rsidR="00A5372F" w:rsidRPr="00A5372F" w:rsidRDefault="00A5372F" w:rsidP="00CB018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A5372F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Вариант </w:t>
      </w:r>
      <w:r w:rsidR="00B71123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3</w:t>
      </w:r>
    </w:p>
    <w:p w14:paraId="72006DAC" w14:textId="77777777" w:rsidR="00A5372F" w:rsidRPr="00A5372F" w:rsidRDefault="00FA23BB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Д. Шостакович.  Гавот</w:t>
      </w:r>
    </w:p>
    <w:p w14:paraId="157C4C0F" w14:textId="77777777" w:rsidR="00A5372F" w:rsidRDefault="00FA23BB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А. </w:t>
      </w:r>
      <w:r w:rsidR="00E9221F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Островский.  </w:t>
      </w:r>
      <w:r w:rsidR="00A5372F" w:rsidRPr="00A5372F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Новогодняя полька</w:t>
      </w:r>
    </w:p>
    <w:p w14:paraId="5C7E9691" w14:textId="77777777" w:rsidR="00E9221F" w:rsidRDefault="00E9221F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7F631E93" w14:textId="77777777" w:rsidR="004243C7" w:rsidRDefault="00E9221F" w:rsidP="00CB0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6 </w:t>
      </w:r>
      <w:r w:rsidR="004243C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8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кла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с</w:t>
      </w:r>
      <w:r w:rsidR="004243C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ы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(</w:t>
      </w:r>
      <w:r w:rsidR="004243C7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3 – 5 </w:t>
      </w:r>
      <w:r w:rsidRPr="00D61B32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 год обучения)</w:t>
      </w:r>
      <w:r w:rsidRPr="001A03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 задачи  в  учебном  предмете  «Ансамбль»  для 6-х, 7-х,  8-х, 9-х классов </w:t>
      </w:r>
    </w:p>
    <w:p w14:paraId="1898EECE" w14:textId="77777777" w:rsidR="00E9221F" w:rsidRPr="004243C7" w:rsidRDefault="00E9221F" w:rsidP="00CB0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совпадают.</w:t>
      </w:r>
    </w:p>
    <w:p w14:paraId="3E0E22FD" w14:textId="77777777" w:rsidR="00E9221F" w:rsidRPr="004243C7" w:rsidRDefault="00E9221F" w:rsidP="00CB0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Усложнение и накопление репертуара. Дальнейшая работа над  навыками игры в ансамбле, такими, как: ритмическая согласованность,  динамическое равновесие, единство штрихов и фразировки, навыки  публичных выступлений, умение выразительно, в соответствии со  стилевыми  особенностями,  исполнить  музыкальное  произведение. Чтение  с  листа.  </w:t>
      </w:r>
    </w:p>
    <w:p w14:paraId="3F6108B2" w14:textId="77777777" w:rsidR="002D2D9D" w:rsidRDefault="00E9221F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>За год</w:t>
      </w:r>
      <w:r w:rsidR="002D2D9D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>об</w:t>
      </w:r>
      <w:r w:rsidRPr="004243C7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>уча</w:t>
      </w:r>
      <w:r w:rsidR="002D2D9D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>ю</w:t>
      </w:r>
      <w:r w:rsidRPr="004243C7">
        <w:rPr>
          <w:rFonts w:ascii="Times New Roman" w:eastAsia="Geeza Pro" w:hAnsi="Times New Roman" w:cs="Courier New"/>
          <w:color w:val="000000"/>
          <w:sz w:val="24"/>
          <w:szCs w:val="24"/>
          <w:lang w:eastAsia="ru-RU"/>
        </w:rPr>
        <w:t xml:space="preserve">щийся должен пройти 4-6 несложных произведений,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1-2 раза  сыграть на зачете (в том числе, в форме выступления на концерте, участия в  творческом мероприятии).  </w:t>
      </w:r>
    </w:p>
    <w:p w14:paraId="089764C4" w14:textId="77777777" w:rsidR="002D2D9D" w:rsidRDefault="002D2D9D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016D59" w14:textId="77777777" w:rsidR="00E9221F" w:rsidRPr="002D2D9D" w:rsidRDefault="00E9221F" w:rsidP="00CB018B">
      <w:pPr>
        <w:spacing w:after="0" w:line="240" w:lineRule="auto"/>
        <w:jc w:val="center"/>
        <w:rPr>
          <w:rFonts w:ascii="Courier New" w:eastAsia="Times New Roman" w:hAnsi="Courier New" w:cs="Courier New"/>
          <w:i/>
          <w:color w:val="000000"/>
          <w:sz w:val="24"/>
          <w:szCs w:val="24"/>
          <w:lang w:eastAsia="ru-RU"/>
        </w:rPr>
      </w:pPr>
      <w:r w:rsidRPr="002D2D9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Примерный репертуарный список</w:t>
      </w:r>
    </w:p>
    <w:p w14:paraId="58CCC75F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–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Гуно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 «Ave  Maria».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Пудовочкин Э. </w:t>
      </w:r>
    </w:p>
    <w:p w14:paraId="430971C3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 – Гуно «АveMaria»  для скрипок, виолончели, ф</w:t>
      </w:r>
      <w:r w:rsidR="002D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но. Сост. Уткин М. </w:t>
      </w:r>
    </w:p>
    <w:p w14:paraId="5C5E0F0B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Бах И.С.  Ария для 2-х скр</w:t>
      </w:r>
      <w:r w:rsidR="002D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ипок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 ф</w:t>
      </w:r>
      <w:r w:rsidR="002D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но. Перел</w:t>
      </w:r>
      <w:r w:rsidR="002D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Владимировой Т. </w:t>
      </w:r>
    </w:p>
    <w:p w14:paraId="1F740498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И.С.  Ария из Сюиты №3. Сост. Святловская И., Шишова Л., Виноградская О. </w:t>
      </w:r>
    </w:p>
    <w:p w14:paraId="40E10EC4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И.С.  Концерт  №1 для  скрипки  с  оркестром. Сост.  Пудовочкин Э. </w:t>
      </w:r>
    </w:p>
    <w:p w14:paraId="15003CFD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Брамс Й.  Вальс. Ор. 39, №15. Перел</w:t>
      </w:r>
      <w:r w:rsidR="002D2D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Ратнера И. </w:t>
      </w:r>
    </w:p>
    <w:p w14:paraId="453069D6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Брамс Й.  Венгерский  танец  №1. Сост. Уткин М.</w:t>
      </w:r>
    </w:p>
    <w:p w14:paraId="6D590BDC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Брамс Й.  Венгерский  танец  №2. Сост.  Святловская И.,  Шишова Л., Виноградская О. </w:t>
      </w:r>
    </w:p>
    <w:p w14:paraId="0C28DDF4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Вагнер Р.  Вступление  к  опере  «Лоэнгрин». Обр</w:t>
      </w:r>
      <w:r w:rsidR="0011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аботка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Захаровых  Л. и Л. </w:t>
      </w:r>
    </w:p>
    <w:p w14:paraId="16D783D4" w14:textId="77777777" w:rsidR="0011319A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Вивальди А.  Концерты  №№3,6,7 для  скрипки  с </w:t>
      </w:r>
      <w:r w:rsidR="0011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оркестром. Сост. Пудовочкин Э.</w:t>
      </w:r>
    </w:p>
    <w:p w14:paraId="64E9199B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Гаврилин В. Осенью. Большой вальс из балета «Анюта». Сост. Щукина О. </w:t>
      </w:r>
    </w:p>
    <w:p w14:paraId="5D8834FC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Гендель Г. Ария. Сост. Ратнер И. </w:t>
      </w:r>
    </w:p>
    <w:p w14:paraId="4D65940B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Гершвин Дж. Колыбельная  из  оперы  «Порги  и  Бесс».  Перел</w:t>
      </w:r>
      <w:r w:rsidR="0011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  Черненко А. </w:t>
      </w:r>
    </w:p>
    <w:p w14:paraId="4CED446F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Глиэр Р. Танец  на  площади  из  балета «Медный  всадник». Сост. Лобуренко Е. </w:t>
      </w:r>
    </w:p>
    <w:p w14:paraId="45673961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Дворжак А. Юмореска  для  3-х  скрипок и  ф</w:t>
      </w:r>
      <w:r w:rsidR="0011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но. Сост. Ратнер И. </w:t>
      </w:r>
    </w:p>
    <w:p w14:paraId="24111D06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Дербенко Е.  Романтическая  прелюдия. Сост. Щукина О. </w:t>
      </w:r>
    </w:p>
    <w:p w14:paraId="3F934067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Крамер Д.  Танцующий  скрипач. Аранжировка  Грибовского В. </w:t>
      </w:r>
    </w:p>
    <w:p w14:paraId="0F1A855D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Лист Ф.  Ноктюрн  №3  «Грёзы  любви». Перел</w:t>
      </w:r>
      <w:r w:rsidR="001131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Черненко А.  </w:t>
      </w:r>
    </w:p>
    <w:p w14:paraId="077B0161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Металлиди Ж.  Три  пьесы  из  сюиты  «Золотой  ключик».  Сост. Ратнер.И.  </w:t>
      </w:r>
    </w:p>
    <w:p w14:paraId="14F08962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Мусоргский М.  Гопак  из  оперы «Сорочинская  ярмарка»  для  4-х скрипок.  Сост. Лобуренко Е. </w:t>
      </w:r>
    </w:p>
    <w:p w14:paraId="6AD32F58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Паганини Н.  Кантабиле. Обр</w:t>
      </w:r>
      <w:r w:rsidR="0056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аботка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Захаровых Л. и Л. </w:t>
      </w:r>
    </w:p>
    <w:p w14:paraId="42CC2C65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Рахманинов С. Итальянская полька. Свободная обработка  Грибовского В.  </w:t>
      </w:r>
    </w:p>
    <w:p w14:paraId="2DCFE80C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Рахманинов С.  Элегия.  Перел</w:t>
      </w:r>
      <w:r w:rsidR="0056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Генделева Ю. </w:t>
      </w:r>
    </w:p>
    <w:p w14:paraId="1C05E788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Рахманинов С.  Вокализ. Ор.34 №14. Перел</w:t>
      </w:r>
      <w:r w:rsidR="0056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Ратнера И. </w:t>
      </w:r>
    </w:p>
    <w:p w14:paraId="299017B6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Свиридов Г.  Вальс  из  музыки  к  кинофильму  «Метель».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Сост.  Уткин М.  </w:t>
      </w:r>
    </w:p>
    <w:p w14:paraId="17EA69A7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Сен-Санс К.  «Лебедь». Сост. Пудовочкин Э. </w:t>
      </w:r>
    </w:p>
    <w:p w14:paraId="16E3D88E" w14:textId="77777777" w:rsidR="00E9221F" w:rsidRPr="004243C7" w:rsidRDefault="005602BD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Скрябин А.  Этюд для скр</w:t>
      </w:r>
      <w:r w:rsidR="00E9221F"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ипки, виолончели  и  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="00E9221F"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но. Сост. Иванов С. </w:t>
      </w:r>
    </w:p>
    <w:p w14:paraId="3DF76B7F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Фролов И.  Дивертисмент. Сост. Пудовочкин  Э. (с</w:t>
      </w:r>
    </w:p>
    <w:p w14:paraId="57E3AB8C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Хачатурян А.  Танец  девушек  из  балета  «Гаянэ». Сост. Лобуренко Е. </w:t>
      </w:r>
    </w:p>
    <w:p w14:paraId="5438ED7A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Хачатурян А.  Серенада  из  спектакля  «Валенсианская  в</w:t>
      </w:r>
      <w:r w:rsidR="0056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дова».  Сост. Фролович Д., обработка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Солина Л. </w:t>
      </w:r>
    </w:p>
    <w:p w14:paraId="26FB566F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Чайковский П.  Вальс  из  «Серенады». Сост. Иванов С. </w:t>
      </w:r>
    </w:p>
    <w:p w14:paraId="132FB67F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Шостакович Д.  Гавот.  Сост. Фортунатов К.  </w:t>
      </w:r>
    </w:p>
    <w:p w14:paraId="2878D545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Шостакович Д.  Испанский  танец. Сост. Лобуренко Е. </w:t>
      </w:r>
    </w:p>
    <w:p w14:paraId="3E9A7535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Шостакович Д.  Лирический  вальс. Сост.  Ратнер И. </w:t>
      </w:r>
    </w:p>
    <w:p w14:paraId="468F547C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Штраус Й.  Полька-пиццикато. Сост. Святловская И.,  Шишова Л., Виноградская О. </w:t>
      </w:r>
    </w:p>
    <w:p w14:paraId="03A8F7E9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ШубертФ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  «Ave Maria».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.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Уткин М. </w:t>
      </w:r>
    </w:p>
    <w:p w14:paraId="043B577A" w14:textId="77777777" w:rsidR="00E9221F" w:rsidRPr="004243C7" w:rsidRDefault="00E9221F" w:rsidP="00CB018B">
      <w:pPr>
        <w:widowControl w:val="0"/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Шуберт Ф.  Экспромт. Ор.90 №3. Перел</w:t>
      </w:r>
      <w:r w:rsidR="005602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4243C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Ратнера И. </w:t>
      </w:r>
    </w:p>
    <w:p w14:paraId="73978EC7" w14:textId="77777777" w:rsidR="00E9221F" w:rsidRPr="00E9221F" w:rsidRDefault="00E9221F" w:rsidP="00CB018B">
      <w:pPr>
        <w:widowControl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84D4F9F" w14:textId="77777777" w:rsidR="00822012" w:rsidRDefault="00BC5B2C" w:rsidP="00CB018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ные</w:t>
      </w: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ы промежуточной аттестации</w:t>
      </w:r>
    </w:p>
    <w:p w14:paraId="68F44CD1" w14:textId="77777777" w:rsidR="00896343" w:rsidRDefault="00822012" w:rsidP="00CB018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для перехода в 7 класс</w:t>
      </w:r>
    </w:p>
    <w:p w14:paraId="7F33E7C1" w14:textId="77777777" w:rsidR="00896343" w:rsidRPr="00896343" w:rsidRDefault="00896343" w:rsidP="00CB018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892239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Вариант 1</w:t>
      </w:r>
    </w:p>
    <w:p w14:paraId="054EE4A8" w14:textId="77777777" w:rsidR="00892239" w:rsidRDefault="00892239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Ж.  </w:t>
      </w:r>
      <w:r w:rsidRPr="008922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М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еталлиди. </w:t>
      </w:r>
      <w:r w:rsidR="00896343" w:rsidRPr="008922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Три пьес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ы  из сюиты «Золотой ключик» (Марш Буратино,  Вальс Мальвины</w:t>
      </w:r>
      <w:r w:rsidR="00896343" w:rsidRPr="008922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, </w:t>
      </w:r>
    </w:p>
    <w:p w14:paraId="3EA6B927" w14:textId="77777777" w:rsidR="00896343" w:rsidRDefault="00892239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Полька кукол</w:t>
      </w:r>
      <w:r w:rsidR="00896343" w:rsidRPr="00892239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)</w:t>
      </w:r>
    </w:p>
    <w:p w14:paraId="1D19E8E2" w14:textId="77777777" w:rsidR="00892239" w:rsidRPr="00892239" w:rsidRDefault="00892239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0607E62B" w14:textId="77777777" w:rsidR="00896343" w:rsidRPr="00896343" w:rsidRDefault="00896343" w:rsidP="00CB018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896343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Вариант 2</w:t>
      </w:r>
    </w:p>
    <w:p w14:paraId="7815BEB5" w14:textId="77777777" w:rsidR="00896343" w:rsidRPr="00896343" w:rsidRDefault="00892239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К. </w:t>
      </w:r>
      <w:r w:rsidR="00896343" w:rsidRPr="0089634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Караев</w:t>
      </w:r>
      <w:r w:rsidR="00BE5680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  Задумчивость</w:t>
      </w:r>
    </w:p>
    <w:p w14:paraId="754223B5" w14:textId="77777777" w:rsidR="00896343" w:rsidRPr="00892239" w:rsidRDefault="00BE5680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Д. Шостакович.  Полька</w:t>
      </w:r>
    </w:p>
    <w:p w14:paraId="0560BDA2" w14:textId="77777777" w:rsidR="00896343" w:rsidRPr="00896343" w:rsidRDefault="00896343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6B57B276" w14:textId="77777777" w:rsidR="00896343" w:rsidRPr="00892239" w:rsidRDefault="00896343" w:rsidP="00CB018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896343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Вариант 3</w:t>
      </w:r>
    </w:p>
    <w:p w14:paraId="1E664511" w14:textId="77777777" w:rsidR="00896343" w:rsidRPr="00896343" w:rsidRDefault="00BE5680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А. </w:t>
      </w:r>
      <w:r w:rsidR="00896343" w:rsidRPr="0089634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Скултэ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  Ариетта</w:t>
      </w:r>
    </w:p>
    <w:p w14:paraId="54745BBD" w14:textId="77777777" w:rsidR="00896343" w:rsidRDefault="00BE5680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Г. </w:t>
      </w:r>
      <w:r w:rsidR="00822012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Свиридов.  Вальс </w:t>
      </w:r>
      <w:r w:rsidR="00896343" w:rsidRPr="0089634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из к/ф «Метель»</w:t>
      </w:r>
    </w:p>
    <w:p w14:paraId="0EF05534" w14:textId="77777777" w:rsidR="00531EB3" w:rsidRPr="00896343" w:rsidRDefault="00531EB3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350162D0" w14:textId="77777777" w:rsidR="00EF02A5" w:rsidRDefault="00EF02A5" w:rsidP="00CB018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ные</w:t>
      </w: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ы промежуточной аттестации</w:t>
      </w:r>
    </w:p>
    <w:p w14:paraId="1138A4E0" w14:textId="77777777" w:rsidR="00EF02A5" w:rsidRDefault="00EF02A5" w:rsidP="00CB018B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lastRenderedPageBreak/>
        <w:t>для перехода в 8 класс</w:t>
      </w:r>
    </w:p>
    <w:p w14:paraId="4519DAA6" w14:textId="77777777" w:rsidR="00EF02A5" w:rsidRPr="00896343" w:rsidRDefault="00EF02A5" w:rsidP="00CB018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892239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Вариант 1</w:t>
      </w:r>
    </w:p>
    <w:p w14:paraId="0BE5F1C4" w14:textId="77777777" w:rsidR="00E47BEC" w:rsidRPr="00E47BEC" w:rsidRDefault="00464A98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Л. Боккерини.  Менуэт</w:t>
      </w:r>
    </w:p>
    <w:p w14:paraId="0F78AF6B" w14:textId="77777777" w:rsidR="00E47BEC" w:rsidRPr="00E47BEC" w:rsidRDefault="00464A98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Р. Паулс.  Колыбельная</w:t>
      </w:r>
    </w:p>
    <w:p w14:paraId="23EE4CBA" w14:textId="77777777" w:rsidR="00EF02A5" w:rsidRPr="00892239" w:rsidRDefault="00EF02A5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08023F89" w14:textId="77777777" w:rsidR="00EF02A5" w:rsidRPr="00896343" w:rsidRDefault="00EF02A5" w:rsidP="00CB018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896343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Вариант 2</w:t>
      </w:r>
    </w:p>
    <w:p w14:paraId="594C1494" w14:textId="77777777" w:rsidR="00E47BEC" w:rsidRPr="00E47BEC" w:rsidRDefault="00464A98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464A98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Г.</w:t>
      </w:r>
      <w:r w:rsidR="00E47BEC" w:rsidRPr="00E47BE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Свиридов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.  Романс </w:t>
      </w:r>
      <w:r w:rsidR="00E47BEC" w:rsidRPr="00E47BE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из к/ф «Метель»</w:t>
      </w:r>
    </w:p>
    <w:p w14:paraId="56BE593E" w14:textId="77777777" w:rsidR="00E47BEC" w:rsidRPr="00E47BEC" w:rsidRDefault="00E47BEC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E47BE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А.Корелли</w:t>
      </w:r>
      <w:r w:rsidR="00464A98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  Сарабанда</w:t>
      </w:r>
    </w:p>
    <w:p w14:paraId="5F727371" w14:textId="77777777" w:rsidR="00EF02A5" w:rsidRPr="00896343" w:rsidRDefault="00EF02A5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44C3A0AC" w14:textId="77777777" w:rsidR="00EF02A5" w:rsidRPr="00892239" w:rsidRDefault="00EF02A5" w:rsidP="00CB018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896343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Вариант 3</w:t>
      </w:r>
    </w:p>
    <w:p w14:paraId="1FF7D289" w14:textId="77777777" w:rsidR="00E47BEC" w:rsidRPr="00E47BEC" w:rsidRDefault="00464A98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И. Дунаевский.  Лунный вальс</w:t>
      </w:r>
    </w:p>
    <w:p w14:paraId="01548267" w14:textId="77777777" w:rsidR="00EF02A5" w:rsidRDefault="00464A98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Д. Шостакович.  </w:t>
      </w:r>
      <w:r w:rsidR="00E47BEC" w:rsidRPr="00E47BEC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Вальс-шутка</w:t>
      </w:r>
    </w:p>
    <w:p w14:paraId="221B587A" w14:textId="77777777" w:rsidR="00CB018B" w:rsidRPr="00CB018B" w:rsidRDefault="00CB018B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0E1DF67F" w14:textId="77777777" w:rsidR="00531EB3" w:rsidRPr="00897A5E" w:rsidRDefault="00833E0B" w:rsidP="00CB018B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Пример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ные</w:t>
      </w: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программ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ы  </w:t>
      </w:r>
      <w:r w:rsidR="0052648D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промежуточной </w:t>
      </w:r>
      <w:r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>аттестации</w:t>
      </w:r>
      <w:r w:rsidR="00897A5E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t xml:space="preserve"> в 8 классе</w:t>
      </w:r>
      <w:r w:rsidRPr="0075317F"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  <w:br/>
      </w:r>
      <w:r w:rsidR="00531EB3" w:rsidRPr="00897A5E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Вариант 1</w:t>
      </w:r>
    </w:p>
    <w:p w14:paraId="2E8631A1" w14:textId="77777777" w:rsidR="00531EB3" w:rsidRPr="00531EB3" w:rsidRDefault="00531EB3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531EB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Дж. Тартини</w:t>
      </w:r>
      <w:r w:rsidR="00897A5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  Сарабанда</w:t>
      </w:r>
    </w:p>
    <w:p w14:paraId="6D2AB441" w14:textId="77777777" w:rsidR="00531EB3" w:rsidRDefault="00531EB3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531EB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Дж.Бонончини</w:t>
      </w:r>
      <w:r w:rsidR="00897A5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  Рондо</w:t>
      </w:r>
    </w:p>
    <w:p w14:paraId="1A52241B" w14:textId="77777777" w:rsidR="00897A5E" w:rsidRPr="00531EB3" w:rsidRDefault="00897A5E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5C3FCCB0" w14:textId="77777777" w:rsidR="00897A5E" w:rsidRPr="00897A5E" w:rsidRDefault="00531EB3" w:rsidP="00CB018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531EB3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 xml:space="preserve">Вариант 2 </w:t>
      </w:r>
    </w:p>
    <w:p w14:paraId="169C7493" w14:textId="77777777" w:rsidR="00531EB3" w:rsidRPr="00531EB3" w:rsidRDefault="00531EB3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531EB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Й. Гайдн</w:t>
      </w:r>
      <w:r w:rsidR="00897A5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   Менуэт</w:t>
      </w:r>
    </w:p>
    <w:p w14:paraId="0B30EFD1" w14:textId="77777777" w:rsidR="00531EB3" w:rsidRDefault="00897A5E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В. </w:t>
      </w:r>
      <w:r w:rsidR="00531EB3" w:rsidRPr="00531EB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Моцарт</w:t>
      </w:r>
      <w:r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.  Контрданс</w:t>
      </w:r>
    </w:p>
    <w:p w14:paraId="6F6CD22E" w14:textId="77777777" w:rsidR="00897A5E" w:rsidRPr="00531EB3" w:rsidRDefault="00897A5E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3CC823D3" w14:textId="77777777" w:rsidR="00531EB3" w:rsidRPr="00531EB3" w:rsidRDefault="00531EB3" w:rsidP="00CB018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531EB3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Вариант 3</w:t>
      </w:r>
    </w:p>
    <w:p w14:paraId="65132BE5" w14:textId="77777777" w:rsidR="00531EB3" w:rsidRPr="00897A5E" w:rsidRDefault="00531EB3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531EB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А. Вивальди</w:t>
      </w:r>
      <w:r w:rsidR="00897A5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.  Концерт </w:t>
      </w:r>
      <w:r w:rsidR="00897A5E">
        <w:rPr>
          <w:rFonts w:ascii="Times New Roman" w:eastAsia="Calibri" w:hAnsi="Times New Roman" w:cs="Times New Roman"/>
          <w:sz w:val="24"/>
          <w:szCs w:val="24"/>
          <w:lang w:val="en-US" w:eastAsia="ru-RU" w:bidi="ru-RU"/>
        </w:rPr>
        <w:t>G</w:t>
      </w:r>
      <w:r w:rsidR="00897A5E" w:rsidRPr="00897A5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- </w:t>
      </w:r>
      <w:r w:rsidR="00897A5E">
        <w:rPr>
          <w:rFonts w:ascii="Times New Roman" w:eastAsia="Calibri" w:hAnsi="Times New Roman" w:cs="Times New Roman"/>
          <w:sz w:val="24"/>
          <w:szCs w:val="24"/>
          <w:lang w:val="en-US" w:eastAsia="ru-RU" w:bidi="ru-RU"/>
        </w:rPr>
        <w:t>dur</w:t>
      </w:r>
    </w:p>
    <w:p w14:paraId="2B87CCA8" w14:textId="77777777" w:rsidR="00897A5E" w:rsidRPr="00531EB3" w:rsidRDefault="00897A5E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</w:p>
    <w:p w14:paraId="13C3020E" w14:textId="77777777" w:rsidR="00531EB3" w:rsidRPr="00531EB3" w:rsidRDefault="00531EB3" w:rsidP="00CB018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</w:pPr>
      <w:r w:rsidRPr="00531EB3">
        <w:rPr>
          <w:rFonts w:ascii="Times New Roman" w:eastAsia="Calibri" w:hAnsi="Times New Roman" w:cs="Times New Roman"/>
          <w:i/>
          <w:sz w:val="24"/>
          <w:szCs w:val="24"/>
          <w:lang w:eastAsia="ru-RU" w:bidi="ru-RU"/>
        </w:rPr>
        <w:t>Вариант 4</w:t>
      </w:r>
    </w:p>
    <w:p w14:paraId="3B328F54" w14:textId="77777777" w:rsidR="00CB018B" w:rsidRPr="00CB018B" w:rsidRDefault="00531EB3" w:rsidP="00CB018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 w:bidi="ru-RU"/>
        </w:rPr>
      </w:pPr>
      <w:r w:rsidRPr="00531EB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>Б. Барток</w:t>
      </w:r>
      <w:r w:rsidR="00897A5E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. </w:t>
      </w:r>
      <w:r w:rsidRPr="00531EB3">
        <w:rPr>
          <w:rFonts w:ascii="Times New Roman" w:eastAsia="Calibri" w:hAnsi="Times New Roman" w:cs="Times New Roman"/>
          <w:sz w:val="24"/>
          <w:szCs w:val="24"/>
          <w:lang w:eastAsia="ru-RU" w:bidi="ru-RU"/>
        </w:rPr>
        <w:t xml:space="preserve"> 2 части из сюиты «Детям»</w:t>
      </w:r>
    </w:p>
    <w:p w14:paraId="1DB164DB" w14:textId="77777777" w:rsidR="00CB018B" w:rsidRDefault="00CB018B" w:rsidP="00CB018B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976E925" w14:textId="77777777" w:rsidR="002D5AC4" w:rsidRPr="005D4407" w:rsidRDefault="002D5AC4" w:rsidP="00CB018B">
      <w:pPr>
        <w:pStyle w:val="1"/>
        <w:rPr>
          <w:rFonts w:eastAsia="Times New Roman"/>
          <w:lang w:eastAsia="ru-RU"/>
        </w:rPr>
      </w:pPr>
      <w:bookmarkStart w:id="34" w:name="_Toc139642880"/>
      <w:r w:rsidRPr="005D4407">
        <w:rPr>
          <w:rFonts w:eastAsia="Times New Roman"/>
          <w:lang w:eastAsia="ru-RU"/>
        </w:rPr>
        <w:t>III. ТРЕБОВАНИЯ К УРОВНЮ ПОДГОТОВКИ ОБУЧАЮЩИХСЯ</w:t>
      </w:r>
      <w:bookmarkEnd w:id="34"/>
    </w:p>
    <w:p w14:paraId="21DB0423" w14:textId="77777777" w:rsidR="002D5AC4" w:rsidRPr="001A0310" w:rsidRDefault="002D5AC4" w:rsidP="00CB018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6A3A886E" w14:textId="77777777" w:rsidR="00242999" w:rsidRPr="00242999" w:rsidRDefault="00242999" w:rsidP="00CB018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Уровень подготовки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242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42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щихся является результатом освоения  программы учебного предмета «Ансамбль». За  время  обучения  у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242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42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 должны быть сформированы:</w:t>
      </w:r>
    </w:p>
    <w:p w14:paraId="6290DC5E" w14:textId="77777777" w:rsidR="00242999" w:rsidRPr="00242999" w:rsidRDefault="00242999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комплекс умений и навыков в области ансамблевого  исполнительства, позволяющий демонстрировать в ансамблевой игре  единство исполнительских намерений и реализацию исполнительского  замысла;</w:t>
      </w:r>
    </w:p>
    <w:p w14:paraId="6A62FE61" w14:textId="77777777" w:rsidR="00242999" w:rsidRPr="00242999" w:rsidRDefault="00242999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знание  ансамблевого  репертуара  из  произведений  отечественных  и зарубежных  композиторов;</w:t>
      </w:r>
    </w:p>
    <w:p w14:paraId="72C5AF38" w14:textId="77777777" w:rsidR="00242999" w:rsidRPr="00242999" w:rsidRDefault="00242999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знание  основных  направлений  камерно-ансамблевой  музыки – эпохи  барокко,  венской  классики,  романтизма,  русской  музыки  </w:t>
      </w:r>
      <w:r w:rsidRPr="002429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XIX</w:t>
      </w:r>
      <w:r w:rsidRPr="00242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века,  отечественной  и  зарубежной  музыки  </w:t>
      </w:r>
      <w:r w:rsidRPr="00242999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XX</w:t>
      </w:r>
      <w:r w:rsidRPr="00242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века;</w:t>
      </w:r>
    </w:p>
    <w:p w14:paraId="24DFEB56" w14:textId="77777777" w:rsidR="00242999" w:rsidRPr="00242999" w:rsidRDefault="00242999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429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навыки по решению музыкально-исполнительских задач  ансамблевого исполнительства, обусловленные художественным  содержанием  и  особенностями  формы,  жанра  и  стиля  музыкального  произведения.</w:t>
      </w:r>
    </w:p>
    <w:p w14:paraId="3D53FC9D" w14:textId="77777777" w:rsidR="00627636" w:rsidRDefault="002D5AC4" w:rsidP="00CB018B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</w:p>
    <w:p w14:paraId="5A0ED99E" w14:textId="77777777" w:rsidR="00DC1441" w:rsidRDefault="002D5AC4" w:rsidP="00CB018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5" w:name="_Toc139642881"/>
      <w:r w:rsidRPr="00CB018B">
        <w:rPr>
          <w:rStyle w:val="10"/>
        </w:rPr>
        <w:t>IV. ФОРМЫ И МЕТОДЫ КОНТРОЛЯ. СИСТЕМА ОЦЕНКИ</w:t>
      </w:r>
      <w:bookmarkEnd w:id="35"/>
      <w:r w:rsidRPr="007F1D6E">
        <w:rPr>
          <w:bCs/>
          <w:color w:val="000000"/>
          <w:sz w:val="24"/>
          <w:szCs w:val="24"/>
        </w:rPr>
        <w:br/>
      </w:r>
      <w:r w:rsidR="0022519E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4.1.Аттестация: </w:t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цели, виды, форма, содержание</w:t>
      </w:r>
      <w:r w:rsidRPr="001A0310">
        <w:rPr>
          <w:b/>
          <w:bCs/>
          <w:i/>
          <w:iCs/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B05606"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качества реализации учебного предмета «Ансамбль»  включает  в  себя текущий </w:t>
      </w:r>
    </w:p>
    <w:p w14:paraId="06BF604A" w14:textId="77777777" w:rsidR="00B05606" w:rsidRPr="00B05606" w:rsidRDefault="00B05606" w:rsidP="00CB01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успеваемости и промежуточную аттестацию </w:t>
      </w:r>
      <w:r w:rsidR="00AB3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B3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щихся.</w:t>
      </w:r>
    </w:p>
    <w:p w14:paraId="76DD9AD8" w14:textId="77777777" w:rsidR="00B05606" w:rsidRP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 аттестация  по  предмету  «Ансамбль»  по  учебному  плану  не предусмотрена.  </w:t>
      </w:r>
    </w:p>
    <w:p w14:paraId="2E8A57DE" w14:textId="77777777" w:rsidR="00B05606" w:rsidRP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Форму  и  время</w:t>
      </w: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проведения  промежуточной  аттестации  по  этому  предмету  образовательная  организация  устанавливает  самостоятельно  (минимум  один  раз  в  конце  каждого  учебного  года  или  по  окончании  полугодия).  Это  может  быть  контрольный  урок,  </w:t>
      </w: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зачет,  прослушивание,  выступление  в  концерте,    участие  в  конкурсе  или  каких-либо  других  творческих  мероприятиях.</w:t>
      </w:r>
    </w:p>
    <w:p w14:paraId="0C599BD2" w14:textId="77777777" w:rsidR="00B05606" w:rsidRP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  видами  контроля  успеваемости  являются:</w:t>
      </w:r>
    </w:p>
    <w:p w14:paraId="64BB754B" w14:textId="77777777" w:rsidR="00B05606" w:rsidRP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- текущий  контроль  успеваемости  </w:t>
      </w:r>
      <w:r w:rsidR="00AB37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об</w:t>
      </w:r>
      <w:r w:rsidRPr="00B056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уча</w:t>
      </w:r>
      <w:r w:rsidR="00AB374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ю</w:t>
      </w:r>
      <w:r w:rsidRPr="00B056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щегося;</w:t>
      </w:r>
    </w:p>
    <w:p w14:paraId="068FAC52" w14:textId="77777777" w:rsidR="00B05606" w:rsidRP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- промежуточная  аттестация.</w:t>
      </w:r>
    </w:p>
    <w:p w14:paraId="50D272BF" w14:textId="77777777" w:rsidR="00B05606" w:rsidRP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 из  видов  контроля  имеет  свои  цели,  задачи  и  формы.</w:t>
      </w:r>
    </w:p>
    <w:p w14:paraId="3488E2A1" w14:textId="77777777" w:rsidR="00B05606" w:rsidRP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Текущий контроль</w:t>
      </w: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воспитательные цели, направлен на  поддержание дисциплины, темпа продвижения, организацию домашних  занятий,  качество выполнения заданий.</w:t>
      </w:r>
    </w:p>
    <w:p w14:paraId="026AFAC8" w14:textId="77777777" w:rsidR="00B05606" w:rsidRP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Особой  формой  текущего  контроля  является  контрольный  урок, который  проводится  преподавателем,  ведущим  предмет  без  присутствия  комиссии.</w:t>
      </w:r>
    </w:p>
    <w:p w14:paraId="5D237849" w14:textId="77777777" w:rsidR="00B05606" w:rsidRP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основании  результатов  текущего  контроля  выводятся  четвертные  оценки,  которые  выставляются преподавателем в журнал.</w:t>
      </w:r>
    </w:p>
    <w:p w14:paraId="34CA7A1D" w14:textId="77777777" w:rsidR="00B05606" w:rsidRP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Промежуточная аттестация</w:t>
      </w: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определяет успешность развития  </w:t>
      </w:r>
      <w:r w:rsidR="00AB3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AB374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 на различных этапах обучения.</w:t>
      </w:r>
    </w:p>
    <w:p w14:paraId="56BB8319" w14:textId="77777777" w:rsidR="00B05606" w:rsidRP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Формами  промежуточной  аттестации  являются  контрольные  уроки,  проводимые  с  приглашением  комиссии,  зачёты,  прослушивания, академические  концерты,  творческие  мероприятия.</w:t>
      </w:r>
    </w:p>
    <w:p w14:paraId="72A14ABE" w14:textId="77777777" w:rsidR="00B05606" w:rsidRP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Каждая  форма  проверки  может  быть  дифференцированной  (с  оценкой),  так  и  недифференцированной.</w:t>
      </w:r>
    </w:p>
    <w:p w14:paraId="30BD541C" w14:textId="77777777" w:rsidR="00B05606" w:rsidRP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Обязательным  является  методическое  обсуждение,  носящее  рекомендательный,  аналитический  характер, отмечающее  степень  освоения  учебного  материала,  активность,  перспективы  и  темп  развития  ученика.</w:t>
      </w:r>
    </w:p>
    <w:p w14:paraId="6A507E07" w14:textId="77777777" w:rsidR="00B05606" w:rsidRDefault="00B05606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60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Контрольные  уроки  и  зачеты  в  рамках  промежуточной  аттестации  проводятся  в  конце  учебных  полугодий  в  счет  аудиторноговремени.</w:t>
      </w:r>
    </w:p>
    <w:p w14:paraId="2CFFB3CD" w14:textId="77777777" w:rsidR="00EA13FD" w:rsidRPr="00B05606" w:rsidRDefault="00EA13FD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</w:p>
    <w:p w14:paraId="68A19078" w14:textId="77777777" w:rsidR="008E64D4" w:rsidRPr="001A0310" w:rsidRDefault="008E64D4" w:rsidP="00CB0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52648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4.2. </w:t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Критерии оценок.</w:t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Для аттестации обучающихся создаются фонды оценочных средств, которые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включают в себя методы контроля, позволяющие оценить приобретенные знания,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умения и навыки.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 xml:space="preserve">Критерии оценки качества исполнения. </w:t>
      </w:r>
      <w:r w:rsidRPr="001A0310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A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По итогам исполнения программы на зачете, академическом прослушивании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 xml:space="preserve">или экзамене выставляется оценка </w:t>
      </w:r>
      <w:r w:rsidRPr="001A0310">
        <w:rPr>
          <w:rFonts w:ascii="Times New Roman" w:hAnsi="Times New Roman" w:cs="Times New Roman"/>
          <w:color w:val="00000A"/>
          <w:sz w:val="24"/>
          <w:szCs w:val="24"/>
        </w:rPr>
        <w:t xml:space="preserve">по пятибалльной 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шкале:</w:t>
      </w:r>
    </w:p>
    <w:p w14:paraId="193032FF" w14:textId="77777777" w:rsidR="008E64D4" w:rsidRPr="001A0310" w:rsidRDefault="008E64D4" w:rsidP="00CB018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663"/>
      </w:tblGrid>
      <w:tr w:rsidR="008E64D4" w:rsidRPr="001A0310" w14:paraId="54CE6378" w14:textId="77777777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12D96" w14:textId="77777777" w:rsidR="008E64D4" w:rsidRPr="0052648D" w:rsidRDefault="008E64D4" w:rsidP="00CB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64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EC23D" w14:textId="77777777" w:rsidR="008E64D4" w:rsidRPr="0052648D" w:rsidRDefault="008E64D4" w:rsidP="00CB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2648D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  <w:lang w:eastAsia="ru-RU"/>
              </w:rPr>
              <w:t>Критерии оценивания выступления</w:t>
            </w:r>
          </w:p>
        </w:tc>
      </w:tr>
      <w:tr w:rsidR="008E64D4" w:rsidRPr="001A0310" w14:paraId="2C47BC0B" w14:textId="77777777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ACD1C" w14:textId="77777777" w:rsidR="008E64D4" w:rsidRPr="001F61B1" w:rsidRDefault="008E64D4" w:rsidP="00CB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 («отлично»)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6ED5" w14:textId="77777777" w:rsidR="008E64D4" w:rsidRPr="00C746AD" w:rsidRDefault="00EA13FD" w:rsidP="00CB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AD">
              <w:rPr>
                <w:rFonts w:ascii="Times New Roman" w:hAnsi="Times New Roman" w:cs="Times New Roman"/>
                <w:sz w:val="24"/>
                <w:szCs w:val="24"/>
              </w:rPr>
              <w:t>яркое,  художественно - осмысленное  выступление  с  демонстрацией  качественного  владения  техническими  приемами  игры</w:t>
            </w:r>
          </w:p>
        </w:tc>
      </w:tr>
      <w:tr w:rsidR="00EA13FD" w:rsidRPr="001A0310" w14:paraId="514715EC" w14:textId="77777777" w:rsidTr="00F46C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5C398" w14:textId="77777777" w:rsidR="00EA13FD" w:rsidRPr="001F61B1" w:rsidRDefault="00EA13FD" w:rsidP="00CB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 («хорошо»)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D70A5" w14:textId="77777777" w:rsidR="00EA13FD" w:rsidRPr="00C746AD" w:rsidRDefault="00EA13FD" w:rsidP="00CB018B">
            <w:pPr>
              <w:pStyle w:val="a9"/>
              <w:ind w:firstLine="16"/>
              <w:rPr>
                <w:rFonts w:ascii="Times New Roman" w:hAnsi="Times New Roman" w:cs="Times New Roman"/>
              </w:rPr>
            </w:pPr>
            <w:r w:rsidRPr="00C746AD">
              <w:rPr>
                <w:rFonts w:ascii="Times New Roman" w:hAnsi="Times New Roman" w:cs="Times New Roman"/>
              </w:rPr>
              <w:t>выразительное  исполнение  с  ясным  музыкально-художественным  намерением,  но  с  небольшими  погрешностями  (интонационными,  штриховыми,  текстовыми)</w:t>
            </w:r>
          </w:p>
        </w:tc>
      </w:tr>
      <w:tr w:rsidR="00EA13FD" w:rsidRPr="001A0310" w14:paraId="74EE1269" w14:textId="77777777" w:rsidTr="00F46CB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0F07A" w14:textId="77777777" w:rsidR="00EA13FD" w:rsidRPr="001F61B1" w:rsidRDefault="00EA13FD" w:rsidP="00CB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 («удовлетворительно»)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47D2" w14:textId="77777777" w:rsidR="00EA13FD" w:rsidRPr="00C746AD" w:rsidRDefault="00EA13FD" w:rsidP="00CB018B">
            <w:pPr>
              <w:pStyle w:val="a9"/>
              <w:rPr>
                <w:rFonts w:ascii="Times New Roman" w:hAnsi="Times New Roman" w:cs="Times New Roman"/>
              </w:rPr>
            </w:pPr>
            <w:r w:rsidRPr="00C746AD">
              <w:rPr>
                <w:rFonts w:ascii="Times New Roman" w:hAnsi="Times New Roman" w:cs="Times New Roman"/>
              </w:rPr>
              <w:t>слабое  малоэмоциональное  выступление  с  недостаточно  устойчивым  владением  техническими приемами  игры</w:t>
            </w:r>
          </w:p>
        </w:tc>
      </w:tr>
      <w:tr w:rsidR="00EA13FD" w:rsidRPr="001A0310" w14:paraId="5C2AA831" w14:textId="77777777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53F27" w14:textId="77777777" w:rsidR="00EA13FD" w:rsidRPr="001F61B1" w:rsidRDefault="00EA13FD" w:rsidP="00CB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 («неудовлетворительно»)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4A27F" w14:textId="77777777" w:rsidR="00EA13FD" w:rsidRPr="00C746AD" w:rsidRDefault="00C746AD" w:rsidP="00CB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46AD">
              <w:rPr>
                <w:rFonts w:ascii="Times New Roman" w:hAnsi="Times New Roman" w:cs="Times New Roman"/>
                <w:sz w:val="24"/>
                <w:szCs w:val="24"/>
              </w:rPr>
              <w:t>очень  слабое,  невыразительное  выступление  с  большим  количеством  ошибок  в  тексте,  отсутствием  технической  проработки  всех  приемов</w:t>
            </w:r>
          </w:p>
        </w:tc>
      </w:tr>
      <w:tr w:rsidR="00EA13FD" w:rsidRPr="001A0310" w14:paraId="46398207" w14:textId="77777777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359A2" w14:textId="77777777" w:rsidR="00EA13FD" w:rsidRPr="001F61B1" w:rsidRDefault="00EA13FD" w:rsidP="00CB01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F61B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«зачет» (без отметки)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28308" w14:textId="77777777" w:rsidR="00EA13FD" w:rsidRPr="001A0310" w:rsidRDefault="00EA13FD" w:rsidP="00CB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отражает достаточный уровень подготовки и</w:t>
            </w:r>
            <w:r w:rsidRPr="001A03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исполнения на данном этапе обучения</w:t>
            </w:r>
          </w:p>
        </w:tc>
      </w:tr>
      <w:tr w:rsidR="00EA13FD" w:rsidRPr="001A0310" w14:paraId="5B82AB16" w14:textId="77777777" w:rsidTr="008E64D4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E2242" w14:textId="77777777" w:rsidR="00EA13FD" w:rsidRPr="001A0310" w:rsidRDefault="00EA13FD" w:rsidP="00CB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4FE0B" w14:textId="77777777" w:rsidR="00EA13FD" w:rsidRPr="001A0310" w:rsidRDefault="00EA13FD" w:rsidP="00CB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3EEA4295" w14:textId="77777777" w:rsidR="001F61B1" w:rsidRDefault="008E64D4" w:rsidP="00CB0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  <w:t>Согласно ФГТ, данная система оценки качества исполнения является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основной. С учетом целесообразности оценка качества исполнения может быть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дополнена системой «+» и «-», что даст возможность более конкретно и точно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оценить выступление обучающегося.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C0934EE" w14:textId="77777777" w:rsidR="008E64D4" w:rsidRDefault="008E64D4" w:rsidP="00CB0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color w:val="000000"/>
          <w:sz w:val="24"/>
          <w:szCs w:val="24"/>
        </w:rPr>
        <w:lastRenderedPageBreak/>
        <w:tab/>
        <w:t>Фонды оценочных средств призваны обеспечивать оценку качества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приобретенных выпускниками знаний, умений и навыков, а также степень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 xml:space="preserve">готовности </w:t>
      </w:r>
      <w:r w:rsidR="002E54E0">
        <w:rPr>
          <w:rFonts w:ascii="Times New Roman" w:hAnsi="Times New Roman" w:cs="Times New Roman"/>
          <w:color w:val="000000"/>
          <w:sz w:val="24"/>
          <w:szCs w:val="24"/>
        </w:rPr>
        <w:t>об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уча</w:t>
      </w:r>
      <w:r w:rsidR="002E54E0"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щихся к возможному продолжению профессионального</w:t>
      </w:r>
      <w:r w:rsidRPr="001A0310">
        <w:rPr>
          <w:color w:val="000000"/>
          <w:sz w:val="24"/>
          <w:szCs w:val="24"/>
        </w:rPr>
        <w:br/>
      </w:r>
      <w:r w:rsidRPr="001A0310">
        <w:rPr>
          <w:rFonts w:ascii="Times New Roman" w:hAnsi="Times New Roman" w:cs="Times New Roman"/>
          <w:color w:val="000000"/>
          <w:sz w:val="24"/>
          <w:szCs w:val="24"/>
        </w:rPr>
        <w:t>образования в области музыкального</w:t>
      </w:r>
      <w:r w:rsidR="00CB018B">
        <w:rPr>
          <w:rFonts w:ascii="Times New Roman" w:hAnsi="Times New Roman" w:cs="Times New Roman"/>
          <w:color w:val="000000"/>
          <w:sz w:val="24"/>
          <w:szCs w:val="24"/>
        </w:rPr>
        <w:t xml:space="preserve"> искусства.</w:t>
      </w:r>
    </w:p>
    <w:p w14:paraId="48407064" w14:textId="77777777" w:rsidR="00CB018B" w:rsidRPr="001A0310" w:rsidRDefault="00CB018B" w:rsidP="00CB0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B2495AD" w14:textId="77777777" w:rsidR="008E64D4" w:rsidRPr="001A0310" w:rsidRDefault="008E64D4" w:rsidP="00CB018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58EF685" w14:textId="77777777" w:rsidR="001F61B1" w:rsidRPr="00CB018B" w:rsidRDefault="008E64D4" w:rsidP="00CB018B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B01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V. МЕТОДИЧЕСКОЕ ОБЕСПЕЧЕНИЕ УЧЕБНОГО ПРОЦЕССА</w:t>
      </w:r>
    </w:p>
    <w:p w14:paraId="08944315" w14:textId="77777777" w:rsidR="001F61B1" w:rsidRDefault="008E64D4" w:rsidP="00CB018B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1F61B1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               5.1. </w:t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Методические рекомендации педагогическим работникам</w:t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Pr="001A0310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</w:p>
    <w:p w14:paraId="3ADE2C5C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 успешной  реализации  программы  учебного предмета  «Ансамбль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необходимы следующие условия:  </w:t>
      </w:r>
    </w:p>
    <w:p w14:paraId="785893F2" w14:textId="77777777" w:rsidR="002E54E0" w:rsidRPr="00FA096F" w:rsidRDefault="002E54E0" w:rsidP="00CB018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правильная  организация  учебного  процесса; </w:t>
      </w:r>
    </w:p>
    <w:p w14:paraId="79309289" w14:textId="77777777" w:rsidR="002E54E0" w:rsidRPr="00FA096F" w:rsidRDefault="002E54E0" w:rsidP="00CB018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принцип постепенного и последовательного изучения  педагогического  репертуара;  </w:t>
      </w:r>
    </w:p>
    <w:p w14:paraId="57729A10" w14:textId="77777777" w:rsidR="002E54E0" w:rsidRPr="00FA096F" w:rsidRDefault="002E54E0" w:rsidP="00CB018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096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применение  различных  подходов  к  учащимся  с  учетом  их  интеллектуальных,  физических,  музыкальных  и  эмоциональных  данных,  уровня  подготовки;  </w:t>
      </w:r>
    </w:p>
    <w:p w14:paraId="628D413C" w14:textId="77777777" w:rsidR="002E54E0" w:rsidRPr="00FA096F" w:rsidRDefault="002E54E0" w:rsidP="00CB018B">
      <w:pPr>
        <w:pStyle w:val="a7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0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создание  творческой  атмосферы,  доверительных  отношений  между  </w:t>
      </w:r>
      <w:r w:rsidR="00FA096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преподавателем</w:t>
      </w:r>
      <w:r w:rsidRPr="00FA09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учеником.  </w:t>
      </w:r>
    </w:p>
    <w:p w14:paraId="600C8A70" w14:textId="77777777" w:rsidR="002E54E0" w:rsidRPr="002E54E0" w:rsidRDefault="00FA096F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</w:t>
      </w:r>
      <w:r w:rsidR="002E54E0"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="002E54E0"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щиеся  должны  иметь  доступ  к  нотным материалам  и  книгам  библиотеки, а также  к  фондам  фонотеки,  аудио- и  видеозаписей.</w:t>
      </w:r>
    </w:p>
    <w:p w14:paraId="5C27DD40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 из  главных  методических  задач  преподавателя  состоит  в  том  чтобы научить ученика работать самостоятельно, регулярно и  систематически.</w:t>
      </w:r>
    </w:p>
    <w:p w14:paraId="005FD60B" w14:textId="77777777" w:rsidR="00FA096F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 коллектив  должен  состоять  из  квалифицированных    специалистов  со  средним  профессиональным и  высшим  образованием, которые  постоянно  совершенствуют  свое  педагогическое  мастерство.  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77A305C9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работе  с  ансамблем  важную  роль  играет  пианист-концертмейстер.  Работу  концертмейстеров  необходимо  планировать  с  учетом  сложившихся  традиций  и  методической  целесообразности, в объеме  от  60  до  100  процентов  аудиторного  времени.</w:t>
      </w:r>
    </w:p>
    <w:p w14:paraId="4421ED27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к публичным выступлениям - это важный стимул для занятий в ансамбле. Для многих </w:t>
      </w:r>
      <w:r w:rsidR="00D6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D67B7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щихся средних способностей игра в ансамбле становится единственной возможностью участия в концерте.</w:t>
      </w:r>
    </w:p>
    <w:p w14:paraId="6493C011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Преподавателю, ведущему класс ансамбля, удобно создавать его внутри своего класса по специальному инструменту. Работая на уроке с каждым учеником по индивидуальному плану, педагог эффективнее ис</w:t>
      </w: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пользует время, уделяя внимание тем задачам, которые важны и в классе ансамбля, а именно: </w:t>
      </w:r>
    </w:p>
    <w:p w14:paraId="133C3048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свобода игровых движений; </w:t>
      </w:r>
    </w:p>
    <w:p w14:paraId="07150769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- легкость переходов в со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единении позиций; </w:t>
      </w:r>
    </w:p>
    <w:p w14:paraId="4CCA0509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обостренная интонация и качественное</w:t>
      </w:r>
      <w:r w:rsidR="00CB01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звукоизвлечение; </w:t>
      </w:r>
    </w:p>
    <w:p w14:paraId="7D300574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владение основными штриховыми навыками, а также навыком </w:t>
      </w:r>
      <w:r w:rsidRPr="002E54E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vibrato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364E3584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ритмическая точ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ность; </w:t>
      </w:r>
    </w:p>
    <w:p w14:paraId="7167E4E3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владение разнообразной динамикой при игре на инструменте; </w:t>
      </w:r>
    </w:p>
    <w:p w14:paraId="39C4D3CC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- эмоциональный настрой;</w:t>
      </w:r>
    </w:p>
    <w:p w14:paraId="4EFE1259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понимание фор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мы и стиля музыкального произведения;</w:t>
      </w:r>
    </w:p>
    <w:p w14:paraId="0412C6FD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навык чтения  нот  с  листа;</w:t>
      </w:r>
    </w:p>
    <w:p w14:paraId="5F68858A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- самокон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троль.</w:t>
      </w:r>
    </w:p>
    <w:p w14:paraId="47D7F0B9" w14:textId="77777777" w:rsidR="002E54E0" w:rsidRPr="002E54E0" w:rsidRDefault="002E54E0" w:rsidP="00CB018B">
      <w:pPr>
        <w:widowControl w:val="0"/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Приступая к работе над музыкальным произведением, преподава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тель прежде всего должен познакомить </w:t>
      </w:r>
      <w:r w:rsidR="00D67B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67B7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с автором, эпохой, содержанием, формой, стилем и характером произведения, исполнив его или прослушав запись, определить технические и музыкально</w:t>
      </w:r>
      <w:r w:rsidR="00D67B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исполнительские задачи.</w:t>
      </w:r>
    </w:p>
    <w:p w14:paraId="423AD122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Большое внимание необходимо уделять развитию у </w:t>
      </w:r>
      <w:r w:rsidR="00D67B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</w:t>
      </w:r>
      <w:r w:rsidR="00D67B79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щихся навы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ков самостоятельного, осмысленного разбора музыкального произведения.</w:t>
      </w:r>
    </w:p>
    <w:p w14:paraId="6575DCB7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Чтению нот с листа отводится немного времени, поэтому на занятиях ансамбля важно чаще читать с листа несложный нотный текст, анализируя и определяя  лад, метр, жанр, темп, характер штри</w:t>
      </w: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хов, аппликатуру и нюансы.</w:t>
      </w:r>
    </w:p>
    <w:p w14:paraId="75A150BD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Работа над интонацией способствует развитию мелодического, гармонического, ладо-тонального музыкального слуха. Тщательная провер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высоты звука (с открытыми струнами) требует навыков самоконтро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ля.</w:t>
      </w:r>
    </w:p>
    <w:p w14:paraId="48A350F4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Рациональная аппликатура обогащает выразительную сторону скрипичной игры, облегчает преодоление трудностей, способствует чис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тоте интонации, укрепляет музыкальную память, облегчает чтение с листа.</w:t>
      </w:r>
    </w:p>
    <w:p w14:paraId="3C6588DE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работе над штрихами необходимо добиваться качества звуча</w:t>
      </w: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ния, ритмической точности, координации обеих рук, целесообразности распределения смычка. Полезно работать над штрихами в гаммах.</w:t>
      </w:r>
    </w:p>
    <w:p w14:paraId="1E407987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игровой форме можно работать над развитием чувства метра и ритма, используя яркий разнохарактерный жанровый материал: при</w:t>
      </w: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думать к мелодии разнообразное ритмическое сопровождение, выделяя сильные доли или только слабые, или исполнить остинатную группи</w:t>
      </w: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ровку.</w:t>
      </w:r>
    </w:p>
    <w:p w14:paraId="2A82F175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Прорабатывая звуковую динамику, полезно поиграть фразу или предложение с различными нюансами, а затем охарактеризовать их.</w:t>
      </w:r>
    </w:p>
    <w:p w14:paraId="7C75DEEE" w14:textId="77777777" w:rsidR="002E54E0" w:rsidRP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Успех выступления коллектива во многом зависит от выбора программы. Репертуар должен состоять из разнообразных по стилю, жанру, форме сочинений зарубежных и отечественных композиторов, а также переложений вокальной и инструментальной музыки для различ</w:t>
      </w: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ных составов ансамблей. Например: </w:t>
      </w:r>
    </w:p>
    <w:p w14:paraId="50F650F6" w14:textId="77777777" w:rsidR="002E54E0" w:rsidRPr="002E54E0" w:rsidRDefault="002E54E0" w:rsidP="00CB018B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дуэты без сопровождения фортепиано;</w:t>
      </w:r>
    </w:p>
    <w:p w14:paraId="148CDAFE" w14:textId="77777777" w:rsidR="001352FF" w:rsidRDefault="002E54E0" w:rsidP="00CB018B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сочинения и переложения для 2-х и более скрипок или для скрипки, альта (или </w:t>
      </w:r>
    </w:p>
    <w:p w14:paraId="7AB9EBC8" w14:textId="77777777" w:rsidR="002E54E0" w:rsidRPr="002E54E0" w:rsidRDefault="002E54E0" w:rsidP="00CB018B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виолончели) и фортепиано;</w:t>
      </w:r>
    </w:p>
    <w:p w14:paraId="4997499F" w14:textId="77777777" w:rsidR="002E54E0" w:rsidRPr="002E54E0" w:rsidRDefault="002E54E0" w:rsidP="00CB018B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концерты для 2-х и более скрипок с фортепиано;</w:t>
      </w:r>
    </w:p>
    <w:p w14:paraId="4BF03D3D" w14:textId="77777777" w:rsidR="002E54E0" w:rsidRPr="002E54E0" w:rsidRDefault="002E54E0" w:rsidP="00CB018B">
      <w:pPr>
        <w:widowControl w:val="0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массовые скрипичные ансамбли (унисоны).</w:t>
      </w:r>
    </w:p>
    <w:p w14:paraId="5A6A3D40" w14:textId="77777777" w:rsidR="002E54E0" w:rsidRDefault="002E54E0" w:rsidP="00CB01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выборе репертуара целесообразно несколько сочинений ис</w:t>
      </w: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полнять в унисон. При достаточном числе учеников желательно иметь несколько составов. Концертный ансамбль может состоять из старшеклассников.</w:t>
      </w:r>
    </w:p>
    <w:p w14:paraId="38BCB643" w14:textId="77777777" w:rsidR="00CB018B" w:rsidRDefault="00CB018B" w:rsidP="00CB01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AA90567" w14:textId="77777777" w:rsidR="002E54E0" w:rsidRPr="002E54E0" w:rsidRDefault="001352FF" w:rsidP="00CB018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5.</w:t>
      </w:r>
      <w:r w:rsidR="002E54E0" w:rsidRPr="002E54E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Рекомендации по организации самостоятельной работы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обучающихся</w:t>
      </w:r>
    </w:p>
    <w:p w14:paraId="01410AD3" w14:textId="77777777" w:rsidR="002E54E0" w:rsidRPr="002E54E0" w:rsidRDefault="002E54E0" w:rsidP="00CB0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Объем  времени  на  самостоятельную  работу  </w:t>
      </w:r>
      <w:r w:rsidR="00135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</w:t>
      </w:r>
      <w:r w:rsidR="001352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</w:t>
      </w: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щегося  определяется  с  учетом  сложившихся  педагогических  традиций  и  методической  целесообразности.  На  выполнение  домашнего  задания  по  предмету  «Ансамбль»  отводится  1,5 часа  в  неделю.  Это  время  можно  распределить  по-разному,  добавив  по  15  минут  к  ежедневным  занятиям  по  специальному  инструменту  или  по  30 минут  3  раза  в  неделю.</w:t>
      </w:r>
    </w:p>
    <w:p w14:paraId="3749024A" w14:textId="77777777" w:rsidR="002E54E0" w:rsidRPr="002E54E0" w:rsidRDefault="002E54E0" w:rsidP="00CB018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54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 эффективно  использовать  время,  отведенное  для  самостоятельной  работы,  не  терять  его.  При самостоятельных занятиях  необходимо грамотно работать над музыкальным  произведением:  определить  и  выучить  трудные  места, поработать  над  звуком,  штрихами, интонацией,  фразировкой.</w:t>
      </w:r>
    </w:p>
    <w:p w14:paraId="06E9AF39" w14:textId="77777777" w:rsidR="00EE030A" w:rsidRDefault="00EE030A" w:rsidP="00CB018B">
      <w:pPr>
        <w:pStyle w:val="a9"/>
        <w:rPr>
          <w:rFonts w:ascii="Times New Roman" w:hAnsi="Times New Roman" w:cs="Times New Roman"/>
          <w:bCs/>
        </w:rPr>
      </w:pPr>
    </w:p>
    <w:p w14:paraId="4DF3D095" w14:textId="77777777" w:rsidR="00EE030A" w:rsidRDefault="00EE030A" w:rsidP="00CB018B">
      <w:pPr>
        <w:pStyle w:val="a9"/>
        <w:jc w:val="center"/>
        <w:rPr>
          <w:rFonts w:ascii="Times New Roman" w:hAnsi="Times New Roman" w:cs="Times New Roman"/>
          <w:bCs/>
        </w:rPr>
      </w:pPr>
    </w:p>
    <w:p w14:paraId="1D95CAC8" w14:textId="77777777" w:rsidR="00F46CB9" w:rsidRPr="00515EC3" w:rsidRDefault="00901D47" w:rsidP="00CB018B">
      <w:pPr>
        <w:pStyle w:val="a9"/>
        <w:jc w:val="center"/>
        <w:rPr>
          <w:rFonts w:ascii="Times New Roman" w:hAnsi="Times New Roman" w:cs="Times New Roman"/>
          <w:b/>
          <w:i/>
        </w:rPr>
      </w:pPr>
      <w:bookmarkStart w:id="36" w:name="_Toc139642882"/>
      <w:r w:rsidRPr="00CB018B">
        <w:rPr>
          <w:rStyle w:val="10"/>
        </w:rPr>
        <w:t>VI. СПИСКИ РЕКОМЕНДУЕМОЙ НОТНОЙ И МЕТОДИЧЕСКОЙ</w:t>
      </w:r>
      <w:r w:rsidR="001328BE" w:rsidRPr="00CB018B">
        <w:rPr>
          <w:rStyle w:val="10"/>
        </w:rPr>
        <w:t xml:space="preserve"> ЛИТЕРАТУРЫ</w:t>
      </w:r>
      <w:bookmarkEnd w:id="36"/>
      <w:r w:rsidRPr="001A0310">
        <w:rPr>
          <w:b/>
          <w:bCs/>
        </w:rPr>
        <w:br/>
      </w:r>
      <w:r w:rsidR="00A9676C">
        <w:rPr>
          <w:rFonts w:ascii="Times New Roman" w:hAnsi="Times New Roman" w:cs="Times New Roman"/>
          <w:b/>
          <w:i/>
        </w:rPr>
        <w:t xml:space="preserve">6.1. </w:t>
      </w:r>
      <w:r w:rsidR="00F46CB9" w:rsidRPr="00515EC3">
        <w:rPr>
          <w:rFonts w:ascii="Times New Roman" w:hAnsi="Times New Roman" w:cs="Times New Roman"/>
          <w:b/>
          <w:i/>
        </w:rPr>
        <w:t>Примерный  список нотной литературы</w:t>
      </w:r>
    </w:p>
    <w:p w14:paraId="16912EA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SantaLucia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- 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неаполитанская песня  </w:t>
      </w:r>
    </w:p>
    <w:p w14:paraId="5AB787E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«Зимушка» - русская народная песня </w:t>
      </w:r>
    </w:p>
    <w:p w14:paraId="4DE5441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«Лучинушка»  - русская народная песня  </w:t>
      </w:r>
    </w:p>
    <w:p w14:paraId="6F730A4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«Молдовеняска» - народный танец  </w:t>
      </w:r>
    </w:p>
    <w:p w14:paraId="2B5DA49A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«Молитва» - американская мелодия  </w:t>
      </w:r>
    </w:p>
    <w:p w14:paraId="42806FF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«Толстый и тонкий» - американская народная песня  </w:t>
      </w:r>
    </w:p>
    <w:p w14:paraId="5453AC7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«Я встретил вас...» - старинный русский романс  </w:t>
      </w:r>
    </w:p>
    <w:p w14:paraId="290C66B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Агонян А. Фугетта</w:t>
      </w:r>
    </w:p>
    <w:p w14:paraId="5BCD3C4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Алексеенко Б. «У костра» для 2-х скрипок и ф</w:t>
      </w:r>
      <w:r w:rsidR="00A9676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6B8DE8F9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Б.Барток. Венгерская песня. Переложение С.Барабаша  для  3-х  скрипок  </w:t>
      </w:r>
    </w:p>
    <w:p w14:paraId="3E2F845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Бакланова Н. Вариации </w:t>
      </w:r>
    </w:p>
    <w:p w14:paraId="3FF5601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Бакланова Н. Детский марш  </w:t>
      </w:r>
    </w:p>
    <w:p w14:paraId="4375163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Бакланова Н. Этюды для 2-х скрипок.  Дуэты для 2-х скрипок.</w:t>
      </w:r>
    </w:p>
    <w:p w14:paraId="7DE157F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Баневич С. Фантазия на темы из музыки к кинофильму «Никколо Паганини»   </w:t>
      </w:r>
    </w:p>
    <w:p w14:paraId="48F7F2AC" w14:textId="77777777" w:rsidR="00F46CB9" w:rsidRPr="00515EC3" w:rsidRDefault="00F46CB9" w:rsidP="00CB018B">
      <w:pPr>
        <w:spacing w:after="0" w:line="240" w:lineRule="auto"/>
        <w:ind w:left="360" w:right="-6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Барток Б.  Одиннадцать  дуэтов  для  2-х  скрипок  </w:t>
      </w:r>
    </w:p>
    <w:p w14:paraId="6B2591D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И.С.  Менуэт  </w:t>
      </w:r>
    </w:p>
    <w:p w14:paraId="1B57D6E5" w14:textId="77777777" w:rsidR="00F46CB9" w:rsidRPr="00515EC3" w:rsidRDefault="00F46CB9" w:rsidP="00CB018B">
      <w:pPr>
        <w:spacing w:after="0" w:line="240" w:lineRule="auto"/>
        <w:ind w:left="360" w:right="-6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И.С.  Песня,  Сарабанда  из  Сюиты  си  минор;  Бурре  для  2-х  скрипок </w:t>
      </w:r>
    </w:p>
    <w:p w14:paraId="13DBCC4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И.С. Ария из Кантаты №21.  Для 2-х скрипок и ф-но. Переложение Т.Владимировой  </w:t>
      </w:r>
    </w:p>
    <w:p w14:paraId="7237DB3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И.С. Ария из Сюиты №3 </w:t>
      </w:r>
    </w:p>
    <w:p w14:paraId="63E2962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 И.С. Бурре  изПартиты си минор. Обр</w:t>
      </w:r>
      <w:r w:rsidR="00EA3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аботка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А.Вольфсона  для  4-х  скрипок </w:t>
      </w:r>
    </w:p>
    <w:p w14:paraId="06A6BAF9" w14:textId="77777777" w:rsidR="00F46CB9" w:rsidRPr="00515EC3" w:rsidRDefault="00F46CB9" w:rsidP="00CB018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7" w:name="_Toc139642883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И.С. Гавот из Сюиты для оркестра №3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BWV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1068</w:t>
      </w:r>
      <w:bookmarkEnd w:id="37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55F9868" w14:textId="77777777" w:rsidR="00F46CB9" w:rsidRPr="00CB018B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БахИ</w:t>
      </w:r>
      <w:r w:rsidRPr="00C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C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.-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ГуноШ</w:t>
      </w:r>
      <w:r w:rsidRPr="00CB01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Ave</w:t>
      </w:r>
      <w:r w:rsidRPr="00CB0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Maria</w:t>
      </w:r>
      <w:r w:rsidRPr="00CB0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7F669F3A" w14:textId="77777777" w:rsidR="00F46CB9" w:rsidRPr="00CB018B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</w:rPr>
        <w:t>БахИ</w:t>
      </w:r>
      <w:r w:rsidRPr="00CB018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B018B">
        <w:rPr>
          <w:rFonts w:ascii="Times New Roman" w:eastAsia="Times New Roman" w:hAnsi="Times New Roman" w:cs="Times New Roman"/>
          <w:color w:val="000000"/>
          <w:sz w:val="24"/>
          <w:szCs w:val="24"/>
        </w:rPr>
        <w:t>.-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</w:rPr>
        <w:t>ГуноШ</w:t>
      </w:r>
      <w:r w:rsidRPr="00CB0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Ave</w:t>
      </w:r>
      <w:r w:rsidRPr="00CB0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Maria</w:t>
      </w:r>
      <w:r w:rsidRPr="00CB018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14:paraId="1EF75EEC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И.С.- Гуно Ш.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AveMaria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для  скрипки, виолончели  и  ф</w:t>
      </w:r>
      <w:r w:rsidR="00EA3A8C">
        <w:rPr>
          <w:rFonts w:ascii="Times New Roman" w:eastAsia="Times New Roman" w:hAnsi="Times New Roman" w:cs="Times New Roman"/>
          <w:color w:val="000000"/>
          <w:sz w:val="24"/>
          <w:szCs w:val="24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  </w:t>
      </w:r>
    </w:p>
    <w:p w14:paraId="1301381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 И.С. Канон. Переложение К.Мостраса</w:t>
      </w:r>
    </w:p>
    <w:p w14:paraId="30D262B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И.С. Концерт №1. Для скрипки с оркестром, 1-я часть  </w:t>
      </w:r>
    </w:p>
    <w:p w14:paraId="1222BAF7" w14:textId="77777777" w:rsidR="00F46CB9" w:rsidRPr="00515EC3" w:rsidRDefault="00F46CB9" w:rsidP="00CB018B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 И.С. Концерт ре минор для 2-х скрипок. Обработка П.Кленгеля</w:t>
      </w:r>
    </w:p>
    <w:p w14:paraId="596B4216" w14:textId="77777777" w:rsidR="00F46CB9" w:rsidRPr="00515EC3" w:rsidRDefault="00F46CB9" w:rsidP="00CB018B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Бах И.С. Две маленькие фуги. Переложение для 2-х скрипок</w:t>
      </w:r>
    </w:p>
    <w:p w14:paraId="02D3343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И.С. Хорал №48  </w:t>
      </w:r>
    </w:p>
    <w:p w14:paraId="7B86DCD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И.С. Хорал №63  </w:t>
      </w:r>
    </w:p>
    <w:p w14:paraId="7FD44E5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Бах Ф.Э. Жалоба </w:t>
      </w:r>
    </w:p>
    <w:p w14:paraId="0ECF90E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Белый В. «Орлёнок» для 4-х скрипок  </w:t>
      </w:r>
    </w:p>
    <w:p w14:paraId="4BF74B55" w14:textId="77777777" w:rsidR="00F46CB9" w:rsidRPr="00515EC3" w:rsidRDefault="00E64DC0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Бетховен Л. Турецкий марш </w:t>
      </w:r>
      <w:r w:rsidR="00F46CB9"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музыки к пьесе «Афинские развалины»  </w:t>
      </w:r>
    </w:p>
    <w:p w14:paraId="6911CC0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Бетховен Л. Вариации на тему «Портной Какаду» из Трио №11</w:t>
      </w:r>
    </w:p>
    <w:p w14:paraId="6ACDF63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Бетховен Л. Менуэт, Адажио  </w:t>
      </w:r>
    </w:p>
    <w:p w14:paraId="7A6AD67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Бетховен Л. Песня </w:t>
      </w:r>
    </w:p>
    <w:p w14:paraId="6FB1BE09" w14:textId="77777777" w:rsidR="00F46CB9" w:rsidRPr="00515EC3" w:rsidRDefault="00F46CB9" w:rsidP="00CB018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8" w:name="_Toc139642884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Блантер М. Песня о Щорсе для 3-х скрипок и фортепиано</w:t>
      </w:r>
      <w:bookmarkEnd w:id="38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14:paraId="10D44B6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Боккерини Л.  Менуэт для 2-х скрипок  </w:t>
      </w:r>
    </w:p>
    <w:p w14:paraId="3B5D195D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Боккерини Л. Менуэт  для  скрипки, виолончели  и  ф</w:t>
      </w:r>
      <w:r w:rsidR="00E6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7DA2DD0C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Бом К. Вечное движение  </w:t>
      </w:r>
    </w:p>
    <w:p w14:paraId="6C07148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Бом К. Непрерывное движение. Переложение М.Гарлицкого</w:t>
      </w:r>
    </w:p>
    <w:p w14:paraId="66AAC8D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Брамс Й. Вальс. Ор. 39 №15  для 4-х скрипок  </w:t>
      </w:r>
    </w:p>
    <w:p w14:paraId="40E8E06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Брамс Й. Вальс. Ор. 39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N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15 </w:t>
      </w:r>
    </w:p>
    <w:p w14:paraId="40F60E5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Брамс Й. Венгерский танец №1 </w:t>
      </w:r>
    </w:p>
    <w:p w14:paraId="3A90CC3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Брамс Й. Венгерский танец №2 </w:t>
      </w:r>
    </w:p>
    <w:p w14:paraId="5FF62A3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Брамс Й. Колыбельная песня  </w:t>
      </w:r>
    </w:p>
    <w:p w14:paraId="01BDBB6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Брамс Й. Колыбельная. Переложение  А.Атовмяна (</w:t>
      </w:r>
    </w:p>
    <w:p w14:paraId="66CBF05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Бриттен Б. Сентиментальная сарабанда </w:t>
      </w:r>
    </w:p>
    <w:p w14:paraId="38D0AFE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Вагнер Р. Вступление к опере «Лоэнгрин». Обработка Л. и Л.Захаровых </w:t>
      </w:r>
    </w:p>
    <w:p w14:paraId="38F8D70F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Валентини Дж. Менуэт  для  скрипки, виолончели  и  ф</w:t>
      </w:r>
      <w:r w:rsidR="00E6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3D5F1F6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Вальдтейфель Э. Полька «Пустячки» </w:t>
      </w:r>
    </w:p>
    <w:p w14:paraId="0543D0A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Ваньхаль Я.  Аллегро  из  Дуэта  соч. 56  №3  для  2-х  скрипок  </w:t>
      </w:r>
    </w:p>
    <w:p w14:paraId="15A7D57C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Варелас А. Две пьесы. Для 2-х скрипок  </w:t>
      </w:r>
    </w:p>
    <w:p w14:paraId="62B5A879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Варламов А. «Красный сарафан»  </w:t>
      </w:r>
    </w:p>
    <w:p w14:paraId="6E0D0D29" w14:textId="77777777" w:rsidR="00F46CB9" w:rsidRPr="00515EC3" w:rsidRDefault="00F46CB9" w:rsidP="00CB018B">
      <w:pPr>
        <w:spacing w:after="0" w:line="240" w:lineRule="auto"/>
        <w:ind w:left="360" w:right="-6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Вебер К. </w:t>
      </w:r>
      <w:r w:rsidR="00E6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Хор охотников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оперы «Волшебный  стрелок»  для  2-х  скр</w:t>
      </w:r>
      <w:r w:rsidR="00E64DC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ипок</w:t>
      </w:r>
    </w:p>
    <w:p w14:paraId="05BECA9F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Венявский Г. Этюд соль минор. Соч.18 №1. Перел</w:t>
      </w:r>
      <w:r w:rsidR="001A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А.Готсдинера</w:t>
      </w:r>
    </w:p>
    <w:p w14:paraId="036FD875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Верачини Ф. Ларго  для  скрипки, виолончели  и  ф</w:t>
      </w:r>
      <w:r w:rsidR="001A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</w:p>
    <w:p w14:paraId="74CFB7CC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Вивальди А. Концерт №3. Для скрипки с оркестром: 1, 2, 3 части </w:t>
      </w:r>
    </w:p>
    <w:p w14:paraId="5FCB0F4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Вивальди А. Концерт №6 ля минор. Для скрипки с оркестром: 1, 2, 3 части </w:t>
      </w:r>
    </w:p>
    <w:p w14:paraId="0C15447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Вивальди А. Концерт №7 Соль мажор. Для скрипки с оркестром, 1 часть  </w:t>
      </w:r>
    </w:p>
    <w:p w14:paraId="26EFB1B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Вивальди А. Концерт для 2-х скрипок и фортепиано ля минор, 1 часть.  Переложение Т.Наше  </w:t>
      </w:r>
    </w:p>
    <w:p w14:paraId="54818D5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Вивальди А. Концерт  для 3-х скрипок и ф</w:t>
      </w:r>
      <w:r w:rsidR="001A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</w:p>
    <w:p w14:paraId="09178CD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Вивальди А. Концерт  для 4-х скрипок и ф</w:t>
      </w:r>
      <w:r w:rsidR="001A79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</w:p>
    <w:p w14:paraId="6781AB0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Виотти Д. Дуэты для 2-х скрипок</w:t>
      </w:r>
    </w:p>
    <w:p w14:paraId="748A1BF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Виотти Дж. Анданте. Соч.23-б  </w:t>
      </w:r>
    </w:p>
    <w:p w14:paraId="7160451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Виотти Дж. Дуэт Ми-бемоль мажор. Соч.23-б </w:t>
      </w:r>
    </w:p>
    <w:p w14:paraId="1548A77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Владимирова  Т. «Первая скрипка». Музыкальная сказка для струнного оркестра  и  фортепиано  </w:t>
      </w:r>
    </w:p>
    <w:p w14:paraId="1F4DDED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Власов А. Мелодия. Обработка С.Барабаша  для  виолончели,  2-х  скрипок  и  фортепиано  </w:t>
      </w:r>
    </w:p>
    <w:p w14:paraId="096AD10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Власов В.  15 дуэтов  для  2-х скрипок</w:t>
      </w:r>
    </w:p>
    <w:p w14:paraId="61E2854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Власов В. и Фере В. 25 лёгких дуэтов для 2-х скрипок</w:t>
      </w:r>
    </w:p>
    <w:p w14:paraId="4A1F3541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Вольфарт Ф. Этюд-шутка  </w:t>
      </w:r>
    </w:p>
    <w:p w14:paraId="2A4AD741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Гаврилин А. Марш </w:t>
      </w:r>
    </w:p>
    <w:p w14:paraId="1430ADE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Гаврилин В. Осенью (сб.38);  Большой вальс из балета «Анюта» </w:t>
      </w:r>
    </w:p>
    <w:p w14:paraId="2A8B85B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Гайдн Й.  Анданте  </w:t>
      </w:r>
    </w:p>
    <w:p w14:paraId="4595129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Гайдн Й. Две сонаты для скрипки и альта.  Дуэты для скрипки и альта Сост. А.Готсдинер.  Л., 1971</w:t>
      </w:r>
    </w:p>
    <w:p w14:paraId="02F83B8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Гайдн Й. Менуэт из «Детской симфонии» </w:t>
      </w:r>
    </w:p>
    <w:p w14:paraId="080F59E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Гайдн Й. Менуэт, Аллегро, Адажио  </w:t>
      </w:r>
    </w:p>
    <w:p w14:paraId="4FF8691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Гайдн Й. Менуэт. Соч.99  </w:t>
      </w:r>
    </w:p>
    <w:p w14:paraId="07E5032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Гедике А.  Сарабанда,  Мазурка  для  2-х  скрипок  </w:t>
      </w:r>
    </w:p>
    <w:p w14:paraId="77B684E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Гендель Г. Ария  </w:t>
      </w:r>
    </w:p>
    <w:p w14:paraId="301538F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Гендель Г. Ария для 2-х скрипок  </w:t>
      </w:r>
    </w:p>
    <w:p w14:paraId="3936DAE8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Гендель Г. Пассакалия  </w:t>
      </w:r>
    </w:p>
    <w:p w14:paraId="0878D03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Гендель Г. Фугетта</w:t>
      </w:r>
    </w:p>
    <w:p w14:paraId="1DD7E6CF" w14:textId="77777777" w:rsidR="00F46CB9" w:rsidRPr="00515EC3" w:rsidRDefault="00F46CB9" w:rsidP="00CB018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9" w:name="_Toc139642885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Гершвин Дж. «Колыбельная» из оперы «Порги и Бесс», переложение   Черненко А.</w:t>
      </w:r>
      <w:bookmarkEnd w:id="39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7EBE421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Гершвин Дж. Два фрагмента из оперы «Порги и Бесс» для 2-х скрипок,  альта и фортепиано. Дуэт. Финал </w:t>
      </w:r>
    </w:p>
    <w:p w14:paraId="63FAD46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Гершвин Дж. «Летний день»  </w:t>
      </w:r>
    </w:p>
    <w:p w14:paraId="28B3887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Гинецинский И. Романс. Обр</w:t>
      </w:r>
      <w:r w:rsidR="00C51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аботка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С.Степанова </w:t>
      </w:r>
    </w:p>
    <w:p w14:paraId="0A86887C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Глазунов А. Гавот </w:t>
      </w:r>
    </w:p>
    <w:p w14:paraId="662EB551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Глинка М.  Фуга  ре  минор  для  2-х  скрипок  </w:t>
      </w:r>
    </w:p>
    <w:p w14:paraId="28EECE1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Глинка М. Песнь Маргариты  </w:t>
      </w:r>
    </w:p>
    <w:p w14:paraId="6C648D16" w14:textId="77777777" w:rsidR="00F46CB9" w:rsidRPr="00515EC3" w:rsidRDefault="00F46CB9" w:rsidP="00CB018B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Глинка М. Фуга До мажор. Переложение К.Мостраса</w:t>
      </w:r>
    </w:p>
    <w:p w14:paraId="68856B31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Глиэр Р.  Два  дуэта  для  2-х  скрипок  </w:t>
      </w:r>
    </w:p>
    <w:p w14:paraId="616E2DB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Глиэр Р. Дуэт ми минор. Соч.49,  №4  </w:t>
      </w:r>
    </w:p>
    <w:p w14:paraId="5ADC831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Глиэр Р.Танец на площади из балета «Медный всадник» для 2-х скри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пок и ф</w:t>
      </w:r>
      <w:r w:rsidR="00C516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589D2F3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Гомоляка В.  Румынская рапсодия для 4-х скрипок </w:t>
      </w:r>
    </w:p>
    <w:p w14:paraId="21293D7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Градески Э. Регтайм «Мороженое» </w:t>
      </w:r>
    </w:p>
    <w:p w14:paraId="46284BC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Гречанинов А.  «Грустная  песенка»,  «На  гармонике».  Обр</w:t>
      </w:r>
      <w:r w:rsidR="00C516AE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аботка</w:t>
      </w: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Т.Ямпольского  для  2-х  скрипок  </w:t>
      </w:r>
    </w:p>
    <w:p w14:paraId="12EF3489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Григ Э. «В пещере горного короля»</w:t>
      </w:r>
      <w:r w:rsidR="008C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«Танец Анитры»  </w:t>
      </w:r>
    </w:p>
    <w:p w14:paraId="7DBF243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Григ Э. Ноктюрн. Соч.44 №4. Переложение Вл.Крюкова   </w:t>
      </w:r>
    </w:p>
    <w:p w14:paraId="28DC3D0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Григ Э. Норвежский танец </w:t>
      </w:r>
    </w:p>
    <w:p w14:paraId="241DE52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Григ Э. Танец Анитры из сюиты «Пер Гюнт»  </w:t>
      </w:r>
    </w:p>
    <w:p w14:paraId="29EBBD37" w14:textId="77777777" w:rsidR="00F46CB9" w:rsidRPr="00515EC3" w:rsidRDefault="00F46CB9" w:rsidP="00CB018B">
      <w:pPr>
        <w:widowControl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Давид Ф. Этюд. Соч.45. Переложение А.Готсдинера</w:t>
      </w:r>
    </w:p>
    <w:p w14:paraId="53C6B07C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Данкля Ш.  Аллегретто  из  Дуэта  соч. 23  №2,  Рондо  из  Дуэта  соч.23  №2  для  2-х  скрипок  </w:t>
      </w:r>
    </w:p>
    <w:p w14:paraId="086D662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Дварионас Б.  Прелюдия  для  2-х  скрипок  </w:t>
      </w:r>
    </w:p>
    <w:p w14:paraId="67F4CF9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Дворжак А. «Помню»  </w:t>
      </w:r>
    </w:p>
    <w:p w14:paraId="35CCC38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Дворжак А. Цыганская песня. Транскрипция Ф. Крейслера</w:t>
      </w:r>
    </w:p>
    <w:p w14:paraId="0B74D1B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Дворжак А. Юмореска  </w:t>
      </w:r>
    </w:p>
    <w:p w14:paraId="1B9DB5D1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Дебюсси К. Медленный вальс. Переложение Вл.Крюкова  </w:t>
      </w:r>
    </w:p>
    <w:p w14:paraId="0C54DB1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Дебюсси К. Менестрели  </w:t>
      </w:r>
    </w:p>
    <w:p w14:paraId="2E658B6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Дезорме Л. «Возвращение с парада»</w:t>
      </w:r>
      <w:r w:rsidR="008C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Марш-полька </w:t>
      </w:r>
    </w:p>
    <w:p w14:paraId="08A1889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Делиб Л. «Индусский танец» из оперы «Лакме» для 2-х скрипок  </w:t>
      </w:r>
    </w:p>
    <w:p w14:paraId="38010B9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Дербенко Е. Романтическая прелюдия </w:t>
      </w:r>
    </w:p>
    <w:p w14:paraId="1B25EBA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Джеминиани.Ф.  Менуэт  из  Дуэта  Соль  мажор,  Аллегретто  из  Дуэта  Си-бемоль мажор  для  2-х  скрипок  </w:t>
      </w:r>
    </w:p>
    <w:p w14:paraId="18CD688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Джилкинсон Т. «Город  детства» </w:t>
      </w:r>
    </w:p>
    <w:p w14:paraId="1B3042F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Джоплин С. Два регтайма для 2-х скрипок, альта и фортепиано </w:t>
      </w:r>
    </w:p>
    <w:p w14:paraId="2584ABA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Джоплин С. Регтайм  </w:t>
      </w:r>
    </w:p>
    <w:p w14:paraId="6DB9336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Джоплин С. Регтайм. Переложение И.Елизарова </w:t>
      </w:r>
    </w:p>
    <w:p w14:paraId="74F5D02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Дога Е. Вальс из кинофильма  «Мой ласковый и нежный зверь»  </w:t>
      </w:r>
    </w:p>
    <w:p w14:paraId="154065E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Доминчен К. Адажио из балета «Снегурочка» для 2-х скрипок и ф</w:t>
      </w:r>
      <w:r w:rsidR="008C55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6293209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Донт Я. Этюд си минор. Соч.38 №26  </w:t>
      </w:r>
    </w:p>
    <w:p w14:paraId="4157405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Дубовский И. Подготовительная школа камерного ансамбля</w:t>
      </w:r>
    </w:p>
    <w:p w14:paraId="4B4C158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Ищенко Ю. «Весёлое интермеццо»  )</w:t>
      </w:r>
    </w:p>
    <w:p w14:paraId="40E1F62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Кабалевский Д.  Марш.  Обр.  Т.Ямпольского  для  2-х  скрипок  </w:t>
      </w:r>
    </w:p>
    <w:p w14:paraId="37AC9BB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Кабалевский Д. «Наш край». Для 3-х скрипок  </w:t>
      </w:r>
    </w:p>
    <w:p w14:paraId="73DEB71C" w14:textId="77777777" w:rsidR="00AB7782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Кабалевский Д. Детские пьесы. Обработка для 2-х скрипок  К.Мостраса</w:t>
      </w:r>
    </w:p>
    <w:p w14:paraId="4223A22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Комаровский А. Дуэты для 2-х скрипок </w:t>
      </w:r>
    </w:p>
    <w:p w14:paraId="6C0FE10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Комаровский А. Пьесы для скрипки, виолончели и ф</w:t>
      </w:r>
      <w:r w:rsidR="00AB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</w:p>
    <w:p w14:paraId="3838618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Кабалевский Д. Клоуны для 2-х скрипок  </w:t>
      </w:r>
    </w:p>
    <w:p w14:paraId="660209F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Кабалевский Д. «Песня у костра»  </w:t>
      </w:r>
    </w:p>
    <w:p w14:paraId="774498EC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Кабалевский Д. Полька. Обработка С.Барабаша </w:t>
      </w:r>
    </w:p>
    <w:p w14:paraId="1DAB9A49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Капп Э. Эстонский танец. Обработка А.Вульфсона </w:t>
      </w:r>
    </w:p>
    <w:p w14:paraId="5B4AA26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Караев К. Вальс из балета «Семь красавиц» </w:t>
      </w:r>
    </w:p>
    <w:p w14:paraId="594653D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Караев К. Задумчивость. Обработка С.Барабаша </w:t>
      </w:r>
    </w:p>
    <w:p w14:paraId="7A0B3EE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Карш Н.  «Колыбельная мышонку»  </w:t>
      </w:r>
    </w:p>
    <w:p w14:paraId="1C7A633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Карш Н. «Колыбельная мышонку» (сложный вариант)  </w:t>
      </w:r>
    </w:p>
    <w:p w14:paraId="1E3E0449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Карш Н. Кубики  </w:t>
      </w:r>
    </w:p>
    <w:p w14:paraId="4C37384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Карш Н. Кубики (сложный вариант) </w:t>
      </w:r>
    </w:p>
    <w:p w14:paraId="7D774B91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Качурбина Л.  «Мишка с куклой»  </w:t>
      </w:r>
    </w:p>
    <w:p w14:paraId="649AEDF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Кемпферт Б. «Путники в ночи»  </w:t>
      </w:r>
    </w:p>
    <w:p w14:paraId="26A7F2F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Кемпферт Б. «Путники в ночи» </w:t>
      </w:r>
    </w:p>
    <w:p w14:paraId="142116EC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Кепитис Я. Вальс кукол  </w:t>
      </w:r>
    </w:p>
    <w:p w14:paraId="547914C1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Комаровский А.  Два  дуэта  для  2-х  скрипок  </w:t>
      </w:r>
    </w:p>
    <w:p w14:paraId="441E12B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Корелли А. Избранные Сонаты для 2-х скрипок и ф</w:t>
      </w:r>
      <w:r w:rsidR="00AB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</w:p>
    <w:p w14:paraId="50C0F82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Корелли А. Сарабанда. Переложение  А.Готсдинера</w:t>
      </w:r>
    </w:p>
    <w:p w14:paraId="15FDE6A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Крамер Д.- Грибовский В. «Ёлочка» («Фантазия на хорошо знакомую тему»)  </w:t>
      </w:r>
    </w:p>
    <w:p w14:paraId="4886B51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Крамер Д. Танцующий скрипач </w:t>
      </w:r>
    </w:p>
    <w:p w14:paraId="72DE091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Кривоносов А. 4 чувашские народные песни для 2-х скрипок</w:t>
      </w:r>
    </w:p>
    <w:p w14:paraId="4B0EEFF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Куперен Ф. Пастораль  для  скрипки,  виолончели  и  ф</w:t>
      </w:r>
      <w:r w:rsidR="00AB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17181339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Куперен Ф. Труба  для  скрипки,  виолончели  и  ф</w:t>
      </w:r>
      <w:r w:rsidR="00AB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11A6324C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Лангле О. Аллегро модерато  </w:t>
      </w:r>
    </w:p>
    <w:p w14:paraId="2FE4571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Латышский народный танец «Мугурдансис» для 2-х скрипок и ф</w:t>
      </w:r>
      <w:r w:rsidR="00AB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65EED4A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Леви Н. Тарантелла  (сб.22)</w:t>
      </w:r>
    </w:p>
    <w:p w14:paraId="16608101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Леклер Ж.-М. Тамбурин  для  скрипки,виолончели  и  ф</w:t>
      </w:r>
      <w:r w:rsidR="00AB77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0F41CCA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 Ф. Ноктюрн №3 («Грезы любви»), переложение А.Черненко </w:t>
      </w:r>
    </w:p>
    <w:p w14:paraId="6A54A22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Литинский Г. Вальс  </w:t>
      </w:r>
    </w:p>
    <w:p w14:paraId="4BDD34D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Лядов А.  Колыбельная,  Шуточная  для  2-х  скрипок  </w:t>
      </w:r>
    </w:p>
    <w:p w14:paraId="0041F0C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Лядов А. Канон. Соч.34  №1. Переложение К.Мостраса</w:t>
      </w:r>
    </w:p>
    <w:p w14:paraId="7CBFE599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Ляпунов С.  Пьеса  для  2-х  скрипок  </w:t>
      </w:r>
    </w:p>
    <w:p w14:paraId="68D82BD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де Фалья. Испанский танец. Обработка  Б.Степанова </w:t>
      </w:r>
    </w:p>
    <w:p w14:paraId="48160EA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Мазас Ж.  Менуэт  из  Дуэта  №2,  Рондо  из  Дуэта  №5,  Романс  из  Дуэта  №3, Андантино  из  Дуэта  №4,  Марш  из  Дуэта  №5 для  2-х  скрипок </w:t>
      </w:r>
    </w:p>
    <w:p w14:paraId="113CDDB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Мазас Ф. Дуэты для скрипок</w:t>
      </w:r>
    </w:p>
    <w:p w14:paraId="671235B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Маневич А. «Дождь за окном». Для 3-х скрипок и виолончели  </w:t>
      </w:r>
    </w:p>
    <w:p w14:paraId="40A3292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Маневич А. 13 маленьких пьес для 2-х скрипок </w:t>
      </w:r>
    </w:p>
    <w:p w14:paraId="4E6DE90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Маневич А. Аллегретто и фуга. Для 2-х скрипок и виолончели  </w:t>
      </w:r>
    </w:p>
    <w:p w14:paraId="699165B1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Маневич А. Колыбельная. Для 5 скрипок и виолончели  </w:t>
      </w:r>
    </w:p>
    <w:p w14:paraId="09F7215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Маневич А. Речитатив и вальс. Для 4-х виолончелей  </w:t>
      </w:r>
    </w:p>
    <w:p w14:paraId="68C647D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Маневич А. Сонатина для 4-х скрипок  </w:t>
      </w:r>
    </w:p>
    <w:p w14:paraId="19BDEE8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Медведовский Е.  Гамма-джаз  </w:t>
      </w:r>
    </w:p>
    <w:p w14:paraId="26745D1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Металлиди Ж. «Весёлое шествие»  </w:t>
      </w:r>
    </w:p>
    <w:p w14:paraId="592480C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Металлиди Ж. «Колечко», «Деревенские музыканты»  </w:t>
      </w:r>
    </w:p>
    <w:p w14:paraId="686DB71F" w14:textId="77777777" w:rsidR="00F46CB9" w:rsidRPr="00515EC3" w:rsidRDefault="009E43A8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Металлиди Ж. «Моя лошадка»  </w:t>
      </w:r>
    </w:p>
    <w:p w14:paraId="5417161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Металлиди Ж. «Моя Родина»  </w:t>
      </w:r>
    </w:p>
    <w:p w14:paraId="14B898C1" w14:textId="77777777" w:rsidR="00F46CB9" w:rsidRPr="00515EC3" w:rsidRDefault="00F46CB9" w:rsidP="00CB018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0" w:name="_Toc139642886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Металлиди Ж. Три пьесы из сюиты «Золотой ключик»</w:t>
      </w:r>
      <w:bookmarkEnd w:id="40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08C8D06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Моцарт В.  Двенадцать  дуэтов  для  2-х  скрипок  </w:t>
      </w:r>
    </w:p>
    <w:p w14:paraId="1AEF99F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Моцарт В. Менуэт </w:t>
      </w:r>
    </w:p>
    <w:p w14:paraId="74F197ED" w14:textId="77777777" w:rsidR="00F46CB9" w:rsidRPr="00515EC3" w:rsidRDefault="00F46CB9" w:rsidP="00CB018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1" w:name="_Toc139642887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Моцарт В. Менуэт из Трио №</w:t>
      </w:r>
      <w:r w:rsidR="009E4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bookmarkEnd w:id="41"/>
    </w:p>
    <w:p w14:paraId="735E561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Моцарт В.Пантомима </w:t>
      </w:r>
    </w:p>
    <w:p w14:paraId="05194E8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Моцарт В. Менуэт, Анданте грациозо, Романс  </w:t>
      </w:r>
    </w:p>
    <w:p w14:paraId="36E758D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Музыкальный алфавит. Аранжировка Карш Н.  </w:t>
      </w:r>
    </w:p>
    <w:p w14:paraId="6448970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Мусоргский М.  Гопак из оперы «Сороч</w:t>
      </w:r>
      <w:r w:rsidR="009E43A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инская ярмарка» для 4-х скрипок</w:t>
      </w:r>
    </w:p>
    <w:p w14:paraId="4FD70711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Мэндел Дж. «Тень твоей улыбки» из кинофильма «Пляжная птичка»,  переложение  В.Русина </w:t>
      </w:r>
    </w:p>
    <w:p w14:paraId="0736E601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>Мясковский Н.  «Охотничья  перекличка».  Соч.43  №2</w:t>
      </w:r>
    </w:p>
    <w:p w14:paraId="60226B2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Мясковский Н. «В старинном стиле». Соч.43  №2. Перел</w:t>
      </w:r>
      <w:r w:rsidR="00C1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К.Мостраса</w:t>
      </w:r>
    </w:p>
    <w:p w14:paraId="2374EF1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Огинский М. Полонез. Переложение А.Готсдинера</w:t>
      </w:r>
    </w:p>
    <w:p w14:paraId="580502DF" w14:textId="77777777" w:rsidR="00C13CA5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Онеггер А. Пьеса </w:t>
      </w:r>
    </w:p>
    <w:p w14:paraId="534C03B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Онеггер А. Дуэт </w:t>
      </w:r>
    </w:p>
    <w:p w14:paraId="26379A7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Паганини Н. Кантабиле. Обработка Л. и Л.Захаровых </w:t>
      </w:r>
    </w:p>
    <w:p w14:paraId="3E2D7AE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Паганини Н. Менуэт  для  скрипки,  виолончели  и ф</w:t>
      </w:r>
      <w:r w:rsidR="00C1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71D1E309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Петров А. «Песня материнской любви» из кинофильма «Синяя птица»</w:t>
      </w:r>
      <w:r w:rsidR="00C13C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«Весёлый марш» из кинофильма «Мишель и Мишутка» </w:t>
      </w:r>
    </w:p>
    <w:p w14:paraId="1BFFC3A9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Питерсон О. «Баллада  Востоку» для 2-х скрипок, альта и фортепиано </w:t>
      </w:r>
    </w:p>
    <w:p w14:paraId="3E01F9BE" w14:textId="77777777" w:rsidR="00F46CB9" w:rsidRPr="00515EC3" w:rsidRDefault="00F46CB9" w:rsidP="00CB018B">
      <w:pPr>
        <w:spacing w:after="0" w:line="240" w:lineRule="auto"/>
        <w:ind w:left="360" w:right="-6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Плейель И.  Андантино  из  Дуэта  №3  для  2-х  скрипок  </w:t>
      </w:r>
    </w:p>
    <w:p w14:paraId="6CD6D59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Портнов Г. Прелюдия </w:t>
      </w:r>
    </w:p>
    <w:p w14:paraId="08CC434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Прокофьев С. «Вставайте, люди русские» из кантаты «Александр Невский» -  для 3-х скрипок, 2-х фортепиано и ударных  </w:t>
      </w:r>
    </w:p>
    <w:p w14:paraId="1F3E547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Прокофьев С.  «Поезд» из сюиты «Зимний вечер» для 3-х скрипок, 2-х   фортепиано и ударных инструментов  </w:t>
      </w:r>
    </w:p>
    <w:p w14:paraId="353AFFE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 С. «Джульетта – девочка</w:t>
      </w:r>
      <w:r w:rsidR="00EE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из балета «Ромео и Джульетта».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Обработка Б.Степанова  </w:t>
      </w:r>
    </w:p>
    <w:p w14:paraId="3377C38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 С.  Гавот из «Классической симфонии». Обр</w:t>
      </w:r>
      <w:r w:rsidR="00EE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аботка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Б.Степанова  </w:t>
      </w:r>
    </w:p>
    <w:p w14:paraId="14956CB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Прокофьев С. «Пушкинский вальс №2» до-диез минор. Ор. 120 </w:t>
      </w:r>
    </w:p>
    <w:p w14:paraId="4377507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Прокофьев С.  Марш из оперы «Любовь к трём апельсинам» </w:t>
      </w:r>
    </w:p>
    <w:p w14:paraId="5356A55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 С.  Марш  из оперы «Любовь к трём апельсинам»  для  2-х скрипок  и  ф</w:t>
      </w:r>
      <w:r w:rsidR="00EE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</w:p>
    <w:p w14:paraId="3E12F39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 С. «Шествие» из симфонической сказки «Петя и волк» для  2-х  скрипок,  виолончели  и  ф</w:t>
      </w:r>
      <w:r w:rsidR="00EE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ортепиано</w:t>
      </w:r>
    </w:p>
    <w:p w14:paraId="7816FB8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 С.  Мелодия, «Сладкая песенка», «Порося</w:t>
      </w:r>
      <w:r w:rsidR="00EE014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та»  для  2-х  скрипок и  фортепиано</w:t>
      </w:r>
    </w:p>
    <w:p w14:paraId="24BB916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 С.  «Вальс», «Адажио» из оперы «Война и мир» для  ф</w:t>
      </w:r>
      <w:r w:rsidR="009E7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 2-х скрипок,  альта,  виолончели  и  контрабаса  </w:t>
      </w:r>
    </w:p>
    <w:p w14:paraId="4AC5FAE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 С.  «Гавот» из балета «Золушка»для ф</w:t>
      </w:r>
      <w:r w:rsidR="009E7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2-х скрипок, альта, виолончели, контрабаса  </w:t>
      </w:r>
    </w:p>
    <w:p w14:paraId="28374BA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 С. Для ф</w:t>
      </w:r>
      <w:r w:rsidR="009E7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но, 2-х скрипок, виолончели, контрабаса  (сб.№19): «Аморозо» из музыки к спектаклю «Борис Годунов»;   «Кантабиле», «Лебедь» из музыки к кинофильму «Иван Грозный»</w:t>
      </w:r>
    </w:p>
    <w:p w14:paraId="6C5D45E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Прокофьев С. Марш </w:t>
      </w:r>
    </w:p>
    <w:p w14:paraId="5150077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 С. Марш из сюиты «Летний день» для 2-х скрипок и ф</w:t>
      </w:r>
      <w:r w:rsidR="009E72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063B119D" w14:textId="77777777" w:rsidR="00F46CB9" w:rsidRPr="00515EC3" w:rsidRDefault="00F46CB9" w:rsidP="00CB018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2" w:name="_Toc139642888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Прокофьев С. Шествие</w:t>
      </w:r>
      <w:bookmarkEnd w:id="42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231F5C0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Прокофьев С. Шествие. Из сюиты «Петя и волк»  </w:t>
      </w:r>
    </w:p>
    <w:p w14:paraId="051B120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Равель М. Павана</w:t>
      </w:r>
    </w:p>
    <w:p w14:paraId="7A904074" w14:textId="77777777" w:rsidR="00F46CB9" w:rsidRPr="00515EC3" w:rsidRDefault="009E729F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Раков Н. Марш </w:t>
      </w:r>
    </w:p>
    <w:p w14:paraId="0B05AA2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Рамо Ж.-Ф.  Ригодон  </w:t>
      </w:r>
    </w:p>
    <w:p w14:paraId="735CCE4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Рамо Ж.-Ф. Рондо </w:t>
      </w:r>
    </w:p>
    <w:p w14:paraId="4A61E07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Рамо Ж.-Ф. Тамбурин  для  скрипки,  виолончели  и  ф</w:t>
      </w:r>
      <w:r w:rsidR="00637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27ED2673" w14:textId="77777777" w:rsidR="00F46CB9" w:rsidRPr="00515EC3" w:rsidRDefault="00F46CB9" w:rsidP="00CB018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3" w:name="_Toc139642889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Рахманинов С. Вокализ. Ор. 34 №14</w:t>
      </w:r>
      <w:bookmarkEnd w:id="43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4FE8CEDC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Рахманинов С. Итальянская полька. Свободная обработка  В.Грибовского</w:t>
      </w:r>
    </w:p>
    <w:p w14:paraId="3154B9E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Рахманинов С. Элегия. Переложение  Ю.Генделева</w:t>
      </w:r>
    </w:p>
    <w:p w14:paraId="1A6C563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Ребиков В.  «Крестьянин», чешская  народная  песня  для  2-х  скрипок  </w:t>
      </w:r>
    </w:p>
    <w:p w14:paraId="4934558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Ребиков В. Вальс из оперы-сказки «Ёлка». Переложение  Г.Погожевой</w:t>
      </w:r>
    </w:p>
    <w:p w14:paraId="77C1AB7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Ревуцкий Л. Этюд для 2-х скрипок  </w:t>
      </w:r>
    </w:p>
    <w:p w14:paraId="5BDC5131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Римский-Корсаков Н. Восточный романс  </w:t>
      </w:r>
    </w:p>
    <w:p w14:paraId="2E23B7F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Римский-Корсаков Н. «Гимн солнцу» из оперы «Золотой петушок» </w:t>
      </w:r>
    </w:p>
    <w:p w14:paraId="2B555F8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Ромберг Э. «Тихо, как при восходе солнца» </w:t>
      </w:r>
    </w:p>
    <w:p w14:paraId="053EFEB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Рубинштейн А. Прялка  </w:t>
      </w:r>
    </w:p>
    <w:p w14:paraId="5CBD595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Рэм Б., Рэнд Э. Только ты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6719294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Саммартини Дж. Ариозо  для  скрипки,  виолончели  и  ф</w:t>
      </w:r>
      <w:r w:rsidR="006373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4B52993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Сапожнин В.  Весёлые скрипки. Обработка Л. и Л.Захаровых </w:t>
      </w:r>
    </w:p>
    <w:p w14:paraId="3ACC7A7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Сапожнин В.  Весёлые скрипки  для 2-х скрипок и фортепиано </w:t>
      </w:r>
    </w:p>
    <w:p w14:paraId="51831CD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Свиридов Г. «Романс» из музыкальных иллюстраций к повести А.С.Пушкина  «Метель»  </w:t>
      </w:r>
    </w:p>
    <w:p w14:paraId="2DF7513C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Свиридов Г. Вальс из музыки к кинофильму «Метель </w:t>
      </w:r>
    </w:p>
    <w:p w14:paraId="03F42372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Сен-Санс К. «Лебедь» из сюиты «Карнавал животных» </w:t>
      </w:r>
    </w:p>
    <w:p w14:paraId="48008C2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Сен-Санс К. Лебедь  </w:t>
      </w:r>
    </w:p>
    <w:p w14:paraId="580E8A4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Сен-Санс К. Печаль  </w:t>
      </w:r>
    </w:p>
    <w:p w14:paraId="40DC20F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Скорик М. Эстрадная пьеса из «Детского альбома». Для ансамбля скрипачей  и ф</w:t>
      </w:r>
      <w:r w:rsidR="00C00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но. Обработка А.Мыкитки</w:t>
      </w:r>
    </w:p>
    <w:p w14:paraId="57E93C4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Скрябин А. Этюд  </w:t>
      </w:r>
    </w:p>
    <w:p w14:paraId="29BB6C5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Скулте А. Ариэтта. Для ансамбля скрипачей и ф-но. Обр</w:t>
      </w:r>
      <w:r w:rsidR="00C00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аботка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А.Мыкитки</w:t>
      </w:r>
    </w:p>
    <w:p w14:paraId="1638A7B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Соловьёв-Седой В. «Вечер на рейде»,  переложение Н.Ципкуса</w:t>
      </w:r>
    </w:p>
    <w:p w14:paraId="1687DED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Степанов Б.  Элегия</w:t>
      </w:r>
      <w:r w:rsidR="00C00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Менуэт</w:t>
      </w:r>
      <w:r w:rsidR="00C00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Футбол. Музыкальная картина </w:t>
      </w:r>
    </w:p>
    <w:p w14:paraId="757CCE7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Стурестеп В. Латышская полька. Обработка  Р.Талан  для  4-х  скрипок  и  ф</w:t>
      </w:r>
      <w:r w:rsidR="00C00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500AC9A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Сушева Н. Здравица. Для 2-х скрипок, виолончели и ф</w:t>
      </w:r>
      <w:r w:rsidR="00C000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48E7250C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Телеман Г.  Менуэт  для  2-х  скрипок  </w:t>
      </w:r>
    </w:p>
    <w:p w14:paraId="6685103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Телеман Г. Два концерта для 4-х скрипок </w:t>
      </w:r>
    </w:p>
    <w:p w14:paraId="19CC7D3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Телеман Г. Шесть сонат-канонов для 2-х скрипок</w:t>
      </w:r>
    </w:p>
    <w:p w14:paraId="54ECF31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Тёмкин Дж. «Зелёные листья июньских лесов» </w:t>
      </w:r>
    </w:p>
    <w:p w14:paraId="213664B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Торелли Дж. Концерт, 3-я часть </w:t>
      </w:r>
    </w:p>
    <w:p w14:paraId="3EC3870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Фалик Ю. Два фрагмента из оперы-буффа «ПлутниСкапена» для 2-х скрипок и  фортепиано. «Дуэт», «Интрада» </w:t>
      </w:r>
    </w:p>
    <w:p w14:paraId="6E1F94E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Фибих З. Поэма. Обработка  Г.Заборова</w:t>
      </w:r>
    </w:p>
    <w:p w14:paraId="4CA0EDDC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Филидор Ф. Рондо  для  скрипки,  виолончели  и  ф</w:t>
      </w:r>
      <w:r w:rsidR="00257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54D1FFB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Филиппенко А. Цыплятки  </w:t>
      </w:r>
    </w:p>
    <w:p w14:paraId="174CE84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Фильд Дж. Ноктюрн  </w:t>
      </w:r>
    </w:p>
    <w:p w14:paraId="7C78A85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Фиорилло Ф. Каприччио  </w:t>
      </w:r>
    </w:p>
    <w:p w14:paraId="3BDFE22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Форе Г. На берегу. Ор.8 №1  </w:t>
      </w:r>
    </w:p>
    <w:p w14:paraId="16F4FC3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Форе Г. Сицилиана</w:t>
      </w:r>
    </w:p>
    <w:p w14:paraId="4F7CAD56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Фостер С. «Прекрасный мечтатель»  </w:t>
      </w:r>
    </w:p>
    <w:p w14:paraId="7D12908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Франкёр Ф. Гавот  для  скрипки,  виолончели  и  ф</w:t>
      </w:r>
      <w:r w:rsidR="00257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4C3FBED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Фрейлекс. Еврейская народная мелодия </w:t>
      </w:r>
    </w:p>
    <w:p w14:paraId="448A4874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Фролов И. Дивертисмент (лёгкий вариант)  </w:t>
      </w:r>
    </w:p>
    <w:p w14:paraId="080A630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Фролов И. Дивертисмент (сложный вариант)  </w:t>
      </w:r>
    </w:p>
    <w:p w14:paraId="1185078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Хаджиев П. Маленький прелюд для 4-х скрипок  </w:t>
      </w:r>
    </w:p>
    <w:p w14:paraId="377EFB5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Хандошкин И. Шесть российских песен с вариациями для 2-х скрипок. Ред. И.Ямпольского.</w:t>
      </w:r>
    </w:p>
    <w:p w14:paraId="1D7E34D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Хачатурян А. Отрывок из балета «Гаянэ»  </w:t>
      </w:r>
    </w:p>
    <w:p w14:paraId="0DBEFBD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Хачатурян А. Серенада из спектакля «Валенсианская вдова» для 3-х скрипок и ф</w:t>
      </w:r>
      <w:r w:rsidR="002575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</w:t>
      </w:r>
    </w:p>
    <w:p w14:paraId="72CF729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Хачатурян А. «Танец девушек» из балета «Гаянэ» для 2-х скрипок и ф</w:t>
      </w:r>
      <w:r w:rsidR="00F6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1B6BF9C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Хачатурян К. Два фрагмента из балета «Чиполлино»  </w:t>
      </w:r>
    </w:p>
    <w:p w14:paraId="18590E0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Холминов А. Две пьесы. Для 2-х скрипок и ф</w:t>
      </w:r>
      <w:r w:rsidR="00F6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2B7AC1E9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Хотунцов Н. Элегия</w:t>
      </w:r>
      <w:r w:rsidR="00F6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Каникулы </w:t>
      </w:r>
    </w:p>
    <w:p w14:paraId="1F6DCC0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>Чайковский П.  Марш  деревянных  солдатиков. Обр</w:t>
      </w:r>
      <w:r w:rsidR="00F617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аботка </w:t>
      </w: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Т.Ямпольского  для  2-х  скрипок  </w:t>
      </w:r>
    </w:p>
    <w:p w14:paraId="523A08B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Чайковский П. Сборник пьес  для 2-х скрипок  и  виолончели.  Обработка  Е.Могилевского.     </w:t>
      </w:r>
    </w:p>
    <w:p w14:paraId="176CD68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Чайковский П. Вальс из «Серенады для струнного оркестра»  </w:t>
      </w:r>
    </w:p>
    <w:p w14:paraId="456DE90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Чайковский П. Вальс из балета «Спящая красавица» </w:t>
      </w:r>
    </w:p>
    <w:p w14:paraId="2491AD6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Чайковский П. Неаполитанский танец  </w:t>
      </w:r>
    </w:p>
    <w:p w14:paraId="03B6059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Чайковский П. «Танец маленьких лебедей»  для  2-х  скрипок </w:t>
      </w:r>
    </w:p>
    <w:p w14:paraId="7900212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Чайковский П. Юмореска. Ор. 10 №2. Обработка Б.Степанова </w:t>
      </w:r>
    </w:p>
    <w:p w14:paraId="1505C09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Чайковский П. Песня без слов. Ор.2 №3. Обработка Б.Степанова </w:t>
      </w:r>
    </w:p>
    <w:p w14:paraId="18B9796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Чешская народная песня. «Пастух» </w:t>
      </w:r>
    </w:p>
    <w:p w14:paraId="1E725E00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Шапорин Ю.  Вальс из оперы «Декабристы». Обработка  С.Барабаша </w:t>
      </w:r>
    </w:p>
    <w:p w14:paraId="248CDEB9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Шопен Ф. Этюд. Соч.25 №7. Переложение Б.Кузнецова  </w:t>
      </w:r>
    </w:p>
    <w:p w14:paraId="4B4925F0" w14:textId="77777777" w:rsidR="00F46CB9" w:rsidRPr="00515EC3" w:rsidRDefault="00F46CB9" w:rsidP="00CB018B">
      <w:pPr>
        <w:spacing w:after="0" w:line="240" w:lineRule="auto"/>
        <w:ind w:left="36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4" w:name="_Toc139642890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Шостакович Д. Вальс-шутка</w:t>
      </w:r>
      <w:bookmarkEnd w:id="44"/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14:paraId="50415402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Шостакович Д. Гавот </w:t>
      </w:r>
    </w:p>
    <w:p w14:paraId="7540B92C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Шостакович Д. Испанский танец для 2-х скрипок и ф</w:t>
      </w:r>
      <w:r w:rsidR="00F6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4F0CD521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Шостакович Д. Испанский танец. Переложение А.Атовмяна</w:t>
      </w:r>
    </w:p>
    <w:p w14:paraId="3A592E7A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Шостакович Д. Контрданс из музыки к кинофильму «Овод»  </w:t>
      </w:r>
    </w:p>
    <w:p w14:paraId="0A58CFD9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Шостакович Д. Лирический валь</w:t>
      </w:r>
      <w:r w:rsidR="00F6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</w:t>
      </w:r>
    </w:p>
    <w:p w14:paraId="0C2A5CE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Шостакович Д.  Гавот</w:t>
      </w:r>
    </w:p>
    <w:p w14:paraId="503BA033" w14:textId="77777777" w:rsidR="00F61750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Шостакович Д. Полька. Для 2-х скрипок и ф</w:t>
      </w:r>
      <w:r w:rsidR="00F6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1A7DB5E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Шостакович Д. Полька. Переложение  А.Атовмяна</w:t>
      </w:r>
    </w:p>
    <w:p w14:paraId="63B7E536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Шостакович Д. Прелюдия. Соч.87 №3 для 3-х скрипок и фортепиано 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p w14:paraId="20E12C59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Шостакович Д. Пьесы. Перел</w:t>
      </w:r>
      <w:r w:rsidR="00F6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2-х скрипок и ф</w:t>
      </w:r>
      <w:r w:rsidR="00F6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А.Атовмяна:  Прелюдия, Гавот, Полька, Вальс, Элегия, Испанский танец </w:t>
      </w:r>
    </w:p>
    <w:p w14:paraId="796F231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Шостакович Д. «Хороший день» </w:t>
      </w:r>
    </w:p>
    <w:p w14:paraId="37A2954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Шпор Л. Дуэты для 2-х скрипок</w:t>
      </w:r>
    </w:p>
    <w:p w14:paraId="7346AAB9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Штраус Й.  Анна-полька </w:t>
      </w:r>
    </w:p>
    <w:p w14:paraId="79106FC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Штраус Й. Полька-пиццикато </w:t>
      </w:r>
    </w:p>
    <w:p w14:paraId="069DB0D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Шуберт Ф.  К  музыке.  Обработка  С.Барабаша  для  3-х  скрипок  и  ф</w:t>
      </w:r>
      <w:r w:rsidR="00F6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6A96DA56" w14:textId="77777777" w:rsidR="00F46CB9" w:rsidRPr="00B9050F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ШубертФ</w:t>
      </w:r>
      <w:r w:rsidRPr="00B9050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AveMaria</w:t>
      </w:r>
    </w:p>
    <w:p w14:paraId="3842FD1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Шуберт Ф. Адажио </w:t>
      </w:r>
    </w:p>
    <w:p w14:paraId="7CF4521D" w14:textId="77777777" w:rsidR="00F61750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Шуберт Ф. Музыкальный  момент.  Переложение  для  2-х  скрипок     </w:t>
      </w:r>
    </w:p>
    <w:p w14:paraId="43FF1EEB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Шуберт Ф. Сонатины  для  2-х  скрипок  и  ф</w:t>
      </w:r>
      <w:r w:rsidR="00F6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</w:p>
    <w:p w14:paraId="2D51E4E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Шуберт Ф. Вальс. Соч.9 №1 для  3-х  скрипок </w:t>
      </w:r>
    </w:p>
    <w:p w14:paraId="39C843D8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Шуберт Ф. Вальс. Соч. 50 №12 для  2-х скрипок </w:t>
      </w:r>
    </w:p>
    <w:p w14:paraId="52DF96F3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Шуберт Ф. Музыкальный момент. Соч.94 №3  </w:t>
      </w:r>
    </w:p>
    <w:p w14:paraId="66AECE2E" w14:textId="77777777" w:rsidR="00F46CB9" w:rsidRPr="00515EC3" w:rsidRDefault="00F46CB9" w:rsidP="00CB018B">
      <w:pPr>
        <w:widowControl w:val="0"/>
        <w:spacing w:after="0" w:line="240" w:lineRule="auto"/>
        <w:ind w:left="36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Шуберт Ф. Музыкальный момент. Соч.94 №3. Перел</w:t>
      </w:r>
      <w:r w:rsidR="00F6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ожение Г.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Погожевой</w:t>
      </w:r>
    </w:p>
    <w:p w14:paraId="5B2895BF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Шуберт Ф. Серенада  </w:t>
      </w:r>
    </w:p>
    <w:p w14:paraId="3F05B4D3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Шуберт Ф. Экспромт. Ор. 39, №15 </w:t>
      </w:r>
    </w:p>
    <w:p w14:paraId="58F6E6D5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Шуман Р. Грёзы  </w:t>
      </w:r>
    </w:p>
    <w:p w14:paraId="13024D9A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Экимян А. Шире круг </w:t>
      </w:r>
    </w:p>
    <w:p w14:paraId="5A67C6B7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Якушенко И. Квинты, кварты и октавы. Для унисона скрипачей и ф</w:t>
      </w:r>
      <w:r w:rsidR="00F617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 </w:t>
      </w:r>
    </w:p>
    <w:p w14:paraId="5A3F360B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Ямпольский Т.  Четыре  дуэта  для  2-х  скрипок  </w:t>
      </w:r>
    </w:p>
    <w:p w14:paraId="46091C7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Яньшинов А. Прялка  </w:t>
      </w:r>
    </w:p>
    <w:p w14:paraId="6696AEBD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Ярадиер С. Голубка  </w:t>
      </w:r>
    </w:p>
    <w:p w14:paraId="3DBA85DE" w14:textId="77777777" w:rsidR="00F46CB9" w:rsidRPr="00515EC3" w:rsidRDefault="00F46CB9" w:rsidP="00CB018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7AE5D22" w14:textId="77777777" w:rsidR="00F46CB9" w:rsidRPr="00515EC3" w:rsidRDefault="005969CC" w:rsidP="00CB018B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6.2. Списки р</w:t>
      </w:r>
      <w:r w:rsidR="00F46CB9" w:rsidRPr="00515E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екомендуемы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х </w:t>
      </w:r>
      <w:r w:rsidR="00F46CB9" w:rsidRPr="00515E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репертуарны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х</w:t>
      </w:r>
      <w:r w:rsidR="00F46CB9" w:rsidRPr="00515E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 сборник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ов</w:t>
      </w:r>
    </w:p>
    <w:p w14:paraId="37379FC5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Библиотека  юного  скрипача.  Средние  и  старшие  кл</w:t>
      </w:r>
      <w:r w:rsidR="0059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ассы.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Ансамбли  юных  скрипачей. 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Вып.9.  Сост. Владимирова Т.,  М., 1990</w:t>
      </w:r>
    </w:p>
    <w:p w14:paraId="6BF907CE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Дуэты  для  2-х  скрипок.  Сост.  Захаров Л.  Л., «Музыка», 1986</w:t>
      </w:r>
    </w:p>
    <w:p w14:paraId="4BAD4F5D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Камерные  ансамбли  для  скрипки,  виолончели  и  ф</w:t>
      </w:r>
      <w:r w:rsidR="0059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 для  старших  кл</w:t>
      </w:r>
      <w:r w:rsidR="005969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ассов.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СПб, «Союз художников»</w:t>
      </w:r>
    </w:p>
    <w:p w14:paraId="52CA816B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Лёгкие  скрипичные  дуэты  (для 2-х  скр</w:t>
      </w:r>
      <w:r w:rsidR="00FF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ипок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 сост. Т.Ямпольский.  М.,  «Музыка»,  1985</w:t>
      </w:r>
    </w:p>
    <w:p w14:paraId="3DD3CF85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Маневич А. Ансамбли для струнных инструментов (скрипка,  виолончель). Педагогический  репертуар  для  ДМШ  и  училищ.  Л.,  «Музгиз»,  1962 </w:t>
      </w:r>
    </w:p>
    <w:p w14:paraId="01CCFF81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Музыка для инструментального трио  (ф</w:t>
      </w:r>
      <w:r w:rsidR="00FF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но,  скрипка,  виолончель)  для  учащихся старших  классов.  Переложение  Литвиновой. Т., СПб, «Союз  художников»  </w:t>
      </w:r>
    </w:p>
    <w:p w14:paraId="3072B7B4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 репертуар.  Ансамбли  для  2-х  скрипок  для  средних  и  старших  кл</w:t>
      </w:r>
      <w:r w:rsidR="00FF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ассов.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Вып.2.  Редактор  Готсдинер А.  Л., «Музыка», 1964</w:t>
      </w:r>
    </w:p>
    <w:p w14:paraId="3BFE44F1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 репертуар.  Ансамбли  для  скрипки  и  ф</w:t>
      </w:r>
      <w:r w:rsidR="00FF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но.  Вып. 4.  Киев, «Музычна  Украина», 1971</w:t>
      </w:r>
    </w:p>
    <w:p w14:paraId="24A7A626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Педагогический  репертуар.  Пьесы  для  скрипки,  виолончели  и  ф</w:t>
      </w:r>
      <w:r w:rsidR="00FF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 для  учащихся  5-7 кл. Сост. Иванов С. Л., «Музыка», 1974</w:t>
      </w:r>
    </w:p>
    <w:p w14:paraId="4E9DB60D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Педагогический  репертуар. Ансамбли  юных  скрипачей.  Вып.4.  Сост.  Фролович Д., обр. Солина Л. М., «Советский  композитор», 1979</w:t>
      </w:r>
    </w:p>
    <w:p w14:paraId="135DFE0C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Популярные классические и современные пьесы для ансамбля  скрипачей и ф</w:t>
      </w:r>
      <w:r w:rsidR="00FF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но.  М., 2011</w:t>
      </w:r>
    </w:p>
    <w:p w14:paraId="17E7C65D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Популярные пьесы для ансамбля скрипачей. Вып.1. СПб, «Композитор» </w:t>
      </w:r>
    </w:p>
    <w:p w14:paraId="31B19383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Популярные  пьесы  для  ансамбля  скрипачей  (3-7 кл.). Вып.1., сост.  Ратнер И. СПб, «Композитор»,  2012</w:t>
      </w:r>
    </w:p>
    <w:p w14:paraId="0474C523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Популярные  пьесы  для  ансамбля  скрипачей  (3-7кл.). Вып.2, сост. Ратнер И. СПб, «Композитор»,  1998</w:t>
      </w:r>
    </w:p>
    <w:p w14:paraId="0EBB7A34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Популярные  пьесы  для  ансамбля  скрипачей  (старшие  классы). Вып.3.  СПб, «Композитор», 2010</w:t>
      </w:r>
    </w:p>
    <w:p w14:paraId="494BCFFE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Популярная  музыка.  Транскрипции  для  ансамбля  скрипачей  и  ф</w:t>
      </w:r>
      <w:r w:rsidR="00FF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но.  Вып. 3. Сост. Святловская И., Шишова Л., Виноградская О. СПб, «Композитор», 2007</w:t>
      </w:r>
    </w:p>
    <w:p w14:paraId="7C771877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Популярная  музыка.  Транскрипции.  Сост. Святловская И., Шишова Л., Виноградская О.  СПб, «Композитор», 1998</w:t>
      </w:r>
    </w:p>
    <w:p w14:paraId="7FF27B39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Произведения  для  ансамбля  скрипачей  в  сопровождении  ф</w:t>
      </w:r>
      <w:r w:rsidR="00FF42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но. Л.,  «Музыка», 1988</w:t>
      </w:r>
    </w:p>
    <w:p w14:paraId="146E2C6D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Прокофьев С. Педагогический  репертуар.  Ансамбли  юных  скрипачей  для средних и старших  классов.  Сост. Рейтих Р. М., «Советский  композитор», 1990</w:t>
      </w:r>
    </w:p>
    <w:p w14:paraId="61AB08AB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Пудовочкин Э. «Светлячок». 1-я  ступень. Пьесы  для  ансамбля  скрипачей  и  ф</w:t>
      </w:r>
      <w:r w:rsidR="00EF1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но.  СПб, 2005</w:t>
      </w:r>
    </w:p>
    <w:p w14:paraId="7978755D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Пудовочкин Э.  «Светлячок». 2-я  ступень</w:t>
      </w:r>
    </w:p>
    <w:p w14:paraId="1D3B6A8C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Пудовочкин Э.  «Светлячок». 3-я  ступень</w:t>
      </w:r>
    </w:p>
    <w:p w14:paraId="0B7336C8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Пудовочкин Э.  «Светлячок». 4-я  ступень</w:t>
      </w:r>
    </w:p>
    <w:p w14:paraId="5E0959CA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Пудовочкин Э.  «Светлячок». 5-я  ступень</w:t>
      </w:r>
    </w:p>
    <w:p w14:paraId="27C690FF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Пудовочкин Э.  «Светлячок». 6-я  ступень</w:t>
      </w:r>
    </w:p>
    <w:p w14:paraId="07B54EB9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Пудовочкин Э.  «Светлячок». 7-я  ступень</w:t>
      </w:r>
    </w:p>
    <w:p w14:paraId="5199B8A4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Пудовочкин Э.  «Светлячок». 8-я  ступень</w:t>
      </w:r>
    </w:p>
    <w:p w14:paraId="114D5694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Пудовочкин Э.  «Светлячок». 9-я  ступень</w:t>
      </w:r>
    </w:p>
    <w:p w14:paraId="5EFF2DED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Пудовочкин Э.  «Светлячок». 10-я  ступень</w:t>
      </w:r>
    </w:p>
    <w:p w14:paraId="7E91C5D8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Репертуар  ансамбля  скрипачей. Вып. 2. Аранжировки  Грибовского В.  Калининград,  2009</w:t>
      </w:r>
    </w:p>
    <w:p w14:paraId="395FED20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Сборник  пьес.  Вып.1. Трио  для   скрипки,  виолончели  и  ф</w:t>
      </w:r>
      <w:r w:rsidR="00EF1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но.  Сост.  Уткин. М.-СПб, «Композитор», 2004</w:t>
      </w:r>
    </w:p>
    <w:p w14:paraId="3018AFA1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Сборник пьес. Вып.2. Сост. Уткин М.-СПб, «Композитор», 2004</w:t>
      </w:r>
    </w:p>
    <w:p w14:paraId="3E168682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Сборник пьес. Вып.3. Сост. Уткин М.-СПб, «Композитор», 2004</w:t>
      </w:r>
    </w:p>
    <w:p w14:paraId="01330CF6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Скрипичные ансамбли.  Вып.2.  Сост. Лобуренко Е. Киев, «Музычна  Украина», 1981</w:t>
      </w:r>
    </w:p>
    <w:p w14:paraId="1E84E3C7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Транскрипции для струнного  ансамбля и ф</w:t>
      </w:r>
      <w:r w:rsidR="00EF1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ортепиа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но.  Сост.  Фалик Ю. СПб,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«Композитор», 2003</w:t>
      </w:r>
    </w:p>
    <w:p w14:paraId="6B231BCA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Шире круг. Популярные  произведения. Сост. Нежинская Н. СПб,   «Композитор»,  2002</w:t>
      </w:r>
    </w:p>
    <w:p w14:paraId="3CEDF933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Шостакович Д. Пьесы. Переложение для 2-х скрипок и  ф-но  Атовмяна А. Библиотека юного скрипача. Вып.3. М., «Советский  композитор», 1961</w:t>
      </w:r>
    </w:p>
    <w:p w14:paraId="107DEF79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Щукина О. «Ансамбль скрипачей с азов». Вып.2. СПб, «Композитор», 2007</w:t>
      </w:r>
    </w:p>
    <w:p w14:paraId="4A58B58B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Юный  скрипач.  Вып.1.  Пособие  для  начального  обучения.  Сост. Фортунатов К.  М., 1968</w:t>
      </w:r>
    </w:p>
    <w:p w14:paraId="4839855D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Юный  скрипач.  Вып.2.  Пьесы, этюды, ансамбли. Средние  кл</w:t>
      </w:r>
      <w:r w:rsidR="00EF1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ассы.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Сост.  Фортунатов К.  М., 1967</w:t>
      </w:r>
    </w:p>
    <w:p w14:paraId="61BE21E4" w14:textId="77777777" w:rsidR="00F46CB9" w:rsidRPr="00515EC3" w:rsidRDefault="00F46CB9" w:rsidP="00CB018B">
      <w:pPr>
        <w:widowControl w:val="0"/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Юный  скрипач.  Вып.3.  Пьесы, этюды, ансамбли.  Старшие  кл</w:t>
      </w:r>
      <w:r w:rsidR="00EF1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ассы. </w:t>
      </w:r>
      <w:r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Сост.  Фортунатов К. М., 1966</w:t>
      </w:r>
    </w:p>
    <w:p w14:paraId="56271140" w14:textId="77777777" w:rsidR="00F46CB9" w:rsidRPr="00515EC3" w:rsidRDefault="00F46CB9" w:rsidP="00CB018B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3CDB3E5" w14:textId="77777777" w:rsidR="00F46CB9" w:rsidRPr="00515EC3" w:rsidRDefault="00EF1945" w:rsidP="00CB018B">
      <w:pPr>
        <w:widowControl w:val="0"/>
        <w:tabs>
          <w:tab w:val="left" w:pos="993"/>
          <w:tab w:val="left" w:pos="127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6.3. </w:t>
      </w:r>
      <w:r w:rsidR="00F46CB9" w:rsidRPr="00515EC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Список рекомендуемой методической литературы</w:t>
      </w:r>
    </w:p>
    <w:p w14:paraId="757B2464" w14:textId="77777777" w:rsidR="00F46CB9" w:rsidRPr="00515EC3" w:rsidRDefault="00EF1945" w:rsidP="00CB018B">
      <w:pPr>
        <w:widowControl w:val="0"/>
        <w:tabs>
          <w:tab w:val="left" w:pos="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="00F46CB9"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Беленький Б., Эльбойм Э. Педагогические принципы Л.М.Цейтлина. М.,  Музыка»,1990</w:t>
      </w:r>
    </w:p>
    <w:p w14:paraId="1030061E" w14:textId="77777777" w:rsidR="00F46CB9" w:rsidRPr="00515EC3" w:rsidRDefault="00EF1945" w:rsidP="00CB018B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 </w:t>
      </w:r>
      <w:r w:rsidR="00F46CB9"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Берлянчик М. Основы учения юного скрипача.  М.,1993</w:t>
      </w:r>
    </w:p>
    <w:p w14:paraId="1D67750F" w14:textId="77777777" w:rsidR="00F46CB9" w:rsidRPr="00EF1945" w:rsidRDefault="00EF1945" w:rsidP="00CB018B">
      <w:pPr>
        <w:widowControl w:val="0"/>
        <w:tabs>
          <w:tab w:val="left" w:pos="993"/>
          <w:tab w:val="left" w:pos="127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 </w:t>
      </w:r>
      <w:r w:rsidR="00F46CB9" w:rsidRPr="00EF194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Гинзбург Л.,  Григорьев В.  История  скрипичного  искусства.  Вып.1. М., «Музыка»,  1990</w:t>
      </w:r>
    </w:p>
    <w:p w14:paraId="250270DB" w14:textId="77777777" w:rsidR="00F46CB9" w:rsidRPr="00515EC3" w:rsidRDefault="00EF1945" w:rsidP="00CB018B">
      <w:pPr>
        <w:widowControl w:val="0"/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 </w:t>
      </w:r>
      <w:r w:rsidR="00F46CB9"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Гущина Л.  Подготовка  оркестрового  музыканта  на  струнном  отделении.  /Методические  записки  по  вопросам  музыкального  образования.  Вып.3. М., «Музыка», 1991</w:t>
      </w:r>
    </w:p>
    <w:p w14:paraId="69B04212" w14:textId="77777777" w:rsidR="00F46CB9" w:rsidRPr="00515EC3" w:rsidRDefault="00EF1945" w:rsidP="00CB018B">
      <w:pPr>
        <w:widowControl w:val="0"/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5. </w:t>
      </w:r>
      <w:r w:rsidR="00F46CB9"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Кучакевич К.  Формирование  музыканта  в  классе  камерного  ансамбля.  /Методические  записки  по  вопросам  музыкального  образования. Вып.3. М., «Музыка», 1991</w:t>
      </w:r>
    </w:p>
    <w:p w14:paraId="29E39571" w14:textId="77777777" w:rsidR="00F46CB9" w:rsidRPr="00515EC3" w:rsidRDefault="00EF1945" w:rsidP="00CB018B">
      <w:pPr>
        <w:widowControl w:val="0"/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6. </w:t>
      </w:r>
      <w:r w:rsidR="00F46CB9"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Либерман М.,  Берлянчик М.  Культура  звука  скрипача.  Пути  формирования  и   развития. М., «Музыка»,1985</w:t>
      </w:r>
    </w:p>
    <w:p w14:paraId="1AE8CEEB" w14:textId="77777777" w:rsidR="00F46CB9" w:rsidRPr="00515EC3" w:rsidRDefault="00EF1945" w:rsidP="00CB018B">
      <w:pPr>
        <w:widowControl w:val="0"/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7. </w:t>
      </w:r>
      <w:r w:rsidR="00F46CB9"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Мордкович Л. Детский музыкальный коллектив: Некоторые аспекты работы.  /Вопросы музыкальной педагогики. Вып.7. М., 1986</w:t>
      </w:r>
    </w:p>
    <w:p w14:paraId="7056D00E" w14:textId="77777777" w:rsidR="00F46CB9" w:rsidRPr="00515EC3" w:rsidRDefault="00EF1945" w:rsidP="00CB018B">
      <w:pPr>
        <w:widowControl w:val="0"/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8. </w:t>
      </w:r>
      <w:r w:rsidR="00F46CB9"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Погожева Т. Вопросы методики обучения игре на скрипке. М., «Музыка», 1966</w:t>
      </w:r>
    </w:p>
    <w:p w14:paraId="4D789C40" w14:textId="77777777" w:rsidR="00F46CB9" w:rsidRPr="00515EC3" w:rsidRDefault="00EF1945" w:rsidP="00CB018B">
      <w:pPr>
        <w:widowControl w:val="0"/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9. </w:t>
      </w:r>
      <w:r w:rsidR="00F46CB9"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Свирская Т. Опыт работы в классе скрипичного ансамбля. /Вопросы  музыкальной  педагогики.  Вып.2.  М.,  1980</w:t>
      </w:r>
    </w:p>
    <w:p w14:paraId="270F2422" w14:textId="77777777" w:rsidR="00F46CB9" w:rsidRPr="00515EC3" w:rsidRDefault="00EF1945" w:rsidP="00CB018B">
      <w:pPr>
        <w:widowControl w:val="0"/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10.</w:t>
      </w:r>
      <w:r w:rsidR="00F46CB9"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Суслова Н., Боярская Н.  О  путях  профессионализации  в  детской  музыкальной  школе.  /Методические  записки  по  вопросам  музыкального  образования.  Вып.3.  М., «Музыка», 1991</w:t>
      </w:r>
    </w:p>
    <w:p w14:paraId="0AEA00E0" w14:textId="77777777" w:rsidR="00F46CB9" w:rsidRPr="00515EC3" w:rsidRDefault="00EF1945" w:rsidP="00CB018B">
      <w:pPr>
        <w:widowControl w:val="0"/>
        <w:tabs>
          <w:tab w:val="left" w:pos="993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11. </w:t>
      </w:r>
      <w:r w:rsidR="00F46CB9"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Турчанинова Г.  Организация  работы  скрипичного  ансамбля./  Вопросы  музыкальной  педагогики.  Вып. 2, М., 1980</w:t>
      </w:r>
    </w:p>
    <w:p w14:paraId="4E3040A7" w14:textId="77777777" w:rsidR="00EF1945" w:rsidRDefault="00EF1945" w:rsidP="00CB018B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12. </w:t>
      </w:r>
      <w:r w:rsidR="00F46CB9"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Шиндер Л. Штрихи струнной  группы  симфонического  оркестра.  СПб, «Композитор»,  2000</w:t>
      </w:r>
    </w:p>
    <w:p w14:paraId="2C2D381C" w14:textId="77777777" w:rsidR="00F46CB9" w:rsidRPr="00515EC3" w:rsidRDefault="00EF1945" w:rsidP="00CB018B">
      <w:pPr>
        <w:widowControl w:val="0"/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13.</w:t>
      </w:r>
      <w:r w:rsidR="00F46CB9" w:rsidRPr="00515E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Янкелевич Ю.  Педагогическое  наследие.  М., «Музыка», 2009</w:t>
      </w:r>
    </w:p>
    <w:p w14:paraId="5DCE6429" w14:textId="77777777" w:rsidR="00F46CB9" w:rsidRPr="00515EC3" w:rsidRDefault="00F46CB9" w:rsidP="00CB018B">
      <w:pPr>
        <w:widowControl w:val="0"/>
        <w:tabs>
          <w:tab w:val="left" w:pos="993"/>
          <w:tab w:val="left" w:pos="1276"/>
        </w:tabs>
        <w:spacing w:after="0" w:line="240" w:lineRule="auto"/>
        <w:ind w:right="12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E55881" w14:textId="77777777" w:rsidR="00901D47" w:rsidRPr="00515EC3" w:rsidRDefault="00901D47" w:rsidP="00CB018B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</w:pPr>
    </w:p>
    <w:sectPr w:rsidR="00901D47" w:rsidRPr="00515EC3" w:rsidSect="00CB018B">
      <w:pgSz w:w="11906" w:h="16838"/>
      <w:pgMar w:top="993" w:right="707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88E89" w14:textId="77777777" w:rsidR="00551D91" w:rsidRDefault="00551D91" w:rsidP="005346F5">
      <w:pPr>
        <w:spacing w:after="0" w:line="240" w:lineRule="auto"/>
      </w:pPr>
      <w:r>
        <w:separator/>
      </w:r>
    </w:p>
  </w:endnote>
  <w:endnote w:type="continuationSeparator" w:id="0">
    <w:p w14:paraId="5941C1C7" w14:textId="77777777" w:rsidR="00551D91" w:rsidRDefault="00551D91" w:rsidP="00534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eza Pro"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7215E" w14:textId="77777777" w:rsidR="00CB018B" w:rsidRDefault="00000000" w:rsidP="00CB018B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B018B">
      <w:rPr>
        <w:noProof/>
      </w:rPr>
      <w:t>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21915" w14:textId="77777777" w:rsidR="00551D91" w:rsidRDefault="00551D91" w:rsidP="005346F5">
      <w:pPr>
        <w:spacing w:after="0" w:line="240" w:lineRule="auto"/>
      </w:pPr>
      <w:r>
        <w:separator/>
      </w:r>
    </w:p>
  </w:footnote>
  <w:footnote w:type="continuationSeparator" w:id="0">
    <w:p w14:paraId="4A885F08" w14:textId="77777777" w:rsidR="00551D91" w:rsidRDefault="00551D91" w:rsidP="005346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*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2"/>
      <w:numFmt w:val="decimal"/>
      <w:lvlText w:val="%1-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 w15:restartNumberingAfterBreak="0">
    <w:nsid w:val="00155A05"/>
    <w:multiLevelType w:val="hybridMultilevel"/>
    <w:tmpl w:val="8D28DF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8771A1"/>
    <w:multiLevelType w:val="hybridMultilevel"/>
    <w:tmpl w:val="8848B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942101"/>
    <w:multiLevelType w:val="hybridMultilevel"/>
    <w:tmpl w:val="52C25D8C"/>
    <w:lvl w:ilvl="0" w:tplc="43404F8C">
      <w:start w:val="1"/>
      <w:numFmt w:val="decimal"/>
      <w:lvlText w:val="%1."/>
      <w:lvlJc w:val="left"/>
      <w:pPr>
        <w:ind w:left="1607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5" w15:restartNumberingAfterBreak="0">
    <w:nsid w:val="061752DE"/>
    <w:multiLevelType w:val="hybridMultilevel"/>
    <w:tmpl w:val="22BC0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DF0F19"/>
    <w:multiLevelType w:val="hybridMultilevel"/>
    <w:tmpl w:val="6ED8E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70A68"/>
    <w:multiLevelType w:val="hybridMultilevel"/>
    <w:tmpl w:val="AE3E0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1641E0"/>
    <w:multiLevelType w:val="hybridMultilevel"/>
    <w:tmpl w:val="E966823E"/>
    <w:lvl w:ilvl="0" w:tplc="6AF2247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E45D56"/>
    <w:multiLevelType w:val="hybridMultilevel"/>
    <w:tmpl w:val="D11E22D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>
      <w:start w:val="1"/>
      <w:numFmt w:val="lowerLetter"/>
      <w:lvlText w:val="%2."/>
      <w:lvlJc w:val="left"/>
      <w:pPr>
        <w:ind w:left="1582" w:hanging="360"/>
      </w:pPr>
    </w:lvl>
    <w:lvl w:ilvl="2" w:tplc="0419001B">
      <w:start w:val="1"/>
      <w:numFmt w:val="lowerRoman"/>
      <w:lvlText w:val="%3."/>
      <w:lvlJc w:val="right"/>
      <w:pPr>
        <w:ind w:left="2302" w:hanging="180"/>
      </w:pPr>
    </w:lvl>
    <w:lvl w:ilvl="3" w:tplc="0419000F">
      <w:start w:val="1"/>
      <w:numFmt w:val="decimal"/>
      <w:lvlText w:val="%4."/>
      <w:lvlJc w:val="left"/>
      <w:pPr>
        <w:ind w:left="3022" w:hanging="360"/>
      </w:pPr>
    </w:lvl>
    <w:lvl w:ilvl="4" w:tplc="04190019">
      <w:start w:val="1"/>
      <w:numFmt w:val="lowerLetter"/>
      <w:lvlText w:val="%5."/>
      <w:lvlJc w:val="left"/>
      <w:pPr>
        <w:ind w:left="3742" w:hanging="360"/>
      </w:pPr>
    </w:lvl>
    <w:lvl w:ilvl="5" w:tplc="0419001B">
      <w:start w:val="1"/>
      <w:numFmt w:val="lowerRoman"/>
      <w:lvlText w:val="%6."/>
      <w:lvlJc w:val="right"/>
      <w:pPr>
        <w:ind w:left="4462" w:hanging="180"/>
      </w:pPr>
    </w:lvl>
    <w:lvl w:ilvl="6" w:tplc="0419000F">
      <w:start w:val="1"/>
      <w:numFmt w:val="decimal"/>
      <w:lvlText w:val="%7."/>
      <w:lvlJc w:val="left"/>
      <w:pPr>
        <w:ind w:left="5182" w:hanging="360"/>
      </w:pPr>
    </w:lvl>
    <w:lvl w:ilvl="7" w:tplc="04190019">
      <w:start w:val="1"/>
      <w:numFmt w:val="lowerLetter"/>
      <w:lvlText w:val="%8."/>
      <w:lvlJc w:val="left"/>
      <w:pPr>
        <w:ind w:left="5902" w:hanging="360"/>
      </w:pPr>
    </w:lvl>
    <w:lvl w:ilvl="8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1A3B06CF"/>
    <w:multiLevelType w:val="hybridMultilevel"/>
    <w:tmpl w:val="A3266C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C4A25"/>
    <w:multiLevelType w:val="hybridMultilevel"/>
    <w:tmpl w:val="C0889B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53635"/>
    <w:multiLevelType w:val="hybridMultilevel"/>
    <w:tmpl w:val="D39A6D5E"/>
    <w:lvl w:ilvl="0" w:tplc="26CE12D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3" w15:restartNumberingAfterBreak="0">
    <w:nsid w:val="229C7060"/>
    <w:multiLevelType w:val="hybridMultilevel"/>
    <w:tmpl w:val="FBDCED24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245C112B"/>
    <w:multiLevelType w:val="hybridMultilevel"/>
    <w:tmpl w:val="EC7E6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76300E"/>
    <w:multiLevelType w:val="hybridMultilevel"/>
    <w:tmpl w:val="1166D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6C2F06"/>
    <w:multiLevelType w:val="hybridMultilevel"/>
    <w:tmpl w:val="2766F7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B0A32"/>
    <w:multiLevelType w:val="hybridMultilevel"/>
    <w:tmpl w:val="B4BAC04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F43BD7"/>
    <w:multiLevelType w:val="hybridMultilevel"/>
    <w:tmpl w:val="7E945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6672D6"/>
    <w:multiLevelType w:val="hybridMultilevel"/>
    <w:tmpl w:val="94CE408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5437EAD"/>
    <w:multiLevelType w:val="hybridMultilevel"/>
    <w:tmpl w:val="01AA37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B5275D"/>
    <w:multiLevelType w:val="hybridMultilevel"/>
    <w:tmpl w:val="9B6A9E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52FA7"/>
    <w:multiLevelType w:val="hybridMultilevel"/>
    <w:tmpl w:val="3F724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46B25"/>
    <w:multiLevelType w:val="hybridMultilevel"/>
    <w:tmpl w:val="67045A2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6184A54"/>
    <w:multiLevelType w:val="hybridMultilevel"/>
    <w:tmpl w:val="72F232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84B19"/>
    <w:multiLevelType w:val="hybridMultilevel"/>
    <w:tmpl w:val="90580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4C1D1E"/>
    <w:multiLevelType w:val="hybridMultilevel"/>
    <w:tmpl w:val="6220C1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E4806"/>
    <w:multiLevelType w:val="hybridMultilevel"/>
    <w:tmpl w:val="98265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51EDA"/>
    <w:multiLevelType w:val="hybridMultilevel"/>
    <w:tmpl w:val="9D0A128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9" w15:restartNumberingAfterBreak="0">
    <w:nsid w:val="4F292CB9"/>
    <w:multiLevelType w:val="hybridMultilevel"/>
    <w:tmpl w:val="4E4ACC2E"/>
    <w:lvl w:ilvl="0" w:tplc="BE1EFC6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0" w15:restartNumberingAfterBreak="0">
    <w:nsid w:val="517B2BB3"/>
    <w:multiLevelType w:val="hybridMultilevel"/>
    <w:tmpl w:val="49803868"/>
    <w:lvl w:ilvl="0" w:tplc="0419001B">
      <w:start w:val="1"/>
      <w:numFmt w:val="low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70525A"/>
    <w:multiLevelType w:val="hybridMultilevel"/>
    <w:tmpl w:val="4BEAABF4"/>
    <w:lvl w:ilvl="0" w:tplc="16E244E4">
      <w:start w:val="1"/>
      <w:numFmt w:val="upperRoman"/>
      <w:lvlText w:val="%1."/>
      <w:lvlJc w:val="left"/>
      <w:pPr>
        <w:ind w:left="3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2" w15:restartNumberingAfterBreak="0">
    <w:nsid w:val="58045BF7"/>
    <w:multiLevelType w:val="hybridMultilevel"/>
    <w:tmpl w:val="D6562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4A3D1E"/>
    <w:multiLevelType w:val="hybridMultilevel"/>
    <w:tmpl w:val="BFA80B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AF05FF"/>
    <w:multiLevelType w:val="hybridMultilevel"/>
    <w:tmpl w:val="5CBAD2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241C1A"/>
    <w:multiLevelType w:val="hybridMultilevel"/>
    <w:tmpl w:val="86641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45305"/>
    <w:multiLevelType w:val="hybridMultilevel"/>
    <w:tmpl w:val="1EA86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827AB7"/>
    <w:multiLevelType w:val="hybridMultilevel"/>
    <w:tmpl w:val="35F2D8B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327" w:hanging="360"/>
      </w:pPr>
    </w:lvl>
    <w:lvl w:ilvl="2" w:tplc="0419001B" w:tentative="1">
      <w:start w:val="1"/>
      <w:numFmt w:val="lowerRoman"/>
      <w:lvlText w:val="%3."/>
      <w:lvlJc w:val="right"/>
      <w:pPr>
        <w:ind w:left="3047" w:hanging="180"/>
      </w:pPr>
    </w:lvl>
    <w:lvl w:ilvl="3" w:tplc="0419000F" w:tentative="1">
      <w:start w:val="1"/>
      <w:numFmt w:val="decimal"/>
      <w:lvlText w:val="%4."/>
      <w:lvlJc w:val="left"/>
      <w:pPr>
        <w:ind w:left="3767" w:hanging="360"/>
      </w:pPr>
    </w:lvl>
    <w:lvl w:ilvl="4" w:tplc="04190019" w:tentative="1">
      <w:start w:val="1"/>
      <w:numFmt w:val="lowerLetter"/>
      <w:lvlText w:val="%5."/>
      <w:lvlJc w:val="left"/>
      <w:pPr>
        <w:ind w:left="4487" w:hanging="360"/>
      </w:pPr>
    </w:lvl>
    <w:lvl w:ilvl="5" w:tplc="0419001B" w:tentative="1">
      <w:start w:val="1"/>
      <w:numFmt w:val="lowerRoman"/>
      <w:lvlText w:val="%6."/>
      <w:lvlJc w:val="right"/>
      <w:pPr>
        <w:ind w:left="5207" w:hanging="180"/>
      </w:pPr>
    </w:lvl>
    <w:lvl w:ilvl="6" w:tplc="0419000F" w:tentative="1">
      <w:start w:val="1"/>
      <w:numFmt w:val="decimal"/>
      <w:lvlText w:val="%7."/>
      <w:lvlJc w:val="left"/>
      <w:pPr>
        <w:ind w:left="5927" w:hanging="360"/>
      </w:pPr>
    </w:lvl>
    <w:lvl w:ilvl="7" w:tplc="04190019" w:tentative="1">
      <w:start w:val="1"/>
      <w:numFmt w:val="lowerLetter"/>
      <w:lvlText w:val="%8."/>
      <w:lvlJc w:val="left"/>
      <w:pPr>
        <w:ind w:left="6647" w:hanging="360"/>
      </w:pPr>
    </w:lvl>
    <w:lvl w:ilvl="8" w:tplc="0419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38" w15:restartNumberingAfterBreak="0">
    <w:nsid w:val="670B6F9C"/>
    <w:multiLevelType w:val="hybridMultilevel"/>
    <w:tmpl w:val="0846A6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7C345E"/>
    <w:multiLevelType w:val="hybridMultilevel"/>
    <w:tmpl w:val="79FAE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BBD054D"/>
    <w:multiLevelType w:val="hybridMultilevel"/>
    <w:tmpl w:val="BAEEF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B1722"/>
    <w:multiLevelType w:val="hybridMultilevel"/>
    <w:tmpl w:val="3686098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8D405B"/>
    <w:multiLevelType w:val="hybridMultilevel"/>
    <w:tmpl w:val="DBC8447A"/>
    <w:lvl w:ilvl="0" w:tplc="1AA4670E">
      <w:start w:val="4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3" w15:restartNumberingAfterBreak="0">
    <w:nsid w:val="7B507B90"/>
    <w:multiLevelType w:val="hybridMultilevel"/>
    <w:tmpl w:val="502E5F38"/>
    <w:lvl w:ilvl="0" w:tplc="96E2E0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4" w15:restartNumberingAfterBreak="0">
    <w:nsid w:val="7B693299"/>
    <w:multiLevelType w:val="hybridMultilevel"/>
    <w:tmpl w:val="7CC4C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2F7366"/>
    <w:multiLevelType w:val="hybridMultilevel"/>
    <w:tmpl w:val="E7B23D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0B6B61"/>
    <w:multiLevelType w:val="hybridMultilevel"/>
    <w:tmpl w:val="F6A226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F606A53"/>
    <w:multiLevelType w:val="hybridMultilevel"/>
    <w:tmpl w:val="8DA229B0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66936645">
    <w:abstractNumId w:val="8"/>
  </w:num>
  <w:num w:numId="2" w16cid:durableId="7683158">
    <w:abstractNumId w:val="45"/>
  </w:num>
  <w:num w:numId="3" w16cid:durableId="1418986412">
    <w:abstractNumId w:val="27"/>
  </w:num>
  <w:num w:numId="4" w16cid:durableId="1309169894">
    <w:abstractNumId w:val="16"/>
  </w:num>
  <w:num w:numId="5" w16cid:durableId="1079982471">
    <w:abstractNumId w:val="15"/>
  </w:num>
  <w:num w:numId="6" w16cid:durableId="506215458">
    <w:abstractNumId w:val="36"/>
  </w:num>
  <w:num w:numId="7" w16cid:durableId="2068797842">
    <w:abstractNumId w:val="44"/>
  </w:num>
  <w:num w:numId="8" w16cid:durableId="658073095">
    <w:abstractNumId w:val="33"/>
  </w:num>
  <w:num w:numId="9" w16cid:durableId="1236013265">
    <w:abstractNumId w:val="20"/>
  </w:num>
  <w:num w:numId="10" w16cid:durableId="1133252779">
    <w:abstractNumId w:val="2"/>
  </w:num>
  <w:num w:numId="11" w16cid:durableId="551960789">
    <w:abstractNumId w:val="39"/>
  </w:num>
  <w:num w:numId="12" w16cid:durableId="1714424089">
    <w:abstractNumId w:val="14"/>
  </w:num>
  <w:num w:numId="13" w16cid:durableId="1317341483">
    <w:abstractNumId w:val="0"/>
  </w:num>
  <w:num w:numId="14" w16cid:durableId="2062509005">
    <w:abstractNumId w:val="1"/>
  </w:num>
  <w:num w:numId="15" w16cid:durableId="2117599705">
    <w:abstractNumId w:val="4"/>
  </w:num>
  <w:num w:numId="16" w16cid:durableId="1457674154">
    <w:abstractNumId w:val="12"/>
  </w:num>
  <w:num w:numId="17" w16cid:durableId="844638093">
    <w:abstractNumId w:val="46"/>
  </w:num>
  <w:num w:numId="18" w16cid:durableId="811606481">
    <w:abstractNumId w:val="23"/>
  </w:num>
  <w:num w:numId="19" w16cid:durableId="876814585">
    <w:abstractNumId w:val="19"/>
  </w:num>
  <w:num w:numId="20" w16cid:durableId="1758558522">
    <w:abstractNumId w:val="43"/>
  </w:num>
  <w:num w:numId="21" w16cid:durableId="885409755">
    <w:abstractNumId w:val="47"/>
  </w:num>
  <w:num w:numId="22" w16cid:durableId="409425923">
    <w:abstractNumId w:val="25"/>
  </w:num>
  <w:num w:numId="23" w16cid:durableId="136650217">
    <w:abstractNumId w:val="5"/>
  </w:num>
  <w:num w:numId="24" w16cid:durableId="487021221">
    <w:abstractNumId w:val="18"/>
  </w:num>
  <w:num w:numId="25" w16cid:durableId="1919360222">
    <w:abstractNumId w:val="11"/>
  </w:num>
  <w:num w:numId="26" w16cid:durableId="506096573">
    <w:abstractNumId w:val="3"/>
  </w:num>
  <w:num w:numId="27" w16cid:durableId="1807620703">
    <w:abstractNumId w:val="29"/>
  </w:num>
  <w:num w:numId="28" w16cid:durableId="700056957">
    <w:abstractNumId w:val="42"/>
  </w:num>
  <w:num w:numId="29" w16cid:durableId="2068263434">
    <w:abstractNumId w:val="6"/>
  </w:num>
  <w:num w:numId="30" w16cid:durableId="414010075">
    <w:abstractNumId w:val="26"/>
  </w:num>
  <w:num w:numId="31" w16cid:durableId="894581270">
    <w:abstractNumId w:val="30"/>
  </w:num>
  <w:num w:numId="32" w16cid:durableId="573004358">
    <w:abstractNumId w:val="10"/>
  </w:num>
  <w:num w:numId="33" w16cid:durableId="1406032239">
    <w:abstractNumId w:val="17"/>
  </w:num>
  <w:num w:numId="34" w16cid:durableId="1004630542">
    <w:abstractNumId w:val="24"/>
  </w:num>
  <w:num w:numId="35" w16cid:durableId="572394659">
    <w:abstractNumId w:val="13"/>
  </w:num>
  <w:num w:numId="36" w16cid:durableId="662902727">
    <w:abstractNumId w:val="38"/>
  </w:num>
  <w:num w:numId="37" w16cid:durableId="1988438725">
    <w:abstractNumId w:val="22"/>
  </w:num>
  <w:num w:numId="38" w16cid:durableId="1078483498">
    <w:abstractNumId w:val="40"/>
  </w:num>
  <w:num w:numId="39" w16cid:durableId="926352896">
    <w:abstractNumId w:val="21"/>
  </w:num>
  <w:num w:numId="40" w16cid:durableId="10360038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620645120">
    <w:abstractNumId w:val="32"/>
  </w:num>
  <w:num w:numId="42" w16cid:durableId="404231260">
    <w:abstractNumId w:val="34"/>
  </w:num>
  <w:num w:numId="43" w16cid:durableId="1834491507">
    <w:abstractNumId w:val="31"/>
  </w:num>
  <w:num w:numId="44" w16cid:durableId="691153434">
    <w:abstractNumId w:val="41"/>
  </w:num>
  <w:num w:numId="45" w16cid:durableId="689792333">
    <w:abstractNumId w:val="37"/>
  </w:num>
  <w:num w:numId="46" w16cid:durableId="1260022265">
    <w:abstractNumId w:val="35"/>
  </w:num>
  <w:num w:numId="47" w16cid:durableId="589896961">
    <w:abstractNumId w:val="7"/>
  </w:num>
  <w:num w:numId="48" w16cid:durableId="182643624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8363D"/>
    <w:rsid w:val="00010B71"/>
    <w:rsid w:val="00020644"/>
    <w:rsid w:val="00042303"/>
    <w:rsid w:val="000553DB"/>
    <w:rsid w:val="000704D0"/>
    <w:rsid w:val="000B400B"/>
    <w:rsid w:val="000D060D"/>
    <w:rsid w:val="000D1601"/>
    <w:rsid w:val="000D32D9"/>
    <w:rsid w:val="000E6044"/>
    <w:rsid w:val="000F4FA4"/>
    <w:rsid w:val="001031E7"/>
    <w:rsid w:val="00111ADE"/>
    <w:rsid w:val="0011319A"/>
    <w:rsid w:val="00115E28"/>
    <w:rsid w:val="00124213"/>
    <w:rsid w:val="00130E06"/>
    <w:rsid w:val="001328BE"/>
    <w:rsid w:val="00133AD1"/>
    <w:rsid w:val="001352FF"/>
    <w:rsid w:val="00136C67"/>
    <w:rsid w:val="00143CAE"/>
    <w:rsid w:val="00147581"/>
    <w:rsid w:val="001575BC"/>
    <w:rsid w:val="00164424"/>
    <w:rsid w:val="00164E06"/>
    <w:rsid w:val="00177C17"/>
    <w:rsid w:val="001A0310"/>
    <w:rsid w:val="001A41E5"/>
    <w:rsid w:val="001A79A8"/>
    <w:rsid w:val="001A7A3F"/>
    <w:rsid w:val="001B12C8"/>
    <w:rsid w:val="001C26AE"/>
    <w:rsid w:val="001D3286"/>
    <w:rsid w:val="001E03D5"/>
    <w:rsid w:val="001E5F65"/>
    <w:rsid w:val="001F0F3E"/>
    <w:rsid w:val="001F61B1"/>
    <w:rsid w:val="00206C3B"/>
    <w:rsid w:val="00207102"/>
    <w:rsid w:val="002233A8"/>
    <w:rsid w:val="0022519E"/>
    <w:rsid w:val="00242999"/>
    <w:rsid w:val="002575F3"/>
    <w:rsid w:val="0028281A"/>
    <w:rsid w:val="00285EEB"/>
    <w:rsid w:val="00296708"/>
    <w:rsid w:val="002A1D4B"/>
    <w:rsid w:val="002A3F95"/>
    <w:rsid w:val="002B5886"/>
    <w:rsid w:val="002D2D9D"/>
    <w:rsid w:val="002D3326"/>
    <w:rsid w:val="002D5AC4"/>
    <w:rsid w:val="002E4D03"/>
    <w:rsid w:val="002E54E0"/>
    <w:rsid w:val="003346C1"/>
    <w:rsid w:val="00346079"/>
    <w:rsid w:val="00351ED8"/>
    <w:rsid w:val="00364108"/>
    <w:rsid w:val="00391A9C"/>
    <w:rsid w:val="00395A72"/>
    <w:rsid w:val="00395C18"/>
    <w:rsid w:val="003A00B4"/>
    <w:rsid w:val="003A2E5C"/>
    <w:rsid w:val="003A4719"/>
    <w:rsid w:val="003C10D5"/>
    <w:rsid w:val="003C227F"/>
    <w:rsid w:val="003D7A5B"/>
    <w:rsid w:val="003E4142"/>
    <w:rsid w:val="00401E70"/>
    <w:rsid w:val="004122C8"/>
    <w:rsid w:val="0041413F"/>
    <w:rsid w:val="00415219"/>
    <w:rsid w:val="004243C7"/>
    <w:rsid w:val="00432237"/>
    <w:rsid w:val="00447E42"/>
    <w:rsid w:val="00462777"/>
    <w:rsid w:val="004641F9"/>
    <w:rsid w:val="00464A98"/>
    <w:rsid w:val="00464E5D"/>
    <w:rsid w:val="0047411A"/>
    <w:rsid w:val="0049212B"/>
    <w:rsid w:val="004937FE"/>
    <w:rsid w:val="004B0664"/>
    <w:rsid w:val="004B45E6"/>
    <w:rsid w:val="004E013E"/>
    <w:rsid w:val="004E0871"/>
    <w:rsid w:val="004E281C"/>
    <w:rsid w:val="004E6AA0"/>
    <w:rsid w:val="004F2493"/>
    <w:rsid w:val="00511F92"/>
    <w:rsid w:val="00515EC3"/>
    <w:rsid w:val="0052648D"/>
    <w:rsid w:val="0053181C"/>
    <w:rsid w:val="00531EB3"/>
    <w:rsid w:val="005346F5"/>
    <w:rsid w:val="0054329B"/>
    <w:rsid w:val="00551D91"/>
    <w:rsid w:val="00552EBA"/>
    <w:rsid w:val="005602BD"/>
    <w:rsid w:val="00573F3F"/>
    <w:rsid w:val="0057471E"/>
    <w:rsid w:val="00593573"/>
    <w:rsid w:val="005969CC"/>
    <w:rsid w:val="00596DC4"/>
    <w:rsid w:val="005C7AC0"/>
    <w:rsid w:val="005D4407"/>
    <w:rsid w:val="00602EAF"/>
    <w:rsid w:val="0061186A"/>
    <w:rsid w:val="006150B1"/>
    <w:rsid w:val="00627636"/>
    <w:rsid w:val="0063498A"/>
    <w:rsid w:val="0063739C"/>
    <w:rsid w:val="00645E6B"/>
    <w:rsid w:val="00664965"/>
    <w:rsid w:val="00671968"/>
    <w:rsid w:val="00690DC3"/>
    <w:rsid w:val="00694CB1"/>
    <w:rsid w:val="006A59A3"/>
    <w:rsid w:val="006C0AAC"/>
    <w:rsid w:val="006C6919"/>
    <w:rsid w:val="006D1795"/>
    <w:rsid w:val="006E62D7"/>
    <w:rsid w:val="006F35D5"/>
    <w:rsid w:val="00720246"/>
    <w:rsid w:val="0072500D"/>
    <w:rsid w:val="0075317F"/>
    <w:rsid w:val="00776BCA"/>
    <w:rsid w:val="00784AA9"/>
    <w:rsid w:val="00795739"/>
    <w:rsid w:val="007A230A"/>
    <w:rsid w:val="007D3900"/>
    <w:rsid w:val="007D7FCF"/>
    <w:rsid w:val="007F1D6E"/>
    <w:rsid w:val="00805B07"/>
    <w:rsid w:val="00813FB4"/>
    <w:rsid w:val="00822012"/>
    <w:rsid w:val="00831C97"/>
    <w:rsid w:val="00833E0B"/>
    <w:rsid w:val="0084614E"/>
    <w:rsid w:val="00862C07"/>
    <w:rsid w:val="008911B6"/>
    <w:rsid w:val="00892239"/>
    <w:rsid w:val="00896343"/>
    <w:rsid w:val="00897A5E"/>
    <w:rsid w:val="008C55AF"/>
    <w:rsid w:val="008E35E4"/>
    <w:rsid w:val="008E64D4"/>
    <w:rsid w:val="008E7FB7"/>
    <w:rsid w:val="00901D47"/>
    <w:rsid w:val="00906706"/>
    <w:rsid w:val="00913B8C"/>
    <w:rsid w:val="00921F82"/>
    <w:rsid w:val="00923FCE"/>
    <w:rsid w:val="009363DB"/>
    <w:rsid w:val="00937C8E"/>
    <w:rsid w:val="00957DE2"/>
    <w:rsid w:val="009621A4"/>
    <w:rsid w:val="00973D31"/>
    <w:rsid w:val="009937DE"/>
    <w:rsid w:val="009E43A8"/>
    <w:rsid w:val="009E729F"/>
    <w:rsid w:val="009F2B9A"/>
    <w:rsid w:val="009F6662"/>
    <w:rsid w:val="00A35F23"/>
    <w:rsid w:val="00A47D0F"/>
    <w:rsid w:val="00A5372F"/>
    <w:rsid w:val="00A57226"/>
    <w:rsid w:val="00A64753"/>
    <w:rsid w:val="00A65E5A"/>
    <w:rsid w:val="00A67552"/>
    <w:rsid w:val="00A70C5D"/>
    <w:rsid w:val="00A9676C"/>
    <w:rsid w:val="00AA781A"/>
    <w:rsid w:val="00AA7D77"/>
    <w:rsid w:val="00AB374A"/>
    <w:rsid w:val="00AB7782"/>
    <w:rsid w:val="00AB7927"/>
    <w:rsid w:val="00AD782C"/>
    <w:rsid w:val="00B00B79"/>
    <w:rsid w:val="00B05606"/>
    <w:rsid w:val="00B22F08"/>
    <w:rsid w:val="00B31310"/>
    <w:rsid w:val="00B40CE6"/>
    <w:rsid w:val="00B442DE"/>
    <w:rsid w:val="00B71123"/>
    <w:rsid w:val="00B76CC4"/>
    <w:rsid w:val="00B77260"/>
    <w:rsid w:val="00B9050F"/>
    <w:rsid w:val="00B913A7"/>
    <w:rsid w:val="00BA1FF9"/>
    <w:rsid w:val="00BB7F22"/>
    <w:rsid w:val="00BC1F31"/>
    <w:rsid w:val="00BC5B2C"/>
    <w:rsid w:val="00BE038F"/>
    <w:rsid w:val="00BE5680"/>
    <w:rsid w:val="00BE67E3"/>
    <w:rsid w:val="00BF7E35"/>
    <w:rsid w:val="00C0008A"/>
    <w:rsid w:val="00C06E1E"/>
    <w:rsid w:val="00C13CA5"/>
    <w:rsid w:val="00C47A07"/>
    <w:rsid w:val="00C51023"/>
    <w:rsid w:val="00C516AE"/>
    <w:rsid w:val="00C54116"/>
    <w:rsid w:val="00C61322"/>
    <w:rsid w:val="00C746AD"/>
    <w:rsid w:val="00C80E24"/>
    <w:rsid w:val="00C8775B"/>
    <w:rsid w:val="00CB018B"/>
    <w:rsid w:val="00CC2D98"/>
    <w:rsid w:val="00CC4F80"/>
    <w:rsid w:val="00CD5C1E"/>
    <w:rsid w:val="00D01FAD"/>
    <w:rsid w:val="00D126BE"/>
    <w:rsid w:val="00D3240D"/>
    <w:rsid w:val="00D42A55"/>
    <w:rsid w:val="00D461A0"/>
    <w:rsid w:val="00D61B32"/>
    <w:rsid w:val="00D67B79"/>
    <w:rsid w:val="00D720CF"/>
    <w:rsid w:val="00D76159"/>
    <w:rsid w:val="00D82784"/>
    <w:rsid w:val="00D960DF"/>
    <w:rsid w:val="00DC1441"/>
    <w:rsid w:val="00DD75F3"/>
    <w:rsid w:val="00DF0DF7"/>
    <w:rsid w:val="00E14282"/>
    <w:rsid w:val="00E47BEC"/>
    <w:rsid w:val="00E56452"/>
    <w:rsid w:val="00E64DC0"/>
    <w:rsid w:val="00E66D0F"/>
    <w:rsid w:val="00E8363D"/>
    <w:rsid w:val="00E913F9"/>
    <w:rsid w:val="00E9221F"/>
    <w:rsid w:val="00EA13FD"/>
    <w:rsid w:val="00EA3A8C"/>
    <w:rsid w:val="00EA60F9"/>
    <w:rsid w:val="00EA7946"/>
    <w:rsid w:val="00EC4D4A"/>
    <w:rsid w:val="00EC6610"/>
    <w:rsid w:val="00EC6C4B"/>
    <w:rsid w:val="00EE0144"/>
    <w:rsid w:val="00EE030A"/>
    <w:rsid w:val="00EF02A5"/>
    <w:rsid w:val="00EF1945"/>
    <w:rsid w:val="00F00EDA"/>
    <w:rsid w:val="00F04613"/>
    <w:rsid w:val="00F31879"/>
    <w:rsid w:val="00F3705B"/>
    <w:rsid w:val="00F46CB9"/>
    <w:rsid w:val="00F61750"/>
    <w:rsid w:val="00F64234"/>
    <w:rsid w:val="00F66B17"/>
    <w:rsid w:val="00F82A2F"/>
    <w:rsid w:val="00FA096F"/>
    <w:rsid w:val="00FA1FC6"/>
    <w:rsid w:val="00FA23BB"/>
    <w:rsid w:val="00FB4569"/>
    <w:rsid w:val="00FB702E"/>
    <w:rsid w:val="00FD6BFF"/>
    <w:rsid w:val="00FE3202"/>
    <w:rsid w:val="00FE5FE1"/>
    <w:rsid w:val="00FF222E"/>
    <w:rsid w:val="00FF420B"/>
    <w:rsid w:val="00FF5792"/>
    <w:rsid w:val="00FF5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1C7CD"/>
  <w15:docId w15:val="{6DD31200-7DAF-4550-91FC-AC64EA184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7A07"/>
  </w:style>
  <w:style w:type="paragraph" w:styleId="1">
    <w:name w:val="heading 1"/>
    <w:basedOn w:val="a"/>
    <w:next w:val="a"/>
    <w:link w:val="10"/>
    <w:uiPriority w:val="9"/>
    <w:qFormat/>
    <w:rsid w:val="00CB018B"/>
    <w:pPr>
      <w:keepNext/>
      <w:keepLines/>
      <w:spacing w:before="48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8363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E8363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5346F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3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46F5"/>
  </w:style>
  <w:style w:type="paragraph" w:styleId="a5">
    <w:name w:val="footer"/>
    <w:basedOn w:val="a"/>
    <w:link w:val="a6"/>
    <w:uiPriority w:val="99"/>
    <w:unhideWhenUsed/>
    <w:rsid w:val="005346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46F5"/>
  </w:style>
  <w:style w:type="paragraph" w:styleId="a7">
    <w:name w:val="List Paragraph"/>
    <w:basedOn w:val="a"/>
    <w:uiPriority w:val="34"/>
    <w:qFormat/>
    <w:rsid w:val="00415219"/>
    <w:pPr>
      <w:ind w:left="720"/>
      <w:contextualSpacing/>
    </w:pPr>
  </w:style>
  <w:style w:type="table" w:styleId="a8">
    <w:name w:val="Table Grid"/>
    <w:basedOn w:val="a1"/>
    <w:uiPriority w:val="59"/>
    <w:rsid w:val="002E4D0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ntstyle41">
    <w:name w:val="fontstyle41"/>
    <w:basedOn w:val="a0"/>
    <w:rsid w:val="002E4D03"/>
    <w:rPr>
      <w:rFonts w:ascii="Symbol" w:hAnsi="Symbol" w:hint="default"/>
      <w:b w:val="0"/>
      <w:bCs w:val="0"/>
      <w:i w:val="0"/>
      <w:iCs w:val="0"/>
      <w:color w:val="00000A"/>
      <w:sz w:val="28"/>
      <w:szCs w:val="28"/>
    </w:rPr>
  </w:style>
  <w:style w:type="character" w:customStyle="1" w:styleId="fontstyle51">
    <w:name w:val="fontstyle51"/>
    <w:basedOn w:val="a0"/>
    <w:rsid w:val="002E4D03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2">
    <w:name w:val="Основной текст2"/>
    <w:basedOn w:val="a"/>
    <w:rsid w:val="0084614E"/>
    <w:pPr>
      <w:widowControl w:val="0"/>
      <w:shd w:val="clear" w:color="auto" w:fill="FFFFFF"/>
      <w:spacing w:after="180" w:line="317" w:lineRule="exact"/>
      <w:ind w:hanging="36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styleId="a9">
    <w:name w:val="No Spacing"/>
    <w:uiPriority w:val="1"/>
    <w:qFormat/>
    <w:rsid w:val="00E5645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46CB9"/>
  </w:style>
  <w:style w:type="character" w:styleId="aa">
    <w:name w:val="Hyperlink"/>
    <w:uiPriority w:val="99"/>
    <w:rsid w:val="00F46CB9"/>
    <w:rPr>
      <w:color w:val="3B98D3"/>
      <w:u w:val="single"/>
    </w:rPr>
  </w:style>
  <w:style w:type="character" w:customStyle="1" w:styleId="12">
    <w:name w:val="Основной текст Знак1"/>
    <w:link w:val="ab"/>
    <w:uiPriority w:val="99"/>
    <w:rsid w:val="00F46CB9"/>
    <w:rPr>
      <w:rFonts w:ascii="Calibri" w:hAnsi="Calibri" w:cs="Calibri"/>
      <w:sz w:val="31"/>
      <w:szCs w:val="31"/>
      <w:shd w:val="clear" w:color="auto" w:fill="FFFFFF"/>
    </w:rPr>
  </w:style>
  <w:style w:type="paragraph" w:styleId="ab">
    <w:name w:val="Body Text"/>
    <w:basedOn w:val="a"/>
    <w:link w:val="12"/>
    <w:uiPriority w:val="99"/>
    <w:rsid w:val="00F46CB9"/>
    <w:pPr>
      <w:widowControl w:val="0"/>
      <w:shd w:val="clear" w:color="auto" w:fill="FFFFFF"/>
      <w:spacing w:after="1260" w:line="437" w:lineRule="exact"/>
    </w:pPr>
    <w:rPr>
      <w:rFonts w:ascii="Calibri" w:hAnsi="Calibri" w:cs="Calibri"/>
      <w:sz w:val="31"/>
      <w:szCs w:val="31"/>
    </w:rPr>
  </w:style>
  <w:style w:type="character" w:customStyle="1" w:styleId="ac">
    <w:name w:val="Основной текст Знак"/>
    <w:basedOn w:val="a0"/>
    <w:uiPriority w:val="99"/>
    <w:semiHidden/>
    <w:rsid w:val="00F46CB9"/>
  </w:style>
  <w:style w:type="character" w:customStyle="1" w:styleId="20">
    <w:name w:val="Основной текст (2)_"/>
    <w:link w:val="21"/>
    <w:uiPriority w:val="99"/>
    <w:rsid w:val="00F46CB9"/>
    <w:rPr>
      <w:rFonts w:ascii="Calibri" w:hAnsi="Calibri" w:cs="Calibri"/>
      <w:sz w:val="28"/>
      <w:szCs w:val="28"/>
      <w:shd w:val="clear" w:color="auto" w:fill="FFFFFF"/>
    </w:rPr>
  </w:style>
  <w:style w:type="character" w:customStyle="1" w:styleId="3">
    <w:name w:val="Основной текст (3)_"/>
    <w:link w:val="30"/>
    <w:uiPriority w:val="99"/>
    <w:rsid w:val="00F46CB9"/>
    <w:rPr>
      <w:rFonts w:ascii="Calibri" w:hAnsi="Calibri" w:cs="Calibri"/>
      <w:b/>
      <w:bCs/>
      <w:shd w:val="clear" w:color="auto" w:fill="FFFFFF"/>
    </w:rPr>
  </w:style>
  <w:style w:type="paragraph" w:customStyle="1" w:styleId="21">
    <w:name w:val="Основной текст (2)"/>
    <w:basedOn w:val="a"/>
    <w:link w:val="20"/>
    <w:uiPriority w:val="99"/>
    <w:rsid w:val="00F46CB9"/>
    <w:pPr>
      <w:widowControl w:val="0"/>
      <w:shd w:val="clear" w:color="auto" w:fill="FFFFFF"/>
      <w:spacing w:after="0" w:line="384" w:lineRule="exact"/>
    </w:pPr>
    <w:rPr>
      <w:rFonts w:ascii="Calibri" w:hAnsi="Calibri" w:cs="Calibri"/>
      <w:sz w:val="28"/>
      <w:szCs w:val="28"/>
    </w:rPr>
  </w:style>
  <w:style w:type="paragraph" w:customStyle="1" w:styleId="30">
    <w:name w:val="Основной текст (3)"/>
    <w:basedOn w:val="a"/>
    <w:link w:val="3"/>
    <w:uiPriority w:val="99"/>
    <w:rsid w:val="00F46CB9"/>
    <w:pPr>
      <w:widowControl w:val="0"/>
      <w:shd w:val="clear" w:color="auto" w:fill="FFFFFF"/>
      <w:spacing w:after="480" w:line="240" w:lineRule="atLeast"/>
      <w:jc w:val="both"/>
    </w:pPr>
    <w:rPr>
      <w:rFonts w:ascii="Calibri" w:hAnsi="Calibri" w:cs="Calibri"/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F46CB9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semiHidden/>
    <w:rsid w:val="00F46CB9"/>
    <w:rPr>
      <w:rFonts w:ascii="Tahoma" w:eastAsia="Times New Roman" w:hAnsi="Tahoma" w:cs="Tahoma"/>
      <w:color w:val="000000"/>
      <w:sz w:val="16"/>
      <w:szCs w:val="16"/>
      <w:lang w:eastAsia="ru-RU"/>
    </w:rPr>
  </w:style>
  <w:style w:type="table" w:customStyle="1" w:styleId="13">
    <w:name w:val="Сетка таблицы1"/>
    <w:basedOn w:val="a1"/>
    <w:next w:val="a8"/>
    <w:uiPriority w:val="59"/>
    <w:rsid w:val="00F46CB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0">
    <w:name w:val="Style60"/>
    <w:basedOn w:val="a"/>
    <w:rsid w:val="00F46CB9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Document Map"/>
    <w:basedOn w:val="a"/>
    <w:link w:val="af0"/>
    <w:uiPriority w:val="99"/>
    <w:semiHidden/>
    <w:unhideWhenUsed/>
    <w:rsid w:val="00F46CB9"/>
    <w:pPr>
      <w:widowControl w:val="0"/>
      <w:spacing w:after="0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F46CB9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Body1">
    <w:name w:val="Body 1"/>
    <w:rsid w:val="00F46CB9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character" w:customStyle="1" w:styleId="af1">
    <w:name w:val="Основной текст_"/>
    <w:basedOn w:val="a0"/>
    <w:link w:val="31"/>
    <w:rsid w:val="009F2B9A"/>
    <w:rPr>
      <w:rFonts w:ascii="Times New Roman" w:eastAsia="Times New Roman" w:hAnsi="Times New Roman" w:cs="Times New Roman"/>
      <w:spacing w:val="1"/>
      <w:shd w:val="clear" w:color="auto" w:fill="FFFFFF"/>
    </w:rPr>
  </w:style>
  <w:style w:type="paragraph" w:customStyle="1" w:styleId="31">
    <w:name w:val="Основной текст3"/>
    <w:basedOn w:val="a"/>
    <w:link w:val="af1"/>
    <w:rsid w:val="009F2B9A"/>
    <w:pPr>
      <w:widowControl w:val="0"/>
      <w:shd w:val="clear" w:color="auto" w:fill="FFFFFF"/>
      <w:spacing w:before="240" w:after="480" w:line="0" w:lineRule="atLeast"/>
      <w:ind w:hanging="360"/>
      <w:jc w:val="both"/>
    </w:pPr>
    <w:rPr>
      <w:rFonts w:ascii="Times New Roman" w:eastAsia="Times New Roman" w:hAnsi="Times New Roman" w:cs="Times New Roman"/>
      <w:spacing w:val="1"/>
    </w:rPr>
  </w:style>
  <w:style w:type="character" w:customStyle="1" w:styleId="0pt">
    <w:name w:val="Основной текст + Интервал 0 pt"/>
    <w:basedOn w:val="af1"/>
    <w:rsid w:val="009F2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1 Знак"/>
    <w:basedOn w:val="a0"/>
    <w:link w:val="1"/>
    <w:uiPriority w:val="9"/>
    <w:rsid w:val="00CB018B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af2">
    <w:name w:val="TOC Heading"/>
    <w:basedOn w:val="1"/>
    <w:next w:val="a"/>
    <w:uiPriority w:val="39"/>
    <w:semiHidden/>
    <w:unhideWhenUsed/>
    <w:qFormat/>
    <w:rsid w:val="00CB018B"/>
    <w:pPr>
      <w:spacing w:line="276" w:lineRule="auto"/>
      <w:jc w:val="left"/>
      <w:outlineLvl w:val="9"/>
    </w:pPr>
    <w:rPr>
      <w:rFonts w:asciiTheme="majorHAnsi" w:hAnsiTheme="majorHAnsi"/>
      <w:color w:val="365F91" w:themeColor="accent1" w:themeShade="BF"/>
      <w:sz w:val="28"/>
    </w:rPr>
  </w:style>
  <w:style w:type="paragraph" w:styleId="14">
    <w:name w:val="toc 1"/>
    <w:basedOn w:val="a"/>
    <w:next w:val="a"/>
    <w:autoRedefine/>
    <w:uiPriority w:val="39"/>
    <w:unhideWhenUsed/>
    <w:rsid w:val="00CB018B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01313-4164-4B7D-905D-230378489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7661</Words>
  <Characters>43674</Characters>
  <Application>Microsoft Office Word</Application>
  <DocSecurity>0</DocSecurity>
  <Lines>363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cp:lastPrinted>2021-09-28T11:53:00Z</cp:lastPrinted>
  <dcterms:created xsi:type="dcterms:W3CDTF">2023-07-07T13:22:00Z</dcterms:created>
  <dcterms:modified xsi:type="dcterms:W3CDTF">2023-10-17T06:27:00Z</dcterms:modified>
</cp:coreProperties>
</file>