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9356" w14:textId="77777777" w:rsidR="004B023F" w:rsidRPr="004B023F" w:rsidRDefault="004B023F" w:rsidP="004B023F">
      <w:pPr>
        <w:widowControl w:val="0"/>
        <w:tabs>
          <w:tab w:val="center" w:pos="5103"/>
        </w:tabs>
        <w:autoSpaceDE w:val="0"/>
        <w:autoSpaceDN w:val="0"/>
        <w:adjustRightInd w:val="0"/>
        <w:ind w:left="4111" w:firstLine="709"/>
        <w:rPr>
          <w:sz w:val="26"/>
          <w:szCs w:val="26"/>
        </w:rPr>
      </w:pPr>
      <w:r w:rsidRPr="004B023F">
        <w:rPr>
          <w:noProof/>
          <w:sz w:val="26"/>
          <w:szCs w:val="26"/>
        </w:rPr>
        <w:drawing>
          <wp:inline distT="0" distB="0" distL="0" distR="0" wp14:anchorId="664D75C3" wp14:editId="44ABB8B2">
            <wp:extent cx="647700" cy="914400"/>
            <wp:effectExtent l="19050" t="0" r="0" b="0"/>
            <wp:docPr id="1"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16E416D2" w14:textId="77777777" w:rsidR="004B023F" w:rsidRPr="004B023F" w:rsidRDefault="004B023F" w:rsidP="004B023F">
      <w:pPr>
        <w:widowControl w:val="0"/>
        <w:autoSpaceDE w:val="0"/>
        <w:autoSpaceDN w:val="0"/>
        <w:adjustRightInd w:val="0"/>
        <w:ind w:firstLine="709"/>
        <w:jc w:val="center"/>
        <w:rPr>
          <w:sz w:val="26"/>
          <w:szCs w:val="26"/>
          <w:lang w:eastAsia="en-US"/>
        </w:rPr>
      </w:pPr>
      <w:r w:rsidRPr="004B023F">
        <w:rPr>
          <w:sz w:val="26"/>
          <w:szCs w:val="26"/>
          <w:lang w:eastAsia="en-US"/>
        </w:rPr>
        <w:t xml:space="preserve">Муниципальное бюджетное учреждение дополнительного образования </w:t>
      </w:r>
    </w:p>
    <w:p w14:paraId="474C4231" w14:textId="77777777" w:rsidR="004B023F" w:rsidRPr="004B023F" w:rsidRDefault="004B023F" w:rsidP="004B023F">
      <w:pPr>
        <w:widowControl w:val="0"/>
        <w:autoSpaceDE w:val="0"/>
        <w:autoSpaceDN w:val="0"/>
        <w:adjustRightInd w:val="0"/>
        <w:ind w:firstLine="709"/>
        <w:jc w:val="center"/>
        <w:rPr>
          <w:sz w:val="26"/>
          <w:szCs w:val="26"/>
          <w:lang w:eastAsia="en-US"/>
        </w:rPr>
      </w:pPr>
      <w:r w:rsidRPr="004B023F">
        <w:rPr>
          <w:sz w:val="26"/>
          <w:szCs w:val="26"/>
          <w:lang w:eastAsia="en-US"/>
        </w:rPr>
        <w:t>«Детская школа искусств Центрального района» городского округа Тольятти</w:t>
      </w:r>
    </w:p>
    <w:p w14:paraId="53942BB7" w14:textId="77777777" w:rsidR="004B023F" w:rsidRPr="004B023F" w:rsidRDefault="004B023F" w:rsidP="004B023F">
      <w:pPr>
        <w:widowControl w:val="0"/>
        <w:pBdr>
          <w:bottom w:val="single" w:sz="12" w:space="1" w:color="000000"/>
        </w:pBdr>
        <w:autoSpaceDE w:val="0"/>
        <w:autoSpaceDN w:val="0"/>
        <w:adjustRightInd w:val="0"/>
        <w:ind w:firstLine="709"/>
        <w:jc w:val="center"/>
        <w:rPr>
          <w:sz w:val="26"/>
          <w:szCs w:val="26"/>
          <w:lang w:eastAsia="en-US"/>
        </w:rPr>
      </w:pPr>
      <w:r w:rsidRPr="004B023F">
        <w:rPr>
          <w:sz w:val="26"/>
          <w:szCs w:val="26"/>
          <w:lang w:eastAsia="en-US"/>
        </w:rPr>
        <w:t>(МБУ ДО «ДШИ Центрального района»)</w:t>
      </w:r>
    </w:p>
    <w:p w14:paraId="765DE41E" w14:textId="77777777" w:rsidR="004B023F" w:rsidRPr="004B023F" w:rsidRDefault="004B023F" w:rsidP="004B023F">
      <w:pPr>
        <w:widowControl w:val="0"/>
        <w:autoSpaceDE w:val="0"/>
        <w:autoSpaceDN w:val="0"/>
        <w:adjustRightInd w:val="0"/>
        <w:ind w:firstLine="709"/>
        <w:rPr>
          <w:b/>
          <w:bCs/>
          <w:color w:val="000000"/>
          <w:sz w:val="22"/>
          <w:szCs w:val="22"/>
        </w:rPr>
      </w:pPr>
    </w:p>
    <w:p w14:paraId="0B054E89" w14:textId="77777777" w:rsidR="004B023F" w:rsidRPr="004B023F" w:rsidRDefault="004B023F" w:rsidP="004B023F">
      <w:pPr>
        <w:widowControl w:val="0"/>
        <w:autoSpaceDE w:val="0"/>
        <w:autoSpaceDN w:val="0"/>
        <w:adjustRightInd w:val="0"/>
        <w:ind w:firstLine="709"/>
        <w:rPr>
          <w:b/>
          <w:bCs/>
          <w:color w:val="000000"/>
          <w:sz w:val="22"/>
          <w:szCs w:val="22"/>
        </w:rPr>
      </w:pPr>
    </w:p>
    <w:p w14:paraId="65A28627" w14:textId="77777777" w:rsidR="004B023F" w:rsidRPr="004B023F" w:rsidRDefault="004B023F" w:rsidP="004B023F">
      <w:pPr>
        <w:widowControl w:val="0"/>
        <w:autoSpaceDE w:val="0"/>
        <w:autoSpaceDN w:val="0"/>
        <w:adjustRightInd w:val="0"/>
        <w:ind w:firstLine="709"/>
        <w:jc w:val="center"/>
        <w:outlineLvl w:val="0"/>
        <w:rPr>
          <w:sz w:val="22"/>
          <w:szCs w:val="24"/>
        </w:rPr>
      </w:pPr>
      <w:r w:rsidRPr="004B023F">
        <w:rPr>
          <w:sz w:val="22"/>
          <w:szCs w:val="24"/>
        </w:rPr>
        <w:t xml:space="preserve"> </w:t>
      </w:r>
    </w:p>
    <w:tbl>
      <w:tblPr>
        <w:tblW w:w="0" w:type="auto"/>
        <w:tblLook w:val="04A0" w:firstRow="1" w:lastRow="0" w:firstColumn="1" w:lastColumn="0" w:noHBand="0" w:noVBand="1"/>
      </w:tblPr>
      <w:tblGrid>
        <w:gridCol w:w="4802"/>
        <w:gridCol w:w="4830"/>
      </w:tblGrid>
      <w:tr w:rsidR="004B023F" w:rsidRPr="004B023F" w14:paraId="6F54DF1C" w14:textId="77777777" w:rsidTr="004B023F">
        <w:tc>
          <w:tcPr>
            <w:tcW w:w="5069" w:type="dxa"/>
          </w:tcPr>
          <w:p w14:paraId="270182B3" w14:textId="77777777" w:rsidR="004B023F" w:rsidRPr="004B023F" w:rsidRDefault="004B023F" w:rsidP="004B023F">
            <w:pPr>
              <w:widowControl w:val="0"/>
              <w:autoSpaceDE w:val="0"/>
              <w:autoSpaceDN w:val="0"/>
              <w:adjustRightInd w:val="0"/>
              <w:ind w:firstLine="709"/>
              <w:outlineLvl w:val="0"/>
              <w:rPr>
                <w:bCs/>
                <w:color w:val="000000"/>
                <w:sz w:val="22"/>
                <w:szCs w:val="22"/>
              </w:rPr>
            </w:pPr>
            <w:bookmarkStart w:id="0" w:name="_Toc139301782"/>
            <w:bookmarkStart w:id="1" w:name="_Toc139553367"/>
            <w:bookmarkStart w:id="2" w:name="_Toc139557005"/>
            <w:bookmarkStart w:id="3" w:name="_Toc139972118"/>
            <w:bookmarkStart w:id="4" w:name="_Toc139988473"/>
            <w:bookmarkStart w:id="5" w:name="_Toc141966699"/>
            <w:r w:rsidRPr="004B023F">
              <w:rPr>
                <w:bCs/>
                <w:color w:val="000000"/>
                <w:sz w:val="22"/>
                <w:szCs w:val="22"/>
              </w:rPr>
              <w:t>РАССМОТРЕНО</w:t>
            </w:r>
            <w:bookmarkEnd w:id="0"/>
            <w:bookmarkEnd w:id="1"/>
            <w:bookmarkEnd w:id="2"/>
            <w:bookmarkEnd w:id="3"/>
            <w:bookmarkEnd w:id="4"/>
            <w:bookmarkEnd w:id="5"/>
          </w:p>
          <w:p w14:paraId="7FFFE284" w14:textId="77777777" w:rsidR="004B023F" w:rsidRPr="004B023F" w:rsidRDefault="004B023F" w:rsidP="004B023F">
            <w:pPr>
              <w:widowControl w:val="0"/>
              <w:autoSpaceDE w:val="0"/>
              <w:autoSpaceDN w:val="0"/>
              <w:adjustRightInd w:val="0"/>
              <w:ind w:firstLine="709"/>
              <w:outlineLvl w:val="0"/>
              <w:rPr>
                <w:sz w:val="22"/>
                <w:szCs w:val="24"/>
              </w:rPr>
            </w:pPr>
            <w:bookmarkStart w:id="6" w:name="_Toc139301783"/>
            <w:bookmarkStart w:id="7" w:name="_Toc139553368"/>
            <w:bookmarkStart w:id="8" w:name="_Toc139557006"/>
            <w:bookmarkStart w:id="9" w:name="_Toc139972119"/>
            <w:bookmarkStart w:id="10" w:name="_Toc139988474"/>
            <w:bookmarkStart w:id="11" w:name="_Toc141966700"/>
            <w:r w:rsidRPr="004B023F">
              <w:rPr>
                <w:sz w:val="22"/>
                <w:szCs w:val="24"/>
              </w:rPr>
              <w:t>на Педагогическом совете</w:t>
            </w:r>
            <w:bookmarkEnd w:id="6"/>
            <w:bookmarkEnd w:id="7"/>
            <w:bookmarkEnd w:id="8"/>
            <w:bookmarkEnd w:id="9"/>
            <w:bookmarkEnd w:id="10"/>
            <w:bookmarkEnd w:id="11"/>
          </w:p>
          <w:p w14:paraId="16A1EBD3" w14:textId="77777777" w:rsidR="004B023F" w:rsidRPr="004B023F" w:rsidRDefault="004B023F" w:rsidP="004B023F">
            <w:pPr>
              <w:widowControl w:val="0"/>
              <w:autoSpaceDE w:val="0"/>
              <w:autoSpaceDN w:val="0"/>
              <w:adjustRightInd w:val="0"/>
              <w:ind w:firstLine="709"/>
              <w:outlineLvl w:val="0"/>
              <w:rPr>
                <w:sz w:val="22"/>
                <w:szCs w:val="24"/>
              </w:rPr>
            </w:pPr>
            <w:bookmarkStart w:id="12" w:name="_Toc139301784"/>
            <w:bookmarkStart w:id="13" w:name="_Toc139553369"/>
            <w:bookmarkStart w:id="14" w:name="_Toc139557007"/>
            <w:bookmarkStart w:id="15" w:name="_Toc139972120"/>
            <w:bookmarkStart w:id="16" w:name="_Toc139988475"/>
            <w:bookmarkStart w:id="17" w:name="_Toc141966701"/>
            <w:r w:rsidRPr="004B023F">
              <w:rPr>
                <w:sz w:val="22"/>
                <w:szCs w:val="24"/>
              </w:rPr>
              <w:t>Протокол № ___ от ______________ г.</w:t>
            </w:r>
            <w:bookmarkEnd w:id="12"/>
            <w:bookmarkEnd w:id="13"/>
            <w:bookmarkEnd w:id="14"/>
            <w:bookmarkEnd w:id="15"/>
            <w:bookmarkEnd w:id="16"/>
            <w:bookmarkEnd w:id="17"/>
          </w:p>
          <w:p w14:paraId="5CE0B985" w14:textId="77777777" w:rsidR="004B023F" w:rsidRPr="004B023F" w:rsidRDefault="004B023F" w:rsidP="004B023F">
            <w:pPr>
              <w:widowControl w:val="0"/>
              <w:autoSpaceDE w:val="0"/>
              <w:autoSpaceDN w:val="0"/>
              <w:adjustRightInd w:val="0"/>
              <w:ind w:firstLine="709"/>
              <w:outlineLvl w:val="0"/>
              <w:rPr>
                <w:sz w:val="22"/>
                <w:szCs w:val="24"/>
              </w:rPr>
            </w:pPr>
            <w:r w:rsidRPr="004B023F">
              <w:rPr>
                <w:sz w:val="22"/>
                <w:szCs w:val="24"/>
              </w:rPr>
              <w:t xml:space="preserve"> </w:t>
            </w:r>
          </w:p>
        </w:tc>
        <w:tc>
          <w:tcPr>
            <w:tcW w:w="5069" w:type="dxa"/>
          </w:tcPr>
          <w:p w14:paraId="343A022D" w14:textId="77777777" w:rsidR="004B023F" w:rsidRPr="004B023F" w:rsidRDefault="004B023F" w:rsidP="004B023F">
            <w:pPr>
              <w:widowControl w:val="0"/>
              <w:autoSpaceDE w:val="0"/>
              <w:autoSpaceDN w:val="0"/>
              <w:adjustRightInd w:val="0"/>
              <w:ind w:firstLine="709"/>
              <w:outlineLvl w:val="0"/>
              <w:rPr>
                <w:bCs/>
                <w:color w:val="232029"/>
                <w:sz w:val="22"/>
                <w:szCs w:val="22"/>
              </w:rPr>
            </w:pPr>
            <w:bookmarkStart w:id="18" w:name="_Toc139301785"/>
            <w:bookmarkStart w:id="19" w:name="_Toc139553370"/>
            <w:bookmarkStart w:id="20" w:name="_Toc139557008"/>
            <w:bookmarkStart w:id="21" w:name="_Toc139972121"/>
            <w:bookmarkStart w:id="22" w:name="_Toc139988476"/>
            <w:bookmarkStart w:id="23" w:name="_Toc141966702"/>
            <w:r w:rsidRPr="004B023F">
              <w:rPr>
                <w:bCs/>
                <w:color w:val="232029"/>
                <w:sz w:val="22"/>
                <w:szCs w:val="22"/>
              </w:rPr>
              <w:t>УТВЕРЖДАЮ</w:t>
            </w:r>
            <w:bookmarkEnd w:id="18"/>
            <w:bookmarkEnd w:id="19"/>
            <w:bookmarkEnd w:id="20"/>
            <w:bookmarkEnd w:id="21"/>
            <w:bookmarkEnd w:id="22"/>
            <w:bookmarkEnd w:id="23"/>
          </w:p>
          <w:p w14:paraId="3072508A" w14:textId="77777777" w:rsidR="004B023F" w:rsidRPr="004B023F" w:rsidRDefault="004B023F" w:rsidP="004B023F">
            <w:pPr>
              <w:widowControl w:val="0"/>
              <w:autoSpaceDE w:val="0"/>
              <w:autoSpaceDN w:val="0"/>
              <w:adjustRightInd w:val="0"/>
              <w:ind w:firstLine="709"/>
              <w:outlineLvl w:val="0"/>
              <w:rPr>
                <w:bCs/>
                <w:color w:val="000000"/>
                <w:sz w:val="22"/>
                <w:szCs w:val="22"/>
              </w:rPr>
            </w:pPr>
            <w:bookmarkStart w:id="24" w:name="_Toc139301786"/>
            <w:bookmarkStart w:id="25" w:name="_Toc139553371"/>
            <w:bookmarkStart w:id="26" w:name="_Toc139557009"/>
            <w:bookmarkStart w:id="27" w:name="_Toc139972122"/>
            <w:bookmarkStart w:id="28" w:name="_Toc139988477"/>
            <w:bookmarkStart w:id="29" w:name="_Toc141966703"/>
            <w:r w:rsidRPr="004B023F">
              <w:rPr>
                <w:bCs/>
                <w:color w:val="000000"/>
                <w:sz w:val="22"/>
                <w:szCs w:val="22"/>
              </w:rPr>
              <w:t>Директор МБУ ДО</w:t>
            </w:r>
            <w:bookmarkEnd w:id="24"/>
            <w:bookmarkEnd w:id="25"/>
            <w:bookmarkEnd w:id="26"/>
            <w:bookmarkEnd w:id="27"/>
            <w:bookmarkEnd w:id="28"/>
            <w:bookmarkEnd w:id="29"/>
          </w:p>
          <w:p w14:paraId="2C888FF5" w14:textId="77777777" w:rsidR="004B023F" w:rsidRPr="004B023F" w:rsidRDefault="004B023F" w:rsidP="004B023F">
            <w:pPr>
              <w:widowControl w:val="0"/>
              <w:autoSpaceDE w:val="0"/>
              <w:autoSpaceDN w:val="0"/>
              <w:adjustRightInd w:val="0"/>
              <w:ind w:firstLine="709"/>
              <w:outlineLvl w:val="0"/>
              <w:rPr>
                <w:bCs/>
                <w:color w:val="000000"/>
                <w:sz w:val="22"/>
                <w:szCs w:val="22"/>
              </w:rPr>
            </w:pPr>
            <w:bookmarkStart w:id="30" w:name="_Toc139301787"/>
            <w:bookmarkStart w:id="31" w:name="_Toc139553372"/>
            <w:bookmarkStart w:id="32" w:name="_Toc139557010"/>
            <w:bookmarkStart w:id="33" w:name="_Toc139972123"/>
            <w:bookmarkStart w:id="34" w:name="_Toc139988478"/>
            <w:bookmarkStart w:id="35" w:name="_Toc141966704"/>
            <w:r w:rsidRPr="004B023F">
              <w:rPr>
                <w:bCs/>
                <w:color w:val="000000"/>
                <w:sz w:val="22"/>
                <w:szCs w:val="22"/>
              </w:rPr>
              <w:t>«ДШИ Центрального района»</w:t>
            </w:r>
            <w:bookmarkEnd w:id="30"/>
            <w:bookmarkEnd w:id="31"/>
            <w:bookmarkEnd w:id="32"/>
            <w:bookmarkEnd w:id="33"/>
            <w:bookmarkEnd w:id="34"/>
            <w:bookmarkEnd w:id="35"/>
          </w:p>
          <w:p w14:paraId="0E076AF8" w14:textId="77777777" w:rsidR="004B023F" w:rsidRPr="004B023F" w:rsidRDefault="004B023F" w:rsidP="004B023F">
            <w:pPr>
              <w:widowControl w:val="0"/>
              <w:autoSpaceDE w:val="0"/>
              <w:autoSpaceDN w:val="0"/>
              <w:adjustRightInd w:val="0"/>
              <w:ind w:firstLine="709"/>
              <w:outlineLvl w:val="0"/>
              <w:rPr>
                <w:bCs/>
                <w:color w:val="000000"/>
                <w:sz w:val="22"/>
                <w:szCs w:val="22"/>
              </w:rPr>
            </w:pPr>
          </w:p>
          <w:p w14:paraId="4D9F7214" w14:textId="77777777" w:rsidR="004B023F" w:rsidRPr="004B023F" w:rsidRDefault="004B023F" w:rsidP="004B023F">
            <w:pPr>
              <w:widowControl w:val="0"/>
              <w:autoSpaceDE w:val="0"/>
              <w:autoSpaceDN w:val="0"/>
              <w:adjustRightInd w:val="0"/>
              <w:ind w:firstLine="709"/>
              <w:outlineLvl w:val="0"/>
              <w:rPr>
                <w:bCs/>
                <w:color w:val="000000"/>
                <w:sz w:val="22"/>
                <w:szCs w:val="22"/>
              </w:rPr>
            </w:pPr>
            <w:bookmarkStart w:id="36" w:name="_Toc139301788"/>
            <w:bookmarkStart w:id="37" w:name="_Toc139553373"/>
            <w:bookmarkStart w:id="38" w:name="_Toc139557011"/>
            <w:bookmarkStart w:id="39" w:name="_Toc139972124"/>
            <w:bookmarkStart w:id="40" w:name="_Toc139988479"/>
            <w:bookmarkStart w:id="41" w:name="_Toc141966705"/>
            <w:r w:rsidRPr="004B023F">
              <w:rPr>
                <w:bCs/>
                <w:color w:val="000000"/>
                <w:sz w:val="22"/>
                <w:szCs w:val="22"/>
              </w:rPr>
              <w:t>__________________ И.А. Скрипачева</w:t>
            </w:r>
            <w:bookmarkEnd w:id="36"/>
            <w:bookmarkEnd w:id="37"/>
            <w:bookmarkEnd w:id="38"/>
            <w:bookmarkEnd w:id="39"/>
            <w:bookmarkEnd w:id="40"/>
            <w:bookmarkEnd w:id="41"/>
          </w:p>
          <w:p w14:paraId="78E835C4" w14:textId="77777777" w:rsidR="004B023F" w:rsidRPr="004B023F" w:rsidRDefault="004B023F" w:rsidP="004B023F">
            <w:pPr>
              <w:widowControl w:val="0"/>
              <w:autoSpaceDE w:val="0"/>
              <w:autoSpaceDN w:val="0"/>
              <w:adjustRightInd w:val="0"/>
              <w:ind w:firstLine="709"/>
              <w:outlineLvl w:val="0"/>
              <w:rPr>
                <w:bCs/>
                <w:color w:val="000000"/>
                <w:sz w:val="22"/>
                <w:szCs w:val="22"/>
              </w:rPr>
            </w:pPr>
          </w:p>
          <w:p w14:paraId="7F638B7F" w14:textId="77777777" w:rsidR="004B023F" w:rsidRPr="004B023F" w:rsidRDefault="004B023F" w:rsidP="004B023F">
            <w:pPr>
              <w:widowControl w:val="0"/>
              <w:autoSpaceDE w:val="0"/>
              <w:autoSpaceDN w:val="0"/>
              <w:adjustRightInd w:val="0"/>
              <w:ind w:firstLine="709"/>
              <w:outlineLvl w:val="0"/>
              <w:rPr>
                <w:bCs/>
                <w:color w:val="000000"/>
                <w:sz w:val="22"/>
                <w:szCs w:val="22"/>
              </w:rPr>
            </w:pPr>
            <w:bookmarkStart w:id="42" w:name="_Toc139301789"/>
            <w:bookmarkStart w:id="43" w:name="_Toc139553374"/>
            <w:bookmarkStart w:id="44" w:name="_Toc139557012"/>
            <w:bookmarkStart w:id="45" w:name="_Toc139972125"/>
            <w:bookmarkStart w:id="46" w:name="_Toc139988480"/>
            <w:bookmarkStart w:id="47" w:name="_Toc141966706"/>
            <w:r w:rsidRPr="004B023F">
              <w:rPr>
                <w:bCs/>
                <w:color w:val="000000"/>
                <w:sz w:val="22"/>
                <w:szCs w:val="22"/>
              </w:rPr>
              <w:t>Приказ № ______ от _______________ г.</w:t>
            </w:r>
            <w:bookmarkEnd w:id="42"/>
            <w:bookmarkEnd w:id="43"/>
            <w:bookmarkEnd w:id="44"/>
            <w:bookmarkEnd w:id="45"/>
            <w:bookmarkEnd w:id="46"/>
            <w:bookmarkEnd w:id="47"/>
            <w:r w:rsidRPr="004B023F">
              <w:rPr>
                <w:bCs/>
                <w:color w:val="000000"/>
                <w:sz w:val="22"/>
                <w:szCs w:val="22"/>
              </w:rPr>
              <w:t xml:space="preserve"> </w:t>
            </w:r>
          </w:p>
          <w:p w14:paraId="28EB8B89" w14:textId="77777777" w:rsidR="004B023F" w:rsidRPr="004B023F" w:rsidRDefault="004B023F" w:rsidP="004B023F">
            <w:pPr>
              <w:widowControl w:val="0"/>
              <w:autoSpaceDE w:val="0"/>
              <w:autoSpaceDN w:val="0"/>
              <w:adjustRightInd w:val="0"/>
              <w:ind w:firstLine="709"/>
              <w:jc w:val="center"/>
              <w:outlineLvl w:val="0"/>
              <w:rPr>
                <w:sz w:val="22"/>
                <w:szCs w:val="24"/>
              </w:rPr>
            </w:pPr>
          </w:p>
        </w:tc>
      </w:tr>
    </w:tbl>
    <w:p w14:paraId="260014EF" w14:textId="77777777" w:rsidR="004B023F" w:rsidRPr="004B023F" w:rsidRDefault="004B023F" w:rsidP="004B023F">
      <w:pPr>
        <w:widowControl w:val="0"/>
        <w:autoSpaceDE w:val="0"/>
        <w:autoSpaceDN w:val="0"/>
        <w:adjustRightInd w:val="0"/>
        <w:spacing w:line="200" w:lineRule="exact"/>
        <w:ind w:firstLine="709"/>
        <w:rPr>
          <w:sz w:val="24"/>
          <w:szCs w:val="28"/>
        </w:rPr>
      </w:pPr>
    </w:p>
    <w:p w14:paraId="6C2FCDB1" w14:textId="77777777" w:rsidR="004B023F" w:rsidRPr="004B023F" w:rsidRDefault="004B023F" w:rsidP="004B023F">
      <w:pPr>
        <w:widowControl w:val="0"/>
        <w:autoSpaceDE w:val="0"/>
        <w:autoSpaceDN w:val="0"/>
        <w:adjustRightInd w:val="0"/>
        <w:spacing w:line="200" w:lineRule="exact"/>
        <w:ind w:firstLine="709"/>
        <w:rPr>
          <w:sz w:val="24"/>
          <w:szCs w:val="28"/>
        </w:rPr>
      </w:pPr>
    </w:p>
    <w:p w14:paraId="00F2FA56" w14:textId="77777777" w:rsidR="004B023F" w:rsidRPr="004B023F" w:rsidRDefault="004B023F" w:rsidP="004B023F">
      <w:pPr>
        <w:widowControl w:val="0"/>
        <w:autoSpaceDE w:val="0"/>
        <w:autoSpaceDN w:val="0"/>
        <w:adjustRightInd w:val="0"/>
        <w:spacing w:line="200" w:lineRule="exact"/>
        <w:ind w:firstLine="709"/>
        <w:rPr>
          <w:sz w:val="24"/>
          <w:szCs w:val="28"/>
        </w:rPr>
      </w:pPr>
    </w:p>
    <w:p w14:paraId="047A729D" w14:textId="77777777" w:rsidR="004B023F" w:rsidRPr="004B023F" w:rsidRDefault="004B023F" w:rsidP="004B023F">
      <w:pPr>
        <w:widowControl w:val="0"/>
        <w:autoSpaceDE w:val="0"/>
        <w:autoSpaceDN w:val="0"/>
        <w:adjustRightInd w:val="0"/>
        <w:spacing w:line="200" w:lineRule="exact"/>
        <w:ind w:firstLine="709"/>
        <w:rPr>
          <w:sz w:val="24"/>
          <w:szCs w:val="28"/>
        </w:rPr>
      </w:pPr>
    </w:p>
    <w:p w14:paraId="688B9B72" w14:textId="77777777" w:rsidR="004B023F" w:rsidRPr="004B023F" w:rsidRDefault="004B023F" w:rsidP="004B023F">
      <w:pPr>
        <w:widowControl w:val="0"/>
        <w:autoSpaceDE w:val="0"/>
        <w:autoSpaceDN w:val="0"/>
        <w:adjustRightInd w:val="0"/>
        <w:spacing w:line="206" w:lineRule="exact"/>
        <w:rPr>
          <w:sz w:val="24"/>
          <w:szCs w:val="28"/>
        </w:rPr>
      </w:pPr>
    </w:p>
    <w:p w14:paraId="4ED74268" w14:textId="77777777" w:rsidR="004B023F" w:rsidRPr="004B023F" w:rsidRDefault="004B023F" w:rsidP="004B023F">
      <w:pPr>
        <w:widowControl w:val="0"/>
        <w:autoSpaceDE w:val="0"/>
        <w:autoSpaceDN w:val="0"/>
        <w:adjustRightInd w:val="0"/>
        <w:spacing w:line="0" w:lineRule="atLeast"/>
        <w:ind w:firstLine="709"/>
        <w:jc w:val="center"/>
        <w:rPr>
          <w:b/>
          <w:sz w:val="27"/>
          <w:szCs w:val="28"/>
        </w:rPr>
      </w:pPr>
      <w:r w:rsidRPr="004B023F">
        <w:rPr>
          <w:b/>
          <w:sz w:val="27"/>
          <w:szCs w:val="28"/>
        </w:rPr>
        <w:t>ДОПОЛНИТЕЛЬНАЯ ПРЕДПРОФЕССИОНАЛЬНАЯ ПРОГРАММА</w:t>
      </w:r>
    </w:p>
    <w:p w14:paraId="331B7024" w14:textId="77777777" w:rsidR="004B023F" w:rsidRPr="004B023F" w:rsidRDefault="004B023F" w:rsidP="004B023F">
      <w:pPr>
        <w:widowControl w:val="0"/>
        <w:autoSpaceDE w:val="0"/>
        <w:autoSpaceDN w:val="0"/>
        <w:adjustRightInd w:val="0"/>
        <w:spacing w:line="15" w:lineRule="exact"/>
        <w:ind w:firstLine="709"/>
        <w:jc w:val="center"/>
        <w:rPr>
          <w:sz w:val="24"/>
          <w:szCs w:val="28"/>
        </w:rPr>
      </w:pPr>
    </w:p>
    <w:p w14:paraId="3EA9DF2F" w14:textId="77777777" w:rsidR="004B023F" w:rsidRPr="004B023F" w:rsidRDefault="004B023F" w:rsidP="004B023F">
      <w:pPr>
        <w:widowControl w:val="0"/>
        <w:tabs>
          <w:tab w:val="left" w:pos="2223"/>
        </w:tabs>
        <w:autoSpaceDE w:val="0"/>
        <w:autoSpaceDN w:val="0"/>
        <w:adjustRightInd w:val="0"/>
        <w:spacing w:line="234" w:lineRule="auto"/>
        <w:ind w:firstLine="709"/>
        <w:jc w:val="center"/>
        <w:rPr>
          <w:b/>
          <w:sz w:val="28"/>
          <w:szCs w:val="28"/>
        </w:rPr>
      </w:pPr>
      <w:r w:rsidRPr="004B023F">
        <w:rPr>
          <w:b/>
          <w:sz w:val="28"/>
          <w:szCs w:val="28"/>
        </w:rPr>
        <w:t>В ОБЛАСТИ МУЗЫКАЛЬНОГО ИСКУССТВА</w:t>
      </w:r>
    </w:p>
    <w:p w14:paraId="15E3DA34" w14:textId="77777777" w:rsidR="004B023F" w:rsidRPr="004B023F" w:rsidRDefault="004B023F" w:rsidP="004B023F">
      <w:pPr>
        <w:widowControl w:val="0"/>
        <w:tabs>
          <w:tab w:val="left" w:pos="2223"/>
        </w:tabs>
        <w:autoSpaceDE w:val="0"/>
        <w:autoSpaceDN w:val="0"/>
        <w:adjustRightInd w:val="0"/>
        <w:spacing w:line="234" w:lineRule="auto"/>
        <w:ind w:firstLine="709"/>
        <w:jc w:val="center"/>
        <w:rPr>
          <w:b/>
          <w:sz w:val="28"/>
          <w:szCs w:val="28"/>
        </w:rPr>
      </w:pPr>
      <w:r w:rsidRPr="004B023F">
        <w:rPr>
          <w:b/>
          <w:sz w:val="28"/>
          <w:szCs w:val="28"/>
        </w:rPr>
        <w:t>«МУЗЫКАЛЬНЫЙ ФОЛЬКЛОР»</w:t>
      </w:r>
    </w:p>
    <w:p w14:paraId="6136C558" w14:textId="77777777" w:rsidR="004B023F" w:rsidRPr="004B023F" w:rsidRDefault="004B023F" w:rsidP="004B023F">
      <w:pPr>
        <w:widowControl w:val="0"/>
        <w:autoSpaceDE w:val="0"/>
        <w:autoSpaceDN w:val="0"/>
        <w:adjustRightInd w:val="0"/>
        <w:spacing w:line="200" w:lineRule="exact"/>
        <w:ind w:firstLine="709"/>
        <w:jc w:val="center"/>
        <w:rPr>
          <w:sz w:val="24"/>
          <w:szCs w:val="28"/>
        </w:rPr>
      </w:pPr>
    </w:p>
    <w:p w14:paraId="0D3DB39D" w14:textId="77777777" w:rsidR="004B023F" w:rsidRPr="004B023F" w:rsidRDefault="004B023F" w:rsidP="004B023F">
      <w:pPr>
        <w:widowControl w:val="0"/>
        <w:autoSpaceDE w:val="0"/>
        <w:autoSpaceDN w:val="0"/>
        <w:adjustRightInd w:val="0"/>
        <w:ind w:firstLine="709"/>
        <w:jc w:val="center"/>
        <w:rPr>
          <w:b/>
          <w:sz w:val="28"/>
          <w:szCs w:val="28"/>
        </w:rPr>
      </w:pPr>
      <w:r w:rsidRPr="004B023F">
        <w:rPr>
          <w:b/>
          <w:sz w:val="28"/>
          <w:szCs w:val="28"/>
        </w:rPr>
        <w:t>УЧЕБНЫЙ ПРЕДМЕТ «</w:t>
      </w:r>
      <w:r>
        <w:rPr>
          <w:b/>
          <w:sz w:val="28"/>
          <w:szCs w:val="28"/>
        </w:rPr>
        <w:t>СОЛЬНОЕ ПЕНИЕ</w:t>
      </w:r>
      <w:r w:rsidRPr="004B023F">
        <w:rPr>
          <w:b/>
          <w:sz w:val="28"/>
          <w:szCs w:val="28"/>
        </w:rPr>
        <w:t>»</w:t>
      </w:r>
    </w:p>
    <w:p w14:paraId="13203E11" w14:textId="77777777" w:rsidR="004B023F" w:rsidRPr="004B023F" w:rsidRDefault="004B023F" w:rsidP="004B023F">
      <w:pPr>
        <w:widowControl w:val="0"/>
        <w:autoSpaceDE w:val="0"/>
        <w:autoSpaceDN w:val="0"/>
        <w:adjustRightInd w:val="0"/>
        <w:spacing w:line="200" w:lineRule="exact"/>
        <w:ind w:firstLine="709"/>
        <w:rPr>
          <w:sz w:val="24"/>
          <w:szCs w:val="28"/>
        </w:rPr>
      </w:pPr>
    </w:p>
    <w:p w14:paraId="56F9D636" w14:textId="77777777" w:rsidR="004B023F" w:rsidRPr="004B023F" w:rsidRDefault="004B023F" w:rsidP="004B023F">
      <w:pPr>
        <w:widowControl w:val="0"/>
        <w:autoSpaceDE w:val="0"/>
        <w:autoSpaceDN w:val="0"/>
        <w:adjustRightInd w:val="0"/>
        <w:spacing w:line="365" w:lineRule="exact"/>
        <w:ind w:firstLine="709"/>
        <w:rPr>
          <w:sz w:val="24"/>
          <w:szCs w:val="28"/>
        </w:rPr>
      </w:pPr>
    </w:p>
    <w:p w14:paraId="499BACC2" w14:textId="77777777" w:rsidR="004B023F" w:rsidRPr="004B023F" w:rsidRDefault="004B023F" w:rsidP="004B023F">
      <w:pPr>
        <w:widowControl w:val="0"/>
        <w:autoSpaceDE w:val="0"/>
        <w:autoSpaceDN w:val="0"/>
        <w:adjustRightInd w:val="0"/>
        <w:spacing w:line="0" w:lineRule="atLeast"/>
        <w:ind w:firstLine="709"/>
        <w:jc w:val="center"/>
        <w:rPr>
          <w:sz w:val="28"/>
          <w:szCs w:val="28"/>
        </w:rPr>
      </w:pPr>
      <w:r w:rsidRPr="004B023F">
        <w:rPr>
          <w:sz w:val="28"/>
          <w:szCs w:val="28"/>
        </w:rPr>
        <w:t>Срок освоения программы 8 лет</w:t>
      </w:r>
    </w:p>
    <w:p w14:paraId="743F71D4" w14:textId="77777777" w:rsidR="004B023F" w:rsidRPr="004B023F" w:rsidRDefault="004B023F" w:rsidP="004B023F">
      <w:pPr>
        <w:widowControl w:val="0"/>
        <w:autoSpaceDE w:val="0"/>
        <w:autoSpaceDN w:val="0"/>
        <w:adjustRightInd w:val="0"/>
        <w:spacing w:line="200" w:lineRule="exact"/>
        <w:ind w:firstLine="709"/>
        <w:rPr>
          <w:sz w:val="24"/>
          <w:szCs w:val="28"/>
        </w:rPr>
      </w:pPr>
    </w:p>
    <w:p w14:paraId="40FECCAC" w14:textId="77777777" w:rsidR="004B023F" w:rsidRPr="004B023F" w:rsidRDefault="004B023F" w:rsidP="004B023F">
      <w:pPr>
        <w:widowControl w:val="0"/>
        <w:autoSpaceDE w:val="0"/>
        <w:autoSpaceDN w:val="0"/>
        <w:adjustRightInd w:val="0"/>
        <w:spacing w:line="200" w:lineRule="exact"/>
        <w:ind w:firstLine="709"/>
        <w:rPr>
          <w:sz w:val="24"/>
          <w:szCs w:val="28"/>
        </w:rPr>
      </w:pPr>
    </w:p>
    <w:p w14:paraId="09FEC9AA" w14:textId="77777777" w:rsidR="004B023F" w:rsidRPr="004B023F" w:rsidRDefault="004B023F" w:rsidP="004B023F">
      <w:pPr>
        <w:widowControl w:val="0"/>
        <w:autoSpaceDE w:val="0"/>
        <w:autoSpaceDN w:val="0"/>
        <w:adjustRightInd w:val="0"/>
        <w:spacing w:line="200" w:lineRule="exact"/>
        <w:ind w:firstLine="709"/>
        <w:rPr>
          <w:sz w:val="24"/>
          <w:szCs w:val="28"/>
        </w:rPr>
      </w:pPr>
    </w:p>
    <w:p w14:paraId="0E8B36CF" w14:textId="77777777" w:rsidR="004B023F" w:rsidRPr="004B023F" w:rsidRDefault="004B023F" w:rsidP="004B023F">
      <w:pPr>
        <w:widowControl w:val="0"/>
        <w:autoSpaceDE w:val="0"/>
        <w:autoSpaceDN w:val="0"/>
        <w:adjustRightInd w:val="0"/>
        <w:spacing w:line="200" w:lineRule="exact"/>
        <w:ind w:firstLine="709"/>
        <w:rPr>
          <w:sz w:val="24"/>
          <w:szCs w:val="28"/>
        </w:rPr>
      </w:pPr>
    </w:p>
    <w:p w14:paraId="0DC25195" w14:textId="77777777" w:rsidR="004B023F" w:rsidRPr="004B023F" w:rsidRDefault="004B023F" w:rsidP="004B023F">
      <w:pPr>
        <w:widowControl w:val="0"/>
        <w:autoSpaceDE w:val="0"/>
        <w:autoSpaceDN w:val="0"/>
        <w:adjustRightInd w:val="0"/>
        <w:spacing w:line="200" w:lineRule="exact"/>
        <w:ind w:firstLine="709"/>
        <w:rPr>
          <w:sz w:val="24"/>
          <w:szCs w:val="28"/>
        </w:rPr>
      </w:pPr>
    </w:p>
    <w:p w14:paraId="72C08550" w14:textId="77777777" w:rsidR="004B023F" w:rsidRPr="004B023F" w:rsidRDefault="004B023F" w:rsidP="004B023F">
      <w:pPr>
        <w:widowControl w:val="0"/>
        <w:autoSpaceDE w:val="0"/>
        <w:autoSpaceDN w:val="0"/>
        <w:adjustRightInd w:val="0"/>
        <w:spacing w:line="200" w:lineRule="exact"/>
        <w:ind w:firstLine="709"/>
        <w:rPr>
          <w:sz w:val="24"/>
          <w:szCs w:val="28"/>
        </w:rPr>
      </w:pPr>
    </w:p>
    <w:p w14:paraId="5EC73324" w14:textId="77777777" w:rsidR="004B023F" w:rsidRPr="004B023F" w:rsidRDefault="004B023F" w:rsidP="004B023F">
      <w:pPr>
        <w:widowControl w:val="0"/>
        <w:autoSpaceDE w:val="0"/>
        <w:autoSpaceDN w:val="0"/>
        <w:adjustRightInd w:val="0"/>
        <w:spacing w:line="200" w:lineRule="exact"/>
        <w:ind w:firstLine="709"/>
        <w:rPr>
          <w:sz w:val="24"/>
          <w:szCs w:val="28"/>
        </w:rPr>
      </w:pPr>
    </w:p>
    <w:p w14:paraId="1B01C745" w14:textId="77777777" w:rsidR="004B023F" w:rsidRPr="004B023F" w:rsidRDefault="004B023F" w:rsidP="004B023F">
      <w:pPr>
        <w:widowControl w:val="0"/>
        <w:autoSpaceDE w:val="0"/>
        <w:autoSpaceDN w:val="0"/>
        <w:adjustRightInd w:val="0"/>
        <w:spacing w:line="200" w:lineRule="exact"/>
        <w:ind w:firstLine="709"/>
        <w:rPr>
          <w:sz w:val="24"/>
          <w:szCs w:val="28"/>
        </w:rPr>
      </w:pPr>
    </w:p>
    <w:p w14:paraId="2E4657B7" w14:textId="77777777" w:rsidR="004B023F" w:rsidRPr="004B023F" w:rsidRDefault="004B023F" w:rsidP="004B023F">
      <w:pPr>
        <w:widowControl w:val="0"/>
        <w:autoSpaceDE w:val="0"/>
        <w:autoSpaceDN w:val="0"/>
        <w:adjustRightInd w:val="0"/>
        <w:spacing w:line="200" w:lineRule="exact"/>
        <w:ind w:firstLine="709"/>
        <w:rPr>
          <w:sz w:val="24"/>
          <w:szCs w:val="28"/>
        </w:rPr>
      </w:pPr>
    </w:p>
    <w:p w14:paraId="5B9FE36B" w14:textId="77777777" w:rsidR="004B023F" w:rsidRPr="004B023F" w:rsidRDefault="004B023F" w:rsidP="004B023F">
      <w:pPr>
        <w:widowControl w:val="0"/>
        <w:autoSpaceDE w:val="0"/>
        <w:autoSpaceDN w:val="0"/>
        <w:adjustRightInd w:val="0"/>
        <w:spacing w:line="200" w:lineRule="exact"/>
        <w:ind w:firstLine="709"/>
        <w:rPr>
          <w:sz w:val="24"/>
          <w:szCs w:val="28"/>
        </w:rPr>
      </w:pPr>
    </w:p>
    <w:p w14:paraId="1FE454D8" w14:textId="77777777" w:rsidR="004B023F" w:rsidRPr="004B023F" w:rsidRDefault="004B023F" w:rsidP="004B023F">
      <w:pPr>
        <w:widowControl w:val="0"/>
        <w:autoSpaceDE w:val="0"/>
        <w:autoSpaceDN w:val="0"/>
        <w:adjustRightInd w:val="0"/>
        <w:spacing w:line="200" w:lineRule="exact"/>
        <w:ind w:firstLine="709"/>
        <w:rPr>
          <w:sz w:val="24"/>
          <w:szCs w:val="28"/>
        </w:rPr>
      </w:pPr>
    </w:p>
    <w:p w14:paraId="15979533" w14:textId="77777777" w:rsidR="004B023F" w:rsidRPr="004B023F" w:rsidRDefault="004B023F" w:rsidP="004B023F">
      <w:pPr>
        <w:widowControl w:val="0"/>
        <w:autoSpaceDE w:val="0"/>
        <w:autoSpaceDN w:val="0"/>
        <w:adjustRightInd w:val="0"/>
        <w:spacing w:line="200" w:lineRule="exact"/>
        <w:ind w:firstLine="709"/>
        <w:rPr>
          <w:sz w:val="24"/>
          <w:szCs w:val="28"/>
        </w:rPr>
      </w:pPr>
    </w:p>
    <w:p w14:paraId="734377E0" w14:textId="77777777" w:rsidR="004B023F" w:rsidRPr="004B023F" w:rsidRDefault="004B023F" w:rsidP="004B023F">
      <w:pPr>
        <w:widowControl w:val="0"/>
        <w:autoSpaceDE w:val="0"/>
        <w:autoSpaceDN w:val="0"/>
        <w:adjustRightInd w:val="0"/>
        <w:spacing w:line="200" w:lineRule="exact"/>
        <w:ind w:firstLine="709"/>
        <w:rPr>
          <w:sz w:val="24"/>
          <w:szCs w:val="28"/>
        </w:rPr>
      </w:pPr>
    </w:p>
    <w:p w14:paraId="7E5ACEF9" w14:textId="77777777" w:rsidR="004B023F" w:rsidRPr="004B023F" w:rsidRDefault="004B023F" w:rsidP="004B023F">
      <w:pPr>
        <w:widowControl w:val="0"/>
        <w:autoSpaceDE w:val="0"/>
        <w:autoSpaceDN w:val="0"/>
        <w:adjustRightInd w:val="0"/>
        <w:spacing w:line="200" w:lineRule="exact"/>
        <w:ind w:firstLine="709"/>
        <w:rPr>
          <w:sz w:val="24"/>
          <w:szCs w:val="28"/>
        </w:rPr>
      </w:pPr>
    </w:p>
    <w:p w14:paraId="23962AD1" w14:textId="77777777" w:rsidR="004B023F" w:rsidRPr="004B023F" w:rsidRDefault="004B023F" w:rsidP="004B023F">
      <w:pPr>
        <w:widowControl w:val="0"/>
        <w:autoSpaceDE w:val="0"/>
        <w:autoSpaceDN w:val="0"/>
        <w:adjustRightInd w:val="0"/>
        <w:spacing w:line="200" w:lineRule="exact"/>
        <w:ind w:firstLine="709"/>
        <w:rPr>
          <w:sz w:val="24"/>
          <w:szCs w:val="28"/>
        </w:rPr>
      </w:pPr>
    </w:p>
    <w:p w14:paraId="52F5654C" w14:textId="77777777" w:rsidR="004B023F" w:rsidRPr="004B023F" w:rsidRDefault="004B023F" w:rsidP="004B023F">
      <w:pPr>
        <w:widowControl w:val="0"/>
        <w:autoSpaceDE w:val="0"/>
        <w:autoSpaceDN w:val="0"/>
        <w:adjustRightInd w:val="0"/>
        <w:spacing w:line="200" w:lineRule="exact"/>
        <w:ind w:firstLine="709"/>
        <w:rPr>
          <w:sz w:val="24"/>
          <w:szCs w:val="28"/>
        </w:rPr>
      </w:pPr>
    </w:p>
    <w:p w14:paraId="2B3BF87E" w14:textId="77777777" w:rsidR="004B023F" w:rsidRPr="004B023F" w:rsidRDefault="004B023F" w:rsidP="004B023F">
      <w:pPr>
        <w:widowControl w:val="0"/>
        <w:autoSpaceDE w:val="0"/>
        <w:autoSpaceDN w:val="0"/>
        <w:adjustRightInd w:val="0"/>
        <w:spacing w:line="200" w:lineRule="exact"/>
        <w:ind w:firstLine="709"/>
        <w:rPr>
          <w:sz w:val="24"/>
          <w:szCs w:val="28"/>
        </w:rPr>
      </w:pPr>
    </w:p>
    <w:p w14:paraId="5E586EA5" w14:textId="77777777" w:rsidR="00C74CB2" w:rsidRPr="00792ED4" w:rsidRDefault="00C74CB2" w:rsidP="00C74CB2">
      <w:pPr>
        <w:autoSpaceDE w:val="0"/>
        <w:autoSpaceDN w:val="0"/>
        <w:adjustRightInd w:val="0"/>
        <w:rPr>
          <w:b/>
          <w:bCs/>
          <w:color w:val="000000"/>
          <w:sz w:val="24"/>
        </w:rPr>
      </w:pPr>
      <w:r w:rsidRPr="00792ED4">
        <w:rPr>
          <w:b/>
          <w:bCs/>
          <w:color w:val="000000"/>
          <w:sz w:val="24"/>
        </w:rPr>
        <w:t xml:space="preserve">Разработчик: </w:t>
      </w:r>
    </w:p>
    <w:p w14:paraId="019987FC" w14:textId="77777777" w:rsidR="00C74CB2" w:rsidRPr="00792ED4" w:rsidRDefault="00C74CB2" w:rsidP="00C74CB2">
      <w:pPr>
        <w:autoSpaceDE w:val="0"/>
        <w:autoSpaceDN w:val="0"/>
        <w:adjustRightInd w:val="0"/>
        <w:rPr>
          <w:bCs/>
          <w:color w:val="000000"/>
          <w:sz w:val="24"/>
        </w:rPr>
      </w:pPr>
      <w:r>
        <w:rPr>
          <w:bCs/>
          <w:color w:val="000000"/>
          <w:sz w:val="24"/>
        </w:rPr>
        <w:t>Никольская Екатерина Федоровна</w:t>
      </w:r>
      <w:r w:rsidRPr="00792ED4">
        <w:rPr>
          <w:bCs/>
          <w:color w:val="000000"/>
          <w:sz w:val="24"/>
        </w:rPr>
        <w:t xml:space="preserve">, </w:t>
      </w:r>
    </w:p>
    <w:p w14:paraId="7A02926E" w14:textId="77777777" w:rsidR="00C74CB2" w:rsidRDefault="00C74CB2" w:rsidP="00C74CB2">
      <w:pPr>
        <w:autoSpaceDE w:val="0"/>
        <w:autoSpaceDN w:val="0"/>
        <w:adjustRightInd w:val="0"/>
        <w:rPr>
          <w:bCs/>
          <w:color w:val="000000"/>
          <w:sz w:val="24"/>
        </w:rPr>
      </w:pPr>
      <w:r>
        <w:rPr>
          <w:bCs/>
          <w:color w:val="000000"/>
          <w:sz w:val="24"/>
        </w:rPr>
        <w:t xml:space="preserve">заведующая отделом музыкальный фольклор, преподаватель МБУ ДО </w:t>
      </w:r>
    </w:p>
    <w:p w14:paraId="4FB87588" w14:textId="77777777" w:rsidR="00C74CB2" w:rsidRDefault="00C74CB2" w:rsidP="00C74CB2">
      <w:pPr>
        <w:autoSpaceDE w:val="0"/>
        <w:autoSpaceDN w:val="0"/>
        <w:adjustRightInd w:val="0"/>
        <w:rPr>
          <w:bCs/>
          <w:color w:val="000000"/>
          <w:sz w:val="24"/>
        </w:rPr>
      </w:pPr>
      <w:r>
        <w:rPr>
          <w:bCs/>
          <w:color w:val="000000"/>
          <w:sz w:val="24"/>
        </w:rPr>
        <w:t xml:space="preserve">«ДШИ Центрального района» </w:t>
      </w:r>
    </w:p>
    <w:p w14:paraId="11A52EF0" w14:textId="77777777" w:rsidR="004B023F" w:rsidRDefault="004B023F" w:rsidP="004B023F">
      <w:pPr>
        <w:widowControl w:val="0"/>
        <w:autoSpaceDE w:val="0"/>
        <w:autoSpaceDN w:val="0"/>
        <w:adjustRightInd w:val="0"/>
        <w:spacing w:line="200" w:lineRule="exact"/>
        <w:ind w:firstLine="709"/>
        <w:rPr>
          <w:sz w:val="24"/>
          <w:szCs w:val="28"/>
        </w:rPr>
      </w:pPr>
    </w:p>
    <w:p w14:paraId="0906562D" w14:textId="77777777" w:rsidR="004B023F" w:rsidRDefault="004B023F" w:rsidP="004B023F">
      <w:pPr>
        <w:widowControl w:val="0"/>
        <w:autoSpaceDE w:val="0"/>
        <w:autoSpaceDN w:val="0"/>
        <w:adjustRightInd w:val="0"/>
        <w:spacing w:line="200" w:lineRule="exact"/>
        <w:ind w:firstLine="709"/>
        <w:rPr>
          <w:sz w:val="24"/>
          <w:szCs w:val="28"/>
        </w:rPr>
      </w:pPr>
    </w:p>
    <w:p w14:paraId="5324BD89" w14:textId="77777777" w:rsidR="004B023F" w:rsidRPr="004B023F" w:rsidRDefault="004B023F" w:rsidP="004B023F">
      <w:pPr>
        <w:widowControl w:val="0"/>
        <w:autoSpaceDE w:val="0"/>
        <w:autoSpaceDN w:val="0"/>
        <w:adjustRightInd w:val="0"/>
        <w:spacing w:line="200" w:lineRule="exact"/>
        <w:rPr>
          <w:sz w:val="24"/>
          <w:szCs w:val="28"/>
        </w:rPr>
      </w:pPr>
    </w:p>
    <w:p w14:paraId="43880BA8" w14:textId="77777777" w:rsidR="004B023F" w:rsidRPr="004B023F" w:rsidRDefault="004B023F" w:rsidP="004B023F">
      <w:pPr>
        <w:widowControl w:val="0"/>
        <w:autoSpaceDE w:val="0"/>
        <w:autoSpaceDN w:val="0"/>
        <w:adjustRightInd w:val="0"/>
        <w:spacing w:line="200" w:lineRule="exact"/>
        <w:ind w:firstLine="709"/>
        <w:rPr>
          <w:sz w:val="24"/>
          <w:szCs w:val="28"/>
        </w:rPr>
      </w:pPr>
    </w:p>
    <w:p w14:paraId="55341288" w14:textId="77777777" w:rsidR="004B023F" w:rsidRPr="004B023F" w:rsidRDefault="004B023F" w:rsidP="004B023F">
      <w:pPr>
        <w:widowControl w:val="0"/>
        <w:autoSpaceDE w:val="0"/>
        <w:autoSpaceDN w:val="0"/>
        <w:adjustRightInd w:val="0"/>
        <w:spacing w:line="0" w:lineRule="atLeast"/>
        <w:ind w:right="-459" w:firstLine="709"/>
        <w:jc w:val="center"/>
        <w:rPr>
          <w:sz w:val="24"/>
          <w:szCs w:val="28"/>
        </w:rPr>
      </w:pPr>
      <w:r w:rsidRPr="004B023F">
        <w:rPr>
          <w:sz w:val="24"/>
          <w:szCs w:val="28"/>
        </w:rPr>
        <w:t>Тольятти, 2023</w:t>
      </w:r>
    </w:p>
    <w:p w14:paraId="49B7D7D4" w14:textId="77777777" w:rsidR="004B023F" w:rsidRPr="004B023F" w:rsidRDefault="004B023F" w:rsidP="004B023F">
      <w:pPr>
        <w:widowControl w:val="0"/>
        <w:autoSpaceDE w:val="0"/>
        <w:autoSpaceDN w:val="0"/>
        <w:adjustRightInd w:val="0"/>
        <w:spacing w:line="0" w:lineRule="atLeast"/>
        <w:ind w:right="-459" w:firstLine="709"/>
        <w:rPr>
          <w:sz w:val="24"/>
          <w:szCs w:val="28"/>
        </w:rPr>
        <w:sectPr w:rsidR="004B023F" w:rsidRPr="004B023F" w:rsidSect="004B023F">
          <w:footerReference w:type="default" r:id="rId9"/>
          <w:footerReference w:type="first" r:id="rId10"/>
          <w:pgSz w:w="11900" w:h="16838"/>
          <w:pgMar w:top="1440" w:right="1044" w:bottom="993" w:left="1440" w:header="0" w:footer="683" w:gutter="0"/>
          <w:cols w:space="0" w:equalWidth="0">
            <w:col w:w="9420"/>
          </w:cols>
          <w:titlePg/>
          <w:docGrid w:linePitch="435"/>
        </w:sectPr>
      </w:pPr>
    </w:p>
    <w:sdt>
      <w:sdtPr>
        <w:rPr>
          <w:rFonts w:ascii="Times New Roman" w:eastAsia="Times New Roman" w:hAnsi="Times New Roman" w:cs="Times New Roman"/>
          <w:b w:val="0"/>
          <w:bCs w:val="0"/>
          <w:color w:val="auto"/>
          <w:sz w:val="32"/>
          <w:szCs w:val="32"/>
          <w:lang w:eastAsia="ru-RU"/>
        </w:rPr>
        <w:id w:val="275859193"/>
        <w:docPartObj>
          <w:docPartGallery w:val="Table of Contents"/>
          <w:docPartUnique/>
        </w:docPartObj>
      </w:sdtPr>
      <w:sdtEndPr>
        <w:rPr>
          <w:sz w:val="24"/>
        </w:rPr>
      </w:sdtEndPr>
      <w:sdtContent>
        <w:p w14:paraId="2CDFB37D" w14:textId="77777777" w:rsidR="004B023F" w:rsidRDefault="004B023F" w:rsidP="004B023F">
          <w:pPr>
            <w:pStyle w:val="af3"/>
            <w:jc w:val="center"/>
          </w:pPr>
          <w:r w:rsidRPr="002E1B6E">
            <w:rPr>
              <w:rFonts w:ascii="Times New Roman" w:hAnsi="Times New Roman" w:cs="Times New Roman"/>
              <w:color w:val="auto"/>
            </w:rPr>
            <w:t>СОДЕРЖАНИЕ</w:t>
          </w:r>
        </w:p>
        <w:p w14:paraId="1CF5833A" w14:textId="77777777" w:rsidR="004B023F" w:rsidRPr="002E1B6E" w:rsidRDefault="004B023F" w:rsidP="004B023F">
          <w:pPr>
            <w:pStyle w:val="13"/>
            <w:tabs>
              <w:tab w:val="right" w:leader="dot" w:pos="9629"/>
            </w:tabs>
            <w:rPr>
              <w:noProof/>
              <w:sz w:val="24"/>
            </w:rPr>
          </w:pPr>
          <w:r w:rsidRPr="002E1B6E">
            <w:rPr>
              <w:sz w:val="24"/>
            </w:rPr>
            <w:fldChar w:fldCharType="begin"/>
          </w:r>
          <w:r w:rsidRPr="002E1B6E">
            <w:rPr>
              <w:sz w:val="24"/>
            </w:rPr>
            <w:instrText xml:space="preserve"> TOC \o "1-3" \h \z \u </w:instrText>
          </w:r>
          <w:r w:rsidRPr="002E1B6E">
            <w:rPr>
              <w:sz w:val="24"/>
            </w:rPr>
            <w:fldChar w:fldCharType="separate"/>
          </w:r>
        </w:p>
        <w:p w14:paraId="11B8001F" w14:textId="77777777" w:rsidR="004B023F" w:rsidRPr="002E1B6E" w:rsidRDefault="004B023F">
          <w:pPr>
            <w:pStyle w:val="13"/>
            <w:tabs>
              <w:tab w:val="right" w:leader="dot" w:pos="9629"/>
            </w:tabs>
            <w:rPr>
              <w:noProof/>
              <w:sz w:val="24"/>
            </w:rPr>
          </w:pPr>
        </w:p>
        <w:p w14:paraId="5AE953A4" w14:textId="77777777" w:rsidR="004B023F" w:rsidRPr="002E1B6E" w:rsidRDefault="00000000" w:rsidP="004B023F">
          <w:pPr>
            <w:pStyle w:val="13"/>
            <w:tabs>
              <w:tab w:val="right" w:leader="dot" w:pos="9629"/>
            </w:tabs>
            <w:rPr>
              <w:noProof/>
              <w:sz w:val="24"/>
            </w:rPr>
          </w:pPr>
          <w:hyperlink w:anchor="_Toc141966707" w:history="1">
            <w:r w:rsidR="004B023F" w:rsidRPr="002E1B6E">
              <w:rPr>
                <w:rStyle w:val="af4"/>
                <w:noProof/>
                <w:sz w:val="24"/>
              </w:rPr>
              <w:t>1. ПОЯСНИТЕЛЬНАЯ  ЗАПИСКА</w:t>
            </w:r>
            <w:r w:rsidR="004B023F" w:rsidRPr="002E1B6E">
              <w:rPr>
                <w:noProof/>
                <w:webHidden/>
                <w:sz w:val="24"/>
              </w:rPr>
              <w:tab/>
            </w:r>
            <w:r w:rsidR="004B023F" w:rsidRPr="002E1B6E">
              <w:rPr>
                <w:noProof/>
                <w:webHidden/>
                <w:sz w:val="24"/>
              </w:rPr>
              <w:fldChar w:fldCharType="begin"/>
            </w:r>
            <w:r w:rsidR="004B023F" w:rsidRPr="002E1B6E">
              <w:rPr>
                <w:noProof/>
                <w:webHidden/>
                <w:sz w:val="24"/>
              </w:rPr>
              <w:instrText xml:space="preserve"> PAGEREF _Toc141966707 \h </w:instrText>
            </w:r>
            <w:r w:rsidR="004B023F" w:rsidRPr="002E1B6E">
              <w:rPr>
                <w:noProof/>
                <w:webHidden/>
                <w:sz w:val="24"/>
              </w:rPr>
            </w:r>
            <w:r w:rsidR="004B023F" w:rsidRPr="002E1B6E">
              <w:rPr>
                <w:noProof/>
                <w:webHidden/>
                <w:sz w:val="24"/>
              </w:rPr>
              <w:fldChar w:fldCharType="separate"/>
            </w:r>
            <w:r w:rsidR="002E1B6E">
              <w:rPr>
                <w:noProof/>
                <w:webHidden/>
                <w:sz w:val="24"/>
              </w:rPr>
              <w:t>3</w:t>
            </w:r>
            <w:r w:rsidR="004B023F" w:rsidRPr="002E1B6E">
              <w:rPr>
                <w:noProof/>
                <w:webHidden/>
                <w:sz w:val="24"/>
              </w:rPr>
              <w:fldChar w:fldCharType="end"/>
            </w:r>
          </w:hyperlink>
        </w:p>
        <w:p w14:paraId="443AA520" w14:textId="77777777" w:rsidR="004B023F" w:rsidRPr="002E1B6E" w:rsidRDefault="00000000">
          <w:pPr>
            <w:pStyle w:val="13"/>
            <w:tabs>
              <w:tab w:val="right" w:leader="dot" w:pos="9629"/>
            </w:tabs>
            <w:rPr>
              <w:noProof/>
              <w:sz w:val="24"/>
            </w:rPr>
          </w:pPr>
          <w:hyperlink w:anchor="_Toc141966709" w:history="1">
            <w:r w:rsidR="004B023F" w:rsidRPr="002E1B6E">
              <w:rPr>
                <w:rStyle w:val="af4"/>
                <w:noProof/>
                <w:sz w:val="24"/>
                <w:lang w:val="en-US"/>
              </w:rPr>
              <w:t>II</w:t>
            </w:r>
            <w:r w:rsidR="004B023F" w:rsidRPr="002E1B6E">
              <w:rPr>
                <w:rStyle w:val="af4"/>
                <w:noProof/>
                <w:sz w:val="24"/>
              </w:rPr>
              <w:t>. СОДЕРЖАНИЕ  УЧЕБНОГО  ПРЕДМЕТА</w:t>
            </w:r>
            <w:r w:rsidR="004B023F" w:rsidRPr="002E1B6E">
              <w:rPr>
                <w:noProof/>
                <w:webHidden/>
                <w:sz w:val="24"/>
              </w:rPr>
              <w:tab/>
            </w:r>
            <w:r w:rsidR="004B023F" w:rsidRPr="002E1B6E">
              <w:rPr>
                <w:noProof/>
                <w:webHidden/>
                <w:sz w:val="24"/>
              </w:rPr>
              <w:fldChar w:fldCharType="begin"/>
            </w:r>
            <w:r w:rsidR="004B023F" w:rsidRPr="002E1B6E">
              <w:rPr>
                <w:noProof/>
                <w:webHidden/>
                <w:sz w:val="24"/>
              </w:rPr>
              <w:instrText xml:space="preserve"> PAGEREF _Toc141966709 \h </w:instrText>
            </w:r>
            <w:r w:rsidR="004B023F" w:rsidRPr="002E1B6E">
              <w:rPr>
                <w:noProof/>
                <w:webHidden/>
                <w:sz w:val="24"/>
              </w:rPr>
            </w:r>
            <w:r w:rsidR="004B023F" w:rsidRPr="002E1B6E">
              <w:rPr>
                <w:noProof/>
                <w:webHidden/>
                <w:sz w:val="24"/>
              </w:rPr>
              <w:fldChar w:fldCharType="separate"/>
            </w:r>
            <w:r w:rsidR="002E1B6E">
              <w:rPr>
                <w:noProof/>
                <w:webHidden/>
                <w:sz w:val="24"/>
              </w:rPr>
              <w:t>5</w:t>
            </w:r>
            <w:r w:rsidR="004B023F" w:rsidRPr="002E1B6E">
              <w:rPr>
                <w:noProof/>
                <w:webHidden/>
                <w:sz w:val="24"/>
              </w:rPr>
              <w:fldChar w:fldCharType="end"/>
            </w:r>
          </w:hyperlink>
        </w:p>
        <w:p w14:paraId="18DDA1B5" w14:textId="77777777" w:rsidR="004B023F" w:rsidRPr="002E1B6E" w:rsidRDefault="00000000">
          <w:pPr>
            <w:pStyle w:val="13"/>
            <w:tabs>
              <w:tab w:val="right" w:leader="dot" w:pos="9629"/>
            </w:tabs>
            <w:rPr>
              <w:noProof/>
              <w:sz w:val="24"/>
            </w:rPr>
          </w:pPr>
          <w:hyperlink w:anchor="_Toc141966710" w:history="1">
            <w:r w:rsidR="004B023F" w:rsidRPr="002E1B6E">
              <w:rPr>
                <w:rStyle w:val="af4"/>
                <w:noProof/>
                <w:sz w:val="24"/>
                <w:lang w:val="en-US"/>
              </w:rPr>
              <w:t>III</w:t>
            </w:r>
            <w:r w:rsidR="004B023F" w:rsidRPr="002E1B6E">
              <w:rPr>
                <w:rStyle w:val="af4"/>
                <w:noProof/>
                <w:sz w:val="24"/>
              </w:rPr>
              <w:t>. ТРЕБОВАНИЯ  К  УРОВНЮ  ПОДГОТОВКИ  ОБУЧАЮЩИХСЯ</w:t>
            </w:r>
            <w:r w:rsidR="004B023F" w:rsidRPr="002E1B6E">
              <w:rPr>
                <w:noProof/>
                <w:webHidden/>
                <w:sz w:val="24"/>
              </w:rPr>
              <w:tab/>
            </w:r>
            <w:r w:rsidR="004B023F" w:rsidRPr="002E1B6E">
              <w:rPr>
                <w:noProof/>
                <w:webHidden/>
                <w:sz w:val="24"/>
              </w:rPr>
              <w:fldChar w:fldCharType="begin"/>
            </w:r>
            <w:r w:rsidR="004B023F" w:rsidRPr="002E1B6E">
              <w:rPr>
                <w:noProof/>
                <w:webHidden/>
                <w:sz w:val="24"/>
              </w:rPr>
              <w:instrText xml:space="preserve"> PAGEREF _Toc141966710 \h </w:instrText>
            </w:r>
            <w:r w:rsidR="004B023F" w:rsidRPr="002E1B6E">
              <w:rPr>
                <w:noProof/>
                <w:webHidden/>
                <w:sz w:val="24"/>
              </w:rPr>
            </w:r>
            <w:r w:rsidR="004B023F" w:rsidRPr="002E1B6E">
              <w:rPr>
                <w:noProof/>
                <w:webHidden/>
                <w:sz w:val="24"/>
              </w:rPr>
              <w:fldChar w:fldCharType="separate"/>
            </w:r>
            <w:r w:rsidR="002E1B6E">
              <w:rPr>
                <w:noProof/>
                <w:webHidden/>
                <w:sz w:val="24"/>
              </w:rPr>
              <w:t>9</w:t>
            </w:r>
            <w:r w:rsidR="004B023F" w:rsidRPr="002E1B6E">
              <w:rPr>
                <w:noProof/>
                <w:webHidden/>
                <w:sz w:val="24"/>
              </w:rPr>
              <w:fldChar w:fldCharType="end"/>
            </w:r>
          </w:hyperlink>
        </w:p>
        <w:p w14:paraId="09915182" w14:textId="77777777" w:rsidR="004B023F" w:rsidRPr="002E1B6E" w:rsidRDefault="00000000">
          <w:pPr>
            <w:pStyle w:val="13"/>
            <w:tabs>
              <w:tab w:val="right" w:leader="dot" w:pos="9629"/>
            </w:tabs>
            <w:rPr>
              <w:noProof/>
              <w:sz w:val="24"/>
            </w:rPr>
          </w:pPr>
          <w:hyperlink w:anchor="_Toc141966711" w:history="1">
            <w:r w:rsidR="004B023F" w:rsidRPr="002E1B6E">
              <w:rPr>
                <w:rStyle w:val="af4"/>
                <w:noProof/>
                <w:sz w:val="24"/>
              </w:rPr>
              <w:t>IV. ФОРМЫ И МЕТОДЫ КОНТРОЛЯ, СИСТЕМА ОЦЕНОК</w:t>
            </w:r>
            <w:r w:rsidR="004B023F" w:rsidRPr="002E1B6E">
              <w:rPr>
                <w:noProof/>
                <w:webHidden/>
                <w:sz w:val="24"/>
              </w:rPr>
              <w:tab/>
            </w:r>
            <w:r w:rsidR="004B023F" w:rsidRPr="002E1B6E">
              <w:rPr>
                <w:noProof/>
                <w:webHidden/>
                <w:sz w:val="24"/>
              </w:rPr>
              <w:fldChar w:fldCharType="begin"/>
            </w:r>
            <w:r w:rsidR="004B023F" w:rsidRPr="002E1B6E">
              <w:rPr>
                <w:noProof/>
                <w:webHidden/>
                <w:sz w:val="24"/>
              </w:rPr>
              <w:instrText xml:space="preserve"> PAGEREF _Toc141966711 \h </w:instrText>
            </w:r>
            <w:r w:rsidR="004B023F" w:rsidRPr="002E1B6E">
              <w:rPr>
                <w:noProof/>
                <w:webHidden/>
                <w:sz w:val="24"/>
              </w:rPr>
            </w:r>
            <w:r w:rsidR="004B023F" w:rsidRPr="002E1B6E">
              <w:rPr>
                <w:noProof/>
                <w:webHidden/>
                <w:sz w:val="24"/>
              </w:rPr>
              <w:fldChar w:fldCharType="separate"/>
            </w:r>
            <w:r w:rsidR="002E1B6E">
              <w:rPr>
                <w:noProof/>
                <w:webHidden/>
                <w:sz w:val="24"/>
              </w:rPr>
              <w:t>9</w:t>
            </w:r>
            <w:r w:rsidR="004B023F" w:rsidRPr="002E1B6E">
              <w:rPr>
                <w:noProof/>
                <w:webHidden/>
                <w:sz w:val="24"/>
              </w:rPr>
              <w:fldChar w:fldCharType="end"/>
            </w:r>
          </w:hyperlink>
        </w:p>
        <w:p w14:paraId="26F096E9" w14:textId="77777777" w:rsidR="004B023F" w:rsidRPr="002E1B6E" w:rsidRDefault="00000000">
          <w:pPr>
            <w:pStyle w:val="13"/>
            <w:tabs>
              <w:tab w:val="right" w:leader="dot" w:pos="9629"/>
            </w:tabs>
            <w:rPr>
              <w:noProof/>
              <w:sz w:val="24"/>
            </w:rPr>
          </w:pPr>
          <w:hyperlink w:anchor="_Toc141966712" w:history="1">
            <w:r w:rsidR="004B023F" w:rsidRPr="002E1B6E">
              <w:rPr>
                <w:rStyle w:val="af4"/>
                <w:noProof/>
                <w:sz w:val="24"/>
                <w:lang w:val="en-US"/>
              </w:rPr>
              <w:t>V</w:t>
            </w:r>
            <w:r w:rsidR="004B023F" w:rsidRPr="002E1B6E">
              <w:rPr>
                <w:rStyle w:val="af4"/>
                <w:noProof/>
                <w:sz w:val="24"/>
              </w:rPr>
              <w:t>.МЕТОДИЧЕСКОЕ  ОБЕСПЕЧЕНИЕ  УЧЕБНОГО  ПРОЦЕССА</w:t>
            </w:r>
            <w:r w:rsidR="004B023F" w:rsidRPr="002E1B6E">
              <w:rPr>
                <w:noProof/>
                <w:webHidden/>
                <w:sz w:val="24"/>
              </w:rPr>
              <w:tab/>
            </w:r>
            <w:r w:rsidR="004B023F" w:rsidRPr="002E1B6E">
              <w:rPr>
                <w:noProof/>
                <w:webHidden/>
                <w:sz w:val="24"/>
              </w:rPr>
              <w:fldChar w:fldCharType="begin"/>
            </w:r>
            <w:r w:rsidR="004B023F" w:rsidRPr="002E1B6E">
              <w:rPr>
                <w:noProof/>
                <w:webHidden/>
                <w:sz w:val="24"/>
              </w:rPr>
              <w:instrText xml:space="preserve"> PAGEREF _Toc141966712 \h </w:instrText>
            </w:r>
            <w:r w:rsidR="004B023F" w:rsidRPr="002E1B6E">
              <w:rPr>
                <w:noProof/>
                <w:webHidden/>
                <w:sz w:val="24"/>
              </w:rPr>
            </w:r>
            <w:r w:rsidR="004B023F" w:rsidRPr="002E1B6E">
              <w:rPr>
                <w:noProof/>
                <w:webHidden/>
                <w:sz w:val="24"/>
              </w:rPr>
              <w:fldChar w:fldCharType="separate"/>
            </w:r>
            <w:r w:rsidR="002E1B6E">
              <w:rPr>
                <w:noProof/>
                <w:webHidden/>
                <w:sz w:val="24"/>
              </w:rPr>
              <w:t>10</w:t>
            </w:r>
            <w:r w:rsidR="004B023F" w:rsidRPr="002E1B6E">
              <w:rPr>
                <w:noProof/>
                <w:webHidden/>
                <w:sz w:val="24"/>
              </w:rPr>
              <w:fldChar w:fldCharType="end"/>
            </w:r>
          </w:hyperlink>
        </w:p>
        <w:p w14:paraId="76DA2256" w14:textId="77777777" w:rsidR="004B023F" w:rsidRPr="002E1B6E" w:rsidRDefault="00000000">
          <w:pPr>
            <w:pStyle w:val="13"/>
            <w:tabs>
              <w:tab w:val="right" w:leader="dot" w:pos="9629"/>
            </w:tabs>
            <w:rPr>
              <w:noProof/>
              <w:sz w:val="24"/>
            </w:rPr>
          </w:pPr>
          <w:hyperlink w:anchor="_Toc141966713" w:history="1">
            <w:r w:rsidR="004B023F" w:rsidRPr="002E1B6E">
              <w:rPr>
                <w:rStyle w:val="af4"/>
                <w:noProof/>
                <w:sz w:val="24"/>
                <w:lang w:val="en-US"/>
              </w:rPr>
              <w:t>VI</w:t>
            </w:r>
            <w:r w:rsidR="004B023F" w:rsidRPr="002E1B6E">
              <w:rPr>
                <w:rStyle w:val="af4"/>
                <w:noProof/>
                <w:sz w:val="24"/>
              </w:rPr>
              <w:t>. С</w:t>
            </w:r>
            <w:r w:rsidR="002E1B6E">
              <w:rPr>
                <w:rStyle w:val="af4"/>
                <w:noProof/>
                <w:sz w:val="24"/>
              </w:rPr>
              <w:t>ПИСОК  РЕКОМЕНДУЕМОЙ ЛИТЕРАТУРЫ</w:t>
            </w:r>
            <w:r w:rsidR="004B023F" w:rsidRPr="002E1B6E">
              <w:rPr>
                <w:noProof/>
                <w:webHidden/>
                <w:sz w:val="24"/>
              </w:rPr>
              <w:tab/>
            </w:r>
            <w:r w:rsidR="004B023F" w:rsidRPr="002E1B6E">
              <w:rPr>
                <w:noProof/>
                <w:webHidden/>
                <w:sz w:val="24"/>
              </w:rPr>
              <w:fldChar w:fldCharType="begin"/>
            </w:r>
            <w:r w:rsidR="004B023F" w:rsidRPr="002E1B6E">
              <w:rPr>
                <w:noProof/>
                <w:webHidden/>
                <w:sz w:val="24"/>
              </w:rPr>
              <w:instrText xml:space="preserve"> PAGEREF _Toc141966713 \h </w:instrText>
            </w:r>
            <w:r w:rsidR="004B023F" w:rsidRPr="002E1B6E">
              <w:rPr>
                <w:noProof/>
                <w:webHidden/>
                <w:sz w:val="24"/>
              </w:rPr>
            </w:r>
            <w:r w:rsidR="004B023F" w:rsidRPr="002E1B6E">
              <w:rPr>
                <w:noProof/>
                <w:webHidden/>
                <w:sz w:val="24"/>
              </w:rPr>
              <w:fldChar w:fldCharType="separate"/>
            </w:r>
            <w:r w:rsidR="002E1B6E">
              <w:rPr>
                <w:noProof/>
                <w:webHidden/>
                <w:sz w:val="24"/>
              </w:rPr>
              <w:t>13</w:t>
            </w:r>
            <w:r w:rsidR="004B023F" w:rsidRPr="002E1B6E">
              <w:rPr>
                <w:noProof/>
                <w:webHidden/>
                <w:sz w:val="24"/>
              </w:rPr>
              <w:fldChar w:fldCharType="end"/>
            </w:r>
          </w:hyperlink>
        </w:p>
        <w:p w14:paraId="29643834" w14:textId="77777777" w:rsidR="004B023F" w:rsidRPr="002E1B6E" w:rsidRDefault="004B023F">
          <w:pPr>
            <w:rPr>
              <w:sz w:val="24"/>
            </w:rPr>
          </w:pPr>
          <w:r w:rsidRPr="002E1B6E">
            <w:rPr>
              <w:sz w:val="24"/>
            </w:rPr>
            <w:fldChar w:fldCharType="end"/>
          </w:r>
        </w:p>
      </w:sdtContent>
    </w:sdt>
    <w:p w14:paraId="04CCD938" w14:textId="77777777" w:rsidR="004B023F" w:rsidRDefault="004B023F" w:rsidP="008918BA">
      <w:pPr>
        <w:spacing w:after="200" w:line="360" w:lineRule="auto"/>
        <w:contextualSpacing/>
        <w:jc w:val="center"/>
        <w:rPr>
          <w:b/>
          <w:bCs/>
          <w:spacing w:val="3"/>
          <w:sz w:val="26"/>
          <w:szCs w:val="26"/>
          <w:lang w:eastAsia="en-US"/>
        </w:rPr>
      </w:pPr>
    </w:p>
    <w:p w14:paraId="41B5E0E8" w14:textId="77777777" w:rsidR="004B023F" w:rsidRDefault="004B023F" w:rsidP="008918BA">
      <w:pPr>
        <w:spacing w:after="200" w:line="360" w:lineRule="auto"/>
        <w:contextualSpacing/>
        <w:jc w:val="center"/>
        <w:rPr>
          <w:b/>
          <w:bCs/>
          <w:spacing w:val="3"/>
          <w:sz w:val="26"/>
          <w:szCs w:val="26"/>
          <w:lang w:eastAsia="en-US"/>
        </w:rPr>
      </w:pPr>
    </w:p>
    <w:p w14:paraId="7981FA85" w14:textId="77777777" w:rsidR="004B023F" w:rsidRDefault="004B023F" w:rsidP="008918BA">
      <w:pPr>
        <w:spacing w:after="200" w:line="360" w:lineRule="auto"/>
        <w:contextualSpacing/>
        <w:jc w:val="center"/>
        <w:rPr>
          <w:b/>
          <w:bCs/>
          <w:spacing w:val="3"/>
          <w:sz w:val="26"/>
          <w:szCs w:val="26"/>
          <w:lang w:eastAsia="en-US"/>
        </w:rPr>
      </w:pPr>
    </w:p>
    <w:p w14:paraId="0A74C325" w14:textId="77777777" w:rsidR="004B023F" w:rsidRDefault="004B023F" w:rsidP="008918BA">
      <w:pPr>
        <w:spacing w:after="200" w:line="360" w:lineRule="auto"/>
        <w:contextualSpacing/>
        <w:jc w:val="center"/>
        <w:rPr>
          <w:b/>
          <w:bCs/>
          <w:spacing w:val="3"/>
          <w:sz w:val="26"/>
          <w:szCs w:val="26"/>
          <w:lang w:eastAsia="en-US"/>
        </w:rPr>
      </w:pPr>
    </w:p>
    <w:p w14:paraId="3C6F1B9D" w14:textId="77777777" w:rsidR="002E1B6E" w:rsidRDefault="002E1B6E" w:rsidP="008918BA">
      <w:pPr>
        <w:spacing w:after="200" w:line="360" w:lineRule="auto"/>
        <w:contextualSpacing/>
        <w:jc w:val="center"/>
        <w:rPr>
          <w:b/>
          <w:bCs/>
          <w:spacing w:val="3"/>
          <w:sz w:val="26"/>
          <w:szCs w:val="26"/>
          <w:lang w:eastAsia="en-US"/>
        </w:rPr>
      </w:pPr>
    </w:p>
    <w:p w14:paraId="0D832038" w14:textId="77777777" w:rsidR="002E1B6E" w:rsidRDefault="002E1B6E" w:rsidP="008918BA">
      <w:pPr>
        <w:spacing w:after="200" w:line="360" w:lineRule="auto"/>
        <w:contextualSpacing/>
        <w:jc w:val="center"/>
        <w:rPr>
          <w:b/>
          <w:bCs/>
          <w:spacing w:val="3"/>
          <w:sz w:val="26"/>
          <w:szCs w:val="26"/>
          <w:lang w:eastAsia="en-US"/>
        </w:rPr>
      </w:pPr>
    </w:p>
    <w:p w14:paraId="7A77B113" w14:textId="77777777" w:rsidR="002E1B6E" w:rsidRDefault="002E1B6E" w:rsidP="008918BA">
      <w:pPr>
        <w:spacing w:after="200" w:line="360" w:lineRule="auto"/>
        <w:contextualSpacing/>
        <w:jc w:val="center"/>
        <w:rPr>
          <w:b/>
          <w:bCs/>
          <w:spacing w:val="3"/>
          <w:sz w:val="26"/>
          <w:szCs w:val="26"/>
          <w:lang w:eastAsia="en-US"/>
        </w:rPr>
      </w:pPr>
    </w:p>
    <w:p w14:paraId="5CD11099" w14:textId="77777777" w:rsidR="002E1B6E" w:rsidRDefault="002E1B6E" w:rsidP="008918BA">
      <w:pPr>
        <w:spacing w:after="200" w:line="360" w:lineRule="auto"/>
        <w:contextualSpacing/>
        <w:jc w:val="center"/>
        <w:rPr>
          <w:b/>
          <w:bCs/>
          <w:spacing w:val="3"/>
          <w:sz w:val="26"/>
          <w:szCs w:val="26"/>
          <w:lang w:eastAsia="en-US"/>
        </w:rPr>
      </w:pPr>
    </w:p>
    <w:p w14:paraId="5B76B098" w14:textId="77777777" w:rsidR="002E1B6E" w:rsidRDefault="002E1B6E" w:rsidP="008918BA">
      <w:pPr>
        <w:spacing w:after="200" w:line="360" w:lineRule="auto"/>
        <w:contextualSpacing/>
        <w:jc w:val="center"/>
        <w:rPr>
          <w:b/>
          <w:bCs/>
          <w:spacing w:val="3"/>
          <w:sz w:val="26"/>
          <w:szCs w:val="26"/>
          <w:lang w:eastAsia="en-US"/>
        </w:rPr>
      </w:pPr>
    </w:p>
    <w:p w14:paraId="7361B073" w14:textId="77777777" w:rsidR="002E1B6E" w:rsidRDefault="002E1B6E" w:rsidP="008918BA">
      <w:pPr>
        <w:spacing w:after="200" w:line="360" w:lineRule="auto"/>
        <w:contextualSpacing/>
        <w:jc w:val="center"/>
        <w:rPr>
          <w:b/>
          <w:bCs/>
          <w:spacing w:val="3"/>
          <w:sz w:val="26"/>
          <w:szCs w:val="26"/>
          <w:lang w:eastAsia="en-US"/>
        </w:rPr>
      </w:pPr>
    </w:p>
    <w:p w14:paraId="05BB27F0" w14:textId="77777777" w:rsidR="002E1B6E" w:rsidRDefault="002E1B6E" w:rsidP="008918BA">
      <w:pPr>
        <w:spacing w:after="200" w:line="360" w:lineRule="auto"/>
        <w:contextualSpacing/>
        <w:jc w:val="center"/>
        <w:rPr>
          <w:b/>
          <w:bCs/>
          <w:spacing w:val="3"/>
          <w:sz w:val="26"/>
          <w:szCs w:val="26"/>
          <w:lang w:eastAsia="en-US"/>
        </w:rPr>
      </w:pPr>
    </w:p>
    <w:p w14:paraId="77F7D4E9" w14:textId="77777777" w:rsidR="002E1B6E" w:rsidRDefault="002E1B6E" w:rsidP="008918BA">
      <w:pPr>
        <w:spacing w:after="200" w:line="360" w:lineRule="auto"/>
        <w:contextualSpacing/>
        <w:jc w:val="center"/>
        <w:rPr>
          <w:b/>
          <w:bCs/>
          <w:spacing w:val="3"/>
          <w:sz w:val="26"/>
          <w:szCs w:val="26"/>
          <w:lang w:eastAsia="en-US"/>
        </w:rPr>
      </w:pPr>
    </w:p>
    <w:p w14:paraId="79AFEDB8" w14:textId="77777777" w:rsidR="002E1B6E" w:rsidRDefault="002E1B6E" w:rsidP="008918BA">
      <w:pPr>
        <w:spacing w:after="200" w:line="360" w:lineRule="auto"/>
        <w:contextualSpacing/>
        <w:jc w:val="center"/>
        <w:rPr>
          <w:b/>
          <w:bCs/>
          <w:spacing w:val="3"/>
          <w:sz w:val="26"/>
          <w:szCs w:val="26"/>
          <w:lang w:eastAsia="en-US"/>
        </w:rPr>
      </w:pPr>
    </w:p>
    <w:p w14:paraId="6D3FAE71" w14:textId="77777777" w:rsidR="002E1B6E" w:rsidRDefault="002E1B6E" w:rsidP="008918BA">
      <w:pPr>
        <w:spacing w:after="200" w:line="360" w:lineRule="auto"/>
        <w:contextualSpacing/>
        <w:jc w:val="center"/>
        <w:rPr>
          <w:b/>
          <w:bCs/>
          <w:spacing w:val="3"/>
          <w:sz w:val="26"/>
          <w:szCs w:val="26"/>
          <w:lang w:eastAsia="en-US"/>
        </w:rPr>
      </w:pPr>
    </w:p>
    <w:p w14:paraId="3F1415F8" w14:textId="77777777" w:rsidR="002E1B6E" w:rsidRDefault="002E1B6E" w:rsidP="008918BA">
      <w:pPr>
        <w:spacing w:after="200" w:line="360" w:lineRule="auto"/>
        <w:contextualSpacing/>
        <w:jc w:val="center"/>
        <w:rPr>
          <w:b/>
          <w:bCs/>
          <w:spacing w:val="3"/>
          <w:sz w:val="26"/>
          <w:szCs w:val="26"/>
          <w:lang w:eastAsia="en-US"/>
        </w:rPr>
      </w:pPr>
    </w:p>
    <w:p w14:paraId="009B9ABF" w14:textId="77777777" w:rsidR="002E1B6E" w:rsidRDefault="002E1B6E" w:rsidP="008918BA">
      <w:pPr>
        <w:spacing w:after="200" w:line="360" w:lineRule="auto"/>
        <w:contextualSpacing/>
        <w:jc w:val="center"/>
        <w:rPr>
          <w:b/>
          <w:bCs/>
          <w:spacing w:val="3"/>
          <w:sz w:val="26"/>
          <w:szCs w:val="26"/>
          <w:lang w:eastAsia="en-US"/>
        </w:rPr>
      </w:pPr>
    </w:p>
    <w:p w14:paraId="6C8C4815" w14:textId="77777777" w:rsidR="002E1B6E" w:rsidRDefault="002E1B6E" w:rsidP="008918BA">
      <w:pPr>
        <w:spacing w:after="200" w:line="360" w:lineRule="auto"/>
        <w:contextualSpacing/>
        <w:jc w:val="center"/>
        <w:rPr>
          <w:b/>
          <w:bCs/>
          <w:spacing w:val="3"/>
          <w:sz w:val="26"/>
          <w:szCs w:val="26"/>
          <w:lang w:eastAsia="en-US"/>
        </w:rPr>
      </w:pPr>
    </w:p>
    <w:p w14:paraId="5CB63E65" w14:textId="77777777" w:rsidR="002E1B6E" w:rsidRDefault="002E1B6E" w:rsidP="008918BA">
      <w:pPr>
        <w:spacing w:after="200" w:line="360" w:lineRule="auto"/>
        <w:contextualSpacing/>
        <w:jc w:val="center"/>
        <w:rPr>
          <w:b/>
          <w:bCs/>
          <w:spacing w:val="3"/>
          <w:sz w:val="26"/>
          <w:szCs w:val="26"/>
          <w:lang w:eastAsia="en-US"/>
        </w:rPr>
      </w:pPr>
    </w:p>
    <w:p w14:paraId="56849C4E" w14:textId="77777777" w:rsidR="002E1B6E" w:rsidRDefault="002E1B6E" w:rsidP="008918BA">
      <w:pPr>
        <w:spacing w:after="200" w:line="360" w:lineRule="auto"/>
        <w:contextualSpacing/>
        <w:jc w:val="center"/>
        <w:rPr>
          <w:b/>
          <w:bCs/>
          <w:spacing w:val="3"/>
          <w:sz w:val="26"/>
          <w:szCs w:val="26"/>
          <w:lang w:eastAsia="en-US"/>
        </w:rPr>
      </w:pPr>
    </w:p>
    <w:p w14:paraId="386D4097" w14:textId="77777777" w:rsidR="002E1B6E" w:rsidRDefault="002E1B6E" w:rsidP="008918BA">
      <w:pPr>
        <w:spacing w:after="200" w:line="360" w:lineRule="auto"/>
        <w:contextualSpacing/>
        <w:jc w:val="center"/>
        <w:rPr>
          <w:b/>
          <w:bCs/>
          <w:spacing w:val="3"/>
          <w:sz w:val="26"/>
          <w:szCs w:val="26"/>
          <w:lang w:eastAsia="en-US"/>
        </w:rPr>
      </w:pPr>
    </w:p>
    <w:p w14:paraId="5253BC0B" w14:textId="77777777" w:rsidR="002E1B6E" w:rsidRDefault="002E1B6E" w:rsidP="008918BA">
      <w:pPr>
        <w:spacing w:after="200" w:line="360" w:lineRule="auto"/>
        <w:contextualSpacing/>
        <w:jc w:val="center"/>
        <w:rPr>
          <w:b/>
          <w:bCs/>
          <w:spacing w:val="3"/>
          <w:sz w:val="26"/>
          <w:szCs w:val="26"/>
          <w:lang w:eastAsia="en-US"/>
        </w:rPr>
      </w:pPr>
    </w:p>
    <w:p w14:paraId="7161CE01" w14:textId="77777777" w:rsidR="002E1B6E" w:rsidRDefault="002E1B6E" w:rsidP="008918BA">
      <w:pPr>
        <w:spacing w:after="200" w:line="360" w:lineRule="auto"/>
        <w:contextualSpacing/>
        <w:jc w:val="center"/>
        <w:rPr>
          <w:b/>
          <w:bCs/>
          <w:spacing w:val="3"/>
          <w:sz w:val="26"/>
          <w:szCs w:val="26"/>
          <w:lang w:eastAsia="en-US"/>
        </w:rPr>
      </w:pPr>
    </w:p>
    <w:p w14:paraId="5028FEAA" w14:textId="77777777" w:rsidR="002E1B6E" w:rsidRDefault="002E1B6E" w:rsidP="008918BA">
      <w:pPr>
        <w:spacing w:after="200" w:line="360" w:lineRule="auto"/>
        <w:contextualSpacing/>
        <w:jc w:val="center"/>
        <w:rPr>
          <w:b/>
          <w:bCs/>
          <w:spacing w:val="3"/>
          <w:sz w:val="26"/>
          <w:szCs w:val="26"/>
          <w:lang w:eastAsia="en-US"/>
        </w:rPr>
      </w:pPr>
    </w:p>
    <w:p w14:paraId="4FBE94CD" w14:textId="77777777" w:rsidR="004B023F" w:rsidRDefault="004B023F" w:rsidP="004B023F">
      <w:pPr>
        <w:spacing w:after="200"/>
        <w:contextualSpacing/>
        <w:jc w:val="center"/>
        <w:rPr>
          <w:b/>
          <w:bCs/>
          <w:spacing w:val="3"/>
          <w:sz w:val="26"/>
          <w:szCs w:val="26"/>
          <w:lang w:eastAsia="en-US"/>
        </w:rPr>
      </w:pPr>
    </w:p>
    <w:p w14:paraId="5D5F5C87" w14:textId="77777777" w:rsidR="0060686B" w:rsidRPr="0060686B" w:rsidRDefault="004B023F" w:rsidP="004B023F">
      <w:pPr>
        <w:pStyle w:val="1"/>
        <w:rPr>
          <w:rFonts w:eastAsiaTheme="minorEastAsia"/>
        </w:rPr>
      </w:pPr>
      <w:bookmarkStart w:id="48" w:name="_Toc141966707"/>
      <w:r>
        <w:rPr>
          <w:rFonts w:eastAsiaTheme="minorEastAsia"/>
        </w:rPr>
        <w:lastRenderedPageBreak/>
        <w:t xml:space="preserve">1. </w:t>
      </w:r>
      <w:r w:rsidR="0060686B" w:rsidRPr="0060686B">
        <w:rPr>
          <w:rFonts w:eastAsiaTheme="minorEastAsia"/>
        </w:rPr>
        <w:t>ПОЯСНИТЕЛЬНАЯ  ЗАПИСКА</w:t>
      </w:r>
      <w:bookmarkEnd w:id="48"/>
    </w:p>
    <w:p w14:paraId="2E6DA200" w14:textId="77777777" w:rsidR="0060686B" w:rsidRPr="0060686B" w:rsidRDefault="0060686B" w:rsidP="004B023F">
      <w:pPr>
        <w:widowControl w:val="0"/>
        <w:tabs>
          <w:tab w:val="left" w:pos="0"/>
        </w:tabs>
        <w:outlineLvl w:val="2"/>
        <w:rPr>
          <w:bCs/>
          <w:iCs/>
          <w:spacing w:val="-3"/>
          <w:sz w:val="24"/>
          <w:szCs w:val="24"/>
        </w:rPr>
      </w:pPr>
      <w:bookmarkStart w:id="49" w:name="bookmark13"/>
      <w:bookmarkStart w:id="50" w:name="bookmark14"/>
      <w:bookmarkStart w:id="51" w:name="bookmark15"/>
      <w:r w:rsidRPr="0060686B">
        <w:rPr>
          <w:b/>
          <w:i/>
          <w:color w:val="000000"/>
          <w:spacing w:val="-4"/>
          <w:sz w:val="24"/>
          <w:szCs w:val="24"/>
          <w:shd w:val="clear" w:color="auto" w:fill="FFFFFF"/>
          <w:lang w:bidi="ru-RU"/>
        </w:rPr>
        <w:t xml:space="preserve"> </w:t>
      </w:r>
      <w:bookmarkStart w:id="52" w:name="_Toc141966708"/>
      <w:r w:rsidRPr="0060686B">
        <w:rPr>
          <w:b/>
          <w:i/>
          <w:color w:val="000000"/>
          <w:spacing w:val="-4"/>
          <w:sz w:val="24"/>
          <w:szCs w:val="24"/>
          <w:shd w:val="clear" w:color="auto" w:fill="FFFFFF"/>
          <w:lang w:bidi="ru-RU"/>
        </w:rPr>
        <w:t>1.1.Характеристика учебного предмета</w:t>
      </w:r>
      <w:r w:rsidRPr="0060686B">
        <w:rPr>
          <w:b/>
          <w:i/>
          <w:color w:val="000000"/>
          <w:sz w:val="24"/>
          <w:szCs w:val="24"/>
          <w:shd w:val="clear" w:color="auto" w:fill="FFFFFF"/>
          <w:lang w:bidi="ru-RU"/>
        </w:rPr>
        <w:t xml:space="preserve">, </w:t>
      </w:r>
      <w:r w:rsidRPr="0060686B">
        <w:rPr>
          <w:b/>
          <w:i/>
          <w:color w:val="000000"/>
          <w:spacing w:val="-4"/>
          <w:sz w:val="24"/>
          <w:szCs w:val="24"/>
          <w:shd w:val="clear" w:color="auto" w:fill="FFFFFF"/>
          <w:lang w:bidi="ru-RU"/>
        </w:rPr>
        <w:t>его место и роль в образовательном</w:t>
      </w:r>
      <w:bookmarkStart w:id="53" w:name="bookmark16"/>
      <w:bookmarkEnd w:id="49"/>
      <w:bookmarkEnd w:id="50"/>
      <w:bookmarkEnd w:id="51"/>
      <w:r w:rsidRPr="0060686B">
        <w:rPr>
          <w:b/>
          <w:i/>
          <w:color w:val="000000"/>
          <w:spacing w:val="-4"/>
          <w:sz w:val="24"/>
          <w:szCs w:val="24"/>
          <w:shd w:val="clear" w:color="auto" w:fill="FFFFFF"/>
          <w:lang w:bidi="ru-RU"/>
        </w:rPr>
        <w:t xml:space="preserve"> процессе</w:t>
      </w:r>
      <w:bookmarkEnd w:id="52"/>
      <w:bookmarkEnd w:id="53"/>
    </w:p>
    <w:p w14:paraId="3EECB69D" w14:textId="77777777" w:rsidR="0060686B" w:rsidRPr="0060686B" w:rsidRDefault="0060686B" w:rsidP="004B023F">
      <w:pPr>
        <w:widowControl w:val="0"/>
        <w:ind w:firstLine="688"/>
        <w:rPr>
          <w:color w:val="000000"/>
          <w:spacing w:val="1"/>
          <w:sz w:val="24"/>
          <w:szCs w:val="24"/>
          <w:lang w:eastAsia="en-US" w:bidi="ru-RU"/>
        </w:rPr>
      </w:pPr>
      <w:r w:rsidRPr="0060686B">
        <w:rPr>
          <w:spacing w:val="3"/>
          <w:sz w:val="24"/>
          <w:szCs w:val="24"/>
          <w:lang w:eastAsia="en-US"/>
        </w:rPr>
        <w:t>Программа учебного предмета «</w:t>
      </w:r>
      <w:r w:rsidR="00C100E6">
        <w:rPr>
          <w:spacing w:val="3"/>
          <w:sz w:val="24"/>
          <w:szCs w:val="24"/>
          <w:lang w:eastAsia="en-US"/>
        </w:rPr>
        <w:t>Сольное пение</w:t>
      </w:r>
      <w:r w:rsidRPr="0060686B">
        <w:rPr>
          <w:spacing w:val="3"/>
          <w:sz w:val="24"/>
          <w:szCs w:val="24"/>
          <w:lang w:eastAsia="en-US"/>
        </w:rPr>
        <w:t>» предметной области «</w:t>
      </w:r>
      <w:r w:rsidR="00C100E6">
        <w:rPr>
          <w:spacing w:val="3"/>
          <w:sz w:val="24"/>
          <w:szCs w:val="24"/>
          <w:lang w:eastAsia="en-US"/>
        </w:rPr>
        <w:t>Вариативная часть</w:t>
      </w:r>
      <w:r w:rsidRPr="0060686B">
        <w:rPr>
          <w:spacing w:val="3"/>
          <w:sz w:val="24"/>
          <w:szCs w:val="24"/>
          <w:lang w:eastAsia="en-US"/>
        </w:rPr>
        <w:t xml:space="preserve">» учебного плана дополнительной предпрофессиональной общеобразовательной программы «Музыкальный фольклор» (срок обучения 8 (9) лет) </w:t>
      </w:r>
      <w:r w:rsidRPr="0060686B">
        <w:rPr>
          <w:color w:val="000000"/>
          <w:spacing w:val="1"/>
          <w:sz w:val="24"/>
          <w:szCs w:val="24"/>
          <w:lang w:eastAsia="en-US" w:bidi="ru-RU"/>
        </w:rPr>
        <w:t>разработана на основе и 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«Музыкальный фольклор», утверждёнными приказом Министерства культуры РФ от 12.12.2014г. №2156 (далее ФГТ).</w:t>
      </w:r>
    </w:p>
    <w:p w14:paraId="1A266BFF" w14:textId="77777777" w:rsidR="00D914D6" w:rsidRPr="00D914D6" w:rsidRDefault="00D914D6" w:rsidP="004B023F">
      <w:pPr>
        <w:ind w:firstLine="688"/>
        <w:rPr>
          <w:sz w:val="24"/>
          <w:szCs w:val="24"/>
        </w:rPr>
      </w:pPr>
      <w:r w:rsidRPr="00D914D6">
        <w:rPr>
          <w:sz w:val="24"/>
          <w:szCs w:val="24"/>
        </w:rPr>
        <w:t xml:space="preserve">Предмет «Сольное пение» направлен на получение </w:t>
      </w:r>
      <w:r w:rsidR="00E7332F">
        <w:rPr>
          <w:sz w:val="24"/>
          <w:szCs w:val="24"/>
        </w:rPr>
        <w:t>об</w:t>
      </w:r>
      <w:r w:rsidRPr="00D914D6">
        <w:rPr>
          <w:sz w:val="24"/>
          <w:szCs w:val="24"/>
        </w:rPr>
        <w:t>уча</w:t>
      </w:r>
      <w:r w:rsidR="00E7332F">
        <w:rPr>
          <w:sz w:val="24"/>
          <w:szCs w:val="24"/>
        </w:rPr>
        <w:t>ю</w:t>
      </w:r>
      <w:r w:rsidRPr="00D914D6">
        <w:rPr>
          <w:sz w:val="24"/>
          <w:szCs w:val="24"/>
        </w:rPr>
        <w:t>щимися специальных знаний о многообразных исполнительских формах бытования народной песни и принципах ее воспроизведения.</w:t>
      </w:r>
    </w:p>
    <w:p w14:paraId="4F09C9A3" w14:textId="77777777" w:rsidR="00D914D6" w:rsidRPr="00D914D6" w:rsidRDefault="00D914D6" w:rsidP="004B023F">
      <w:pPr>
        <w:ind w:firstLine="688"/>
        <w:rPr>
          <w:sz w:val="24"/>
          <w:szCs w:val="24"/>
        </w:rPr>
      </w:pPr>
      <w:r w:rsidRPr="00D914D6">
        <w:rPr>
          <w:sz w:val="24"/>
          <w:szCs w:val="24"/>
        </w:rPr>
        <w:t>Предлагаемая программа ориентирована на изучение, практическое освоение песенного фольклора России.</w:t>
      </w:r>
    </w:p>
    <w:p w14:paraId="45894E4D" w14:textId="77777777" w:rsidR="00D914D6" w:rsidRPr="00D914D6" w:rsidRDefault="00D914D6" w:rsidP="004B023F">
      <w:pPr>
        <w:ind w:firstLine="688"/>
        <w:rPr>
          <w:sz w:val="24"/>
          <w:szCs w:val="24"/>
        </w:rPr>
      </w:pPr>
      <w:r w:rsidRPr="00D914D6">
        <w:rPr>
          <w:sz w:val="24"/>
          <w:szCs w:val="24"/>
        </w:rPr>
        <w:t>Учебный предмет «Сольное пение» является одним из предметов вариативной части предпрофессиональной образовательной программы «Музыкальный фольклор» (В.0</w:t>
      </w:r>
      <w:r w:rsidR="00B43113">
        <w:rPr>
          <w:sz w:val="24"/>
          <w:szCs w:val="24"/>
        </w:rPr>
        <w:t>3</w:t>
      </w:r>
      <w:r w:rsidRPr="00D914D6">
        <w:rPr>
          <w:sz w:val="24"/>
          <w:szCs w:val="24"/>
        </w:rPr>
        <w:t>.УП.0</w:t>
      </w:r>
      <w:r w:rsidR="00B43113">
        <w:rPr>
          <w:sz w:val="24"/>
          <w:szCs w:val="24"/>
        </w:rPr>
        <w:t>3</w:t>
      </w:r>
      <w:r w:rsidRPr="00D914D6">
        <w:rPr>
          <w:sz w:val="24"/>
          <w:szCs w:val="24"/>
        </w:rPr>
        <w:t>).</w:t>
      </w:r>
    </w:p>
    <w:p w14:paraId="3F8DC2E1" w14:textId="77777777" w:rsidR="00D914D6" w:rsidRPr="00D914D6" w:rsidRDefault="00D914D6" w:rsidP="004B023F">
      <w:pPr>
        <w:ind w:firstLine="688"/>
        <w:rPr>
          <w:sz w:val="24"/>
          <w:szCs w:val="24"/>
        </w:rPr>
      </w:pPr>
      <w:r w:rsidRPr="00D914D6">
        <w:rPr>
          <w:sz w:val="24"/>
          <w:szCs w:val="24"/>
        </w:rPr>
        <w:t>Программа по данному предмету является частью комплекса предметов предпрофессиональной общеобразовательной программы в области музыкального искусства «Музыкальный фольклор» и находится в непосредственной связи с предметом «Фольклорный ансамбль».</w:t>
      </w:r>
    </w:p>
    <w:p w14:paraId="3C7A0296" w14:textId="77777777" w:rsidR="00D914D6" w:rsidRPr="00D914D6" w:rsidRDefault="00D914D6" w:rsidP="004B023F">
      <w:pPr>
        <w:ind w:firstLine="688"/>
        <w:rPr>
          <w:sz w:val="24"/>
          <w:szCs w:val="24"/>
        </w:rPr>
      </w:pPr>
      <w:r w:rsidRPr="00D914D6">
        <w:rPr>
          <w:sz w:val="24"/>
          <w:szCs w:val="24"/>
        </w:rPr>
        <w:t>Программа может послужить задачам возрождения фольклорного творчества как одной из важных составляющих национальной художественной культуры.</w:t>
      </w:r>
    </w:p>
    <w:p w14:paraId="2FC20DF5" w14:textId="77777777" w:rsidR="00D914D6" w:rsidRDefault="00D914D6" w:rsidP="004B023F">
      <w:pPr>
        <w:ind w:firstLine="688"/>
        <w:rPr>
          <w:sz w:val="24"/>
          <w:szCs w:val="24"/>
        </w:rPr>
      </w:pPr>
      <w:r w:rsidRPr="00D914D6">
        <w:rPr>
          <w:sz w:val="24"/>
          <w:szCs w:val="24"/>
        </w:rPr>
        <w:t xml:space="preserve">Отдавая должное академическому способу обучения на классических образцах авторского искусства, необходимо помнить, что основой формирования личности, ее эстетических потребностей является гармоничное освоение, начиная с самого юного возраста, художественных ценностей традиционной национальной культуры своего народа, народов других стран, профессиональных произведений искусства, часто опирающихся на фундаментальные элементы традиционной культуры. </w:t>
      </w:r>
    </w:p>
    <w:p w14:paraId="429E4533" w14:textId="77777777" w:rsidR="00391B5D" w:rsidRDefault="00391B5D" w:rsidP="004B023F">
      <w:pPr>
        <w:jc w:val="center"/>
        <w:rPr>
          <w:b/>
          <w:i/>
          <w:sz w:val="24"/>
          <w:szCs w:val="24"/>
        </w:rPr>
      </w:pPr>
    </w:p>
    <w:p w14:paraId="4CD17D29" w14:textId="77777777" w:rsidR="005E2EBF" w:rsidRPr="00E0519A" w:rsidRDefault="00E0519A" w:rsidP="004B023F">
      <w:pPr>
        <w:jc w:val="center"/>
        <w:rPr>
          <w:b/>
          <w:i/>
          <w:sz w:val="24"/>
          <w:szCs w:val="24"/>
        </w:rPr>
      </w:pPr>
      <w:r w:rsidRPr="00E0519A">
        <w:rPr>
          <w:b/>
          <w:i/>
          <w:sz w:val="24"/>
          <w:szCs w:val="24"/>
        </w:rPr>
        <w:t>1.2.</w:t>
      </w:r>
      <w:r w:rsidR="005E2EBF" w:rsidRPr="00E0519A">
        <w:rPr>
          <w:b/>
          <w:i/>
          <w:sz w:val="24"/>
          <w:szCs w:val="24"/>
        </w:rPr>
        <w:t>Срок реализации учебного предмета</w:t>
      </w:r>
    </w:p>
    <w:p w14:paraId="1BBB5A40" w14:textId="77777777" w:rsidR="00E0519A" w:rsidRPr="00284FB2" w:rsidRDefault="00E0519A" w:rsidP="004B023F">
      <w:pPr>
        <w:pStyle w:val="af0"/>
        <w:ind w:firstLine="680"/>
        <w:jc w:val="both"/>
        <w:rPr>
          <w:rFonts w:ascii="Times New Roman" w:hAnsi="Times New Roman" w:cs="Times New Roman"/>
          <w:sz w:val="24"/>
          <w:szCs w:val="24"/>
        </w:rPr>
      </w:pPr>
      <w:r w:rsidRPr="00284FB2">
        <w:rPr>
          <w:rFonts w:ascii="Times New Roman" w:hAnsi="Times New Roman" w:cs="Times New Roman"/>
          <w:sz w:val="24"/>
          <w:szCs w:val="24"/>
        </w:rPr>
        <w:t>Срок реализации учебного предмета «</w:t>
      </w:r>
      <w:r>
        <w:rPr>
          <w:rFonts w:ascii="Times New Roman" w:hAnsi="Times New Roman" w:cs="Times New Roman"/>
          <w:sz w:val="24"/>
          <w:szCs w:val="24"/>
        </w:rPr>
        <w:t>Сольное пение</w:t>
      </w:r>
      <w:r w:rsidRPr="00284FB2">
        <w:rPr>
          <w:rFonts w:ascii="Times New Roman" w:hAnsi="Times New Roman" w:cs="Times New Roman"/>
          <w:sz w:val="24"/>
          <w:szCs w:val="24"/>
        </w:rPr>
        <w:t xml:space="preserve">» для детей, поступивших в образовательное учреждение в первый класс в возрасте с шести лет и шести месяцев до девяти лет, составляет 8 лет (1-8 класс) при сроке обучения 8 лет. </w:t>
      </w:r>
    </w:p>
    <w:p w14:paraId="7D82003E" w14:textId="77777777" w:rsidR="00E0519A" w:rsidRPr="00284FB2" w:rsidRDefault="00E0519A" w:rsidP="004B023F">
      <w:pPr>
        <w:pStyle w:val="af0"/>
        <w:ind w:firstLine="680"/>
        <w:jc w:val="both"/>
        <w:rPr>
          <w:rFonts w:ascii="Times New Roman" w:hAnsi="Times New Roman" w:cs="Times New Roman"/>
          <w:sz w:val="24"/>
          <w:szCs w:val="24"/>
        </w:rPr>
      </w:pPr>
      <w:r w:rsidRPr="00284FB2">
        <w:rPr>
          <w:rFonts w:ascii="Times New Roman" w:hAnsi="Times New Roman" w:cs="Times New Roman"/>
          <w:sz w:val="24"/>
          <w:szCs w:val="24"/>
        </w:rPr>
        <w:t>Срок освоения программы учебного предмета для детей,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(9 класс).</w:t>
      </w:r>
    </w:p>
    <w:p w14:paraId="7F505729" w14:textId="77777777" w:rsidR="005E2EBF" w:rsidRPr="00C7369A" w:rsidRDefault="005E2EBF" w:rsidP="004B023F">
      <w:pPr>
        <w:rPr>
          <w:rStyle w:val="FontStyle16"/>
        </w:rPr>
      </w:pPr>
    </w:p>
    <w:p w14:paraId="482CBDD9" w14:textId="77777777" w:rsidR="005E2EBF" w:rsidRPr="00537A3B" w:rsidRDefault="0063678E" w:rsidP="004B023F">
      <w:pPr>
        <w:ind w:firstLine="680"/>
        <w:jc w:val="center"/>
        <w:rPr>
          <w:b/>
          <w:i/>
          <w:sz w:val="24"/>
          <w:szCs w:val="24"/>
        </w:rPr>
      </w:pPr>
      <w:r w:rsidRPr="00537A3B">
        <w:rPr>
          <w:b/>
          <w:i/>
          <w:sz w:val="24"/>
          <w:szCs w:val="24"/>
        </w:rPr>
        <w:t>1.</w:t>
      </w:r>
      <w:r w:rsidR="00537A3B" w:rsidRPr="00537A3B">
        <w:rPr>
          <w:b/>
          <w:i/>
          <w:sz w:val="24"/>
          <w:szCs w:val="24"/>
        </w:rPr>
        <w:t>3.</w:t>
      </w:r>
      <w:r w:rsidR="005E2EBF" w:rsidRPr="00537A3B">
        <w:rPr>
          <w:b/>
          <w:i/>
          <w:sz w:val="24"/>
          <w:szCs w:val="24"/>
        </w:rPr>
        <w:t>Объём учебного времени и виды учебной работы</w:t>
      </w:r>
    </w:p>
    <w:p w14:paraId="777C14B5" w14:textId="77777777" w:rsidR="005E2EBF" w:rsidRPr="00537A3B" w:rsidRDefault="005E2EBF" w:rsidP="004B023F">
      <w:pPr>
        <w:ind w:firstLine="720"/>
        <w:rPr>
          <w:sz w:val="24"/>
          <w:szCs w:val="24"/>
        </w:rPr>
      </w:pPr>
      <w:r w:rsidRPr="00537A3B">
        <w:rPr>
          <w:sz w:val="24"/>
          <w:szCs w:val="24"/>
        </w:rPr>
        <w:t>Общая трудоёмкость учебного предмета «</w:t>
      </w:r>
      <w:r w:rsidR="00537A3B">
        <w:rPr>
          <w:sz w:val="24"/>
          <w:szCs w:val="24"/>
        </w:rPr>
        <w:t>Сольное пение</w:t>
      </w:r>
      <w:r w:rsidRPr="00537A3B">
        <w:rPr>
          <w:sz w:val="24"/>
          <w:szCs w:val="24"/>
        </w:rPr>
        <w:t xml:space="preserve">» при сроке реализации </w:t>
      </w:r>
      <w:r w:rsidR="00537A3B" w:rsidRPr="00537A3B">
        <w:rPr>
          <w:sz w:val="24"/>
          <w:szCs w:val="24"/>
        </w:rPr>
        <w:t>8</w:t>
      </w:r>
      <w:r w:rsidRPr="00537A3B">
        <w:rPr>
          <w:sz w:val="24"/>
          <w:szCs w:val="24"/>
        </w:rPr>
        <w:t xml:space="preserve"> лет составляет</w:t>
      </w:r>
      <w:r w:rsidR="00062A6F" w:rsidRPr="00537A3B">
        <w:rPr>
          <w:sz w:val="24"/>
          <w:szCs w:val="24"/>
        </w:rPr>
        <w:t>214</w:t>
      </w:r>
      <w:r w:rsidR="00ED64A8" w:rsidRPr="00537A3B">
        <w:rPr>
          <w:sz w:val="24"/>
          <w:szCs w:val="24"/>
        </w:rPr>
        <w:t xml:space="preserve"> час</w:t>
      </w:r>
      <w:r w:rsidR="00062A6F" w:rsidRPr="00537A3B">
        <w:rPr>
          <w:sz w:val="24"/>
          <w:szCs w:val="24"/>
        </w:rPr>
        <w:t>ов</w:t>
      </w:r>
      <w:r w:rsidR="00ED64A8" w:rsidRPr="00537A3B">
        <w:rPr>
          <w:sz w:val="24"/>
          <w:szCs w:val="24"/>
        </w:rPr>
        <w:t xml:space="preserve">. Из них: </w:t>
      </w:r>
      <w:r w:rsidR="00062A6F" w:rsidRPr="00537A3B">
        <w:rPr>
          <w:sz w:val="24"/>
          <w:szCs w:val="24"/>
        </w:rPr>
        <w:t>214</w:t>
      </w:r>
      <w:r w:rsidR="005944EB" w:rsidRPr="00537A3B">
        <w:rPr>
          <w:sz w:val="24"/>
          <w:szCs w:val="24"/>
        </w:rPr>
        <w:t xml:space="preserve"> часов</w:t>
      </w:r>
      <w:r w:rsidRPr="00537A3B">
        <w:rPr>
          <w:sz w:val="24"/>
          <w:szCs w:val="24"/>
        </w:rPr>
        <w:t xml:space="preserve"> – аудиторные заня</w:t>
      </w:r>
      <w:r w:rsidR="005944EB" w:rsidRPr="00537A3B">
        <w:rPr>
          <w:sz w:val="24"/>
          <w:szCs w:val="24"/>
        </w:rPr>
        <w:t>тия</w:t>
      </w:r>
      <w:r w:rsidR="00062A6F" w:rsidRPr="00537A3B">
        <w:rPr>
          <w:sz w:val="24"/>
          <w:szCs w:val="24"/>
        </w:rPr>
        <w:t>об</w:t>
      </w:r>
      <w:r w:rsidRPr="00537A3B">
        <w:rPr>
          <w:sz w:val="24"/>
          <w:szCs w:val="24"/>
        </w:rPr>
        <w:t>уча</w:t>
      </w:r>
      <w:r w:rsidR="00062A6F" w:rsidRPr="00537A3B">
        <w:rPr>
          <w:sz w:val="24"/>
          <w:szCs w:val="24"/>
        </w:rPr>
        <w:t>ю</w:t>
      </w:r>
      <w:r w:rsidRPr="00537A3B">
        <w:rPr>
          <w:sz w:val="24"/>
          <w:szCs w:val="24"/>
        </w:rPr>
        <w:t>щихся.</w:t>
      </w:r>
    </w:p>
    <w:p w14:paraId="6E334CA7" w14:textId="77777777" w:rsidR="005944EB" w:rsidRPr="00537A3B" w:rsidRDefault="00ED64A8" w:rsidP="004B023F">
      <w:pPr>
        <w:ind w:firstLine="709"/>
        <w:rPr>
          <w:sz w:val="24"/>
          <w:szCs w:val="24"/>
        </w:rPr>
      </w:pPr>
      <w:r w:rsidRPr="00537A3B">
        <w:rPr>
          <w:sz w:val="24"/>
          <w:szCs w:val="24"/>
        </w:rPr>
        <w:t xml:space="preserve">Учебная </w:t>
      </w:r>
      <w:r w:rsidR="005944EB" w:rsidRPr="00537A3B">
        <w:rPr>
          <w:sz w:val="24"/>
          <w:szCs w:val="24"/>
        </w:rPr>
        <w:t>нагрузка распределяется следующим образом:</w:t>
      </w:r>
    </w:p>
    <w:p w14:paraId="411087E5" w14:textId="77777777" w:rsidR="005944EB" w:rsidRPr="00537A3B" w:rsidRDefault="00ED64A8" w:rsidP="004B023F">
      <w:pPr>
        <w:pStyle w:val="a4"/>
        <w:rPr>
          <w:i/>
          <w:sz w:val="24"/>
          <w:szCs w:val="24"/>
        </w:rPr>
      </w:pPr>
      <w:r w:rsidRPr="00537A3B">
        <w:rPr>
          <w:i/>
          <w:sz w:val="24"/>
          <w:szCs w:val="24"/>
        </w:rPr>
        <w:t>Аудиторные занятия:</w:t>
      </w:r>
    </w:p>
    <w:p w14:paraId="323A4551" w14:textId="77777777" w:rsidR="005944EB" w:rsidRPr="00537A3B" w:rsidRDefault="00062A6F" w:rsidP="004B023F">
      <w:pPr>
        <w:pStyle w:val="a4"/>
        <w:numPr>
          <w:ilvl w:val="0"/>
          <w:numId w:val="1"/>
        </w:numPr>
        <w:rPr>
          <w:sz w:val="24"/>
          <w:szCs w:val="24"/>
        </w:rPr>
      </w:pPr>
      <w:r w:rsidRPr="00537A3B">
        <w:rPr>
          <w:sz w:val="24"/>
          <w:szCs w:val="24"/>
        </w:rPr>
        <w:t>1-3</w:t>
      </w:r>
      <w:r w:rsidR="00ED64A8" w:rsidRPr="00537A3B">
        <w:rPr>
          <w:sz w:val="24"/>
          <w:szCs w:val="24"/>
        </w:rPr>
        <w:t xml:space="preserve"> класс – 0,5</w:t>
      </w:r>
      <w:r w:rsidR="005944EB" w:rsidRPr="00537A3B">
        <w:rPr>
          <w:sz w:val="24"/>
          <w:szCs w:val="24"/>
        </w:rPr>
        <w:t xml:space="preserve"> урок</w:t>
      </w:r>
      <w:r w:rsidR="00ED64A8" w:rsidRPr="00537A3B">
        <w:rPr>
          <w:sz w:val="24"/>
          <w:szCs w:val="24"/>
        </w:rPr>
        <w:t>а</w:t>
      </w:r>
      <w:r w:rsidR="005944EB" w:rsidRPr="00537A3B">
        <w:rPr>
          <w:sz w:val="24"/>
          <w:szCs w:val="24"/>
        </w:rPr>
        <w:t xml:space="preserve"> в неделю</w:t>
      </w:r>
      <w:r w:rsidR="00ED64A8" w:rsidRPr="00537A3B">
        <w:rPr>
          <w:sz w:val="24"/>
          <w:szCs w:val="24"/>
        </w:rPr>
        <w:t xml:space="preserve"> (при сроке реализации </w:t>
      </w:r>
      <w:r w:rsidRPr="00537A3B">
        <w:rPr>
          <w:sz w:val="24"/>
          <w:szCs w:val="24"/>
        </w:rPr>
        <w:t>8</w:t>
      </w:r>
      <w:r w:rsidR="00ED64A8" w:rsidRPr="00537A3B">
        <w:rPr>
          <w:sz w:val="24"/>
          <w:szCs w:val="24"/>
        </w:rPr>
        <w:t xml:space="preserve"> (</w:t>
      </w:r>
      <w:r w:rsidRPr="00537A3B">
        <w:rPr>
          <w:sz w:val="24"/>
          <w:szCs w:val="24"/>
        </w:rPr>
        <w:t>9</w:t>
      </w:r>
      <w:r w:rsidR="00ED64A8" w:rsidRPr="00537A3B">
        <w:rPr>
          <w:sz w:val="24"/>
          <w:szCs w:val="24"/>
        </w:rPr>
        <w:t>) лет)</w:t>
      </w:r>
      <w:r w:rsidR="005944EB" w:rsidRPr="00537A3B">
        <w:rPr>
          <w:sz w:val="24"/>
          <w:szCs w:val="24"/>
        </w:rPr>
        <w:t>;</w:t>
      </w:r>
    </w:p>
    <w:p w14:paraId="00820833" w14:textId="77777777" w:rsidR="005944EB" w:rsidRPr="00537A3B" w:rsidRDefault="003E07FB" w:rsidP="004B023F">
      <w:pPr>
        <w:pStyle w:val="a4"/>
        <w:numPr>
          <w:ilvl w:val="0"/>
          <w:numId w:val="1"/>
        </w:numPr>
        <w:rPr>
          <w:sz w:val="24"/>
          <w:szCs w:val="24"/>
        </w:rPr>
      </w:pPr>
      <w:r w:rsidRPr="00537A3B">
        <w:rPr>
          <w:sz w:val="24"/>
          <w:szCs w:val="24"/>
        </w:rPr>
        <w:t>4-8</w:t>
      </w:r>
      <w:r w:rsidR="00ED64A8" w:rsidRPr="00537A3B">
        <w:rPr>
          <w:sz w:val="24"/>
          <w:szCs w:val="24"/>
        </w:rPr>
        <w:t xml:space="preserve"> класс – 1 урок</w:t>
      </w:r>
      <w:r w:rsidR="005944EB" w:rsidRPr="00537A3B">
        <w:rPr>
          <w:sz w:val="24"/>
          <w:szCs w:val="24"/>
        </w:rPr>
        <w:t xml:space="preserve"> в неделю</w:t>
      </w:r>
      <w:r w:rsidR="00ED64A8" w:rsidRPr="00537A3B">
        <w:rPr>
          <w:sz w:val="24"/>
          <w:szCs w:val="24"/>
        </w:rPr>
        <w:t xml:space="preserve"> (при сроке реализации</w:t>
      </w:r>
      <w:r w:rsidRPr="00537A3B">
        <w:rPr>
          <w:sz w:val="24"/>
          <w:szCs w:val="24"/>
        </w:rPr>
        <w:t>8</w:t>
      </w:r>
      <w:r w:rsidR="00ED64A8" w:rsidRPr="00537A3B">
        <w:rPr>
          <w:sz w:val="24"/>
          <w:szCs w:val="24"/>
        </w:rPr>
        <w:t xml:space="preserve"> (</w:t>
      </w:r>
      <w:r w:rsidRPr="00537A3B">
        <w:rPr>
          <w:sz w:val="24"/>
          <w:szCs w:val="24"/>
        </w:rPr>
        <w:t>9</w:t>
      </w:r>
      <w:r w:rsidR="00ED64A8" w:rsidRPr="00537A3B">
        <w:rPr>
          <w:sz w:val="24"/>
          <w:szCs w:val="24"/>
        </w:rPr>
        <w:t>) лет);</w:t>
      </w:r>
    </w:p>
    <w:p w14:paraId="178142DA" w14:textId="77777777" w:rsidR="005E2EBF" w:rsidRPr="00537A3B" w:rsidRDefault="00ED64A8" w:rsidP="004B023F">
      <w:pPr>
        <w:pStyle w:val="a4"/>
        <w:rPr>
          <w:sz w:val="24"/>
          <w:szCs w:val="24"/>
        </w:rPr>
      </w:pPr>
      <w:r w:rsidRPr="00537A3B">
        <w:rPr>
          <w:sz w:val="24"/>
          <w:szCs w:val="24"/>
        </w:rPr>
        <w:t>Р</w:t>
      </w:r>
      <w:r w:rsidR="005E2EBF" w:rsidRPr="00537A3B">
        <w:rPr>
          <w:sz w:val="24"/>
          <w:szCs w:val="24"/>
        </w:rPr>
        <w:t>екомендуемая продолжительность урока – 40 минут.</w:t>
      </w:r>
    </w:p>
    <w:p w14:paraId="54EE731F" w14:textId="77777777" w:rsidR="005E2EBF" w:rsidRDefault="005E2EBF" w:rsidP="004B023F">
      <w:pPr>
        <w:autoSpaceDE w:val="0"/>
        <w:autoSpaceDN w:val="0"/>
        <w:jc w:val="center"/>
        <w:rPr>
          <w:b/>
          <w:i/>
          <w:sz w:val="24"/>
          <w:szCs w:val="24"/>
          <w:lang w:eastAsia="zh-CN"/>
        </w:rPr>
      </w:pPr>
      <w:r w:rsidRPr="003E07FB">
        <w:rPr>
          <w:b/>
          <w:i/>
          <w:sz w:val="24"/>
          <w:szCs w:val="24"/>
          <w:lang w:eastAsia="zh-CN"/>
        </w:rPr>
        <w:t xml:space="preserve">Срок реализации </w:t>
      </w:r>
      <w:r w:rsidR="00A45972" w:rsidRPr="003E07FB">
        <w:rPr>
          <w:b/>
          <w:i/>
          <w:sz w:val="24"/>
          <w:szCs w:val="24"/>
          <w:lang w:eastAsia="zh-CN"/>
        </w:rPr>
        <w:t>8</w:t>
      </w:r>
      <w:r w:rsidRPr="003E07FB">
        <w:rPr>
          <w:b/>
          <w:i/>
          <w:sz w:val="24"/>
          <w:szCs w:val="24"/>
          <w:lang w:eastAsia="zh-CN"/>
        </w:rPr>
        <w:t xml:space="preserve"> (</w:t>
      </w:r>
      <w:r w:rsidR="00A45972" w:rsidRPr="003E07FB">
        <w:rPr>
          <w:b/>
          <w:i/>
          <w:sz w:val="24"/>
          <w:szCs w:val="24"/>
          <w:lang w:eastAsia="zh-CN"/>
        </w:rPr>
        <w:t>9</w:t>
      </w:r>
      <w:r w:rsidRPr="003E07FB">
        <w:rPr>
          <w:b/>
          <w:i/>
          <w:sz w:val="24"/>
          <w:szCs w:val="24"/>
          <w:lang w:eastAsia="zh-CN"/>
        </w:rPr>
        <w:t>) лет</w:t>
      </w:r>
    </w:p>
    <w:p w14:paraId="5AC34E01" w14:textId="77777777" w:rsidR="00391B5D" w:rsidRPr="00391B5D" w:rsidRDefault="00391B5D" w:rsidP="004B023F">
      <w:pPr>
        <w:autoSpaceDE w:val="0"/>
        <w:autoSpaceDN w:val="0"/>
        <w:jc w:val="right"/>
        <w:rPr>
          <w:b/>
          <w:i/>
          <w:sz w:val="22"/>
          <w:szCs w:val="22"/>
          <w:lang w:eastAsia="zh-CN"/>
        </w:rPr>
      </w:pPr>
      <w:r w:rsidRPr="00391B5D">
        <w:rPr>
          <w:b/>
          <w:i/>
          <w:sz w:val="22"/>
          <w:szCs w:val="22"/>
          <w:lang w:eastAsia="zh-CN"/>
        </w:rPr>
        <w:t>Таблица 1</w:t>
      </w:r>
    </w:p>
    <w:tbl>
      <w:tblPr>
        <w:tblStyle w:val="a3"/>
        <w:tblW w:w="11209" w:type="dxa"/>
        <w:jc w:val="center"/>
        <w:tblLook w:val="04A0" w:firstRow="1" w:lastRow="0" w:firstColumn="1" w:lastColumn="0" w:noHBand="0" w:noVBand="1"/>
      </w:tblPr>
      <w:tblGrid>
        <w:gridCol w:w="2125"/>
        <w:gridCol w:w="506"/>
        <w:gridCol w:w="636"/>
        <w:gridCol w:w="506"/>
        <w:gridCol w:w="516"/>
        <w:gridCol w:w="506"/>
        <w:gridCol w:w="516"/>
        <w:gridCol w:w="506"/>
        <w:gridCol w:w="516"/>
        <w:gridCol w:w="506"/>
        <w:gridCol w:w="506"/>
        <w:gridCol w:w="506"/>
        <w:gridCol w:w="506"/>
        <w:gridCol w:w="506"/>
        <w:gridCol w:w="506"/>
        <w:gridCol w:w="506"/>
        <w:gridCol w:w="506"/>
        <w:gridCol w:w="828"/>
      </w:tblGrid>
      <w:tr w:rsidR="005E2EBF" w:rsidRPr="00E1549B" w14:paraId="6B990DCB" w14:textId="77777777" w:rsidTr="00A65D5E">
        <w:trPr>
          <w:jc w:val="center"/>
        </w:trPr>
        <w:tc>
          <w:tcPr>
            <w:tcW w:w="2125" w:type="dxa"/>
          </w:tcPr>
          <w:p w14:paraId="11946784" w14:textId="77777777" w:rsidR="005E2EBF" w:rsidRPr="003E07FB" w:rsidRDefault="005E2EBF" w:rsidP="004B023F">
            <w:pPr>
              <w:jc w:val="center"/>
              <w:rPr>
                <w:b/>
                <w:i/>
                <w:sz w:val="24"/>
              </w:rPr>
            </w:pPr>
            <w:r w:rsidRPr="003E07FB">
              <w:rPr>
                <w:b/>
                <w:i/>
                <w:sz w:val="24"/>
              </w:rPr>
              <w:t>Вид учебной</w:t>
            </w:r>
          </w:p>
          <w:p w14:paraId="0553DCB1" w14:textId="77777777" w:rsidR="005E2EBF" w:rsidRPr="003E07FB" w:rsidRDefault="005E2EBF" w:rsidP="004B023F">
            <w:pPr>
              <w:jc w:val="center"/>
              <w:rPr>
                <w:b/>
                <w:i/>
                <w:sz w:val="24"/>
              </w:rPr>
            </w:pPr>
            <w:r w:rsidRPr="003E07FB">
              <w:rPr>
                <w:b/>
                <w:i/>
                <w:sz w:val="24"/>
              </w:rPr>
              <w:t xml:space="preserve">работы, </w:t>
            </w:r>
          </w:p>
          <w:p w14:paraId="7D462C71" w14:textId="77777777" w:rsidR="005E2EBF" w:rsidRPr="003E07FB" w:rsidRDefault="005E2EBF" w:rsidP="004B023F">
            <w:pPr>
              <w:jc w:val="center"/>
              <w:rPr>
                <w:b/>
                <w:i/>
                <w:sz w:val="24"/>
              </w:rPr>
            </w:pPr>
            <w:r w:rsidRPr="003E07FB">
              <w:rPr>
                <w:b/>
                <w:i/>
                <w:sz w:val="24"/>
              </w:rPr>
              <w:t xml:space="preserve">аттестации, </w:t>
            </w:r>
          </w:p>
          <w:p w14:paraId="0823E975" w14:textId="77777777" w:rsidR="005E2EBF" w:rsidRPr="003E07FB" w:rsidRDefault="005E2EBF" w:rsidP="004B023F">
            <w:pPr>
              <w:jc w:val="center"/>
              <w:rPr>
                <w:b/>
                <w:i/>
                <w:sz w:val="24"/>
              </w:rPr>
            </w:pPr>
            <w:r w:rsidRPr="003E07FB">
              <w:rPr>
                <w:b/>
                <w:i/>
                <w:sz w:val="24"/>
              </w:rPr>
              <w:lastRenderedPageBreak/>
              <w:t>учебной нагрузки</w:t>
            </w:r>
          </w:p>
        </w:tc>
        <w:tc>
          <w:tcPr>
            <w:tcW w:w="8256" w:type="dxa"/>
            <w:gridSpan w:val="16"/>
          </w:tcPr>
          <w:p w14:paraId="64BFF176" w14:textId="77777777" w:rsidR="005E2EBF" w:rsidRPr="003E07FB" w:rsidRDefault="005E2EBF" w:rsidP="004B023F">
            <w:pPr>
              <w:jc w:val="center"/>
              <w:rPr>
                <w:b/>
                <w:i/>
                <w:sz w:val="24"/>
              </w:rPr>
            </w:pPr>
            <w:r w:rsidRPr="003E07FB">
              <w:rPr>
                <w:b/>
                <w:i/>
                <w:sz w:val="24"/>
              </w:rPr>
              <w:lastRenderedPageBreak/>
              <w:t>Затраты учебного времени,</w:t>
            </w:r>
          </w:p>
          <w:p w14:paraId="329F3268" w14:textId="77777777" w:rsidR="005E2EBF" w:rsidRPr="003E07FB" w:rsidRDefault="005E2EBF" w:rsidP="004B023F">
            <w:pPr>
              <w:autoSpaceDE w:val="0"/>
              <w:autoSpaceDN w:val="0"/>
              <w:jc w:val="center"/>
              <w:rPr>
                <w:i/>
                <w:sz w:val="24"/>
                <w:lang w:eastAsia="zh-CN"/>
              </w:rPr>
            </w:pPr>
            <w:r w:rsidRPr="003E07FB">
              <w:rPr>
                <w:b/>
                <w:i/>
                <w:sz w:val="24"/>
              </w:rPr>
              <w:t>график аттестации</w:t>
            </w:r>
          </w:p>
        </w:tc>
        <w:tc>
          <w:tcPr>
            <w:tcW w:w="828" w:type="dxa"/>
            <w:vMerge w:val="restart"/>
          </w:tcPr>
          <w:p w14:paraId="205D80E5" w14:textId="77777777" w:rsidR="005E2EBF" w:rsidRPr="003E07FB" w:rsidRDefault="005E2EBF" w:rsidP="004B023F">
            <w:pPr>
              <w:jc w:val="center"/>
              <w:rPr>
                <w:b/>
                <w:i/>
                <w:sz w:val="24"/>
              </w:rPr>
            </w:pPr>
            <w:r w:rsidRPr="003E07FB">
              <w:rPr>
                <w:b/>
                <w:i/>
                <w:sz w:val="24"/>
              </w:rPr>
              <w:t xml:space="preserve">Всего </w:t>
            </w:r>
          </w:p>
          <w:p w14:paraId="3E26A51D" w14:textId="77777777" w:rsidR="005E2EBF" w:rsidRPr="003E07FB" w:rsidRDefault="005E2EBF" w:rsidP="004B023F">
            <w:pPr>
              <w:jc w:val="center"/>
              <w:rPr>
                <w:b/>
                <w:i/>
                <w:sz w:val="24"/>
              </w:rPr>
            </w:pPr>
            <w:r w:rsidRPr="003E07FB">
              <w:rPr>
                <w:b/>
                <w:i/>
                <w:sz w:val="24"/>
              </w:rPr>
              <w:t>часов</w:t>
            </w:r>
          </w:p>
        </w:tc>
      </w:tr>
      <w:tr w:rsidR="005E2EBF" w:rsidRPr="00E1549B" w14:paraId="05DC052D" w14:textId="77777777" w:rsidTr="00A65D5E">
        <w:trPr>
          <w:jc w:val="center"/>
        </w:trPr>
        <w:tc>
          <w:tcPr>
            <w:tcW w:w="2125" w:type="dxa"/>
          </w:tcPr>
          <w:p w14:paraId="69B310CA" w14:textId="77777777" w:rsidR="005E2EBF" w:rsidRPr="00250D35" w:rsidRDefault="005E2EBF" w:rsidP="004B023F">
            <w:pPr>
              <w:jc w:val="center"/>
              <w:rPr>
                <w:b/>
                <w:i/>
                <w:sz w:val="24"/>
              </w:rPr>
            </w:pPr>
            <w:r w:rsidRPr="00250D35">
              <w:rPr>
                <w:b/>
                <w:i/>
                <w:sz w:val="24"/>
              </w:rPr>
              <w:t>Классы</w:t>
            </w:r>
          </w:p>
        </w:tc>
        <w:tc>
          <w:tcPr>
            <w:tcW w:w="1142" w:type="dxa"/>
            <w:gridSpan w:val="2"/>
          </w:tcPr>
          <w:p w14:paraId="159812E4" w14:textId="77777777" w:rsidR="005E2EBF" w:rsidRPr="00E1549B" w:rsidRDefault="005E2EBF" w:rsidP="004B023F">
            <w:pPr>
              <w:autoSpaceDE w:val="0"/>
              <w:autoSpaceDN w:val="0"/>
              <w:jc w:val="center"/>
              <w:rPr>
                <w:b/>
                <w:sz w:val="24"/>
                <w:lang w:eastAsia="zh-CN"/>
              </w:rPr>
            </w:pPr>
            <w:r w:rsidRPr="00E1549B">
              <w:rPr>
                <w:b/>
                <w:sz w:val="24"/>
                <w:lang w:eastAsia="zh-CN"/>
              </w:rPr>
              <w:t>1</w:t>
            </w:r>
          </w:p>
        </w:tc>
        <w:tc>
          <w:tcPr>
            <w:tcW w:w="1022" w:type="dxa"/>
            <w:gridSpan w:val="2"/>
          </w:tcPr>
          <w:p w14:paraId="061971D3" w14:textId="77777777" w:rsidR="005E2EBF" w:rsidRPr="00E1549B" w:rsidRDefault="005E2EBF" w:rsidP="004B023F">
            <w:pPr>
              <w:autoSpaceDE w:val="0"/>
              <w:autoSpaceDN w:val="0"/>
              <w:jc w:val="center"/>
              <w:rPr>
                <w:b/>
                <w:sz w:val="24"/>
                <w:lang w:eastAsia="zh-CN"/>
              </w:rPr>
            </w:pPr>
            <w:r w:rsidRPr="00E1549B">
              <w:rPr>
                <w:b/>
                <w:sz w:val="24"/>
                <w:lang w:eastAsia="zh-CN"/>
              </w:rPr>
              <w:t>2</w:t>
            </w:r>
          </w:p>
        </w:tc>
        <w:tc>
          <w:tcPr>
            <w:tcW w:w="1022" w:type="dxa"/>
            <w:gridSpan w:val="2"/>
          </w:tcPr>
          <w:p w14:paraId="19305996" w14:textId="77777777" w:rsidR="005E2EBF" w:rsidRPr="00E1549B" w:rsidRDefault="005E2EBF" w:rsidP="004B023F">
            <w:pPr>
              <w:autoSpaceDE w:val="0"/>
              <w:autoSpaceDN w:val="0"/>
              <w:jc w:val="center"/>
              <w:rPr>
                <w:b/>
                <w:sz w:val="24"/>
                <w:lang w:eastAsia="zh-CN"/>
              </w:rPr>
            </w:pPr>
            <w:r w:rsidRPr="00E1549B">
              <w:rPr>
                <w:b/>
                <w:sz w:val="24"/>
                <w:lang w:eastAsia="zh-CN"/>
              </w:rPr>
              <w:t>3</w:t>
            </w:r>
          </w:p>
        </w:tc>
        <w:tc>
          <w:tcPr>
            <w:tcW w:w="1022" w:type="dxa"/>
            <w:gridSpan w:val="2"/>
          </w:tcPr>
          <w:p w14:paraId="6EE9903A" w14:textId="77777777" w:rsidR="005E2EBF" w:rsidRPr="00E1549B" w:rsidRDefault="005E2EBF" w:rsidP="004B023F">
            <w:pPr>
              <w:autoSpaceDE w:val="0"/>
              <w:autoSpaceDN w:val="0"/>
              <w:jc w:val="center"/>
              <w:rPr>
                <w:b/>
                <w:sz w:val="24"/>
                <w:lang w:eastAsia="zh-CN"/>
              </w:rPr>
            </w:pPr>
            <w:r w:rsidRPr="00E1549B">
              <w:rPr>
                <w:b/>
                <w:sz w:val="24"/>
                <w:lang w:eastAsia="zh-CN"/>
              </w:rPr>
              <w:t>4</w:t>
            </w:r>
          </w:p>
        </w:tc>
        <w:tc>
          <w:tcPr>
            <w:tcW w:w="1012" w:type="dxa"/>
            <w:gridSpan w:val="2"/>
          </w:tcPr>
          <w:p w14:paraId="114EFEE1" w14:textId="77777777" w:rsidR="005E2EBF" w:rsidRPr="00E1549B" w:rsidRDefault="005E2EBF" w:rsidP="004B023F">
            <w:pPr>
              <w:autoSpaceDE w:val="0"/>
              <w:autoSpaceDN w:val="0"/>
              <w:jc w:val="center"/>
              <w:rPr>
                <w:b/>
                <w:sz w:val="24"/>
                <w:lang w:eastAsia="zh-CN"/>
              </w:rPr>
            </w:pPr>
            <w:r w:rsidRPr="00E1549B">
              <w:rPr>
                <w:b/>
                <w:sz w:val="24"/>
                <w:lang w:eastAsia="zh-CN"/>
              </w:rPr>
              <w:t>5</w:t>
            </w:r>
          </w:p>
        </w:tc>
        <w:tc>
          <w:tcPr>
            <w:tcW w:w="1012" w:type="dxa"/>
            <w:gridSpan w:val="2"/>
          </w:tcPr>
          <w:p w14:paraId="1E94B051" w14:textId="77777777" w:rsidR="005E2EBF" w:rsidRPr="00E1549B" w:rsidRDefault="005E2EBF" w:rsidP="004B023F">
            <w:pPr>
              <w:autoSpaceDE w:val="0"/>
              <w:autoSpaceDN w:val="0"/>
              <w:jc w:val="center"/>
              <w:rPr>
                <w:b/>
                <w:sz w:val="24"/>
                <w:lang w:eastAsia="zh-CN"/>
              </w:rPr>
            </w:pPr>
            <w:r w:rsidRPr="00E1549B">
              <w:rPr>
                <w:b/>
                <w:sz w:val="24"/>
                <w:lang w:eastAsia="zh-CN"/>
              </w:rPr>
              <w:t>6</w:t>
            </w:r>
          </w:p>
        </w:tc>
        <w:tc>
          <w:tcPr>
            <w:tcW w:w="1012" w:type="dxa"/>
            <w:gridSpan w:val="2"/>
          </w:tcPr>
          <w:p w14:paraId="493CDE34" w14:textId="77777777" w:rsidR="005E2EBF" w:rsidRPr="00E1549B" w:rsidRDefault="005E2EBF" w:rsidP="004B023F">
            <w:pPr>
              <w:autoSpaceDE w:val="0"/>
              <w:autoSpaceDN w:val="0"/>
              <w:jc w:val="center"/>
              <w:rPr>
                <w:b/>
                <w:sz w:val="24"/>
                <w:lang w:eastAsia="zh-CN"/>
              </w:rPr>
            </w:pPr>
            <w:r w:rsidRPr="00E1549B">
              <w:rPr>
                <w:b/>
                <w:sz w:val="24"/>
                <w:lang w:eastAsia="zh-CN"/>
              </w:rPr>
              <w:t>7</w:t>
            </w:r>
          </w:p>
        </w:tc>
        <w:tc>
          <w:tcPr>
            <w:tcW w:w="1012" w:type="dxa"/>
            <w:gridSpan w:val="2"/>
          </w:tcPr>
          <w:p w14:paraId="3F25555F" w14:textId="77777777" w:rsidR="005E2EBF" w:rsidRPr="00E1549B" w:rsidRDefault="005E2EBF" w:rsidP="004B023F">
            <w:pPr>
              <w:autoSpaceDE w:val="0"/>
              <w:autoSpaceDN w:val="0"/>
              <w:jc w:val="center"/>
              <w:rPr>
                <w:sz w:val="24"/>
                <w:lang w:eastAsia="zh-CN"/>
              </w:rPr>
            </w:pPr>
            <w:r w:rsidRPr="00E1549B">
              <w:rPr>
                <w:b/>
                <w:sz w:val="24"/>
                <w:lang w:eastAsia="zh-CN"/>
              </w:rPr>
              <w:t>8</w:t>
            </w:r>
          </w:p>
        </w:tc>
        <w:tc>
          <w:tcPr>
            <w:tcW w:w="828" w:type="dxa"/>
            <w:vMerge/>
          </w:tcPr>
          <w:p w14:paraId="1648E73E" w14:textId="77777777" w:rsidR="005E2EBF" w:rsidRPr="00E1549B" w:rsidRDefault="005E2EBF" w:rsidP="004B023F">
            <w:pPr>
              <w:autoSpaceDE w:val="0"/>
              <w:autoSpaceDN w:val="0"/>
              <w:rPr>
                <w:sz w:val="24"/>
                <w:lang w:eastAsia="zh-CN"/>
              </w:rPr>
            </w:pPr>
          </w:p>
        </w:tc>
      </w:tr>
      <w:tr w:rsidR="005E2EBF" w:rsidRPr="00E1549B" w14:paraId="0A8AA0CF" w14:textId="77777777" w:rsidTr="00A65D5E">
        <w:trPr>
          <w:jc w:val="center"/>
        </w:trPr>
        <w:tc>
          <w:tcPr>
            <w:tcW w:w="2125" w:type="dxa"/>
          </w:tcPr>
          <w:p w14:paraId="64BF460B" w14:textId="77777777" w:rsidR="005E2EBF" w:rsidRPr="00E1549B" w:rsidRDefault="005E2EBF" w:rsidP="004B023F">
            <w:pPr>
              <w:jc w:val="center"/>
              <w:rPr>
                <w:i/>
                <w:sz w:val="24"/>
              </w:rPr>
            </w:pPr>
            <w:r w:rsidRPr="00E1549B">
              <w:rPr>
                <w:i/>
                <w:sz w:val="24"/>
              </w:rPr>
              <w:t>Полугодия</w:t>
            </w:r>
          </w:p>
        </w:tc>
        <w:tc>
          <w:tcPr>
            <w:tcW w:w="506" w:type="dxa"/>
          </w:tcPr>
          <w:p w14:paraId="18EF04C4" w14:textId="77777777" w:rsidR="005E2EBF" w:rsidRPr="00E1549B" w:rsidRDefault="005E2EBF" w:rsidP="004B023F">
            <w:pPr>
              <w:autoSpaceDE w:val="0"/>
              <w:autoSpaceDN w:val="0"/>
              <w:jc w:val="center"/>
              <w:rPr>
                <w:b/>
                <w:sz w:val="24"/>
                <w:lang w:eastAsia="zh-CN"/>
              </w:rPr>
            </w:pPr>
            <w:r w:rsidRPr="00E1549B">
              <w:rPr>
                <w:b/>
                <w:sz w:val="24"/>
                <w:lang w:eastAsia="zh-CN"/>
              </w:rPr>
              <w:t>1</w:t>
            </w:r>
          </w:p>
        </w:tc>
        <w:tc>
          <w:tcPr>
            <w:tcW w:w="636" w:type="dxa"/>
          </w:tcPr>
          <w:p w14:paraId="249694D8" w14:textId="77777777" w:rsidR="005E2EBF" w:rsidRPr="00E1549B" w:rsidRDefault="005E2EBF" w:rsidP="004B023F">
            <w:pPr>
              <w:autoSpaceDE w:val="0"/>
              <w:autoSpaceDN w:val="0"/>
              <w:jc w:val="center"/>
              <w:rPr>
                <w:b/>
                <w:sz w:val="24"/>
                <w:lang w:eastAsia="zh-CN"/>
              </w:rPr>
            </w:pPr>
            <w:r w:rsidRPr="00E1549B">
              <w:rPr>
                <w:b/>
                <w:sz w:val="24"/>
                <w:lang w:eastAsia="zh-CN"/>
              </w:rPr>
              <w:t>2</w:t>
            </w:r>
          </w:p>
        </w:tc>
        <w:tc>
          <w:tcPr>
            <w:tcW w:w="506" w:type="dxa"/>
          </w:tcPr>
          <w:p w14:paraId="3FD8DA71" w14:textId="77777777" w:rsidR="005E2EBF" w:rsidRPr="00E1549B" w:rsidRDefault="005E2EBF" w:rsidP="004B023F">
            <w:pPr>
              <w:autoSpaceDE w:val="0"/>
              <w:autoSpaceDN w:val="0"/>
              <w:jc w:val="center"/>
              <w:rPr>
                <w:b/>
                <w:sz w:val="24"/>
                <w:lang w:eastAsia="zh-CN"/>
              </w:rPr>
            </w:pPr>
            <w:r w:rsidRPr="00E1549B">
              <w:rPr>
                <w:b/>
                <w:sz w:val="24"/>
                <w:lang w:eastAsia="zh-CN"/>
              </w:rPr>
              <w:t>3</w:t>
            </w:r>
          </w:p>
        </w:tc>
        <w:tc>
          <w:tcPr>
            <w:tcW w:w="516" w:type="dxa"/>
          </w:tcPr>
          <w:p w14:paraId="7D40EED3" w14:textId="77777777" w:rsidR="005E2EBF" w:rsidRPr="00E1549B" w:rsidRDefault="005E2EBF" w:rsidP="004B023F">
            <w:pPr>
              <w:autoSpaceDE w:val="0"/>
              <w:autoSpaceDN w:val="0"/>
              <w:jc w:val="center"/>
              <w:rPr>
                <w:b/>
                <w:sz w:val="24"/>
                <w:lang w:eastAsia="zh-CN"/>
              </w:rPr>
            </w:pPr>
            <w:r w:rsidRPr="00E1549B">
              <w:rPr>
                <w:b/>
                <w:sz w:val="24"/>
                <w:lang w:eastAsia="zh-CN"/>
              </w:rPr>
              <w:t>4</w:t>
            </w:r>
          </w:p>
        </w:tc>
        <w:tc>
          <w:tcPr>
            <w:tcW w:w="506" w:type="dxa"/>
          </w:tcPr>
          <w:p w14:paraId="3F170352" w14:textId="77777777" w:rsidR="005E2EBF" w:rsidRPr="00E1549B" w:rsidRDefault="005E2EBF" w:rsidP="004B023F">
            <w:pPr>
              <w:autoSpaceDE w:val="0"/>
              <w:autoSpaceDN w:val="0"/>
              <w:jc w:val="center"/>
              <w:rPr>
                <w:b/>
                <w:sz w:val="24"/>
                <w:lang w:eastAsia="zh-CN"/>
              </w:rPr>
            </w:pPr>
            <w:r w:rsidRPr="00E1549B">
              <w:rPr>
                <w:b/>
                <w:sz w:val="24"/>
                <w:lang w:eastAsia="zh-CN"/>
              </w:rPr>
              <w:t>5</w:t>
            </w:r>
          </w:p>
        </w:tc>
        <w:tc>
          <w:tcPr>
            <w:tcW w:w="516" w:type="dxa"/>
          </w:tcPr>
          <w:p w14:paraId="70E74591" w14:textId="77777777" w:rsidR="005E2EBF" w:rsidRPr="00E1549B" w:rsidRDefault="005E2EBF" w:rsidP="004B023F">
            <w:pPr>
              <w:autoSpaceDE w:val="0"/>
              <w:autoSpaceDN w:val="0"/>
              <w:jc w:val="center"/>
              <w:rPr>
                <w:b/>
                <w:sz w:val="24"/>
                <w:lang w:eastAsia="zh-CN"/>
              </w:rPr>
            </w:pPr>
            <w:r w:rsidRPr="00E1549B">
              <w:rPr>
                <w:b/>
                <w:sz w:val="24"/>
                <w:lang w:eastAsia="zh-CN"/>
              </w:rPr>
              <w:t>6</w:t>
            </w:r>
          </w:p>
        </w:tc>
        <w:tc>
          <w:tcPr>
            <w:tcW w:w="506" w:type="dxa"/>
          </w:tcPr>
          <w:p w14:paraId="7364B147" w14:textId="77777777" w:rsidR="005E2EBF" w:rsidRPr="00E1549B" w:rsidRDefault="005E2EBF" w:rsidP="004B023F">
            <w:pPr>
              <w:autoSpaceDE w:val="0"/>
              <w:autoSpaceDN w:val="0"/>
              <w:jc w:val="center"/>
              <w:rPr>
                <w:b/>
                <w:sz w:val="24"/>
                <w:lang w:eastAsia="zh-CN"/>
              </w:rPr>
            </w:pPr>
            <w:r w:rsidRPr="00E1549B">
              <w:rPr>
                <w:b/>
                <w:sz w:val="24"/>
                <w:lang w:eastAsia="zh-CN"/>
              </w:rPr>
              <w:t>7</w:t>
            </w:r>
          </w:p>
        </w:tc>
        <w:tc>
          <w:tcPr>
            <w:tcW w:w="516" w:type="dxa"/>
          </w:tcPr>
          <w:p w14:paraId="78F1D651" w14:textId="77777777" w:rsidR="005E2EBF" w:rsidRPr="00E1549B" w:rsidRDefault="005E2EBF" w:rsidP="004B023F">
            <w:pPr>
              <w:autoSpaceDE w:val="0"/>
              <w:autoSpaceDN w:val="0"/>
              <w:jc w:val="center"/>
              <w:rPr>
                <w:b/>
                <w:sz w:val="24"/>
                <w:lang w:eastAsia="zh-CN"/>
              </w:rPr>
            </w:pPr>
            <w:r w:rsidRPr="00E1549B">
              <w:rPr>
                <w:b/>
                <w:sz w:val="24"/>
                <w:lang w:eastAsia="zh-CN"/>
              </w:rPr>
              <w:t>8</w:t>
            </w:r>
          </w:p>
        </w:tc>
        <w:tc>
          <w:tcPr>
            <w:tcW w:w="506" w:type="dxa"/>
          </w:tcPr>
          <w:p w14:paraId="70B7E66C" w14:textId="77777777" w:rsidR="005E2EBF" w:rsidRPr="00E1549B" w:rsidRDefault="005E2EBF" w:rsidP="004B023F">
            <w:pPr>
              <w:autoSpaceDE w:val="0"/>
              <w:autoSpaceDN w:val="0"/>
              <w:jc w:val="center"/>
              <w:rPr>
                <w:b/>
                <w:sz w:val="24"/>
                <w:lang w:eastAsia="zh-CN"/>
              </w:rPr>
            </w:pPr>
            <w:r w:rsidRPr="00E1549B">
              <w:rPr>
                <w:b/>
                <w:sz w:val="24"/>
                <w:lang w:eastAsia="zh-CN"/>
              </w:rPr>
              <w:t>9</w:t>
            </w:r>
          </w:p>
        </w:tc>
        <w:tc>
          <w:tcPr>
            <w:tcW w:w="506" w:type="dxa"/>
          </w:tcPr>
          <w:p w14:paraId="5A0FA6F5" w14:textId="77777777" w:rsidR="005E2EBF" w:rsidRPr="00E1549B" w:rsidRDefault="005E2EBF" w:rsidP="004B023F">
            <w:pPr>
              <w:autoSpaceDE w:val="0"/>
              <w:autoSpaceDN w:val="0"/>
              <w:jc w:val="center"/>
              <w:rPr>
                <w:b/>
                <w:sz w:val="24"/>
                <w:lang w:eastAsia="zh-CN"/>
              </w:rPr>
            </w:pPr>
            <w:r w:rsidRPr="00E1549B">
              <w:rPr>
                <w:b/>
                <w:sz w:val="24"/>
                <w:lang w:eastAsia="zh-CN"/>
              </w:rPr>
              <w:t>10</w:t>
            </w:r>
          </w:p>
        </w:tc>
        <w:tc>
          <w:tcPr>
            <w:tcW w:w="506" w:type="dxa"/>
          </w:tcPr>
          <w:p w14:paraId="2584EA3C" w14:textId="77777777" w:rsidR="005E2EBF" w:rsidRPr="00E1549B" w:rsidRDefault="005E2EBF" w:rsidP="004B023F">
            <w:pPr>
              <w:autoSpaceDE w:val="0"/>
              <w:autoSpaceDN w:val="0"/>
              <w:jc w:val="center"/>
              <w:rPr>
                <w:b/>
                <w:sz w:val="24"/>
                <w:lang w:eastAsia="zh-CN"/>
              </w:rPr>
            </w:pPr>
            <w:r w:rsidRPr="00E1549B">
              <w:rPr>
                <w:b/>
                <w:sz w:val="24"/>
                <w:lang w:eastAsia="zh-CN"/>
              </w:rPr>
              <w:t>11</w:t>
            </w:r>
          </w:p>
        </w:tc>
        <w:tc>
          <w:tcPr>
            <w:tcW w:w="506" w:type="dxa"/>
          </w:tcPr>
          <w:p w14:paraId="771AC27B" w14:textId="77777777" w:rsidR="005E2EBF" w:rsidRPr="00E1549B" w:rsidRDefault="005E2EBF" w:rsidP="004B023F">
            <w:pPr>
              <w:autoSpaceDE w:val="0"/>
              <w:autoSpaceDN w:val="0"/>
              <w:jc w:val="center"/>
              <w:rPr>
                <w:b/>
                <w:sz w:val="24"/>
                <w:lang w:eastAsia="zh-CN"/>
              </w:rPr>
            </w:pPr>
            <w:r w:rsidRPr="00E1549B">
              <w:rPr>
                <w:b/>
                <w:sz w:val="24"/>
                <w:lang w:eastAsia="zh-CN"/>
              </w:rPr>
              <w:t>12</w:t>
            </w:r>
          </w:p>
        </w:tc>
        <w:tc>
          <w:tcPr>
            <w:tcW w:w="506" w:type="dxa"/>
          </w:tcPr>
          <w:p w14:paraId="58A3DBD9" w14:textId="77777777" w:rsidR="005E2EBF" w:rsidRPr="00E1549B" w:rsidRDefault="005E2EBF" w:rsidP="004B023F">
            <w:pPr>
              <w:autoSpaceDE w:val="0"/>
              <w:autoSpaceDN w:val="0"/>
              <w:jc w:val="center"/>
              <w:rPr>
                <w:b/>
                <w:sz w:val="24"/>
                <w:lang w:eastAsia="zh-CN"/>
              </w:rPr>
            </w:pPr>
            <w:r w:rsidRPr="00E1549B">
              <w:rPr>
                <w:b/>
                <w:sz w:val="24"/>
                <w:lang w:eastAsia="zh-CN"/>
              </w:rPr>
              <w:t>13</w:t>
            </w:r>
          </w:p>
        </w:tc>
        <w:tc>
          <w:tcPr>
            <w:tcW w:w="506" w:type="dxa"/>
          </w:tcPr>
          <w:p w14:paraId="2135F4B7" w14:textId="77777777" w:rsidR="005E2EBF" w:rsidRPr="00E1549B" w:rsidRDefault="005E2EBF" w:rsidP="004B023F">
            <w:pPr>
              <w:autoSpaceDE w:val="0"/>
              <w:autoSpaceDN w:val="0"/>
              <w:jc w:val="center"/>
              <w:rPr>
                <w:b/>
                <w:sz w:val="24"/>
                <w:lang w:eastAsia="zh-CN"/>
              </w:rPr>
            </w:pPr>
            <w:r w:rsidRPr="00E1549B">
              <w:rPr>
                <w:b/>
                <w:sz w:val="24"/>
                <w:lang w:eastAsia="zh-CN"/>
              </w:rPr>
              <w:t>14</w:t>
            </w:r>
          </w:p>
        </w:tc>
        <w:tc>
          <w:tcPr>
            <w:tcW w:w="506" w:type="dxa"/>
          </w:tcPr>
          <w:p w14:paraId="2DF9E500" w14:textId="77777777" w:rsidR="005E2EBF" w:rsidRPr="00E1549B" w:rsidRDefault="005E2EBF" w:rsidP="004B023F">
            <w:pPr>
              <w:autoSpaceDE w:val="0"/>
              <w:autoSpaceDN w:val="0"/>
              <w:jc w:val="center"/>
              <w:rPr>
                <w:b/>
                <w:sz w:val="24"/>
                <w:lang w:eastAsia="zh-CN"/>
              </w:rPr>
            </w:pPr>
            <w:r w:rsidRPr="00E1549B">
              <w:rPr>
                <w:b/>
                <w:sz w:val="24"/>
                <w:lang w:eastAsia="zh-CN"/>
              </w:rPr>
              <w:t>15</w:t>
            </w:r>
          </w:p>
        </w:tc>
        <w:tc>
          <w:tcPr>
            <w:tcW w:w="506" w:type="dxa"/>
          </w:tcPr>
          <w:p w14:paraId="66D306A4" w14:textId="77777777" w:rsidR="005E2EBF" w:rsidRPr="00E1549B" w:rsidRDefault="005E2EBF" w:rsidP="004B023F">
            <w:pPr>
              <w:autoSpaceDE w:val="0"/>
              <w:autoSpaceDN w:val="0"/>
              <w:jc w:val="center"/>
              <w:rPr>
                <w:b/>
                <w:sz w:val="24"/>
                <w:lang w:eastAsia="zh-CN"/>
              </w:rPr>
            </w:pPr>
            <w:r w:rsidRPr="00E1549B">
              <w:rPr>
                <w:b/>
                <w:sz w:val="24"/>
                <w:lang w:eastAsia="zh-CN"/>
              </w:rPr>
              <w:t>16</w:t>
            </w:r>
          </w:p>
        </w:tc>
        <w:tc>
          <w:tcPr>
            <w:tcW w:w="828" w:type="dxa"/>
            <w:vMerge/>
          </w:tcPr>
          <w:p w14:paraId="48B2B305" w14:textId="77777777" w:rsidR="005E2EBF" w:rsidRPr="00E1549B" w:rsidRDefault="005E2EBF" w:rsidP="004B023F">
            <w:pPr>
              <w:autoSpaceDE w:val="0"/>
              <w:autoSpaceDN w:val="0"/>
              <w:rPr>
                <w:sz w:val="24"/>
                <w:lang w:eastAsia="zh-CN"/>
              </w:rPr>
            </w:pPr>
          </w:p>
        </w:tc>
      </w:tr>
      <w:tr w:rsidR="00A65D5E" w:rsidRPr="00E1549B" w14:paraId="1FCA1F6E" w14:textId="77777777" w:rsidTr="00A65D5E">
        <w:trPr>
          <w:jc w:val="center"/>
        </w:trPr>
        <w:tc>
          <w:tcPr>
            <w:tcW w:w="2125" w:type="dxa"/>
          </w:tcPr>
          <w:p w14:paraId="0347DE73" w14:textId="77777777" w:rsidR="00A65D5E" w:rsidRPr="00E1549B" w:rsidRDefault="00A65D5E" w:rsidP="004B023F">
            <w:pPr>
              <w:jc w:val="center"/>
              <w:rPr>
                <w:i/>
                <w:sz w:val="24"/>
              </w:rPr>
            </w:pPr>
            <w:r w:rsidRPr="00E1549B">
              <w:rPr>
                <w:i/>
                <w:sz w:val="24"/>
              </w:rPr>
              <w:t xml:space="preserve">Аудиторные </w:t>
            </w:r>
          </w:p>
          <w:p w14:paraId="772D8C8F" w14:textId="77777777" w:rsidR="00A65D5E" w:rsidRPr="00E1549B" w:rsidRDefault="00A65D5E" w:rsidP="004B023F">
            <w:pPr>
              <w:jc w:val="center"/>
              <w:rPr>
                <w:i/>
                <w:sz w:val="24"/>
              </w:rPr>
            </w:pPr>
            <w:r w:rsidRPr="00E1549B">
              <w:rPr>
                <w:i/>
                <w:sz w:val="24"/>
              </w:rPr>
              <w:t>занятия</w:t>
            </w:r>
          </w:p>
        </w:tc>
        <w:tc>
          <w:tcPr>
            <w:tcW w:w="506" w:type="dxa"/>
          </w:tcPr>
          <w:p w14:paraId="29763F4A" w14:textId="77777777" w:rsidR="00A65D5E" w:rsidRPr="00E1549B" w:rsidRDefault="00A65D5E" w:rsidP="004B023F">
            <w:pPr>
              <w:autoSpaceDE w:val="0"/>
              <w:autoSpaceDN w:val="0"/>
              <w:jc w:val="center"/>
              <w:rPr>
                <w:sz w:val="24"/>
                <w:lang w:eastAsia="zh-CN"/>
              </w:rPr>
            </w:pPr>
            <w:r>
              <w:rPr>
                <w:sz w:val="24"/>
                <w:lang w:eastAsia="zh-CN"/>
              </w:rPr>
              <w:t>8</w:t>
            </w:r>
          </w:p>
        </w:tc>
        <w:tc>
          <w:tcPr>
            <w:tcW w:w="636" w:type="dxa"/>
          </w:tcPr>
          <w:p w14:paraId="3866D5AC" w14:textId="77777777" w:rsidR="00A65D5E" w:rsidRPr="00E1549B" w:rsidRDefault="00D20091" w:rsidP="004B023F">
            <w:pPr>
              <w:autoSpaceDE w:val="0"/>
              <w:autoSpaceDN w:val="0"/>
              <w:jc w:val="center"/>
              <w:rPr>
                <w:sz w:val="24"/>
                <w:lang w:eastAsia="zh-CN"/>
              </w:rPr>
            </w:pPr>
            <w:r>
              <w:rPr>
                <w:sz w:val="24"/>
                <w:lang w:eastAsia="zh-CN"/>
              </w:rPr>
              <w:t>8</w:t>
            </w:r>
          </w:p>
        </w:tc>
        <w:tc>
          <w:tcPr>
            <w:tcW w:w="506" w:type="dxa"/>
          </w:tcPr>
          <w:p w14:paraId="5C1FEE84" w14:textId="77777777" w:rsidR="00A65D5E" w:rsidRPr="00E1549B" w:rsidRDefault="00A65D5E" w:rsidP="004B023F">
            <w:pPr>
              <w:autoSpaceDE w:val="0"/>
              <w:autoSpaceDN w:val="0"/>
              <w:jc w:val="center"/>
              <w:rPr>
                <w:sz w:val="24"/>
                <w:lang w:eastAsia="zh-CN"/>
              </w:rPr>
            </w:pPr>
            <w:r>
              <w:rPr>
                <w:sz w:val="24"/>
                <w:lang w:eastAsia="zh-CN"/>
              </w:rPr>
              <w:t>8</w:t>
            </w:r>
          </w:p>
        </w:tc>
        <w:tc>
          <w:tcPr>
            <w:tcW w:w="516" w:type="dxa"/>
          </w:tcPr>
          <w:p w14:paraId="500E1F49" w14:textId="77777777" w:rsidR="00A65D5E" w:rsidRPr="00E1549B" w:rsidRDefault="00A65D5E" w:rsidP="004B023F">
            <w:pPr>
              <w:autoSpaceDE w:val="0"/>
              <w:autoSpaceDN w:val="0"/>
              <w:jc w:val="center"/>
              <w:rPr>
                <w:sz w:val="24"/>
                <w:lang w:eastAsia="zh-CN"/>
              </w:rPr>
            </w:pPr>
            <w:r>
              <w:rPr>
                <w:sz w:val="24"/>
                <w:lang w:eastAsia="zh-CN"/>
              </w:rPr>
              <w:t>8,5</w:t>
            </w:r>
          </w:p>
        </w:tc>
        <w:tc>
          <w:tcPr>
            <w:tcW w:w="506" w:type="dxa"/>
          </w:tcPr>
          <w:p w14:paraId="48D30B7C" w14:textId="77777777" w:rsidR="00A65D5E" w:rsidRPr="00E1549B" w:rsidRDefault="00A65D5E" w:rsidP="004B023F">
            <w:pPr>
              <w:autoSpaceDE w:val="0"/>
              <w:autoSpaceDN w:val="0"/>
              <w:jc w:val="center"/>
              <w:rPr>
                <w:sz w:val="24"/>
                <w:lang w:eastAsia="zh-CN"/>
              </w:rPr>
            </w:pPr>
            <w:r>
              <w:rPr>
                <w:sz w:val="24"/>
                <w:lang w:eastAsia="zh-CN"/>
              </w:rPr>
              <w:t>8</w:t>
            </w:r>
          </w:p>
        </w:tc>
        <w:tc>
          <w:tcPr>
            <w:tcW w:w="516" w:type="dxa"/>
          </w:tcPr>
          <w:p w14:paraId="636C7753" w14:textId="77777777" w:rsidR="00A65D5E" w:rsidRPr="00E1549B" w:rsidRDefault="00A65D5E" w:rsidP="004B023F">
            <w:pPr>
              <w:autoSpaceDE w:val="0"/>
              <w:autoSpaceDN w:val="0"/>
              <w:jc w:val="center"/>
              <w:rPr>
                <w:sz w:val="24"/>
                <w:lang w:eastAsia="zh-CN"/>
              </w:rPr>
            </w:pPr>
            <w:r>
              <w:rPr>
                <w:sz w:val="24"/>
                <w:lang w:eastAsia="zh-CN"/>
              </w:rPr>
              <w:t>8,5</w:t>
            </w:r>
          </w:p>
        </w:tc>
        <w:tc>
          <w:tcPr>
            <w:tcW w:w="506" w:type="dxa"/>
          </w:tcPr>
          <w:p w14:paraId="532A9ED7" w14:textId="77777777" w:rsidR="00A65D5E" w:rsidRPr="00E1549B" w:rsidRDefault="00D20091" w:rsidP="004B023F">
            <w:pPr>
              <w:autoSpaceDE w:val="0"/>
              <w:autoSpaceDN w:val="0"/>
              <w:jc w:val="center"/>
              <w:rPr>
                <w:sz w:val="24"/>
                <w:lang w:eastAsia="zh-CN"/>
              </w:rPr>
            </w:pPr>
            <w:r>
              <w:rPr>
                <w:sz w:val="24"/>
                <w:lang w:eastAsia="zh-CN"/>
              </w:rPr>
              <w:t>16</w:t>
            </w:r>
          </w:p>
        </w:tc>
        <w:tc>
          <w:tcPr>
            <w:tcW w:w="516" w:type="dxa"/>
          </w:tcPr>
          <w:p w14:paraId="251C8954" w14:textId="77777777" w:rsidR="00A65D5E" w:rsidRPr="00E1549B" w:rsidRDefault="00D20091" w:rsidP="004B023F">
            <w:pPr>
              <w:autoSpaceDE w:val="0"/>
              <w:autoSpaceDN w:val="0"/>
              <w:jc w:val="center"/>
              <w:rPr>
                <w:sz w:val="24"/>
                <w:lang w:eastAsia="zh-CN"/>
              </w:rPr>
            </w:pPr>
            <w:r>
              <w:rPr>
                <w:sz w:val="24"/>
                <w:lang w:eastAsia="zh-CN"/>
              </w:rPr>
              <w:t>17</w:t>
            </w:r>
          </w:p>
        </w:tc>
        <w:tc>
          <w:tcPr>
            <w:tcW w:w="506" w:type="dxa"/>
          </w:tcPr>
          <w:p w14:paraId="52CD3295" w14:textId="77777777" w:rsidR="00A65D5E" w:rsidRPr="00E1549B" w:rsidRDefault="00A65D5E" w:rsidP="004B023F">
            <w:pPr>
              <w:autoSpaceDE w:val="0"/>
              <w:autoSpaceDN w:val="0"/>
              <w:jc w:val="center"/>
              <w:rPr>
                <w:sz w:val="24"/>
                <w:lang w:eastAsia="zh-CN"/>
              </w:rPr>
            </w:pPr>
            <w:r>
              <w:rPr>
                <w:sz w:val="24"/>
                <w:lang w:eastAsia="zh-CN"/>
              </w:rPr>
              <w:t>16</w:t>
            </w:r>
          </w:p>
        </w:tc>
        <w:tc>
          <w:tcPr>
            <w:tcW w:w="506" w:type="dxa"/>
          </w:tcPr>
          <w:p w14:paraId="251A5A84" w14:textId="77777777" w:rsidR="00A65D5E" w:rsidRPr="00E1549B" w:rsidRDefault="00A65D5E" w:rsidP="004B023F">
            <w:pPr>
              <w:autoSpaceDE w:val="0"/>
              <w:autoSpaceDN w:val="0"/>
              <w:jc w:val="center"/>
              <w:rPr>
                <w:sz w:val="24"/>
                <w:lang w:eastAsia="zh-CN"/>
              </w:rPr>
            </w:pPr>
            <w:r>
              <w:rPr>
                <w:sz w:val="24"/>
                <w:lang w:eastAsia="zh-CN"/>
              </w:rPr>
              <w:t>17</w:t>
            </w:r>
          </w:p>
        </w:tc>
        <w:tc>
          <w:tcPr>
            <w:tcW w:w="506" w:type="dxa"/>
          </w:tcPr>
          <w:p w14:paraId="7F0F525D" w14:textId="77777777" w:rsidR="00A65D5E" w:rsidRPr="00E1549B" w:rsidRDefault="00A65D5E" w:rsidP="004B023F">
            <w:pPr>
              <w:autoSpaceDE w:val="0"/>
              <w:autoSpaceDN w:val="0"/>
              <w:jc w:val="center"/>
              <w:rPr>
                <w:sz w:val="24"/>
                <w:lang w:eastAsia="zh-CN"/>
              </w:rPr>
            </w:pPr>
            <w:r>
              <w:rPr>
                <w:sz w:val="24"/>
                <w:lang w:eastAsia="zh-CN"/>
              </w:rPr>
              <w:t>16</w:t>
            </w:r>
          </w:p>
        </w:tc>
        <w:tc>
          <w:tcPr>
            <w:tcW w:w="506" w:type="dxa"/>
          </w:tcPr>
          <w:p w14:paraId="09D7C6E1" w14:textId="77777777" w:rsidR="00A65D5E" w:rsidRPr="00E1549B" w:rsidRDefault="00A65D5E" w:rsidP="004B023F">
            <w:pPr>
              <w:autoSpaceDE w:val="0"/>
              <w:autoSpaceDN w:val="0"/>
              <w:jc w:val="center"/>
              <w:rPr>
                <w:sz w:val="24"/>
                <w:lang w:eastAsia="zh-CN"/>
              </w:rPr>
            </w:pPr>
            <w:r>
              <w:rPr>
                <w:sz w:val="24"/>
                <w:lang w:eastAsia="zh-CN"/>
              </w:rPr>
              <w:t>17</w:t>
            </w:r>
          </w:p>
        </w:tc>
        <w:tc>
          <w:tcPr>
            <w:tcW w:w="506" w:type="dxa"/>
          </w:tcPr>
          <w:p w14:paraId="35F55A6A" w14:textId="77777777" w:rsidR="00A65D5E" w:rsidRPr="00E1549B" w:rsidRDefault="00A65D5E" w:rsidP="004B023F">
            <w:pPr>
              <w:autoSpaceDE w:val="0"/>
              <w:autoSpaceDN w:val="0"/>
              <w:jc w:val="center"/>
              <w:rPr>
                <w:sz w:val="24"/>
                <w:lang w:eastAsia="zh-CN"/>
              </w:rPr>
            </w:pPr>
            <w:r>
              <w:rPr>
                <w:sz w:val="24"/>
                <w:lang w:eastAsia="zh-CN"/>
              </w:rPr>
              <w:t>16</w:t>
            </w:r>
          </w:p>
        </w:tc>
        <w:tc>
          <w:tcPr>
            <w:tcW w:w="506" w:type="dxa"/>
          </w:tcPr>
          <w:p w14:paraId="209A6296" w14:textId="77777777" w:rsidR="00A65D5E" w:rsidRPr="00E1549B" w:rsidRDefault="00A65D5E" w:rsidP="004B023F">
            <w:pPr>
              <w:autoSpaceDE w:val="0"/>
              <w:autoSpaceDN w:val="0"/>
              <w:jc w:val="center"/>
              <w:rPr>
                <w:sz w:val="24"/>
                <w:lang w:eastAsia="zh-CN"/>
              </w:rPr>
            </w:pPr>
            <w:r>
              <w:rPr>
                <w:sz w:val="24"/>
                <w:lang w:eastAsia="zh-CN"/>
              </w:rPr>
              <w:t>17</w:t>
            </w:r>
          </w:p>
        </w:tc>
        <w:tc>
          <w:tcPr>
            <w:tcW w:w="506" w:type="dxa"/>
          </w:tcPr>
          <w:p w14:paraId="5DC4D24E" w14:textId="77777777" w:rsidR="00A65D5E" w:rsidRPr="00E1549B" w:rsidRDefault="00A65D5E" w:rsidP="004B023F">
            <w:pPr>
              <w:autoSpaceDE w:val="0"/>
              <w:autoSpaceDN w:val="0"/>
              <w:jc w:val="center"/>
              <w:rPr>
                <w:sz w:val="24"/>
                <w:lang w:eastAsia="zh-CN"/>
              </w:rPr>
            </w:pPr>
            <w:r>
              <w:rPr>
                <w:sz w:val="24"/>
                <w:lang w:eastAsia="zh-CN"/>
              </w:rPr>
              <w:t>16</w:t>
            </w:r>
          </w:p>
        </w:tc>
        <w:tc>
          <w:tcPr>
            <w:tcW w:w="506" w:type="dxa"/>
          </w:tcPr>
          <w:p w14:paraId="62C4F4EB" w14:textId="77777777" w:rsidR="00A65D5E" w:rsidRPr="00E1549B" w:rsidRDefault="00A65D5E" w:rsidP="004B023F">
            <w:pPr>
              <w:autoSpaceDE w:val="0"/>
              <w:autoSpaceDN w:val="0"/>
              <w:jc w:val="center"/>
              <w:rPr>
                <w:sz w:val="24"/>
                <w:lang w:eastAsia="zh-CN"/>
              </w:rPr>
            </w:pPr>
            <w:r>
              <w:rPr>
                <w:sz w:val="24"/>
                <w:lang w:eastAsia="zh-CN"/>
              </w:rPr>
              <w:t>17</w:t>
            </w:r>
          </w:p>
        </w:tc>
        <w:tc>
          <w:tcPr>
            <w:tcW w:w="828" w:type="dxa"/>
          </w:tcPr>
          <w:p w14:paraId="38F4BB81" w14:textId="77777777" w:rsidR="00A65D5E" w:rsidRPr="00E1549B" w:rsidRDefault="00A45972" w:rsidP="004B023F">
            <w:pPr>
              <w:autoSpaceDE w:val="0"/>
              <w:autoSpaceDN w:val="0"/>
              <w:jc w:val="center"/>
              <w:rPr>
                <w:sz w:val="24"/>
                <w:lang w:eastAsia="zh-CN"/>
              </w:rPr>
            </w:pPr>
            <w:r>
              <w:rPr>
                <w:sz w:val="24"/>
                <w:lang w:eastAsia="zh-CN"/>
              </w:rPr>
              <w:t>214</w:t>
            </w:r>
          </w:p>
        </w:tc>
      </w:tr>
      <w:tr w:rsidR="00A65D5E" w:rsidRPr="00E1549B" w14:paraId="3B431346" w14:textId="77777777" w:rsidTr="00A65D5E">
        <w:trPr>
          <w:jc w:val="center"/>
        </w:trPr>
        <w:tc>
          <w:tcPr>
            <w:tcW w:w="2125" w:type="dxa"/>
          </w:tcPr>
          <w:p w14:paraId="28247117" w14:textId="77777777" w:rsidR="00A65D5E" w:rsidRPr="00E1549B" w:rsidRDefault="00A65D5E" w:rsidP="004B023F">
            <w:pPr>
              <w:jc w:val="center"/>
              <w:rPr>
                <w:i/>
                <w:sz w:val="24"/>
              </w:rPr>
            </w:pPr>
            <w:r w:rsidRPr="00E1549B">
              <w:rPr>
                <w:i/>
                <w:sz w:val="24"/>
              </w:rPr>
              <w:t xml:space="preserve">Максимальная </w:t>
            </w:r>
          </w:p>
          <w:p w14:paraId="191346B1" w14:textId="77777777" w:rsidR="00A65D5E" w:rsidRPr="00E1549B" w:rsidRDefault="00A65D5E" w:rsidP="004B023F">
            <w:pPr>
              <w:jc w:val="center"/>
              <w:rPr>
                <w:i/>
                <w:sz w:val="24"/>
              </w:rPr>
            </w:pPr>
            <w:r w:rsidRPr="00E1549B">
              <w:rPr>
                <w:i/>
                <w:sz w:val="24"/>
              </w:rPr>
              <w:t>учебная нагрузка</w:t>
            </w:r>
          </w:p>
        </w:tc>
        <w:tc>
          <w:tcPr>
            <w:tcW w:w="506" w:type="dxa"/>
          </w:tcPr>
          <w:p w14:paraId="138BA4C8" w14:textId="77777777" w:rsidR="00A65D5E" w:rsidRPr="00E1549B" w:rsidRDefault="00D20091" w:rsidP="004B023F">
            <w:pPr>
              <w:autoSpaceDE w:val="0"/>
              <w:autoSpaceDN w:val="0"/>
              <w:jc w:val="center"/>
              <w:rPr>
                <w:sz w:val="24"/>
                <w:lang w:eastAsia="zh-CN"/>
              </w:rPr>
            </w:pPr>
            <w:r>
              <w:rPr>
                <w:sz w:val="24"/>
                <w:lang w:eastAsia="zh-CN"/>
              </w:rPr>
              <w:t>8</w:t>
            </w:r>
          </w:p>
        </w:tc>
        <w:tc>
          <w:tcPr>
            <w:tcW w:w="636" w:type="dxa"/>
          </w:tcPr>
          <w:p w14:paraId="6F3D5423" w14:textId="77777777" w:rsidR="00A65D5E" w:rsidRPr="00E1549B" w:rsidRDefault="00D20091" w:rsidP="004B023F">
            <w:pPr>
              <w:autoSpaceDE w:val="0"/>
              <w:autoSpaceDN w:val="0"/>
              <w:ind w:left="-40" w:right="-107"/>
              <w:jc w:val="center"/>
              <w:rPr>
                <w:sz w:val="24"/>
                <w:lang w:eastAsia="zh-CN"/>
              </w:rPr>
            </w:pPr>
            <w:r>
              <w:rPr>
                <w:sz w:val="24"/>
                <w:lang w:eastAsia="zh-CN"/>
              </w:rPr>
              <w:t>8</w:t>
            </w:r>
          </w:p>
        </w:tc>
        <w:tc>
          <w:tcPr>
            <w:tcW w:w="506" w:type="dxa"/>
          </w:tcPr>
          <w:p w14:paraId="1ED1A77F" w14:textId="77777777" w:rsidR="00A65D5E" w:rsidRPr="00E1549B" w:rsidRDefault="00D20091" w:rsidP="004B023F">
            <w:pPr>
              <w:autoSpaceDE w:val="0"/>
              <w:autoSpaceDN w:val="0"/>
              <w:jc w:val="center"/>
              <w:rPr>
                <w:sz w:val="24"/>
                <w:lang w:eastAsia="zh-CN"/>
              </w:rPr>
            </w:pPr>
            <w:r>
              <w:rPr>
                <w:sz w:val="24"/>
                <w:lang w:eastAsia="zh-CN"/>
              </w:rPr>
              <w:t>8</w:t>
            </w:r>
          </w:p>
        </w:tc>
        <w:tc>
          <w:tcPr>
            <w:tcW w:w="516" w:type="dxa"/>
          </w:tcPr>
          <w:p w14:paraId="6C137273" w14:textId="77777777" w:rsidR="00A65D5E" w:rsidRPr="00E1549B" w:rsidRDefault="00D20091" w:rsidP="004B023F">
            <w:pPr>
              <w:autoSpaceDE w:val="0"/>
              <w:autoSpaceDN w:val="0"/>
              <w:ind w:left="-48" w:right="-159"/>
              <w:rPr>
                <w:sz w:val="24"/>
                <w:lang w:eastAsia="zh-CN"/>
              </w:rPr>
            </w:pPr>
            <w:r>
              <w:rPr>
                <w:sz w:val="24"/>
                <w:lang w:eastAsia="zh-CN"/>
              </w:rPr>
              <w:t>8</w:t>
            </w:r>
            <w:r w:rsidR="00A65D5E">
              <w:rPr>
                <w:sz w:val="24"/>
                <w:lang w:eastAsia="zh-CN"/>
              </w:rPr>
              <w:t>,5</w:t>
            </w:r>
          </w:p>
        </w:tc>
        <w:tc>
          <w:tcPr>
            <w:tcW w:w="506" w:type="dxa"/>
          </w:tcPr>
          <w:p w14:paraId="411A9246" w14:textId="77777777" w:rsidR="00A65D5E" w:rsidRPr="00E1549B" w:rsidRDefault="00D20091" w:rsidP="004B023F">
            <w:pPr>
              <w:autoSpaceDE w:val="0"/>
              <w:autoSpaceDN w:val="0"/>
              <w:jc w:val="center"/>
              <w:rPr>
                <w:sz w:val="24"/>
                <w:lang w:eastAsia="zh-CN"/>
              </w:rPr>
            </w:pPr>
            <w:r>
              <w:rPr>
                <w:sz w:val="24"/>
                <w:lang w:eastAsia="zh-CN"/>
              </w:rPr>
              <w:t>8</w:t>
            </w:r>
          </w:p>
        </w:tc>
        <w:tc>
          <w:tcPr>
            <w:tcW w:w="516" w:type="dxa"/>
          </w:tcPr>
          <w:p w14:paraId="336A61DF" w14:textId="77777777" w:rsidR="00A65D5E" w:rsidRPr="00E1549B" w:rsidRDefault="00D20091" w:rsidP="004B023F">
            <w:pPr>
              <w:autoSpaceDE w:val="0"/>
              <w:autoSpaceDN w:val="0"/>
              <w:ind w:left="-112" w:right="-69"/>
              <w:jc w:val="center"/>
              <w:rPr>
                <w:sz w:val="24"/>
                <w:lang w:eastAsia="zh-CN"/>
              </w:rPr>
            </w:pPr>
            <w:r>
              <w:rPr>
                <w:sz w:val="24"/>
                <w:lang w:eastAsia="zh-CN"/>
              </w:rPr>
              <w:t>8</w:t>
            </w:r>
            <w:r w:rsidR="00A65D5E">
              <w:rPr>
                <w:sz w:val="24"/>
                <w:lang w:eastAsia="zh-CN"/>
              </w:rPr>
              <w:t>,5</w:t>
            </w:r>
          </w:p>
        </w:tc>
        <w:tc>
          <w:tcPr>
            <w:tcW w:w="506" w:type="dxa"/>
          </w:tcPr>
          <w:p w14:paraId="133964B5" w14:textId="77777777" w:rsidR="00A65D5E" w:rsidRPr="00E1549B" w:rsidRDefault="00C9441A" w:rsidP="004B023F">
            <w:pPr>
              <w:autoSpaceDE w:val="0"/>
              <w:autoSpaceDN w:val="0"/>
              <w:jc w:val="center"/>
              <w:rPr>
                <w:sz w:val="24"/>
                <w:lang w:eastAsia="zh-CN"/>
              </w:rPr>
            </w:pPr>
            <w:r>
              <w:rPr>
                <w:sz w:val="24"/>
                <w:lang w:eastAsia="zh-CN"/>
              </w:rPr>
              <w:t>16</w:t>
            </w:r>
          </w:p>
        </w:tc>
        <w:tc>
          <w:tcPr>
            <w:tcW w:w="516" w:type="dxa"/>
          </w:tcPr>
          <w:p w14:paraId="1BD92C2D" w14:textId="77777777" w:rsidR="00A65D5E" w:rsidRPr="00E1549B" w:rsidRDefault="00C9441A" w:rsidP="004B023F">
            <w:pPr>
              <w:autoSpaceDE w:val="0"/>
              <w:autoSpaceDN w:val="0"/>
              <w:ind w:left="-86" w:right="-121"/>
              <w:jc w:val="center"/>
              <w:rPr>
                <w:sz w:val="24"/>
                <w:lang w:eastAsia="zh-CN"/>
              </w:rPr>
            </w:pPr>
            <w:r>
              <w:rPr>
                <w:sz w:val="24"/>
                <w:lang w:eastAsia="zh-CN"/>
              </w:rPr>
              <w:t>17</w:t>
            </w:r>
          </w:p>
        </w:tc>
        <w:tc>
          <w:tcPr>
            <w:tcW w:w="506" w:type="dxa"/>
          </w:tcPr>
          <w:p w14:paraId="75808B91" w14:textId="77777777" w:rsidR="00A65D5E" w:rsidRPr="00E1549B" w:rsidRDefault="00C9441A" w:rsidP="004B023F">
            <w:pPr>
              <w:autoSpaceDE w:val="0"/>
              <w:autoSpaceDN w:val="0"/>
              <w:jc w:val="center"/>
              <w:rPr>
                <w:sz w:val="24"/>
                <w:lang w:eastAsia="zh-CN"/>
              </w:rPr>
            </w:pPr>
            <w:r>
              <w:rPr>
                <w:sz w:val="24"/>
                <w:lang w:eastAsia="zh-CN"/>
              </w:rPr>
              <w:t>16</w:t>
            </w:r>
          </w:p>
        </w:tc>
        <w:tc>
          <w:tcPr>
            <w:tcW w:w="506" w:type="dxa"/>
          </w:tcPr>
          <w:p w14:paraId="5F7735FB" w14:textId="77777777" w:rsidR="00A65D5E" w:rsidRPr="00E1549B" w:rsidRDefault="00C9441A" w:rsidP="004B023F">
            <w:pPr>
              <w:autoSpaceDE w:val="0"/>
              <w:autoSpaceDN w:val="0"/>
              <w:jc w:val="center"/>
              <w:rPr>
                <w:sz w:val="24"/>
                <w:lang w:eastAsia="zh-CN"/>
              </w:rPr>
            </w:pPr>
            <w:r>
              <w:rPr>
                <w:sz w:val="24"/>
                <w:lang w:eastAsia="zh-CN"/>
              </w:rPr>
              <w:t>17</w:t>
            </w:r>
          </w:p>
        </w:tc>
        <w:tc>
          <w:tcPr>
            <w:tcW w:w="506" w:type="dxa"/>
          </w:tcPr>
          <w:p w14:paraId="7B5EC535" w14:textId="77777777" w:rsidR="00A65D5E" w:rsidRPr="00E1549B" w:rsidRDefault="00C9441A" w:rsidP="004B023F">
            <w:pPr>
              <w:autoSpaceDE w:val="0"/>
              <w:autoSpaceDN w:val="0"/>
              <w:jc w:val="center"/>
              <w:rPr>
                <w:sz w:val="24"/>
                <w:lang w:eastAsia="zh-CN"/>
              </w:rPr>
            </w:pPr>
            <w:r>
              <w:rPr>
                <w:sz w:val="24"/>
                <w:lang w:eastAsia="zh-CN"/>
              </w:rPr>
              <w:t>16</w:t>
            </w:r>
          </w:p>
        </w:tc>
        <w:tc>
          <w:tcPr>
            <w:tcW w:w="506" w:type="dxa"/>
          </w:tcPr>
          <w:p w14:paraId="7DC07916" w14:textId="77777777" w:rsidR="00A65D5E" w:rsidRPr="00E1549B" w:rsidRDefault="00C9441A" w:rsidP="004B023F">
            <w:pPr>
              <w:autoSpaceDE w:val="0"/>
              <w:autoSpaceDN w:val="0"/>
              <w:jc w:val="center"/>
              <w:rPr>
                <w:sz w:val="24"/>
                <w:lang w:eastAsia="zh-CN"/>
              </w:rPr>
            </w:pPr>
            <w:r>
              <w:rPr>
                <w:sz w:val="24"/>
                <w:lang w:eastAsia="zh-CN"/>
              </w:rPr>
              <w:t>17</w:t>
            </w:r>
          </w:p>
        </w:tc>
        <w:tc>
          <w:tcPr>
            <w:tcW w:w="506" w:type="dxa"/>
          </w:tcPr>
          <w:p w14:paraId="5BF2447D" w14:textId="77777777" w:rsidR="00A65D5E" w:rsidRPr="00E1549B" w:rsidRDefault="00C9441A" w:rsidP="004B023F">
            <w:pPr>
              <w:autoSpaceDE w:val="0"/>
              <w:autoSpaceDN w:val="0"/>
              <w:jc w:val="center"/>
              <w:rPr>
                <w:sz w:val="24"/>
                <w:lang w:eastAsia="zh-CN"/>
              </w:rPr>
            </w:pPr>
            <w:r>
              <w:rPr>
                <w:sz w:val="24"/>
                <w:lang w:eastAsia="zh-CN"/>
              </w:rPr>
              <w:t>16</w:t>
            </w:r>
          </w:p>
        </w:tc>
        <w:tc>
          <w:tcPr>
            <w:tcW w:w="506" w:type="dxa"/>
          </w:tcPr>
          <w:p w14:paraId="783A6738" w14:textId="77777777" w:rsidR="00A65D5E" w:rsidRPr="00E1549B" w:rsidRDefault="00C9441A" w:rsidP="004B023F">
            <w:pPr>
              <w:autoSpaceDE w:val="0"/>
              <w:autoSpaceDN w:val="0"/>
              <w:jc w:val="center"/>
              <w:rPr>
                <w:sz w:val="24"/>
                <w:lang w:eastAsia="zh-CN"/>
              </w:rPr>
            </w:pPr>
            <w:r>
              <w:rPr>
                <w:sz w:val="24"/>
                <w:lang w:eastAsia="zh-CN"/>
              </w:rPr>
              <w:t>17</w:t>
            </w:r>
          </w:p>
        </w:tc>
        <w:tc>
          <w:tcPr>
            <w:tcW w:w="506" w:type="dxa"/>
          </w:tcPr>
          <w:p w14:paraId="7396BA30" w14:textId="77777777" w:rsidR="00A65D5E" w:rsidRPr="00E1549B" w:rsidRDefault="00C9441A" w:rsidP="004B023F">
            <w:pPr>
              <w:autoSpaceDE w:val="0"/>
              <w:autoSpaceDN w:val="0"/>
              <w:jc w:val="center"/>
              <w:rPr>
                <w:sz w:val="24"/>
                <w:lang w:eastAsia="zh-CN"/>
              </w:rPr>
            </w:pPr>
            <w:r>
              <w:rPr>
                <w:sz w:val="24"/>
                <w:lang w:eastAsia="zh-CN"/>
              </w:rPr>
              <w:t>16</w:t>
            </w:r>
          </w:p>
        </w:tc>
        <w:tc>
          <w:tcPr>
            <w:tcW w:w="506" w:type="dxa"/>
          </w:tcPr>
          <w:p w14:paraId="7871C489" w14:textId="77777777" w:rsidR="00A65D5E" w:rsidRPr="00E1549B" w:rsidRDefault="00C9441A" w:rsidP="004B023F">
            <w:pPr>
              <w:autoSpaceDE w:val="0"/>
              <w:autoSpaceDN w:val="0"/>
              <w:jc w:val="center"/>
              <w:rPr>
                <w:sz w:val="24"/>
                <w:lang w:eastAsia="zh-CN"/>
              </w:rPr>
            </w:pPr>
            <w:r>
              <w:rPr>
                <w:sz w:val="24"/>
                <w:lang w:eastAsia="zh-CN"/>
              </w:rPr>
              <w:t>17</w:t>
            </w:r>
          </w:p>
        </w:tc>
        <w:tc>
          <w:tcPr>
            <w:tcW w:w="828" w:type="dxa"/>
          </w:tcPr>
          <w:p w14:paraId="3F8DBAC6" w14:textId="77777777" w:rsidR="00A65D5E" w:rsidRPr="00E1549B" w:rsidRDefault="00C9441A" w:rsidP="004B023F">
            <w:pPr>
              <w:autoSpaceDE w:val="0"/>
              <w:autoSpaceDN w:val="0"/>
              <w:jc w:val="center"/>
              <w:rPr>
                <w:sz w:val="24"/>
                <w:lang w:eastAsia="zh-CN"/>
              </w:rPr>
            </w:pPr>
            <w:r>
              <w:rPr>
                <w:sz w:val="24"/>
                <w:lang w:eastAsia="zh-CN"/>
              </w:rPr>
              <w:t>214</w:t>
            </w:r>
          </w:p>
        </w:tc>
      </w:tr>
      <w:tr w:rsidR="005E2EBF" w:rsidRPr="00E1549B" w14:paraId="59E1973B" w14:textId="77777777" w:rsidTr="00A65D5E">
        <w:trPr>
          <w:trHeight w:val="1226"/>
          <w:jc w:val="center"/>
        </w:trPr>
        <w:tc>
          <w:tcPr>
            <w:tcW w:w="2125" w:type="dxa"/>
          </w:tcPr>
          <w:p w14:paraId="17473A00" w14:textId="77777777" w:rsidR="005E2EBF" w:rsidRPr="00E1549B" w:rsidRDefault="005E2EBF" w:rsidP="004B023F">
            <w:pPr>
              <w:jc w:val="center"/>
              <w:rPr>
                <w:i/>
                <w:sz w:val="24"/>
              </w:rPr>
            </w:pPr>
            <w:r w:rsidRPr="00E1549B">
              <w:rPr>
                <w:i/>
                <w:sz w:val="24"/>
              </w:rPr>
              <w:t xml:space="preserve">Вид </w:t>
            </w:r>
          </w:p>
          <w:p w14:paraId="2288D61D" w14:textId="77777777" w:rsidR="005E2EBF" w:rsidRPr="00E1549B" w:rsidRDefault="005E2EBF" w:rsidP="004B023F">
            <w:pPr>
              <w:jc w:val="center"/>
              <w:rPr>
                <w:i/>
                <w:sz w:val="24"/>
              </w:rPr>
            </w:pPr>
            <w:r w:rsidRPr="00E1549B">
              <w:rPr>
                <w:i/>
                <w:sz w:val="24"/>
              </w:rPr>
              <w:t>аттестации</w:t>
            </w:r>
          </w:p>
          <w:p w14:paraId="768ACE47" w14:textId="77777777" w:rsidR="005E2EBF" w:rsidRPr="00E1549B" w:rsidRDefault="005E2EBF" w:rsidP="004B023F">
            <w:pPr>
              <w:jc w:val="center"/>
              <w:rPr>
                <w:i/>
                <w:sz w:val="24"/>
              </w:rPr>
            </w:pPr>
          </w:p>
        </w:tc>
        <w:tc>
          <w:tcPr>
            <w:tcW w:w="506" w:type="dxa"/>
            <w:textDirection w:val="btLr"/>
          </w:tcPr>
          <w:p w14:paraId="46187F64" w14:textId="77777777" w:rsidR="005E2EBF" w:rsidRPr="00025062" w:rsidRDefault="00DE699D" w:rsidP="004B023F">
            <w:pPr>
              <w:autoSpaceDE w:val="0"/>
              <w:autoSpaceDN w:val="0"/>
              <w:ind w:left="113" w:right="113"/>
              <w:jc w:val="center"/>
              <w:rPr>
                <w:i/>
                <w:sz w:val="24"/>
                <w:lang w:eastAsia="zh-CN"/>
              </w:rPr>
            </w:pPr>
            <w:r w:rsidRPr="00025062">
              <w:rPr>
                <w:i/>
                <w:sz w:val="24"/>
                <w:lang w:eastAsia="zh-CN"/>
              </w:rPr>
              <w:t>К/у</w:t>
            </w:r>
          </w:p>
        </w:tc>
        <w:tc>
          <w:tcPr>
            <w:tcW w:w="636" w:type="dxa"/>
            <w:textDirection w:val="btLr"/>
          </w:tcPr>
          <w:p w14:paraId="34DBF413" w14:textId="77777777" w:rsidR="005E2EBF" w:rsidRPr="00025062" w:rsidRDefault="00DE699D" w:rsidP="004B023F">
            <w:pPr>
              <w:autoSpaceDE w:val="0"/>
              <w:autoSpaceDN w:val="0"/>
              <w:ind w:left="113" w:right="113"/>
              <w:jc w:val="center"/>
              <w:rPr>
                <w:i/>
                <w:sz w:val="24"/>
                <w:lang w:eastAsia="zh-CN"/>
              </w:rPr>
            </w:pPr>
            <w:r w:rsidRPr="00025062">
              <w:rPr>
                <w:i/>
                <w:sz w:val="24"/>
                <w:lang w:eastAsia="zh-CN"/>
              </w:rPr>
              <w:t>Зачёт</w:t>
            </w:r>
          </w:p>
        </w:tc>
        <w:tc>
          <w:tcPr>
            <w:tcW w:w="506" w:type="dxa"/>
            <w:textDirection w:val="btLr"/>
          </w:tcPr>
          <w:p w14:paraId="752F4116" w14:textId="77777777" w:rsidR="005E2EBF" w:rsidRPr="00025062" w:rsidRDefault="00025062" w:rsidP="004B023F">
            <w:pPr>
              <w:autoSpaceDE w:val="0"/>
              <w:autoSpaceDN w:val="0"/>
              <w:ind w:left="113" w:right="113"/>
              <w:jc w:val="center"/>
              <w:rPr>
                <w:i/>
                <w:sz w:val="24"/>
                <w:lang w:eastAsia="zh-CN"/>
              </w:rPr>
            </w:pPr>
            <w:r w:rsidRPr="00025062">
              <w:rPr>
                <w:i/>
                <w:sz w:val="24"/>
                <w:lang w:eastAsia="zh-CN"/>
              </w:rPr>
              <w:t>К/у</w:t>
            </w:r>
          </w:p>
        </w:tc>
        <w:tc>
          <w:tcPr>
            <w:tcW w:w="516" w:type="dxa"/>
            <w:textDirection w:val="btLr"/>
          </w:tcPr>
          <w:p w14:paraId="30E0CE12" w14:textId="77777777" w:rsidR="005E2EBF" w:rsidRPr="00025062" w:rsidRDefault="00DE699D" w:rsidP="004B023F">
            <w:pPr>
              <w:autoSpaceDE w:val="0"/>
              <w:autoSpaceDN w:val="0"/>
              <w:ind w:left="113" w:right="113"/>
              <w:jc w:val="center"/>
              <w:rPr>
                <w:i/>
                <w:sz w:val="24"/>
                <w:lang w:eastAsia="zh-CN"/>
              </w:rPr>
            </w:pPr>
            <w:r w:rsidRPr="00025062">
              <w:rPr>
                <w:i/>
                <w:sz w:val="24"/>
                <w:lang w:eastAsia="zh-CN"/>
              </w:rPr>
              <w:t>Зачёт</w:t>
            </w:r>
          </w:p>
        </w:tc>
        <w:tc>
          <w:tcPr>
            <w:tcW w:w="506" w:type="dxa"/>
            <w:textDirection w:val="btLr"/>
          </w:tcPr>
          <w:p w14:paraId="3B4E63BA" w14:textId="77777777" w:rsidR="005E2EBF" w:rsidRPr="00025062" w:rsidRDefault="00025062" w:rsidP="004B023F">
            <w:pPr>
              <w:autoSpaceDE w:val="0"/>
              <w:autoSpaceDN w:val="0"/>
              <w:ind w:left="113" w:right="113"/>
              <w:jc w:val="center"/>
              <w:rPr>
                <w:i/>
                <w:sz w:val="24"/>
                <w:lang w:eastAsia="zh-CN"/>
              </w:rPr>
            </w:pPr>
            <w:r w:rsidRPr="00025062">
              <w:rPr>
                <w:i/>
                <w:sz w:val="24"/>
                <w:lang w:eastAsia="zh-CN"/>
              </w:rPr>
              <w:t>К/у</w:t>
            </w:r>
          </w:p>
        </w:tc>
        <w:tc>
          <w:tcPr>
            <w:tcW w:w="516" w:type="dxa"/>
            <w:textDirection w:val="btLr"/>
          </w:tcPr>
          <w:p w14:paraId="4954B295" w14:textId="77777777" w:rsidR="005E2EBF" w:rsidRPr="00025062" w:rsidRDefault="00DE699D" w:rsidP="004B023F">
            <w:pPr>
              <w:autoSpaceDE w:val="0"/>
              <w:autoSpaceDN w:val="0"/>
              <w:ind w:left="113" w:right="113"/>
              <w:jc w:val="center"/>
              <w:rPr>
                <w:i/>
                <w:sz w:val="24"/>
                <w:lang w:eastAsia="zh-CN"/>
              </w:rPr>
            </w:pPr>
            <w:r w:rsidRPr="00025062">
              <w:rPr>
                <w:i/>
                <w:sz w:val="24"/>
                <w:lang w:eastAsia="zh-CN"/>
              </w:rPr>
              <w:t>Зачёт</w:t>
            </w:r>
          </w:p>
        </w:tc>
        <w:tc>
          <w:tcPr>
            <w:tcW w:w="506" w:type="dxa"/>
            <w:textDirection w:val="btLr"/>
          </w:tcPr>
          <w:p w14:paraId="5153DA11" w14:textId="77777777" w:rsidR="005E2EBF" w:rsidRPr="00025062" w:rsidRDefault="00DE699D" w:rsidP="004B023F">
            <w:pPr>
              <w:autoSpaceDE w:val="0"/>
              <w:autoSpaceDN w:val="0"/>
              <w:ind w:left="113" w:right="113"/>
              <w:jc w:val="center"/>
              <w:rPr>
                <w:i/>
                <w:sz w:val="24"/>
                <w:lang w:eastAsia="zh-CN"/>
              </w:rPr>
            </w:pPr>
            <w:r w:rsidRPr="00025062">
              <w:rPr>
                <w:i/>
                <w:sz w:val="24"/>
                <w:lang w:eastAsia="zh-CN"/>
              </w:rPr>
              <w:t>Зачёт</w:t>
            </w:r>
          </w:p>
        </w:tc>
        <w:tc>
          <w:tcPr>
            <w:tcW w:w="516" w:type="dxa"/>
            <w:textDirection w:val="btLr"/>
          </w:tcPr>
          <w:p w14:paraId="18E19326" w14:textId="77777777" w:rsidR="005E2EBF" w:rsidRPr="00025062" w:rsidRDefault="00DE699D" w:rsidP="004B023F">
            <w:pPr>
              <w:autoSpaceDE w:val="0"/>
              <w:autoSpaceDN w:val="0"/>
              <w:ind w:left="113" w:right="113"/>
              <w:jc w:val="center"/>
              <w:rPr>
                <w:i/>
                <w:sz w:val="24"/>
                <w:lang w:eastAsia="zh-CN"/>
              </w:rPr>
            </w:pPr>
            <w:r w:rsidRPr="00025062">
              <w:rPr>
                <w:i/>
                <w:sz w:val="24"/>
                <w:lang w:eastAsia="zh-CN"/>
              </w:rPr>
              <w:t>Экзамен</w:t>
            </w:r>
          </w:p>
        </w:tc>
        <w:tc>
          <w:tcPr>
            <w:tcW w:w="506" w:type="dxa"/>
            <w:textDirection w:val="btLr"/>
          </w:tcPr>
          <w:p w14:paraId="20D6CB89" w14:textId="77777777" w:rsidR="005E2EBF" w:rsidRPr="00025062" w:rsidRDefault="00025062" w:rsidP="004B023F">
            <w:pPr>
              <w:autoSpaceDE w:val="0"/>
              <w:autoSpaceDN w:val="0"/>
              <w:ind w:left="113" w:right="113"/>
              <w:jc w:val="center"/>
              <w:rPr>
                <w:i/>
                <w:sz w:val="24"/>
                <w:lang w:eastAsia="zh-CN"/>
              </w:rPr>
            </w:pPr>
            <w:r w:rsidRPr="00025062">
              <w:rPr>
                <w:i/>
                <w:sz w:val="24"/>
                <w:lang w:eastAsia="zh-CN"/>
              </w:rPr>
              <w:t>К/у</w:t>
            </w:r>
          </w:p>
        </w:tc>
        <w:tc>
          <w:tcPr>
            <w:tcW w:w="506" w:type="dxa"/>
            <w:textDirection w:val="btLr"/>
          </w:tcPr>
          <w:p w14:paraId="6B4AF91E" w14:textId="77777777" w:rsidR="005E2EBF" w:rsidRPr="00025062" w:rsidRDefault="00DE699D" w:rsidP="004B023F">
            <w:pPr>
              <w:autoSpaceDE w:val="0"/>
              <w:autoSpaceDN w:val="0"/>
              <w:ind w:left="113" w:right="113"/>
              <w:jc w:val="center"/>
              <w:rPr>
                <w:i/>
                <w:sz w:val="24"/>
                <w:lang w:eastAsia="zh-CN"/>
              </w:rPr>
            </w:pPr>
            <w:r w:rsidRPr="00025062">
              <w:rPr>
                <w:i/>
                <w:sz w:val="24"/>
                <w:lang w:eastAsia="zh-CN"/>
              </w:rPr>
              <w:t>Зачёт</w:t>
            </w:r>
          </w:p>
        </w:tc>
        <w:tc>
          <w:tcPr>
            <w:tcW w:w="506" w:type="dxa"/>
            <w:textDirection w:val="btLr"/>
          </w:tcPr>
          <w:p w14:paraId="3643F680" w14:textId="77777777" w:rsidR="005E2EBF" w:rsidRPr="00025062" w:rsidRDefault="00025062" w:rsidP="004B023F">
            <w:pPr>
              <w:autoSpaceDE w:val="0"/>
              <w:autoSpaceDN w:val="0"/>
              <w:ind w:left="113" w:right="113"/>
              <w:jc w:val="center"/>
              <w:rPr>
                <w:i/>
                <w:sz w:val="24"/>
                <w:lang w:eastAsia="zh-CN"/>
              </w:rPr>
            </w:pPr>
            <w:r w:rsidRPr="00025062">
              <w:rPr>
                <w:i/>
                <w:sz w:val="24"/>
                <w:lang w:eastAsia="zh-CN"/>
              </w:rPr>
              <w:t>К/у</w:t>
            </w:r>
          </w:p>
        </w:tc>
        <w:tc>
          <w:tcPr>
            <w:tcW w:w="506" w:type="dxa"/>
            <w:textDirection w:val="btLr"/>
          </w:tcPr>
          <w:p w14:paraId="6854570D" w14:textId="77777777" w:rsidR="005E2EBF" w:rsidRPr="00025062" w:rsidRDefault="00DE699D" w:rsidP="004B023F">
            <w:pPr>
              <w:autoSpaceDE w:val="0"/>
              <w:autoSpaceDN w:val="0"/>
              <w:ind w:left="113" w:right="113"/>
              <w:jc w:val="center"/>
              <w:rPr>
                <w:i/>
                <w:sz w:val="24"/>
                <w:lang w:eastAsia="zh-CN"/>
              </w:rPr>
            </w:pPr>
            <w:r w:rsidRPr="00025062">
              <w:rPr>
                <w:i/>
                <w:sz w:val="24"/>
                <w:lang w:eastAsia="zh-CN"/>
              </w:rPr>
              <w:t>Зачёт</w:t>
            </w:r>
          </w:p>
        </w:tc>
        <w:tc>
          <w:tcPr>
            <w:tcW w:w="506" w:type="dxa"/>
            <w:textDirection w:val="btLr"/>
          </w:tcPr>
          <w:p w14:paraId="069C83AA" w14:textId="77777777" w:rsidR="005E2EBF" w:rsidRPr="00025062" w:rsidRDefault="00DE699D" w:rsidP="004B023F">
            <w:pPr>
              <w:autoSpaceDE w:val="0"/>
              <w:autoSpaceDN w:val="0"/>
              <w:ind w:left="113" w:right="113"/>
              <w:jc w:val="center"/>
              <w:rPr>
                <w:i/>
                <w:sz w:val="24"/>
                <w:lang w:eastAsia="zh-CN"/>
              </w:rPr>
            </w:pPr>
            <w:r w:rsidRPr="00025062">
              <w:rPr>
                <w:i/>
                <w:sz w:val="24"/>
                <w:lang w:eastAsia="zh-CN"/>
              </w:rPr>
              <w:t>Зачёт</w:t>
            </w:r>
          </w:p>
        </w:tc>
        <w:tc>
          <w:tcPr>
            <w:tcW w:w="506" w:type="dxa"/>
            <w:textDirection w:val="btLr"/>
          </w:tcPr>
          <w:p w14:paraId="3D73C07D" w14:textId="77777777" w:rsidR="005E2EBF" w:rsidRPr="00025062" w:rsidRDefault="00DE699D" w:rsidP="004B023F">
            <w:pPr>
              <w:autoSpaceDE w:val="0"/>
              <w:autoSpaceDN w:val="0"/>
              <w:ind w:left="113" w:right="113"/>
              <w:jc w:val="center"/>
              <w:rPr>
                <w:i/>
                <w:sz w:val="24"/>
                <w:lang w:eastAsia="zh-CN"/>
              </w:rPr>
            </w:pPr>
            <w:r w:rsidRPr="00025062">
              <w:rPr>
                <w:i/>
                <w:sz w:val="24"/>
                <w:lang w:eastAsia="zh-CN"/>
              </w:rPr>
              <w:t>Экзамен</w:t>
            </w:r>
          </w:p>
        </w:tc>
        <w:tc>
          <w:tcPr>
            <w:tcW w:w="506" w:type="dxa"/>
            <w:textDirection w:val="btLr"/>
          </w:tcPr>
          <w:p w14:paraId="1CAC49F0" w14:textId="77777777" w:rsidR="005E2EBF" w:rsidRPr="00025062" w:rsidRDefault="00025062" w:rsidP="004B023F">
            <w:pPr>
              <w:autoSpaceDE w:val="0"/>
              <w:autoSpaceDN w:val="0"/>
              <w:ind w:left="113" w:right="113"/>
              <w:jc w:val="center"/>
              <w:rPr>
                <w:i/>
                <w:sz w:val="24"/>
                <w:lang w:eastAsia="zh-CN"/>
              </w:rPr>
            </w:pPr>
            <w:r w:rsidRPr="00025062">
              <w:rPr>
                <w:i/>
                <w:sz w:val="24"/>
                <w:lang w:eastAsia="zh-CN"/>
              </w:rPr>
              <w:t>К/у</w:t>
            </w:r>
          </w:p>
        </w:tc>
        <w:tc>
          <w:tcPr>
            <w:tcW w:w="506" w:type="dxa"/>
            <w:textDirection w:val="btLr"/>
          </w:tcPr>
          <w:p w14:paraId="189D3D74" w14:textId="77777777" w:rsidR="005E2EBF" w:rsidRPr="00025062" w:rsidRDefault="00025062" w:rsidP="004B023F">
            <w:pPr>
              <w:autoSpaceDE w:val="0"/>
              <w:autoSpaceDN w:val="0"/>
              <w:ind w:left="113" w:right="113"/>
              <w:jc w:val="center"/>
              <w:rPr>
                <w:i/>
                <w:sz w:val="24"/>
                <w:lang w:eastAsia="zh-CN"/>
              </w:rPr>
            </w:pPr>
            <w:r w:rsidRPr="00025062">
              <w:rPr>
                <w:i/>
                <w:sz w:val="24"/>
                <w:lang w:eastAsia="zh-CN"/>
              </w:rPr>
              <w:t>Экзамен</w:t>
            </w:r>
          </w:p>
        </w:tc>
        <w:tc>
          <w:tcPr>
            <w:tcW w:w="828" w:type="dxa"/>
          </w:tcPr>
          <w:p w14:paraId="634B46A2" w14:textId="77777777" w:rsidR="005E2EBF" w:rsidRPr="00E1549B" w:rsidRDefault="005E2EBF" w:rsidP="004B023F">
            <w:pPr>
              <w:autoSpaceDE w:val="0"/>
              <w:autoSpaceDN w:val="0"/>
              <w:rPr>
                <w:sz w:val="24"/>
                <w:lang w:eastAsia="zh-CN"/>
              </w:rPr>
            </w:pPr>
          </w:p>
        </w:tc>
      </w:tr>
    </w:tbl>
    <w:p w14:paraId="3E739F3B" w14:textId="77777777" w:rsidR="00391B5D" w:rsidRDefault="00391B5D" w:rsidP="004B023F">
      <w:pPr>
        <w:jc w:val="center"/>
        <w:rPr>
          <w:b/>
          <w:i/>
          <w:sz w:val="24"/>
          <w:szCs w:val="24"/>
        </w:rPr>
      </w:pPr>
    </w:p>
    <w:p w14:paraId="74B06A61" w14:textId="77777777" w:rsidR="00C40702" w:rsidRPr="00C40702" w:rsidRDefault="00C40702" w:rsidP="004B023F">
      <w:pPr>
        <w:jc w:val="center"/>
        <w:rPr>
          <w:rFonts w:cs="Calibri"/>
          <w:sz w:val="24"/>
          <w:szCs w:val="24"/>
        </w:rPr>
      </w:pPr>
      <w:r w:rsidRPr="00C40702">
        <w:rPr>
          <w:b/>
          <w:i/>
          <w:sz w:val="24"/>
          <w:szCs w:val="24"/>
        </w:rPr>
        <w:t xml:space="preserve">1.4.  </w:t>
      </w:r>
      <w:r w:rsidRPr="00C40702">
        <w:rPr>
          <w:rFonts w:cs="Calibri"/>
          <w:b/>
          <w:i/>
          <w:sz w:val="24"/>
          <w:szCs w:val="24"/>
        </w:rPr>
        <w:t>Форма проведения учебных аудиторных занятий</w:t>
      </w:r>
    </w:p>
    <w:p w14:paraId="2EEE042D" w14:textId="77777777" w:rsidR="00C40702" w:rsidRPr="00C40702" w:rsidRDefault="00C40702" w:rsidP="004B023F">
      <w:pPr>
        <w:ind w:firstLine="680"/>
        <w:rPr>
          <w:sz w:val="24"/>
          <w:szCs w:val="24"/>
        </w:rPr>
      </w:pPr>
      <w:r w:rsidRPr="00C40702">
        <w:rPr>
          <w:sz w:val="24"/>
          <w:szCs w:val="24"/>
        </w:rPr>
        <w:t>Освоение программы учебного предмета «</w:t>
      </w:r>
      <w:r w:rsidR="00B37D18">
        <w:rPr>
          <w:sz w:val="24"/>
          <w:szCs w:val="24"/>
        </w:rPr>
        <w:t>Сольное пение</w:t>
      </w:r>
      <w:r w:rsidRPr="00C40702">
        <w:rPr>
          <w:sz w:val="24"/>
          <w:szCs w:val="24"/>
        </w:rPr>
        <w:t xml:space="preserve">» предполагает индивидуальную  форму проведения учебных аудиторных занятий. </w:t>
      </w:r>
    </w:p>
    <w:p w14:paraId="7C22EC6A" w14:textId="77777777" w:rsidR="00C40702" w:rsidRPr="00C40702" w:rsidRDefault="00C40702" w:rsidP="004B023F">
      <w:pPr>
        <w:widowControl w:val="0"/>
        <w:tabs>
          <w:tab w:val="right" w:pos="0"/>
        </w:tabs>
        <w:rPr>
          <w:spacing w:val="1"/>
          <w:sz w:val="24"/>
          <w:szCs w:val="24"/>
        </w:rPr>
      </w:pPr>
      <w:r w:rsidRPr="00C40702">
        <w:rPr>
          <w:bCs/>
          <w:spacing w:val="1"/>
          <w:sz w:val="24"/>
          <w:szCs w:val="24"/>
          <w:shd w:val="clear" w:color="auto" w:fill="FFFFFF"/>
        </w:rPr>
        <w:tab/>
        <w:t>Рекомендуемая продолжительность урока – 40 минут, а также с</w:t>
      </w:r>
      <w:r w:rsidRPr="00C40702">
        <w:rPr>
          <w:spacing w:val="1"/>
          <w:sz w:val="24"/>
          <w:szCs w:val="24"/>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C40702">
        <w:rPr>
          <w:color w:val="000000"/>
          <w:spacing w:val="1"/>
          <w:sz w:val="24"/>
          <w:szCs w:val="24"/>
          <w:shd w:val="clear" w:color="auto" w:fill="FFFFFF"/>
          <w:lang w:bidi="ru-RU"/>
        </w:rPr>
        <w:t>, продолжительность урока - 30 минут.</w:t>
      </w:r>
    </w:p>
    <w:p w14:paraId="62D495F1" w14:textId="77777777" w:rsidR="00C40702" w:rsidRPr="00C40702" w:rsidRDefault="00C40702" w:rsidP="004B023F">
      <w:pPr>
        <w:ind w:firstLine="680"/>
        <w:rPr>
          <w:sz w:val="24"/>
          <w:szCs w:val="24"/>
        </w:rPr>
      </w:pPr>
      <w:r w:rsidRPr="00C40702">
        <w:rPr>
          <w:sz w:val="24"/>
          <w:szCs w:val="24"/>
        </w:rPr>
        <w:t xml:space="preserve">Такая форма обеспечивает личностно-ориентированный подход в обучении, даёт возможность более точно определить перспективы развития каждого ребёнка, в том числе и профессиональные перспективы обучающегося.   </w:t>
      </w:r>
    </w:p>
    <w:p w14:paraId="10892D13" w14:textId="77777777" w:rsidR="00C40702" w:rsidRPr="00C40702" w:rsidRDefault="00C40702" w:rsidP="004B023F">
      <w:pPr>
        <w:ind w:firstLine="680"/>
        <w:rPr>
          <w:sz w:val="24"/>
          <w:szCs w:val="24"/>
        </w:rPr>
      </w:pPr>
      <w:r w:rsidRPr="00C40702">
        <w:rPr>
          <w:sz w:val="24"/>
          <w:szCs w:val="24"/>
        </w:rPr>
        <w:t xml:space="preserve">Такая форма занятий позволяет средствами вокального искусства раскрыть творческую индивидуальность каждого обучающегося. </w:t>
      </w:r>
    </w:p>
    <w:p w14:paraId="7992E24E" w14:textId="77777777" w:rsidR="00C40702" w:rsidRDefault="00C40702" w:rsidP="004B023F">
      <w:pPr>
        <w:ind w:left="360"/>
        <w:jc w:val="center"/>
        <w:rPr>
          <w:b/>
          <w:i/>
          <w:sz w:val="24"/>
          <w:szCs w:val="24"/>
        </w:rPr>
      </w:pPr>
    </w:p>
    <w:p w14:paraId="1300B137" w14:textId="77777777" w:rsidR="00FE6BC6" w:rsidRPr="00C9441A" w:rsidRDefault="00C40702" w:rsidP="004B023F">
      <w:pPr>
        <w:ind w:left="360"/>
        <w:jc w:val="center"/>
        <w:rPr>
          <w:b/>
          <w:i/>
          <w:sz w:val="24"/>
          <w:szCs w:val="24"/>
        </w:rPr>
      </w:pPr>
      <w:r>
        <w:rPr>
          <w:b/>
          <w:i/>
          <w:sz w:val="24"/>
          <w:szCs w:val="24"/>
        </w:rPr>
        <w:t>1.5</w:t>
      </w:r>
      <w:r w:rsidR="00C9441A" w:rsidRPr="00C9441A">
        <w:rPr>
          <w:b/>
          <w:i/>
          <w:sz w:val="24"/>
          <w:szCs w:val="24"/>
        </w:rPr>
        <w:t>.</w:t>
      </w:r>
      <w:r w:rsidR="00FE6BC6" w:rsidRPr="00C9441A">
        <w:rPr>
          <w:b/>
          <w:i/>
          <w:sz w:val="24"/>
          <w:szCs w:val="24"/>
        </w:rPr>
        <w:t>Цели и задачи учебного предмета</w:t>
      </w:r>
    </w:p>
    <w:p w14:paraId="1C9B4D98" w14:textId="77777777" w:rsidR="00FE6BC6" w:rsidRPr="00C9441A" w:rsidRDefault="00FE6BC6" w:rsidP="004B023F">
      <w:pPr>
        <w:ind w:firstLine="708"/>
        <w:rPr>
          <w:sz w:val="24"/>
          <w:szCs w:val="24"/>
        </w:rPr>
      </w:pPr>
      <w:r w:rsidRPr="00C9441A">
        <w:rPr>
          <w:sz w:val="24"/>
          <w:szCs w:val="24"/>
        </w:rPr>
        <w:t>Освоение программы учебного предмета «</w:t>
      </w:r>
      <w:r w:rsidR="00C9441A">
        <w:rPr>
          <w:sz w:val="24"/>
          <w:szCs w:val="24"/>
        </w:rPr>
        <w:t>Сольное пение</w:t>
      </w:r>
      <w:r w:rsidRPr="00C9441A">
        <w:rPr>
          <w:sz w:val="24"/>
          <w:szCs w:val="24"/>
        </w:rPr>
        <w:t xml:space="preserve">» ставит своей </w:t>
      </w:r>
      <w:r w:rsidRPr="00C9441A">
        <w:rPr>
          <w:b/>
          <w:i/>
          <w:sz w:val="24"/>
          <w:szCs w:val="24"/>
        </w:rPr>
        <w:t>целью:</w:t>
      </w:r>
    </w:p>
    <w:p w14:paraId="0CFC860E" w14:textId="77777777" w:rsidR="00F4232D" w:rsidRPr="00C9441A" w:rsidRDefault="00F4232D" w:rsidP="004B023F">
      <w:pPr>
        <w:pStyle w:val="a4"/>
        <w:numPr>
          <w:ilvl w:val="0"/>
          <w:numId w:val="2"/>
        </w:numPr>
        <w:rPr>
          <w:sz w:val="24"/>
          <w:szCs w:val="24"/>
        </w:rPr>
      </w:pPr>
      <w:r w:rsidRPr="00C9441A">
        <w:rPr>
          <w:sz w:val="24"/>
          <w:szCs w:val="24"/>
        </w:rPr>
        <w:t>возрождение обычаев, трад</w:t>
      </w:r>
      <w:r w:rsidR="00FE6BC6" w:rsidRPr="00C9441A">
        <w:rPr>
          <w:sz w:val="24"/>
          <w:szCs w:val="24"/>
        </w:rPr>
        <w:t>иций, песенного богатства Русской народной культуры;</w:t>
      </w:r>
    </w:p>
    <w:p w14:paraId="4EAF85A7" w14:textId="77777777" w:rsidR="009A3D01" w:rsidRPr="00C9441A" w:rsidRDefault="009A3D01" w:rsidP="004B023F">
      <w:pPr>
        <w:pStyle w:val="a4"/>
        <w:numPr>
          <w:ilvl w:val="0"/>
          <w:numId w:val="2"/>
        </w:numPr>
        <w:rPr>
          <w:sz w:val="24"/>
          <w:szCs w:val="24"/>
        </w:rPr>
      </w:pPr>
      <w:r w:rsidRPr="00C9441A">
        <w:rPr>
          <w:sz w:val="24"/>
          <w:szCs w:val="24"/>
        </w:rPr>
        <w:t>развитие у учащихся вокальных и художественно-творческих способностей;</w:t>
      </w:r>
    </w:p>
    <w:p w14:paraId="3EA724D8" w14:textId="77777777" w:rsidR="00FE6BC6" w:rsidRPr="00C9441A" w:rsidRDefault="00FE6BC6" w:rsidP="004B023F">
      <w:pPr>
        <w:pStyle w:val="a4"/>
        <w:numPr>
          <w:ilvl w:val="0"/>
          <w:numId w:val="2"/>
        </w:numPr>
        <w:rPr>
          <w:sz w:val="24"/>
          <w:szCs w:val="24"/>
        </w:rPr>
      </w:pPr>
      <w:r w:rsidRPr="00C9441A">
        <w:rPr>
          <w:sz w:val="24"/>
          <w:szCs w:val="24"/>
        </w:rPr>
        <w:t xml:space="preserve">воспитание у </w:t>
      </w:r>
      <w:r w:rsidR="00C9441A">
        <w:rPr>
          <w:sz w:val="24"/>
          <w:szCs w:val="24"/>
        </w:rPr>
        <w:t>об</w:t>
      </w:r>
      <w:r w:rsidRPr="00C9441A">
        <w:rPr>
          <w:sz w:val="24"/>
          <w:szCs w:val="24"/>
        </w:rPr>
        <w:t>уча</w:t>
      </w:r>
      <w:r w:rsidR="00C9441A">
        <w:rPr>
          <w:sz w:val="24"/>
          <w:szCs w:val="24"/>
        </w:rPr>
        <w:t>ю</w:t>
      </w:r>
      <w:r w:rsidRPr="00C9441A">
        <w:rPr>
          <w:sz w:val="24"/>
          <w:szCs w:val="24"/>
        </w:rPr>
        <w:t xml:space="preserve">щихся чувства патриотизма и любви к Родине. </w:t>
      </w:r>
    </w:p>
    <w:p w14:paraId="2D3D4FC2" w14:textId="77777777" w:rsidR="002A26E1" w:rsidRPr="00C9441A" w:rsidRDefault="00FE6BC6" w:rsidP="004B023F">
      <w:pPr>
        <w:ind w:left="708"/>
        <w:rPr>
          <w:b/>
          <w:i/>
          <w:sz w:val="24"/>
          <w:szCs w:val="24"/>
        </w:rPr>
      </w:pPr>
      <w:r w:rsidRPr="00C9441A">
        <w:rPr>
          <w:sz w:val="24"/>
          <w:szCs w:val="24"/>
        </w:rPr>
        <w:t xml:space="preserve">Отсюда вытекают следующие </w:t>
      </w:r>
      <w:r w:rsidRPr="00C9441A">
        <w:rPr>
          <w:b/>
          <w:i/>
          <w:sz w:val="24"/>
          <w:szCs w:val="24"/>
        </w:rPr>
        <w:t>задачи:</w:t>
      </w:r>
    </w:p>
    <w:p w14:paraId="24297E6D" w14:textId="77777777" w:rsidR="00FE6BC6" w:rsidRPr="00C9441A" w:rsidRDefault="00FE6BC6" w:rsidP="004B023F">
      <w:pPr>
        <w:pStyle w:val="a4"/>
        <w:numPr>
          <w:ilvl w:val="0"/>
          <w:numId w:val="3"/>
        </w:numPr>
        <w:rPr>
          <w:sz w:val="24"/>
          <w:szCs w:val="24"/>
        </w:rPr>
      </w:pPr>
      <w:r w:rsidRPr="00C9441A">
        <w:rPr>
          <w:sz w:val="24"/>
          <w:szCs w:val="24"/>
        </w:rPr>
        <w:t>п</w:t>
      </w:r>
      <w:r w:rsidR="00F4232D" w:rsidRPr="00C9441A">
        <w:rPr>
          <w:sz w:val="24"/>
          <w:szCs w:val="24"/>
        </w:rPr>
        <w:t xml:space="preserve">ознакомить </w:t>
      </w:r>
      <w:proofErr w:type="gramStart"/>
      <w:r w:rsidR="00C9441A">
        <w:rPr>
          <w:sz w:val="24"/>
          <w:szCs w:val="24"/>
        </w:rPr>
        <w:t>об</w:t>
      </w:r>
      <w:r w:rsidR="00F4232D" w:rsidRPr="00C9441A">
        <w:rPr>
          <w:sz w:val="24"/>
          <w:szCs w:val="24"/>
        </w:rPr>
        <w:t>у</w:t>
      </w:r>
      <w:r w:rsidRPr="00C9441A">
        <w:rPr>
          <w:sz w:val="24"/>
          <w:szCs w:val="24"/>
        </w:rPr>
        <w:t>ча</w:t>
      </w:r>
      <w:r w:rsidR="00C9441A">
        <w:rPr>
          <w:sz w:val="24"/>
          <w:szCs w:val="24"/>
        </w:rPr>
        <w:t>ю</w:t>
      </w:r>
      <w:r w:rsidRPr="00C9441A">
        <w:rPr>
          <w:sz w:val="24"/>
          <w:szCs w:val="24"/>
        </w:rPr>
        <w:t>щихся  с</w:t>
      </w:r>
      <w:proofErr w:type="gramEnd"/>
      <w:r w:rsidRPr="00C9441A">
        <w:rPr>
          <w:sz w:val="24"/>
          <w:szCs w:val="24"/>
        </w:rPr>
        <w:t xml:space="preserve"> музыкальной грамотой;</w:t>
      </w:r>
    </w:p>
    <w:p w14:paraId="66E3D0DF" w14:textId="77777777" w:rsidR="00FE6BC6" w:rsidRPr="00C9441A" w:rsidRDefault="00FE6BC6" w:rsidP="004B023F">
      <w:pPr>
        <w:pStyle w:val="a4"/>
        <w:numPr>
          <w:ilvl w:val="0"/>
          <w:numId w:val="3"/>
        </w:numPr>
        <w:rPr>
          <w:sz w:val="24"/>
          <w:szCs w:val="24"/>
        </w:rPr>
      </w:pPr>
      <w:r w:rsidRPr="00C9441A">
        <w:rPr>
          <w:sz w:val="24"/>
          <w:szCs w:val="24"/>
        </w:rPr>
        <w:t>н</w:t>
      </w:r>
      <w:r w:rsidR="00F4232D" w:rsidRPr="00C9441A">
        <w:rPr>
          <w:sz w:val="24"/>
          <w:szCs w:val="24"/>
        </w:rPr>
        <w:t>аучить пет</w:t>
      </w:r>
      <w:r w:rsidRPr="00C9441A">
        <w:rPr>
          <w:sz w:val="24"/>
          <w:szCs w:val="24"/>
        </w:rPr>
        <w:t>ь в народной манере и чисто интонировать;</w:t>
      </w:r>
    </w:p>
    <w:p w14:paraId="4CD0DA78" w14:textId="77777777" w:rsidR="00C9441A" w:rsidRDefault="00FE6BC6" w:rsidP="004B023F">
      <w:pPr>
        <w:pStyle w:val="a4"/>
        <w:numPr>
          <w:ilvl w:val="0"/>
          <w:numId w:val="3"/>
        </w:numPr>
        <w:rPr>
          <w:sz w:val="24"/>
          <w:szCs w:val="24"/>
        </w:rPr>
      </w:pPr>
      <w:r w:rsidRPr="00C9441A">
        <w:rPr>
          <w:sz w:val="24"/>
          <w:szCs w:val="24"/>
        </w:rPr>
        <w:t>п</w:t>
      </w:r>
      <w:r w:rsidR="00F4232D" w:rsidRPr="00C9441A">
        <w:rPr>
          <w:sz w:val="24"/>
          <w:szCs w:val="24"/>
        </w:rPr>
        <w:t xml:space="preserve">осредством слушания и разучивания </w:t>
      </w:r>
      <w:r w:rsidRPr="00C9441A">
        <w:rPr>
          <w:sz w:val="24"/>
          <w:szCs w:val="24"/>
        </w:rPr>
        <w:t xml:space="preserve">народных </w:t>
      </w:r>
      <w:r w:rsidR="00F4232D" w:rsidRPr="00C9441A">
        <w:rPr>
          <w:sz w:val="24"/>
          <w:szCs w:val="24"/>
        </w:rPr>
        <w:t xml:space="preserve">песен изучать </w:t>
      </w:r>
      <w:r w:rsidR="00182C3B">
        <w:rPr>
          <w:sz w:val="24"/>
          <w:szCs w:val="24"/>
        </w:rPr>
        <w:t>историю р</w:t>
      </w:r>
      <w:r w:rsidRPr="00C9441A">
        <w:rPr>
          <w:sz w:val="24"/>
          <w:szCs w:val="24"/>
        </w:rPr>
        <w:t>усской</w:t>
      </w:r>
    </w:p>
    <w:p w14:paraId="035A172C" w14:textId="77777777" w:rsidR="00FE6BC6" w:rsidRPr="00C9441A" w:rsidRDefault="00FE6BC6" w:rsidP="004B023F">
      <w:pPr>
        <w:rPr>
          <w:sz w:val="24"/>
          <w:szCs w:val="24"/>
        </w:rPr>
      </w:pPr>
      <w:r w:rsidRPr="00C9441A">
        <w:rPr>
          <w:sz w:val="24"/>
          <w:szCs w:val="24"/>
        </w:rPr>
        <w:t xml:space="preserve"> народной культуры;</w:t>
      </w:r>
    </w:p>
    <w:p w14:paraId="3237A3D7" w14:textId="77777777" w:rsidR="00C9441A" w:rsidRDefault="00FE6BC6" w:rsidP="004B023F">
      <w:pPr>
        <w:pStyle w:val="a4"/>
        <w:numPr>
          <w:ilvl w:val="0"/>
          <w:numId w:val="3"/>
        </w:numPr>
        <w:rPr>
          <w:sz w:val="24"/>
          <w:szCs w:val="24"/>
        </w:rPr>
      </w:pPr>
      <w:r w:rsidRPr="00C9441A">
        <w:rPr>
          <w:sz w:val="24"/>
          <w:szCs w:val="24"/>
        </w:rPr>
        <w:t>в</w:t>
      </w:r>
      <w:r w:rsidR="00F4232D" w:rsidRPr="00C9441A">
        <w:rPr>
          <w:sz w:val="24"/>
          <w:szCs w:val="24"/>
        </w:rPr>
        <w:t>оспитывать у детей л</w:t>
      </w:r>
      <w:r w:rsidRPr="00C9441A">
        <w:rPr>
          <w:sz w:val="24"/>
          <w:szCs w:val="24"/>
        </w:rPr>
        <w:t xml:space="preserve">юбовь к родному краю, развивать </w:t>
      </w:r>
      <w:r w:rsidR="00F4232D" w:rsidRPr="00C9441A">
        <w:rPr>
          <w:sz w:val="24"/>
          <w:szCs w:val="24"/>
        </w:rPr>
        <w:t xml:space="preserve">патриотические и </w:t>
      </w:r>
    </w:p>
    <w:p w14:paraId="1B953311" w14:textId="77777777" w:rsidR="00FE6BC6" w:rsidRPr="00C9441A" w:rsidRDefault="00F4232D" w:rsidP="004B023F">
      <w:pPr>
        <w:rPr>
          <w:sz w:val="24"/>
          <w:szCs w:val="24"/>
        </w:rPr>
      </w:pPr>
      <w:r w:rsidRPr="00C9441A">
        <w:rPr>
          <w:sz w:val="24"/>
          <w:szCs w:val="24"/>
        </w:rPr>
        <w:t xml:space="preserve">нравственные качества, такие как верность, храбрость, трудолюбие, добро;  </w:t>
      </w:r>
    </w:p>
    <w:p w14:paraId="45D4E359" w14:textId="77777777" w:rsidR="00F4232D" w:rsidRPr="00C9441A" w:rsidRDefault="00F4232D" w:rsidP="004B023F">
      <w:pPr>
        <w:pStyle w:val="a4"/>
        <w:numPr>
          <w:ilvl w:val="0"/>
          <w:numId w:val="3"/>
        </w:numPr>
        <w:rPr>
          <w:sz w:val="24"/>
          <w:szCs w:val="24"/>
        </w:rPr>
      </w:pPr>
      <w:r w:rsidRPr="00C9441A">
        <w:rPr>
          <w:sz w:val="24"/>
          <w:szCs w:val="24"/>
        </w:rPr>
        <w:t>научить уважать историю и культуру своего народа.</w:t>
      </w:r>
    </w:p>
    <w:p w14:paraId="1322B4D0" w14:textId="77777777" w:rsidR="00182897" w:rsidRPr="00C9441A" w:rsidRDefault="00B95590" w:rsidP="004B023F">
      <w:pPr>
        <w:ind w:firstLine="708"/>
        <w:rPr>
          <w:color w:val="000000"/>
          <w:sz w:val="24"/>
          <w:szCs w:val="24"/>
        </w:rPr>
      </w:pPr>
      <w:r w:rsidRPr="00C9441A">
        <w:rPr>
          <w:color w:val="000000"/>
          <w:sz w:val="24"/>
          <w:szCs w:val="24"/>
        </w:rPr>
        <w:t>Основной формой работы являются учебные занятия. Во время обучения дети  знакомятся с музыкальн</w:t>
      </w:r>
      <w:r w:rsidR="00FE6BC6" w:rsidRPr="00C9441A">
        <w:rPr>
          <w:color w:val="000000"/>
          <w:sz w:val="24"/>
          <w:szCs w:val="24"/>
        </w:rPr>
        <w:t>ой грамотой</w:t>
      </w:r>
      <w:r w:rsidR="00182C3B">
        <w:rPr>
          <w:color w:val="000000"/>
          <w:sz w:val="24"/>
          <w:szCs w:val="24"/>
        </w:rPr>
        <w:t>, историей р</w:t>
      </w:r>
      <w:r w:rsidR="00FE6BC6" w:rsidRPr="00C9441A">
        <w:rPr>
          <w:color w:val="000000"/>
          <w:sz w:val="24"/>
          <w:szCs w:val="24"/>
        </w:rPr>
        <w:t>усской народной культуры</w:t>
      </w:r>
      <w:r w:rsidRPr="00C9441A">
        <w:rPr>
          <w:color w:val="000000"/>
          <w:sz w:val="24"/>
          <w:szCs w:val="24"/>
        </w:rPr>
        <w:t>, песенным фолькло</w:t>
      </w:r>
      <w:r w:rsidR="00FE6BC6" w:rsidRPr="00C9441A">
        <w:rPr>
          <w:color w:val="000000"/>
          <w:sz w:val="24"/>
          <w:szCs w:val="24"/>
        </w:rPr>
        <w:t>ром и обрядами</w:t>
      </w:r>
      <w:r w:rsidRPr="00C9441A">
        <w:rPr>
          <w:color w:val="000000"/>
          <w:sz w:val="24"/>
          <w:szCs w:val="24"/>
        </w:rPr>
        <w:t>, имеют возможность творческого самовыражения.</w:t>
      </w:r>
    </w:p>
    <w:p w14:paraId="357F3D1F" w14:textId="77777777" w:rsidR="00B95590" w:rsidRDefault="00B95590" w:rsidP="004B023F">
      <w:pPr>
        <w:rPr>
          <w:color w:val="000000"/>
          <w:sz w:val="28"/>
          <w:szCs w:val="28"/>
        </w:rPr>
      </w:pPr>
    </w:p>
    <w:p w14:paraId="6D589285" w14:textId="77777777" w:rsidR="001868B1" w:rsidRPr="009561B9" w:rsidRDefault="001868B1" w:rsidP="004B023F">
      <w:pPr>
        <w:pStyle w:val="Body1"/>
        <w:numPr>
          <w:ilvl w:val="1"/>
          <w:numId w:val="18"/>
        </w:numPr>
        <w:tabs>
          <w:tab w:val="left" w:pos="-851"/>
          <w:tab w:val="left" w:pos="-567"/>
        </w:tabs>
        <w:jc w:val="center"/>
        <w:rPr>
          <w:rFonts w:ascii="Times New Roman" w:hAnsi="Times New Roman" w:cs="Times New Roman"/>
          <w:b/>
          <w:i/>
          <w:lang w:val="ru-RU"/>
        </w:rPr>
      </w:pPr>
      <w:r w:rsidRPr="009561B9">
        <w:rPr>
          <w:rFonts w:ascii="Times New Roman" w:hAnsi="Times New Roman" w:cs="Times New Roman"/>
          <w:b/>
          <w:i/>
          <w:lang w:val="ru-RU"/>
        </w:rPr>
        <w:t>Методы обучения</w:t>
      </w:r>
    </w:p>
    <w:p w14:paraId="79F9E45C" w14:textId="77777777" w:rsidR="001868B1" w:rsidRPr="00182C3B" w:rsidRDefault="001868B1" w:rsidP="004B023F">
      <w:pPr>
        <w:pStyle w:val="Body1"/>
        <w:ind w:firstLine="709"/>
        <w:jc w:val="both"/>
        <w:rPr>
          <w:rFonts w:ascii="Times New Roman" w:eastAsia="Helvetica" w:hAnsi="Times New Roman" w:cs="Times New Roman"/>
          <w:lang w:val="ru-RU"/>
        </w:rPr>
      </w:pPr>
      <w:r w:rsidRPr="00182C3B">
        <w:rPr>
          <w:rFonts w:ascii="Times New Roman" w:eastAsia="Helvetica" w:hAnsi="Times New Roman" w:cs="Times New Roman"/>
          <w:lang w:val="ru-RU"/>
        </w:rPr>
        <w:t>Для достижения</w:t>
      </w:r>
      <w:r w:rsidR="00DE699D" w:rsidRPr="00182C3B">
        <w:rPr>
          <w:rFonts w:ascii="Times New Roman" w:eastAsia="Helvetica" w:hAnsi="Times New Roman" w:cs="Times New Roman"/>
          <w:lang w:val="ru-RU"/>
        </w:rPr>
        <w:t xml:space="preserve"> поставленной цели и реализации </w:t>
      </w:r>
      <w:r w:rsidRPr="00182C3B">
        <w:rPr>
          <w:rFonts w:ascii="Times New Roman" w:eastAsia="Helvetica" w:hAnsi="Times New Roman" w:cs="Times New Roman"/>
          <w:lang w:val="ru-RU"/>
        </w:rPr>
        <w:t>задач учебного предмета используются следующие методы обучения:</w:t>
      </w:r>
    </w:p>
    <w:p w14:paraId="02BA9AEE" w14:textId="77777777" w:rsidR="001868B1" w:rsidRPr="00182C3B" w:rsidRDefault="001868B1" w:rsidP="004B023F">
      <w:pPr>
        <w:pStyle w:val="Body1"/>
        <w:numPr>
          <w:ilvl w:val="0"/>
          <w:numId w:val="12"/>
        </w:numPr>
        <w:jc w:val="both"/>
        <w:rPr>
          <w:rFonts w:ascii="Times New Roman" w:eastAsia="Helvetica" w:hAnsi="Times New Roman" w:cs="Times New Roman"/>
          <w:lang w:val="ru-RU"/>
        </w:rPr>
      </w:pPr>
      <w:r w:rsidRPr="00182C3B">
        <w:rPr>
          <w:rFonts w:ascii="Times New Roman" w:eastAsia="Helvetica" w:hAnsi="Times New Roman" w:cs="Times New Roman"/>
          <w:i/>
          <w:lang w:val="ru-RU"/>
        </w:rPr>
        <w:t>Словесный</w:t>
      </w:r>
      <w:r w:rsidRPr="00182C3B">
        <w:rPr>
          <w:rFonts w:ascii="Times New Roman" w:eastAsia="Helvetica" w:hAnsi="Times New Roman" w:cs="Times New Roman"/>
          <w:lang w:val="ru-RU"/>
        </w:rPr>
        <w:t xml:space="preserve"> (объяснение, разбор, анализ и сравнение музыкального материала);</w:t>
      </w:r>
    </w:p>
    <w:p w14:paraId="4BD65987" w14:textId="77777777" w:rsidR="001868B1" w:rsidRPr="00182C3B" w:rsidRDefault="001868B1" w:rsidP="004B023F">
      <w:pPr>
        <w:pStyle w:val="Body1"/>
        <w:numPr>
          <w:ilvl w:val="0"/>
          <w:numId w:val="12"/>
        </w:numPr>
        <w:jc w:val="both"/>
        <w:rPr>
          <w:rFonts w:ascii="Times New Roman" w:eastAsia="Helvetica" w:hAnsi="Times New Roman" w:cs="Times New Roman"/>
          <w:lang w:val="ru-RU"/>
        </w:rPr>
      </w:pPr>
      <w:r w:rsidRPr="00182C3B">
        <w:rPr>
          <w:rFonts w:ascii="Times New Roman" w:eastAsia="Helvetica" w:hAnsi="Times New Roman" w:cs="Times New Roman"/>
          <w:i/>
          <w:lang w:val="ru-RU"/>
        </w:rPr>
        <w:t>Наглядный</w:t>
      </w:r>
      <w:r w:rsidRPr="00182C3B">
        <w:rPr>
          <w:rFonts w:ascii="Times New Roman" w:eastAsia="Helvetica" w:hAnsi="Times New Roman" w:cs="Times New Roman"/>
          <w:lang w:val="ru-RU"/>
        </w:rPr>
        <w:t xml:space="preserve"> (показ, демонстрация музыкального материала);</w:t>
      </w:r>
    </w:p>
    <w:p w14:paraId="79356B4E" w14:textId="77777777" w:rsidR="00182C3B" w:rsidRPr="00182C3B" w:rsidRDefault="001868B1" w:rsidP="004B023F">
      <w:pPr>
        <w:pStyle w:val="Body1"/>
        <w:numPr>
          <w:ilvl w:val="0"/>
          <w:numId w:val="12"/>
        </w:numPr>
        <w:jc w:val="both"/>
        <w:rPr>
          <w:rFonts w:ascii="Times New Roman" w:eastAsia="Helvetica" w:hAnsi="Times New Roman" w:cs="Times New Roman"/>
          <w:lang w:val="ru-RU"/>
        </w:rPr>
      </w:pPr>
      <w:r w:rsidRPr="00182C3B">
        <w:rPr>
          <w:rFonts w:ascii="Times New Roman" w:eastAsia="Helvetica" w:hAnsi="Times New Roman" w:cs="Times New Roman"/>
          <w:i/>
          <w:lang w:val="ru-RU"/>
        </w:rPr>
        <w:t>Практический</w:t>
      </w:r>
      <w:r w:rsidRPr="00182C3B">
        <w:rPr>
          <w:rFonts w:ascii="Times New Roman" w:eastAsia="Helvetica" w:hAnsi="Times New Roman" w:cs="Times New Roman"/>
          <w:lang w:val="ru-RU"/>
        </w:rPr>
        <w:t xml:space="preserve"> (воспроизводящие и творческие упражнения, деление целого</w:t>
      </w:r>
    </w:p>
    <w:p w14:paraId="11628953" w14:textId="77777777" w:rsidR="001868B1" w:rsidRPr="00182C3B" w:rsidRDefault="001868B1" w:rsidP="004B023F">
      <w:pPr>
        <w:pStyle w:val="Body1"/>
        <w:jc w:val="both"/>
        <w:rPr>
          <w:rFonts w:ascii="Times New Roman" w:eastAsia="Helvetica" w:hAnsi="Times New Roman" w:cs="Times New Roman"/>
          <w:lang w:val="ru-RU"/>
        </w:rPr>
      </w:pPr>
      <w:r w:rsidRPr="00182C3B">
        <w:rPr>
          <w:rFonts w:ascii="Times New Roman" w:eastAsia="Helvetica" w:hAnsi="Times New Roman" w:cs="Times New Roman"/>
          <w:lang w:val="ru-RU"/>
        </w:rPr>
        <w:t>произведения на более мелкие части для подробной проработки и последующая организация целого);</w:t>
      </w:r>
    </w:p>
    <w:p w14:paraId="0C3ADD8B" w14:textId="77777777" w:rsidR="00182C3B" w:rsidRDefault="001868B1" w:rsidP="004B023F">
      <w:pPr>
        <w:pStyle w:val="Body1"/>
        <w:numPr>
          <w:ilvl w:val="0"/>
          <w:numId w:val="12"/>
        </w:numPr>
        <w:jc w:val="both"/>
        <w:rPr>
          <w:rFonts w:ascii="Times New Roman" w:eastAsia="Helvetica" w:hAnsi="Times New Roman" w:cs="Times New Roman"/>
          <w:lang w:val="ru-RU"/>
        </w:rPr>
      </w:pPr>
      <w:proofErr w:type="gramStart"/>
      <w:r w:rsidRPr="00182C3B">
        <w:rPr>
          <w:rFonts w:ascii="Times New Roman" w:eastAsia="Helvetica" w:hAnsi="Times New Roman" w:cs="Times New Roman"/>
          <w:i/>
          <w:lang w:val="ru-RU"/>
        </w:rPr>
        <w:t>Аудио-визуальный</w:t>
      </w:r>
      <w:proofErr w:type="gramEnd"/>
      <w:r w:rsidRPr="00182C3B">
        <w:rPr>
          <w:rFonts w:ascii="Times New Roman" w:eastAsia="Helvetica" w:hAnsi="Times New Roman" w:cs="Times New Roman"/>
          <w:i/>
          <w:lang w:val="ru-RU"/>
        </w:rPr>
        <w:t xml:space="preserve"> </w:t>
      </w:r>
      <w:r w:rsidRPr="00182C3B">
        <w:rPr>
          <w:rFonts w:ascii="Times New Roman" w:eastAsia="Helvetica" w:hAnsi="Times New Roman" w:cs="Times New Roman"/>
          <w:lang w:val="ru-RU"/>
        </w:rPr>
        <w:t xml:space="preserve">(прослушивание записей выдающихся исполнителей, народных </w:t>
      </w:r>
    </w:p>
    <w:p w14:paraId="4951CD4D" w14:textId="77777777" w:rsidR="001868B1" w:rsidRPr="00182C3B" w:rsidRDefault="001868B1" w:rsidP="004B023F">
      <w:pPr>
        <w:pStyle w:val="Body1"/>
        <w:jc w:val="both"/>
        <w:rPr>
          <w:rFonts w:ascii="Times New Roman" w:eastAsia="Helvetica" w:hAnsi="Times New Roman" w:cs="Times New Roman"/>
          <w:lang w:val="ru-RU"/>
        </w:rPr>
      </w:pPr>
      <w:r w:rsidRPr="00182C3B">
        <w:rPr>
          <w:rFonts w:ascii="Times New Roman" w:eastAsia="Helvetica" w:hAnsi="Times New Roman" w:cs="Times New Roman"/>
          <w:lang w:val="ru-RU"/>
        </w:rPr>
        <w:lastRenderedPageBreak/>
        <w:t>исполнителей и коллективов, посещение концертов для повышения общего уровня развития обучающегося);</w:t>
      </w:r>
    </w:p>
    <w:p w14:paraId="623DD877" w14:textId="77777777" w:rsidR="00182C3B" w:rsidRDefault="001868B1" w:rsidP="004B023F">
      <w:pPr>
        <w:pStyle w:val="Body1"/>
        <w:numPr>
          <w:ilvl w:val="0"/>
          <w:numId w:val="12"/>
        </w:numPr>
        <w:jc w:val="both"/>
        <w:rPr>
          <w:rFonts w:ascii="Times New Roman" w:eastAsia="Helvetica" w:hAnsi="Times New Roman" w:cs="Times New Roman"/>
          <w:lang w:val="ru-RU"/>
        </w:rPr>
      </w:pPr>
      <w:r w:rsidRPr="00182C3B">
        <w:rPr>
          <w:rFonts w:ascii="Times New Roman" w:eastAsia="Helvetica" w:hAnsi="Times New Roman" w:cs="Times New Roman"/>
          <w:i/>
          <w:lang w:val="ru-RU"/>
        </w:rPr>
        <w:t xml:space="preserve">Индивидуальный подход </w:t>
      </w:r>
      <w:r w:rsidRPr="00182C3B">
        <w:rPr>
          <w:rFonts w:ascii="Times New Roman" w:eastAsia="Helvetica" w:hAnsi="Times New Roman" w:cs="Times New Roman"/>
          <w:lang w:val="ru-RU"/>
        </w:rPr>
        <w:t xml:space="preserve">(к каждому ученику с учётом его возрастных особенностей, </w:t>
      </w:r>
    </w:p>
    <w:p w14:paraId="79A630BB" w14:textId="77777777" w:rsidR="001868B1" w:rsidRDefault="001868B1" w:rsidP="004B023F">
      <w:pPr>
        <w:pStyle w:val="Body1"/>
        <w:jc w:val="both"/>
        <w:rPr>
          <w:rFonts w:ascii="Times New Roman" w:eastAsia="Helvetica" w:hAnsi="Times New Roman" w:cs="Times New Roman"/>
          <w:lang w:val="ru-RU"/>
        </w:rPr>
      </w:pPr>
      <w:r w:rsidRPr="00182C3B">
        <w:rPr>
          <w:rFonts w:ascii="Times New Roman" w:eastAsia="Helvetica" w:hAnsi="Times New Roman" w:cs="Times New Roman"/>
          <w:lang w:val="ru-RU"/>
        </w:rPr>
        <w:t>работоспособности и уровня подготовки).</w:t>
      </w:r>
    </w:p>
    <w:p w14:paraId="77A87E86" w14:textId="77777777" w:rsidR="009561B9" w:rsidRDefault="009561B9" w:rsidP="004B023F">
      <w:pPr>
        <w:pStyle w:val="Body1"/>
        <w:jc w:val="both"/>
        <w:rPr>
          <w:rFonts w:ascii="Times New Roman" w:eastAsia="Helvetica" w:hAnsi="Times New Roman" w:cs="Times New Roman"/>
          <w:lang w:val="ru-RU"/>
        </w:rPr>
      </w:pPr>
    </w:p>
    <w:p w14:paraId="160ADFFB" w14:textId="77777777" w:rsidR="009561B9" w:rsidRPr="009561B9" w:rsidRDefault="009561B9" w:rsidP="004B023F">
      <w:pPr>
        <w:widowControl w:val="0"/>
        <w:tabs>
          <w:tab w:val="left" w:pos="0"/>
        </w:tabs>
        <w:jc w:val="center"/>
        <w:rPr>
          <w:bCs/>
          <w:iCs/>
          <w:spacing w:val="-3"/>
          <w:sz w:val="24"/>
          <w:szCs w:val="24"/>
          <w:lang w:eastAsia="en-US"/>
        </w:rPr>
      </w:pPr>
      <w:r w:rsidRPr="009561B9">
        <w:rPr>
          <w:b/>
          <w:i/>
          <w:color w:val="000000"/>
          <w:spacing w:val="-4"/>
          <w:sz w:val="24"/>
          <w:szCs w:val="24"/>
          <w:shd w:val="clear" w:color="auto" w:fill="FFFFFF"/>
          <w:lang w:bidi="ru-RU"/>
        </w:rPr>
        <w:t>1.7.Обоснование структуры учебного предмета</w:t>
      </w:r>
    </w:p>
    <w:p w14:paraId="3A3F590E" w14:textId="77777777" w:rsidR="009561B9" w:rsidRPr="009561B9" w:rsidRDefault="009561B9" w:rsidP="004B023F">
      <w:pPr>
        <w:widowControl w:val="0"/>
        <w:ind w:firstLine="560"/>
        <w:rPr>
          <w:spacing w:val="1"/>
          <w:sz w:val="22"/>
          <w:szCs w:val="22"/>
          <w:lang w:eastAsia="en-US"/>
        </w:rPr>
      </w:pPr>
      <w:r w:rsidRPr="009561B9">
        <w:rPr>
          <w:color w:val="000000"/>
          <w:sz w:val="24"/>
          <w:szCs w:val="24"/>
          <w:shd w:val="clear" w:color="auto" w:fill="FFFFFF"/>
          <w:lang w:bidi="ru-RU"/>
        </w:rPr>
        <w:t>Обоснованием структуры программы являются ФГТ, отражающие все аспекты работы преподавателя с обучающимся.</w:t>
      </w:r>
    </w:p>
    <w:p w14:paraId="2B4842C2" w14:textId="77777777" w:rsidR="009561B9" w:rsidRPr="009561B9" w:rsidRDefault="009561B9" w:rsidP="004B023F">
      <w:pPr>
        <w:widowControl w:val="0"/>
        <w:ind w:firstLine="560"/>
        <w:rPr>
          <w:spacing w:val="1"/>
          <w:sz w:val="22"/>
          <w:szCs w:val="22"/>
          <w:lang w:eastAsia="en-US"/>
        </w:rPr>
      </w:pPr>
      <w:r w:rsidRPr="009561B9">
        <w:rPr>
          <w:color w:val="000000"/>
          <w:sz w:val="24"/>
          <w:szCs w:val="24"/>
          <w:shd w:val="clear" w:color="auto" w:fill="FFFFFF"/>
          <w:lang w:bidi="ru-RU"/>
        </w:rPr>
        <w:t>Программа содержит следующие разделы:</w:t>
      </w:r>
    </w:p>
    <w:p w14:paraId="0E35C9B2" w14:textId="77777777" w:rsidR="00C73944" w:rsidRPr="00C73944" w:rsidRDefault="009561B9" w:rsidP="004B023F">
      <w:pPr>
        <w:pStyle w:val="a4"/>
        <w:widowControl w:val="0"/>
        <w:numPr>
          <w:ilvl w:val="0"/>
          <w:numId w:val="12"/>
        </w:numPr>
        <w:jc w:val="left"/>
        <w:rPr>
          <w:spacing w:val="1"/>
          <w:sz w:val="22"/>
          <w:szCs w:val="22"/>
          <w:lang w:eastAsia="en-US"/>
        </w:rPr>
      </w:pPr>
      <w:r w:rsidRPr="00C73944">
        <w:rPr>
          <w:color w:val="000000"/>
          <w:sz w:val="24"/>
          <w:szCs w:val="24"/>
          <w:shd w:val="clear" w:color="auto" w:fill="FFFFFF"/>
          <w:lang w:bidi="ru-RU"/>
        </w:rPr>
        <w:t xml:space="preserve">сведения о затратах учебного времени, предусмотренного на освоение учебного </w:t>
      </w:r>
    </w:p>
    <w:p w14:paraId="40877480" w14:textId="77777777" w:rsidR="009561B9" w:rsidRPr="00C73944" w:rsidRDefault="009561B9" w:rsidP="004B023F">
      <w:pPr>
        <w:widowControl w:val="0"/>
        <w:jc w:val="left"/>
        <w:rPr>
          <w:spacing w:val="1"/>
          <w:sz w:val="22"/>
          <w:szCs w:val="22"/>
          <w:lang w:eastAsia="en-US"/>
        </w:rPr>
      </w:pPr>
      <w:r w:rsidRPr="00C73944">
        <w:rPr>
          <w:color w:val="000000"/>
          <w:sz w:val="24"/>
          <w:szCs w:val="24"/>
          <w:shd w:val="clear" w:color="auto" w:fill="FFFFFF"/>
          <w:lang w:bidi="ru-RU"/>
        </w:rPr>
        <w:t>предмета;</w:t>
      </w:r>
    </w:p>
    <w:p w14:paraId="278D2D3D" w14:textId="77777777" w:rsidR="009561B9" w:rsidRPr="00C73944" w:rsidRDefault="009561B9" w:rsidP="004B023F">
      <w:pPr>
        <w:pStyle w:val="a4"/>
        <w:widowControl w:val="0"/>
        <w:numPr>
          <w:ilvl w:val="0"/>
          <w:numId w:val="12"/>
        </w:numPr>
        <w:jc w:val="left"/>
        <w:rPr>
          <w:spacing w:val="1"/>
          <w:sz w:val="22"/>
          <w:szCs w:val="22"/>
          <w:lang w:eastAsia="en-US"/>
        </w:rPr>
      </w:pPr>
      <w:r w:rsidRPr="00C73944">
        <w:rPr>
          <w:color w:val="000000"/>
          <w:sz w:val="24"/>
          <w:szCs w:val="24"/>
          <w:shd w:val="clear" w:color="auto" w:fill="FFFFFF"/>
          <w:lang w:bidi="ru-RU"/>
        </w:rPr>
        <w:t>распределение учебного материала по годам обучения;</w:t>
      </w:r>
    </w:p>
    <w:p w14:paraId="6E0D55B9" w14:textId="77777777" w:rsidR="009561B9" w:rsidRPr="00C73944" w:rsidRDefault="009561B9" w:rsidP="004B023F">
      <w:pPr>
        <w:pStyle w:val="a4"/>
        <w:widowControl w:val="0"/>
        <w:numPr>
          <w:ilvl w:val="0"/>
          <w:numId w:val="12"/>
        </w:numPr>
        <w:jc w:val="left"/>
        <w:rPr>
          <w:spacing w:val="1"/>
          <w:sz w:val="22"/>
          <w:szCs w:val="22"/>
          <w:lang w:eastAsia="en-US"/>
        </w:rPr>
      </w:pPr>
      <w:r w:rsidRPr="00C73944">
        <w:rPr>
          <w:color w:val="000000"/>
          <w:sz w:val="24"/>
          <w:szCs w:val="24"/>
          <w:shd w:val="clear" w:color="auto" w:fill="FFFFFF"/>
          <w:lang w:bidi="ru-RU"/>
        </w:rPr>
        <w:t>описание дидактических единиц учебного предмета;</w:t>
      </w:r>
    </w:p>
    <w:p w14:paraId="109E8EE0" w14:textId="77777777" w:rsidR="009561B9" w:rsidRPr="00C73944" w:rsidRDefault="009561B9" w:rsidP="004B023F">
      <w:pPr>
        <w:pStyle w:val="a4"/>
        <w:widowControl w:val="0"/>
        <w:numPr>
          <w:ilvl w:val="0"/>
          <w:numId w:val="12"/>
        </w:numPr>
        <w:jc w:val="left"/>
        <w:rPr>
          <w:spacing w:val="1"/>
          <w:sz w:val="22"/>
          <w:szCs w:val="22"/>
          <w:lang w:eastAsia="en-US"/>
        </w:rPr>
      </w:pPr>
      <w:r w:rsidRPr="00C73944">
        <w:rPr>
          <w:color w:val="000000"/>
          <w:sz w:val="24"/>
          <w:szCs w:val="24"/>
          <w:shd w:val="clear" w:color="auto" w:fill="FFFFFF"/>
          <w:lang w:bidi="ru-RU"/>
        </w:rPr>
        <w:t>требования к уровню подготовки обучающихся;</w:t>
      </w:r>
    </w:p>
    <w:p w14:paraId="2DDBD3CF" w14:textId="77777777" w:rsidR="009561B9" w:rsidRPr="00C73944" w:rsidRDefault="009561B9" w:rsidP="004B023F">
      <w:pPr>
        <w:pStyle w:val="a4"/>
        <w:widowControl w:val="0"/>
        <w:numPr>
          <w:ilvl w:val="0"/>
          <w:numId w:val="12"/>
        </w:numPr>
        <w:jc w:val="left"/>
        <w:rPr>
          <w:spacing w:val="1"/>
          <w:sz w:val="22"/>
          <w:szCs w:val="22"/>
          <w:lang w:eastAsia="en-US"/>
        </w:rPr>
      </w:pPr>
      <w:r w:rsidRPr="00C73944">
        <w:rPr>
          <w:color w:val="000000"/>
          <w:sz w:val="24"/>
          <w:szCs w:val="24"/>
          <w:shd w:val="clear" w:color="auto" w:fill="FFFFFF"/>
          <w:lang w:bidi="ru-RU"/>
        </w:rPr>
        <w:t>формы и методы контроля, система оценок;</w:t>
      </w:r>
    </w:p>
    <w:p w14:paraId="65597B06" w14:textId="77777777" w:rsidR="009561B9" w:rsidRPr="00C73944" w:rsidRDefault="009561B9" w:rsidP="004B023F">
      <w:pPr>
        <w:pStyle w:val="a4"/>
        <w:widowControl w:val="0"/>
        <w:numPr>
          <w:ilvl w:val="0"/>
          <w:numId w:val="12"/>
        </w:numPr>
        <w:jc w:val="left"/>
        <w:rPr>
          <w:spacing w:val="1"/>
          <w:sz w:val="22"/>
          <w:szCs w:val="22"/>
          <w:lang w:eastAsia="en-US"/>
        </w:rPr>
      </w:pPr>
      <w:r w:rsidRPr="00C73944">
        <w:rPr>
          <w:color w:val="000000"/>
          <w:sz w:val="24"/>
          <w:szCs w:val="24"/>
          <w:shd w:val="clear" w:color="auto" w:fill="FFFFFF"/>
          <w:lang w:bidi="ru-RU"/>
        </w:rPr>
        <w:t>методическое обеспечение учебного процесса.</w:t>
      </w:r>
    </w:p>
    <w:p w14:paraId="34D17251" w14:textId="77777777" w:rsidR="009561B9" w:rsidRPr="009561B9" w:rsidRDefault="009561B9" w:rsidP="004B023F">
      <w:pPr>
        <w:widowControl w:val="0"/>
        <w:ind w:firstLine="708"/>
        <w:rPr>
          <w:color w:val="000000"/>
          <w:sz w:val="24"/>
          <w:szCs w:val="24"/>
          <w:shd w:val="clear" w:color="auto" w:fill="FFFFFF"/>
          <w:lang w:bidi="ru-RU"/>
        </w:rPr>
      </w:pPr>
      <w:r w:rsidRPr="009561B9">
        <w:rPr>
          <w:color w:val="000000"/>
          <w:sz w:val="24"/>
          <w:szCs w:val="24"/>
          <w:shd w:val="clear" w:color="auto" w:fill="FFFFFF"/>
          <w:lang w:bidi="ru-RU"/>
        </w:rPr>
        <w:t xml:space="preserve">В соответствии с данными направлениями строится основной раздел программы </w:t>
      </w:r>
    </w:p>
    <w:p w14:paraId="621B5ECC" w14:textId="77777777" w:rsidR="009561B9" w:rsidRPr="009561B9" w:rsidRDefault="009561B9" w:rsidP="004B023F">
      <w:pPr>
        <w:widowControl w:val="0"/>
        <w:rPr>
          <w:color w:val="000000"/>
          <w:sz w:val="24"/>
          <w:szCs w:val="24"/>
          <w:shd w:val="clear" w:color="auto" w:fill="FFFFFF"/>
          <w:lang w:bidi="ru-RU"/>
        </w:rPr>
      </w:pPr>
      <w:r w:rsidRPr="009561B9">
        <w:rPr>
          <w:color w:val="000000"/>
          <w:sz w:val="24"/>
          <w:szCs w:val="24"/>
          <w:shd w:val="clear" w:color="auto" w:fill="FFFFFF"/>
          <w:lang w:bidi="ru-RU"/>
        </w:rPr>
        <w:t>«Содержание учебного предмета».</w:t>
      </w:r>
    </w:p>
    <w:p w14:paraId="4F109BFD" w14:textId="77777777" w:rsidR="009561B9" w:rsidRPr="009561B9" w:rsidRDefault="009561B9" w:rsidP="004B023F">
      <w:pPr>
        <w:widowControl w:val="0"/>
        <w:rPr>
          <w:color w:val="000000"/>
          <w:sz w:val="24"/>
          <w:szCs w:val="24"/>
          <w:shd w:val="clear" w:color="auto" w:fill="FFFFFF"/>
          <w:lang w:bidi="ru-RU"/>
        </w:rPr>
      </w:pPr>
    </w:p>
    <w:p w14:paraId="4B3D179F" w14:textId="77777777" w:rsidR="009561B9" w:rsidRPr="009561B9" w:rsidRDefault="009561B9" w:rsidP="004B023F">
      <w:pPr>
        <w:ind w:left="993"/>
        <w:jc w:val="center"/>
        <w:rPr>
          <w:rFonts w:eastAsiaTheme="minorEastAsia"/>
          <w:b/>
          <w:i/>
          <w:sz w:val="24"/>
          <w:szCs w:val="24"/>
        </w:rPr>
      </w:pPr>
      <w:r w:rsidRPr="009561B9">
        <w:rPr>
          <w:rFonts w:eastAsiaTheme="minorEastAsia"/>
          <w:b/>
          <w:i/>
          <w:sz w:val="24"/>
          <w:szCs w:val="24"/>
        </w:rPr>
        <w:t>1.8.Материально-технические условия реализации учебного предмета</w:t>
      </w:r>
    </w:p>
    <w:p w14:paraId="01BFF905" w14:textId="77777777" w:rsidR="001868B1" w:rsidRPr="00C73944" w:rsidRDefault="001868B1" w:rsidP="004B023F">
      <w:pPr>
        <w:widowControl w:val="0"/>
        <w:autoSpaceDE w:val="0"/>
        <w:autoSpaceDN w:val="0"/>
        <w:adjustRightInd w:val="0"/>
        <w:ind w:firstLine="680"/>
        <w:rPr>
          <w:sz w:val="24"/>
          <w:szCs w:val="24"/>
        </w:rPr>
      </w:pPr>
      <w:r w:rsidRPr="00C73944">
        <w:rPr>
          <w:sz w:val="24"/>
          <w:szCs w:val="24"/>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3CC0E884" w14:textId="77777777" w:rsidR="001868B1" w:rsidRPr="00C73944" w:rsidRDefault="001868B1" w:rsidP="004B023F">
      <w:pPr>
        <w:widowControl w:val="0"/>
        <w:autoSpaceDE w:val="0"/>
        <w:autoSpaceDN w:val="0"/>
        <w:adjustRightInd w:val="0"/>
        <w:ind w:firstLine="680"/>
        <w:rPr>
          <w:sz w:val="24"/>
          <w:szCs w:val="24"/>
        </w:rPr>
      </w:pPr>
      <w:r w:rsidRPr="00C73944">
        <w:rPr>
          <w:sz w:val="24"/>
          <w:szCs w:val="24"/>
        </w:rPr>
        <w:t>Минимально необходимый для реализации программы учебного предмета</w:t>
      </w:r>
      <w:r w:rsidR="00624FEB" w:rsidRPr="00C73944">
        <w:rPr>
          <w:sz w:val="24"/>
          <w:szCs w:val="24"/>
        </w:rPr>
        <w:t xml:space="preserve"> «</w:t>
      </w:r>
      <w:r w:rsidR="00C73944">
        <w:rPr>
          <w:sz w:val="24"/>
          <w:szCs w:val="24"/>
        </w:rPr>
        <w:t>Сольное пение</w:t>
      </w:r>
      <w:r w:rsidRPr="00C73944">
        <w:rPr>
          <w:sz w:val="24"/>
          <w:szCs w:val="24"/>
        </w:rPr>
        <w:t xml:space="preserve">» перечень аудиторий, специализированных кабинетов и материально-технического обеспечения включает в себя: </w:t>
      </w:r>
    </w:p>
    <w:p w14:paraId="4FA4F688" w14:textId="77777777" w:rsidR="001868B1" w:rsidRDefault="00624FEB" w:rsidP="004B023F">
      <w:pPr>
        <w:pStyle w:val="a4"/>
        <w:widowControl w:val="0"/>
        <w:numPr>
          <w:ilvl w:val="0"/>
          <w:numId w:val="13"/>
        </w:numPr>
        <w:autoSpaceDE w:val="0"/>
        <w:autoSpaceDN w:val="0"/>
        <w:adjustRightInd w:val="0"/>
        <w:rPr>
          <w:sz w:val="24"/>
          <w:szCs w:val="24"/>
        </w:rPr>
      </w:pPr>
      <w:r w:rsidRPr="00C73944">
        <w:rPr>
          <w:sz w:val="24"/>
          <w:szCs w:val="24"/>
        </w:rPr>
        <w:t xml:space="preserve">учебные аудитории для индивидуальных и мелкогрупповых занятий с </w:t>
      </w:r>
      <w:r w:rsidR="001868B1" w:rsidRPr="00C73944">
        <w:rPr>
          <w:sz w:val="24"/>
          <w:szCs w:val="24"/>
        </w:rPr>
        <w:t>фортепиано</w:t>
      </w:r>
      <w:r w:rsidRPr="00C73944">
        <w:rPr>
          <w:sz w:val="24"/>
          <w:szCs w:val="24"/>
        </w:rPr>
        <w:t xml:space="preserve"> (баяном/аккордеоном)</w:t>
      </w:r>
      <w:r w:rsidR="00922267">
        <w:rPr>
          <w:rStyle w:val="0pt"/>
        </w:rPr>
        <w:t>площадью  не менее 12 квадратных метров</w:t>
      </w:r>
      <w:r w:rsidR="001868B1" w:rsidRPr="00C73944">
        <w:rPr>
          <w:sz w:val="24"/>
          <w:szCs w:val="24"/>
        </w:rPr>
        <w:t>;</w:t>
      </w:r>
    </w:p>
    <w:p w14:paraId="0692A370" w14:textId="77777777" w:rsidR="009E42A5" w:rsidRDefault="009E42A5" w:rsidP="004B023F">
      <w:pPr>
        <w:pStyle w:val="a4"/>
        <w:widowControl w:val="0"/>
        <w:numPr>
          <w:ilvl w:val="0"/>
          <w:numId w:val="13"/>
        </w:numPr>
        <w:autoSpaceDE w:val="0"/>
        <w:autoSpaceDN w:val="0"/>
        <w:adjustRightInd w:val="0"/>
        <w:rPr>
          <w:sz w:val="24"/>
          <w:szCs w:val="24"/>
        </w:rPr>
      </w:pPr>
      <w:r w:rsidRPr="009E42A5">
        <w:rPr>
          <w:sz w:val="24"/>
          <w:szCs w:val="24"/>
        </w:rPr>
        <w:t>концертный зал с 2  роялями, пультами, звукотехническим оборудованием,</w:t>
      </w:r>
    </w:p>
    <w:p w14:paraId="4294C5F8" w14:textId="77777777" w:rsidR="009E42A5" w:rsidRPr="009E42A5" w:rsidRDefault="009E42A5" w:rsidP="004B023F">
      <w:pPr>
        <w:widowControl w:val="0"/>
        <w:autoSpaceDE w:val="0"/>
        <w:autoSpaceDN w:val="0"/>
        <w:adjustRightInd w:val="0"/>
        <w:rPr>
          <w:sz w:val="24"/>
          <w:szCs w:val="24"/>
        </w:rPr>
      </w:pPr>
      <w:r w:rsidRPr="009E42A5">
        <w:rPr>
          <w:sz w:val="24"/>
          <w:szCs w:val="24"/>
        </w:rPr>
        <w:t>оснащенный местами для зрителей, сценой для выступлений;</w:t>
      </w:r>
    </w:p>
    <w:p w14:paraId="607BA378" w14:textId="77777777" w:rsidR="009E42A5" w:rsidRDefault="009E42A5" w:rsidP="004B023F">
      <w:pPr>
        <w:pStyle w:val="a4"/>
        <w:widowControl w:val="0"/>
        <w:numPr>
          <w:ilvl w:val="0"/>
          <w:numId w:val="13"/>
        </w:numPr>
        <w:autoSpaceDE w:val="0"/>
        <w:autoSpaceDN w:val="0"/>
        <w:adjustRightInd w:val="0"/>
        <w:rPr>
          <w:sz w:val="24"/>
          <w:szCs w:val="24"/>
        </w:rPr>
      </w:pPr>
      <w:r w:rsidRPr="009E42A5">
        <w:rPr>
          <w:sz w:val="24"/>
          <w:szCs w:val="24"/>
        </w:rPr>
        <w:t xml:space="preserve">камерный зал с </w:t>
      </w:r>
      <w:proofErr w:type="gramStart"/>
      <w:r w:rsidRPr="009E42A5">
        <w:rPr>
          <w:sz w:val="24"/>
          <w:szCs w:val="24"/>
        </w:rPr>
        <w:t>2  роялями</w:t>
      </w:r>
      <w:proofErr w:type="gramEnd"/>
      <w:r w:rsidRPr="009E42A5">
        <w:rPr>
          <w:sz w:val="24"/>
          <w:szCs w:val="24"/>
        </w:rPr>
        <w:t>,  оснащенный местами для зрителей, сценой для</w:t>
      </w:r>
    </w:p>
    <w:p w14:paraId="023B0D69" w14:textId="77777777" w:rsidR="009E42A5" w:rsidRPr="009E42A5" w:rsidRDefault="009E42A5" w:rsidP="004B023F">
      <w:pPr>
        <w:widowControl w:val="0"/>
        <w:autoSpaceDE w:val="0"/>
        <w:autoSpaceDN w:val="0"/>
        <w:adjustRightInd w:val="0"/>
        <w:rPr>
          <w:sz w:val="24"/>
          <w:szCs w:val="24"/>
        </w:rPr>
      </w:pPr>
      <w:r w:rsidRPr="009E42A5">
        <w:rPr>
          <w:sz w:val="24"/>
          <w:szCs w:val="24"/>
        </w:rPr>
        <w:t>выступлений;</w:t>
      </w:r>
    </w:p>
    <w:p w14:paraId="2E7E2E51" w14:textId="77777777" w:rsidR="009E42A5" w:rsidRDefault="001868B1" w:rsidP="004B023F">
      <w:pPr>
        <w:pStyle w:val="a4"/>
        <w:widowControl w:val="0"/>
        <w:numPr>
          <w:ilvl w:val="0"/>
          <w:numId w:val="13"/>
        </w:numPr>
        <w:autoSpaceDE w:val="0"/>
        <w:autoSpaceDN w:val="0"/>
        <w:adjustRightInd w:val="0"/>
        <w:rPr>
          <w:sz w:val="24"/>
          <w:szCs w:val="24"/>
        </w:rPr>
      </w:pPr>
      <w:proofErr w:type="spellStart"/>
      <w:r w:rsidRPr="00C73944">
        <w:rPr>
          <w:sz w:val="24"/>
          <w:szCs w:val="24"/>
        </w:rPr>
        <w:t>звукотехническое</w:t>
      </w:r>
      <w:proofErr w:type="spellEnd"/>
      <w:r w:rsidRPr="00C73944">
        <w:rPr>
          <w:sz w:val="24"/>
          <w:szCs w:val="24"/>
        </w:rPr>
        <w:t xml:space="preserve"> оборудование: проигрыватель пластинок и компакт дисков, </w:t>
      </w:r>
    </w:p>
    <w:p w14:paraId="39C3A39C" w14:textId="77777777" w:rsidR="001868B1" w:rsidRPr="009E42A5" w:rsidRDefault="001868B1" w:rsidP="004B023F">
      <w:pPr>
        <w:widowControl w:val="0"/>
        <w:autoSpaceDE w:val="0"/>
        <w:autoSpaceDN w:val="0"/>
        <w:adjustRightInd w:val="0"/>
        <w:rPr>
          <w:sz w:val="24"/>
          <w:szCs w:val="24"/>
        </w:rPr>
      </w:pPr>
      <w:r w:rsidRPr="009E42A5">
        <w:rPr>
          <w:sz w:val="24"/>
          <w:szCs w:val="24"/>
        </w:rPr>
        <w:t>магнитофон, видеомагнитофон (</w:t>
      </w:r>
      <w:r w:rsidRPr="009E42A5">
        <w:rPr>
          <w:sz w:val="24"/>
          <w:szCs w:val="24"/>
          <w:lang w:val="en-US"/>
        </w:rPr>
        <w:t>DVD</w:t>
      </w:r>
      <w:r w:rsidRPr="009E42A5">
        <w:rPr>
          <w:sz w:val="24"/>
          <w:szCs w:val="24"/>
        </w:rPr>
        <w:t xml:space="preserve"> проигрыватель);</w:t>
      </w:r>
    </w:p>
    <w:p w14:paraId="21685B69" w14:textId="77777777" w:rsidR="001868B1" w:rsidRPr="002E1B6E" w:rsidRDefault="001868B1" w:rsidP="004B023F">
      <w:pPr>
        <w:pStyle w:val="a4"/>
        <w:widowControl w:val="0"/>
        <w:numPr>
          <w:ilvl w:val="0"/>
          <w:numId w:val="13"/>
        </w:numPr>
        <w:autoSpaceDE w:val="0"/>
        <w:autoSpaceDN w:val="0"/>
        <w:adjustRightInd w:val="0"/>
        <w:rPr>
          <w:sz w:val="24"/>
          <w:szCs w:val="24"/>
        </w:rPr>
      </w:pPr>
      <w:r w:rsidRPr="00C73944">
        <w:rPr>
          <w:sz w:val="24"/>
          <w:szCs w:val="24"/>
        </w:rPr>
        <w:t>библиотеку, помещения для работы со специализированными материалами (фоноте</w:t>
      </w:r>
      <w:r w:rsidRPr="002E1B6E">
        <w:rPr>
          <w:sz w:val="24"/>
          <w:szCs w:val="24"/>
        </w:rPr>
        <w:t xml:space="preserve">ку, видеотеку, фильмотеку, просмотровый видеозал/класс). </w:t>
      </w:r>
    </w:p>
    <w:p w14:paraId="3B87866A" w14:textId="77777777" w:rsidR="001868B1" w:rsidRPr="00C73944" w:rsidRDefault="001868B1" w:rsidP="004B023F">
      <w:pPr>
        <w:widowControl w:val="0"/>
        <w:autoSpaceDE w:val="0"/>
        <w:autoSpaceDN w:val="0"/>
        <w:adjustRightInd w:val="0"/>
        <w:ind w:firstLine="680"/>
        <w:rPr>
          <w:sz w:val="24"/>
          <w:szCs w:val="24"/>
        </w:rPr>
      </w:pPr>
      <w:r w:rsidRPr="00C73944">
        <w:rPr>
          <w:sz w:val="24"/>
          <w:szCs w:val="24"/>
        </w:rPr>
        <w:t xml:space="preserve">Учебные аудитории должны быть оформлены наглядными пособиями. В образовательном учреждении должны быть созданы условия для содержания, своевременного обслуживания и ремонта музыкальных инструментов. </w:t>
      </w:r>
    </w:p>
    <w:p w14:paraId="593C5DFC" w14:textId="77777777" w:rsidR="004B023F" w:rsidRDefault="004B023F" w:rsidP="004B023F">
      <w:pPr>
        <w:jc w:val="center"/>
        <w:rPr>
          <w:rFonts w:eastAsiaTheme="minorEastAsia"/>
          <w:sz w:val="24"/>
          <w:szCs w:val="24"/>
        </w:rPr>
      </w:pPr>
    </w:p>
    <w:p w14:paraId="7BEE5F57" w14:textId="77777777" w:rsidR="004B023F" w:rsidRDefault="004B023F" w:rsidP="004B023F">
      <w:pPr>
        <w:jc w:val="center"/>
        <w:rPr>
          <w:rFonts w:eastAsiaTheme="minorEastAsia"/>
          <w:sz w:val="24"/>
          <w:szCs w:val="24"/>
        </w:rPr>
      </w:pPr>
    </w:p>
    <w:p w14:paraId="02CC81CC" w14:textId="77777777" w:rsidR="00231850" w:rsidRPr="00231850" w:rsidRDefault="00231850" w:rsidP="004B023F">
      <w:pPr>
        <w:pStyle w:val="1"/>
        <w:rPr>
          <w:rFonts w:eastAsiaTheme="minorEastAsia"/>
        </w:rPr>
      </w:pPr>
      <w:bookmarkStart w:id="54" w:name="_Toc141966709"/>
      <w:r w:rsidRPr="00231850">
        <w:rPr>
          <w:rFonts w:eastAsiaTheme="minorEastAsia"/>
          <w:lang w:val="en-US"/>
        </w:rPr>
        <w:t>II</w:t>
      </w:r>
      <w:r w:rsidRPr="00231850">
        <w:rPr>
          <w:rFonts w:eastAsiaTheme="minorEastAsia"/>
        </w:rPr>
        <w:t xml:space="preserve">. </w:t>
      </w:r>
      <w:proofErr w:type="gramStart"/>
      <w:r w:rsidRPr="00231850">
        <w:rPr>
          <w:rFonts w:eastAsiaTheme="minorEastAsia"/>
        </w:rPr>
        <w:t>СОДЕРЖАНИЕ  УЧЕБНОГО</w:t>
      </w:r>
      <w:proofErr w:type="gramEnd"/>
      <w:r w:rsidRPr="00231850">
        <w:rPr>
          <w:rFonts w:eastAsiaTheme="minorEastAsia"/>
        </w:rPr>
        <w:t xml:space="preserve">  ПРЕДМЕТА</w:t>
      </w:r>
      <w:bookmarkEnd w:id="54"/>
    </w:p>
    <w:p w14:paraId="7A9C25E1" w14:textId="77777777" w:rsidR="009A3D01" w:rsidRPr="00231850" w:rsidRDefault="0048027B" w:rsidP="004B023F">
      <w:pPr>
        <w:ind w:firstLine="708"/>
        <w:rPr>
          <w:sz w:val="24"/>
          <w:szCs w:val="24"/>
        </w:rPr>
      </w:pPr>
      <w:r>
        <w:rPr>
          <w:color w:val="000000"/>
          <w:sz w:val="24"/>
          <w:szCs w:val="24"/>
        </w:rPr>
        <w:t>В</w:t>
      </w:r>
      <w:r w:rsidR="00575E38" w:rsidRPr="00231850">
        <w:rPr>
          <w:color w:val="000000"/>
          <w:sz w:val="24"/>
          <w:szCs w:val="24"/>
        </w:rPr>
        <w:t>есь учебный материал делится по годам обучения – классам.</w:t>
      </w:r>
      <w:r w:rsidR="004B023F">
        <w:rPr>
          <w:color w:val="000000"/>
          <w:sz w:val="24"/>
          <w:szCs w:val="24"/>
        </w:rPr>
        <w:t xml:space="preserve"> </w:t>
      </w:r>
      <w:r w:rsidR="009A3D01" w:rsidRPr="00231850">
        <w:rPr>
          <w:sz w:val="24"/>
          <w:szCs w:val="24"/>
        </w:rPr>
        <w:t xml:space="preserve">Музыкальный материал подбирается с учётом возрастных особенностей </w:t>
      </w:r>
      <w:r w:rsidR="00231850">
        <w:rPr>
          <w:sz w:val="24"/>
          <w:szCs w:val="24"/>
        </w:rPr>
        <w:t>об</w:t>
      </w:r>
      <w:r w:rsidR="009A3D01" w:rsidRPr="00231850">
        <w:rPr>
          <w:sz w:val="24"/>
          <w:szCs w:val="24"/>
        </w:rPr>
        <w:t>уча</w:t>
      </w:r>
      <w:r w:rsidR="00231850">
        <w:rPr>
          <w:sz w:val="24"/>
          <w:szCs w:val="24"/>
        </w:rPr>
        <w:t>ю</w:t>
      </w:r>
      <w:r w:rsidR="009A3D01" w:rsidRPr="00231850">
        <w:rPr>
          <w:sz w:val="24"/>
          <w:szCs w:val="24"/>
        </w:rPr>
        <w:t>щихся.</w:t>
      </w:r>
    </w:p>
    <w:p w14:paraId="5366207A" w14:textId="77777777" w:rsidR="009A3D01" w:rsidRPr="00231850" w:rsidRDefault="009A3D01" w:rsidP="004B023F">
      <w:pPr>
        <w:ind w:firstLine="708"/>
        <w:rPr>
          <w:sz w:val="24"/>
          <w:szCs w:val="24"/>
        </w:rPr>
      </w:pPr>
      <w:r w:rsidRPr="00231850">
        <w:rPr>
          <w:sz w:val="24"/>
          <w:szCs w:val="24"/>
        </w:rPr>
        <w:t xml:space="preserve">Основой содержания данной программы является фольклор, к которому  относятся песни, сказки, пословицы и поговорки, попевки, дразнилки, народные игры, а также  обряды, обычаи, праздники. </w:t>
      </w:r>
    </w:p>
    <w:p w14:paraId="0FF8BCEB" w14:textId="77777777" w:rsidR="009A3D01" w:rsidRPr="00231850" w:rsidRDefault="009A3D01" w:rsidP="004B023F">
      <w:pPr>
        <w:ind w:firstLine="708"/>
        <w:rPr>
          <w:sz w:val="24"/>
          <w:szCs w:val="24"/>
        </w:rPr>
      </w:pPr>
      <w:r w:rsidRPr="00231850">
        <w:rPr>
          <w:sz w:val="24"/>
          <w:szCs w:val="24"/>
        </w:rPr>
        <w:t xml:space="preserve">Помимо практических занятий (изучение песен, дразнилок, игр)  </w:t>
      </w:r>
      <w:r w:rsidR="00D00D76">
        <w:rPr>
          <w:sz w:val="24"/>
          <w:szCs w:val="24"/>
        </w:rPr>
        <w:t>об</w:t>
      </w:r>
      <w:r w:rsidRPr="00231850">
        <w:rPr>
          <w:sz w:val="24"/>
          <w:szCs w:val="24"/>
        </w:rPr>
        <w:t>уча</w:t>
      </w:r>
      <w:r w:rsidR="00D00D76">
        <w:rPr>
          <w:sz w:val="24"/>
          <w:szCs w:val="24"/>
        </w:rPr>
        <w:t>ю</w:t>
      </w:r>
      <w:r w:rsidRPr="00231850">
        <w:rPr>
          <w:sz w:val="24"/>
          <w:szCs w:val="24"/>
        </w:rPr>
        <w:t xml:space="preserve">щиеся знакомятся с песенными жанрами, особенностями исполнения той или иной песни, обрядами и обычаями России. </w:t>
      </w:r>
    </w:p>
    <w:p w14:paraId="5474399E" w14:textId="77777777" w:rsidR="009A3D01" w:rsidRPr="00231850" w:rsidRDefault="009A3D01" w:rsidP="004B023F">
      <w:pPr>
        <w:ind w:firstLine="708"/>
        <w:rPr>
          <w:sz w:val="24"/>
          <w:szCs w:val="24"/>
        </w:rPr>
      </w:pPr>
      <w:r w:rsidRPr="00231850">
        <w:rPr>
          <w:sz w:val="24"/>
          <w:szCs w:val="24"/>
        </w:rPr>
        <w:t>На занятиях используются различные формы обучения: разучивание песен и обрядового действа, повторение музыкального материала, опрос, беседа, рассказ, открытое занятие, концерт, игра.</w:t>
      </w:r>
    </w:p>
    <w:p w14:paraId="09D34FB9" w14:textId="77777777" w:rsidR="009A3D01" w:rsidRPr="00231850" w:rsidRDefault="009A3D01" w:rsidP="004B023F">
      <w:pPr>
        <w:ind w:firstLine="708"/>
        <w:rPr>
          <w:sz w:val="24"/>
          <w:szCs w:val="24"/>
        </w:rPr>
      </w:pPr>
      <w:r w:rsidRPr="00231850">
        <w:rPr>
          <w:sz w:val="24"/>
          <w:szCs w:val="24"/>
        </w:rPr>
        <w:lastRenderedPageBreak/>
        <w:t xml:space="preserve">Наряду с занятиями пением </w:t>
      </w:r>
      <w:r w:rsidR="00155469" w:rsidRPr="00231850">
        <w:rPr>
          <w:sz w:val="24"/>
          <w:szCs w:val="24"/>
        </w:rPr>
        <w:t xml:space="preserve">используется также </w:t>
      </w:r>
      <w:r w:rsidRPr="00231850">
        <w:rPr>
          <w:sz w:val="24"/>
          <w:szCs w:val="24"/>
        </w:rPr>
        <w:t>просмотр фото и видеоматериалов, участие в концертных программах, организация и проведение народных праздников, обрядов.</w:t>
      </w:r>
    </w:p>
    <w:p w14:paraId="0AA62036" w14:textId="77777777" w:rsidR="00860DD9" w:rsidRDefault="009A3D01" w:rsidP="004B023F">
      <w:pPr>
        <w:ind w:firstLine="708"/>
        <w:rPr>
          <w:sz w:val="24"/>
          <w:szCs w:val="24"/>
        </w:rPr>
      </w:pPr>
      <w:r w:rsidRPr="00231850">
        <w:rPr>
          <w:sz w:val="24"/>
          <w:szCs w:val="24"/>
        </w:rPr>
        <w:t>Отчёт о работе проходит в форме открытых занятий, конкурсов, фестивалей, массовых мероприятий.</w:t>
      </w:r>
    </w:p>
    <w:p w14:paraId="222E6D58" w14:textId="77777777" w:rsidR="00155469" w:rsidRPr="0048027B" w:rsidRDefault="0048027B" w:rsidP="004B023F">
      <w:pPr>
        <w:ind w:firstLine="708"/>
        <w:rPr>
          <w:b/>
          <w:i/>
          <w:color w:val="000000"/>
          <w:sz w:val="24"/>
          <w:szCs w:val="24"/>
        </w:rPr>
      </w:pPr>
      <w:r>
        <w:rPr>
          <w:b/>
          <w:i/>
          <w:color w:val="000000"/>
          <w:sz w:val="24"/>
          <w:szCs w:val="24"/>
        </w:rPr>
        <w:t>2.1.</w:t>
      </w:r>
      <w:r w:rsidR="00155469" w:rsidRPr="0048027B">
        <w:rPr>
          <w:b/>
          <w:i/>
          <w:color w:val="000000"/>
          <w:sz w:val="24"/>
          <w:szCs w:val="24"/>
        </w:rPr>
        <w:t>Требования по годам обучения</w:t>
      </w:r>
    </w:p>
    <w:p w14:paraId="6A258582" w14:textId="77777777" w:rsidR="004B023F" w:rsidRDefault="004B023F" w:rsidP="004B023F">
      <w:pPr>
        <w:jc w:val="center"/>
        <w:rPr>
          <w:b/>
          <w:i/>
          <w:color w:val="000000"/>
          <w:sz w:val="24"/>
          <w:szCs w:val="24"/>
        </w:rPr>
      </w:pPr>
    </w:p>
    <w:p w14:paraId="3C7FC370" w14:textId="77777777" w:rsidR="00575E38" w:rsidRPr="00D00D76" w:rsidRDefault="009E42A5" w:rsidP="004B023F">
      <w:pPr>
        <w:jc w:val="center"/>
        <w:rPr>
          <w:b/>
          <w:i/>
          <w:color w:val="000000"/>
          <w:sz w:val="24"/>
          <w:szCs w:val="24"/>
        </w:rPr>
      </w:pPr>
      <w:r w:rsidRPr="00D00D76">
        <w:rPr>
          <w:b/>
          <w:i/>
          <w:color w:val="000000"/>
          <w:sz w:val="24"/>
          <w:szCs w:val="24"/>
        </w:rPr>
        <w:t>Срок реализации 8</w:t>
      </w:r>
      <w:r w:rsidR="00575E38" w:rsidRPr="00D00D76">
        <w:rPr>
          <w:b/>
          <w:i/>
          <w:color w:val="000000"/>
          <w:sz w:val="24"/>
          <w:szCs w:val="24"/>
        </w:rPr>
        <w:t xml:space="preserve"> лет </w:t>
      </w:r>
    </w:p>
    <w:p w14:paraId="0C797928" w14:textId="77777777" w:rsidR="00575E38" w:rsidRPr="00D00D76" w:rsidRDefault="00575E38" w:rsidP="004B023F">
      <w:pPr>
        <w:jc w:val="center"/>
        <w:rPr>
          <w:b/>
          <w:i/>
          <w:color w:val="000000"/>
          <w:sz w:val="24"/>
          <w:szCs w:val="24"/>
        </w:rPr>
      </w:pPr>
      <w:r w:rsidRPr="00D00D76">
        <w:rPr>
          <w:b/>
          <w:i/>
          <w:color w:val="000000"/>
          <w:sz w:val="24"/>
          <w:szCs w:val="24"/>
        </w:rPr>
        <w:t>1-2 год обучения (1-2 класс)</w:t>
      </w:r>
    </w:p>
    <w:p w14:paraId="2B29A25D" w14:textId="77777777" w:rsidR="00B95590" w:rsidRPr="00D00D76" w:rsidRDefault="0076360E" w:rsidP="004B023F">
      <w:pPr>
        <w:ind w:firstLine="708"/>
        <w:rPr>
          <w:color w:val="000000"/>
          <w:sz w:val="24"/>
          <w:szCs w:val="24"/>
        </w:rPr>
      </w:pPr>
      <w:r w:rsidRPr="00D00D76">
        <w:rPr>
          <w:color w:val="000000"/>
          <w:sz w:val="24"/>
          <w:szCs w:val="24"/>
        </w:rPr>
        <w:t>По окончании первого и второго года обучения</w:t>
      </w:r>
      <w:r w:rsidR="00D00D76">
        <w:rPr>
          <w:color w:val="000000"/>
          <w:sz w:val="24"/>
          <w:szCs w:val="24"/>
        </w:rPr>
        <w:t>об</w:t>
      </w:r>
      <w:r w:rsidR="00575E38" w:rsidRPr="00D00D76">
        <w:rPr>
          <w:color w:val="000000"/>
          <w:sz w:val="24"/>
          <w:szCs w:val="24"/>
        </w:rPr>
        <w:t>уча</w:t>
      </w:r>
      <w:r w:rsidR="00D00D76">
        <w:rPr>
          <w:color w:val="000000"/>
          <w:sz w:val="24"/>
          <w:szCs w:val="24"/>
        </w:rPr>
        <w:t>ю</w:t>
      </w:r>
      <w:r w:rsidR="00575E38" w:rsidRPr="00D00D76">
        <w:rPr>
          <w:color w:val="000000"/>
          <w:sz w:val="24"/>
          <w:szCs w:val="24"/>
        </w:rPr>
        <w:t>щиеся должны:</w:t>
      </w:r>
    </w:p>
    <w:p w14:paraId="7746916A" w14:textId="77777777" w:rsidR="00575E38" w:rsidRPr="00D00D76" w:rsidRDefault="00575E38" w:rsidP="004B023F">
      <w:pPr>
        <w:rPr>
          <w:i/>
          <w:color w:val="000000"/>
          <w:sz w:val="24"/>
          <w:szCs w:val="24"/>
        </w:rPr>
      </w:pPr>
      <w:r w:rsidRPr="00D00D76">
        <w:rPr>
          <w:color w:val="000000"/>
          <w:sz w:val="24"/>
          <w:szCs w:val="24"/>
        </w:rPr>
        <w:tab/>
      </w:r>
      <w:r w:rsidRPr="00D00D76">
        <w:rPr>
          <w:i/>
          <w:color w:val="000000"/>
          <w:sz w:val="24"/>
          <w:szCs w:val="24"/>
        </w:rPr>
        <w:t>Знать:</w:t>
      </w:r>
    </w:p>
    <w:p w14:paraId="69458239" w14:textId="77777777" w:rsidR="00575E38" w:rsidRPr="00D00D76" w:rsidRDefault="00575E38" w:rsidP="004B023F">
      <w:pPr>
        <w:pStyle w:val="a4"/>
        <w:numPr>
          <w:ilvl w:val="0"/>
          <w:numId w:val="4"/>
        </w:numPr>
        <w:rPr>
          <w:color w:val="000000"/>
          <w:sz w:val="24"/>
          <w:szCs w:val="24"/>
        </w:rPr>
      </w:pPr>
      <w:r w:rsidRPr="00D00D76">
        <w:rPr>
          <w:color w:val="000000"/>
          <w:sz w:val="24"/>
          <w:szCs w:val="24"/>
        </w:rPr>
        <w:t xml:space="preserve">Такие понятия как: мелодия, лад, ритм, динамика, </w:t>
      </w:r>
      <w:proofErr w:type="spellStart"/>
      <w:r w:rsidRPr="00D00D76">
        <w:rPr>
          <w:color w:val="000000"/>
          <w:sz w:val="24"/>
          <w:szCs w:val="24"/>
        </w:rPr>
        <w:t>звуковедение</w:t>
      </w:r>
      <w:proofErr w:type="spellEnd"/>
      <w:r w:rsidRPr="00D00D76">
        <w:rPr>
          <w:color w:val="000000"/>
          <w:sz w:val="24"/>
          <w:szCs w:val="24"/>
        </w:rPr>
        <w:t>.</w:t>
      </w:r>
    </w:p>
    <w:p w14:paraId="2AA1A225" w14:textId="77777777" w:rsidR="00575E38" w:rsidRPr="00D00D76" w:rsidRDefault="00575E38" w:rsidP="004B023F">
      <w:pPr>
        <w:pStyle w:val="a4"/>
        <w:numPr>
          <w:ilvl w:val="0"/>
          <w:numId w:val="4"/>
        </w:numPr>
        <w:rPr>
          <w:color w:val="000000"/>
          <w:sz w:val="24"/>
          <w:szCs w:val="24"/>
        </w:rPr>
      </w:pPr>
      <w:r w:rsidRPr="00D00D76">
        <w:rPr>
          <w:sz w:val="24"/>
          <w:szCs w:val="24"/>
        </w:rPr>
        <w:t xml:space="preserve">Считалки, дразнилки, игровые припевки. </w:t>
      </w:r>
    </w:p>
    <w:p w14:paraId="15D62C54" w14:textId="77777777" w:rsidR="00162E36" w:rsidRPr="00162E36" w:rsidRDefault="00575E38" w:rsidP="004B023F">
      <w:pPr>
        <w:pStyle w:val="a4"/>
        <w:numPr>
          <w:ilvl w:val="0"/>
          <w:numId w:val="4"/>
        </w:numPr>
        <w:rPr>
          <w:color w:val="000000"/>
          <w:sz w:val="24"/>
          <w:szCs w:val="24"/>
        </w:rPr>
      </w:pPr>
      <w:r w:rsidRPr="00D00D76">
        <w:rPr>
          <w:sz w:val="24"/>
          <w:szCs w:val="24"/>
        </w:rPr>
        <w:t xml:space="preserve">Песенные жанры: лирические, хороводные, походные, свадебные, исторические, </w:t>
      </w:r>
    </w:p>
    <w:p w14:paraId="546F3F8C" w14:textId="77777777" w:rsidR="00575E38" w:rsidRPr="00162E36" w:rsidRDefault="00575E38" w:rsidP="004B023F">
      <w:pPr>
        <w:rPr>
          <w:color w:val="000000"/>
          <w:sz w:val="24"/>
          <w:szCs w:val="24"/>
        </w:rPr>
      </w:pPr>
      <w:r w:rsidRPr="00162E36">
        <w:rPr>
          <w:sz w:val="24"/>
          <w:szCs w:val="24"/>
        </w:rPr>
        <w:t>трудовые.</w:t>
      </w:r>
    </w:p>
    <w:p w14:paraId="4AE5BE11" w14:textId="77777777" w:rsidR="00575E38" w:rsidRPr="00D00D76" w:rsidRDefault="00575E38" w:rsidP="004B023F">
      <w:pPr>
        <w:pStyle w:val="a4"/>
        <w:numPr>
          <w:ilvl w:val="0"/>
          <w:numId w:val="4"/>
        </w:numPr>
        <w:rPr>
          <w:sz w:val="24"/>
          <w:szCs w:val="24"/>
        </w:rPr>
      </w:pPr>
      <w:r w:rsidRPr="00D00D76">
        <w:rPr>
          <w:sz w:val="24"/>
          <w:szCs w:val="24"/>
        </w:rPr>
        <w:t xml:space="preserve">Посевные, </w:t>
      </w:r>
      <w:proofErr w:type="spellStart"/>
      <w:r w:rsidRPr="00D00D76">
        <w:rPr>
          <w:sz w:val="24"/>
          <w:szCs w:val="24"/>
        </w:rPr>
        <w:t>жнивные</w:t>
      </w:r>
      <w:proofErr w:type="spellEnd"/>
      <w:r w:rsidRPr="00D00D76">
        <w:rPr>
          <w:sz w:val="24"/>
          <w:szCs w:val="24"/>
        </w:rPr>
        <w:t xml:space="preserve"> песни.</w:t>
      </w:r>
    </w:p>
    <w:p w14:paraId="6AB974B4" w14:textId="77777777" w:rsidR="00575E38" w:rsidRPr="00D00D76" w:rsidRDefault="00575E38" w:rsidP="004B023F">
      <w:pPr>
        <w:pStyle w:val="a4"/>
        <w:rPr>
          <w:i/>
          <w:sz w:val="24"/>
          <w:szCs w:val="24"/>
        </w:rPr>
      </w:pPr>
      <w:r w:rsidRPr="00D00D76">
        <w:rPr>
          <w:i/>
          <w:sz w:val="24"/>
          <w:szCs w:val="24"/>
        </w:rPr>
        <w:t>Уметь:</w:t>
      </w:r>
    </w:p>
    <w:p w14:paraId="67BF181F" w14:textId="77777777" w:rsidR="00575E38" w:rsidRPr="00D00D76" w:rsidRDefault="00575E38" w:rsidP="004B023F">
      <w:pPr>
        <w:pStyle w:val="a4"/>
        <w:numPr>
          <w:ilvl w:val="0"/>
          <w:numId w:val="4"/>
        </w:numPr>
        <w:rPr>
          <w:sz w:val="24"/>
          <w:szCs w:val="24"/>
        </w:rPr>
      </w:pPr>
      <w:r w:rsidRPr="00D00D76">
        <w:rPr>
          <w:sz w:val="24"/>
          <w:szCs w:val="24"/>
        </w:rPr>
        <w:t>Определять на слух лад.</w:t>
      </w:r>
    </w:p>
    <w:p w14:paraId="290D4B55" w14:textId="77777777" w:rsidR="00575E38" w:rsidRPr="00D00D76" w:rsidRDefault="00575E38" w:rsidP="004B023F">
      <w:pPr>
        <w:pStyle w:val="a4"/>
        <w:numPr>
          <w:ilvl w:val="0"/>
          <w:numId w:val="4"/>
        </w:numPr>
        <w:rPr>
          <w:sz w:val="24"/>
          <w:szCs w:val="24"/>
        </w:rPr>
      </w:pPr>
      <w:r w:rsidRPr="00D00D76">
        <w:rPr>
          <w:bCs/>
          <w:sz w:val="24"/>
          <w:szCs w:val="24"/>
        </w:rPr>
        <w:t xml:space="preserve">Правильно повторять заданный ритмический рисунок. </w:t>
      </w:r>
    </w:p>
    <w:p w14:paraId="7E0FCF32" w14:textId="77777777" w:rsidR="00575E38" w:rsidRPr="00D00D76" w:rsidRDefault="00575E38" w:rsidP="004B023F">
      <w:pPr>
        <w:pStyle w:val="a4"/>
        <w:numPr>
          <w:ilvl w:val="0"/>
          <w:numId w:val="4"/>
        </w:numPr>
        <w:rPr>
          <w:sz w:val="24"/>
          <w:szCs w:val="24"/>
        </w:rPr>
      </w:pPr>
      <w:r w:rsidRPr="00D00D76">
        <w:rPr>
          <w:sz w:val="24"/>
          <w:szCs w:val="24"/>
        </w:rPr>
        <w:t xml:space="preserve">Исполнять колыбельные песни и потешки разных народностей. </w:t>
      </w:r>
    </w:p>
    <w:p w14:paraId="3F8CB0C4" w14:textId="77777777" w:rsidR="0076360E" w:rsidRPr="00D00D76" w:rsidRDefault="0076360E" w:rsidP="004B023F">
      <w:pPr>
        <w:pStyle w:val="a4"/>
        <w:numPr>
          <w:ilvl w:val="0"/>
          <w:numId w:val="4"/>
        </w:numPr>
        <w:rPr>
          <w:sz w:val="24"/>
          <w:szCs w:val="24"/>
        </w:rPr>
      </w:pPr>
      <w:r w:rsidRPr="00D00D76">
        <w:rPr>
          <w:bCs/>
          <w:sz w:val="24"/>
          <w:szCs w:val="24"/>
        </w:rPr>
        <w:t xml:space="preserve">Исполнять </w:t>
      </w:r>
      <w:r w:rsidRPr="00D00D76">
        <w:rPr>
          <w:sz w:val="24"/>
          <w:szCs w:val="24"/>
        </w:rPr>
        <w:t>считалки, дразнилки, игровые припевки.</w:t>
      </w:r>
    </w:p>
    <w:p w14:paraId="136635EF" w14:textId="77777777" w:rsidR="0076360E" w:rsidRPr="00D00D76" w:rsidRDefault="0076360E" w:rsidP="004B023F">
      <w:pPr>
        <w:pStyle w:val="a4"/>
        <w:numPr>
          <w:ilvl w:val="0"/>
          <w:numId w:val="4"/>
        </w:numPr>
        <w:rPr>
          <w:sz w:val="24"/>
          <w:szCs w:val="24"/>
        </w:rPr>
      </w:pPr>
      <w:r w:rsidRPr="00D00D76">
        <w:rPr>
          <w:bCs/>
          <w:sz w:val="24"/>
          <w:szCs w:val="24"/>
        </w:rPr>
        <w:t>Исполнять</w:t>
      </w:r>
      <w:r w:rsidRPr="00D00D76">
        <w:rPr>
          <w:sz w:val="24"/>
          <w:szCs w:val="24"/>
        </w:rPr>
        <w:t xml:space="preserve"> детские колядки и </w:t>
      </w:r>
      <w:proofErr w:type="spellStart"/>
      <w:r w:rsidRPr="00D00D76">
        <w:rPr>
          <w:sz w:val="24"/>
          <w:szCs w:val="24"/>
        </w:rPr>
        <w:t>щедровки</w:t>
      </w:r>
      <w:proofErr w:type="spellEnd"/>
      <w:r w:rsidRPr="00D00D76">
        <w:rPr>
          <w:sz w:val="24"/>
          <w:szCs w:val="24"/>
        </w:rPr>
        <w:t xml:space="preserve">, </w:t>
      </w:r>
      <w:proofErr w:type="spellStart"/>
      <w:r w:rsidRPr="00D00D76">
        <w:rPr>
          <w:sz w:val="24"/>
          <w:szCs w:val="24"/>
        </w:rPr>
        <w:t>посеванки</w:t>
      </w:r>
      <w:proofErr w:type="spellEnd"/>
      <w:r w:rsidRPr="00D00D76">
        <w:rPr>
          <w:sz w:val="24"/>
          <w:szCs w:val="24"/>
        </w:rPr>
        <w:t xml:space="preserve">. </w:t>
      </w:r>
    </w:p>
    <w:p w14:paraId="532FC66C" w14:textId="77777777" w:rsidR="0076360E" w:rsidRPr="00D00D76" w:rsidRDefault="0076360E" w:rsidP="004B023F">
      <w:pPr>
        <w:pStyle w:val="a4"/>
        <w:numPr>
          <w:ilvl w:val="0"/>
          <w:numId w:val="4"/>
        </w:numPr>
        <w:rPr>
          <w:sz w:val="24"/>
          <w:szCs w:val="24"/>
        </w:rPr>
      </w:pPr>
      <w:r w:rsidRPr="00D00D76">
        <w:rPr>
          <w:bCs/>
          <w:sz w:val="24"/>
          <w:szCs w:val="24"/>
        </w:rPr>
        <w:t>Исполнять</w:t>
      </w:r>
      <w:r w:rsidRPr="00D00D76">
        <w:rPr>
          <w:sz w:val="24"/>
          <w:szCs w:val="24"/>
        </w:rPr>
        <w:t xml:space="preserve">  масленичные  песни.</w:t>
      </w:r>
    </w:p>
    <w:p w14:paraId="6ADC0AB4" w14:textId="77777777" w:rsidR="0076360E" w:rsidRPr="00D00D76" w:rsidRDefault="0076360E" w:rsidP="004B023F">
      <w:pPr>
        <w:pStyle w:val="a4"/>
        <w:numPr>
          <w:ilvl w:val="0"/>
          <w:numId w:val="4"/>
        </w:numPr>
        <w:rPr>
          <w:sz w:val="24"/>
          <w:szCs w:val="24"/>
        </w:rPr>
      </w:pPr>
      <w:r w:rsidRPr="00D00D76">
        <w:rPr>
          <w:sz w:val="24"/>
          <w:szCs w:val="24"/>
        </w:rPr>
        <w:t>Исполнять русские народные песни и казачьи песни.</w:t>
      </w:r>
    </w:p>
    <w:p w14:paraId="169383B2" w14:textId="77777777" w:rsidR="0076360E" w:rsidRPr="00D00D76" w:rsidRDefault="0076360E" w:rsidP="004B023F">
      <w:pPr>
        <w:pStyle w:val="a4"/>
        <w:numPr>
          <w:ilvl w:val="0"/>
          <w:numId w:val="4"/>
        </w:numPr>
        <w:tabs>
          <w:tab w:val="num" w:pos="0"/>
        </w:tabs>
        <w:rPr>
          <w:sz w:val="24"/>
          <w:szCs w:val="24"/>
        </w:rPr>
      </w:pPr>
      <w:r w:rsidRPr="00D00D76">
        <w:rPr>
          <w:bCs/>
          <w:sz w:val="24"/>
          <w:szCs w:val="24"/>
        </w:rPr>
        <w:t>Исполнять</w:t>
      </w:r>
      <w:r w:rsidRPr="00D00D76">
        <w:rPr>
          <w:sz w:val="24"/>
          <w:szCs w:val="24"/>
        </w:rPr>
        <w:t xml:space="preserve">  песни  летнего и осеннего сезона.</w:t>
      </w:r>
    </w:p>
    <w:p w14:paraId="342FF126" w14:textId="77777777" w:rsidR="0076360E" w:rsidRPr="00D00D76" w:rsidRDefault="0076360E" w:rsidP="004B023F">
      <w:pPr>
        <w:rPr>
          <w:sz w:val="24"/>
          <w:szCs w:val="24"/>
        </w:rPr>
      </w:pPr>
    </w:p>
    <w:p w14:paraId="2E42FC19" w14:textId="77777777" w:rsidR="0076360E" w:rsidRPr="00D00D76" w:rsidRDefault="0076360E" w:rsidP="004B023F">
      <w:pPr>
        <w:jc w:val="center"/>
        <w:rPr>
          <w:b/>
          <w:i/>
          <w:sz w:val="24"/>
          <w:szCs w:val="24"/>
        </w:rPr>
      </w:pPr>
      <w:r w:rsidRPr="00D00D76">
        <w:rPr>
          <w:b/>
          <w:i/>
          <w:sz w:val="24"/>
          <w:szCs w:val="24"/>
        </w:rPr>
        <w:t>3-4 год обучения (3-4 класс)</w:t>
      </w:r>
    </w:p>
    <w:p w14:paraId="5ACE14E3" w14:textId="77777777" w:rsidR="0076360E" w:rsidRPr="00D00D76" w:rsidRDefault="0076360E" w:rsidP="004B023F">
      <w:pPr>
        <w:rPr>
          <w:sz w:val="24"/>
          <w:szCs w:val="24"/>
        </w:rPr>
      </w:pPr>
      <w:r w:rsidRPr="00D00D76">
        <w:rPr>
          <w:sz w:val="24"/>
          <w:szCs w:val="24"/>
        </w:rPr>
        <w:tab/>
        <w:t xml:space="preserve">По окончании третьего и четвёртого года обучения </w:t>
      </w:r>
      <w:r w:rsidR="00162E36">
        <w:rPr>
          <w:sz w:val="24"/>
          <w:szCs w:val="24"/>
        </w:rPr>
        <w:t>об</w:t>
      </w:r>
      <w:r w:rsidRPr="00D00D76">
        <w:rPr>
          <w:sz w:val="24"/>
          <w:szCs w:val="24"/>
        </w:rPr>
        <w:t>уча</w:t>
      </w:r>
      <w:r w:rsidR="00162E36">
        <w:rPr>
          <w:sz w:val="24"/>
          <w:szCs w:val="24"/>
        </w:rPr>
        <w:t>ю</w:t>
      </w:r>
      <w:r w:rsidRPr="00D00D76">
        <w:rPr>
          <w:sz w:val="24"/>
          <w:szCs w:val="24"/>
        </w:rPr>
        <w:t>щиеся должны:</w:t>
      </w:r>
    </w:p>
    <w:p w14:paraId="2F041F15" w14:textId="77777777" w:rsidR="00155469" w:rsidRPr="00D00D76" w:rsidRDefault="00155469" w:rsidP="004B023F">
      <w:pPr>
        <w:rPr>
          <w:i/>
          <w:sz w:val="24"/>
          <w:szCs w:val="24"/>
        </w:rPr>
      </w:pPr>
      <w:r w:rsidRPr="00D00D76">
        <w:rPr>
          <w:sz w:val="24"/>
          <w:szCs w:val="24"/>
        </w:rPr>
        <w:tab/>
      </w:r>
      <w:r w:rsidRPr="00D00D76">
        <w:rPr>
          <w:i/>
          <w:sz w:val="24"/>
          <w:szCs w:val="24"/>
        </w:rPr>
        <w:t>Знать:</w:t>
      </w:r>
    </w:p>
    <w:p w14:paraId="4C294192" w14:textId="77777777" w:rsidR="0076360E" w:rsidRPr="00D00D76" w:rsidRDefault="0076360E" w:rsidP="004B023F">
      <w:pPr>
        <w:pStyle w:val="a4"/>
        <w:numPr>
          <w:ilvl w:val="0"/>
          <w:numId w:val="5"/>
        </w:numPr>
        <w:rPr>
          <w:sz w:val="24"/>
          <w:szCs w:val="24"/>
        </w:rPr>
      </w:pPr>
      <w:r w:rsidRPr="00D00D76">
        <w:rPr>
          <w:sz w:val="24"/>
          <w:szCs w:val="24"/>
        </w:rPr>
        <w:t>Основные календарные праздники.</w:t>
      </w:r>
    </w:p>
    <w:p w14:paraId="65C548D1" w14:textId="77777777" w:rsidR="0076360E" w:rsidRPr="00D00D76" w:rsidRDefault="0076360E" w:rsidP="004B023F">
      <w:pPr>
        <w:pStyle w:val="a4"/>
        <w:numPr>
          <w:ilvl w:val="0"/>
          <w:numId w:val="5"/>
        </w:numPr>
        <w:rPr>
          <w:sz w:val="24"/>
          <w:szCs w:val="24"/>
        </w:rPr>
      </w:pPr>
      <w:r w:rsidRPr="00D00D76">
        <w:rPr>
          <w:sz w:val="24"/>
          <w:szCs w:val="24"/>
        </w:rPr>
        <w:t>Рождественские  песни.</w:t>
      </w:r>
    </w:p>
    <w:p w14:paraId="5C875E67" w14:textId="77777777" w:rsidR="0076360E" w:rsidRPr="00D00D76" w:rsidRDefault="002A26E1" w:rsidP="004B023F">
      <w:pPr>
        <w:pStyle w:val="a4"/>
        <w:numPr>
          <w:ilvl w:val="0"/>
          <w:numId w:val="5"/>
        </w:numPr>
        <w:rPr>
          <w:sz w:val="24"/>
          <w:szCs w:val="24"/>
        </w:rPr>
      </w:pPr>
      <w:r w:rsidRPr="00D00D76">
        <w:rPr>
          <w:sz w:val="24"/>
          <w:szCs w:val="24"/>
        </w:rPr>
        <w:t>Хоровод</w:t>
      </w:r>
      <w:r w:rsidR="0076360E" w:rsidRPr="00D00D76">
        <w:rPr>
          <w:sz w:val="24"/>
          <w:szCs w:val="24"/>
        </w:rPr>
        <w:t>ные песни.</w:t>
      </w:r>
    </w:p>
    <w:p w14:paraId="503D8583" w14:textId="77777777" w:rsidR="0076360E" w:rsidRPr="00D00D76" w:rsidRDefault="0076360E" w:rsidP="004B023F">
      <w:pPr>
        <w:pStyle w:val="a4"/>
        <w:numPr>
          <w:ilvl w:val="0"/>
          <w:numId w:val="5"/>
        </w:numPr>
        <w:rPr>
          <w:sz w:val="24"/>
          <w:szCs w:val="24"/>
        </w:rPr>
      </w:pPr>
      <w:r w:rsidRPr="00D00D76">
        <w:rPr>
          <w:sz w:val="24"/>
          <w:szCs w:val="24"/>
        </w:rPr>
        <w:t>Пасхальные хороводы и игры.</w:t>
      </w:r>
    </w:p>
    <w:p w14:paraId="6337C23D" w14:textId="77777777" w:rsidR="0076360E" w:rsidRPr="00D00D76" w:rsidRDefault="002A26E1" w:rsidP="004B023F">
      <w:pPr>
        <w:pStyle w:val="a4"/>
        <w:numPr>
          <w:ilvl w:val="0"/>
          <w:numId w:val="5"/>
        </w:numPr>
        <w:rPr>
          <w:sz w:val="24"/>
          <w:szCs w:val="24"/>
        </w:rPr>
      </w:pPr>
      <w:r w:rsidRPr="00D00D76">
        <w:rPr>
          <w:sz w:val="24"/>
          <w:szCs w:val="24"/>
        </w:rPr>
        <w:t>Песни о Родине</w:t>
      </w:r>
      <w:r w:rsidR="0076360E" w:rsidRPr="00D00D76">
        <w:rPr>
          <w:sz w:val="24"/>
          <w:szCs w:val="24"/>
        </w:rPr>
        <w:t>, России.</w:t>
      </w:r>
    </w:p>
    <w:p w14:paraId="6D237B38" w14:textId="77777777" w:rsidR="002A26E1" w:rsidRPr="00D00D76" w:rsidRDefault="002A26E1" w:rsidP="004B023F">
      <w:pPr>
        <w:pStyle w:val="a4"/>
        <w:numPr>
          <w:ilvl w:val="0"/>
          <w:numId w:val="5"/>
        </w:numPr>
        <w:rPr>
          <w:sz w:val="24"/>
          <w:szCs w:val="24"/>
        </w:rPr>
      </w:pPr>
      <w:r w:rsidRPr="00D00D76">
        <w:rPr>
          <w:sz w:val="24"/>
          <w:szCs w:val="24"/>
        </w:rPr>
        <w:t>Народные песни</w:t>
      </w:r>
      <w:r w:rsidR="0076360E" w:rsidRPr="00D00D76">
        <w:rPr>
          <w:sz w:val="24"/>
          <w:szCs w:val="24"/>
        </w:rPr>
        <w:t xml:space="preserve"> народов России</w:t>
      </w:r>
      <w:r w:rsidRPr="00D00D76">
        <w:rPr>
          <w:sz w:val="24"/>
          <w:szCs w:val="24"/>
        </w:rPr>
        <w:t xml:space="preserve"> и народные игры.</w:t>
      </w:r>
    </w:p>
    <w:p w14:paraId="053B041D" w14:textId="77777777" w:rsidR="0076360E" w:rsidRPr="00D00D76" w:rsidRDefault="0076360E" w:rsidP="004B023F">
      <w:pPr>
        <w:pStyle w:val="a4"/>
        <w:rPr>
          <w:i/>
          <w:sz w:val="24"/>
          <w:szCs w:val="24"/>
        </w:rPr>
      </w:pPr>
      <w:r w:rsidRPr="00D00D76">
        <w:rPr>
          <w:i/>
          <w:sz w:val="24"/>
          <w:szCs w:val="24"/>
        </w:rPr>
        <w:t>Уметь:</w:t>
      </w:r>
    </w:p>
    <w:p w14:paraId="44198E3F" w14:textId="77777777" w:rsidR="0076360E" w:rsidRPr="00D00D76" w:rsidRDefault="002A26E1" w:rsidP="004B023F">
      <w:pPr>
        <w:pStyle w:val="a4"/>
        <w:numPr>
          <w:ilvl w:val="0"/>
          <w:numId w:val="5"/>
        </w:numPr>
        <w:rPr>
          <w:sz w:val="24"/>
          <w:szCs w:val="24"/>
        </w:rPr>
      </w:pPr>
      <w:r w:rsidRPr="00D00D76">
        <w:rPr>
          <w:bCs/>
          <w:sz w:val="24"/>
          <w:szCs w:val="24"/>
        </w:rPr>
        <w:t xml:space="preserve">Исполнять </w:t>
      </w:r>
      <w:r w:rsidR="0076360E" w:rsidRPr="00D00D76">
        <w:rPr>
          <w:sz w:val="24"/>
          <w:szCs w:val="24"/>
        </w:rPr>
        <w:t>фольклорные тексты.</w:t>
      </w:r>
    </w:p>
    <w:p w14:paraId="2372EC31" w14:textId="77777777" w:rsidR="0076360E" w:rsidRPr="004B023F" w:rsidRDefault="002A26E1" w:rsidP="004B023F">
      <w:pPr>
        <w:pStyle w:val="a4"/>
        <w:numPr>
          <w:ilvl w:val="0"/>
          <w:numId w:val="5"/>
        </w:numPr>
        <w:rPr>
          <w:sz w:val="24"/>
          <w:szCs w:val="24"/>
        </w:rPr>
      </w:pPr>
      <w:r w:rsidRPr="00D00D76">
        <w:rPr>
          <w:bCs/>
          <w:sz w:val="24"/>
          <w:szCs w:val="24"/>
        </w:rPr>
        <w:t>Исполнять</w:t>
      </w:r>
      <w:r w:rsidRPr="00D00D76">
        <w:rPr>
          <w:sz w:val="24"/>
          <w:szCs w:val="24"/>
        </w:rPr>
        <w:t xml:space="preserve"> пасхальные  песни  и игры, фрагменты народно-театральных</w:t>
      </w:r>
      <w:r w:rsidR="004B023F">
        <w:rPr>
          <w:sz w:val="24"/>
          <w:szCs w:val="24"/>
        </w:rPr>
        <w:t xml:space="preserve"> </w:t>
      </w:r>
      <w:r w:rsidRPr="00D00D76">
        <w:rPr>
          <w:sz w:val="24"/>
          <w:szCs w:val="24"/>
        </w:rPr>
        <w:t>представле</w:t>
      </w:r>
      <w:r w:rsidR="0076360E" w:rsidRPr="004B023F">
        <w:rPr>
          <w:sz w:val="24"/>
          <w:szCs w:val="24"/>
        </w:rPr>
        <w:t>ний.</w:t>
      </w:r>
    </w:p>
    <w:p w14:paraId="0ADBDD75" w14:textId="77777777" w:rsidR="0076360E" w:rsidRPr="00D00D76" w:rsidRDefault="002A26E1" w:rsidP="004B023F">
      <w:pPr>
        <w:pStyle w:val="a4"/>
        <w:numPr>
          <w:ilvl w:val="0"/>
          <w:numId w:val="5"/>
        </w:numPr>
        <w:rPr>
          <w:sz w:val="24"/>
          <w:szCs w:val="24"/>
        </w:rPr>
      </w:pPr>
      <w:r w:rsidRPr="00D00D76">
        <w:rPr>
          <w:bCs/>
          <w:sz w:val="24"/>
          <w:szCs w:val="24"/>
        </w:rPr>
        <w:t xml:space="preserve">Исполнять </w:t>
      </w:r>
      <w:r w:rsidR="0076360E" w:rsidRPr="00D00D76">
        <w:rPr>
          <w:sz w:val="24"/>
          <w:szCs w:val="24"/>
        </w:rPr>
        <w:t>песни о Родине.</w:t>
      </w:r>
    </w:p>
    <w:p w14:paraId="2FCB9A30" w14:textId="77777777" w:rsidR="0076360E" w:rsidRPr="00D00D76" w:rsidRDefault="002A26E1" w:rsidP="004B023F">
      <w:pPr>
        <w:pStyle w:val="a4"/>
        <w:numPr>
          <w:ilvl w:val="0"/>
          <w:numId w:val="5"/>
        </w:numPr>
        <w:rPr>
          <w:sz w:val="24"/>
          <w:szCs w:val="24"/>
        </w:rPr>
      </w:pPr>
      <w:r w:rsidRPr="00D00D76">
        <w:rPr>
          <w:bCs/>
          <w:sz w:val="24"/>
          <w:szCs w:val="24"/>
        </w:rPr>
        <w:t xml:space="preserve">Исполнять </w:t>
      </w:r>
      <w:r w:rsidR="0076360E" w:rsidRPr="00D00D76">
        <w:rPr>
          <w:sz w:val="24"/>
          <w:szCs w:val="24"/>
        </w:rPr>
        <w:t>народные песни и народные игры.</w:t>
      </w:r>
    </w:p>
    <w:p w14:paraId="30E6DE42" w14:textId="77777777" w:rsidR="002A26E1" w:rsidRPr="00D00D76" w:rsidRDefault="002A26E1" w:rsidP="004B023F">
      <w:pPr>
        <w:pStyle w:val="a4"/>
        <w:numPr>
          <w:ilvl w:val="0"/>
          <w:numId w:val="5"/>
        </w:numPr>
        <w:rPr>
          <w:sz w:val="24"/>
          <w:szCs w:val="24"/>
        </w:rPr>
      </w:pPr>
      <w:r w:rsidRPr="00D00D76">
        <w:rPr>
          <w:bCs/>
          <w:sz w:val="24"/>
          <w:szCs w:val="24"/>
        </w:rPr>
        <w:t>Исполнять движения игровых хороводов и хороводных песен.</w:t>
      </w:r>
    </w:p>
    <w:p w14:paraId="23E95402" w14:textId="77777777" w:rsidR="0076360E" w:rsidRPr="00D00D76" w:rsidRDefault="0076360E" w:rsidP="004B023F">
      <w:pPr>
        <w:rPr>
          <w:sz w:val="24"/>
          <w:szCs w:val="24"/>
        </w:rPr>
      </w:pPr>
    </w:p>
    <w:p w14:paraId="494895E3" w14:textId="77777777" w:rsidR="0076360E" w:rsidRPr="00D00D76" w:rsidRDefault="0076360E" w:rsidP="004B023F">
      <w:pPr>
        <w:jc w:val="center"/>
        <w:rPr>
          <w:b/>
          <w:i/>
          <w:sz w:val="24"/>
          <w:szCs w:val="24"/>
        </w:rPr>
      </w:pPr>
      <w:r w:rsidRPr="00D00D76">
        <w:rPr>
          <w:b/>
          <w:i/>
          <w:sz w:val="24"/>
          <w:szCs w:val="24"/>
        </w:rPr>
        <w:t xml:space="preserve">5 </w:t>
      </w:r>
      <w:r w:rsidR="00162E36">
        <w:rPr>
          <w:b/>
          <w:i/>
          <w:sz w:val="24"/>
          <w:szCs w:val="24"/>
        </w:rPr>
        <w:t xml:space="preserve">– 8 </w:t>
      </w:r>
      <w:r w:rsidRPr="00D00D76">
        <w:rPr>
          <w:b/>
          <w:i/>
          <w:sz w:val="24"/>
          <w:szCs w:val="24"/>
        </w:rPr>
        <w:t xml:space="preserve"> год обучения (5 </w:t>
      </w:r>
      <w:r w:rsidR="00162E36">
        <w:rPr>
          <w:b/>
          <w:i/>
          <w:sz w:val="24"/>
          <w:szCs w:val="24"/>
        </w:rPr>
        <w:t xml:space="preserve">– 8 </w:t>
      </w:r>
      <w:r w:rsidRPr="00D00D76">
        <w:rPr>
          <w:b/>
          <w:i/>
          <w:sz w:val="24"/>
          <w:szCs w:val="24"/>
        </w:rPr>
        <w:t xml:space="preserve"> класс)</w:t>
      </w:r>
    </w:p>
    <w:p w14:paraId="00AAF20C" w14:textId="77777777" w:rsidR="0076360E" w:rsidRPr="00D00D76" w:rsidRDefault="0076360E" w:rsidP="004B023F">
      <w:pPr>
        <w:rPr>
          <w:sz w:val="24"/>
          <w:szCs w:val="24"/>
        </w:rPr>
      </w:pPr>
      <w:r w:rsidRPr="00D00D76">
        <w:rPr>
          <w:sz w:val="24"/>
          <w:szCs w:val="24"/>
        </w:rPr>
        <w:tab/>
        <w:t xml:space="preserve">По окончании пятого (шестого) и седьмого (восьмого) года обучения </w:t>
      </w:r>
      <w:r w:rsidR="00162E36">
        <w:rPr>
          <w:sz w:val="24"/>
          <w:szCs w:val="24"/>
        </w:rPr>
        <w:t>об</w:t>
      </w:r>
      <w:r w:rsidRPr="00D00D76">
        <w:rPr>
          <w:sz w:val="24"/>
          <w:szCs w:val="24"/>
        </w:rPr>
        <w:t>уча</w:t>
      </w:r>
      <w:r w:rsidR="00162E36">
        <w:rPr>
          <w:sz w:val="24"/>
          <w:szCs w:val="24"/>
        </w:rPr>
        <w:t>ю</w:t>
      </w:r>
      <w:r w:rsidRPr="00D00D76">
        <w:rPr>
          <w:sz w:val="24"/>
          <w:szCs w:val="24"/>
        </w:rPr>
        <w:t>щиеся должны:</w:t>
      </w:r>
    </w:p>
    <w:p w14:paraId="39145BE6" w14:textId="77777777" w:rsidR="009A3D01" w:rsidRPr="00D00D76" w:rsidRDefault="009A3D01" w:rsidP="004B023F">
      <w:pPr>
        <w:rPr>
          <w:i/>
          <w:sz w:val="24"/>
          <w:szCs w:val="24"/>
        </w:rPr>
      </w:pPr>
      <w:r w:rsidRPr="00D00D76">
        <w:rPr>
          <w:sz w:val="24"/>
          <w:szCs w:val="24"/>
        </w:rPr>
        <w:tab/>
      </w:r>
      <w:r w:rsidRPr="00D00D76">
        <w:rPr>
          <w:i/>
          <w:sz w:val="24"/>
          <w:szCs w:val="24"/>
        </w:rPr>
        <w:t>Знать:</w:t>
      </w:r>
    </w:p>
    <w:p w14:paraId="5D166078" w14:textId="77777777" w:rsidR="009A3D01" w:rsidRPr="00D00D76" w:rsidRDefault="002A26E1" w:rsidP="004B023F">
      <w:pPr>
        <w:pStyle w:val="a4"/>
        <w:numPr>
          <w:ilvl w:val="0"/>
          <w:numId w:val="6"/>
        </w:numPr>
        <w:rPr>
          <w:bCs/>
          <w:sz w:val="24"/>
          <w:szCs w:val="24"/>
        </w:rPr>
      </w:pPr>
      <w:r w:rsidRPr="00D00D76">
        <w:rPr>
          <w:bCs/>
          <w:sz w:val="24"/>
          <w:szCs w:val="24"/>
        </w:rPr>
        <w:t xml:space="preserve">Походные </w:t>
      </w:r>
      <w:r w:rsidR="009A3D01" w:rsidRPr="00D00D76">
        <w:rPr>
          <w:bCs/>
          <w:sz w:val="24"/>
          <w:szCs w:val="24"/>
        </w:rPr>
        <w:t>песни, песни о боях и сражениях.</w:t>
      </w:r>
    </w:p>
    <w:p w14:paraId="3E7FBFB3" w14:textId="77777777" w:rsidR="009A3D01" w:rsidRPr="00D00D76" w:rsidRDefault="002A26E1" w:rsidP="004B023F">
      <w:pPr>
        <w:pStyle w:val="a4"/>
        <w:numPr>
          <w:ilvl w:val="0"/>
          <w:numId w:val="6"/>
        </w:numPr>
        <w:rPr>
          <w:bCs/>
          <w:sz w:val="24"/>
          <w:szCs w:val="24"/>
        </w:rPr>
      </w:pPr>
      <w:r w:rsidRPr="00D00D76">
        <w:rPr>
          <w:bCs/>
          <w:sz w:val="24"/>
          <w:szCs w:val="24"/>
        </w:rPr>
        <w:t>Бытовые, лирические и пля</w:t>
      </w:r>
      <w:r w:rsidR="009A3D01" w:rsidRPr="00D00D76">
        <w:rPr>
          <w:bCs/>
          <w:sz w:val="24"/>
          <w:szCs w:val="24"/>
        </w:rPr>
        <w:t>совые казачьи песни.</w:t>
      </w:r>
    </w:p>
    <w:p w14:paraId="45EA0347" w14:textId="77777777" w:rsidR="002A26E1" w:rsidRPr="00D00D76" w:rsidRDefault="009A3D01" w:rsidP="004B023F">
      <w:pPr>
        <w:pStyle w:val="a4"/>
        <w:numPr>
          <w:ilvl w:val="0"/>
          <w:numId w:val="6"/>
        </w:numPr>
        <w:rPr>
          <w:bCs/>
          <w:sz w:val="24"/>
          <w:szCs w:val="24"/>
        </w:rPr>
      </w:pPr>
      <w:r w:rsidRPr="00D00D76">
        <w:rPr>
          <w:sz w:val="24"/>
          <w:szCs w:val="24"/>
        </w:rPr>
        <w:t>Обрядовые песни и Русские народные обряды.</w:t>
      </w:r>
    </w:p>
    <w:p w14:paraId="3D8C9F0C" w14:textId="77777777" w:rsidR="009A3D01" w:rsidRPr="00D00D76" w:rsidRDefault="009A3D01" w:rsidP="004B023F">
      <w:pPr>
        <w:pStyle w:val="a4"/>
        <w:rPr>
          <w:bCs/>
          <w:i/>
          <w:sz w:val="24"/>
          <w:szCs w:val="24"/>
        </w:rPr>
      </w:pPr>
      <w:r w:rsidRPr="00D00D76">
        <w:rPr>
          <w:i/>
          <w:sz w:val="24"/>
          <w:szCs w:val="24"/>
        </w:rPr>
        <w:t>Уметь:</w:t>
      </w:r>
    </w:p>
    <w:p w14:paraId="56BE6A8C" w14:textId="77777777" w:rsidR="009A3D01" w:rsidRPr="00D00D76" w:rsidRDefault="009A3D01" w:rsidP="004B023F">
      <w:pPr>
        <w:pStyle w:val="a4"/>
        <w:numPr>
          <w:ilvl w:val="0"/>
          <w:numId w:val="6"/>
        </w:numPr>
        <w:tabs>
          <w:tab w:val="num" w:pos="1650"/>
        </w:tabs>
        <w:rPr>
          <w:bCs/>
          <w:sz w:val="24"/>
          <w:szCs w:val="24"/>
        </w:rPr>
      </w:pPr>
      <w:r w:rsidRPr="00D00D76">
        <w:rPr>
          <w:sz w:val="24"/>
          <w:szCs w:val="24"/>
        </w:rPr>
        <w:t>Исполнять песни, использовавшиеся</w:t>
      </w:r>
      <w:r w:rsidR="002A26E1" w:rsidRPr="00D00D76">
        <w:rPr>
          <w:sz w:val="24"/>
          <w:szCs w:val="24"/>
        </w:rPr>
        <w:t xml:space="preserve"> пр</w:t>
      </w:r>
      <w:r w:rsidRPr="00D00D76">
        <w:rPr>
          <w:sz w:val="24"/>
          <w:szCs w:val="24"/>
        </w:rPr>
        <w:t>и проводах мужчин на военную службу.</w:t>
      </w:r>
    </w:p>
    <w:p w14:paraId="620A58DF" w14:textId="77777777" w:rsidR="009A3D01" w:rsidRPr="00D00D76" w:rsidRDefault="002A26E1" w:rsidP="004B023F">
      <w:pPr>
        <w:pStyle w:val="a4"/>
        <w:numPr>
          <w:ilvl w:val="0"/>
          <w:numId w:val="6"/>
        </w:numPr>
        <w:tabs>
          <w:tab w:val="num" w:pos="1650"/>
        </w:tabs>
        <w:rPr>
          <w:bCs/>
          <w:sz w:val="24"/>
          <w:szCs w:val="24"/>
        </w:rPr>
      </w:pPr>
      <w:r w:rsidRPr="00D00D76">
        <w:rPr>
          <w:bCs/>
          <w:sz w:val="24"/>
          <w:szCs w:val="24"/>
        </w:rPr>
        <w:lastRenderedPageBreak/>
        <w:t>Исполнять</w:t>
      </w:r>
      <w:r w:rsidRPr="00D00D76">
        <w:rPr>
          <w:sz w:val="24"/>
          <w:szCs w:val="24"/>
        </w:rPr>
        <w:t xml:space="preserve"> песни с историчес</w:t>
      </w:r>
      <w:r w:rsidR="009A3D01" w:rsidRPr="00D00D76">
        <w:rPr>
          <w:sz w:val="24"/>
          <w:szCs w:val="24"/>
        </w:rPr>
        <w:t>кими сюжетами.</w:t>
      </w:r>
    </w:p>
    <w:p w14:paraId="42003EF3" w14:textId="77777777" w:rsidR="009A3D01" w:rsidRPr="00D00D76" w:rsidRDefault="002A26E1" w:rsidP="004B023F">
      <w:pPr>
        <w:pStyle w:val="a4"/>
        <w:numPr>
          <w:ilvl w:val="0"/>
          <w:numId w:val="6"/>
        </w:numPr>
        <w:tabs>
          <w:tab w:val="num" w:pos="1650"/>
        </w:tabs>
        <w:rPr>
          <w:bCs/>
          <w:sz w:val="24"/>
          <w:szCs w:val="24"/>
        </w:rPr>
      </w:pPr>
      <w:r w:rsidRPr="00D00D76">
        <w:rPr>
          <w:bCs/>
          <w:sz w:val="24"/>
          <w:szCs w:val="24"/>
        </w:rPr>
        <w:t>Исполнять</w:t>
      </w:r>
      <w:r w:rsidRPr="00D00D76">
        <w:rPr>
          <w:sz w:val="24"/>
          <w:szCs w:val="24"/>
        </w:rPr>
        <w:t xml:space="preserve">  лирические и  п</w:t>
      </w:r>
      <w:r w:rsidR="009A3D01" w:rsidRPr="00D00D76">
        <w:rPr>
          <w:sz w:val="24"/>
          <w:szCs w:val="24"/>
        </w:rPr>
        <w:t>лясовые песни.</w:t>
      </w:r>
    </w:p>
    <w:p w14:paraId="1E7BC540" w14:textId="77777777" w:rsidR="002A26E1" w:rsidRPr="00D00D76" w:rsidRDefault="002A26E1" w:rsidP="004B023F">
      <w:pPr>
        <w:pStyle w:val="a4"/>
        <w:numPr>
          <w:ilvl w:val="0"/>
          <w:numId w:val="6"/>
        </w:numPr>
        <w:tabs>
          <w:tab w:val="num" w:pos="1650"/>
        </w:tabs>
        <w:rPr>
          <w:bCs/>
          <w:sz w:val="24"/>
          <w:szCs w:val="24"/>
        </w:rPr>
      </w:pPr>
      <w:r w:rsidRPr="00D00D76">
        <w:rPr>
          <w:sz w:val="24"/>
          <w:szCs w:val="24"/>
        </w:rPr>
        <w:t xml:space="preserve">Показать </w:t>
      </w:r>
      <w:r w:rsidR="009A3D01" w:rsidRPr="00D00D76">
        <w:rPr>
          <w:sz w:val="24"/>
          <w:szCs w:val="24"/>
        </w:rPr>
        <w:t>один из Русских народных обрядов</w:t>
      </w:r>
      <w:r w:rsidR="00B95590" w:rsidRPr="00D00D76">
        <w:rPr>
          <w:sz w:val="24"/>
          <w:szCs w:val="24"/>
        </w:rPr>
        <w:t>.</w:t>
      </w:r>
    </w:p>
    <w:p w14:paraId="0D4ADAFB" w14:textId="77777777" w:rsidR="00745C1B" w:rsidRDefault="00745C1B" w:rsidP="004B023F">
      <w:pPr>
        <w:rPr>
          <w:sz w:val="28"/>
          <w:szCs w:val="28"/>
        </w:rPr>
      </w:pPr>
    </w:p>
    <w:p w14:paraId="0BBF818A" w14:textId="77777777" w:rsidR="00155469" w:rsidRPr="00BD0ECC" w:rsidRDefault="00860DD9" w:rsidP="004B023F">
      <w:pPr>
        <w:ind w:left="360"/>
        <w:jc w:val="center"/>
        <w:rPr>
          <w:b/>
          <w:i/>
          <w:sz w:val="24"/>
          <w:szCs w:val="24"/>
        </w:rPr>
      </w:pPr>
      <w:r w:rsidRPr="00BD0ECC">
        <w:rPr>
          <w:b/>
          <w:i/>
          <w:sz w:val="24"/>
          <w:szCs w:val="24"/>
        </w:rPr>
        <w:t>2.2.</w:t>
      </w:r>
      <w:r w:rsidR="00155469" w:rsidRPr="00BD0ECC">
        <w:rPr>
          <w:b/>
          <w:i/>
          <w:sz w:val="24"/>
          <w:szCs w:val="24"/>
        </w:rPr>
        <w:t>Учебно-тематический план</w:t>
      </w:r>
    </w:p>
    <w:p w14:paraId="4CD94101" w14:textId="77777777" w:rsidR="00155469" w:rsidRDefault="00155469" w:rsidP="004B023F">
      <w:pPr>
        <w:ind w:left="708"/>
        <w:rPr>
          <w:sz w:val="24"/>
          <w:szCs w:val="24"/>
        </w:rPr>
      </w:pPr>
      <w:r w:rsidRPr="00860DD9">
        <w:rPr>
          <w:sz w:val="24"/>
          <w:szCs w:val="24"/>
        </w:rPr>
        <w:t>Весь учебный материал построен по следующим основным темам:</w:t>
      </w:r>
    </w:p>
    <w:p w14:paraId="459FB435" w14:textId="77777777" w:rsidR="00CD0E0E" w:rsidRPr="00860DD9" w:rsidRDefault="00CD0E0E" w:rsidP="004B023F">
      <w:pPr>
        <w:ind w:left="708"/>
        <w:rPr>
          <w:sz w:val="24"/>
          <w:szCs w:val="24"/>
        </w:rPr>
      </w:pPr>
    </w:p>
    <w:p w14:paraId="1AD11DDD" w14:textId="77777777" w:rsidR="00155469" w:rsidRPr="00860DD9" w:rsidRDefault="00BD0ECC" w:rsidP="004B023F">
      <w:pPr>
        <w:jc w:val="center"/>
        <w:rPr>
          <w:b/>
          <w:i/>
          <w:sz w:val="24"/>
          <w:szCs w:val="24"/>
        </w:rPr>
      </w:pPr>
      <w:r>
        <w:rPr>
          <w:b/>
          <w:i/>
          <w:sz w:val="24"/>
          <w:szCs w:val="24"/>
        </w:rPr>
        <w:t xml:space="preserve">Срок реализации 8 </w:t>
      </w:r>
      <w:r w:rsidR="00B0126A" w:rsidRPr="00860DD9">
        <w:rPr>
          <w:b/>
          <w:i/>
          <w:sz w:val="24"/>
          <w:szCs w:val="24"/>
        </w:rPr>
        <w:t xml:space="preserve"> лет </w:t>
      </w:r>
    </w:p>
    <w:p w14:paraId="63735B22" w14:textId="77777777" w:rsidR="00155469" w:rsidRPr="00860DD9" w:rsidRDefault="00155469" w:rsidP="004B023F">
      <w:pPr>
        <w:jc w:val="center"/>
        <w:rPr>
          <w:b/>
          <w:i/>
          <w:sz w:val="24"/>
          <w:szCs w:val="24"/>
        </w:rPr>
      </w:pPr>
      <w:r w:rsidRPr="00860DD9">
        <w:rPr>
          <w:b/>
          <w:i/>
          <w:sz w:val="24"/>
          <w:szCs w:val="24"/>
        </w:rPr>
        <w:t>1-2 год обучения (1-2 класс)</w:t>
      </w:r>
    </w:p>
    <w:p w14:paraId="5B7C1BDD" w14:textId="77777777" w:rsidR="00B0126A" w:rsidRPr="00860DD9" w:rsidRDefault="00B0126A" w:rsidP="004B023F">
      <w:pPr>
        <w:pStyle w:val="a4"/>
        <w:numPr>
          <w:ilvl w:val="0"/>
          <w:numId w:val="7"/>
        </w:numPr>
        <w:rPr>
          <w:sz w:val="24"/>
          <w:szCs w:val="24"/>
        </w:rPr>
      </w:pPr>
      <w:r w:rsidRPr="00860DD9">
        <w:rPr>
          <w:sz w:val="24"/>
          <w:szCs w:val="24"/>
        </w:rPr>
        <w:t>Вводная тема.</w:t>
      </w:r>
    </w:p>
    <w:p w14:paraId="4345D86F" w14:textId="77777777" w:rsidR="00155469" w:rsidRPr="00860DD9" w:rsidRDefault="00155469" w:rsidP="004B023F">
      <w:pPr>
        <w:pStyle w:val="a4"/>
        <w:numPr>
          <w:ilvl w:val="0"/>
          <w:numId w:val="7"/>
        </w:numPr>
        <w:rPr>
          <w:sz w:val="24"/>
          <w:szCs w:val="24"/>
        </w:rPr>
      </w:pPr>
      <w:r w:rsidRPr="00860DD9">
        <w:rPr>
          <w:sz w:val="24"/>
          <w:szCs w:val="24"/>
        </w:rPr>
        <w:t>Роль песенного творчества в жизни человека.</w:t>
      </w:r>
    </w:p>
    <w:p w14:paraId="698CEA6C" w14:textId="77777777" w:rsidR="00155469" w:rsidRPr="00860DD9" w:rsidRDefault="00155469" w:rsidP="004B023F">
      <w:pPr>
        <w:pStyle w:val="a4"/>
        <w:numPr>
          <w:ilvl w:val="0"/>
          <w:numId w:val="7"/>
        </w:numPr>
        <w:rPr>
          <w:sz w:val="24"/>
          <w:szCs w:val="24"/>
        </w:rPr>
      </w:pPr>
      <w:r w:rsidRPr="00860DD9">
        <w:rPr>
          <w:sz w:val="24"/>
          <w:szCs w:val="24"/>
        </w:rPr>
        <w:t>Знакомство с русскими народными песнями.</w:t>
      </w:r>
    </w:p>
    <w:p w14:paraId="5E0A11BE" w14:textId="77777777" w:rsidR="00155469" w:rsidRPr="00860DD9" w:rsidRDefault="00155469" w:rsidP="004B023F">
      <w:pPr>
        <w:pStyle w:val="a4"/>
        <w:numPr>
          <w:ilvl w:val="0"/>
          <w:numId w:val="7"/>
        </w:numPr>
        <w:rPr>
          <w:sz w:val="24"/>
          <w:szCs w:val="24"/>
        </w:rPr>
      </w:pPr>
      <w:r w:rsidRPr="00860DD9">
        <w:rPr>
          <w:sz w:val="24"/>
          <w:szCs w:val="24"/>
        </w:rPr>
        <w:t>Разучивание народных попевок, прибауток, игр.</w:t>
      </w:r>
    </w:p>
    <w:p w14:paraId="43577E10" w14:textId="77777777" w:rsidR="00155469" w:rsidRPr="00860DD9" w:rsidRDefault="00155469" w:rsidP="004B023F">
      <w:pPr>
        <w:pStyle w:val="a4"/>
        <w:numPr>
          <w:ilvl w:val="0"/>
          <w:numId w:val="7"/>
        </w:numPr>
        <w:rPr>
          <w:sz w:val="24"/>
          <w:szCs w:val="24"/>
        </w:rPr>
      </w:pPr>
      <w:r w:rsidRPr="00860DD9">
        <w:rPr>
          <w:sz w:val="24"/>
          <w:szCs w:val="24"/>
        </w:rPr>
        <w:t>Календарные песни.</w:t>
      </w:r>
    </w:p>
    <w:p w14:paraId="0E8C1610" w14:textId="77777777" w:rsidR="00155469" w:rsidRPr="002E1B6E" w:rsidRDefault="00155469" w:rsidP="004B023F">
      <w:pPr>
        <w:pStyle w:val="a4"/>
        <w:numPr>
          <w:ilvl w:val="0"/>
          <w:numId w:val="7"/>
        </w:numPr>
        <w:rPr>
          <w:sz w:val="24"/>
          <w:szCs w:val="24"/>
        </w:rPr>
      </w:pPr>
      <w:r w:rsidRPr="00860DD9">
        <w:rPr>
          <w:sz w:val="24"/>
          <w:szCs w:val="24"/>
        </w:rPr>
        <w:t>Занятие-концерт.</w:t>
      </w:r>
    </w:p>
    <w:p w14:paraId="2F372D05" w14:textId="77777777" w:rsidR="00155469" w:rsidRPr="00860DD9" w:rsidRDefault="00155469" w:rsidP="004B023F">
      <w:pPr>
        <w:jc w:val="center"/>
        <w:rPr>
          <w:b/>
          <w:i/>
          <w:sz w:val="24"/>
          <w:szCs w:val="24"/>
        </w:rPr>
      </w:pPr>
      <w:r w:rsidRPr="00860DD9">
        <w:rPr>
          <w:b/>
          <w:i/>
          <w:sz w:val="24"/>
          <w:szCs w:val="24"/>
        </w:rPr>
        <w:t>3-4 год обучения (3-4 класс)</w:t>
      </w:r>
    </w:p>
    <w:p w14:paraId="72C6DE0C" w14:textId="77777777" w:rsidR="00155469" w:rsidRPr="00860DD9" w:rsidRDefault="00155469" w:rsidP="004B023F">
      <w:pPr>
        <w:pStyle w:val="a4"/>
        <w:numPr>
          <w:ilvl w:val="0"/>
          <w:numId w:val="8"/>
        </w:numPr>
        <w:rPr>
          <w:sz w:val="24"/>
          <w:szCs w:val="24"/>
        </w:rPr>
      </w:pPr>
      <w:r w:rsidRPr="00860DD9">
        <w:rPr>
          <w:sz w:val="24"/>
          <w:szCs w:val="24"/>
        </w:rPr>
        <w:t>Календарные песни.</w:t>
      </w:r>
    </w:p>
    <w:p w14:paraId="52416C44" w14:textId="77777777" w:rsidR="00155469" w:rsidRPr="00860DD9" w:rsidRDefault="00155469" w:rsidP="004B023F">
      <w:pPr>
        <w:pStyle w:val="a4"/>
        <w:numPr>
          <w:ilvl w:val="0"/>
          <w:numId w:val="8"/>
        </w:numPr>
        <w:rPr>
          <w:sz w:val="24"/>
          <w:szCs w:val="24"/>
        </w:rPr>
      </w:pPr>
      <w:r w:rsidRPr="00860DD9">
        <w:rPr>
          <w:sz w:val="24"/>
          <w:szCs w:val="24"/>
        </w:rPr>
        <w:t>Песни о Родине.</w:t>
      </w:r>
    </w:p>
    <w:p w14:paraId="32E35AEC" w14:textId="77777777" w:rsidR="00155469" w:rsidRPr="00860DD9" w:rsidRDefault="00155469" w:rsidP="004B023F">
      <w:pPr>
        <w:pStyle w:val="a4"/>
        <w:numPr>
          <w:ilvl w:val="0"/>
          <w:numId w:val="8"/>
        </w:numPr>
        <w:rPr>
          <w:sz w:val="24"/>
          <w:szCs w:val="24"/>
        </w:rPr>
      </w:pPr>
      <w:r w:rsidRPr="00860DD9">
        <w:rPr>
          <w:sz w:val="24"/>
          <w:szCs w:val="24"/>
        </w:rPr>
        <w:t>Взаимосвязь между народными песнями и народными  играми.</w:t>
      </w:r>
    </w:p>
    <w:p w14:paraId="5723F0FD" w14:textId="77777777" w:rsidR="009A3D01" w:rsidRPr="002E1B6E" w:rsidRDefault="00155469" w:rsidP="004B023F">
      <w:pPr>
        <w:pStyle w:val="a4"/>
        <w:numPr>
          <w:ilvl w:val="0"/>
          <w:numId w:val="8"/>
        </w:numPr>
        <w:rPr>
          <w:sz w:val="24"/>
          <w:szCs w:val="24"/>
        </w:rPr>
      </w:pPr>
      <w:r w:rsidRPr="00860DD9">
        <w:rPr>
          <w:sz w:val="24"/>
          <w:szCs w:val="24"/>
        </w:rPr>
        <w:t>Занятие-концерт.</w:t>
      </w:r>
    </w:p>
    <w:p w14:paraId="18E11146" w14:textId="77777777" w:rsidR="00155469" w:rsidRPr="00860DD9" w:rsidRDefault="00155469" w:rsidP="004B023F">
      <w:pPr>
        <w:jc w:val="center"/>
        <w:rPr>
          <w:b/>
          <w:i/>
          <w:sz w:val="24"/>
          <w:szCs w:val="24"/>
        </w:rPr>
      </w:pPr>
      <w:r w:rsidRPr="00860DD9">
        <w:rPr>
          <w:b/>
          <w:i/>
          <w:sz w:val="24"/>
          <w:szCs w:val="24"/>
        </w:rPr>
        <w:t>5 -</w:t>
      </w:r>
      <w:r w:rsidR="000854E1">
        <w:rPr>
          <w:b/>
          <w:i/>
          <w:sz w:val="24"/>
          <w:szCs w:val="24"/>
        </w:rPr>
        <w:t xml:space="preserve">  8</w:t>
      </w:r>
      <w:r w:rsidRPr="00860DD9">
        <w:rPr>
          <w:b/>
          <w:i/>
          <w:sz w:val="24"/>
          <w:szCs w:val="24"/>
        </w:rPr>
        <w:t xml:space="preserve"> год обучения (</w:t>
      </w:r>
      <w:r w:rsidR="000854E1">
        <w:rPr>
          <w:b/>
          <w:i/>
          <w:sz w:val="24"/>
          <w:szCs w:val="24"/>
        </w:rPr>
        <w:t>5 - 8</w:t>
      </w:r>
      <w:r w:rsidRPr="00860DD9">
        <w:rPr>
          <w:b/>
          <w:i/>
          <w:sz w:val="24"/>
          <w:szCs w:val="24"/>
        </w:rPr>
        <w:t xml:space="preserve"> класс)</w:t>
      </w:r>
    </w:p>
    <w:p w14:paraId="0D606B79" w14:textId="77777777" w:rsidR="00155469" w:rsidRPr="00860DD9" w:rsidRDefault="00155469" w:rsidP="004B023F">
      <w:pPr>
        <w:pStyle w:val="a4"/>
        <w:numPr>
          <w:ilvl w:val="0"/>
          <w:numId w:val="9"/>
        </w:numPr>
        <w:rPr>
          <w:sz w:val="24"/>
          <w:szCs w:val="24"/>
        </w:rPr>
      </w:pPr>
      <w:r w:rsidRPr="00860DD9">
        <w:rPr>
          <w:sz w:val="24"/>
          <w:szCs w:val="24"/>
        </w:rPr>
        <w:t>Походные песни, песни о боях и сражениях.</w:t>
      </w:r>
    </w:p>
    <w:p w14:paraId="4707A78C" w14:textId="77777777" w:rsidR="00155469" w:rsidRPr="00860DD9" w:rsidRDefault="00155469" w:rsidP="004B023F">
      <w:pPr>
        <w:pStyle w:val="a4"/>
        <w:numPr>
          <w:ilvl w:val="0"/>
          <w:numId w:val="9"/>
        </w:numPr>
        <w:rPr>
          <w:sz w:val="24"/>
          <w:szCs w:val="24"/>
        </w:rPr>
      </w:pPr>
      <w:r w:rsidRPr="00860DD9">
        <w:rPr>
          <w:sz w:val="24"/>
          <w:szCs w:val="24"/>
        </w:rPr>
        <w:t>Бытовые, лирические, плясовые песни.</w:t>
      </w:r>
    </w:p>
    <w:p w14:paraId="0BB36E3E" w14:textId="77777777" w:rsidR="00155469" w:rsidRPr="00860DD9" w:rsidRDefault="00155469" w:rsidP="004B023F">
      <w:pPr>
        <w:pStyle w:val="a4"/>
        <w:numPr>
          <w:ilvl w:val="0"/>
          <w:numId w:val="9"/>
        </w:numPr>
        <w:rPr>
          <w:sz w:val="24"/>
          <w:szCs w:val="24"/>
        </w:rPr>
      </w:pPr>
      <w:r w:rsidRPr="00860DD9">
        <w:rPr>
          <w:sz w:val="24"/>
          <w:szCs w:val="24"/>
        </w:rPr>
        <w:t>Обрядовые песни и обряды на Руси.</w:t>
      </w:r>
    </w:p>
    <w:p w14:paraId="7D9905D4" w14:textId="77777777" w:rsidR="00155469" w:rsidRPr="00860DD9" w:rsidRDefault="00155469" w:rsidP="004B023F">
      <w:pPr>
        <w:pStyle w:val="a4"/>
        <w:numPr>
          <w:ilvl w:val="0"/>
          <w:numId w:val="9"/>
        </w:numPr>
        <w:rPr>
          <w:sz w:val="24"/>
          <w:szCs w:val="24"/>
        </w:rPr>
      </w:pPr>
      <w:r w:rsidRPr="00860DD9">
        <w:rPr>
          <w:sz w:val="24"/>
          <w:szCs w:val="24"/>
        </w:rPr>
        <w:t>Постановка и исполнение обрядов.</w:t>
      </w:r>
    </w:p>
    <w:p w14:paraId="728196E4" w14:textId="77777777" w:rsidR="00155469" w:rsidRPr="00860DD9" w:rsidRDefault="009671B6" w:rsidP="004B023F">
      <w:pPr>
        <w:pStyle w:val="a4"/>
        <w:numPr>
          <w:ilvl w:val="0"/>
          <w:numId w:val="9"/>
        </w:numPr>
        <w:rPr>
          <w:sz w:val="24"/>
          <w:szCs w:val="24"/>
        </w:rPr>
      </w:pPr>
      <w:r w:rsidRPr="00860DD9">
        <w:rPr>
          <w:sz w:val="24"/>
          <w:szCs w:val="24"/>
        </w:rPr>
        <w:t>К</w:t>
      </w:r>
      <w:r w:rsidR="00155469" w:rsidRPr="00860DD9">
        <w:rPr>
          <w:sz w:val="24"/>
          <w:szCs w:val="24"/>
        </w:rPr>
        <w:t>онцерт</w:t>
      </w:r>
      <w:r w:rsidRPr="00860DD9">
        <w:rPr>
          <w:sz w:val="24"/>
          <w:szCs w:val="24"/>
        </w:rPr>
        <w:t>-обряд</w:t>
      </w:r>
      <w:r w:rsidR="00155469" w:rsidRPr="00860DD9">
        <w:rPr>
          <w:sz w:val="24"/>
          <w:szCs w:val="24"/>
        </w:rPr>
        <w:t>.</w:t>
      </w:r>
    </w:p>
    <w:p w14:paraId="708692D9" w14:textId="77777777" w:rsidR="00155469" w:rsidRPr="00860DD9" w:rsidRDefault="00155469" w:rsidP="004B023F">
      <w:pPr>
        <w:rPr>
          <w:sz w:val="24"/>
          <w:szCs w:val="24"/>
        </w:rPr>
      </w:pPr>
    </w:p>
    <w:p w14:paraId="75BC8FEE" w14:textId="77777777" w:rsidR="00155469" w:rsidRPr="00860DD9" w:rsidRDefault="00860DD9" w:rsidP="004B023F">
      <w:pPr>
        <w:ind w:left="360"/>
        <w:jc w:val="center"/>
        <w:rPr>
          <w:b/>
          <w:i/>
          <w:sz w:val="24"/>
          <w:szCs w:val="24"/>
        </w:rPr>
      </w:pPr>
      <w:r w:rsidRPr="00860DD9">
        <w:rPr>
          <w:b/>
          <w:i/>
          <w:sz w:val="24"/>
          <w:szCs w:val="24"/>
        </w:rPr>
        <w:t>2.3.</w:t>
      </w:r>
      <w:r w:rsidR="00B0126A" w:rsidRPr="00860DD9">
        <w:rPr>
          <w:b/>
          <w:i/>
          <w:sz w:val="24"/>
          <w:szCs w:val="24"/>
        </w:rPr>
        <w:t>Содержание разделов и тем</w:t>
      </w:r>
    </w:p>
    <w:p w14:paraId="5DEA9C77" w14:textId="77777777" w:rsidR="00B0126A" w:rsidRPr="00860DD9" w:rsidRDefault="00B0126A" w:rsidP="004B023F">
      <w:pPr>
        <w:jc w:val="center"/>
        <w:rPr>
          <w:b/>
          <w:i/>
          <w:sz w:val="24"/>
          <w:szCs w:val="24"/>
        </w:rPr>
      </w:pPr>
      <w:r w:rsidRPr="00860DD9">
        <w:rPr>
          <w:b/>
          <w:i/>
          <w:sz w:val="24"/>
          <w:szCs w:val="24"/>
        </w:rPr>
        <w:t xml:space="preserve">Срок реализации </w:t>
      </w:r>
      <w:r w:rsidR="00860DD9">
        <w:rPr>
          <w:b/>
          <w:i/>
          <w:sz w:val="24"/>
          <w:szCs w:val="24"/>
        </w:rPr>
        <w:t>8 л</w:t>
      </w:r>
      <w:r w:rsidRPr="00860DD9">
        <w:rPr>
          <w:b/>
          <w:i/>
          <w:sz w:val="24"/>
          <w:szCs w:val="24"/>
        </w:rPr>
        <w:t xml:space="preserve">ет </w:t>
      </w:r>
    </w:p>
    <w:p w14:paraId="0C815694" w14:textId="77777777" w:rsidR="00B0126A" w:rsidRPr="00860DD9" w:rsidRDefault="00B0126A" w:rsidP="004B023F">
      <w:pPr>
        <w:jc w:val="center"/>
        <w:rPr>
          <w:b/>
          <w:i/>
          <w:sz w:val="24"/>
          <w:szCs w:val="24"/>
        </w:rPr>
      </w:pPr>
      <w:r w:rsidRPr="00860DD9">
        <w:rPr>
          <w:b/>
          <w:i/>
          <w:sz w:val="24"/>
          <w:szCs w:val="24"/>
        </w:rPr>
        <w:t>1-2 год обучения (1-2 класс)</w:t>
      </w:r>
    </w:p>
    <w:p w14:paraId="58E31AF8" w14:textId="77777777" w:rsidR="00CD0E0E" w:rsidRDefault="00B0126A" w:rsidP="004B023F">
      <w:pPr>
        <w:tabs>
          <w:tab w:val="left" w:pos="0"/>
        </w:tabs>
        <w:rPr>
          <w:sz w:val="24"/>
          <w:szCs w:val="24"/>
        </w:rPr>
      </w:pPr>
      <w:r w:rsidRPr="00CD0E0E">
        <w:rPr>
          <w:b/>
          <w:i/>
          <w:sz w:val="24"/>
          <w:szCs w:val="24"/>
        </w:rPr>
        <w:t>Тема 1: «Вводная тема».</w:t>
      </w:r>
    </w:p>
    <w:p w14:paraId="1B8E8692" w14:textId="77777777" w:rsidR="00F4232D" w:rsidRPr="00860DD9" w:rsidRDefault="00CD0E0E" w:rsidP="004B023F">
      <w:pPr>
        <w:tabs>
          <w:tab w:val="left" w:pos="0"/>
        </w:tabs>
        <w:rPr>
          <w:sz w:val="24"/>
          <w:szCs w:val="24"/>
        </w:rPr>
      </w:pPr>
      <w:r>
        <w:rPr>
          <w:sz w:val="24"/>
          <w:szCs w:val="24"/>
        </w:rPr>
        <w:tab/>
      </w:r>
      <w:r w:rsidR="00B0126A" w:rsidRPr="00860DD9">
        <w:rPr>
          <w:sz w:val="24"/>
          <w:szCs w:val="24"/>
        </w:rPr>
        <w:t>Р</w:t>
      </w:r>
      <w:r w:rsidR="00F4232D" w:rsidRPr="00860DD9">
        <w:rPr>
          <w:sz w:val="24"/>
          <w:szCs w:val="24"/>
        </w:rPr>
        <w:t xml:space="preserve">ассказ о том, чем </w:t>
      </w:r>
      <w:r w:rsidR="000854E1">
        <w:rPr>
          <w:sz w:val="24"/>
          <w:szCs w:val="24"/>
        </w:rPr>
        <w:t>об</w:t>
      </w:r>
      <w:r w:rsidR="00F4232D" w:rsidRPr="00860DD9">
        <w:rPr>
          <w:sz w:val="24"/>
          <w:szCs w:val="24"/>
        </w:rPr>
        <w:t>уча</w:t>
      </w:r>
      <w:r w:rsidR="000854E1">
        <w:rPr>
          <w:sz w:val="24"/>
          <w:szCs w:val="24"/>
        </w:rPr>
        <w:t>ю</w:t>
      </w:r>
      <w:r w:rsidR="00745C1B" w:rsidRPr="00860DD9">
        <w:rPr>
          <w:sz w:val="24"/>
          <w:szCs w:val="24"/>
        </w:rPr>
        <w:t>щиеся будут заниматься в течение</w:t>
      </w:r>
      <w:r w:rsidR="00F4232D" w:rsidRPr="00860DD9">
        <w:rPr>
          <w:sz w:val="24"/>
          <w:szCs w:val="24"/>
        </w:rPr>
        <w:t xml:space="preserve"> года. Знакомство с песенным творчеством Кубанского казачьего хора,</w:t>
      </w:r>
      <w:r w:rsidR="00B0126A" w:rsidRPr="00860DD9">
        <w:rPr>
          <w:sz w:val="24"/>
          <w:szCs w:val="24"/>
        </w:rPr>
        <w:t xml:space="preserve"> Русского народного хора им. Пятницкого,</w:t>
      </w:r>
      <w:r w:rsidR="00F4232D" w:rsidRPr="00860DD9">
        <w:rPr>
          <w:sz w:val="24"/>
          <w:szCs w:val="24"/>
        </w:rPr>
        <w:t xml:space="preserve"> прослушивание записей песен</w:t>
      </w:r>
      <w:r w:rsidR="00B0126A" w:rsidRPr="00860DD9">
        <w:rPr>
          <w:sz w:val="24"/>
          <w:szCs w:val="24"/>
        </w:rPr>
        <w:t xml:space="preserve"> в исполнении этих и других хоров народной песни</w:t>
      </w:r>
      <w:r w:rsidR="00F4232D" w:rsidRPr="00860DD9">
        <w:rPr>
          <w:sz w:val="24"/>
          <w:szCs w:val="24"/>
        </w:rPr>
        <w:t>. Инструктаж по охране голоса и технике безопасности.</w:t>
      </w:r>
    </w:p>
    <w:p w14:paraId="45CD46C9" w14:textId="77777777" w:rsidR="00CD0E0E" w:rsidRDefault="00B0126A" w:rsidP="004B023F">
      <w:pPr>
        <w:rPr>
          <w:sz w:val="24"/>
          <w:szCs w:val="24"/>
        </w:rPr>
      </w:pPr>
      <w:r w:rsidRPr="00860DD9">
        <w:rPr>
          <w:sz w:val="24"/>
          <w:szCs w:val="24"/>
        </w:rPr>
        <w:tab/>
      </w:r>
      <w:r w:rsidRPr="00CD0E0E">
        <w:rPr>
          <w:b/>
          <w:i/>
          <w:sz w:val="24"/>
          <w:szCs w:val="24"/>
        </w:rPr>
        <w:t>Тема 2: «Роль песенного творчества в жизни человека».</w:t>
      </w:r>
    </w:p>
    <w:p w14:paraId="6F216C40" w14:textId="77777777" w:rsidR="00B0126A" w:rsidRPr="00860DD9" w:rsidRDefault="00B0126A" w:rsidP="004B023F">
      <w:pPr>
        <w:ind w:firstLine="708"/>
        <w:rPr>
          <w:sz w:val="24"/>
          <w:szCs w:val="24"/>
        </w:rPr>
      </w:pPr>
      <w:r w:rsidRPr="00860DD9">
        <w:rPr>
          <w:sz w:val="24"/>
          <w:szCs w:val="24"/>
        </w:rPr>
        <w:t>С какого возраста мы помним песню. Понятие «песня» и «жанр» песни. Беседа о песенных жанрах и их особенностях. Разучивание и исполнение песен различных жанров.</w:t>
      </w:r>
      <w:r w:rsidR="00D07903" w:rsidRPr="00860DD9">
        <w:rPr>
          <w:sz w:val="24"/>
          <w:szCs w:val="24"/>
        </w:rPr>
        <w:t xml:space="preserve"> Беседа о роли песни в жизни человека.</w:t>
      </w:r>
    </w:p>
    <w:p w14:paraId="7042CE48" w14:textId="77777777" w:rsidR="00CD0E0E" w:rsidRDefault="00D07903" w:rsidP="004B023F">
      <w:pPr>
        <w:rPr>
          <w:sz w:val="24"/>
          <w:szCs w:val="24"/>
        </w:rPr>
      </w:pPr>
      <w:r w:rsidRPr="00860DD9">
        <w:rPr>
          <w:sz w:val="24"/>
          <w:szCs w:val="24"/>
        </w:rPr>
        <w:tab/>
      </w:r>
      <w:r w:rsidRPr="00CD0E0E">
        <w:rPr>
          <w:b/>
          <w:i/>
          <w:sz w:val="24"/>
          <w:szCs w:val="24"/>
        </w:rPr>
        <w:t>Тема 3: «Знакомство с Русскими народными песнями».</w:t>
      </w:r>
    </w:p>
    <w:p w14:paraId="4DF083E3" w14:textId="77777777" w:rsidR="00D07903" w:rsidRPr="00860DD9" w:rsidRDefault="00D07903" w:rsidP="004B023F">
      <w:pPr>
        <w:ind w:firstLine="708"/>
        <w:rPr>
          <w:sz w:val="24"/>
          <w:szCs w:val="24"/>
        </w:rPr>
      </w:pPr>
      <w:r w:rsidRPr="00860DD9">
        <w:rPr>
          <w:sz w:val="24"/>
          <w:szCs w:val="24"/>
        </w:rPr>
        <w:t xml:space="preserve">Почему народные песни называются «народными». Как и когда народ сочинял песни. </w:t>
      </w:r>
      <w:r w:rsidR="00F4232D" w:rsidRPr="00860DD9">
        <w:rPr>
          <w:sz w:val="24"/>
          <w:szCs w:val="24"/>
        </w:rPr>
        <w:t>Прослушиваниезаписей</w:t>
      </w:r>
      <w:r w:rsidRPr="00860DD9">
        <w:rPr>
          <w:sz w:val="24"/>
          <w:szCs w:val="24"/>
        </w:rPr>
        <w:t xml:space="preserve"> народных </w:t>
      </w:r>
      <w:r w:rsidR="00F4232D" w:rsidRPr="00860DD9">
        <w:rPr>
          <w:sz w:val="24"/>
          <w:szCs w:val="24"/>
        </w:rPr>
        <w:t>песен, просмотриллюстраций кпесням(наприм</w:t>
      </w:r>
      <w:r w:rsidR="00151BA0" w:rsidRPr="00860DD9">
        <w:rPr>
          <w:sz w:val="24"/>
          <w:szCs w:val="24"/>
        </w:rPr>
        <w:t xml:space="preserve">ер: </w:t>
      </w:r>
      <w:r w:rsidRPr="00860DD9">
        <w:rPr>
          <w:sz w:val="24"/>
          <w:szCs w:val="24"/>
        </w:rPr>
        <w:t>репродукция «Бурлаки на Волге» и песня «Эй</w:t>
      </w:r>
      <w:r w:rsidR="00F4232D" w:rsidRPr="00860DD9">
        <w:rPr>
          <w:sz w:val="24"/>
          <w:szCs w:val="24"/>
        </w:rPr>
        <w:t>, ухнем»). Знакомство с хоро</w:t>
      </w:r>
      <w:r w:rsidRPr="00860DD9">
        <w:rPr>
          <w:sz w:val="24"/>
          <w:szCs w:val="24"/>
        </w:rPr>
        <w:t xml:space="preserve">выми коллективами. Отличие  манеры пения на Кубани, </w:t>
      </w:r>
      <w:r w:rsidR="00F4232D" w:rsidRPr="00860DD9">
        <w:rPr>
          <w:sz w:val="24"/>
          <w:szCs w:val="24"/>
        </w:rPr>
        <w:t>в Сибири</w:t>
      </w:r>
      <w:r w:rsidRPr="00860DD9">
        <w:rPr>
          <w:sz w:val="24"/>
          <w:szCs w:val="24"/>
        </w:rPr>
        <w:t xml:space="preserve"> и т. д</w:t>
      </w:r>
      <w:r w:rsidR="00F4232D" w:rsidRPr="00860DD9">
        <w:rPr>
          <w:sz w:val="24"/>
          <w:szCs w:val="24"/>
        </w:rPr>
        <w:t>.</w:t>
      </w:r>
    </w:p>
    <w:p w14:paraId="1F006C51" w14:textId="77777777" w:rsidR="00D07903" w:rsidRPr="00860DD9" w:rsidRDefault="00D07903" w:rsidP="004B023F">
      <w:pPr>
        <w:ind w:firstLine="708"/>
        <w:rPr>
          <w:sz w:val="24"/>
          <w:szCs w:val="24"/>
        </w:rPr>
      </w:pPr>
      <w:r w:rsidRPr="00860DD9">
        <w:rPr>
          <w:sz w:val="24"/>
          <w:szCs w:val="24"/>
        </w:rPr>
        <w:t>Р</w:t>
      </w:r>
      <w:r w:rsidR="00F4232D" w:rsidRPr="00860DD9">
        <w:rPr>
          <w:sz w:val="24"/>
          <w:szCs w:val="24"/>
        </w:rPr>
        <w:t>аспевание – подготовка голосового аппара</w:t>
      </w:r>
      <w:r w:rsidRPr="00860DD9">
        <w:rPr>
          <w:sz w:val="24"/>
          <w:szCs w:val="24"/>
        </w:rPr>
        <w:t>та к пению (</w:t>
      </w:r>
      <w:r w:rsidR="00F4232D" w:rsidRPr="00860DD9">
        <w:rPr>
          <w:sz w:val="24"/>
          <w:szCs w:val="24"/>
        </w:rPr>
        <w:t xml:space="preserve">распевки на звукообразование, </w:t>
      </w:r>
      <w:proofErr w:type="spellStart"/>
      <w:r w:rsidR="00F4232D" w:rsidRPr="00860DD9">
        <w:rPr>
          <w:sz w:val="24"/>
          <w:szCs w:val="24"/>
        </w:rPr>
        <w:t>звуковедение</w:t>
      </w:r>
      <w:proofErr w:type="spellEnd"/>
      <w:r w:rsidR="00F4232D" w:rsidRPr="00860DD9">
        <w:rPr>
          <w:sz w:val="24"/>
          <w:szCs w:val="24"/>
        </w:rPr>
        <w:t>, дикцию.);работа над ритмом: повто</w:t>
      </w:r>
      <w:r w:rsidRPr="00860DD9">
        <w:rPr>
          <w:sz w:val="24"/>
          <w:szCs w:val="24"/>
        </w:rPr>
        <w:t>рение</w:t>
      </w:r>
      <w:r w:rsidR="00F4232D" w:rsidRPr="00860DD9">
        <w:rPr>
          <w:sz w:val="24"/>
          <w:szCs w:val="24"/>
        </w:rPr>
        <w:t xml:space="preserve"> задан</w:t>
      </w:r>
      <w:r w:rsidRPr="00860DD9">
        <w:rPr>
          <w:sz w:val="24"/>
          <w:szCs w:val="24"/>
        </w:rPr>
        <w:t>ного</w:t>
      </w:r>
      <w:r w:rsidR="00F4232D" w:rsidRPr="00860DD9">
        <w:rPr>
          <w:sz w:val="24"/>
          <w:szCs w:val="24"/>
        </w:rPr>
        <w:t xml:space="preserve"> ритмиче</w:t>
      </w:r>
      <w:r w:rsidRPr="00860DD9">
        <w:rPr>
          <w:sz w:val="24"/>
          <w:szCs w:val="24"/>
        </w:rPr>
        <w:t xml:space="preserve">ского рисунка, </w:t>
      </w:r>
      <w:r w:rsidR="00F4232D" w:rsidRPr="00860DD9">
        <w:rPr>
          <w:sz w:val="24"/>
          <w:szCs w:val="24"/>
        </w:rPr>
        <w:t>разучива</w:t>
      </w:r>
      <w:r w:rsidRPr="00860DD9">
        <w:rPr>
          <w:sz w:val="24"/>
          <w:szCs w:val="24"/>
        </w:rPr>
        <w:t xml:space="preserve">ние мелодии народных песен </w:t>
      </w:r>
      <w:r w:rsidR="00F4232D" w:rsidRPr="00860DD9">
        <w:rPr>
          <w:sz w:val="24"/>
          <w:szCs w:val="24"/>
        </w:rPr>
        <w:t>с элементами сольфеджио.  Именно в «распевках» приобретаются навыки и умение правильно формировать звук, исполнять скачки в мелодии на</w:t>
      </w:r>
      <w:r w:rsidRPr="00860DD9">
        <w:rPr>
          <w:sz w:val="24"/>
          <w:szCs w:val="24"/>
        </w:rPr>
        <w:t xml:space="preserve">различные интервалы </w:t>
      </w:r>
      <w:r w:rsidR="00F4232D" w:rsidRPr="00860DD9">
        <w:rPr>
          <w:sz w:val="24"/>
          <w:szCs w:val="24"/>
        </w:rPr>
        <w:t>ит.д.</w:t>
      </w:r>
    </w:p>
    <w:p w14:paraId="6E481286" w14:textId="77777777" w:rsidR="00CD0E0E" w:rsidRDefault="00D07903" w:rsidP="004B023F">
      <w:pPr>
        <w:ind w:firstLine="708"/>
        <w:rPr>
          <w:b/>
          <w:sz w:val="24"/>
          <w:szCs w:val="24"/>
        </w:rPr>
      </w:pPr>
      <w:r w:rsidRPr="00CD0E0E">
        <w:rPr>
          <w:b/>
          <w:i/>
          <w:sz w:val="24"/>
          <w:szCs w:val="24"/>
        </w:rPr>
        <w:t>Тема 4: «Разучивание народных попевок, прибауток, игр».</w:t>
      </w:r>
    </w:p>
    <w:p w14:paraId="5DFB9A3C" w14:textId="77777777" w:rsidR="00F4232D" w:rsidRPr="00860DD9" w:rsidRDefault="00F4232D" w:rsidP="004B023F">
      <w:pPr>
        <w:ind w:firstLine="708"/>
        <w:rPr>
          <w:sz w:val="24"/>
          <w:szCs w:val="24"/>
        </w:rPr>
      </w:pPr>
      <w:r w:rsidRPr="00860DD9">
        <w:rPr>
          <w:sz w:val="24"/>
          <w:szCs w:val="24"/>
        </w:rPr>
        <w:t>Разучивание попевок, дразнилок, игр. Детям очень нравятся небольшие песенки, иногда со смешным содержанием, а музыкальные игры: неотъемлемая часть развития и раскры</w:t>
      </w:r>
      <w:r w:rsidR="00D07903" w:rsidRPr="00860DD9">
        <w:rPr>
          <w:sz w:val="24"/>
          <w:szCs w:val="24"/>
        </w:rPr>
        <w:t>тия личности ребёнка</w:t>
      </w:r>
      <w:r w:rsidRPr="00860DD9">
        <w:rPr>
          <w:sz w:val="24"/>
          <w:szCs w:val="24"/>
        </w:rPr>
        <w:t>.</w:t>
      </w:r>
    </w:p>
    <w:p w14:paraId="1858DDDF" w14:textId="77777777" w:rsidR="00926011" w:rsidRDefault="00D07903" w:rsidP="004B023F">
      <w:pPr>
        <w:ind w:firstLine="708"/>
        <w:rPr>
          <w:sz w:val="24"/>
          <w:szCs w:val="24"/>
        </w:rPr>
      </w:pPr>
      <w:r w:rsidRPr="00926011">
        <w:rPr>
          <w:b/>
          <w:i/>
          <w:sz w:val="24"/>
          <w:szCs w:val="24"/>
        </w:rPr>
        <w:t>Тема 5: «Календарные песни».</w:t>
      </w:r>
    </w:p>
    <w:p w14:paraId="244460F9" w14:textId="77777777" w:rsidR="00F4232D" w:rsidRPr="00860DD9" w:rsidRDefault="00D07903" w:rsidP="004B023F">
      <w:pPr>
        <w:ind w:firstLine="708"/>
        <w:rPr>
          <w:sz w:val="24"/>
          <w:szCs w:val="24"/>
        </w:rPr>
      </w:pPr>
      <w:r w:rsidRPr="00860DD9">
        <w:rPr>
          <w:sz w:val="24"/>
          <w:szCs w:val="24"/>
        </w:rPr>
        <w:lastRenderedPageBreak/>
        <w:t xml:space="preserve">К календарным песням </w:t>
      </w:r>
      <w:r w:rsidR="00F4232D" w:rsidRPr="00860DD9">
        <w:rPr>
          <w:sz w:val="24"/>
          <w:szCs w:val="24"/>
        </w:rPr>
        <w:t>относятся</w:t>
      </w:r>
      <w:r w:rsidRPr="00860DD9">
        <w:rPr>
          <w:sz w:val="24"/>
          <w:szCs w:val="24"/>
        </w:rPr>
        <w:t xml:space="preserve"> песни, исполняемые в праздничные (календарные) дни, например:</w:t>
      </w:r>
      <w:r w:rsidR="00F4232D" w:rsidRPr="00860DD9">
        <w:rPr>
          <w:sz w:val="24"/>
          <w:szCs w:val="24"/>
        </w:rPr>
        <w:t xml:space="preserve"> новогодние песни (</w:t>
      </w:r>
      <w:proofErr w:type="spellStart"/>
      <w:r w:rsidR="00F4232D" w:rsidRPr="00860DD9">
        <w:rPr>
          <w:sz w:val="24"/>
          <w:szCs w:val="24"/>
        </w:rPr>
        <w:t>щедровки</w:t>
      </w:r>
      <w:proofErr w:type="spellEnd"/>
      <w:r w:rsidR="00F4232D" w:rsidRPr="00860DD9">
        <w:rPr>
          <w:sz w:val="24"/>
          <w:szCs w:val="24"/>
        </w:rPr>
        <w:t xml:space="preserve">, </w:t>
      </w:r>
      <w:proofErr w:type="gramStart"/>
      <w:r w:rsidR="00F4232D" w:rsidRPr="00860DD9">
        <w:rPr>
          <w:sz w:val="24"/>
          <w:szCs w:val="24"/>
        </w:rPr>
        <w:t>колядки..</w:t>
      </w:r>
      <w:proofErr w:type="gramEnd"/>
      <w:r w:rsidR="00F4232D" w:rsidRPr="00860DD9">
        <w:rPr>
          <w:sz w:val="24"/>
          <w:szCs w:val="24"/>
        </w:rPr>
        <w:t xml:space="preserve">), масленичные песни (песни к народному празднику «Широкая Масленица»), весенние </w:t>
      </w:r>
      <w:proofErr w:type="spellStart"/>
      <w:r w:rsidR="00F4232D" w:rsidRPr="00860DD9">
        <w:rPr>
          <w:sz w:val="24"/>
          <w:szCs w:val="24"/>
        </w:rPr>
        <w:t>заклички</w:t>
      </w:r>
      <w:proofErr w:type="spellEnd"/>
      <w:r w:rsidR="00F4232D" w:rsidRPr="00860DD9">
        <w:rPr>
          <w:sz w:val="24"/>
          <w:szCs w:val="24"/>
        </w:rPr>
        <w:t xml:space="preserve">, посевные песни, </w:t>
      </w:r>
      <w:proofErr w:type="spellStart"/>
      <w:r w:rsidR="00F4232D" w:rsidRPr="00860DD9">
        <w:rPr>
          <w:sz w:val="24"/>
          <w:szCs w:val="24"/>
        </w:rPr>
        <w:t>жнивные</w:t>
      </w:r>
      <w:proofErr w:type="spellEnd"/>
      <w:r w:rsidR="00F4232D" w:rsidRPr="00860DD9">
        <w:rPr>
          <w:sz w:val="24"/>
          <w:szCs w:val="24"/>
        </w:rPr>
        <w:t xml:space="preserve"> и покосные.</w:t>
      </w:r>
    </w:p>
    <w:p w14:paraId="6E48E355" w14:textId="77777777" w:rsidR="00926011" w:rsidRDefault="00FB1643" w:rsidP="004B023F">
      <w:pPr>
        <w:ind w:firstLine="708"/>
        <w:rPr>
          <w:sz w:val="24"/>
          <w:szCs w:val="24"/>
        </w:rPr>
      </w:pPr>
      <w:r w:rsidRPr="00926011">
        <w:rPr>
          <w:b/>
          <w:i/>
          <w:sz w:val="24"/>
          <w:szCs w:val="24"/>
        </w:rPr>
        <w:t>Тема 6: «Занятие-концерт».</w:t>
      </w:r>
    </w:p>
    <w:p w14:paraId="7D461A87" w14:textId="77777777" w:rsidR="00FB1643" w:rsidRPr="00860DD9" w:rsidRDefault="00FB1643" w:rsidP="004B023F">
      <w:pPr>
        <w:ind w:firstLine="708"/>
        <w:rPr>
          <w:sz w:val="24"/>
          <w:szCs w:val="24"/>
        </w:rPr>
      </w:pPr>
      <w:r w:rsidRPr="00860DD9">
        <w:rPr>
          <w:sz w:val="24"/>
          <w:szCs w:val="24"/>
        </w:rPr>
        <w:t>Это своего рода итоговые занятия, на которых учащиеся исполняют весь тот музыкальный материал, который освоили за определённый период времени. Такие занятия могут быть публичными или закрытыми (на усмотрение преподавателя). По итогам занятий проходят обсуждения с детьми их выступлений и высказываются рекомендации по дальнейшему освоению учебного предмета.</w:t>
      </w:r>
    </w:p>
    <w:p w14:paraId="0574A78E" w14:textId="77777777" w:rsidR="00FB1643" w:rsidRPr="00860DD9" w:rsidRDefault="00FB1643" w:rsidP="004B023F">
      <w:pPr>
        <w:rPr>
          <w:sz w:val="24"/>
          <w:szCs w:val="24"/>
        </w:rPr>
      </w:pPr>
    </w:p>
    <w:p w14:paraId="674CA576" w14:textId="77777777" w:rsidR="00FB1643" w:rsidRPr="00860DD9" w:rsidRDefault="00745C1B" w:rsidP="004B023F">
      <w:pPr>
        <w:jc w:val="center"/>
        <w:rPr>
          <w:b/>
          <w:i/>
          <w:sz w:val="24"/>
          <w:szCs w:val="24"/>
        </w:rPr>
      </w:pPr>
      <w:r w:rsidRPr="00860DD9">
        <w:rPr>
          <w:b/>
          <w:i/>
          <w:sz w:val="24"/>
          <w:szCs w:val="24"/>
        </w:rPr>
        <w:t xml:space="preserve">3-4 </w:t>
      </w:r>
      <w:r w:rsidR="00FB1643" w:rsidRPr="00860DD9">
        <w:rPr>
          <w:b/>
          <w:i/>
          <w:sz w:val="24"/>
          <w:szCs w:val="24"/>
        </w:rPr>
        <w:t>год обучения (3-4 класс)</w:t>
      </w:r>
    </w:p>
    <w:p w14:paraId="02748686" w14:textId="77777777" w:rsidR="00926011" w:rsidRDefault="00FB1643" w:rsidP="004B023F">
      <w:pPr>
        <w:ind w:hanging="426"/>
        <w:rPr>
          <w:sz w:val="24"/>
          <w:szCs w:val="24"/>
        </w:rPr>
      </w:pPr>
      <w:r w:rsidRPr="00860DD9">
        <w:rPr>
          <w:b/>
          <w:sz w:val="24"/>
          <w:szCs w:val="24"/>
        </w:rPr>
        <w:tab/>
      </w:r>
      <w:r w:rsidR="00DC62D8" w:rsidRPr="00860DD9">
        <w:rPr>
          <w:b/>
          <w:sz w:val="24"/>
          <w:szCs w:val="24"/>
        </w:rPr>
        <w:tab/>
      </w:r>
      <w:r w:rsidRPr="00926011">
        <w:rPr>
          <w:b/>
          <w:i/>
          <w:sz w:val="24"/>
          <w:szCs w:val="24"/>
        </w:rPr>
        <w:t xml:space="preserve">Тема 1: «Календарные песни». </w:t>
      </w:r>
    </w:p>
    <w:p w14:paraId="4B597050" w14:textId="77777777" w:rsidR="00FB1643" w:rsidRPr="00860DD9" w:rsidRDefault="00FB1643" w:rsidP="004B023F">
      <w:pPr>
        <w:ind w:firstLine="708"/>
        <w:rPr>
          <w:sz w:val="24"/>
          <w:szCs w:val="24"/>
        </w:rPr>
      </w:pPr>
      <w:r w:rsidRPr="00860DD9">
        <w:rPr>
          <w:sz w:val="24"/>
          <w:szCs w:val="24"/>
        </w:rPr>
        <w:t>Значение календарных песен для Русских народных обрядов и обычаев. Разучивание и исполнение различных обрядовых песен.</w:t>
      </w:r>
      <w:r w:rsidR="00DC62D8" w:rsidRPr="00860DD9">
        <w:rPr>
          <w:sz w:val="24"/>
          <w:szCs w:val="24"/>
        </w:rPr>
        <w:t xml:space="preserve"> К календарным песням относятся также колядки и </w:t>
      </w:r>
      <w:proofErr w:type="spellStart"/>
      <w:r w:rsidR="00DC62D8" w:rsidRPr="00860DD9">
        <w:rPr>
          <w:sz w:val="24"/>
          <w:szCs w:val="24"/>
        </w:rPr>
        <w:t>щедровки</w:t>
      </w:r>
      <w:proofErr w:type="spellEnd"/>
      <w:r w:rsidR="00DC62D8" w:rsidRPr="00860DD9">
        <w:rPr>
          <w:sz w:val="24"/>
          <w:szCs w:val="24"/>
        </w:rPr>
        <w:t xml:space="preserve">, масленичные песни, </w:t>
      </w:r>
      <w:proofErr w:type="spellStart"/>
      <w:r w:rsidR="00DC62D8" w:rsidRPr="00860DD9">
        <w:rPr>
          <w:sz w:val="24"/>
          <w:szCs w:val="24"/>
        </w:rPr>
        <w:t>жнивные</w:t>
      </w:r>
      <w:proofErr w:type="spellEnd"/>
      <w:r w:rsidR="00DC62D8" w:rsidRPr="00860DD9">
        <w:rPr>
          <w:sz w:val="24"/>
          <w:szCs w:val="24"/>
        </w:rPr>
        <w:t>, покосные, свадебные. Разучиваются они к конкретным календарным датам, отсюда и название «календарные».</w:t>
      </w:r>
    </w:p>
    <w:p w14:paraId="4136784B" w14:textId="77777777" w:rsidR="00926011" w:rsidRPr="00860DD9" w:rsidRDefault="00F4232D" w:rsidP="002E1B6E">
      <w:pPr>
        <w:ind w:firstLine="708"/>
        <w:rPr>
          <w:sz w:val="24"/>
          <w:szCs w:val="24"/>
        </w:rPr>
      </w:pPr>
      <w:proofErr w:type="spellStart"/>
      <w:r w:rsidRPr="00860DD9">
        <w:rPr>
          <w:sz w:val="24"/>
          <w:szCs w:val="24"/>
        </w:rPr>
        <w:t>Распев</w:t>
      </w:r>
      <w:r w:rsidR="00FB1643" w:rsidRPr="00860DD9">
        <w:rPr>
          <w:sz w:val="24"/>
          <w:szCs w:val="24"/>
        </w:rPr>
        <w:t>ки</w:t>
      </w:r>
      <w:r w:rsidRPr="00860DD9">
        <w:rPr>
          <w:sz w:val="24"/>
          <w:szCs w:val="24"/>
        </w:rPr>
        <w:t>на</w:t>
      </w:r>
      <w:proofErr w:type="spellEnd"/>
      <w:r w:rsidRPr="00860DD9">
        <w:rPr>
          <w:sz w:val="24"/>
          <w:szCs w:val="24"/>
        </w:rPr>
        <w:t>: звукообразование</w:t>
      </w:r>
      <w:r w:rsidR="00FB1643" w:rsidRPr="00860DD9">
        <w:rPr>
          <w:sz w:val="24"/>
          <w:szCs w:val="24"/>
        </w:rPr>
        <w:t xml:space="preserve">, </w:t>
      </w:r>
      <w:r w:rsidRPr="00860DD9">
        <w:rPr>
          <w:sz w:val="24"/>
          <w:szCs w:val="24"/>
        </w:rPr>
        <w:t>мягкую и твёрдую атаку звука</w:t>
      </w:r>
      <w:r w:rsidR="00FB1643" w:rsidRPr="00860DD9">
        <w:rPr>
          <w:sz w:val="24"/>
          <w:szCs w:val="24"/>
        </w:rPr>
        <w:t xml:space="preserve">, </w:t>
      </w:r>
      <w:proofErr w:type="spellStart"/>
      <w:r w:rsidRPr="00860DD9">
        <w:rPr>
          <w:sz w:val="24"/>
          <w:szCs w:val="24"/>
        </w:rPr>
        <w:t>звуковедение</w:t>
      </w:r>
      <w:proofErr w:type="spellEnd"/>
      <w:r w:rsidR="00FB1643" w:rsidRPr="00860DD9">
        <w:rPr>
          <w:sz w:val="24"/>
          <w:szCs w:val="24"/>
        </w:rPr>
        <w:t>, динамику</w:t>
      </w:r>
      <w:r w:rsidRPr="00860DD9">
        <w:rPr>
          <w:sz w:val="24"/>
          <w:szCs w:val="24"/>
        </w:rPr>
        <w:t xml:space="preserve"> (от пиано к форте и наоборот)</w:t>
      </w:r>
      <w:r w:rsidR="00FB1643" w:rsidRPr="00860DD9">
        <w:rPr>
          <w:sz w:val="24"/>
          <w:szCs w:val="24"/>
        </w:rPr>
        <w:t xml:space="preserve">, </w:t>
      </w:r>
      <w:r w:rsidRPr="00860DD9">
        <w:rPr>
          <w:sz w:val="24"/>
          <w:szCs w:val="24"/>
        </w:rPr>
        <w:t>ритмические</w:t>
      </w:r>
      <w:r w:rsidR="00FB1643" w:rsidRPr="00860DD9">
        <w:rPr>
          <w:sz w:val="24"/>
          <w:szCs w:val="24"/>
        </w:rPr>
        <w:t xml:space="preserve"> рисунки, </w:t>
      </w:r>
      <w:r w:rsidRPr="00860DD9">
        <w:rPr>
          <w:sz w:val="24"/>
          <w:szCs w:val="24"/>
        </w:rPr>
        <w:t>дикци</w:t>
      </w:r>
      <w:r w:rsidR="00FB1643" w:rsidRPr="00860DD9">
        <w:rPr>
          <w:sz w:val="24"/>
          <w:szCs w:val="24"/>
        </w:rPr>
        <w:t>ю.</w:t>
      </w:r>
    </w:p>
    <w:p w14:paraId="61B1ADCF" w14:textId="77777777" w:rsidR="00926011" w:rsidRDefault="00DC62D8" w:rsidP="004B023F">
      <w:pPr>
        <w:ind w:firstLine="708"/>
        <w:rPr>
          <w:sz w:val="24"/>
          <w:szCs w:val="24"/>
        </w:rPr>
      </w:pPr>
      <w:r w:rsidRPr="00926011">
        <w:rPr>
          <w:b/>
          <w:i/>
          <w:sz w:val="24"/>
          <w:szCs w:val="24"/>
        </w:rPr>
        <w:t>Тема 2: «Песни о Родине».</w:t>
      </w:r>
    </w:p>
    <w:p w14:paraId="7865D2DC" w14:textId="77777777" w:rsidR="00DC62D8" w:rsidRPr="00860DD9" w:rsidRDefault="00DC62D8" w:rsidP="004B023F">
      <w:pPr>
        <w:ind w:firstLine="708"/>
        <w:rPr>
          <w:sz w:val="24"/>
          <w:szCs w:val="24"/>
        </w:rPr>
      </w:pPr>
      <w:r w:rsidRPr="00860DD9">
        <w:rPr>
          <w:sz w:val="24"/>
          <w:szCs w:val="24"/>
        </w:rPr>
        <w:t>Песни о Родине, о любви к своей Отчизне. Эти песни развивают чувство патриотизма и являются связующей нитью между Родиной и человеком. При разучивании песен желательно использовать   элементы сольфеджио.</w:t>
      </w:r>
    </w:p>
    <w:p w14:paraId="75573B01" w14:textId="77777777" w:rsidR="00DC62D8" w:rsidRPr="00860DD9" w:rsidRDefault="00DC62D8" w:rsidP="004B023F">
      <w:pPr>
        <w:ind w:firstLine="708"/>
        <w:rPr>
          <w:sz w:val="24"/>
          <w:szCs w:val="24"/>
        </w:rPr>
      </w:pPr>
      <w:r w:rsidRPr="00860DD9">
        <w:rPr>
          <w:sz w:val="24"/>
          <w:szCs w:val="24"/>
        </w:rPr>
        <w:t>Этапы разучивания песен:</w:t>
      </w:r>
    </w:p>
    <w:p w14:paraId="2E7F8396" w14:textId="77777777" w:rsidR="00DC62D8" w:rsidRPr="00860DD9" w:rsidRDefault="00F4232D" w:rsidP="004B023F">
      <w:pPr>
        <w:pStyle w:val="a4"/>
        <w:numPr>
          <w:ilvl w:val="0"/>
          <w:numId w:val="10"/>
        </w:numPr>
        <w:rPr>
          <w:sz w:val="24"/>
          <w:szCs w:val="24"/>
        </w:rPr>
      </w:pPr>
      <w:r w:rsidRPr="00860DD9">
        <w:rPr>
          <w:sz w:val="24"/>
          <w:szCs w:val="24"/>
        </w:rPr>
        <w:t xml:space="preserve">показ </w:t>
      </w:r>
      <w:r w:rsidR="00DC62D8" w:rsidRPr="00860DD9">
        <w:rPr>
          <w:sz w:val="24"/>
          <w:szCs w:val="24"/>
        </w:rPr>
        <w:t>и исполнение песни преподавателем;</w:t>
      </w:r>
    </w:p>
    <w:p w14:paraId="6CE7CC75" w14:textId="77777777" w:rsidR="00DC62D8" w:rsidRPr="00860DD9" w:rsidRDefault="00DC62D8" w:rsidP="004B023F">
      <w:pPr>
        <w:pStyle w:val="a4"/>
        <w:numPr>
          <w:ilvl w:val="0"/>
          <w:numId w:val="10"/>
        </w:numPr>
        <w:rPr>
          <w:sz w:val="24"/>
          <w:szCs w:val="24"/>
        </w:rPr>
      </w:pPr>
      <w:r w:rsidRPr="00860DD9">
        <w:rPr>
          <w:sz w:val="24"/>
          <w:szCs w:val="24"/>
        </w:rPr>
        <w:t>разучивание</w:t>
      </w:r>
      <w:r w:rsidR="00F4232D" w:rsidRPr="00860DD9">
        <w:rPr>
          <w:sz w:val="24"/>
          <w:szCs w:val="24"/>
        </w:rPr>
        <w:t xml:space="preserve"> песни по фразам </w:t>
      </w:r>
      <w:r w:rsidR="00AD5E00" w:rsidRPr="00860DD9">
        <w:rPr>
          <w:sz w:val="24"/>
          <w:szCs w:val="24"/>
        </w:rPr>
        <w:t>и предложениям</w:t>
      </w:r>
      <w:r w:rsidRPr="00860DD9">
        <w:rPr>
          <w:sz w:val="24"/>
          <w:szCs w:val="24"/>
        </w:rPr>
        <w:t>;</w:t>
      </w:r>
    </w:p>
    <w:p w14:paraId="139BA2D6" w14:textId="77777777" w:rsidR="00F4232D" w:rsidRPr="00860DD9" w:rsidRDefault="00F4232D" w:rsidP="004B023F">
      <w:pPr>
        <w:pStyle w:val="a4"/>
        <w:numPr>
          <w:ilvl w:val="0"/>
          <w:numId w:val="10"/>
        </w:numPr>
        <w:rPr>
          <w:sz w:val="24"/>
          <w:szCs w:val="24"/>
        </w:rPr>
      </w:pPr>
      <w:r w:rsidRPr="00860DD9">
        <w:rPr>
          <w:sz w:val="24"/>
          <w:szCs w:val="24"/>
        </w:rPr>
        <w:t>работа над трудно исполняемыми местами</w:t>
      </w:r>
      <w:r w:rsidR="00DC62D8" w:rsidRPr="00860DD9">
        <w:rPr>
          <w:sz w:val="24"/>
          <w:szCs w:val="24"/>
        </w:rPr>
        <w:t>;</w:t>
      </w:r>
    </w:p>
    <w:p w14:paraId="54C2A8CF" w14:textId="77777777" w:rsidR="00DC62D8" w:rsidRPr="00860DD9" w:rsidRDefault="00DC62D8" w:rsidP="004B023F">
      <w:pPr>
        <w:pStyle w:val="a4"/>
        <w:numPr>
          <w:ilvl w:val="0"/>
          <w:numId w:val="10"/>
        </w:numPr>
        <w:rPr>
          <w:sz w:val="24"/>
          <w:szCs w:val="24"/>
        </w:rPr>
      </w:pPr>
      <w:r w:rsidRPr="00860DD9">
        <w:rPr>
          <w:sz w:val="24"/>
          <w:szCs w:val="24"/>
        </w:rPr>
        <w:t>выучивание мелодии наизусть;</w:t>
      </w:r>
    </w:p>
    <w:p w14:paraId="4AD2E876" w14:textId="77777777" w:rsidR="00DC62D8" w:rsidRPr="00860DD9" w:rsidRDefault="00DC62D8" w:rsidP="004B023F">
      <w:pPr>
        <w:pStyle w:val="a4"/>
        <w:numPr>
          <w:ilvl w:val="0"/>
          <w:numId w:val="10"/>
        </w:numPr>
        <w:rPr>
          <w:sz w:val="24"/>
          <w:szCs w:val="24"/>
        </w:rPr>
      </w:pPr>
      <w:r w:rsidRPr="00860DD9">
        <w:rPr>
          <w:sz w:val="24"/>
          <w:szCs w:val="24"/>
        </w:rPr>
        <w:t xml:space="preserve">выучивание наизусть текста песни; </w:t>
      </w:r>
    </w:p>
    <w:p w14:paraId="182CD9DA" w14:textId="77777777" w:rsidR="00F4232D" w:rsidRPr="00860DD9" w:rsidRDefault="00AD5E00" w:rsidP="004B023F">
      <w:pPr>
        <w:pStyle w:val="a4"/>
        <w:numPr>
          <w:ilvl w:val="0"/>
          <w:numId w:val="10"/>
        </w:numPr>
        <w:rPr>
          <w:sz w:val="24"/>
          <w:szCs w:val="24"/>
        </w:rPr>
      </w:pPr>
      <w:r w:rsidRPr="00860DD9">
        <w:rPr>
          <w:sz w:val="24"/>
          <w:szCs w:val="24"/>
        </w:rPr>
        <w:t>с</w:t>
      </w:r>
      <w:r w:rsidR="00F41187" w:rsidRPr="00860DD9">
        <w:rPr>
          <w:sz w:val="24"/>
          <w:szCs w:val="24"/>
        </w:rPr>
        <w:t xml:space="preserve">оздание художественного образа, </w:t>
      </w:r>
      <w:r w:rsidR="00DC62D8" w:rsidRPr="00860DD9">
        <w:rPr>
          <w:sz w:val="24"/>
          <w:szCs w:val="24"/>
        </w:rPr>
        <w:t>эмоционально-</w:t>
      </w:r>
      <w:r w:rsidR="00F41187" w:rsidRPr="00860DD9">
        <w:rPr>
          <w:sz w:val="24"/>
          <w:szCs w:val="24"/>
        </w:rPr>
        <w:t>исполнительской сферы</w:t>
      </w:r>
      <w:r w:rsidRPr="00860DD9">
        <w:rPr>
          <w:sz w:val="24"/>
          <w:szCs w:val="24"/>
        </w:rPr>
        <w:t xml:space="preserve"> музыкального произведения.</w:t>
      </w:r>
    </w:p>
    <w:p w14:paraId="0BAE31A7" w14:textId="77777777" w:rsidR="00926011" w:rsidRDefault="00F41187" w:rsidP="004B023F">
      <w:pPr>
        <w:ind w:firstLine="708"/>
        <w:rPr>
          <w:b/>
          <w:sz w:val="24"/>
          <w:szCs w:val="24"/>
        </w:rPr>
      </w:pPr>
      <w:r w:rsidRPr="00926011">
        <w:rPr>
          <w:b/>
          <w:i/>
          <w:sz w:val="24"/>
          <w:szCs w:val="24"/>
        </w:rPr>
        <w:t>Тема 3: «</w:t>
      </w:r>
      <w:r w:rsidR="00F4232D" w:rsidRPr="00926011">
        <w:rPr>
          <w:b/>
          <w:i/>
          <w:sz w:val="24"/>
          <w:szCs w:val="24"/>
        </w:rPr>
        <w:t>Взаимосвязь между народными песнями и народными иг</w:t>
      </w:r>
      <w:r w:rsidRPr="00926011">
        <w:rPr>
          <w:b/>
          <w:i/>
          <w:sz w:val="24"/>
          <w:szCs w:val="24"/>
        </w:rPr>
        <w:t>рами».</w:t>
      </w:r>
    </w:p>
    <w:p w14:paraId="34B382A6" w14:textId="77777777" w:rsidR="00F41187" w:rsidRPr="00860DD9" w:rsidRDefault="00F41187" w:rsidP="004B023F">
      <w:pPr>
        <w:ind w:firstLine="708"/>
        <w:rPr>
          <w:b/>
          <w:sz w:val="24"/>
          <w:szCs w:val="24"/>
        </w:rPr>
      </w:pPr>
      <w:r w:rsidRPr="00860DD9">
        <w:rPr>
          <w:sz w:val="24"/>
          <w:szCs w:val="24"/>
        </w:rPr>
        <w:t>Игра и дети – два взаимопроникающих понятия</w:t>
      </w:r>
      <w:r w:rsidR="00F4232D" w:rsidRPr="00860DD9">
        <w:rPr>
          <w:sz w:val="24"/>
          <w:szCs w:val="24"/>
        </w:rPr>
        <w:t>.Если игра может развивать мыслительную активность, моторику действи</w:t>
      </w:r>
      <w:r w:rsidRPr="00860DD9">
        <w:rPr>
          <w:sz w:val="24"/>
          <w:szCs w:val="24"/>
        </w:rPr>
        <w:t xml:space="preserve">й и т. д., то музыкальная игра </w:t>
      </w:r>
      <w:r w:rsidR="00F4232D" w:rsidRPr="00860DD9">
        <w:rPr>
          <w:sz w:val="24"/>
          <w:szCs w:val="24"/>
        </w:rPr>
        <w:t>(т.</w:t>
      </w:r>
      <w:r w:rsidRPr="00860DD9">
        <w:rPr>
          <w:sz w:val="24"/>
          <w:szCs w:val="24"/>
        </w:rPr>
        <w:t xml:space="preserve"> е. игра под музыку или песню) </w:t>
      </w:r>
      <w:r w:rsidR="00F4232D" w:rsidRPr="00860DD9">
        <w:rPr>
          <w:sz w:val="24"/>
          <w:szCs w:val="24"/>
        </w:rPr>
        <w:t>развивает творческое мышление,  явля</w:t>
      </w:r>
      <w:r w:rsidRPr="00860DD9">
        <w:rPr>
          <w:sz w:val="24"/>
          <w:szCs w:val="24"/>
        </w:rPr>
        <w:t xml:space="preserve">ется «продуктом», который полностью </w:t>
      </w:r>
      <w:r w:rsidR="00F4232D" w:rsidRPr="00860DD9">
        <w:rPr>
          <w:sz w:val="24"/>
          <w:szCs w:val="24"/>
        </w:rPr>
        <w:t>восполняет образ или действие кого-либо.</w:t>
      </w:r>
    </w:p>
    <w:p w14:paraId="65A7EFDF" w14:textId="77777777" w:rsidR="004B023F" w:rsidRPr="002E1B6E" w:rsidRDefault="00F41187" w:rsidP="002E1B6E">
      <w:pPr>
        <w:ind w:firstLine="708"/>
        <w:rPr>
          <w:sz w:val="24"/>
          <w:szCs w:val="24"/>
        </w:rPr>
      </w:pPr>
      <w:r w:rsidRPr="00860DD9">
        <w:rPr>
          <w:sz w:val="24"/>
          <w:szCs w:val="24"/>
        </w:rPr>
        <w:t xml:space="preserve">Беседа об играх: «Сидит Дрёма», «У </w:t>
      </w:r>
      <w:r w:rsidR="00F4232D" w:rsidRPr="00860DD9">
        <w:rPr>
          <w:sz w:val="24"/>
          <w:szCs w:val="24"/>
        </w:rPr>
        <w:t>медведя во бору», «Глиняные горш</w:t>
      </w:r>
      <w:r w:rsidRPr="00860DD9">
        <w:rPr>
          <w:sz w:val="24"/>
          <w:szCs w:val="24"/>
        </w:rPr>
        <w:t>ки» и др</w:t>
      </w:r>
      <w:r w:rsidR="00F4232D" w:rsidRPr="00860DD9">
        <w:rPr>
          <w:sz w:val="24"/>
          <w:szCs w:val="24"/>
        </w:rPr>
        <w:t>.</w:t>
      </w:r>
      <w:r w:rsidRPr="00860DD9">
        <w:rPr>
          <w:sz w:val="24"/>
          <w:szCs w:val="24"/>
        </w:rPr>
        <w:t xml:space="preserve"> Обсуждение игровых действий. Р</w:t>
      </w:r>
      <w:r w:rsidR="00F4232D" w:rsidRPr="00860DD9">
        <w:rPr>
          <w:sz w:val="24"/>
          <w:szCs w:val="24"/>
        </w:rPr>
        <w:t>азучивание и использование этих игр в учебном процессе.</w:t>
      </w:r>
    </w:p>
    <w:p w14:paraId="76AA287B" w14:textId="77777777" w:rsidR="00F41187" w:rsidRPr="00926011" w:rsidRDefault="00F41187" w:rsidP="004B023F">
      <w:pPr>
        <w:ind w:firstLine="708"/>
        <w:rPr>
          <w:b/>
          <w:i/>
          <w:sz w:val="24"/>
          <w:szCs w:val="24"/>
        </w:rPr>
      </w:pPr>
      <w:r w:rsidRPr="00926011">
        <w:rPr>
          <w:b/>
          <w:i/>
          <w:sz w:val="24"/>
          <w:szCs w:val="24"/>
        </w:rPr>
        <w:t>Тема 4: «Занятие-концерт».</w:t>
      </w:r>
    </w:p>
    <w:p w14:paraId="78DFFB27" w14:textId="77777777" w:rsidR="00F41187" w:rsidRPr="00860DD9" w:rsidRDefault="00F41187" w:rsidP="004B023F">
      <w:pPr>
        <w:rPr>
          <w:b/>
          <w:sz w:val="24"/>
          <w:szCs w:val="24"/>
        </w:rPr>
      </w:pPr>
    </w:p>
    <w:p w14:paraId="43B30CC4" w14:textId="77777777" w:rsidR="00F41187" w:rsidRPr="00860DD9" w:rsidRDefault="00F41187" w:rsidP="004B023F">
      <w:pPr>
        <w:jc w:val="center"/>
        <w:rPr>
          <w:b/>
          <w:i/>
          <w:sz w:val="24"/>
          <w:szCs w:val="24"/>
        </w:rPr>
      </w:pPr>
      <w:r w:rsidRPr="00860DD9">
        <w:rPr>
          <w:b/>
          <w:i/>
          <w:sz w:val="24"/>
          <w:szCs w:val="24"/>
        </w:rPr>
        <w:t>5 -</w:t>
      </w:r>
      <w:r w:rsidR="000854E1">
        <w:rPr>
          <w:b/>
          <w:i/>
          <w:sz w:val="24"/>
          <w:szCs w:val="24"/>
        </w:rPr>
        <w:t xml:space="preserve">8 </w:t>
      </w:r>
      <w:r w:rsidRPr="00860DD9">
        <w:rPr>
          <w:b/>
          <w:i/>
          <w:sz w:val="24"/>
          <w:szCs w:val="24"/>
        </w:rPr>
        <w:t xml:space="preserve"> год обучения (5 </w:t>
      </w:r>
      <w:r w:rsidR="000854E1">
        <w:rPr>
          <w:b/>
          <w:i/>
          <w:sz w:val="24"/>
          <w:szCs w:val="24"/>
        </w:rPr>
        <w:t xml:space="preserve">-  8 </w:t>
      </w:r>
      <w:r w:rsidRPr="00860DD9">
        <w:rPr>
          <w:b/>
          <w:i/>
          <w:sz w:val="24"/>
          <w:szCs w:val="24"/>
        </w:rPr>
        <w:t>класс)</w:t>
      </w:r>
    </w:p>
    <w:p w14:paraId="46FD8FF2" w14:textId="77777777" w:rsidR="00926011" w:rsidRDefault="00D23741" w:rsidP="004B023F">
      <w:pPr>
        <w:rPr>
          <w:sz w:val="24"/>
          <w:szCs w:val="24"/>
        </w:rPr>
      </w:pPr>
      <w:r w:rsidRPr="00860DD9">
        <w:rPr>
          <w:b/>
          <w:sz w:val="24"/>
          <w:szCs w:val="24"/>
        </w:rPr>
        <w:tab/>
      </w:r>
      <w:r w:rsidRPr="00926011">
        <w:rPr>
          <w:b/>
          <w:i/>
          <w:sz w:val="24"/>
          <w:szCs w:val="24"/>
        </w:rPr>
        <w:t>Тема 1: «Походные песни, песни о боях и сражениях».</w:t>
      </w:r>
    </w:p>
    <w:p w14:paraId="08882177" w14:textId="77777777" w:rsidR="00D23741" w:rsidRPr="00860DD9" w:rsidRDefault="00D23741" w:rsidP="004B023F">
      <w:pPr>
        <w:ind w:firstLine="708"/>
        <w:rPr>
          <w:b/>
          <w:sz w:val="24"/>
          <w:szCs w:val="24"/>
        </w:rPr>
      </w:pPr>
      <w:r w:rsidRPr="00860DD9">
        <w:rPr>
          <w:sz w:val="24"/>
          <w:szCs w:val="24"/>
        </w:rPr>
        <w:t>Р</w:t>
      </w:r>
      <w:r w:rsidR="00F4232D" w:rsidRPr="00860DD9">
        <w:rPr>
          <w:sz w:val="24"/>
          <w:szCs w:val="24"/>
        </w:rPr>
        <w:t>ассказ о том</w:t>
      </w:r>
      <w:r w:rsidRPr="00860DD9">
        <w:rPr>
          <w:sz w:val="24"/>
          <w:szCs w:val="24"/>
        </w:rPr>
        <w:t>, какие песни исполнялись на Руси</w:t>
      </w:r>
      <w:r w:rsidR="00F4232D" w:rsidRPr="00860DD9">
        <w:rPr>
          <w:sz w:val="24"/>
          <w:szCs w:val="24"/>
        </w:rPr>
        <w:t xml:space="preserve"> при боевых сражениях, на войне. Не важно, было ли это при Суворове или во времена Великой Отече</w:t>
      </w:r>
      <w:r w:rsidRPr="00860DD9">
        <w:rPr>
          <w:sz w:val="24"/>
          <w:szCs w:val="24"/>
        </w:rPr>
        <w:t xml:space="preserve">ственной  </w:t>
      </w:r>
      <w:r w:rsidR="00F4232D" w:rsidRPr="00860DD9">
        <w:rPr>
          <w:sz w:val="24"/>
          <w:szCs w:val="24"/>
        </w:rPr>
        <w:t>войны, военные песни всегда давали солдатам, казакам нужный заряд энергии и бодро</w:t>
      </w:r>
      <w:r w:rsidRPr="00860DD9">
        <w:rPr>
          <w:sz w:val="24"/>
          <w:szCs w:val="24"/>
        </w:rPr>
        <w:t>сти</w:t>
      </w:r>
      <w:r w:rsidR="00F4232D" w:rsidRPr="00860DD9">
        <w:rPr>
          <w:sz w:val="24"/>
          <w:szCs w:val="24"/>
        </w:rPr>
        <w:t>.</w:t>
      </w:r>
      <w:r w:rsidRPr="00860DD9">
        <w:rPr>
          <w:sz w:val="24"/>
          <w:szCs w:val="24"/>
        </w:rPr>
        <w:t xml:space="preserve"> Тематика походных и военных песен.</w:t>
      </w:r>
    </w:p>
    <w:p w14:paraId="697890F1" w14:textId="77777777" w:rsidR="00F4232D" w:rsidRPr="00860DD9" w:rsidRDefault="00D23741" w:rsidP="004B023F">
      <w:pPr>
        <w:ind w:firstLine="708"/>
        <w:rPr>
          <w:sz w:val="24"/>
          <w:szCs w:val="24"/>
        </w:rPr>
      </w:pPr>
      <w:r w:rsidRPr="00860DD9">
        <w:rPr>
          <w:sz w:val="24"/>
          <w:szCs w:val="24"/>
        </w:rPr>
        <w:t>Р</w:t>
      </w:r>
      <w:r w:rsidR="00F4232D" w:rsidRPr="00860DD9">
        <w:rPr>
          <w:sz w:val="24"/>
          <w:szCs w:val="24"/>
        </w:rPr>
        <w:t xml:space="preserve">азучивание походных </w:t>
      </w:r>
      <w:r w:rsidRPr="00860DD9">
        <w:rPr>
          <w:sz w:val="24"/>
          <w:szCs w:val="24"/>
        </w:rPr>
        <w:t>песен, песен о боевых действиях</w:t>
      </w:r>
      <w:r w:rsidR="00F4232D" w:rsidRPr="00860DD9">
        <w:rPr>
          <w:sz w:val="24"/>
          <w:szCs w:val="24"/>
        </w:rPr>
        <w:t>, исторических</w:t>
      </w:r>
      <w:r w:rsidRPr="00860DD9">
        <w:rPr>
          <w:sz w:val="24"/>
          <w:szCs w:val="24"/>
        </w:rPr>
        <w:t xml:space="preserve"> военных</w:t>
      </w:r>
      <w:r w:rsidR="00F4232D" w:rsidRPr="00860DD9">
        <w:rPr>
          <w:sz w:val="24"/>
          <w:szCs w:val="24"/>
        </w:rPr>
        <w:t xml:space="preserve"> песен.</w:t>
      </w:r>
    </w:p>
    <w:p w14:paraId="515D6F07" w14:textId="77777777" w:rsidR="00926011" w:rsidRDefault="00D23741" w:rsidP="004B023F">
      <w:pPr>
        <w:ind w:firstLine="708"/>
        <w:rPr>
          <w:sz w:val="24"/>
          <w:szCs w:val="24"/>
        </w:rPr>
      </w:pPr>
      <w:r w:rsidRPr="00926011">
        <w:rPr>
          <w:b/>
          <w:i/>
          <w:sz w:val="24"/>
          <w:szCs w:val="24"/>
        </w:rPr>
        <w:t>Тема 2: «Бытовые, лирические, плясовые песни».</w:t>
      </w:r>
    </w:p>
    <w:p w14:paraId="08793497" w14:textId="77777777" w:rsidR="00D23741" w:rsidRPr="00860DD9" w:rsidRDefault="00D23741" w:rsidP="004B023F">
      <w:pPr>
        <w:ind w:firstLine="708"/>
        <w:rPr>
          <w:sz w:val="24"/>
          <w:szCs w:val="24"/>
        </w:rPr>
      </w:pPr>
      <w:r w:rsidRPr="00860DD9">
        <w:rPr>
          <w:sz w:val="24"/>
          <w:szCs w:val="24"/>
        </w:rPr>
        <w:t>Жанры и тематика бытовых народных песен. Особенности исполнения лирических народных песен. Плясовые и шуточные песни. Разучивание песен с элементами действия.</w:t>
      </w:r>
    </w:p>
    <w:p w14:paraId="2CE33E8D" w14:textId="77777777" w:rsidR="00F4232D" w:rsidRPr="00860DD9" w:rsidRDefault="00D23741" w:rsidP="004B023F">
      <w:pPr>
        <w:ind w:firstLine="708"/>
        <w:rPr>
          <w:sz w:val="24"/>
          <w:szCs w:val="24"/>
        </w:rPr>
      </w:pPr>
      <w:r w:rsidRPr="00860DD9">
        <w:rPr>
          <w:sz w:val="24"/>
          <w:szCs w:val="24"/>
        </w:rPr>
        <w:t>Р</w:t>
      </w:r>
      <w:r w:rsidR="00F4232D" w:rsidRPr="00860DD9">
        <w:rPr>
          <w:sz w:val="24"/>
          <w:szCs w:val="24"/>
        </w:rPr>
        <w:t xml:space="preserve">аспевание на каждом </w:t>
      </w:r>
      <w:r w:rsidRPr="00860DD9">
        <w:rPr>
          <w:sz w:val="24"/>
          <w:szCs w:val="24"/>
        </w:rPr>
        <w:t>занятии. При разучивании песен</w:t>
      </w:r>
      <w:r w:rsidR="00F4232D" w:rsidRPr="00860DD9">
        <w:rPr>
          <w:sz w:val="24"/>
          <w:szCs w:val="24"/>
        </w:rPr>
        <w:t>использовать сольфеджио с элементами дирижирования.</w:t>
      </w:r>
      <w:r w:rsidR="002E1B6E">
        <w:rPr>
          <w:sz w:val="24"/>
          <w:szCs w:val="24"/>
        </w:rPr>
        <w:t xml:space="preserve"> </w:t>
      </w:r>
      <w:r w:rsidR="00F4232D" w:rsidRPr="00860DD9">
        <w:rPr>
          <w:sz w:val="24"/>
          <w:szCs w:val="24"/>
        </w:rPr>
        <w:t>Если  в песне имеется 2-ой голос, то сначала разучивается пар</w:t>
      </w:r>
      <w:r w:rsidR="00F4232D" w:rsidRPr="00860DD9">
        <w:rPr>
          <w:sz w:val="24"/>
          <w:szCs w:val="24"/>
        </w:rPr>
        <w:lastRenderedPageBreak/>
        <w:t>тия альтов (</w:t>
      </w:r>
      <w:r w:rsidR="00F4232D" w:rsidRPr="00860DD9">
        <w:rPr>
          <w:sz w:val="24"/>
          <w:szCs w:val="24"/>
          <w:lang w:val="en-US"/>
        </w:rPr>
        <w:t>II</w:t>
      </w:r>
      <w:r w:rsidR="00F4232D" w:rsidRPr="00860DD9">
        <w:rPr>
          <w:sz w:val="24"/>
          <w:szCs w:val="24"/>
        </w:rPr>
        <w:t xml:space="preserve"> голос), а затем – сопрано (</w:t>
      </w:r>
      <w:r w:rsidR="00F4232D" w:rsidRPr="00860DD9">
        <w:rPr>
          <w:sz w:val="24"/>
          <w:szCs w:val="24"/>
          <w:lang w:val="en-US"/>
        </w:rPr>
        <w:t>I</w:t>
      </w:r>
      <w:r w:rsidR="00F4232D" w:rsidRPr="00860DD9">
        <w:rPr>
          <w:sz w:val="24"/>
          <w:szCs w:val="24"/>
        </w:rPr>
        <w:t xml:space="preserve"> голос).  При уверенном исполнении учащимися своей пар</w:t>
      </w:r>
      <w:r w:rsidRPr="00860DD9">
        <w:rPr>
          <w:sz w:val="24"/>
          <w:szCs w:val="24"/>
        </w:rPr>
        <w:t xml:space="preserve">тии, следует постепенно </w:t>
      </w:r>
      <w:r w:rsidR="00F4232D" w:rsidRPr="00860DD9">
        <w:rPr>
          <w:sz w:val="24"/>
          <w:szCs w:val="24"/>
        </w:rPr>
        <w:t>соедин</w:t>
      </w:r>
      <w:r w:rsidRPr="00860DD9">
        <w:rPr>
          <w:sz w:val="24"/>
          <w:szCs w:val="24"/>
        </w:rPr>
        <w:t>ять их в ансамбль</w:t>
      </w:r>
      <w:r w:rsidR="00F4232D" w:rsidRPr="00860DD9">
        <w:rPr>
          <w:sz w:val="24"/>
          <w:szCs w:val="24"/>
        </w:rPr>
        <w:t>. Работа над песней должна завершиться созданием правильного художественного образа и эмоциональным исполнением.</w:t>
      </w:r>
    </w:p>
    <w:p w14:paraId="24E37BD2" w14:textId="77777777" w:rsidR="00926011" w:rsidRDefault="00D23741" w:rsidP="004B023F">
      <w:pPr>
        <w:ind w:firstLine="708"/>
        <w:rPr>
          <w:sz w:val="24"/>
          <w:szCs w:val="24"/>
        </w:rPr>
      </w:pPr>
      <w:r w:rsidRPr="00926011">
        <w:rPr>
          <w:b/>
          <w:i/>
          <w:sz w:val="24"/>
          <w:szCs w:val="24"/>
        </w:rPr>
        <w:t>Тема 3: «Обрядовые песни и обряды на Руси».</w:t>
      </w:r>
    </w:p>
    <w:p w14:paraId="4611DD89" w14:textId="77777777" w:rsidR="009671B6" w:rsidRPr="00860DD9" w:rsidRDefault="00D23741" w:rsidP="004B023F">
      <w:pPr>
        <w:ind w:firstLine="708"/>
        <w:rPr>
          <w:sz w:val="24"/>
          <w:szCs w:val="24"/>
        </w:rPr>
      </w:pPr>
      <w:r w:rsidRPr="00860DD9">
        <w:rPr>
          <w:sz w:val="24"/>
          <w:szCs w:val="24"/>
        </w:rPr>
        <w:t xml:space="preserve">Изучение обрядовости – </w:t>
      </w:r>
      <w:r w:rsidR="00F4232D" w:rsidRPr="00860DD9">
        <w:rPr>
          <w:sz w:val="24"/>
          <w:szCs w:val="24"/>
        </w:rPr>
        <w:t>главная сту</w:t>
      </w:r>
      <w:r w:rsidRPr="00860DD9">
        <w:rPr>
          <w:sz w:val="24"/>
          <w:szCs w:val="24"/>
        </w:rPr>
        <w:t xml:space="preserve">пень </w:t>
      </w:r>
      <w:r w:rsidR="00F4232D" w:rsidRPr="00860DD9">
        <w:rPr>
          <w:sz w:val="24"/>
          <w:szCs w:val="24"/>
        </w:rPr>
        <w:t xml:space="preserve">сохранения традиций своего народа. </w:t>
      </w:r>
      <w:r w:rsidR="009671B6" w:rsidRPr="00860DD9">
        <w:rPr>
          <w:sz w:val="24"/>
          <w:szCs w:val="24"/>
        </w:rPr>
        <w:t xml:space="preserve">Изучение, разучивание и исполнение песен того или иного Русского народного обряда. Обсуждение исполнения обрядовых песен учащимися.  </w:t>
      </w:r>
    </w:p>
    <w:p w14:paraId="366CBE17" w14:textId="77777777" w:rsidR="00926011" w:rsidRDefault="009671B6" w:rsidP="004B023F">
      <w:pPr>
        <w:ind w:firstLine="708"/>
        <w:rPr>
          <w:sz w:val="24"/>
          <w:szCs w:val="24"/>
        </w:rPr>
      </w:pPr>
      <w:r w:rsidRPr="00926011">
        <w:rPr>
          <w:b/>
          <w:i/>
          <w:sz w:val="24"/>
          <w:szCs w:val="24"/>
        </w:rPr>
        <w:t>Тема 4: «Постановка и исполнение обрядов».</w:t>
      </w:r>
    </w:p>
    <w:p w14:paraId="04C552B9" w14:textId="77777777" w:rsidR="00F4232D" w:rsidRPr="00860DD9" w:rsidRDefault="00F4232D" w:rsidP="004B023F">
      <w:pPr>
        <w:ind w:firstLine="708"/>
        <w:rPr>
          <w:sz w:val="24"/>
          <w:szCs w:val="24"/>
        </w:rPr>
      </w:pPr>
      <w:r w:rsidRPr="00860DD9">
        <w:rPr>
          <w:sz w:val="24"/>
          <w:szCs w:val="24"/>
        </w:rPr>
        <w:t>Необходи</w:t>
      </w:r>
      <w:r w:rsidR="009671B6" w:rsidRPr="00860DD9">
        <w:rPr>
          <w:sz w:val="24"/>
          <w:szCs w:val="24"/>
        </w:rPr>
        <w:t>мо</w:t>
      </w:r>
      <w:r w:rsidRPr="00860DD9">
        <w:rPr>
          <w:sz w:val="24"/>
          <w:szCs w:val="24"/>
        </w:rPr>
        <w:t xml:space="preserve"> подобрать литера</w:t>
      </w:r>
      <w:r w:rsidR="00D23741" w:rsidRPr="00860DD9">
        <w:rPr>
          <w:sz w:val="24"/>
          <w:szCs w:val="24"/>
        </w:rPr>
        <w:t xml:space="preserve">туру и музыкальный материал, </w:t>
      </w:r>
      <w:r w:rsidRPr="00860DD9">
        <w:rPr>
          <w:sz w:val="24"/>
          <w:szCs w:val="24"/>
        </w:rPr>
        <w:t>создать сценарий и присту</w:t>
      </w:r>
      <w:r w:rsidR="00D23741" w:rsidRPr="00860DD9">
        <w:rPr>
          <w:sz w:val="24"/>
          <w:szCs w:val="24"/>
        </w:rPr>
        <w:t xml:space="preserve">пить к </w:t>
      </w:r>
      <w:r w:rsidRPr="00860DD9">
        <w:rPr>
          <w:sz w:val="24"/>
          <w:szCs w:val="24"/>
        </w:rPr>
        <w:t>работе</w:t>
      </w:r>
      <w:r w:rsidR="009671B6" w:rsidRPr="00860DD9">
        <w:rPr>
          <w:sz w:val="24"/>
          <w:szCs w:val="24"/>
        </w:rPr>
        <w:t xml:space="preserve"> над </w:t>
      </w:r>
      <w:r w:rsidR="00D23741" w:rsidRPr="00860DD9">
        <w:rPr>
          <w:sz w:val="24"/>
          <w:szCs w:val="24"/>
        </w:rPr>
        <w:t>изуче</w:t>
      </w:r>
      <w:r w:rsidR="009671B6" w:rsidRPr="00860DD9">
        <w:rPr>
          <w:sz w:val="24"/>
          <w:szCs w:val="24"/>
        </w:rPr>
        <w:t>нием, постановкой и исполнением</w:t>
      </w:r>
      <w:r w:rsidR="00D23741" w:rsidRPr="00860DD9">
        <w:rPr>
          <w:sz w:val="24"/>
          <w:szCs w:val="24"/>
        </w:rPr>
        <w:t xml:space="preserve"> Рус</w:t>
      </w:r>
      <w:r w:rsidR="009671B6" w:rsidRPr="00860DD9">
        <w:rPr>
          <w:sz w:val="24"/>
          <w:szCs w:val="24"/>
        </w:rPr>
        <w:t>ского</w:t>
      </w:r>
      <w:r w:rsidR="00D23741" w:rsidRPr="00860DD9">
        <w:rPr>
          <w:sz w:val="24"/>
          <w:szCs w:val="24"/>
        </w:rPr>
        <w:t xml:space="preserve"> народ</w:t>
      </w:r>
      <w:r w:rsidR="009671B6" w:rsidRPr="00860DD9">
        <w:rPr>
          <w:sz w:val="24"/>
          <w:szCs w:val="24"/>
        </w:rPr>
        <w:t>ного</w:t>
      </w:r>
      <w:r w:rsidR="00D23741" w:rsidRPr="00860DD9">
        <w:rPr>
          <w:sz w:val="24"/>
          <w:szCs w:val="24"/>
        </w:rPr>
        <w:t xml:space="preserve"> обря</w:t>
      </w:r>
      <w:r w:rsidR="009671B6" w:rsidRPr="00860DD9">
        <w:rPr>
          <w:sz w:val="24"/>
          <w:szCs w:val="24"/>
        </w:rPr>
        <w:t>да (или нескольких обрядов поочерёдно). П</w:t>
      </w:r>
      <w:r w:rsidRPr="00860DD9">
        <w:rPr>
          <w:sz w:val="24"/>
          <w:szCs w:val="24"/>
        </w:rPr>
        <w:t>ри показе обряда учащиеся должны не только показать умение петь, но и уметь п</w:t>
      </w:r>
      <w:r w:rsidR="009671B6" w:rsidRPr="00860DD9">
        <w:rPr>
          <w:sz w:val="24"/>
          <w:szCs w:val="24"/>
        </w:rPr>
        <w:t>родемонстрировать</w:t>
      </w:r>
      <w:r w:rsidRPr="00860DD9">
        <w:rPr>
          <w:sz w:val="24"/>
          <w:szCs w:val="24"/>
        </w:rPr>
        <w:t xml:space="preserve"> своё актёрское мастерство (сценическая речь, движения и т.</w:t>
      </w:r>
      <w:r w:rsidR="009671B6" w:rsidRPr="00860DD9">
        <w:rPr>
          <w:sz w:val="24"/>
          <w:szCs w:val="24"/>
        </w:rPr>
        <w:t xml:space="preserve"> д.).</w:t>
      </w:r>
    </w:p>
    <w:p w14:paraId="210338EF" w14:textId="77777777" w:rsidR="000E78E1" w:rsidRDefault="009671B6" w:rsidP="004B023F">
      <w:pPr>
        <w:ind w:firstLine="708"/>
        <w:rPr>
          <w:sz w:val="24"/>
          <w:szCs w:val="24"/>
        </w:rPr>
      </w:pPr>
      <w:r w:rsidRPr="00926011">
        <w:rPr>
          <w:b/>
          <w:i/>
          <w:sz w:val="24"/>
          <w:szCs w:val="24"/>
        </w:rPr>
        <w:t>Тема 5: «Концерт-обряд».</w:t>
      </w:r>
    </w:p>
    <w:p w14:paraId="13ABE55F" w14:textId="77777777" w:rsidR="009671B6" w:rsidRPr="00860DD9" w:rsidRDefault="009671B6" w:rsidP="004B023F">
      <w:pPr>
        <w:ind w:firstLine="708"/>
        <w:rPr>
          <w:sz w:val="24"/>
          <w:szCs w:val="24"/>
        </w:rPr>
      </w:pPr>
      <w:r w:rsidRPr="00860DD9">
        <w:rPr>
          <w:sz w:val="24"/>
          <w:szCs w:val="24"/>
        </w:rPr>
        <w:t xml:space="preserve">Проводится в конце завершающего программу учебного предмета года обучения. В исполнении обряда участвуют все </w:t>
      </w:r>
      <w:r w:rsidR="00CA3438">
        <w:rPr>
          <w:sz w:val="24"/>
          <w:szCs w:val="24"/>
        </w:rPr>
        <w:t>об</w:t>
      </w:r>
      <w:r w:rsidRPr="00860DD9">
        <w:rPr>
          <w:sz w:val="24"/>
          <w:szCs w:val="24"/>
        </w:rPr>
        <w:t>уча</w:t>
      </w:r>
      <w:r w:rsidR="00CA3438">
        <w:rPr>
          <w:sz w:val="24"/>
          <w:szCs w:val="24"/>
        </w:rPr>
        <w:t>ю</w:t>
      </w:r>
      <w:r w:rsidRPr="00860DD9">
        <w:rPr>
          <w:sz w:val="24"/>
          <w:szCs w:val="24"/>
        </w:rPr>
        <w:t>щиеся класса.</w:t>
      </w:r>
    </w:p>
    <w:p w14:paraId="448B17FF" w14:textId="77777777" w:rsidR="009671B6" w:rsidRPr="00860DD9" w:rsidRDefault="009671B6" w:rsidP="004B023F">
      <w:pPr>
        <w:rPr>
          <w:b/>
          <w:sz w:val="24"/>
          <w:szCs w:val="24"/>
        </w:rPr>
      </w:pPr>
    </w:p>
    <w:p w14:paraId="27246B1A" w14:textId="77777777" w:rsidR="004B023F" w:rsidRDefault="004B023F" w:rsidP="004B023F">
      <w:pPr>
        <w:jc w:val="center"/>
        <w:rPr>
          <w:sz w:val="24"/>
          <w:szCs w:val="24"/>
        </w:rPr>
      </w:pPr>
    </w:p>
    <w:p w14:paraId="3B2D99A4" w14:textId="77777777" w:rsidR="009671B6" w:rsidRPr="004B023F" w:rsidRDefault="00A22CA8" w:rsidP="004B023F">
      <w:pPr>
        <w:pStyle w:val="1"/>
      </w:pPr>
      <w:bookmarkStart w:id="55" w:name="_Toc141966710"/>
      <w:r>
        <w:rPr>
          <w:lang w:val="en-US"/>
        </w:rPr>
        <w:t>III</w:t>
      </w:r>
      <w:r w:rsidRPr="00934944">
        <w:t>.</w:t>
      </w:r>
      <w:r w:rsidR="004B023F">
        <w:t xml:space="preserve"> </w:t>
      </w:r>
      <w:proofErr w:type="gramStart"/>
      <w:r w:rsidR="009671B6" w:rsidRPr="00A22CA8">
        <w:t>ТРЕБОВАНИЯ  К</w:t>
      </w:r>
      <w:proofErr w:type="gramEnd"/>
      <w:r w:rsidR="009671B6" w:rsidRPr="00A22CA8">
        <w:t xml:space="preserve">  УРОВНЮ  ПОДГОТОВКИ  </w:t>
      </w:r>
      <w:r w:rsidR="009B4A5A" w:rsidRPr="00A22CA8">
        <w:t>ОБ</w:t>
      </w:r>
      <w:r w:rsidR="009671B6" w:rsidRPr="00A22CA8">
        <w:t>УЧА</w:t>
      </w:r>
      <w:r w:rsidR="009B4A5A" w:rsidRPr="00A22CA8">
        <w:t>Ю</w:t>
      </w:r>
      <w:r w:rsidR="009671B6" w:rsidRPr="00A22CA8">
        <w:t>ЩИХСЯ</w:t>
      </w:r>
      <w:bookmarkEnd w:id="55"/>
    </w:p>
    <w:p w14:paraId="5F6BF035" w14:textId="77777777" w:rsidR="009671B6" w:rsidRPr="00E9141D" w:rsidRDefault="009671B6" w:rsidP="004B023F">
      <w:pPr>
        <w:ind w:firstLine="708"/>
        <w:rPr>
          <w:sz w:val="24"/>
          <w:szCs w:val="24"/>
        </w:rPr>
      </w:pPr>
      <w:r w:rsidRPr="00E9141D">
        <w:rPr>
          <w:sz w:val="24"/>
          <w:szCs w:val="24"/>
        </w:rPr>
        <w:t>Освоение программы учебного предмета «</w:t>
      </w:r>
      <w:r w:rsidR="009B4A5A">
        <w:rPr>
          <w:sz w:val="24"/>
          <w:szCs w:val="24"/>
        </w:rPr>
        <w:t>Сольное пение</w:t>
      </w:r>
      <w:r w:rsidRPr="00E9141D">
        <w:rPr>
          <w:sz w:val="24"/>
          <w:szCs w:val="24"/>
        </w:rPr>
        <w:t xml:space="preserve">» предполагает приобретение </w:t>
      </w:r>
      <w:r w:rsidR="009B4A5A">
        <w:rPr>
          <w:sz w:val="24"/>
          <w:szCs w:val="24"/>
        </w:rPr>
        <w:t>об</w:t>
      </w:r>
      <w:r w:rsidRPr="00E9141D">
        <w:rPr>
          <w:sz w:val="24"/>
          <w:szCs w:val="24"/>
        </w:rPr>
        <w:t>уча</w:t>
      </w:r>
      <w:r w:rsidR="009F5061">
        <w:rPr>
          <w:sz w:val="24"/>
          <w:szCs w:val="24"/>
        </w:rPr>
        <w:t>ю</w:t>
      </w:r>
      <w:r w:rsidRPr="00E9141D">
        <w:rPr>
          <w:sz w:val="24"/>
          <w:szCs w:val="24"/>
        </w:rPr>
        <w:t>щимися следующих знаний, умений и навыков:</w:t>
      </w:r>
    </w:p>
    <w:p w14:paraId="4AEB13F8" w14:textId="77777777" w:rsidR="009671B6" w:rsidRPr="00E9141D" w:rsidRDefault="009671B6" w:rsidP="004B023F">
      <w:pPr>
        <w:ind w:firstLine="708"/>
        <w:rPr>
          <w:i/>
          <w:sz w:val="24"/>
          <w:szCs w:val="24"/>
        </w:rPr>
      </w:pPr>
      <w:r w:rsidRPr="00E9141D">
        <w:rPr>
          <w:i/>
          <w:sz w:val="24"/>
          <w:szCs w:val="24"/>
        </w:rPr>
        <w:t>Знание:</w:t>
      </w:r>
    </w:p>
    <w:p w14:paraId="3769EE75" w14:textId="77777777" w:rsidR="009671B6" w:rsidRPr="00E9141D" w:rsidRDefault="009671B6" w:rsidP="004B023F">
      <w:pPr>
        <w:pStyle w:val="a4"/>
        <w:numPr>
          <w:ilvl w:val="0"/>
          <w:numId w:val="11"/>
        </w:numPr>
        <w:rPr>
          <w:sz w:val="24"/>
          <w:szCs w:val="24"/>
        </w:rPr>
      </w:pPr>
      <w:r w:rsidRPr="00E9141D">
        <w:rPr>
          <w:sz w:val="24"/>
          <w:szCs w:val="24"/>
        </w:rPr>
        <w:t>мелодических, жанровых, текстовых особенностей исполнения русских народных песен;</w:t>
      </w:r>
    </w:p>
    <w:p w14:paraId="75EDBE6A" w14:textId="77777777" w:rsidR="009671B6" w:rsidRPr="00E9141D" w:rsidRDefault="009671B6" w:rsidP="004B023F">
      <w:pPr>
        <w:pStyle w:val="a4"/>
        <w:numPr>
          <w:ilvl w:val="0"/>
          <w:numId w:val="11"/>
        </w:numPr>
        <w:rPr>
          <w:sz w:val="24"/>
          <w:szCs w:val="24"/>
        </w:rPr>
      </w:pPr>
      <w:r w:rsidRPr="00E9141D">
        <w:rPr>
          <w:sz w:val="24"/>
          <w:szCs w:val="24"/>
        </w:rPr>
        <w:t>календарных, тематических, обрядовых песен;</w:t>
      </w:r>
    </w:p>
    <w:p w14:paraId="3CAEE663" w14:textId="77777777" w:rsidR="009671B6" w:rsidRPr="00E9141D" w:rsidRDefault="00FF1876" w:rsidP="004B023F">
      <w:pPr>
        <w:pStyle w:val="a4"/>
        <w:numPr>
          <w:ilvl w:val="0"/>
          <w:numId w:val="11"/>
        </w:numPr>
        <w:rPr>
          <w:sz w:val="24"/>
          <w:szCs w:val="24"/>
        </w:rPr>
      </w:pPr>
      <w:r w:rsidRPr="00E9141D">
        <w:rPr>
          <w:sz w:val="24"/>
          <w:szCs w:val="24"/>
        </w:rPr>
        <w:t>календарных праздников на Руси;</w:t>
      </w:r>
    </w:p>
    <w:p w14:paraId="1CC943CD" w14:textId="77777777" w:rsidR="00FF1876" w:rsidRPr="00E9141D" w:rsidRDefault="00FF1876" w:rsidP="004B023F">
      <w:pPr>
        <w:pStyle w:val="a4"/>
        <w:numPr>
          <w:ilvl w:val="0"/>
          <w:numId w:val="11"/>
        </w:numPr>
        <w:rPr>
          <w:sz w:val="24"/>
          <w:szCs w:val="24"/>
        </w:rPr>
      </w:pPr>
      <w:r w:rsidRPr="00E9141D">
        <w:rPr>
          <w:sz w:val="24"/>
          <w:szCs w:val="24"/>
        </w:rPr>
        <w:t>тематики и особенностей исполнения Русских народных обрядов и обрядовых песен.</w:t>
      </w:r>
    </w:p>
    <w:p w14:paraId="703ACF29" w14:textId="77777777" w:rsidR="00FF1876" w:rsidRPr="00E9141D" w:rsidRDefault="00FF1876" w:rsidP="004B023F">
      <w:pPr>
        <w:pStyle w:val="a4"/>
        <w:rPr>
          <w:i/>
          <w:sz w:val="24"/>
          <w:szCs w:val="24"/>
        </w:rPr>
      </w:pPr>
      <w:r w:rsidRPr="00E9141D">
        <w:rPr>
          <w:i/>
          <w:sz w:val="24"/>
          <w:szCs w:val="24"/>
        </w:rPr>
        <w:t>Умение:</w:t>
      </w:r>
    </w:p>
    <w:p w14:paraId="1B2A40DF" w14:textId="77777777" w:rsidR="00FF1876" w:rsidRPr="00E9141D" w:rsidRDefault="00FF1876" w:rsidP="004B023F">
      <w:pPr>
        <w:pStyle w:val="a4"/>
        <w:numPr>
          <w:ilvl w:val="0"/>
          <w:numId w:val="11"/>
        </w:numPr>
        <w:rPr>
          <w:sz w:val="24"/>
          <w:szCs w:val="24"/>
        </w:rPr>
      </w:pPr>
      <w:r w:rsidRPr="00E9141D">
        <w:rPr>
          <w:sz w:val="24"/>
          <w:szCs w:val="24"/>
        </w:rPr>
        <w:t>определять на слух лад песни;</w:t>
      </w:r>
    </w:p>
    <w:p w14:paraId="3F0770EC" w14:textId="77777777" w:rsidR="00FF1876" w:rsidRPr="00E9141D" w:rsidRDefault="00FF1876" w:rsidP="004B023F">
      <w:pPr>
        <w:pStyle w:val="a4"/>
        <w:numPr>
          <w:ilvl w:val="0"/>
          <w:numId w:val="11"/>
        </w:numPr>
        <w:rPr>
          <w:sz w:val="24"/>
          <w:szCs w:val="24"/>
        </w:rPr>
      </w:pPr>
      <w:r w:rsidRPr="00E9141D">
        <w:rPr>
          <w:sz w:val="24"/>
          <w:szCs w:val="24"/>
        </w:rPr>
        <w:t xml:space="preserve">исполнять стилистически грамотно народные песни различных жанров; </w:t>
      </w:r>
    </w:p>
    <w:p w14:paraId="1B83D345" w14:textId="77777777" w:rsidR="00FF1876" w:rsidRPr="00E9141D" w:rsidRDefault="001868B1" w:rsidP="004B023F">
      <w:pPr>
        <w:pStyle w:val="a4"/>
        <w:numPr>
          <w:ilvl w:val="0"/>
          <w:numId w:val="11"/>
        </w:numPr>
        <w:rPr>
          <w:i/>
          <w:sz w:val="24"/>
          <w:szCs w:val="24"/>
        </w:rPr>
      </w:pPr>
      <w:r w:rsidRPr="00E9141D">
        <w:rPr>
          <w:sz w:val="24"/>
          <w:szCs w:val="24"/>
        </w:rPr>
        <w:t>показать один (или несколько) Русский народный обряд.</w:t>
      </w:r>
    </w:p>
    <w:p w14:paraId="2B4CC720" w14:textId="77777777" w:rsidR="001868B1" w:rsidRPr="00E9141D" w:rsidRDefault="001868B1" w:rsidP="004B023F">
      <w:pPr>
        <w:pStyle w:val="a4"/>
        <w:rPr>
          <w:i/>
          <w:sz w:val="24"/>
          <w:szCs w:val="24"/>
        </w:rPr>
      </w:pPr>
      <w:r w:rsidRPr="00E9141D">
        <w:rPr>
          <w:i/>
          <w:sz w:val="24"/>
          <w:szCs w:val="24"/>
        </w:rPr>
        <w:t>Навык:</w:t>
      </w:r>
    </w:p>
    <w:p w14:paraId="3B7FCDEC" w14:textId="77777777" w:rsidR="001868B1" w:rsidRPr="00E9141D" w:rsidRDefault="001868B1" w:rsidP="004B023F">
      <w:pPr>
        <w:pStyle w:val="a4"/>
        <w:numPr>
          <w:ilvl w:val="0"/>
          <w:numId w:val="11"/>
        </w:numPr>
        <w:rPr>
          <w:i/>
          <w:sz w:val="24"/>
          <w:szCs w:val="24"/>
        </w:rPr>
      </w:pPr>
      <w:r w:rsidRPr="00E9141D">
        <w:rPr>
          <w:sz w:val="24"/>
          <w:szCs w:val="24"/>
        </w:rPr>
        <w:t>владения певческим аппаратом на уровне, предусмотренном данной программой;</w:t>
      </w:r>
    </w:p>
    <w:p w14:paraId="310BB286" w14:textId="77777777" w:rsidR="001868B1" w:rsidRPr="00E9141D" w:rsidRDefault="001868B1" w:rsidP="004B023F">
      <w:pPr>
        <w:pStyle w:val="a4"/>
        <w:numPr>
          <w:ilvl w:val="0"/>
          <w:numId w:val="11"/>
        </w:numPr>
        <w:rPr>
          <w:i/>
          <w:sz w:val="24"/>
          <w:szCs w:val="24"/>
        </w:rPr>
      </w:pPr>
      <w:r w:rsidRPr="00E9141D">
        <w:rPr>
          <w:sz w:val="24"/>
          <w:szCs w:val="24"/>
        </w:rPr>
        <w:t>интонационно чистого пения соло, в унисон, ансамблем;</w:t>
      </w:r>
    </w:p>
    <w:p w14:paraId="28CC85B7" w14:textId="77777777" w:rsidR="001868B1" w:rsidRPr="00E9141D" w:rsidRDefault="001868B1" w:rsidP="004B023F">
      <w:pPr>
        <w:pStyle w:val="a4"/>
        <w:numPr>
          <w:ilvl w:val="0"/>
          <w:numId w:val="11"/>
        </w:numPr>
        <w:rPr>
          <w:i/>
          <w:sz w:val="24"/>
          <w:szCs w:val="24"/>
        </w:rPr>
      </w:pPr>
      <w:r w:rsidRPr="00E9141D">
        <w:rPr>
          <w:sz w:val="24"/>
          <w:szCs w:val="24"/>
        </w:rPr>
        <w:t>удерживания в тональности исполняемого произведения;</w:t>
      </w:r>
    </w:p>
    <w:p w14:paraId="49327873" w14:textId="77777777" w:rsidR="001868B1" w:rsidRPr="00E9141D" w:rsidRDefault="001868B1" w:rsidP="004B023F">
      <w:pPr>
        <w:pStyle w:val="a4"/>
        <w:numPr>
          <w:ilvl w:val="0"/>
          <w:numId w:val="11"/>
        </w:numPr>
        <w:rPr>
          <w:i/>
          <w:sz w:val="24"/>
          <w:szCs w:val="24"/>
        </w:rPr>
      </w:pPr>
      <w:r w:rsidRPr="00E9141D">
        <w:rPr>
          <w:sz w:val="24"/>
          <w:szCs w:val="24"/>
        </w:rPr>
        <w:t>публичных выступлений.</w:t>
      </w:r>
    </w:p>
    <w:p w14:paraId="3043ABBF" w14:textId="77777777" w:rsidR="004B023F" w:rsidRDefault="009B4A5A" w:rsidP="004B023F">
      <w:pPr>
        <w:jc w:val="left"/>
        <w:rPr>
          <w:bCs/>
          <w:color w:val="000000"/>
          <w:sz w:val="24"/>
          <w:szCs w:val="24"/>
        </w:rPr>
      </w:pPr>
      <w:r w:rsidRPr="009B4A5A">
        <w:rPr>
          <w:bCs/>
          <w:color w:val="000000"/>
          <w:sz w:val="24"/>
          <w:szCs w:val="24"/>
        </w:rPr>
        <w:t xml:space="preserve">                       </w:t>
      </w:r>
    </w:p>
    <w:p w14:paraId="2F207B4E" w14:textId="77777777" w:rsidR="002E1B6E" w:rsidRDefault="002E1B6E" w:rsidP="004B023F">
      <w:pPr>
        <w:jc w:val="left"/>
        <w:rPr>
          <w:bCs/>
          <w:color w:val="000000"/>
          <w:sz w:val="24"/>
          <w:szCs w:val="24"/>
        </w:rPr>
      </w:pPr>
    </w:p>
    <w:p w14:paraId="0C272CAA" w14:textId="77777777" w:rsidR="009B4A5A" w:rsidRPr="009B4A5A" w:rsidRDefault="009B4A5A" w:rsidP="004B023F">
      <w:pPr>
        <w:jc w:val="center"/>
        <w:rPr>
          <w:color w:val="000000"/>
          <w:sz w:val="24"/>
          <w:szCs w:val="24"/>
        </w:rPr>
      </w:pPr>
      <w:bookmarkStart w:id="56" w:name="_Toc141966711"/>
      <w:r w:rsidRPr="004B023F">
        <w:rPr>
          <w:rStyle w:val="10"/>
        </w:rPr>
        <w:t>IV. ФОРМЫ И МЕТОДЫ КОНТРОЛЯ, СИСТЕМА ОЦЕНОК</w:t>
      </w:r>
      <w:bookmarkEnd w:id="56"/>
      <w:r w:rsidRPr="009B4A5A">
        <w:rPr>
          <w:b/>
          <w:bCs/>
          <w:color w:val="000000"/>
          <w:sz w:val="24"/>
          <w:szCs w:val="24"/>
        </w:rPr>
        <w:br/>
      </w:r>
      <w:r w:rsidRPr="009B4A5A">
        <w:rPr>
          <w:b/>
          <w:bCs/>
          <w:i/>
          <w:color w:val="000000"/>
          <w:sz w:val="24"/>
          <w:szCs w:val="24"/>
        </w:rPr>
        <w:t xml:space="preserve">                                 4.1. Аттестация:</w:t>
      </w:r>
      <w:r w:rsidR="004B023F">
        <w:rPr>
          <w:b/>
          <w:bCs/>
          <w:i/>
          <w:color w:val="000000"/>
          <w:sz w:val="24"/>
          <w:szCs w:val="24"/>
        </w:rPr>
        <w:t xml:space="preserve"> </w:t>
      </w:r>
      <w:r w:rsidRPr="009B4A5A">
        <w:rPr>
          <w:b/>
          <w:i/>
          <w:color w:val="000000"/>
          <w:sz w:val="24"/>
          <w:szCs w:val="24"/>
        </w:rPr>
        <w:t>цели, виды, форма, содержание</w:t>
      </w:r>
    </w:p>
    <w:p w14:paraId="55E93A9E" w14:textId="77777777" w:rsidR="00624FEB" w:rsidRPr="009B4A5A" w:rsidRDefault="00624FEB" w:rsidP="004B023F">
      <w:pPr>
        <w:ind w:firstLine="680"/>
        <w:rPr>
          <w:sz w:val="24"/>
          <w:szCs w:val="24"/>
        </w:rPr>
      </w:pPr>
      <w:r w:rsidRPr="009B4A5A">
        <w:rPr>
          <w:sz w:val="24"/>
          <w:szCs w:val="24"/>
        </w:rPr>
        <w:t>Освоение программы учебного предмета «</w:t>
      </w:r>
      <w:r w:rsidR="00516644">
        <w:rPr>
          <w:sz w:val="24"/>
          <w:szCs w:val="24"/>
        </w:rPr>
        <w:t>Сольное6 пение</w:t>
      </w:r>
      <w:r w:rsidRPr="009B4A5A">
        <w:rPr>
          <w:sz w:val="24"/>
          <w:szCs w:val="24"/>
        </w:rPr>
        <w:t xml:space="preserve">» предполагает следующие виды контроля успеваемости </w:t>
      </w:r>
      <w:r w:rsidR="00516644">
        <w:rPr>
          <w:sz w:val="24"/>
          <w:szCs w:val="24"/>
        </w:rPr>
        <w:t>об</w:t>
      </w:r>
      <w:r w:rsidRPr="009B4A5A">
        <w:rPr>
          <w:sz w:val="24"/>
          <w:szCs w:val="24"/>
        </w:rPr>
        <w:t>уча</w:t>
      </w:r>
      <w:r w:rsidR="00516644">
        <w:rPr>
          <w:sz w:val="24"/>
          <w:szCs w:val="24"/>
        </w:rPr>
        <w:t>ю</w:t>
      </w:r>
      <w:r w:rsidRPr="009B4A5A">
        <w:rPr>
          <w:sz w:val="24"/>
          <w:szCs w:val="24"/>
        </w:rPr>
        <w:t>щихся:</w:t>
      </w:r>
    </w:p>
    <w:p w14:paraId="6F7A9676" w14:textId="77777777" w:rsidR="00624FEB" w:rsidRPr="009B4A5A" w:rsidRDefault="00624FEB" w:rsidP="004B023F">
      <w:pPr>
        <w:pStyle w:val="a4"/>
        <w:numPr>
          <w:ilvl w:val="0"/>
          <w:numId w:val="14"/>
        </w:numPr>
        <w:rPr>
          <w:sz w:val="24"/>
          <w:szCs w:val="24"/>
        </w:rPr>
      </w:pPr>
      <w:r w:rsidRPr="009B4A5A">
        <w:rPr>
          <w:i/>
          <w:sz w:val="24"/>
          <w:szCs w:val="24"/>
        </w:rPr>
        <w:t>Текущий контроль.</w:t>
      </w:r>
    </w:p>
    <w:p w14:paraId="4CEB2F9E" w14:textId="77777777" w:rsidR="00624FEB" w:rsidRPr="009B4A5A" w:rsidRDefault="00624FEB" w:rsidP="004B023F">
      <w:pPr>
        <w:pStyle w:val="a4"/>
        <w:numPr>
          <w:ilvl w:val="0"/>
          <w:numId w:val="14"/>
        </w:numPr>
        <w:rPr>
          <w:sz w:val="24"/>
          <w:szCs w:val="24"/>
        </w:rPr>
      </w:pPr>
      <w:r w:rsidRPr="009B4A5A">
        <w:rPr>
          <w:i/>
          <w:sz w:val="24"/>
          <w:szCs w:val="24"/>
        </w:rPr>
        <w:t>Промежуточная аттестация.</w:t>
      </w:r>
    </w:p>
    <w:p w14:paraId="758E98E3" w14:textId="77777777" w:rsidR="00624FEB" w:rsidRPr="009B4A5A" w:rsidRDefault="00624FEB" w:rsidP="004B023F">
      <w:pPr>
        <w:pStyle w:val="a4"/>
        <w:numPr>
          <w:ilvl w:val="0"/>
          <w:numId w:val="14"/>
        </w:numPr>
        <w:rPr>
          <w:sz w:val="24"/>
          <w:szCs w:val="24"/>
        </w:rPr>
      </w:pPr>
      <w:r w:rsidRPr="009B4A5A">
        <w:rPr>
          <w:i/>
          <w:sz w:val="24"/>
          <w:szCs w:val="24"/>
        </w:rPr>
        <w:t>Итоговая аттестация.</w:t>
      </w:r>
    </w:p>
    <w:p w14:paraId="7A8C2A28" w14:textId="77777777" w:rsidR="00624FEB" w:rsidRPr="009B4A5A" w:rsidRDefault="00624FEB" w:rsidP="004B023F">
      <w:pPr>
        <w:ind w:firstLine="680"/>
        <w:rPr>
          <w:sz w:val="24"/>
          <w:szCs w:val="24"/>
        </w:rPr>
      </w:pPr>
      <w:r w:rsidRPr="009B4A5A">
        <w:rPr>
          <w:sz w:val="24"/>
          <w:szCs w:val="24"/>
        </w:rPr>
        <w:t xml:space="preserve">Основными принципами проведения и организации всех видов контроля успеваемости учащихся является систематичность, учёт индивидуальных особенностей детей и коллегиальность (для промежуточной аттестации). </w:t>
      </w:r>
    </w:p>
    <w:p w14:paraId="6E3A3DBC" w14:textId="77777777" w:rsidR="00624FEB" w:rsidRPr="009B4A5A" w:rsidRDefault="00624FEB" w:rsidP="004B023F">
      <w:pPr>
        <w:pStyle w:val="Body1"/>
        <w:ind w:firstLine="720"/>
        <w:jc w:val="both"/>
        <w:rPr>
          <w:rFonts w:ascii="Times New Roman" w:eastAsia="Helvetica" w:hAnsi="Times New Roman" w:cs="Times New Roman"/>
          <w:lang w:val="ru-RU"/>
        </w:rPr>
      </w:pPr>
      <w:r w:rsidRPr="009B4A5A">
        <w:rPr>
          <w:rFonts w:ascii="Times New Roman" w:eastAsia="Helvetica" w:hAnsi="Times New Roman" w:cs="Times New Roman"/>
          <w:i/>
          <w:lang w:val="ru-RU"/>
        </w:rPr>
        <w:t>Текущий контроль</w:t>
      </w:r>
      <w:r w:rsidRPr="009B4A5A">
        <w:rPr>
          <w:rFonts w:ascii="Times New Roman" w:eastAsia="Helvetica" w:hAnsi="Times New Roman" w:cs="Times New Roman"/>
          <w:lang w:val="ru-RU"/>
        </w:rPr>
        <w:t xml:space="preserve"> осуществляется преподавателем практически на каждом учебном занятии и проводится в счёт аудиторного времени, предусмотренного на учебный предмет. В качестве средств текущего контроля могут использоваться устные и письменные опросы, тематические праздники, классные вечера, беседы и др. </w:t>
      </w:r>
    </w:p>
    <w:p w14:paraId="4B5F4337" w14:textId="77777777" w:rsidR="00624FEB" w:rsidRPr="009B4A5A" w:rsidRDefault="00624FEB" w:rsidP="004B023F">
      <w:pPr>
        <w:pStyle w:val="Style4"/>
        <w:widowControl/>
        <w:tabs>
          <w:tab w:val="left" w:pos="955"/>
        </w:tabs>
        <w:spacing w:line="240" w:lineRule="auto"/>
        <w:ind w:firstLine="680"/>
      </w:pPr>
      <w:r w:rsidRPr="009B4A5A">
        <w:rPr>
          <w:i/>
        </w:rPr>
        <w:lastRenderedPageBreak/>
        <w:t>Промежуточная аттестация</w:t>
      </w:r>
      <w:r w:rsidRPr="009B4A5A">
        <w:t xml:space="preserve"> проводится в конце первого полугодия каждого учебного года в целях определения достижений </w:t>
      </w:r>
      <w:r w:rsidR="00516644">
        <w:t>об</w:t>
      </w:r>
      <w:r w:rsidRPr="009B4A5A">
        <w:t>уча</w:t>
      </w:r>
      <w:r w:rsidR="00516644">
        <w:t>ю</w:t>
      </w:r>
      <w:r w:rsidRPr="009B4A5A">
        <w:t>щихся на определённом этапе обучения, а также в конце каждого учебного года</w:t>
      </w:r>
      <w:r w:rsidR="00745C1B" w:rsidRPr="009B4A5A">
        <w:t>, за исключением тех полугодий, когда проводится итоговая аттестация</w:t>
      </w:r>
      <w:r w:rsidRPr="009B4A5A">
        <w:t>. Промежуточная аттестация проводится в виде контрольного урока</w:t>
      </w:r>
      <w:r w:rsidR="00745C1B" w:rsidRPr="009B4A5A">
        <w:t xml:space="preserve"> или зачёта</w:t>
      </w:r>
      <w:r w:rsidRPr="009B4A5A">
        <w:t xml:space="preserve"> в чёт аудиторного времени, предусмотренного на данный учебный предмет.</w:t>
      </w:r>
    </w:p>
    <w:p w14:paraId="20A280CE" w14:textId="77777777" w:rsidR="00624FEB" w:rsidRPr="009B4A5A" w:rsidRDefault="00624FEB" w:rsidP="004B023F">
      <w:pPr>
        <w:pStyle w:val="Style4"/>
        <w:widowControl/>
        <w:tabs>
          <w:tab w:val="left" w:pos="955"/>
        </w:tabs>
        <w:spacing w:line="240" w:lineRule="auto"/>
        <w:ind w:firstLine="680"/>
      </w:pPr>
      <w:r w:rsidRPr="009B4A5A">
        <w:rPr>
          <w:i/>
        </w:rPr>
        <w:t xml:space="preserve">Итоговая аттестация </w:t>
      </w:r>
      <w:r w:rsidRPr="009B4A5A">
        <w:t xml:space="preserve">успеваемости </w:t>
      </w:r>
      <w:r w:rsidR="00516644">
        <w:t>об</w:t>
      </w:r>
      <w:r w:rsidRPr="009B4A5A">
        <w:t>уча</w:t>
      </w:r>
      <w:r w:rsidR="00516644">
        <w:t>ю</w:t>
      </w:r>
      <w:r w:rsidRPr="009B4A5A">
        <w:t xml:space="preserve">щихся проводится в </w:t>
      </w:r>
      <w:r w:rsidR="00745C1B" w:rsidRPr="009B4A5A">
        <w:t xml:space="preserve">конце 4 и </w:t>
      </w:r>
      <w:r w:rsidR="00FD30C4">
        <w:t>8</w:t>
      </w:r>
      <w:r w:rsidRPr="009B4A5A">
        <w:t xml:space="preserve"> года обучения при сроке реализа</w:t>
      </w:r>
      <w:r w:rsidR="00745C1B" w:rsidRPr="009B4A5A">
        <w:t xml:space="preserve">ции </w:t>
      </w:r>
      <w:r w:rsidR="00FD30C4">
        <w:t>8</w:t>
      </w:r>
      <w:r w:rsidR="00745C1B" w:rsidRPr="009B4A5A">
        <w:t xml:space="preserve"> лет</w:t>
      </w:r>
      <w:r w:rsidRPr="009B4A5A">
        <w:t xml:space="preserve">. Итоговая аттестация </w:t>
      </w:r>
      <w:r w:rsidR="0095362B" w:rsidRPr="009B4A5A">
        <w:t xml:space="preserve">проводится в форме </w:t>
      </w:r>
      <w:r w:rsidR="002A3F62">
        <w:t xml:space="preserve">дифференцированного зачета (концертное выступление) </w:t>
      </w:r>
      <w:r w:rsidR="00745C1B" w:rsidRPr="009B4A5A">
        <w:t xml:space="preserve"> за пределами учебного времени, </w:t>
      </w:r>
      <w:r w:rsidR="0095362B" w:rsidRPr="009B4A5A">
        <w:t>предусмотренного на учебный предмет.</w:t>
      </w:r>
    </w:p>
    <w:p w14:paraId="153420ED" w14:textId="77777777" w:rsidR="00624FEB" w:rsidRDefault="00624FEB" w:rsidP="004B023F">
      <w:pPr>
        <w:pStyle w:val="a4"/>
        <w:ind w:left="0" w:firstLine="680"/>
        <w:rPr>
          <w:sz w:val="24"/>
          <w:szCs w:val="24"/>
        </w:rPr>
      </w:pPr>
      <w:r w:rsidRPr="009B4A5A">
        <w:rPr>
          <w:sz w:val="24"/>
          <w:szCs w:val="24"/>
        </w:rPr>
        <w:t>Форму, время и виды проведения промежуточной и итоговой аттестации образовательное учреждение устанавливает самостоятельно. Формой промежуточной аттестации может быть контрольный урок, зачёт, а также участие в каких-либо творческих мероприятиях. В случае если</w:t>
      </w:r>
      <w:r w:rsidR="0095362B" w:rsidRPr="009B4A5A">
        <w:rPr>
          <w:sz w:val="24"/>
          <w:szCs w:val="24"/>
        </w:rPr>
        <w:t xml:space="preserve"> по учебному предмету «</w:t>
      </w:r>
      <w:r w:rsidR="004C675F">
        <w:rPr>
          <w:sz w:val="24"/>
          <w:szCs w:val="24"/>
        </w:rPr>
        <w:t>Сольное пение</w:t>
      </w:r>
      <w:r w:rsidRPr="009B4A5A">
        <w:rPr>
          <w:sz w:val="24"/>
          <w:szCs w:val="24"/>
        </w:rPr>
        <w:t>» промежуточная аттестация проходит в форме творческого показа, его можно приравнивать к зачёту или контрольному уроку. Видами аттестации также являются: устный ответ, письменная работа, творческие просмотры.</w:t>
      </w:r>
    </w:p>
    <w:p w14:paraId="0BDFDF85" w14:textId="77777777" w:rsidR="000E78E1" w:rsidRPr="009B4A5A" w:rsidRDefault="000E78E1" w:rsidP="004B023F">
      <w:pPr>
        <w:pStyle w:val="a4"/>
        <w:ind w:left="0" w:firstLine="680"/>
        <w:rPr>
          <w:sz w:val="24"/>
          <w:szCs w:val="24"/>
        </w:rPr>
      </w:pPr>
    </w:p>
    <w:p w14:paraId="268EA65E" w14:textId="77777777" w:rsidR="00624FEB" w:rsidRPr="004C675F" w:rsidRDefault="004C675F" w:rsidP="004B023F">
      <w:pPr>
        <w:jc w:val="center"/>
        <w:rPr>
          <w:b/>
          <w:i/>
          <w:sz w:val="24"/>
          <w:szCs w:val="24"/>
        </w:rPr>
      </w:pPr>
      <w:r w:rsidRPr="004C675F">
        <w:rPr>
          <w:b/>
          <w:i/>
          <w:sz w:val="24"/>
          <w:szCs w:val="24"/>
        </w:rPr>
        <w:t>4.2</w:t>
      </w:r>
      <w:r w:rsidR="00624FEB" w:rsidRPr="004C675F">
        <w:rPr>
          <w:b/>
          <w:i/>
          <w:sz w:val="24"/>
          <w:szCs w:val="24"/>
        </w:rPr>
        <w:t>. Критерии оценки</w:t>
      </w:r>
    </w:p>
    <w:p w14:paraId="49912EB4" w14:textId="77777777" w:rsidR="00624FEB" w:rsidRDefault="00624FEB" w:rsidP="004B023F">
      <w:pPr>
        <w:ind w:firstLine="680"/>
        <w:rPr>
          <w:sz w:val="24"/>
          <w:szCs w:val="24"/>
        </w:rPr>
      </w:pPr>
      <w:r w:rsidRPr="009B4A5A">
        <w:rPr>
          <w:sz w:val="24"/>
          <w:szCs w:val="24"/>
        </w:rPr>
        <w:t>По результатам аттестации</w:t>
      </w:r>
      <w:r w:rsidR="004C675F" w:rsidRPr="004C675F">
        <w:rPr>
          <w:sz w:val="24"/>
          <w:szCs w:val="24"/>
        </w:rPr>
        <w:t>об</w:t>
      </w:r>
      <w:r w:rsidRPr="009B4A5A">
        <w:rPr>
          <w:sz w:val="24"/>
          <w:szCs w:val="24"/>
        </w:rPr>
        <w:t>уча</w:t>
      </w:r>
      <w:r w:rsidR="004C675F">
        <w:rPr>
          <w:sz w:val="24"/>
          <w:szCs w:val="24"/>
        </w:rPr>
        <w:t>ю</w:t>
      </w:r>
      <w:r w:rsidRPr="009B4A5A">
        <w:rPr>
          <w:sz w:val="24"/>
          <w:szCs w:val="24"/>
        </w:rPr>
        <w:t>щимся выставляются следующие оценки:</w:t>
      </w:r>
    </w:p>
    <w:p w14:paraId="61B97EF6" w14:textId="77777777" w:rsidR="000E78E1" w:rsidRDefault="000E78E1" w:rsidP="004B023F">
      <w:pPr>
        <w:rPr>
          <w:sz w:val="24"/>
          <w:szCs w:val="24"/>
        </w:rPr>
      </w:pPr>
    </w:p>
    <w:p w14:paraId="24489FD3" w14:textId="77777777" w:rsidR="000E78E1" w:rsidRPr="000E78E1" w:rsidRDefault="000E78E1" w:rsidP="004B023F">
      <w:pPr>
        <w:ind w:firstLine="680"/>
        <w:jc w:val="right"/>
        <w:rPr>
          <w:b/>
          <w:i/>
          <w:sz w:val="22"/>
          <w:szCs w:val="22"/>
        </w:rPr>
      </w:pPr>
      <w:r w:rsidRPr="000E78E1">
        <w:rPr>
          <w:b/>
          <w:i/>
          <w:sz w:val="22"/>
          <w:szCs w:val="22"/>
        </w:rPr>
        <w:t>Таблица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464"/>
      </w:tblGrid>
      <w:tr w:rsidR="00276223" w:rsidRPr="00276223" w14:paraId="4FD0D350" w14:textId="77777777" w:rsidTr="000E78E1">
        <w:tc>
          <w:tcPr>
            <w:tcW w:w="3000" w:type="dxa"/>
            <w:tcBorders>
              <w:top w:val="single" w:sz="4" w:space="0" w:color="auto"/>
              <w:left w:val="single" w:sz="4" w:space="0" w:color="auto"/>
              <w:bottom w:val="single" w:sz="4" w:space="0" w:color="auto"/>
              <w:right w:val="single" w:sz="4" w:space="0" w:color="auto"/>
            </w:tcBorders>
            <w:vAlign w:val="center"/>
            <w:hideMark/>
          </w:tcPr>
          <w:p w14:paraId="1128302E" w14:textId="77777777" w:rsidR="00276223" w:rsidRPr="00276223" w:rsidRDefault="00276223" w:rsidP="004B023F">
            <w:pPr>
              <w:jc w:val="center"/>
              <w:rPr>
                <w:i/>
                <w:sz w:val="24"/>
                <w:szCs w:val="24"/>
              </w:rPr>
            </w:pPr>
            <w:r w:rsidRPr="00276223">
              <w:rPr>
                <w:b/>
                <w:bCs/>
                <w:i/>
                <w:color w:val="000000"/>
                <w:sz w:val="24"/>
                <w:szCs w:val="24"/>
              </w:rPr>
              <w:t>Оценка</w:t>
            </w:r>
          </w:p>
        </w:tc>
        <w:tc>
          <w:tcPr>
            <w:tcW w:w="6464" w:type="dxa"/>
            <w:tcBorders>
              <w:top w:val="single" w:sz="4" w:space="0" w:color="auto"/>
              <w:left w:val="single" w:sz="4" w:space="0" w:color="auto"/>
              <w:bottom w:val="single" w:sz="4" w:space="0" w:color="auto"/>
              <w:right w:val="single" w:sz="4" w:space="0" w:color="auto"/>
            </w:tcBorders>
            <w:vAlign w:val="center"/>
            <w:hideMark/>
          </w:tcPr>
          <w:p w14:paraId="4DCD15F9" w14:textId="77777777" w:rsidR="00276223" w:rsidRPr="00276223" w:rsidRDefault="00276223" w:rsidP="004B023F">
            <w:pPr>
              <w:jc w:val="center"/>
              <w:rPr>
                <w:i/>
                <w:sz w:val="24"/>
                <w:szCs w:val="24"/>
              </w:rPr>
            </w:pPr>
            <w:r w:rsidRPr="00276223">
              <w:rPr>
                <w:b/>
                <w:bCs/>
                <w:i/>
                <w:color w:val="000000"/>
                <w:sz w:val="24"/>
                <w:szCs w:val="24"/>
              </w:rPr>
              <w:t>Критерии оценивания выступления</w:t>
            </w:r>
          </w:p>
        </w:tc>
      </w:tr>
      <w:tr w:rsidR="00276223" w:rsidRPr="00276223" w14:paraId="049E19C9" w14:textId="77777777" w:rsidTr="000E78E1">
        <w:trPr>
          <w:trHeight w:val="1036"/>
        </w:trPr>
        <w:tc>
          <w:tcPr>
            <w:tcW w:w="3000" w:type="dxa"/>
            <w:tcBorders>
              <w:top w:val="single" w:sz="4" w:space="0" w:color="auto"/>
              <w:left w:val="single" w:sz="4" w:space="0" w:color="auto"/>
              <w:bottom w:val="single" w:sz="4" w:space="0" w:color="auto"/>
              <w:right w:val="single" w:sz="4" w:space="0" w:color="auto"/>
            </w:tcBorders>
            <w:vAlign w:val="center"/>
            <w:hideMark/>
          </w:tcPr>
          <w:p w14:paraId="19478672" w14:textId="77777777" w:rsidR="00276223" w:rsidRPr="00276223" w:rsidRDefault="00276223" w:rsidP="004B023F">
            <w:pPr>
              <w:jc w:val="center"/>
              <w:rPr>
                <w:b/>
                <w:i/>
                <w:sz w:val="24"/>
                <w:szCs w:val="24"/>
              </w:rPr>
            </w:pPr>
            <w:r w:rsidRPr="00276223">
              <w:rPr>
                <w:b/>
                <w:i/>
                <w:color w:val="000000"/>
                <w:sz w:val="24"/>
                <w:szCs w:val="24"/>
              </w:rPr>
              <w:t>5 («отлично»)</w:t>
            </w:r>
          </w:p>
        </w:tc>
        <w:tc>
          <w:tcPr>
            <w:tcW w:w="6464" w:type="dxa"/>
            <w:tcBorders>
              <w:top w:val="single" w:sz="4" w:space="0" w:color="auto"/>
              <w:left w:val="single" w:sz="4" w:space="0" w:color="auto"/>
              <w:bottom w:val="single" w:sz="4" w:space="0" w:color="auto"/>
              <w:right w:val="single" w:sz="4" w:space="0" w:color="auto"/>
            </w:tcBorders>
            <w:vAlign w:val="center"/>
            <w:hideMark/>
          </w:tcPr>
          <w:p w14:paraId="67FD89D8" w14:textId="77777777" w:rsidR="00276223" w:rsidRPr="00276223" w:rsidRDefault="00276223" w:rsidP="004B023F">
            <w:pPr>
              <w:jc w:val="left"/>
              <w:rPr>
                <w:sz w:val="24"/>
                <w:szCs w:val="24"/>
              </w:rPr>
            </w:pPr>
            <w:r w:rsidRPr="009B4A5A">
              <w:rPr>
                <w:sz w:val="24"/>
                <w:szCs w:val="24"/>
              </w:rPr>
              <w:t>яркий, осмысленный и выразительный ответ, полно и точно поданный материал, прекрасно исполненное произведение</w:t>
            </w:r>
          </w:p>
        </w:tc>
      </w:tr>
      <w:tr w:rsidR="00276223" w:rsidRPr="00276223" w14:paraId="3C8CF332" w14:textId="77777777" w:rsidTr="000E78E1">
        <w:tc>
          <w:tcPr>
            <w:tcW w:w="3000" w:type="dxa"/>
            <w:tcBorders>
              <w:top w:val="single" w:sz="4" w:space="0" w:color="auto"/>
              <w:left w:val="single" w:sz="4" w:space="0" w:color="auto"/>
              <w:bottom w:val="single" w:sz="4" w:space="0" w:color="auto"/>
              <w:right w:val="single" w:sz="4" w:space="0" w:color="auto"/>
            </w:tcBorders>
            <w:vAlign w:val="center"/>
            <w:hideMark/>
          </w:tcPr>
          <w:p w14:paraId="404FE03A" w14:textId="77777777" w:rsidR="00276223" w:rsidRPr="00276223" w:rsidRDefault="00276223" w:rsidP="004B023F">
            <w:pPr>
              <w:jc w:val="center"/>
              <w:rPr>
                <w:b/>
                <w:i/>
                <w:sz w:val="24"/>
                <w:szCs w:val="24"/>
              </w:rPr>
            </w:pPr>
            <w:r w:rsidRPr="00276223">
              <w:rPr>
                <w:b/>
                <w:i/>
                <w:color w:val="000000"/>
                <w:sz w:val="24"/>
                <w:szCs w:val="24"/>
              </w:rPr>
              <w:t>4 («хорошо»)</w:t>
            </w:r>
          </w:p>
        </w:tc>
        <w:tc>
          <w:tcPr>
            <w:tcW w:w="6464" w:type="dxa"/>
            <w:tcBorders>
              <w:top w:val="single" w:sz="4" w:space="0" w:color="auto"/>
              <w:left w:val="single" w:sz="4" w:space="0" w:color="auto"/>
              <w:bottom w:val="single" w:sz="4" w:space="0" w:color="auto"/>
              <w:right w:val="single" w:sz="4" w:space="0" w:color="auto"/>
            </w:tcBorders>
            <w:vAlign w:val="center"/>
            <w:hideMark/>
          </w:tcPr>
          <w:p w14:paraId="5359F15A" w14:textId="77777777" w:rsidR="00276223" w:rsidRPr="00276223" w:rsidRDefault="00276223" w:rsidP="004B023F">
            <w:pPr>
              <w:jc w:val="left"/>
              <w:rPr>
                <w:sz w:val="24"/>
                <w:szCs w:val="24"/>
              </w:rPr>
            </w:pPr>
            <w:r w:rsidRPr="009B4A5A">
              <w:rPr>
                <w:sz w:val="24"/>
                <w:szCs w:val="24"/>
              </w:rPr>
              <w:t>ответ полный, но допущены неточности. Ответ заинтересованный и эмоциональный, в исполнении произведения были небольшие неточности или погрешности интонации</w:t>
            </w:r>
          </w:p>
        </w:tc>
      </w:tr>
      <w:tr w:rsidR="00276223" w:rsidRPr="00276223" w14:paraId="3DE92FA8" w14:textId="77777777" w:rsidTr="000E78E1">
        <w:trPr>
          <w:trHeight w:val="981"/>
        </w:trPr>
        <w:tc>
          <w:tcPr>
            <w:tcW w:w="3000" w:type="dxa"/>
            <w:tcBorders>
              <w:top w:val="single" w:sz="4" w:space="0" w:color="auto"/>
              <w:left w:val="single" w:sz="4" w:space="0" w:color="auto"/>
              <w:bottom w:val="single" w:sz="4" w:space="0" w:color="auto"/>
              <w:right w:val="single" w:sz="4" w:space="0" w:color="auto"/>
            </w:tcBorders>
            <w:vAlign w:val="center"/>
            <w:hideMark/>
          </w:tcPr>
          <w:p w14:paraId="065A956B" w14:textId="77777777" w:rsidR="00276223" w:rsidRPr="00276223" w:rsidRDefault="00276223" w:rsidP="004B023F">
            <w:pPr>
              <w:jc w:val="center"/>
              <w:rPr>
                <w:b/>
                <w:i/>
                <w:sz w:val="24"/>
                <w:szCs w:val="24"/>
              </w:rPr>
            </w:pPr>
            <w:r w:rsidRPr="00276223">
              <w:rPr>
                <w:b/>
                <w:i/>
                <w:color w:val="000000"/>
                <w:sz w:val="24"/>
                <w:szCs w:val="24"/>
              </w:rPr>
              <w:t>3 («удовлетворительно»)</w:t>
            </w:r>
          </w:p>
        </w:tc>
        <w:tc>
          <w:tcPr>
            <w:tcW w:w="6464" w:type="dxa"/>
            <w:tcBorders>
              <w:top w:val="single" w:sz="4" w:space="0" w:color="auto"/>
              <w:left w:val="single" w:sz="4" w:space="0" w:color="auto"/>
              <w:bottom w:val="single" w:sz="4" w:space="0" w:color="auto"/>
              <w:right w:val="single" w:sz="4" w:space="0" w:color="auto"/>
            </w:tcBorders>
            <w:vAlign w:val="center"/>
            <w:hideMark/>
          </w:tcPr>
          <w:p w14:paraId="5C22CB96" w14:textId="77777777" w:rsidR="00276223" w:rsidRPr="00276223" w:rsidRDefault="00A328AC" w:rsidP="004B023F">
            <w:pPr>
              <w:jc w:val="left"/>
              <w:rPr>
                <w:sz w:val="24"/>
                <w:szCs w:val="24"/>
              </w:rPr>
            </w:pPr>
            <w:r w:rsidRPr="009B4A5A">
              <w:rPr>
                <w:sz w:val="24"/>
                <w:szCs w:val="24"/>
              </w:rPr>
              <w:t>неполный и неточный ответ, допущено несколько ошибок. Ответ пассивный, не эмоциональный, в исполнении произведения были грубые ошибки, нечистая интонация</w:t>
            </w:r>
          </w:p>
        </w:tc>
      </w:tr>
      <w:tr w:rsidR="00276223" w:rsidRPr="00276223" w14:paraId="6C9270E7" w14:textId="77777777" w:rsidTr="000E78E1">
        <w:tc>
          <w:tcPr>
            <w:tcW w:w="3000" w:type="dxa"/>
            <w:tcBorders>
              <w:top w:val="single" w:sz="4" w:space="0" w:color="auto"/>
              <w:left w:val="single" w:sz="4" w:space="0" w:color="auto"/>
              <w:bottom w:val="single" w:sz="4" w:space="0" w:color="auto"/>
              <w:right w:val="single" w:sz="4" w:space="0" w:color="auto"/>
            </w:tcBorders>
            <w:vAlign w:val="center"/>
            <w:hideMark/>
          </w:tcPr>
          <w:p w14:paraId="35D604AB" w14:textId="77777777" w:rsidR="00276223" w:rsidRPr="00276223" w:rsidRDefault="00276223" w:rsidP="004B023F">
            <w:pPr>
              <w:jc w:val="center"/>
              <w:rPr>
                <w:b/>
                <w:i/>
                <w:sz w:val="24"/>
                <w:szCs w:val="24"/>
              </w:rPr>
            </w:pPr>
            <w:r w:rsidRPr="00276223">
              <w:rPr>
                <w:b/>
                <w:i/>
                <w:color w:val="000000"/>
                <w:sz w:val="24"/>
                <w:szCs w:val="24"/>
              </w:rPr>
              <w:t>«зачет» (без оценки)</w:t>
            </w:r>
          </w:p>
        </w:tc>
        <w:tc>
          <w:tcPr>
            <w:tcW w:w="6464" w:type="dxa"/>
            <w:tcBorders>
              <w:top w:val="single" w:sz="4" w:space="0" w:color="auto"/>
              <w:left w:val="single" w:sz="4" w:space="0" w:color="auto"/>
              <w:bottom w:val="single" w:sz="4" w:space="0" w:color="auto"/>
              <w:right w:val="single" w:sz="4" w:space="0" w:color="auto"/>
            </w:tcBorders>
            <w:vAlign w:val="center"/>
            <w:hideMark/>
          </w:tcPr>
          <w:p w14:paraId="6E7DD648" w14:textId="77777777" w:rsidR="00276223" w:rsidRPr="00276223" w:rsidRDefault="00276223" w:rsidP="004B023F">
            <w:pPr>
              <w:jc w:val="left"/>
              <w:rPr>
                <w:sz w:val="24"/>
                <w:szCs w:val="24"/>
              </w:rPr>
            </w:pPr>
            <w:r w:rsidRPr="00276223">
              <w:rPr>
                <w:color w:val="000000"/>
                <w:sz w:val="24"/>
                <w:szCs w:val="24"/>
              </w:rPr>
              <w:t>отражает достаточный уровень подготовки и</w:t>
            </w:r>
            <w:r w:rsidRPr="00276223">
              <w:rPr>
                <w:color w:val="000000"/>
                <w:sz w:val="24"/>
                <w:szCs w:val="24"/>
              </w:rPr>
              <w:br/>
              <w:t>исполнения на данном этапе обучения</w:t>
            </w:r>
          </w:p>
        </w:tc>
      </w:tr>
    </w:tbl>
    <w:p w14:paraId="49024BB9" w14:textId="77777777" w:rsidR="004C675F" w:rsidRDefault="004C675F" w:rsidP="004B023F">
      <w:pPr>
        <w:ind w:firstLine="680"/>
        <w:rPr>
          <w:sz w:val="24"/>
          <w:szCs w:val="24"/>
        </w:rPr>
      </w:pPr>
    </w:p>
    <w:p w14:paraId="781FD125" w14:textId="77777777" w:rsidR="00624FEB" w:rsidRDefault="00624FEB" w:rsidP="004B023F">
      <w:pPr>
        <w:ind w:firstLine="709"/>
        <w:rPr>
          <w:sz w:val="24"/>
          <w:szCs w:val="24"/>
        </w:rPr>
      </w:pPr>
      <w:r w:rsidRPr="009B4A5A">
        <w:rPr>
          <w:sz w:val="24"/>
          <w:szCs w:val="24"/>
        </w:rPr>
        <w:t xml:space="preserve">Данная система оценки качества подачи учебного материала является основной. В зависимости от сложившихся традиций того или иного учебного заведения и с учётом целесообразности оценка качества подачи учебного материала может быть дополнена системой «+» и «-», что даст возможность более конкретно оценить выступление </w:t>
      </w:r>
      <w:r w:rsidR="00A328AC">
        <w:rPr>
          <w:sz w:val="24"/>
          <w:szCs w:val="24"/>
        </w:rPr>
        <w:t>об</w:t>
      </w:r>
      <w:r w:rsidRPr="009B4A5A">
        <w:rPr>
          <w:sz w:val="24"/>
          <w:szCs w:val="24"/>
        </w:rPr>
        <w:t>уч</w:t>
      </w:r>
      <w:r w:rsidR="004B023F">
        <w:rPr>
          <w:sz w:val="24"/>
          <w:szCs w:val="24"/>
        </w:rPr>
        <w:t>а</w:t>
      </w:r>
      <w:r w:rsidR="00A328AC">
        <w:rPr>
          <w:sz w:val="24"/>
          <w:szCs w:val="24"/>
        </w:rPr>
        <w:t>ю</w:t>
      </w:r>
      <w:r w:rsidRPr="009B4A5A">
        <w:rPr>
          <w:sz w:val="24"/>
          <w:szCs w:val="24"/>
        </w:rPr>
        <w:t>щегося.</w:t>
      </w:r>
    </w:p>
    <w:p w14:paraId="77A76994" w14:textId="77777777" w:rsidR="000E78E1" w:rsidRDefault="000E78E1" w:rsidP="004B023F">
      <w:pPr>
        <w:ind w:firstLine="709"/>
        <w:rPr>
          <w:sz w:val="24"/>
          <w:szCs w:val="24"/>
        </w:rPr>
      </w:pPr>
    </w:p>
    <w:p w14:paraId="6C8A5DC1" w14:textId="77777777" w:rsidR="002E1B6E" w:rsidRPr="009B4A5A" w:rsidRDefault="002E1B6E" w:rsidP="004B023F">
      <w:pPr>
        <w:ind w:firstLine="709"/>
        <w:rPr>
          <w:sz w:val="24"/>
          <w:szCs w:val="24"/>
        </w:rPr>
      </w:pPr>
    </w:p>
    <w:p w14:paraId="133BB338" w14:textId="77777777" w:rsidR="00934944" w:rsidRPr="00934944" w:rsidRDefault="00934944" w:rsidP="004B023F">
      <w:pPr>
        <w:pStyle w:val="1"/>
        <w:rPr>
          <w:rFonts w:eastAsiaTheme="minorEastAsia"/>
        </w:rPr>
      </w:pPr>
      <w:bookmarkStart w:id="57" w:name="_Toc141966712"/>
      <w:r w:rsidRPr="00934944">
        <w:rPr>
          <w:rFonts w:eastAsiaTheme="minorEastAsia"/>
          <w:lang w:val="en-US"/>
        </w:rPr>
        <w:t>V</w:t>
      </w:r>
      <w:r w:rsidRPr="00934944">
        <w:rPr>
          <w:rFonts w:eastAsiaTheme="minorEastAsia"/>
        </w:rPr>
        <w:t>.</w:t>
      </w:r>
      <w:r w:rsidR="002E1B6E">
        <w:rPr>
          <w:rFonts w:eastAsiaTheme="minorEastAsia"/>
        </w:rPr>
        <w:t xml:space="preserve"> </w:t>
      </w:r>
      <w:proofErr w:type="gramStart"/>
      <w:r w:rsidRPr="00934944">
        <w:rPr>
          <w:rFonts w:eastAsiaTheme="minorEastAsia"/>
        </w:rPr>
        <w:t>МЕТОДИЧЕСКОЕ  ОБЕСПЕЧЕНИЕ</w:t>
      </w:r>
      <w:proofErr w:type="gramEnd"/>
      <w:r w:rsidRPr="00934944">
        <w:rPr>
          <w:rFonts w:eastAsiaTheme="minorEastAsia"/>
        </w:rPr>
        <w:t xml:space="preserve">  УЧЕБНОГО  ПРОЦЕССА</w:t>
      </w:r>
      <w:bookmarkEnd w:id="57"/>
    </w:p>
    <w:p w14:paraId="745739CA" w14:textId="77777777" w:rsidR="00934944" w:rsidRPr="00934944" w:rsidRDefault="00934944" w:rsidP="004B023F">
      <w:pPr>
        <w:ind w:left="1713"/>
        <w:contextualSpacing/>
        <w:jc w:val="left"/>
        <w:rPr>
          <w:rFonts w:eastAsiaTheme="minorEastAsia"/>
          <w:b/>
          <w:i/>
          <w:sz w:val="24"/>
          <w:szCs w:val="24"/>
        </w:rPr>
      </w:pPr>
      <w:r w:rsidRPr="00934944">
        <w:rPr>
          <w:rFonts w:eastAsiaTheme="minorEastAsia"/>
          <w:b/>
          <w:i/>
          <w:sz w:val="24"/>
          <w:szCs w:val="24"/>
        </w:rPr>
        <w:t>5.1.Методические рекомендации педагогическим работникам</w:t>
      </w:r>
    </w:p>
    <w:p w14:paraId="51510167" w14:textId="77777777" w:rsidR="00182897" w:rsidRPr="009B4A5A" w:rsidRDefault="00182897" w:rsidP="004B023F">
      <w:pPr>
        <w:widowControl w:val="0"/>
        <w:ind w:firstLine="709"/>
        <w:rPr>
          <w:sz w:val="24"/>
          <w:szCs w:val="24"/>
        </w:rPr>
      </w:pPr>
      <w:r w:rsidRPr="009B4A5A">
        <w:rPr>
          <w:sz w:val="24"/>
          <w:szCs w:val="24"/>
        </w:rPr>
        <w:t xml:space="preserve">Первый год обучения является для </w:t>
      </w:r>
      <w:r w:rsidR="00E43E5A">
        <w:rPr>
          <w:sz w:val="24"/>
          <w:szCs w:val="24"/>
        </w:rPr>
        <w:t>об</w:t>
      </w:r>
      <w:r w:rsidRPr="009B4A5A">
        <w:rPr>
          <w:sz w:val="24"/>
          <w:szCs w:val="24"/>
        </w:rPr>
        <w:t>уча</w:t>
      </w:r>
      <w:r w:rsidR="00E43E5A">
        <w:rPr>
          <w:sz w:val="24"/>
          <w:szCs w:val="24"/>
        </w:rPr>
        <w:t>ю</w:t>
      </w:r>
      <w:r w:rsidRPr="009B4A5A">
        <w:rPr>
          <w:sz w:val="24"/>
          <w:szCs w:val="24"/>
        </w:rPr>
        <w:t>щихся базовым. Именно на первом году обучен</w:t>
      </w:r>
      <w:r w:rsidR="00745C1B" w:rsidRPr="009B4A5A">
        <w:rPr>
          <w:sz w:val="24"/>
          <w:szCs w:val="24"/>
        </w:rPr>
        <w:t xml:space="preserve">ия </w:t>
      </w:r>
      <w:r w:rsidR="00E43E5A">
        <w:rPr>
          <w:sz w:val="24"/>
          <w:szCs w:val="24"/>
        </w:rPr>
        <w:t>об</w:t>
      </w:r>
      <w:r w:rsidR="00745C1B" w:rsidRPr="009B4A5A">
        <w:rPr>
          <w:sz w:val="24"/>
          <w:szCs w:val="24"/>
        </w:rPr>
        <w:t>уча</w:t>
      </w:r>
      <w:r w:rsidR="00E43E5A">
        <w:rPr>
          <w:sz w:val="24"/>
          <w:szCs w:val="24"/>
        </w:rPr>
        <w:t>ю</w:t>
      </w:r>
      <w:r w:rsidR="00745C1B" w:rsidRPr="009B4A5A">
        <w:rPr>
          <w:sz w:val="24"/>
          <w:szCs w:val="24"/>
        </w:rPr>
        <w:t xml:space="preserve">щиеся познают основные понятия, </w:t>
      </w:r>
      <w:r w:rsidRPr="009B4A5A">
        <w:rPr>
          <w:sz w:val="24"/>
          <w:szCs w:val="24"/>
        </w:rPr>
        <w:t xml:space="preserve">такие как </w:t>
      </w:r>
      <w:r w:rsidR="00745C1B" w:rsidRPr="009B4A5A">
        <w:rPr>
          <w:sz w:val="24"/>
          <w:szCs w:val="24"/>
        </w:rPr>
        <w:t>«</w:t>
      </w:r>
      <w:r w:rsidRPr="009B4A5A">
        <w:rPr>
          <w:sz w:val="24"/>
          <w:szCs w:val="24"/>
        </w:rPr>
        <w:t>мелодия</w:t>
      </w:r>
      <w:r w:rsidR="00745C1B" w:rsidRPr="009B4A5A">
        <w:rPr>
          <w:sz w:val="24"/>
          <w:szCs w:val="24"/>
        </w:rPr>
        <w:t>»</w:t>
      </w:r>
      <w:r w:rsidRPr="009B4A5A">
        <w:rPr>
          <w:sz w:val="24"/>
          <w:szCs w:val="24"/>
        </w:rPr>
        <w:t xml:space="preserve">, </w:t>
      </w:r>
      <w:r w:rsidR="00745C1B" w:rsidRPr="009B4A5A">
        <w:rPr>
          <w:sz w:val="24"/>
          <w:szCs w:val="24"/>
        </w:rPr>
        <w:t>«</w:t>
      </w:r>
      <w:r w:rsidRPr="009B4A5A">
        <w:rPr>
          <w:sz w:val="24"/>
          <w:szCs w:val="24"/>
        </w:rPr>
        <w:t>музыкальный лад</w:t>
      </w:r>
      <w:r w:rsidR="00745C1B" w:rsidRPr="009B4A5A">
        <w:rPr>
          <w:sz w:val="24"/>
          <w:szCs w:val="24"/>
        </w:rPr>
        <w:t>»</w:t>
      </w:r>
      <w:r w:rsidRPr="009B4A5A">
        <w:rPr>
          <w:sz w:val="24"/>
          <w:szCs w:val="24"/>
        </w:rPr>
        <w:t xml:space="preserve">, </w:t>
      </w:r>
      <w:r w:rsidR="00745C1B" w:rsidRPr="009B4A5A">
        <w:rPr>
          <w:sz w:val="24"/>
          <w:szCs w:val="24"/>
        </w:rPr>
        <w:t>«</w:t>
      </w:r>
      <w:r w:rsidRPr="009B4A5A">
        <w:rPr>
          <w:sz w:val="24"/>
          <w:szCs w:val="24"/>
        </w:rPr>
        <w:t>ритм</w:t>
      </w:r>
      <w:r w:rsidR="00745C1B" w:rsidRPr="009B4A5A">
        <w:rPr>
          <w:sz w:val="24"/>
          <w:szCs w:val="24"/>
        </w:rPr>
        <w:t>»</w:t>
      </w:r>
      <w:r w:rsidRPr="009B4A5A">
        <w:rPr>
          <w:sz w:val="24"/>
          <w:szCs w:val="24"/>
        </w:rPr>
        <w:t xml:space="preserve">, </w:t>
      </w:r>
      <w:r w:rsidR="00745C1B" w:rsidRPr="009B4A5A">
        <w:rPr>
          <w:sz w:val="24"/>
          <w:szCs w:val="24"/>
        </w:rPr>
        <w:t>«</w:t>
      </w:r>
      <w:r w:rsidRPr="009B4A5A">
        <w:rPr>
          <w:sz w:val="24"/>
          <w:szCs w:val="24"/>
        </w:rPr>
        <w:t>темп</w:t>
      </w:r>
      <w:r w:rsidR="00745C1B" w:rsidRPr="009B4A5A">
        <w:rPr>
          <w:sz w:val="24"/>
          <w:szCs w:val="24"/>
        </w:rPr>
        <w:t>»</w:t>
      </w:r>
      <w:r w:rsidRPr="009B4A5A">
        <w:rPr>
          <w:sz w:val="24"/>
          <w:szCs w:val="24"/>
        </w:rPr>
        <w:t>, но всё это происходит в процессе игры.  Иг</w:t>
      </w:r>
      <w:r w:rsidR="00745C1B" w:rsidRPr="009B4A5A">
        <w:rPr>
          <w:sz w:val="24"/>
          <w:szCs w:val="24"/>
        </w:rPr>
        <w:t xml:space="preserve">ра – </w:t>
      </w:r>
      <w:r w:rsidRPr="009B4A5A">
        <w:rPr>
          <w:sz w:val="24"/>
          <w:szCs w:val="24"/>
        </w:rPr>
        <w:t>лю</w:t>
      </w:r>
      <w:r w:rsidR="00745C1B" w:rsidRPr="009B4A5A">
        <w:rPr>
          <w:sz w:val="24"/>
          <w:szCs w:val="24"/>
        </w:rPr>
        <w:t xml:space="preserve">бимое занятие детей, и потому прекрасная </w:t>
      </w:r>
      <w:r w:rsidRPr="009B4A5A">
        <w:rPr>
          <w:sz w:val="24"/>
          <w:szCs w:val="24"/>
        </w:rPr>
        <w:t>форма обучения</w:t>
      </w:r>
      <w:r w:rsidR="00745C1B" w:rsidRPr="009B4A5A">
        <w:rPr>
          <w:sz w:val="24"/>
          <w:szCs w:val="24"/>
        </w:rPr>
        <w:t xml:space="preserve">, как  для </w:t>
      </w:r>
      <w:r w:rsidRPr="009B4A5A">
        <w:rPr>
          <w:sz w:val="24"/>
          <w:szCs w:val="24"/>
        </w:rPr>
        <w:t>млад</w:t>
      </w:r>
      <w:r w:rsidR="00745C1B" w:rsidRPr="009B4A5A">
        <w:rPr>
          <w:sz w:val="24"/>
          <w:szCs w:val="24"/>
        </w:rPr>
        <w:t xml:space="preserve">шей  группы, так и для группы </w:t>
      </w:r>
      <w:r w:rsidRPr="009B4A5A">
        <w:rPr>
          <w:sz w:val="24"/>
          <w:szCs w:val="24"/>
        </w:rPr>
        <w:t>среднего школьного возраста.</w:t>
      </w:r>
    </w:p>
    <w:p w14:paraId="2BAFB28C" w14:textId="77777777" w:rsidR="00182897" w:rsidRPr="009B4A5A" w:rsidRDefault="00182897" w:rsidP="004B023F">
      <w:pPr>
        <w:widowControl w:val="0"/>
        <w:ind w:firstLine="709"/>
        <w:rPr>
          <w:sz w:val="24"/>
          <w:szCs w:val="24"/>
        </w:rPr>
      </w:pPr>
      <w:r w:rsidRPr="009B4A5A">
        <w:rPr>
          <w:sz w:val="24"/>
          <w:szCs w:val="24"/>
        </w:rPr>
        <w:t xml:space="preserve">Обучение с помощью игры способствует более быстрому усвоению новых знаний и умений, раскрывая </w:t>
      </w:r>
      <w:r w:rsidR="00C62331" w:rsidRPr="009B4A5A">
        <w:rPr>
          <w:sz w:val="24"/>
          <w:szCs w:val="24"/>
        </w:rPr>
        <w:t xml:space="preserve">при этом певческие возможности </w:t>
      </w:r>
      <w:r w:rsidRPr="009B4A5A">
        <w:rPr>
          <w:sz w:val="24"/>
          <w:szCs w:val="24"/>
        </w:rPr>
        <w:t>детей. По</w:t>
      </w:r>
      <w:r w:rsidR="00C62331" w:rsidRPr="009B4A5A">
        <w:rPr>
          <w:sz w:val="24"/>
          <w:szCs w:val="24"/>
        </w:rPr>
        <w:t xml:space="preserve">путно игра создаёт благоприятные условия для развития искреннего </w:t>
      </w:r>
      <w:r w:rsidRPr="009B4A5A">
        <w:rPr>
          <w:sz w:val="24"/>
          <w:szCs w:val="24"/>
        </w:rPr>
        <w:t>чув</w:t>
      </w:r>
      <w:r w:rsidR="00C62331" w:rsidRPr="009B4A5A">
        <w:rPr>
          <w:sz w:val="24"/>
          <w:szCs w:val="24"/>
        </w:rPr>
        <w:t xml:space="preserve">ства, необходимого в </w:t>
      </w:r>
      <w:r w:rsidRPr="009B4A5A">
        <w:rPr>
          <w:sz w:val="24"/>
          <w:szCs w:val="24"/>
        </w:rPr>
        <w:t>исполнительстве,</w:t>
      </w:r>
      <w:r w:rsidR="00C62331" w:rsidRPr="009B4A5A">
        <w:rPr>
          <w:sz w:val="24"/>
          <w:szCs w:val="24"/>
        </w:rPr>
        <w:t xml:space="preserve"> раскрывая </w:t>
      </w:r>
      <w:r w:rsidRPr="009B4A5A">
        <w:rPr>
          <w:sz w:val="24"/>
          <w:szCs w:val="24"/>
        </w:rPr>
        <w:t>артистическую свободу.</w:t>
      </w:r>
      <w:r w:rsidR="00C62331" w:rsidRPr="009B4A5A">
        <w:rPr>
          <w:sz w:val="24"/>
          <w:szCs w:val="24"/>
        </w:rPr>
        <w:t xml:space="preserve"> Для </w:t>
      </w:r>
      <w:r w:rsidRPr="009B4A5A">
        <w:rPr>
          <w:sz w:val="24"/>
          <w:szCs w:val="24"/>
        </w:rPr>
        <w:t>младшей группы используются подвижные игры с исполнением песенок, попе</w:t>
      </w:r>
      <w:r w:rsidR="00C62331" w:rsidRPr="009B4A5A">
        <w:rPr>
          <w:sz w:val="24"/>
          <w:szCs w:val="24"/>
        </w:rPr>
        <w:t xml:space="preserve">вок, для группы </w:t>
      </w:r>
      <w:r w:rsidRPr="009B4A5A">
        <w:rPr>
          <w:sz w:val="24"/>
          <w:szCs w:val="24"/>
        </w:rPr>
        <w:t>среднего школьного возраста используются ролевые игры с исполнением песен.</w:t>
      </w:r>
    </w:p>
    <w:p w14:paraId="0E616E71" w14:textId="77777777" w:rsidR="00182897" w:rsidRPr="009B4A5A" w:rsidRDefault="00C62331" w:rsidP="004B023F">
      <w:pPr>
        <w:widowControl w:val="0"/>
        <w:ind w:firstLine="709"/>
        <w:rPr>
          <w:sz w:val="24"/>
          <w:szCs w:val="24"/>
        </w:rPr>
      </w:pPr>
      <w:r w:rsidRPr="009B4A5A">
        <w:rPr>
          <w:sz w:val="24"/>
          <w:szCs w:val="24"/>
        </w:rPr>
        <w:lastRenderedPageBreak/>
        <w:t xml:space="preserve">На некоторых </w:t>
      </w:r>
      <w:r w:rsidR="00182897" w:rsidRPr="009B4A5A">
        <w:rPr>
          <w:sz w:val="24"/>
          <w:szCs w:val="24"/>
        </w:rPr>
        <w:t>зан</w:t>
      </w:r>
      <w:r w:rsidRPr="009B4A5A">
        <w:rPr>
          <w:sz w:val="24"/>
          <w:szCs w:val="24"/>
        </w:rPr>
        <w:t xml:space="preserve">ятиях необходимо использование </w:t>
      </w:r>
      <w:proofErr w:type="gramStart"/>
      <w:r w:rsidR="00182897" w:rsidRPr="009B4A5A">
        <w:rPr>
          <w:sz w:val="24"/>
          <w:szCs w:val="24"/>
        </w:rPr>
        <w:t>аудио</w:t>
      </w:r>
      <w:r w:rsidRPr="009B4A5A">
        <w:rPr>
          <w:sz w:val="24"/>
          <w:szCs w:val="24"/>
        </w:rPr>
        <w:t>-</w:t>
      </w:r>
      <w:r w:rsidR="00182897" w:rsidRPr="009B4A5A">
        <w:rPr>
          <w:sz w:val="24"/>
          <w:szCs w:val="24"/>
        </w:rPr>
        <w:t>записей</w:t>
      </w:r>
      <w:proofErr w:type="gramEnd"/>
      <w:r w:rsidR="00182897" w:rsidRPr="009B4A5A">
        <w:rPr>
          <w:sz w:val="24"/>
          <w:szCs w:val="24"/>
        </w:rPr>
        <w:t xml:space="preserve"> песен в исполнении профессиональных хоровых коллективов, просмотр видеоматериалов (обряды, праздники, хоровые коллективы), иллюстрации к песням (репродукция «Бурлаки на Волге» </w:t>
      </w:r>
      <w:r w:rsidRPr="009B4A5A">
        <w:rPr>
          <w:sz w:val="24"/>
          <w:szCs w:val="24"/>
        </w:rPr>
        <w:t xml:space="preserve">– </w:t>
      </w:r>
      <w:r w:rsidR="00182897" w:rsidRPr="009B4A5A">
        <w:rPr>
          <w:sz w:val="24"/>
          <w:szCs w:val="24"/>
        </w:rPr>
        <w:t>песня</w:t>
      </w:r>
      <w:r w:rsidRPr="009B4A5A">
        <w:rPr>
          <w:sz w:val="24"/>
          <w:szCs w:val="24"/>
        </w:rPr>
        <w:t xml:space="preserve"> «Эй, ухнем») и </w:t>
      </w:r>
      <w:r w:rsidR="00182897" w:rsidRPr="009B4A5A">
        <w:rPr>
          <w:sz w:val="24"/>
          <w:szCs w:val="24"/>
        </w:rPr>
        <w:t>народным праздникам (Кустодиев «Масленица»).</w:t>
      </w:r>
    </w:p>
    <w:p w14:paraId="4AD6A6C3" w14:textId="77777777" w:rsidR="00182897" w:rsidRPr="009B4A5A" w:rsidRDefault="00182897" w:rsidP="004B023F">
      <w:pPr>
        <w:widowControl w:val="0"/>
        <w:ind w:firstLine="709"/>
        <w:rPr>
          <w:sz w:val="24"/>
          <w:szCs w:val="24"/>
        </w:rPr>
      </w:pPr>
      <w:r w:rsidRPr="009B4A5A">
        <w:rPr>
          <w:sz w:val="24"/>
          <w:szCs w:val="24"/>
        </w:rPr>
        <w:t xml:space="preserve">Темы </w:t>
      </w:r>
      <w:r w:rsidR="00C62331" w:rsidRPr="009B4A5A">
        <w:rPr>
          <w:sz w:val="24"/>
          <w:szCs w:val="24"/>
        </w:rPr>
        <w:t xml:space="preserve">2-го и 3-го года </w:t>
      </w:r>
      <w:r w:rsidRPr="009B4A5A">
        <w:rPr>
          <w:sz w:val="24"/>
          <w:szCs w:val="24"/>
        </w:rPr>
        <w:t>обучения способств</w:t>
      </w:r>
      <w:r w:rsidR="00C62331" w:rsidRPr="009B4A5A">
        <w:rPr>
          <w:sz w:val="24"/>
          <w:szCs w:val="24"/>
        </w:rPr>
        <w:t xml:space="preserve">уют расширению знаний и умений </w:t>
      </w:r>
      <w:r w:rsidR="00E43E5A">
        <w:rPr>
          <w:sz w:val="24"/>
          <w:szCs w:val="24"/>
        </w:rPr>
        <w:t>об</w:t>
      </w:r>
      <w:r w:rsidR="00C62331" w:rsidRPr="009B4A5A">
        <w:rPr>
          <w:sz w:val="24"/>
          <w:szCs w:val="24"/>
        </w:rPr>
        <w:t>уча</w:t>
      </w:r>
      <w:r w:rsidR="00E43E5A">
        <w:rPr>
          <w:sz w:val="24"/>
          <w:szCs w:val="24"/>
        </w:rPr>
        <w:t>ю</w:t>
      </w:r>
      <w:r w:rsidR="00C62331" w:rsidRPr="009B4A5A">
        <w:rPr>
          <w:sz w:val="24"/>
          <w:szCs w:val="24"/>
        </w:rPr>
        <w:t xml:space="preserve">щихся, а также </w:t>
      </w:r>
      <w:r w:rsidRPr="009B4A5A">
        <w:rPr>
          <w:sz w:val="24"/>
          <w:szCs w:val="24"/>
        </w:rPr>
        <w:t>совершенствованию вокально-исполнительского мастерства.</w:t>
      </w:r>
    </w:p>
    <w:p w14:paraId="27C86C25" w14:textId="77777777" w:rsidR="00182897" w:rsidRDefault="00C62331" w:rsidP="004B023F">
      <w:pPr>
        <w:widowControl w:val="0"/>
        <w:ind w:firstLine="709"/>
        <w:rPr>
          <w:sz w:val="24"/>
          <w:szCs w:val="24"/>
        </w:rPr>
      </w:pPr>
      <w:r w:rsidRPr="009B4A5A">
        <w:rPr>
          <w:sz w:val="24"/>
          <w:szCs w:val="24"/>
        </w:rPr>
        <w:t xml:space="preserve">Разучивая, воспроизводя </w:t>
      </w:r>
      <w:r w:rsidR="00182897" w:rsidRPr="009B4A5A">
        <w:rPr>
          <w:sz w:val="24"/>
          <w:szCs w:val="24"/>
        </w:rPr>
        <w:t>в игровых или сценических формах культурные тексты, уч</w:t>
      </w:r>
      <w:r w:rsidRPr="009B4A5A">
        <w:rPr>
          <w:sz w:val="24"/>
          <w:szCs w:val="24"/>
        </w:rPr>
        <w:t xml:space="preserve">аствуя в праздниках и обрядах, </w:t>
      </w:r>
      <w:r w:rsidR="00182897" w:rsidRPr="009B4A5A">
        <w:rPr>
          <w:sz w:val="24"/>
          <w:szCs w:val="24"/>
        </w:rPr>
        <w:t>дети познают культуру тех вре</w:t>
      </w:r>
      <w:r w:rsidRPr="009B4A5A">
        <w:rPr>
          <w:sz w:val="24"/>
          <w:szCs w:val="24"/>
        </w:rPr>
        <w:t>мён и историю Русской народной культуры</w:t>
      </w:r>
      <w:r w:rsidR="00182897" w:rsidRPr="009B4A5A">
        <w:rPr>
          <w:sz w:val="24"/>
          <w:szCs w:val="24"/>
        </w:rPr>
        <w:t>, развивая патриотические и нравственные качества.</w:t>
      </w:r>
    </w:p>
    <w:p w14:paraId="4EE99118" w14:textId="77777777" w:rsidR="004B023F" w:rsidRDefault="004B023F" w:rsidP="004B023F">
      <w:pPr>
        <w:keepNext/>
        <w:keepLines/>
        <w:widowControl w:val="0"/>
        <w:tabs>
          <w:tab w:val="left" w:pos="1219"/>
        </w:tabs>
        <w:spacing w:after="200"/>
        <w:ind w:left="860"/>
        <w:jc w:val="center"/>
        <w:outlineLvl w:val="8"/>
        <w:rPr>
          <w:b/>
          <w:i/>
          <w:iCs/>
          <w:color w:val="000000"/>
          <w:sz w:val="24"/>
          <w:szCs w:val="24"/>
          <w:lang w:bidi="ru-RU"/>
        </w:rPr>
      </w:pPr>
      <w:bookmarkStart w:id="58" w:name="bookmark260"/>
    </w:p>
    <w:p w14:paraId="717034C3" w14:textId="77777777" w:rsidR="00A22CA8" w:rsidRPr="00A22CA8" w:rsidRDefault="00513932" w:rsidP="004B023F">
      <w:pPr>
        <w:keepNext/>
        <w:keepLines/>
        <w:widowControl w:val="0"/>
        <w:tabs>
          <w:tab w:val="left" w:pos="1219"/>
        </w:tabs>
        <w:ind w:left="860"/>
        <w:jc w:val="center"/>
        <w:outlineLvl w:val="8"/>
        <w:rPr>
          <w:b/>
          <w:i/>
          <w:iCs/>
          <w:color w:val="000000"/>
          <w:sz w:val="24"/>
          <w:szCs w:val="24"/>
          <w:lang w:bidi="ru-RU"/>
        </w:rPr>
      </w:pPr>
      <w:r>
        <w:rPr>
          <w:b/>
          <w:i/>
          <w:iCs/>
          <w:color w:val="000000"/>
          <w:sz w:val="24"/>
          <w:szCs w:val="24"/>
          <w:lang w:bidi="ru-RU"/>
        </w:rPr>
        <w:t>5.1</w:t>
      </w:r>
      <w:r w:rsidR="00E43E5A" w:rsidRPr="00E43E5A">
        <w:rPr>
          <w:b/>
          <w:i/>
          <w:iCs/>
          <w:color w:val="000000"/>
          <w:sz w:val="24"/>
          <w:szCs w:val="24"/>
          <w:lang w:bidi="ru-RU"/>
        </w:rPr>
        <w:t>.</w:t>
      </w:r>
      <w:r>
        <w:rPr>
          <w:b/>
          <w:i/>
          <w:iCs/>
          <w:color w:val="000000"/>
          <w:sz w:val="24"/>
          <w:szCs w:val="24"/>
          <w:lang w:bidi="ru-RU"/>
        </w:rPr>
        <w:t>1.</w:t>
      </w:r>
      <w:r w:rsidR="00A22CA8" w:rsidRPr="00A22CA8">
        <w:rPr>
          <w:b/>
          <w:i/>
          <w:iCs/>
          <w:color w:val="000000"/>
          <w:sz w:val="24"/>
          <w:szCs w:val="24"/>
          <w:lang w:bidi="ru-RU"/>
        </w:rPr>
        <w:t>Вокальная работа.</w:t>
      </w:r>
      <w:bookmarkEnd w:id="58"/>
    </w:p>
    <w:p w14:paraId="78A4FE05" w14:textId="77777777" w:rsidR="00A22CA8" w:rsidRPr="00A22CA8" w:rsidRDefault="00A22CA8" w:rsidP="004B023F">
      <w:pPr>
        <w:widowControl w:val="0"/>
        <w:ind w:firstLine="560"/>
        <w:rPr>
          <w:color w:val="000000"/>
          <w:sz w:val="24"/>
          <w:szCs w:val="24"/>
          <w:lang w:bidi="ru-RU"/>
        </w:rPr>
      </w:pPr>
      <w:r w:rsidRPr="00A22CA8">
        <w:rPr>
          <w:color w:val="000000"/>
          <w:sz w:val="24"/>
          <w:szCs w:val="24"/>
          <w:lang w:bidi="ru-RU"/>
        </w:rPr>
        <w:t xml:space="preserve">Чтобы обучить детей сольному пению, развить их вокальные возможности, научить преодолевать трудности в исполнении песенного фольклора, необходимо систематическое вокальное воспитание. В систему такого воспитания входит развитие основных певческих навыков: правильного, естественного дыхания; протяжного, гибкого и подвижного </w:t>
      </w:r>
      <w:proofErr w:type="spellStart"/>
      <w:r w:rsidRPr="00A22CA8">
        <w:rPr>
          <w:color w:val="000000"/>
          <w:sz w:val="24"/>
          <w:szCs w:val="24"/>
          <w:lang w:bidi="ru-RU"/>
        </w:rPr>
        <w:t>звуковедения</w:t>
      </w:r>
      <w:proofErr w:type="spellEnd"/>
      <w:r w:rsidRPr="00A22CA8">
        <w:rPr>
          <w:color w:val="000000"/>
          <w:sz w:val="24"/>
          <w:szCs w:val="24"/>
          <w:lang w:bidi="ru-RU"/>
        </w:rPr>
        <w:t>, отчетливой выразительной дикции; единой манеры пения.</w:t>
      </w:r>
    </w:p>
    <w:p w14:paraId="6CB1F648" w14:textId="77777777" w:rsidR="00A22CA8" w:rsidRPr="00A22CA8" w:rsidRDefault="00A22CA8" w:rsidP="004B023F">
      <w:pPr>
        <w:widowControl w:val="0"/>
        <w:ind w:firstLine="560"/>
        <w:rPr>
          <w:color w:val="000000"/>
          <w:sz w:val="24"/>
          <w:szCs w:val="24"/>
          <w:lang w:bidi="ru-RU"/>
        </w:rPr>
      </w:pPr>
      <w:r w:rsidRPr="00A22CA8">
        <w:rPr>
          <w:color w:val="000000"/>
          <w:sz w:val="24"/>
          <w:szCs w:val="24"/>
          <w:lang w:bidi="ru-RU"/>
        </w:rPr>
        <w:t>Все необходимые вокальные навыки вырабатываются, в первую очередь, во время распевания. Необходимо работать над следующими разделами певческих навыков:</w:t>
      </w:r>
    </w:p>
    <w:p w14:paraId="02421ABA" w14:textId="77777777" w:rsidR="00A22CA8" w:rsidRPr="00A22CA8" w:rsidRDefault="00A22CA8" w:rsidP="004B023F">
      <w:pPr>
        <w:widowControl w:val="0"/>
        <w:rPr>
          <w:color w:val="000000"/>
          <w:sz w:val="24"/>
          <w:szCs w:val="24"/>
          <w:lang w:bidi="ru-RU"/>
        </w:rPr>
      </w:pPr>
      <w:r w:rsidRPr="00A22CA8">
        <w:rPr>
          <w:color w:val="000000"/>
          <w:sz w:val="24"/>
          <w:szCs w:val="24"/>
          <w:lang w:bidi="ru-RU"/>
        </w:rPr>
        <w:t>а) певческая установка;</w:t>
      </w:r>
    </w:p>
    <w:p w14:paraId="3D07FAB5" w14:textId="77777777" w:rsidR="00A22CA8" w:rsidRPr="00A22CA8" w:rsidRDefault="00A22CA8" w:rsidP="004B023F">
      <w:pPr>
        <w:widowControl w:val="0"/>
        <w:rPr>
          <w:color w:val="000000"/>
          <w:sz w:val="24"/>
          <w:szCs w:val="24"/>
          <w:lang w:bidi="ru-RU"/>
        </w:rPr>
      </w:pPr>
      <w:r w:rsidRPr="00A22CA8">
        <w:rPr>
          <w:color w:val="000000"/>
          <w:sz w:val="24"/>
          <w:szCs w:val="24"/>
          <w:lang w:bidi="ru-RU"/>
        </w:rPr>
        <w:t>б) певческое дыхание;</w:t>
      </w:r>
    </w:p>
    <w:p w14:paraId="7629C0E1" w14:textId="77777777" w:rsidR="00A22CA8" w:rsidRDefault="00A22CA8" w:rsidP="004B023F">
      <w:pPr>
        <w:widowControl w:val="0"/>
        <w:rPr>
          <w:color w:val="000000"/>
          <w:sz w:val="24"/>
          <w:szCs w:val="24"/>
          <w:lang w:bidi="ru-RU"/>
        </w:rPr>
      </w:pPr>
      <w:r w:rsidRPr="00A22CA8">
        <w:rPr>
          <w:color w:val="000000"/>
          <w:sz w:val="24"/>
          <w:szCs w:val="24"/>
          <w:lang w:bidi="ru-RU"/>
        </w:rPr>
        <w:t>в) звукообразование.</w:t>
      </w:r>
    </w:p>
    <w:p w14:paraId="3AD96163" w14:textId="77777777" w:rsidR="00A22CA8" w:rsidRPr="00A22CA8" w:rsidRDefault="00A22CA8" w:rsidP="004B023F">
      <w:pPr>
        <w:widowControl w:val="0"/>
        <w:ind w:firstLine="708"/>
        <w:rPr>
          <w:i/>
          <w:iCs/>
          <w:color w:val="000000"/>
          <w:sz w:val="24"/>
          <w:szCs w:val="24"/>
          <w:lang w:bidi="ru-RU"/>
        </w:rPr>
      </w:pPr>
      <w:r w:rsidRPr="00A22CA8">
        <w:rPr>
          <w:i/>
          <w:iCs/>
          <w:color w:val="000000"/>
          <w:sz w:val="24"/>
          <w:szCs w:val="24"/>
          <w:lang w:bidi="ru-RU"/>
        </w:rPr>
        <w:t>Певческая установка.</w:t>
      </w:r>
    </w:p>
    <w:p w14:paraId="4079F14D" w14:textId="77777777" w:rsidR="00A22CA8" w:rsidRPr="00A22CA8" w:rsidRDefault="00A22CA8" w:rsidP="004B023F">
      <w:pPr>
        <w:widowControl w:val="0"/>
        <w:ind w:firstLine="560"/>
        <w:rPr>
          <w:color w:val="000000"/>
          <w:sz w:val="24"/>
          <w:szCs w:val="24"/>
          <w:lang w:bidi="ru-RU"/>
        </w:rPr>
      </w:pPr>
      <w:r w:rsidRPr="00A22CA8">
        <w:rPr>
          <w:color w:val="000000"/>
          <w:sz w:val="24"/>
          <w:szCs w:val="24"/>
          <w:lang w:bidi="ru-RU"/>
        </w:rPr>
        <w:t>Под певческой установкой понимается правильное положение корпуса, шеи, головы поющего, способствующие образованию хорошего певческого звука.</w:t>
      </w:r>
    </w:p>
    <w:p w14:paraId="212AE4C0" w14:textId="77777777" w:rsidR="00A22CA8" w:rsidRPr="00A22CA8" w:rsidRDefault="00A22CA8" w:rsidP="004B023F">
      <w:pPr>
        <w:widowControl w:val="0"/>
        <w:ind w:firstLine="560"/>
        <w:rPr>
          <w:color w:val="000000"/>
          <w:sz w:val="24"/>
          <w:szCs w:val="24"/>
          <w:lang w:bidi="ru-RU"/>
        </w:rPr>
      </w:pPr>
      <w:r w:rsidRPr="00A22CA8">
        <w:rPr>
          <w:color w:val="000000"/>
          <w:sz w:val="24"/>
          <w:szCs w:val="24"/>
          <w:lang w:bidi="ru-RU"/>
        </w:rPr>
        <w:t>Наиболее естественным для пения является положение «стоя». Именно в этом положении находятся участники во время выступления, исполнения музыкального материала, проведения праздников. Тем самым обеспечиваются правильные певческие навыки: поющий стоит прямо, не сутулясь, грудь немного выдвинута вперед, голову нужно держать прямо — это обеспечивает полную свободу гортани и мышц шеи, мышцы лица должны быть свободны от любого напряжения.</w:t>
      </w:r>
    </w:p>
    <w:p w14:paraId="0596620F" w14:textId="77777777" w:rsidR="00A22CA8" w:rsidRPr="00A22CA8" w:rsidRDefault="00A22CA8" w:rsidP="004B023F">
      <w:pPr>
        <w:widowControl w:val="0"/>
        <w:ind w:firstLine="400"/>
        <w:rPr>
          <w:color w:val="000000"/>
          <w:sz w:val="24"/>
          <w:szCs w:val="24"/>
          <w:lang w:bidi="ru-RU"/>
        </w:rPr>
      </w:pPr>
      <w:r w:rsidRPr="00A22CA8">
        <w:rPr>
          <w:color w:val="000000"/>
          <w:sz w:val="24"/>
          <w:szCs w:val="24"/>
          <w:lang w:bidi="ru-RU"/>
        </w:rPr>
        <w:t>Перед исполнением любого упражнения или песни следует выполнять следующее: исполнитель, стоя, в расслабленном положении, должен поднять плечи высоко вверх, отвести их «далеко» назад и опустить.</w:t>
      </w:r>
    </w:p>
    <w:p w14:paraId="753C97C9" w14:textId="77777777" w:rsidR="00A22CA8" w:rsidRPr="00A22CA8" w:rsidRDefault="00A22CA8" w:rsidP="004B023F">
      <w:pPr>
        <w:widowControl w:val="0"/>
        <w:ind w:firstLine="400"/>
        <w:rPr>
          <w:color w:val="000000"/>
          <w:sz w:val="24"/>
          <w:szCs w:val="24"/>
          <w:lang w:bidi="ru-RU"/>
        </w:rPr>
      </w:pPr>
      <w:r w:rsidRPr="00A22CA8">
        <w:rPr>
          <w:color w:val="000000"/>
          <w:sz w:val="24"/>
          <w:szCs w:val="24"/>
          <w:lang w:bidi="ru-RU"/>
        </w:rPr>
        <w:t xml:space="preserve">Для распевок следует использовать фразы из выученных произведений, далее можно распеваться на новом репертуаре, выбирая </w:t>
      </w:r>
      <w:proofErr w:type="spellStart"/>
      <w:r w:rsidRPr="00A22CA8">
        <w:rPr>
          <w:color w:val="000000"/>
          <w:sz w:val="24"/>
          <w:szCs w:val="24"/>
          <w:lang w:bidi="ru-RU"/>
        </w:rPr>
        <w:t>трудноисполняемые</w:t>
      </w:r>
      <w:proofErr w:type="spellEnd"/>
      <w:r w:rsidRPr="00A22CA8">
        <w:rPr>
          <w:color w:val="000000"/>
          <w:sz w:val="24"/>
          <w:szCs w:val="24"/>
          <w:lang w:bidi="ru-RU"/>
        </w:rPr>
        <w:t xml:space="preserve"> фразы, для их отработки и закрепления.</w:t>
      </w:r>
    </w:p>
    <w:p w14:paraId="3097FF05" w14:textId="77777777" w:rsidR="00A22CA8" w:rsidRPr="00A22CA8" w:rsidRDefault="00A22CA8" w:rsidP="004B023F">
      <w:pPr>
        <w:widowControl w:val="0"/>
        <w:ind w:firstLine="400"/>
        <w:rPr>
          <w:color w:val="000000"/>
          <w:sz w:val="24"/>
          <w:szCs w:val="24"/>
          <w:lang w:bidi="ru-RU"/>
        </w:rPr>
      </w:pPr>
      <w:r w:rsidRPr="00A22CA8">
        <w:rPr>
          <w:color w:val="000000"/>
          <w:sz w:val="24"/>
          <w:szCs w:val="24"/>
          <w:lang w:bidi="ru-RU"/>
        </w:rPr>
        <w:t xml:space="preserve">Для достижения протяжности, мягкости, напевности, ровности звучания в упражнениях следует использовать мелодии напевов. Необходимо добиваться, чтобы дети точно </w:t>
      </w:r>
      <w:proofErr w:type="spellStart"/>
      <w:r w:rsidRPr="00A22CA8">
        <w:rPr>
          <w:color w:val="000000"/>
          <w:sz w:val="24"/>
          <w:szCs w:val="24"/>
          <w:lang w:bidi="ru-RU"/>
        </w:rPr>
        <w:t>пропевали</w:t>
      </w:r>
      <w:proofErr w:type="spellEnd"/>
      <w:r w:rsidRPr="00A22CA8">
        <w:rPr>
          <w:color w:val="000000"/>
          <w:sz w:val="24"/>
          <w:szCs w:val="24"/>
          <w:lang w:bidi="ru-RU"/>
        </w:rPr>
        <w:t xml:space="preserve"> ноты, не уменьшая длительности второй за счет увеличения первой, не затягивая ее. Постепенное увеличение звуков в распеве до трех, четырех и более — помогает добиться широкой напевности, льющегося протяжного звука. Особенно полезны песенные распевы на одну гласную или слово.</w:t>
      </w:r>
    </w:p>
    <w:p w14:paraId="521F262D" w14:textId="77777777" w:rsidR="00A22CA8" w:rsidRPr="00A22CA8" w:rsidRDefault="00A22CA8" w:rsidP="004B023F">
      <w:pPr>
        <w:widowControl w:val="0"/>
        <w:ind w:firstLine="400"/>
        <w:rPr>
          <w:color w:val="000000"/>
          <w:sz w:val="24"/>
          <w:szCs w:val="24"/>
          <w:lang w:bidi="ru-RU"/>
        </w:rPr>
      </w:pPr>
      <w:r w:rsidRPr="00A22CA8">
        <w:rPr>
          <w:color w:val="000000"/>
          <w:sz w:val="24"/>
          <w:szCs w:val="24"/>
          <w:lang w:bidi="ru-RU"/>
        </w:rPr>
        <w:t>Важный момент в народном вокале — «разговорность» пения. Петь как говоришь — один из принципов народного исполнения. Только тогда возникает ясность и выразительность передачи слова. А единственный способ донесения содержания песни — понятные слова. Поэтому дикция должна быть отчетливой, произнесение гласных и согласных — как в разговорной речи.</w:t>
      </w:r>
    </w:p>
    <w:p w14:paraId="10087181" w14:textId="77777777" w:rsidR="00420CEB" w:rsidRDefault="00A22CA8" w:rsidP="004B023F">
      <w:pPr>
        <w:widowControl w:val="0"/>
        <w:ind w:firstLine="400"/>
        <w:rPr>
          <w:color w:val="000000"/>
          <w:sz w:val="24"/>
          <w:szCs w:val="24"/>
          <w:lang w:bidi="ru-RU"/>
        </w:rPr>
      </w:pPr>
      <w:r w:rsidRPr="00A22CA8">
        <w:rPr>
          <w:color w:val="000000"/>
          <w:sz w:val="24"/>
          <w:szCs w:val="24"/>
          <w:lang w:bidi="ru-RU"/>
        </w:rPr>
        <w:t>Для тренировки четкой и ясной дикции, активной артикуляции используются специ</w:t>
      </w:r>
      <w:r w:rsidR="00420CEB">
        <w:rPr>
          <w:color w:val="000000"/>
          <w:sz w:val="24"/>
          <w:szCs w:val="24"/>
          <w:lang w:bidi="ru-RU"/>
        </w:rPr>
        <w:t>альные упражнения:</w:t>
      </w:r>
    </w:p>
    <w:p w14:paraId="2EF71D95" w14:textId="77777777" w:rsidR="00A22CA8" w:rsidRDefault="00A22CA8" w:rsidP="004B023F">
      <w:pPr>
        <w:pStyle w:val="a4"/>
        <w:widowControl w:val="0"/>
        <w:numPr>
          <w:ilvl w:val="0"/>
          <w:numId w:val="20"/>
        </w:numPr>
        <w:rPr>
          <w:color w:val="000000"/>
          <w:sz w:val="24"/>
          <w:szCs w:val="24"/>
          <w:lang w:bidi="ru-RU"/>
        </w:rPr>
      </w:pPr>
      <w:r w:rsidRPr="00420CEB">
        <w:rPr>
          <w:color w:val="000000"/>
          <w:sz w:val="24"/>
          <w:szCs w:val="24"/>
          <w:lang w:bidi="ru-RU"/>
        </w:rPr>
        <w:t>Проговаривать песенную фразу в разговорной манере, произнося слова</w:t>
      </w:r>
    </w:p>
    <w:p w14:paraId="5936AE0D" w14:textId="77777777" w:rsidR="00420CEB" w:rsidRDefault="00A22CA8" w:rsidP="004B023F">
      <w:pPr>
        <w:widowControl w:val="0"/>
        <w:rPr>
          <w:color w:val="000000"/>
          <w:sz w:val="24"/>
          <w:szCs w:val="24"/>
          <w:lang w:bidi="ru-RU"/>
        </w:rPr>
      </w:pPr>
      <w:r w:rsidRPr="00A22CA8">
        <w:rPr>
          <w:color w:val="000000"/>
          <w:sz w:val="24"/>
          <w:szCs w:val="24"/>
          <w:lang w:bidi="ru-RU"/>
        </w:rPr>
        <w:t>естественно, свободно, без</w:t>
      </w:r>
      <w:r w:rsidR="00420CEB">
        <w:rPr>
          <w:color w:val="000000"/>
          <w:sz w:val="24"/>
          <w:szCs w:val="24"/>
          <w:lang w:bidi="ru-RU"/>
        </w:rPr>
        <w:t xml:space="preserve"> напряжения мышц лица и гортани;</w:t>
      </w:r>
    </w:p>
    <w:p w14:paraId="21C00928" w14:textId="77777777" w:rsidR="0075411A" w:rsidRDefault="00A22CA8" w:rsidP="004B023F">
      <w:pPr>
        <w:pStyle w:val="a4"/>
        <w:widowControl w:val="0"/>
        <w:numPr>
          <w:ilvl w:val="0"/>
          <w:numId w:val="20"/>
        </w:numPr>
        <w:rPr>
          <w:color w:val="000000"/>
          <w:sz w:val="24"/>
          <w:szCs w:val="24"/>
          <w:lang w:bidi="ru-RU"/>
        </w:rPr>
      </w:pPr>
      <w:r w:rsidRPr="00420CEB">
        <w:rPr>
          <w:color w:val="000000"/>
          <w:sz w:val="24"/>
          <w:szCs w:val="24"/>
          <w:lang w:bidi="ru-RU"/>
        </w:rPr>
        <w:t xml:space="preserve">Произносить песенную фразу нараспев, в 2—3 раза медленнее, следя за </w:t>
      </w:r>
      <w:proofErr w:type="spellStart"/>
      <w:r w:rsidRPr="00420CEB">
        <w:rPr>
          <w:color w:val="000000"/>
          <w:sz w:val="24"/>
          <w:szCs w:val="24"/>
          <w:lang w:bidi="ru-RU"/>
        </w:rPr>
        <w:t>артику</w:t>
      </w:r>
      <w:proofErr w:type="spellEnd"/>
    </w:p>
    <w:p w14:paraId="5F2C149A" w14:textId="77777777" w:rsidR="00A22CA8" w:rsidRPr="0075411A" w:rsidRDefault="00A22CA8" w:rsidP="004B023F">
      <w:pPr>
        <w:widowControl w:val="0"/>
        <w:rPr>
          <w:color w:val="000000"/>
          <w:sz w:val="24"/>
          <w:szCs w:val="24"/>
          <w:lang w:bidi="ru-RU"/>
        </w:rPr>
      </w:pPr>
      <w:proofErr w:type="spellStart"/>
      <w:r w:rsidRPr="0075411A">
        <w:rPr>
          <w:color w:val="000000"/>
          <w:sz w:val="24"/>
          <w:szCs w:val="24"/>
          <w:lang w:bidi="ru-RU"/>
        </w:rPr>
        <w:t>ляцией</w:t>
      </w:r>
      <w:proofErr w:type="spellEnd"/>
      <w:r w:rsidRPr="0075411A">
        <w:rPr>
          <w:color w:val="000000"/>
          <w:sz w:val="24"/>
          <w:szCs w:val="24"/>
          <w:lang w:bidi="ru-RU"/>
        </w:rPr>
        <w:t xml:space="preserve"> рта, соответственно разговорному типу произношения.</w:t>
      </w:r>
    </w:p>
    <w:p w14:paraId="391F4651" w14:textId="77777777" w:rsidR="00A22CA8" w:rsidRPr="00A22CA8" w:rsidRDefault="0075411A" w:rsidP="004B023F">
      <w:pPr>
        <w:widowControl w:val="0"/>
        <w:tabs>
          <w:tab w:val="left" w:pos="765"/>
        </w:tabs>
        <w:jc w:val="left"/>
        <w:rPr>
          <w:i/>
          <w:iCs/>
          <w:color w:val="000000"/>
          <w:sz w:val="24"/>
          <w:szCs w:val="24"/>
          <w:lang w:bidi="ru-RU"/>
        </w:rPr>
      </w:pPr>
      <w:r>
        <w:rPr>
          <w:i/>
          <w:iCs/>
          <w:color w:val="000000"/>
          <w:sz w:val="24"/>
          <w:szCs w:val="24"/>
          <w:lang w:bidi="ru-RU"/>
        </w:rPr>
        <w:lastRenderedPageBreak/>
        <w:tab/>
      </w:r>
      <w:r w:rsidR="00A22CA8" w:rsidRPr="00A22CA8">
        <w:rPr>
          <w:i/>
          <w:iCs/>
          <w:color w:val="000000"/>
          <w:sz w:val="24"/>
          <w:szCs w:val="24"/>
          <w:lang w:bidi="ru-RU"/>
        </w:rPr>
        <w:t>Методы вокальной работы.</w:t>
      </w:r>
    </w:p>
    <w:p w14:paraId="7FD95A41" w14:textId="77777777" w:rsidR="00A22CA8" w:rsidRPr="00A22CA8" w:rsidRDefault="00A22CA8" w:rsidP="004B023F">
      <w:pPr>
        <w:widowControl w:val="0"/>
        <w:ind w:firstLine="380"/>
        <w:rPr>
          <w:color w:val="000000"/>
          <w:sz w:val="24"/>
          <w:szCs w:val="24"/>
          <w:lang w:bidi="ru-RU"/>
        </w:rPr>
      </w:pPr>
      <w:r w:rsidRPr="00A22CA8">
        <w:rPr>
          <w:color w:val="000000"/>
          <w:sz w:val="24"/>
          <w:szCs w:val="24"/>
          <w:lang w:bidi="ru-RU"/>
        </w:rPr>
        <w:t>Методы вокального воспитания сложны и многообразны. Они объединяют познавательные процессы с практическими умениями. Методы, связанные с вокальным исполнительством, опираются на процессы мышления, хотя относятся к автоматическим видам деятельности. Необходимо владеть различными методами, чтобы уметь применять их в соответствующих ситуациях.</w:t>
      </w:r>
    </w:p>
    <w:p w14:paraId="50685EBB" w14:textId="77777777" w:rsidR="00A22CA8" w:rsidRPr="00A22CA8" w:rsidRDefault="00A22CA8" w:rsidP="004B023F">
      <w:pPr>
        <w:widowControl w:val="0"/>
        <w:ind w:firstLine="380"/>
        <w:rPr>
          <w:color w:val="000000"/>
          <w:sz w:val="24"/>
          <w:szCs w:val="24"/>
          <w:lang w:bidi="ru-RU"/>
        </w:rPr>
      </w:pPr>
      <w:r w:rsidRPr="00A22CA8">
        <w:rPr>
          <w:color w:val="000000"/>
          <w:sz w:val="24"/>
          <w:szCs w:val="24"/>
          <w:lang w:bidi="ru-RU"/>
        </w:rPr>
        <w:t>В вокальной педагогике сложились следующие методы, отражающие специфику певческой деятельности:</w:t>
      </w:r>
    </w:p>
    <w:p w14:paraId="4F071429" w14:textId="77777777" w:rsidR="00A22CA8" w:rsidRPr="0033370B" w:rsidRDefault="00A22CA8" w:rsidP="004B023F">
      <w:pPr>
        <w:pStyle w:val="a4"/>
        <w:widowControl w:val="0"/>
        <w:numPr>
          <w:ilvl w:val="0"/>
          <w:numId w:val="20"/>
        </w:numPr>
        <w:jc w:val="left"/>
        <w:rPr>
          <w:color w:val="000000"/>
          <w:sz w:val="24"/>
          <w:szCs w:val="24"/>
          <w:lang w:bidi="ru-RU"/>
        </w:rPr>
      </w:pPr>
      <w:r w:rsidRPr="0033370B">
        <w:rPr>
          <w:color w:val="000000"/>
          <w:sz w:val="24"/>
          <w:szCs w:val="24"/>
          <w:lang w:bidi="ru-RU"/>
        </w:rPr>
        <w:t>концентрический</w:t>
      </w:r>
      <w:r w:rsidR="0033370B">
        <w:rPr>
          <w:color w:val="000000"/>
          <w:sz w:val="24"/>
          <w:szCs w:val="24"/>
          <w:lang w:bidi="ru-RU"/>
        </w:rPr>
        <w:t>;</w:t>
      </w:r>
    </w:p>
    <w:p w14:paraId="5D9D35C5" w14:textId="77777777" w:rsidR="0033370B" w:rsidRPr="0033370B" w:rsidRDefault="00A22CA8" w:rsidP="004B023F">
      <w:pPr>
        <w:pStyle w:val="a4"/>
        <w:widowControl w:val="0"/>
        <w:numPr>
          <w:ilvl w:val="0"/>
          <w:numId w:val="20"/>
        </w:numPr>
        <w:jc w:val="left"/>
        <w:rPr>
          <w:color w:val="000000"/>
          <w:sz w:val="24"/>
          <w:szCs w:val="24"/>
          <w:lang w:bidi="ru-RU"/>
        </w:rPr>
      </w:pPr>
      <w:r w:rsidRPr="0033370B">
        <w:rPr>
          <w:color w:val="000000"/>
          <w:sz w:val="24"/>
          <w:szCs w:val="24"/>
          <w:lang w:bidi="ru-RU"/>
        </w:rPr>
        <w:t>фонетический объяснительно-иллюстративный в сочетании с репродуктивным</w:t>
      </w:r>
      <w:r w:rsidR="0033370B">
        <w:rPr>
          <w:color w:val="000000"/>
          <w:sz w:val="24"/>
          <w:szCs w:val="24"/>
          <w:lang w:bidi="ru-RU"/>
        </w:rPr>
        <w:t>;</w:t>
      </w:r>
    </w:p>
    <w:p w14:paraId="7324AE57" w14:textId="77777777" w:rsidR="00286409" w:rsidRPr="0033370B" w:rsidRDefault="00A22CA8" w:rsidP="004B023F">
      <w:pPr>
        <w:pStyle w:val="a4"/>
        <w:widowControl w:val="0"/>
        <w:numPr>
          <w:ilvl w:val="0"/>
          <w:numId w:val="20"/>
        </w:numPr>
        <w:jc w:val="left"/>
        <w:rPr>
          <w:color w:val="000000"/>
          <w:sz w:val="24"/>
          <w:szCs w:val="24"/>
          <w:lang w:bidi="ru-RU"/>
        </w:rPr>
      </w:pPr>
      <w:r w:rsidRPr="0033370B">
        <w:rPr>
          <w:color w:val="000000"/>
          <w:sz w:val="24"/>
          <w:szCs w:val="24"/>
          <w:lang w:bidi="ru-RU"/>
        </w:rPr>
        <w:t>метод мысленного пения сравнительного анализа</w:t>
      </w:r>
      <w:r w:rsidR="0033370B">
        <w:rPr>
          <w:color w:val="000000"/>
          <w:sz w:val="24"/>
          <w:szCs w:val="24"/>
          <w:lang w:bidi="ru-RU"/>
        </w:rPr>
        <w:t>.</w:t>
      </w:r>
    </w:p>
    <w:p w14:paraId="61412F66" w14:textId="77777777" w:rsidR="00A22CA8" w:rsidRPr="00A22CA8" w:rsidRDefault="00A22CA8" w:rsidP="004B023F">
      <w:pPr>
        <w:widowControl w:val="0"/>
        <w:ind w:firstLine="708"/>
        <w:jc w:val="left"/>
        <w:rPr>
          <w:i/>
          <w:iCs/>
          <w:color w:val="000000"/>
          <w:sz w:val="24"/>
          <w:szCs w:val="24"/>
          <w:lang w:bidi="ru-RU"/>
        </w:rPr>
      </w:pPr>
      <w:r w:rsidRPr="00A22CA8">
        <w:rPr>
          <w:i/>
          <w:iCs/>
          <w:color w:val="000000"/>
          <w:sz w:val="24"/>
          <w:szCs w:val="24"/>
          <w:lang w:bidi="ru-RU"/>
        </w:rPr>
        <w:t>Концентрический метод на уроке.</w:t>
      </w:r>
    </w:p>
    <w:p w14:paraId="1CC43632" w14:textId="77777777" w:rsidR="00A22CA8" w:rsidRPr="00A22CA8" w:rsidRDefault="00A22CA8" w:rsidP="004B023F">
      <w:pPr>
        <w:widowControl w:val="0"/>
        <w:ind w:firstLine="708"/>
        <w:rPr>
          <w:color w:val="000000"/>
          <w:sz w:val="24"/>
          <w:szCs w:val="24"/>
          <w:lang w:bidi="ru-RU"/>
        </w:rPr>
      </w:pPr>
      <w:r w:rsidRPr="00A22CA8">
        <w:rPr>
          <w:color w:val="000000"/>
          <w:sz w:val="24"/>
          <w:szCs w:val="24"/>
          <w:lang w:bidi="ru-RU"/>
        </w:rPr>
        <w:t>Основоположником русской вокальной школы считается замечательный композитор и вокальный педагог М.Н. Глинка. Концентрический метод широко используется в современной вокальной практике.</w:t>
      </w:r>
    </w:p>
    <w:p w14:paraId="2E5FE359" w14:textId="77777777" w:rsidR="00A22CA8" w:rsidRPr="00A22CA8" w:rsidRDefault="00A22CA8" w:rsidP="004B023F">
      <w:pPr>
        <w:widowControl w:val="0"/>
        <w:ind w:firstLine="708"/>
        <w:jc w:val="left"/>
        <w:rPr>
          <w:color w:val="000000"/>
          <w:sz w:val="24"/>
          <w:szCs w:val="24"/>
          <w:lang w:bidi="ru-RU"/>
        </w:rPr>
      </w:pPr>
      <w:r w:rsidRPr="00A22CA8">
        <w:rPr>
          <w:color w:val="000000"/>
          <w:sz w:val="24"/>
          <w:szCs w:val="24"/>
          <w:lang w:bidi="ru-RU"/>
        </w:rPr>
        <w:t>Его принципы:</w:t>
      </w:r>
    </w:p>
    <w:p w14:paraId="2FA1963D" w14:textId="77777777" w:rsidR="0033370B" w:rsidRPr="00E761B6" w:rsidRDefault="00A22CA8" w:rsidP="004B023F">
      <w:pPr>
        <w:pStyle w:val="a4"/>
        <w:widowControl w:val="0"/>
        <w:numPr>
          <w:ilvl w:val="0"/>
          <w:numId w:val="21"/>
        </w:numPr>
        <w:jc w:val="left"/>
        <w:rPr>
          <w:color w:val="000000"/>
          <w:sz w:val="24"/>
          <w:szCs w:val="24"/>
          <w:lang w:bidi="ru-RU"/>
        </w:rPr>
      </w:pPr>
      <w:r w:rsidRPr="00E761B6">
        <w:rPr>
          <w:color w:val="000000"/>
          <w:sz w:val="24"/>
          <w:szCs w:val="24"/>
          <w:lang w:bidi="ru-RU"/>
        </w:rPr>
        <w:t>плавное пение и без придыхания (чтобы обеспечить достаточно плотное смыкание голосовых складок)</w:t>
      </w:r>
      <w:r w:rsidR="00E761B6">
        <w:rPr>
          <w:color w:val="000000"/>
          <w:sz w:val="24"/>
          <w:szCs w:val="24"/>
          <w:lang w:bidi="ru-RU"/>
        </w:rPr>
        <w:t>;</w:t>
      </w:r>
    </w:p>
    <w:p w14:paraId="650D71E2" w14:textId="77777777" w:rsidR="00A22CA8" w:rsidRPr="00E761B6" w:rsidRDefault="00A22CA8" w:rsidP="004B023F">
      <w:pPr>
        <w:pStyle w:val="a4"/>
        <w:widowControl w:val="0"/>
        <w:numPr>
          <w:ilvl w:val="0"/>
          <w:numId w:val="21"/>
        </w:numPr>
        <w:jc w:val="left"/>
        <w:rPr>
          <w:color w:val="000000"/>
          <w:sz w:val="24"/>
          <w:szCs w:val="24"/>
          <w:lang w:bidi="ru-RU"/>
        </w:rPr>
      </w:pPr>
      <w:r w:rsidRPr="00E761B6">
        <w:rPr>
          <w:color w:val="000000"/>
          <w:sz w:val="24"/>
          <w:szCs w:val="24"/>
          <w:lang w:bidi="ru-RU"/>
        </w:rPr>
        <w:t>непринуждённость и свобода голосообразования</w:t>
      </w:r>
      <w:r w:rsidR="00E761B6">
        <w:rPr>
          <w:color w:val="000000"/>
          <w:sz w:val="24"/>
          <w:szCs w:val="24"/>
          <w:lang w:bidi="ru-RU"/>
        </w:rPr>
        <w:t>;</w:t>
      </w:r>
    </w:p>
    <w:p w14:paraId="4FD6CF21" w14:textId="77777777" w:rsidR="00A22CA8" w:rsidRPr="00E761B6" w:rsidRDefault="00A22CA8" w:rsidP="004B023F">
      <w:pPr>
        <w:pStyle w:val="a4"/>
        <w:widowControl w:val="0"/>
        <w:numPr>
          <w:ilvl w:val="0"/>
          <w:numId w:val="21"/>
        </w:numPr>
        <w:jc w:val="left"/>
        <w:rPr>
          <w:color w:val="000000"/>
          <w:sz w:val="24"/>
          <w:szCs w:val="24"/>
          <w:lang w:bidi="ru-RU"/>
        </w:rPr>
      </w:pPr>
      <w:r w:rsidRPr="00E761B6">
        <w:rPr>
          <w:color w:val="000000"/>
          <w:sz w:val="24"/>
          <w:szCs w:val="24"/>
          <w:lang w:bidi="ru-RU"/>
        </w:rPr>
        <w:t>умеренно открывать рот при пении (с целью создания оптимальных акустических условий для работы источника звука)</w:t>
      </w:r>
      <w:r w:rsidR="00E761B6">
        <w:rPr>
          <w:color w:val="000000"/>
          <w:sz w:val="24"/>
          <w:szCs w:val="24"/>
          <w:lang w:bidi="ru-RU"/>
        </w:rPr>
        <w:t>;</w:t>
      </w:r>
    </w:p>
    <w:p w14:paraId="7ED511A1" w14:textId="77777777" w:rsidR="00A22CA8" w:rsidRPr="00E761B6" w:rsidRDefault="00A22CA8" w:rsidP="004B023F">
      <w:pPr>
        <w:pStyle w:val="a4"/>
        <w:widowControl w:val="0"/>
        <w:numPr>
          <w:ilvl w:val="0"/>
          <w:numId w:val="21"/>
        </w:numPr>
        <w:jc w:val="left"/>
        <w:rPr>
          <w:color w:val="000000"/>
          <w:sz w:val="24"/>
          <w:szCs w:val="24"/>
          <w:lang w:bidi="ru-RU"/>
        </w:rPr>
      </w:pPr>
      <w:r w:rsidRPr="00E761B6">
        <w:rPr>
          <w:color w:val="000000"/>
          <w:sz w:val="24"/>
          <w:szCs w:val="24"/>
          <w:lang w:bidi="ru-RU"/>
        </w:rPr>
        <w:t xml:space="preserve">петь не громко и не тихо (форте или пиано соответственно настраивает голосовой аппарат на грудной или фальцетный тип звучания, а </w:t>
      </w:r>
      <w:proofErr w:type="spellStart"/>
      <w:r w:rsidRPr="00E761B6">
        <w:rPr>
          <w:color w:val="000000"/>
          <w:sz w:val="24"/>
          <w:szCs w:val="24"/>
          <w:lang w:bidi="ru-RU"/>
        </w:rPr>
        <w:t>мецефорте</w:t>
      </w:r>
      <w:proofErr w:type="spellEnd"/>
      <w:r w:rsidRPr="00E761B6">
        <w:rPr>
          <w:color w:val="000000"/>
          <w:sz w:val="24"/>
          <w:szCs w:val="24"/>
          <w:lang w:bidi="ru-RU"/>
        </w:rPr>
        <w:t xml:space="preserve"> обеспечивает смешанный регистр)</w:t>
      </w:r>
      <w:r w:rsidR="00E761B6">
        <w:rPr>
          <w:color w:val="000000"/>
          <w:sz w:val="24"/>
          <w:szCs w:val="24"/>
          <w:lang w:bidi="ru-RU"/>
        </w:rPr>
        <w:t>;</w:t>
      </w:r>
    </w:p>
    <w:p w14:paraId="4F125C3A" w14:textId="77777777" w:rsidR="00A22CA8" w:rsidRPr="00E761B6" w:rsidRDefault="00A22CA8" w:rsidP="004B023F">
      <w:pPr>
        <w:pStyle w:val="a4"/>
        <w:widowControl w:val="0"/>
        <w:numPr>
          <w:ilvl w:val="0"/>
          <w:numId w:val="21"/>
        </w:numPr>
        <w:jc w:val="left"/>
        <w:rPr>
          <w:color w:val="000000"/>
          <w:sz w:val="24"/>
          <w:szCs w:val="24"/>
          <w:lang w:bidi="ru-RU"/>
        </w:rPr>
      </w:pPr>
      <w:r w:rsidRPr="00E761B6">
        <w:rPr>
          <w:color w:val="000000"/>
          <w:sz w:val="24"/>
          <w:szCs w:val="24"/>
          <w:lang w:bidi="ru-RU"/>
        </w:rPr>
        <w:t>уметь долго тянуть звук ровным по силе голосом (что гораздо труднее,</w:t>
      </w:r>
      <w:r w:rsidR="004B023F">
        <w:rPr>
          <w:color w:val="000000"/>
          <w:sz w:val="24"/>
          <w:szCs w:val="24"/>
          <w:lang w:bidi="ru-RU"/>
        </w:rPr>
        <w:t xml:space="preserve"> </w:t>
      </w:r>
      <w:r w:rsidRPr="00E761B6">
        <w:rPr>
          <w:color w:val="000000"/>
          <w:sz w:val="24"/>
          <w:szCs w:val="24"/>
          <w:lang w:bidi="ru-RU"/>
        </w:rPr>
        <w:t>чем менять силу)</w:t>
      </w:r>
      <w:r w:rsidR="00E761B6">
        <w:rPr>
          <w:color w:val="000000"/>
          <w:sz w:val="24"/>
          <w:szCs w:val="24"/>
          <w:lang w:bidi="ru-RU"/>
        </w:rPr>
        <w:t>;</w:t>
      </w:r>
    </w:p>
    <w:p w14:paraId="0E68F7F6" w14:textId="77777777" w:rsidR="00A22CA8" w:rsidRPr="00E761B6" w:rsidRDefault="00A22CA8" w:rsidP="004B023F">
      <w:pPr>
        <w:pStyle w:val="a4"/>
        <w:widowControl w:val="0"/>
        <w:numPr>
          <w:ilvl w:val="0"/>
          <w:numId w:val="21"/>
        </w:numPr>
        <w:jc w:val="left"/>
        <w:rPr>
          <w:color w:val="000000"/>
          <w:sz w:val="24"/>
          <w:szCs w:val="24"/>
          <w:lang w:bidi="ru-RU"/>
        </w:rPr>
      </w:pPr>
      <w:r w:rsidRPr="00E761B6">
        <w:rPr>
          <w:color w:val="000000"/>
          <w:sz w:val="24"/>
          <w:szCs w:val="24"/>
          <w:lang w:bidi="ru-RU"/>
        </w:rPr>
        <w:t>соблюдать последовательность заданий, от примарных звуков до пения гамм, интер</w:t>
      </w:r>
      <w:r w:rsidR="00E761B6">
        <w:rPr>
          <w:color w:val="000000"/>
          <w:sz w:val="24"/>
          <w:szCs w:val="24"/>
          <w:lang w:bidi="ru-RU"/>
        </w:rPr>
        <w:t>валов;</w:t>
      </w:r>
    </w:p>
    <w:p w14:paraId="6BFD5881" w14:textId="77777777" w:rsidR="00A22CA8" w:rsidRPr="00E761B6" w:rsidRDefault="00A22CA8" w:rsidP="004B023F">
      <w:pPr>
        <w:pStyle w:val="a4"/>
        <w:widowControl w:val="0"/>
        <w:numPr>
          <w:ilvl w:val="0"/>
          <w:numId w:val="21"/>
        </w:numPr>
        <w:jc w:val="left"/>
        <w:rPr>
          <w:color w:val="000000"/>
          <w:sz w:val="24"/>
          <w:szCs w:val="24"/>
          <w:lang w:bidi="ru-RU"/>
        </w:rPr>
      </w:pPr>
      <w:r w:rsidRPr="00E761B6">
        <w:rPr>
          <w:color w:val="000000"/>
          <w:sz w:val="24"/>
          <w:szCs w:val="24"/>
          <w:lang w:bidi="ru-RU"/>
        </w:rPr>
        <w:t>нельзя допускать усталости голоса</w:t>
      </w:r>
      <w:r w:rsidR="00E761B6">
        <w:rPr>
          <w:color w:val="000000"/>
          <w:sz w:val="24"/>
          <w:szCs w:val="24"/>
          <w:lang w:bidi="ru-RU"/>
        </w:rPr>
        <w:t>.</w:t>
      </w:r>
    </w:p>
    <w:p w14:paraId="71393948" w14:textId="77777777" w:rsidR="00A22CA8" w:rsidRPr="00A22CA8" w:rsidRDefault="00A22CA8" w:rsidP="004B023F">
      <w:pPr>
        <w:widowControl w:val="0"/>
        <w:ind w:firstLine="708"/>
        <w:rPr>
          <w:i/>
          <w:iCs/>
          <w:color w:val="000000"/>
          <w:sz w:val="24"/>
          <w:szCs w:val="24"/>
          <w:lang w:bidi="ru-RU"/>
        </w:rPr>
      </w:pPr>
      <w:r w:rsidRPr="00A22CA8">
        <w:rPr>
          <w:i/>
          <w:iCs/>
          <w:color w:val="000000"/>
          <w:sz w:val="24"/>
          <w:szCs w:val="24"/>
          <w:lang w:bidi="ru-RU"/>
        </w:rPr>
        <w:t>Метод мысленного пения - ведущий в формировании вокально-слуховых представлений.</w:t>
      </w:r>
    </w:p>
    <w:p w14:paraId="3B577911" w14:textId="77777777" w:rsidR="00404B0B" w:rsidRDefault="00A22CA8" w:rsidP="004B023F">
      <w:pPr>
        <w:pStyle w:val="a4"/>
        <w:widowControl w:val="0"/>
        <w:numPr>
          <w:ilvl w:val="0"/>
          <w:numId w:val="22"/>
        </w:numPr>
        <w:jc w:val="left"/>
        <w:rPr>
          <w:color w:val="000000"/>
          <w:sz w:val="24"/>
          <w:szCs w:val="24"/>
          <w:lang w:bidi="ru-RU"/>
        </w:rPr>
      </w:pPr>
      <w:r w:rsidRPr="00404B0B">
        <w:rPr>
          <w:color w:val="000000"/>
          <w:sz w:val="24"/>
          <w:szCs w:val="24"/>
          <w:lang w:bidi="ru-RU"/>
        </w:rPr>
        <w:t>Мышление "про себя" осуществляется при непременном участии скрытых движений мускулатуры речевого аппарата.</w:t>
      </w:r>
    </w:p>
    <w:p w14:paraId="25CC4909" w14:textId="77777777" w:rsidR="00404B0B" w:rsidRDefault="00A22CA8" w:rsidP="004B023F">
      <w:pPr>
        <w:pStyle w:val="a4"/>
        <w:widowControl w:val="0"/>
        <w:numPr>
          <w:ilvl w:val="0"/>
          <w:numId w:val="22"/>
        </w:numPr>
        <w:jc w:val="left"/>
        <w:rPr>
          <w:color w:val="000000"/>
          <w:sz w:val="24"/>
          <w:szCs w:val="24"/>
          <w:lang w:bidi="ru-RU"/>
        </w:rPr>
      </w:pPr>
      <w:r w:rsidRPr="00404B0B">
        <w:rPr>
          <w:color w:val="000000"/>
          <w:sz w:val="24"/>
          <w:szCs w:val="24"/>
          <w:lang w:bidi="ru-RU"/>
        </w:rPr>
        <w:t xml:space="preserve"> Метод внутреннего пения, как вид психической деятельности связан с музыкально-слуховыми представлениями.</w:t>
      </w:r>
    </w:p>
    <w:p w14:paraId="291A992A" w14:textId="77777777" w:rsidR="00A22CA8" w:rsidRPr="00404B0B" w:rsidRDefault="00A22CA8" w:rsidP="004B023F">
      <w:pPr>
        <w:pStyle w:val="a4"/>
        <w:widowControl w:val="0"/>
        <w:numPr>
          <w:ilvl w:val="0"/>
          <w:numId w:val="22"/>
        </w:numPr>
        <w:jc w:val="left"/>
        <w:rPr>
          <w:color w:val="000000"/>
          <w:sz w:val="24"/>
          <w:szCs w:val="24"/>
          <w:lang w:bidi="ru-RU"/>
        </w:rPr>
      </w:pPr>
      <w:r w:rsidRPr="00404B0B">
        <w:rPr>
          <w:color w:val="000000"/>
          <w:sz w:val="24"/>
          <w:szCs w:val="24"/>
          <w:lang w:bidi="ru-RU"/>
        </w:rPr>
        <w:t>Метод мысленного пения осуществляется при активной, хотя и беззвучной артикуляции.</w:t>
      </w:r>
    </w:p>
    <w:p w14:paraId="7C72B140" w14:textId="77777777" w:rsidR="00A22CA8" w:rsidRPr="00A22CA8" w:rsidRDefault="00A22CA8" w:rsidP="004B023F">
      <w:pPr>
        <w:widowControl w:val="0"/>
        <w:ind w:firstLine="708"/>
        <w:rPr>
          <w:i/>
          <w:iCs/>
          <w:color w:val="000000"/>
          <w:sz w:val="24"/>
          <w:szCs w:val="24"/>
          <w:lang w:bidi="ru-RU"/>
        </w:rPr>
      </w:pPr>
      <w:r w:rsidRPr="00A22CA8">
        <w:rPr>
          <w:i/>
          <w:iCs/>
          <w:color w:val="000000"/>
          <w:sz w:val="24"/>
          <w:szCs w:val="24"/>
          <w:lang w:bidi="ru-RU"/>
        </w:rPr>
        <w:t>Фонетический метод на уроке.</w:t>
      </w:r>
    </w:p>
    <w:p w14:paraId="5706F203" w14:textId="77777777" w:rsidR="00A22CA8" w:rsidRPr="009D5B2C" w:rsidRDefault="00A22CA8" w:rsidP="004B023F">
      <w:pPr>
        <w:pStyle w:val="a4"/>
        <w:widowControl w:val="0"/>
        <w:numPr>
          <w:ilvl w:val="0"/>
          <w:numId w:val="19"/>
        </w:numPr>
        <w:jc w:val="left"/>
        <w:rPr>
          <w:color w:val="000000"/>
          <w:sz w:val="24"/>
          <w:szCs w:val="24"/>
          <w:lang w:bidi="ru-RU"/>
        </w:rPr>
      </w:pPr>
      <w:r w:rsidRPr="009D5B2C">
        <w:rPr>
          <w:color w:val="000000"/>
          <w:sz w:val="24"/>
          <w:szCs w:val="24"/>
          <w:lang w:bidi="ru-RU"/>
        </w:rPr>
        <w:t>Он используется как один из способов настройки детского голоса.</w:t>
      </w:r>
    </w:p>
    <w:p w14:paraId="407F5068" w14:textId="77777777" w:rsidR="00A22CA8" w:rsidRPr="009D5B2C" w:rsidRDefault="00A22CA8" w:rsidP="004B023F">
      <w:pPr>
        <w:pStyle w:val="a4"/>
        <w:widowControl w:val="0"/>
        <w:numPr>
          <w:ilvl w:val="0"/>
          <w:numId w:val="19"/>
        </w:numPr>
        <w:jc w:val="left"/>
        <w:rPr>
          <w:color w:val="000000"/>
          <w:sz w:val="24"/>
          <w:szCs w:val="24"/>
          <w:lang w:bidi="ru-RU"/>
        </w:rPr>
      </w:pPr>
      <w:r w:rsidRPr="009D5B2C">
        <w:rPr>
          <w:color w:val="000000"/>
          <w:sz w:val="24"/>
          <w:szCs w:val="24"/>
          <w:lang w:bidi="ru-RU"/>
        </w:rPr>
        <w:t>Гласный звук "У" отличается наименьшим разнообразием способов его артикуляции, что сделало его наиболее часто употребляемым при коллективном обучении пению</w:t>
      </w:r>
    </w:p>
    <w:p w14:paraId="6F3C6E29" w14:textId="77777777" w:rsidR="00A22CA8" w:rsidRPr="00A22CA8" w:rsidRDefault="00A22CA8" w:rsidP="004B023F">
      <w:pPr>
        <w:widowControl w:val="0"/>
        <w:numPr>
          <w:ilvl w:val="0"/>
          <w:numId w:val="19"/>
        </w:numPr>
        <w:jc w:val="left"/>
        <w:rPr>
          <w:color w:val="000000"/>
          <w:sz w:val="24"/>
          <w:szCs w:val="24"/>
          <w:lang w:bidi="ru-RU"/>
        </w:rPr>
      </w:pPr>
      <w:r w:rsidRPr="00A22CA8">
        <w:rPr>
          <w:color w:val="000000"/>
          <w:sz w:val="24"/>
          <w:szCs w:val="24"/>
          <w:lang w:bidi="ru-RU"/>
        </w:rPr>
        <w:t xml:space="preserve"> При индивидуальном обучении возможны варианты: если удобно, петь гласную "А", то можно начинать с неё, при глубоком звуке лучше начать с "И", при плоском - с "У".</w:t>
      </w:r>
    </w:p>
    <w:p w14:paraId="7C5B0690" w14:textId="77777777" w:rsidR="00A22CA8" w:rsidRPr="00A22CA8" w:rsidRDefault="00A22CA8" w:rsidP="004B023F">
      <w:pPr>
        <w:widowControl w:val="0"/>
        <w:numPr>
          <w:ilvl w:val="0"/>
          <w:numId w:val="19"/>
        </w:numPr>
        <w:jc w:val="left"/>
        <w:rPr>
          <w:color w:val="000000"/>
          <w:sz w:val="24"/>
          <w:szCs w:val="24"/>
          <w:lang w:bidi="ru-RU"/>
        </w:rPr>
      </w:pPr>
      <w:r w:rsidRPr="00A22CA8">
        <w:rPr>
          <w:color w:val="000000"/>
          <w:sz w:val="24"/>
          <w:szCs w:val="24"/>
          <w:lang w:bidi="ru-RU"/>
        </w:rPr>
        <w:t xml:space="preserve"> В процессе обучения-гласные в пении принято нивелировать, чтобы добиться ровности тембрового звучания.</w:t>
      </w:r>
    </w:p>
    <w:p w14:paraId="4B17C344" w14:textId="77777777" w:rsidR="00A22CA8" w:rsidRPr="00A22CA8" w:rsidRDefault="00A22CA8" w:rsidP="004B023F">
      <w:pPr>
        <w:widowControl w:val="0"/>
        <w:numPr>
          <w:ilvl w:val="0"/>
          <w:numId w:val="19"/>
        </w:numPr>
        <w:jc w:val="left"/>
        <w:rPr>
          <w:color w:val="000000"/>
          <w:sz w:val="24"/>
          <w:szCs w:val="24"/>
          <w:lang w:bidi="ru-RU"/>
        </w:rPr>
      </w:pPr>
      <w:r w:rsidRPr="00A22CA8">
        <w:rPr>
          <w:color w:val="000000"/>
          <w:sz w:val="24"/>
          <w:szCs w:val="24"/>
          <w:lang w:bidi="ru-RU"/>
        </w:rPr>
        <w:t xml:space="preserve"> При пении упражнения из ряда гласных с целью их выравнивания один гласный следует, как бы вливать в другой без толчка.</w:t>
      </w:r>
    </w:p>
    <w:p w14:paraId="69AAD268" w14:textId="77777777" w:rsidR="00A22CA8" w:rsidRPr="00A22CA8" w:rsidRDefault="00A22CA8" w:rsidP="004B023F">
      <w:pPr>
        <w:widowControl w:val="0"/>
        <w:numPr>
          <w:ilvl w:val="0"/>
          <w:numId w:val="19"/>
        </w:numPr>
        <w:jc w:val="left"/>
        <w:rPr>
          <w:color w:val="000000"/>
          <w:sz w:val="24"/>
          <w:szCs w:val="24"/>
          <w:lang w:bidi="ru-RU"/>
        </w:rPr>
      </w:pPr>
      <w:r w:rsidRPr="00A22CA8">
        <w:rPr>
          <w:color w:val="000000"/>
          <w:sz w:val="24"/>
          <w:szCs w:val="24"/>
          <w:lang w:bidi="ru-RU"/>
        </w:rPr>
        <w:t xml:space="preserve"> Глухие согласные, где голос полностью выключен, тянут голосовой аппарат к речевой, а не к певческой установке, поэтому их произносить необходимо очень быстро.</w:t>
      </w:r>
    </w:p>
    <w:p w14:paraId="5956BD4A" w14:textId="77777777" w:rsidR="00A22CA8" w:rsidRPr="00A22CA8" w:rsidRDefault="00A22CA8" w:rsidP="004B023F">
      <w:pPr>
        <w:widowControl w:val="0"/>
        <w:numPr>
          <w:ilvl w:val="0"/>
          <w:numId w:val="19"/>
        </w:numPr>
        <w:jc w:val="left"/>
        <w:rPr>
          <w:color w:val="000000"/>
          <w:sz w:val="24"/>
          <w:szCs w:val="24"/>
          <w:lang w:bidi="ru-RU"/>
        </w:rPr>
      </w:pPr>
      <w:r w:rsidRPr="00A22CA8">
        <w:rPr>
          <w:color w:val="000000"/>
          <w:sz w:val="24"/>
          <w:szCs w:val="24"/>
          <w:lang w:bidi="ru-RU"/>
        </w:rPr>
        <w:t xml:space="preserve"> Важно добиваться активной артикуляции, не допускать чрезмерных напряжений и мышечных зажимов.</w:t>
      </w:r>
    </w:p>
    <w:p w14:paraId="6FA8B418" w14:textId="77777777" w:rsidR="00A22CA8" w:rsidRPr="00A22CA8" w:rsidRDefault="00A22CA8" w:rsidP="004B023F">
      <w:pPr>
        <w:widowControl w:val="0"/>
        <w:ind w:firstLine="300"/>
        <w:rPr>
          <w:i/>
          <w:iCs/>
          <w:color w:val="000000"/>
          <w:sz w:val="24"/>
          <w:szCs w:val="24"/>
          <w:lang w:bidi="ru-RU"/>
        </w:rPr>
      </w:pPr>
      <w:r w:rsidRPr="00A22CA8">
        <w:rPr>
          <w:i/>
          <w:iCs/>
          <w:color w:val="000000"/>
          <w:sz w:val="24"/>
          <w:szCs w:val="24"/>
          <w:lang w:bidi="ru-RU"/>
        </w:rPr>
        <w:t>Объяснительно - иллюстративный метод в сочетании с репродуктивным.</w:t>
      </w:r>
    </w:p>
    <w:p w14:paraId="3611F25B" w14:textId="77777777" w:rsidR="009D5B2C" w:rsidRDefault="00A22CA8" w:rsidP="004B023F">
      <w:pPr>
        <w:pStyle w:val="a4"/>
        <w:widowControl w:val="0"/>
        <w:numPr>
          <w:ilvl w:val="0"/>
          <w:numId w:val="19"/>
        </w:numPr>
        <w:ind w:left="0"/>
        <w:jc w:val="left"/>
        <w:rPr>
          <w:color w:val="000000"/>
          <w:sz w:val="24"/>
          <w:szCs w:val="24"/>
          <w:lang w:bidi="ru-RU"/>
        </w:rPr>
      </w:pPr>
      <w:r w:rsidRPr="009D5B2C">
        <w:rPr>
          <w:color w:val="000000"/>
          <w:sz w:val="24"/>
          <w:szCs w:val="24"/>
          <w:lang w:bidi="ru-RU"/>
        </w:rPr>
        <w:lastRenderedPageBreak/>
        <w:t>Показ учителя и воспроизведения детьми на основе подражания, но подражание не слепое, а осознанное.</w:t>
      </w:r>
    </w:p>
    <w:p w14:paraId="698B6DCA" w14:textId="77777777" w:rsidR="00A22CA8" w:rsidRDefault="00A22CA8" w:rsidP="004B023F">
      <w:pPr>
        <w:pStyle w:val="a4"/>
        <w:widowControl w:val="0"/>
        <w:numPr>
          <w:ilvl w:val="0"/>
          <w:numId w:val="19"/>
        </w:numPr>
        <w:ind w:left="0"/>
        <w:jc w:val="left"/>
        <w:rPr>
          <w:color w:val="000000"/>
          <w:sz w:val="24"/>
          <w:szCs w:val="24"/>
          <w:lang w:bidi="ru-RU"/>
        </w:rPr>
      </w:pPr>
      <w:r w:rsidRPr="009D5B2C">
        <w:rPr>
          <w:color w:val="000000"/>
          <w:sz w:val="24"/>
          <w:szCs w:val="24"/>
          <w:lang w:bidi="ru-RU"/>
        </w:rPr>
        <w:t>На начальном этапе вокально-технической работы данный метод преобла</w:t>
      </w:r>
      <w:r w:rsidRPr="009D5B2C">
        <w:rPr>
          <w:color w:val="000000"/>
          <w:sz w:val="24"/>
          <w:szCs w:val="24"/>
          <w:lang w:bidi="ru-RU"/>
        </w:rPr>
        <w:softHyphen/>
        <w:t>дает, а в дальнейшем используется минимально.</w:t>
      </w:r>
    </w:p>
    <w:p w14:paraId="24FFCB55" w14:textId="77777777" w:rsidR="005871CF" w:rsidRPr="009D5B2C" w:rsidRDefault="005871CF" w:rsidP="004B023F">
      <w:pPr>
        <w:pStyle w:val="a4"/>
        <w:widowControl w:val="0"/>
        <w:ind w:left="0"/>
        <w:jc w:val="left"/>
        <w:rPr>
          <w:color w:val="000000"/>
          <w:sz w:val="24"/>
          <w:szCs w:val="24"/>
          <w:lang w:bidi="ru-RU"/>
        </w:rPr>
      </w:pPr>
    </w:p>
    <w:p w14:paraId="04283368" w14:textId="77777777" w:rsidR="005871CF" w:rsidRPr="005871CF" w:rsidRDefault="005871CF" w:rsidP="004B023F">
      <w:pPr>
        <w:widowControl w:val="0"/>
        <w:jc w:val="center"/>
        <w:rPr>
          <w:b/>
          <w:i/>
          <w:sz w:val="24"/>
          <w:szCs w:val="24"/>
        </w:rPr>
      </w:pPr>
      <w:r w:rsidRPr="005871CF">
        <w:rPr>
          <w:b/>
          <w:i/>
          <w:sz w:val="24"/>
          <w:szCs w:val="24"/>
        </w:rPr>
        <w:t>5.2.</w:t>
      </w:r>
      <w:r w:rsidRPr="005871CF">
        <w:rPr>
          <w:b/>
          <w:i/>
          <w:sz w:val="24"/>
          <w:szCs w:val="24"/>
        </w:rPr>
        <w:tab/>
        <w:t>Рекомендации организации самостоятельной работыобучающихся</w:t>
      </w:r>
    </w:p>
    <w:p w14:paraId="1548C0C0" w14:textId="77777777" w:rsidR="005871CF" w:rsidRPr="005871CF" w:rsidRDefault="005871CF" w:rsidP="004B023F">
      <w:pPr>
        <w:widowControl w:val="0"/>
        <w:ind w:firstLine="708"/>
        <w:rPr>
          <w:sz w:val="24"/>
          <w:szCs w:val="24"/>
        </w:rPr>
      </w:pPr>
      <w:r w:rsidRPr="005871CF">
        <w:rPr>
          <w:sz w:val="24"/>
          <w:szCs w:val="24"/>
        </w:rPr>
        <w:t xml:space="preserve">Особенности работы </w:t>
      </w:r>
      <w:r w:rsidR="00B06C25">
        <w:rPr>
          <w:sz w:val="24"/>
          <w:szCs w:val="24"/>
        </w:rPr>
        <w:t>при подготовке к урокам сольного прения</w:t>
      </w:r>
      <w:r w:rsidRPr="005871CF">
        <w:rPr>
          <w:sz w:val="24"/>
          <w:szCs w:val="24"/>
        </w:rPr>
        <w:t>, предусмотренные данной программой, заключаются в подробном изучении подлинных народных традиций. Освоение материала в первую очередь должно идти через обращение к первоисточникам  (аудио-прослушивание,  видео-просмотр, непосредственный контакт с носителями традиции). Важны также навыки работы с нотными  и текстовыми расшифровками песенного материала.</w:t>
      </w:r>
    </w:p>
    <w:p w14:paraId="2317406C" w14:textId="77777777" w:rsidR="005871CF" w:rsidRPr="005871CF" w:rsidRDefault="005871CF" w:rsidP="004B023F">
      <w:pPr>
        <w:widowControl w:val="0"/>
        <w:ind w:firstLine="708"/>
        <w:rPr>
          <w:sz w:val="24"/>
          <w:szCs w:val="24"/>
        </w:rPr>
      </w:pPr>
      <w:r w:rsidRPr="005871CF">
        <w:rPr>
          <w:sz w:val="24"/>
          <w:szCs w:val="24"/>
        </w:rPr>
        <w:t>Самая главная задача для участников  процесса – научиться  создавать свою, каждый раз новую версию исполняемой песни в стилевых рамках заданного материала. Необходимо научиться музыкально-поэтической, а также комплексной импровизации, в рамках жанровых и стилистических особенностей песенного образца.</w:t>
      </w:r>
    </w:p>
    <w:p w14:paraId="4E0F2B54" w14:textId="77777777" w:rsidR="005871CF" w:rsidRPr="005871CF" w:rsidRDefault="005871CF" w:rsidP="004B023F">
      <w:pPr>
        <w:widowControl w:val="0"/>
        <w:ind w:firstLine="708"/>
        <w:rPr>
          <w:sz w:val="24"/>
          <w:szCs w:val="24"/>
        </w:rPr>
      </w:pPr>
      <w:r w:rsidRPr="005871CF">
        <w:rPr>
          <w:sz w:val="24"/>
          <w:szCs w:val="24"/>
        </w:rPr>
        <w:t xml:space="preserve">Значительное место в освоении программы занимает работа над изучением диалекта </w:t>
      </w:r>
    </w:p>
    <w:p w14:paraId="36FE02EB" w14:textId="77777777" w:rsidR="005871CF" w:rsidRPr="005871CF" w:rsidRDefault="005871CF" w:rsidP="004B023F">
      <w:pPr>
        <w:widowControl w:val="0"/>
        <w:rPr>
          <w:sz w:val="24"/>
          <w:szCs w:val="24"/>
        </w:rPr>
      </w:pPr>
      <w:r w:rsidRPr="005871CF">
        <w:rPr>
          <w:sz w:val="24"/>
          <w:szCs w:val="24"/>
        </w:rPr>
        <w:t xml:space="preserve">того или иного певческого стиля, поскольку диалект влияет на формирование певческой и </w:t>
      </w:r>
      <w:proofErr w:type="spellStart"/>
      <w:r w:rsidRPr="005871CF">
        <w:rPr>
          <w:sz w:val="24"/>
          <w:szCs w:val="24"/>
        </w:rPr>
        <w:t>тембральной</w:t>
      </w:r>
      <w:proofErr w:type="spellEnd"/>
      <w:r w:rsidRPr="005871CF">
        <w:rPr>
          <w:sz w:val="24"/>
          <w:szCs w:val="24"/>
        </w:rPr>
        <w:t xml:space="preserve"> позиции.</w:t>
      </w:r>
    </w:p>
    <w:p w14:paraId="49C2BD33" w14:textId="77777777" w:rsidR="00C62331" w:rsidRDefault="005871CF" w:rsidP="004B023F">
      <w:pPr>
        <w:widowControl w:val="0"/>
        <w:ind w:firstLine="708"/>
        <w:rPr>
          <w:sz w:val="24"/>
          <w:szCs w:val="24"/>
        </w:rPr>
      </w:pPr>
      <w:r w:rsidRPr="005871CF">
        <w:rPr>
          <w:sz w:val="24"/>
          <w:szCs w:val="24"/>
        </w:rPr>
        <w:t>Музыкальный фольклор, как синкретический вид иск</w:t>
      </w:r>
      <w:r w:rsidR="0002215A">
        <w:rPr>
          <w:sz w:val="24"/>
          <w:szCs w:val="24"/>
        </w:rPr>
        <w:t>усства, предполагает одновремен</w:t>
      </w:r>
      <w:r w:rsidRPr="005871CF">
        <w:rPr>
          <w:sz w:val="24"/>
          <w:szCs w:val="24"/>
        </w:rPr>
        <w:t>ное овладение певческим, инструментальным, хореографическим  и драматическим ис</w:t>
      </w:r>
      <w:r w:rsidR="0002215A">
        <w:rPr>
          <w:sz w:val="24"/>
          <w:szCs w:val="24"/>
        </w:rPr>
        <w:t>полни</w:t>
      </w:r>
      <w:r w:rsidRPr="005871CF">
        <w:rPr>
          <w:sz w:val="24"/>
          <w:szCs w:val="24"/>
        </w:rPr>
        <w:t xml:space="preserve">тельством. Такой подход позволит обучающимся по данной программе качественно усвоить пройденный материал, овладеть необходимыми певческими и исполнительскими навыками </w:t>
      </w:r>
      <w:proofErr w:type="gramStart"/>
      <w:r w:rsidRPr="005871CF">
        <w:rPr>
          <w:sz w:val="24"/>
          <w:szCs w:val="24"/>
        </w:rPr>
        <w:t>и  принимать</w:t>
      </w:r>
      <w:proofErr w:type="gramEnd"/>
      <w:r w:rsidRPr="005871CF">
        <w:rPr>
          <w:sz w:val="24"/>
          <w:szCs w:val="24"/>
        </w:rPr>
        <w:t xml:space="preserve"> активное участие в творческой деятельности коллектива.</w:t>
      </w:r>
    </w:p>
    <w:p w14:paraId="4EE12079" w14:textId="77777777" w:rsidR="00F90A95" w:rsidRDefault="00F90A95" w:rsidP="004B023F">
      <w:pPr>
        <w:widowControl w:val="0"/>
        <w:ind w:firstLine="708"/>
        <w:rPr>
          <w:sz w:val="24"/>
          <w:szCs w:val="24"/>
        </w:rPr>
      </w:pPr>
    </w:p>
    <w:p w14:paraId="2DA79EB8" w14:textId="77777777" w:rsidR="004B023F" w:rsidRPr="005871CF" w:rsidRDefault="004B023F" w:rsidP="004B023F">
      <w:pPr>
        <w:widowControl w:val="0"/>
        <w:ind w:firstLine="708"/>
        <w:rPr>
          <w:sz w:val="24"/>
          <w:szCs w:val="24"/>
        </w:rPr>
      </w:pPr>
    </w:p>
    <w:p w14:paraId="1280CDBE" w14:textId="77777777" w:rsidR="00C62331" w:rsidRPr="004B023F" w:rsidRDefault="0002215A" w:rsidP="004B023F">
      <w:pPr>
        <w:pStyle w:val="1"/>
      </w:pPr>
      <w:bookmarkStart w:id="59" w:name="_Toc141966713"/>
      <w:r>
        <w:rPr>
          <w:lang w:val="en-US"/>
        </w:rPr>
        <w:t>VI</w:t>
      </w:r>
      <w:r w:rsidRPr="003A6769">
        <w:t>.</w:t>
      </w:r>
      <w:r w:rsidR="004B023F">
        <w:t xml:space="preserve"> </w:t>
      </w:r>
      <w:proofErr w:type="gramStart"/>
      <w:r w:rsidRPr="00F87637">
        <w:t>СПИСОК  РЕКОМЕНДУЕМОЙ</w:t>
      </w:r>
      <w:proofErr w:type="gramEnd"/>
      <w:r w:rsidRPr="00F87637">
        <w:t xml:space="preserve"> ЛИТЕРАТУРЫ:</w:t>
      </w:r>
      <w:bookmarkEnd w:id="59"/>
    </w:p>
    <w:p w14:paraId="72619DC7" w14:textId="77777777" w:rsidR="00C62331" w:rsidRPr="009A3121" w:rsidRDefault="009A3121" w:rsidP="004B023F">
      <w:pPr>
        <w:widowControl w:val="0"/>
        <w:jc w:val="center"/>
        <w:rPr>
          <w:b/>
          <w:i/>
          <w:sz w:val="24"/>
          <w:szCs w:val="24"/>
        </w:rPr>
      </w:pPr>
      <w:r w:rsidRPr="009A3121">
        <w:rPr>
          <w:b/>
          <w:i/>
          <w:sz w:val="24"/>
          <w:szCs w:val="24"/>
        </w:rPr>
        <w:t>6.1.Список</w:t>
      </w:r>
      <w:r w:rsidR="0017712E" w:rsidRPr="009A3121">
        <w:rPr>
          <w:b/>
          <w:i/>
          <w:sz w:val="24"/>
          <w:szCs w:val="24"/>
        </w:rPr>
        <w:t xml:space="preserve"> учебной литературы.</w:t>
      </w:r>
    </w:p>
    <w:p w14:paraId="25EEDE7F" w14:textId="77777777" w:rsidR="00C62331" w:rsidRPr="0017712E" w:rsidRDefault="00F4232D" w:rsidP="004B023F">
      <w:pPr>
        <w:pStyle w:val="a4"/>
        <w:numPr>
          <w:ilvl w:val="0"/>
          <w:numId w:val="15"/>
        </w:numPr>
        <w:rPr>
          <w:sz w:val="24"/>
          <w:szCs w:val="24"/>
        </w:rPr>
      </w:pPr>
      <w:r w:rsidRPr="0017712E">
        <w:rPr>
          <w:sz w:val="24"/>
          <w:szCs w:val="24"/>
        </w:rPr>
        <w:t>Праздничные детские песни и музыкальные рассказы. О.</w:t>
      </w:r>
      <w:r w:rsidR="00C62331" w:rsidRPr="0017712E">
        <w:rPr>
          <w:sz w:val="24"/>
          <w:szCs w:val="24"/>
        </w:rPr>
        <w:t xml:space="preserve"> Г. </w:t>
      </w:r>
      <w:proofErr w:type="spellStart"/>
      <w:r w:rsidR="00C62331" w:rsidRPr="0017712E">
        <w:rPr>
          <w:sz w:val="24"/>
          <w:szCs w:val="24"/>
        </w:rPr>
        <w:t>Спаринский</w:t>
      </w:r>
      <w:proofErr w:type="spellEnd"/>
      <w:r w:rsidR="00C62331" w:rsidRPr="0017712E">
        <w:rPr>
          <w:sz w:val="24"/>
          <w:szCs w:val="24"/>
        </w:rPr>
        <w:t xml:space="preserve">, </w:t>
      </w:r>
      <w:r w:rsidRPr="0017712E">
        <w:rPr>
          <w:sz w:val="24"/>
          <w:szCs w:val="24"/>
        </w:rPr>
        <w:t>О.</w:t>
      </w:r>
      <w:r w:rsidR="00C62331" w:rsidRPr="0017712E">
        <w:rPr>
          <w:sz w:val="24"/>
          <w:szCs w:val="24"/>
        </w:rPr>
        <w:t xml:space="preserve"> А. </w:t>
      </w:r>
      <w:proofErr w:type="spellStart"/>
      <w:r w:rsidR="00C62331" w:rsidRPr="0017712E">
        <w:rPr>
          <w:sz w:val="24"/>
          <w:szCs w:val="24"/>
        </w:rPr>
        <w:t>Маринцова</w:t>
      </w:r>
      <w:proofErr w:type="spellEnd"/>
    </w:p>
    <w:p w14:paraId="57DA63B6" w14:textId="77777777" w:rsidR="00C62331" w:rsidRPr="0017712E" w:rsidRDefault="00F4232D" w:rsidP="004B023F">
      <w:pPr>
        <w:pStyle w:val="a4"/>
        <w:numPr>
          <w:ilvl w:val="0"/>
          <w:numId w:val="15"/>
        </w:numPr>
        <w:rPr>
          <w:sz w:val="24"/>
          <w:szCs w:val="24"/>
        </w:rPr>
      </w:pPr>
      <w:r w:rsidRPr="0017712E">
        <w:rPr>
          <w:sz w:val="24"/>
          <w:szCs w:val="24"/>
        </w:rPr>
        <w:t>Русские народные сказки. Сборник.</w:t>
      </w:r>
    </w:p>
    <w:p w14:paraId="70301215" w14:textId="77777777" w:rsidR="00C62331" w:rsidRPr="0017712E" w:rsidRDefault="00F4232D" w:rsidP="004B023F">
      <w:pPr>
        <w:pStyle w:val="a4"/>
        <w:numPr>
          <w:ilvl w:val="0"/>
          <w:numId w:val="15"/>
        </w:numPr>
        <w:rPr>
          <w:sz w:val="24"/>
          <w:szCs w:val="24"/>
        </w:rPr>
      </w:pPr>
      <w:r w:rsidRPr="0017712E">
        <w:rPr>
          <w:sz w:val="24"/>
          <w:szCs w:val="24"/>
        </w:rPr>
        <w:t xml:space="preserve">Колыбельные песни (Весна, Зима, Лето, Осень). Сборник. </w:t>
      </w:r>
    </w:p>
    <w:p w14:paraId="7F32AF14" w14:textId="77777777" w:rsidR="00C62331" w:rsidRPr="0017712E" w:rsidRDefault="00C62331" w:rsidP="004B023F">
      <w:pPr>
        <w:pStyle w:val="a4"/>
        <w:numPr>
          <w:ilvl w:val="0"/>
          <w:numId w:val="15"/>
        </w:numPr>
        <w:rPr>
          <w:sz w:val="24"/>
          <w:szCs w:val="24"/>
        </w:rPr>
      </w:pPr>
      <w:r w:rsidRPr="0017712E">
        <w:rPr>
          <w:sz w:val="24"/>
          <w:szCs w:val="24"/>
        </w:rPr>
        <w:t>Сказки для самых маленьких. Издательство Росмэн</w:t>
      </w:r>
    </w:p>
    <w:p w14:paraId="5673916B" w14:textId="77777777" w:rsidR="00C62331" w:rsidRPr="0017712E" w:rsidRDefault="00F4232D" w:rsidP="004B023F">
      <w:pPr>
        <w:pStyle w:val="a4"/>
        <w:numPr>
          <w:ilvl w:val="0"/>
          <w:numId w:val="15"/>
        </w:numPr>
        <w:rPr>
          <w:sz w:val="24"/>
          <w:szCs w:val="24"/>
        </w:rPr>
      </w:pPr>
      <w:r w:rsidRPr="0017712E">
        <w:rPr>
          <w:sz w:val="24"/>
          <w:szCs w:val="24"/>
        </w:rPr>
        <w:t>Большой подарок для самого ма</w:t>
      </w:r>
      <w:r w:rsidR="00C62331" w:rsidRPr="0017712E">
        <w:rPr>
          <w:sz w:val="24"/>
          <w:szCs w:val="24"/>
        </w:rPr>
        <w:t xml:space="preserve">ленького. Стихи, сказки, песни. </w:t>
      </w:r>
      <w:r w:rsidRPr="0017712E">
        <w:rPr>
          <w:sz w:val="24"/>
          <w:szCs w:val="24"/>
        </w:rPr>
        <w:t>Сбор</w:t>
      </w:r>
      <w:r w:rsidR="00C62331" w:rsidRPr="0017712E">
        <w:rPr>
          <w:sz w:val="24"/>
          <w:szCs w:val="24"/>
        </w:rPr>
        <w:t>ник. Издательство. ТВИК-</w:t>
      </w:r>
      <w:proofErr w:type="spellStart"/>
      <w:r w:rsidR="00C62331" w:rsidRPr="0017712E">
        <w:rPr>
          <w:sz w:val="24"/>
          <w:szCs w:val="24"/>
        </w:rPr>
        <w:t>Лирек</w:t>
      </w:r>
      <w:proofErr w:type="spellEnd"/>
    </w:p>
    <w:p w14:paraId="2A9E9927" w14:textId="77777777" w:rsidR="00F4232D" w:rsidRPr="0017712E" w:rsidRDefault="00F4232D" w:rsidP="004B023F">
      <w:pPr>
        <w:pStyle w:val="a4"/>
        <w:numPr>
          <w:ilvl w:val="0"/>
          <w:numId w:val="15"/>
        </w:numPr>
        <w:rPr>
          <w:sz w:val="24"/>
          <w:szCs w:val="24"/>
        </w:rPr>
      </w:pPr>
      <w:r w:rsidRPr="0017712E">
        <w:rPr>
          <w:sz w:val="24"/>
          <w:szCs w:val="24"/>
        </w:rPr>
        <w:t xml:space="preserve">Литература Кубани. Хрестоматия для учащихся 5-11 классов. Учебное пособие. Составитель </w:t>
      </w:r>
      <w:proofErr w:type="spellStart"/>
      <w:r w:rsidRPr="0017712E">
        <w:rPr>
          <w:sz w:val="24"/>
          <w:szCs w:val="24"/>
        </w:rPr>
        <w:t>Панаэтов</w:t>
      </w:r>
      <w:proofErr w:type="spellEnd"/>
      <w:r w:rsidRPr="0017712E">
        <w:rPr>
          <w:sz w:val="24"/>
          <w:szCs w:val="24"/>
        </w:rPr>
        <w:t xml:space="preserve"> О.</w:t>
      </w:r>
      <w:r w:rsidR="00C62331" w:rsidRPr="0017712E">
        <w:rPr>
          <w:sz w:val="24"/>
          <w:szCs w:val="24"/>
        </w:rPr>
        <w:t xml:space="preserve"> Г. -</w:t>
      </w:r>
      <w:r w:rsidRPr="0017712E">
        <w:rPr>
          <w:sz w:val="24"/>
          <w:szCs w:val="24"/>
        </w:rPr>
        <w:t xml:space="preserve"> Краснодар. Издательство «Советская Кубань», 304 с.</w:t>
      </w:r>
    </w:p>
    <w:p w14:paraId="21663A7F" w14:textId="77777777" w:rsidR="00C62331" w:rsidRPr="0017712E" w:rsidRDefault="00C62331" w:rsidP="004B023F">
      <w:pPr>
        <w:rPr>
          <w:sz w:val="24"/>
          <w:szCs w:val="24"/>
        </w:rPr>
      </w:pPr>
    </w:p>
    <w:p w14:paraId="69DEDEFE" w14:textId="77777777" w:rsidR="00C62331" w:rsidRPr="009A3121" w:rsidRDefault="009A3121" w:rsidP="004B023F">
      <w:pPr>
        <w:pStyle w:val="a4"/>
        <w:numPr>
          <w:ilvl w:val="1"/>
          <w:numId w:val="15"/>
        </w:numPr>
        <w:jc w:val="center"/>
        <w:rPr>
          <w:b/>
          <w:i/>
          <w:sz w:val="24"/>
          <w:szCs w:val="24"/>
        </w:rPr>
      </w:pPr>
      <w:r w:rsidRPr="009A3121">
        <w:rPr>
          <w:b/>
          <w:i/>
          <w:sz w:val="24"/>
          <w:szCs w:val="24"/>
        </w:rPr>
        <w:t>Список м</w:t>
      </w:r>
      <w:r w:rsidR="00C62331" w:rsidRPr="009A3121">
        <w:rPr>
          <w:b/>
          <w:i/>
          <w:sz w:val="24"/>
          <w:szCs w:val="24"/>
        </w:rPr>
        <w:t>етодическ</w:t>
      </w:r>
      <w:r w:rsidRPr="009A3121">
        <w:rPr>
          <w:b/>
          <w:i/>
          <w:sz w:val="24"/>
          <w:szCs w:val="24"/>
        </w:rPr>
        <w:t>ой  литературы</w:t>
      </w:r>
    </w:p>
    <w:p w14:paraId="261DB3B5" w14:textId="77777777" w:rsidR="00C62331" w:rsidRPr="0017712E" w:rsidRDefault="00C62331" w:rsidP="004B023F">
      <w:pPr>
        <w:pStyle w:val="a4"/>
        <w:numPr>
          <w:ilvl w:val="0"/>
          <w:numId w:val="16"/>
        </w:numPr>
        <w:rPr>
          <w:b/>
          <w:sz w:val="24"/>
          <w:szCs w:val="24"/>
        </w:rPr>
      </w:pPr>
      <w:r w:rsidRPr="0017712E">
        <w:rPr>
          <w:sz w:val="24"/>
          <w:szCs w:val="24"/>
        </w:rPr>
        <w:t>Нам нельзя без песен. -</w:t>
      </w:r>
      <w:r w:rsidR="00F4232D" w:rsidRPr="0017712E">
        <w:rPr>
          <w:sz w:val="24"/>
          <w:szCs w:val="24"/>
        </w:rPr>
        <w:t xml:space="preserve"> Смоленск:</w:t>
      </w:r>
      <w:r w:rsidRPr="0017712E">
        <w:rPr>
          <w:sz w:val="24"/>
          <w:szCs w:val="24"/>
        </w:rPr>
        <w:t xml:space="preserve"> Русич, 2004, 448 с.</w:t>
      </w:r>
    </w:p>
    <w:p w14:paraId="5C83DCC7" w14:textId="77777777" w:rsidR="00C62331" w:rsidRPr="0017712E" w:rsidRDefault="00F4232D" w:rsidP="004B023F">
      <w:pPr>
        <w:pStyle w:val="a4"/>
        <w:numPr>
          <w:ilvl w:val="0"/>
          <w:numId w:val="16"/>
        </w:numPr>
        <w:rPr>
          <w:b/>
          <w:sz w:val="24"/>
          <w:szCs w:val="24"/>
        </w:rPr>
      </w:pPr>
      <w:proofErr w:type="spellStart"/>
      <w:r w:rsidRPr="0017712E">
        <w:rPr>
          <w:sz w:val="24"/>
          <w:szCs w:val="24"/>
        </w:rPr>
        <w:t>Такун</w:t>
      </w:r>
      <w:proofErr w:type="spellEnd"/>
      <w:r w:rsidRPr="0017712E">
        <w:rPr>
          <w:sz w:val="24"/>
          <w:szCs w:val="24"/>
        </w:rPr>
        <w:t xml:space="preserve"> Ф.И. Жемчужи</w:t>
      </w:r>
      <w:r w:rsidR="00C62331" w:rsidRPr="0017712E">
        <w:rPr>
          <w:sz w:val="24"/>
          <w:szCs w:val="24"/>
        </w:rPr>
        <w:t>ны России. -</w:t>
      </w:r>
      <w:r w:rsidRPr="0017712E">
        <w:rPr>
          <w:sz w:val="24"/>
          <w:szCs w:val="24"/>
        </w:rPr>
        <w:t xml:space="preserve"> М</w:t>
      </w:r>
      <w:r w:rsidR="00C62331" w:rsidRPr="0017712E">
        <w:rPr>
          <w:sz w:val="24"/>
          <w:szCs w:val="24"/>
        </w:rPr>
        <w:t xml:space="preserve">.: «Современная музыка». 2005, </w:t>
      </w:r>
      <w:r w:rsidRPr="0017712E">
        <w:rPr>
          <w:sz w:val="24"/>
          <w:szCs w:val="24"/>
        </w:rPr>
        <w:t>480</w:t>
      </w:r>
      <w:r w:rsidR="00C62331" w:rsidRPr="0017712E">
        <w:rPr>
          <w:sz w:val="24"/>
          <w:szCs w:val="24"/>
        </w:rPr>
        <w:t xml:space="preserve"> с.</w:t>
      </w:r>
    </w:p>
    <w:p w14:paraId="49B996B5" w14:textId="77777777" w:rsidR="00C62331" w:rsidRPr="0017712E" w:rsidRDefault="00C62331" w:rsidP="004B023F">
      <w:pPr>
        <w:pStyle w:val="a4"/>
        <w:numPr>
          <w:ilvl w:val="0"/>
          <w:numId w:val="16"/>
        </w:numPr>
        <w:rPr>
          <w:b/>
          <w:sz w:val="24"/>
          <w:szCs w:val="24"/>
        </w:rPr>
      </w:pPr>
      <w:proofErr w:type="spellStart"/>
      <w:r w:rsidRPr="0017712E">
        <w:rPr>
          <w:sz w:val="24"/>
          <w:szCs w:val="24"/>
        </w:rPr>
        <w:t>Крошилина</w:t>
      </w:r>
      <w:proofErr w:type="spellEnd"/>
      <w:r w:rsidRPr="0017712E">
        <w:rPr>
          <w:sz w:val="24"/>
          <w:szCs w:val="24"/>
        </w:rPr>
        <w:t xml:space="preserve"> Т. Мы – птицы. И</w:t>
      </w:r>
      <w:r w:rsidR="00F4232D" w:rsidRPr="0017712E">
        <w:rPr>
          <w:sz w:val="24"/>
          <w:szCs w:val="24"/>
        </w:rPr>
        <w:t>гровые упражнения и детские фольклорные иг</w:t>
      </w:r>
      <w:r w:rsidRPr="0017712E">
        <w:rPr>
          <w:sz w:val="24"/>
          <w:szCs w:val="24"/>
        </w:rPr>
        <w:t>ры</w:t>
      </w:r>
    </w:p>
    <w:p w14:paraId="6FD7847A" w14:textId="77777777" w:rsidR="00C62331" w:rsidRPr="0017712E" w:rsidRDefault="00F4232D" w:rsidP="004B023F">
      <w:pPr>
        <w:pStyle w:val="a4"/>
        <w:numPr>
          <w:ilvl w:val="0"/>
          <w:numId w:val="16"/>
        </w:numPr>
        <w:rPr>
          <w:b/>
          <w:sz w:val="24"/>
          <w:szCs w:val="24"/>
        </w:rPr>
      </w:pPr>
      <w:r w:rsidRPr="0017712E">
        <w:rPr>
          <w:sz w:val="24"/>
          <w:szCs w:val="24"/>
        </w:rPr>
        <w:t xml:space="preserve">Зарецкая Н.В., </w:t>
      </w:r>
      <w:proofErr w:type="spellStart"/>
      <w:r w:rsidRPr="0017712E">
        <w:rPr>
          <w:sz w:val="24"/>
          <w:szCs w:val="24"/>
        </w:rPr>
        <w:t>Роот</w:t>
      </w:r>
      <w:proofErr w:type="spellEnd"/>
      <w:r w:rsidRPr="0017712E">
        <w:rPr>
          <w:sz w:val="24"/>
          <w:szCs w:val="24"/>
        </w:rPr>
        <w:t xml:space="preserve"> З.Я. Праздники в детском саду: Сценарии, песни и тан</w:t>
      </w:r>
      <w:r w:rsidR="00C62331" w:rsidRPr="0017712E">
        <w:rPr>
          <w:sz w:val="24"/>
          <w:szCs w:val="24"/>
        </w:rPr>
        <w:t>цы.</w:t>
      </w:r>
      <w:r w:rsidRPr="0017712E">
        <w:rPr>
          <w:sz w:val="24"/>
          <w:szCs w:val="24"/>
        </w:rPr>
        <w:t xml:space="preserve"> 4-е издани</w:t>
      </w:r>
      <w:r w:rsidR="00C62331" w:rsidRPr="0017712E">
        <w:rPr>
          <w:sz w:val="24"/>
          <w:szCs w:val="24"/>
        </w:rPr>
        <w:t>е - М.: Айрис-пресс, 2005, 256с.</w:t>
      </w:r>
    </w:p>
    <w:p w14:paraId="3A023DA6" w14:textId="77777777" w:rsidR="004C75F1" w:rsidRPr="0017712E" w:rsidRDefault="00F4232D" w:rsidP="004B023F">
      <w:pPr>
        <w:pStyle w:val="a4"/>
        <w:numPr>
          <w:ilvl w:val="0"/>
          <w:numId w:val="16"/>
        </w:numPr>
        <w:rPr>
          <w:b/>
          <w:sz w:val="24"/>
          <w:szCs w:val="24"/>
        </w:rPr>
      </w:pPr>
      <w:proofErr w:type="spellStart"/>
      <w:r w:rsidRPr="0017712E">
        <w:rPr>
          <w:sz w:val="24"/>
          <w:szCs w:val="24"/>
        </w:rPr>
        <w:t>Такун</w:t>
      </w:r>
      <w:proofErr w:type="spellEnd"/>
      <w:r w:rsidR="00C62331" w:rsidRPr="0017712E">
        <w:rPr>
          <w:sz w:val="24"/>
          <w:szCs w:val="24"/>
        </w:rPr>
        <w:t xml:space="preserve"> Ф. И., </w:t>
      </w:r>
      <w:r w:rsidRPr="0017712E">
        <w:rPr>
          <w:sz w:val="24"/>
          <w:szCs w:val="24"/>
        </w:rPr>
        <w:t>Шершунов</w:t>
      </w:r>
      <w:r w:rsidR="00C62331" w:rsidRPr="0017712E">
        <w:rPr>
          <w:sz w:val="24"/>
          <w:szCs w:val="24"/>
        </w:rPr>
        <w:t xml:space="preserve"> А. Т</w:t>
      </w:r>
      <w:r w:rsidRPr="0017712E">
        <w:rPr>
          <w:sz w:val="24"/>
          <w:szCs w:val="24"/>
        </w:rPr>
        <w:t>. Розовый слон.</w:t>
      </w:r>
      <w:r w:rsidR="00C62331" w:rsidRPr="0017712E">
        <w:rPr>
          <w:sz w:val="24"/>
          <w:szCs w:val="24"/>
        </w:rPr>
        <w:t xml:space="preserve"> Песенник </w:t>
      </w:r>
      <w:r w:rsidRPr="0017712E">
        <w:rPr>
          <w:sz w:val="24"/>
          <w:szCs w:val="24"/>
        </w:rPr>
        <w:t>-М.: «Современ</w:t>
      </w:r>
      <w:r w:rsidR="00C62331" w:rsidRPr="0017712E">
        <w:rPr>
          <w:sz w:val="24"/>
          <w:szCs w:val="24"/>
        </w:rPr>
        <w:t>ная музыка».</w:t>
      </w:r>
      <w:r w:rsidRPr="0017712E">
        <w:rPr>
          <w:sz w:val="24"/>
          <w:szCs w:val="24"/>
        </w:rPr>
        <w:t xml:space="preserve"> 2002, 120с.</w:t>
      </w:r>
    </w:p>
    <w:p w14:paraId="0303D091" w14:textId="77777777" w:rsidR="004C75F1" w:rsidRPr="0017712E" w:rsidRDefault="00F4232D" w:rsidP="004B023F">
      <w:pPr>
        <w:pStyle w:val="a4"/>
        <w:numPr>
          <w:ilvl w:val="0"/>
          <w:numId w:val="16"/>
        </w:numPr>
        <w:rPr>
          <w:b/>
          <w:sz w:val="24"/>
          <w:szCs w:val="24"/>
        </w:rPr>
      </w:pPr>
      <w:r w:rsidRPr="0017712E">
        <w:rPr>
          <w:sz w:val="24"/>
          <w:szCs w:val="24"/>
        </w:rPr>
        <w:t xml:space="preserve">Бирюков Ю.Е. Казачьи </w:t>
      </w:r>
      <w:r w:rsidR="004C75F1" w:rsidRPr="0017712E">
        <w:rPr>
          <w:sz w:val="24"/>
          <w:szCs w:val="24"/>
        </w:rPr>
        <w:t xml:space="preserve">песни. - М.: «Современная музыка», 2004, </w:t>
      </w:r>
      <w:r w:rsidRPr="0017712E">
        <w:rPr>
          <w:sz w:val="24"/>
          <w:szCs w:val="24"/>
        </w:rPr>
        <w:t>320с.</w:t>
      </w:r>
    </w:p>
    <w:p w14:paraId="4464F430" w14:textId="77777777" w:rsidR="004C75F1" w:rsidRPr="0017712E" w:rsidRDefault="00F4232D" w:rsidP="004B023F">
      <w:pPr>
        <w:pStyle w:val="a4"/>
        <w:numPr>
          <w:ilvl w:val="0"/>
          <w:numId w:val="16"/>
        </w:numPr>
        <w:rPr>
          <w:b/>
          <w:sz w:val="24"/>
          <w:szCs w:val="24"/>
        </w:rPr>
      </w:pPr>
      <w:r w:rsidRPr="0017712E">
        <w:rPr>
          <w:sz w:val="24"/>
          <w:szCs w:val="24"/>
        </w:rPr>
        <w:t>Иванов</w:t>
      </w:r>
      <w:r w:rsidR="004C75F1" w:rsidRPr="0017712E">
        <w:rPr>
          <w:sz w:val="24"/>
          <w:szCs w:val="24"/>
        </w:rPr>
        <w:t xml:space="preserve"> С</w:t>
      </w:r>
      <w:r w:rsidRPr="0017712E">
        <w:rPr>
          <w:sz w:val="24"/>
          <w:szCs w:val="24"/>
        </w:rPr>
        <w:t xml:space="preserve">. Песни кубанских станиц. </w:t>
      </w:r>
      <w:r w:rsidR="004C75F1" w:rsidRPr="0017712E">
        <w:rPr>
          <w:sz w:val="24"/>
          <w:szCs w:val="24"/>
        </w:rPr>
        <w:t xml:space="preserve">- </w:t>
      </w:r>
      <w:r w:rsidRPr="0017712E">
        <w:rPr>
          <w:sz w:val="24"/>
          <w:szCs w:val="24"/>
        </w:rPr>
        <w:t>Краснодар 1995, 148с.</w:t>
      </w:r>
    </w:p>
    <w:p w14:paraId="6FF8A10A" w14:textId="77777777" w:rsidR="004C75F1" w:rsidRPr="0017712E" w:rsidRDefault="00F4232D" w:rsidP="004B023F">
      <w:pPr>
        <w:pStyle w:val="a4"/>
        <w:numPr>
          <w:ilvl w:val="0"/>
          <w:numId w:val="16"/>
        </w:numPr>
        <w:rPr>
          <w:b/>
          <w:sz w:val="24"/>
          <w:szCs w:val="24"/>
        </w:rPr>
      </w:pPr>
      <w:r w:rsidRPr="0017712E">
        <w:rPr>
          <w:sz w:val="24"/>
          <w:szCs w:val="24"/>
        </w:rPr>
        <w:t>Науменко</w:t>
      </w:r>
      <w:r w:rsidR="004C75F1" w:rsidRPr="0017712E">
        <w:rPr>
          <w:sz w:val="24"/>
          <w:szCs w:val="24"/>
        </w:rPr>
        <w:t xml:space="preserve"> Г. </w:t>
      </w:r>
      <w:proofErr w:type="spellStart"/>
      <w:r w:rsidRPr="0017712E">
        <w:rPr>
          <w:sz w:val="24"/>
          <w:szCs w:val="24"/>
        </w:rPr>
        <w:t>Жаворонушки</w:t>
      </w:r>
      <w:proofErr w:type="spellEnd"/>
      <w:r w:rsidRPr="0017712E">
        <w:rPr>
          <w:sz w:val="24"/>
          <w:szCs w:val="24"/>
        </w:rPr>
        <w:t>: русские песни, прибаутки, скороговорки, сказки, игры.- Вып.</w:t>
      </w:r>
      <w:r w:rsidR="004C75F1" w:rsidRPr="0017712E">
        <w:rPr>
          <w:sz w:val="24"/>
          <w:szCs w:val="24"/>
        </w:rPr>
        <w:t xml:space="preserve"> 4 -</w:t>
      </w:r>
      <w:r w:rsidRPr="0017712E">
        <w:rPr>
          <w:sz w:val="24"/>
          <w:szCs w:val="24"/>
        </w:rPr>
        <w:t xml:space="preserve"> М.: «Советский композитор»</w:t>
      </w:r>
      <w:r w:rsidR="004C75F1" w:rsidRPr="0017712E">
        <w:rPr>
          <w:sz w:val="24"/>
          <w:szCs w:val="24"/>
        </w:rPr>
        <w:t>,</w:t>
      </w:r>
      <w:r w:rsidRPr="0017712E">
        <w:rPr>
          <w:sz w:val="24"/>
          <w:szCs w:val="24"/>
        </w:rPr>
        <w:t xml:space="preserve"> 1986, 104 с.</w:t>
      </w:r>
    </w:p>
    <w:p w14:paraId="3046F80A" w14:textId="77777777" w:rsidR="004C75F1" w:rsidRPr="0017712E" w:rsidRDefault="00F4232D" w:rsidP="004B023F">
      <w:pPr>
        <w:pStyle w:val="a4"/>
        <w:numPr>
          <w:ilvl w:val="0"/>
          <w:numId w:val="16"/>
        </w:numPr>
        <w:rPr>
          <w:b/>
          <w:sz w:val="24"/>
          <w:szCs w:val="24"/>
        </w:rPr>
      </w:pPr>
      <w:proofErr w:type="spellStart"/>
      <w:r w:rsidRPr="0017712E">
        <w:rPr>
          <w:sz w:val="24"/>
          <w:szCs w:val="24"/>
        </w:rPr>
        <w:t>Бигдай</w:t>
      </w:r>
      <w:proofErr w:type="spellEnd"/>
      <w:r w:rsidRPr="0017712E">
        <w:rPr>
          <w:sz w:val="24"/>
          <w:szCs w:val="24"/>
        </w:rPr>
        <w:t xml:space="preserve"> А.</w:t>
      </w:r>
      <w:r w:rsidR="004C75F1" w:rsidRPr="0017712E">
        <w:rPr>
          <w:sz w:val="24"/>
          <w:szCs w:val="24"/>
        </w:rPr>
        <w:t xml:space="preserve"> Д. Песни кубанских казаков. -</w:t>
      </w:r>
      <w:r w:rsidRPr="0017712E">
        <w:rPr>
          <w:sz w:val="24"/>
          <w:szCs w:val="24"/>
        </w:rPr>
        <w:t xml:space="preserve"> Краснодар: Т.</w:t>
      </w:r>
      <w:r w:rsidRPr="0017712E">
        <w:rPr>
          <w:sz w:val="24"/>
          <w:szCs w:val="24"/>
          <w:lang w:val="en-US"/>
        </w:rPr>
        <w:t>II</w:t>
      </w:r>
      <w:r w:rsidR="004C75F1" w:rsidRPr="0017712E">
        <w:rPr>
          <w:sz w:val="24"/>
          <w:szCs w:val="24"/>
        </w:rPr>
        <w:t xml:space="preserve">. 1996, </w:t>
      </w:r>
      <w:r w:rsidRPr="0017712E">
        <w:rPr>
          <w:sz w:val="24"/>
          <w:szCs w:val="24"/>
        </w:rPr>
        <w:t>512с.</w:t>
      </w:r>
    </w:p>
    <w:p w14:paraId="2DA677C4" w14:textId="77777777" w:rsidR="00F4232D" w:rsidRPr="0017712E" w:rsidRDefault="00F4232D" w:rsidP="002E1B6E">
      <w:pPr>
        <w:ind w:left="426" w:hanging="426"/>
        <w:jc w:val="left"/>
        <w:rPr>
          <w:b/>
          <w:sz w:val="24"/>
          <w:szCs w:val="24"/>
        </w:rPr>
      </w:pPr>
      <w:r w:rsidRPr="0017712E">
        <w:rPr>
          <w:sz w:val="24"/>
          <w:szCs w:val="24"/>
        </w:rPr>
        <w:t>Захарченк</w:t>
      </w:r>
      <w:r w:rsidR="004C75F1" w:rsidRPr="0017712E">
        <w:rPr>
          <w:sz w:val="24"/>
          <w:szCs w:val="24"/>
        </w:rPr>
        <w:t xml:space="preserve">о </w:t>
      </w:r>
      <w:r w:rsidRPr="0017712E">
        <w:rPr>
          <w:sz w:val="24"/>
          <w:szCs w:val="24"/>
        </w:rPr>
        <w:t>В.</w:t>
      </w:r>
      <w:r w:rsidR="004C75F1" w:rsidRPr="0017712E">
        <w:rPr>
          <w:sz w:val="24"/>
          <w:szCs w:val="24"/>
        </w:rPr>
        <w:t xml:space="preserve"> Г. Народные песни Кубани. -</w:t>
      </w:r>
      <w:r w:rsidRPr="0017712E">
        <w:rPr>
          <w:sz w:val="24"/>
          <w:szCs w:val="24"/>
        </w:rPr>
        <w:t xml:space="preserve"> Краснодар: Сов. Кубань. Вып.2: Песни черноморских казаков.</w:t>
      </w:r>
      <w:r w:rsidR="004C75F1" w:rsidRPr="0017712E">
        <w:rPr>
          <w:sz w:val="24"/>
          <w:szCs w:val="24"/>
        </w:rPr>
        <w:t xml:space="preserve"> 1997, </w:t>
      </w:r>
      <w:r w:rsidRPr="0017712E">
        <w:rPr>
          <w:sz w:val="24"/>
          <w:szCs w:val="24"/>
        </w:rPr>
        <w:t>586с.</w:t>
      </w:r>
    </w:p>
    <w:sectPr w:rsidR="00F4232D" w:rsidRPr="0017712E" w:rsidSect="004B023F">
      <w:footerReference w:type="default" r:id="rId11"/>
      <w:pgSz w:w="11906" w:h="16838"/>
      <w:pgMar w:top="851" w:right="991" w:bottom="568" w:left="1276" w:header="708" w:footer="708"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DAE6C" w14:textId="77777777" w:rsidR="004B193B" w:rsidRDefault="004B193B" w:rsidP="00586141">
      <w:r>
        <w:separator/>
      </w:r>
    </w:p>
  </w:endnote>
  <w:endnote w:type="continuationSeparator" w:id="0">
    <w:p w14:paraId="154D810C" w14:textId="77777777" w:rsidR="004B193B" w:rsidRDefault="004B193B" w:rsidP="0058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ヒラギノ角ゴ Pro W3">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2ADC" w14:textId="77777777" w:rsidR="004B023F" w:rsidRPr="00814775" w:rsidRDefault="004B023F" w:rsidP="004B023F">
    <w:pPr>
      <w:pStyle w:val="a7"/>
      <w:jc w:val="center"/>
      <w:rPr>
        <w:sz w:val="24"/>
      </w:rPr>
    </w:pPr>
    <w:r w:rsidRPr="00814775">
      <w:rPr>
        <w:sz w:val="24"/>
      </w:rPr>
      <w:fldChar w:fldCharType="begin"/>
    </w:r>
    <w:r w:rsidRPr="00814775">
      <w:rPr>
        <w:sz w:val="24"/>
      </w:rPr>
      <w:instrText xml:space="preserve"> PAGE   \* MERGEFORMAT </w:instrText>
    </w:r>
    <w:r w:rsidRPr="00814775">
      <w:rPr>
        <w:sz w:val="24"/>
      </w:rPr>
      <w:fldChar w:fldCharType="separate"/>
    </w:r>
    <w:r>
      <w:rPr>
        <w:noProof/>
        <w:sz w:val="24"/>
      </w:rPr>
      <w:t>2</w:t>
    </w:r>
    <w:r w:rsidRPr="00814775">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859180"/>
      <w:docPartObj>
        <w:docPartGallery w:val="Page Numbers (Bottom of Page)"/>
        <w:docPartUnique/>
      </w:docPartObj>
    </w:sdtPr>
    <w:sdtEndPr>
      <w:rPr>
        <w:sz w:val="24"/>
      </w:rPr>
    </w:sdtEndPr>
    <w:sdtContent>
      <w:p w14:paraId="20A16063" w14:textId="77777777" w:rsidR="004B023F" w:rsidRPr="004B023F" w:rsidRDefault="004B023F" w:rsidP="004B023F">
        <w:pPr>
          <w:pStyle w:val="a7"/>
          <w:jc w:val="center"/>
          <w:rPr>
            <w:sz w:val="24"/>
          </w:rPr>
        </w:pPr>
        <w:r w:rsidRPr="004B023F">
          <w:rPr>
            <w:sz w:val="24"/>
          </w:rPr>
          <w:fldChar w:fldCharType="begin"/>
        </w:r>
        <w:r w:rsidRPr="004B023F">
          <w:rPr>
            <w:sz w:val="24"/>
          </w:rPr>
          <w:instrText xml:space="preserve"> PAGE   \* MERGEFORMAT </w:instrText>
        </w:r>
        <w:r w:rsidRPr="004B023F">
          <w:rPr>
            <w:sz w:val="24"/>
          </w:rPr>
          <w:fldChar w:fldCharType="separate"/>
        </w:r>
        <w:r w:rsidR="002E1B6E">
          <w:rPr>
            <w:noProof/>
            <w:sz w:val="24"/>
          </w:rPr>
          <w:t>2</w:t>
        </w:r>
        <w:r w:rsidRPr="004B023F">
          <w:rPr>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859173"/>
      <w:docPartObj>
        <w:docPartGallery w:val="Page Numbers (Bottom of Page)"/>
        <w:docPartUnique/>
      </w:docPartObj>
    </w:sdtPr>
    <w:sdtEndPr>
      <w:rPr>
        <w:sz w:val="24"/>
      </w:rPr>
    </w:sdtEndPr>
    <w:sdtContent>
      <w:p w14:paraId="6EFFEF17" w14:textId="77777777" w:rsidR="004B023F" w:rsidRPr="004B023F" w:rsidRDefault="004B023F" w:rsidP="004B023F">
        <w:pPr>
          <w:pStyle w:val="a7"/>
          <w:jc w:val="center"/>
          <w:rPr>
            <w:sz w:val="24"/>
          </w:rPr>
        </w:pPr>
        <w:r w:rsidRPr="004B023F">
          <w:rPr>
            <w:sz w:val="24"/>
          </w:rPr>
          <w:fldChar w:fldCharType="begin"/>
        </w:r>
        <w:r w:rsidRPr="004B023F">
          <w:rPr>
            <w:sz w:val="24"/>
          </w:rPr>
          <w:instrText xml:space="preserve"> PAGE   \* MERGEFORMAT </w:instrText>
        </w:r>
        <w:r w:rsidRPr="004B023F">
          <w:rPr>
            <w:sz w:val="24"/>
          </w:rPr>
          <w:fldChar w:fldCharType="separate"/>
        </w:r>
        <w:r w:rsidR="002E1B6E">
          <w:rPr>
            <w:noProof/>
            <w:sz w:val="24"/>
          </w:rPr>
          <w:t>13</w:t>
        </w:r>
        <w:r w:rsidRPr="004B023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CDF36" w14:textId="77777777" w:rsidR="004B193B" w:rsidRDefault="004B193B" w:rsidP="00586141">
      <w:r>
        <w:separator/>
      </w:r>
    </w:p>
  </w:footnote>
  <w:footnote w:type="continuationSeparator" w:id="0">
    <w:p w14:paraId="2346A3F1" w14:textId="77777777" w:rsidR="004B193B" w:rsidRDefault="004B193B" w:rsidP="0058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71D"/>
    <w:multiLevelType w:val="hybridMultilevel"/>
    <w:tmpl w:val="95601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1748E"/>
    <w:multiLevelType w:val="hybridMultilevel"/>
    <w:tmpl w:val="7AC66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EA0D0C"/>
    <w:multiLevelType w:val="hybridMultilevel"/>
    <w:tmpl w:val="77404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80051"/>
    <w:multiLevelType w:val="hybridMultilevel"/>
    <w:tmpl w:val="4DB20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47E3C"/>
    <w:multiLevelType w:val="hybridMultilevel"/>
    <w:tmpl w:val="FA4E2E4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477393"/>
    <w:multiLevelType w:val="multilevel"/>
    <w:tmpl w:val="948890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146E2A"/>
    <w:multiLevelType w:val="multilevel"/>
    <w:tmpl w:val="730ABAC0"/>
    <w:lvl w:ilvl="0">
      <w:start w:val="1"/>
      <w:numFmt w:val="upperRoman"/>
      <w:lvlText w:val="%1."/>
      <w:lvlJc w:val="left"/>
      <w:pPr>
        <w:ind w:left="1440" w:hanging="72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193714E7"/>
    <w:multiLevelType w:val="hybridMultilevel"/>
    <w:tmpl w:val="428699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FBA57C7"/>
    <w:multiLevelType w:val="multilevel"/>
    <w:tmpl w:val="90C45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EF5159"/>
    <w:multiLevelType w:val="hybridMultilevel"/>
    <w:tmpl w:val="22A8E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9A6601"/>
    <w:multiLevelType w:val="hybridMultilevel"/>
    <w:tmpl w:val="0024A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B113E1"/>
    <w:multiLevelType w:val="hybridMultilevel"/>
    <w:tmpl w:val="36B4E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07799"/>
    <w:multiLevelType w:val="hybridMultilevel"/>
    <w:tmpl w:val="0EEE1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8055C61"/>
    <w:multiLevelType w:val="hybridMultilevel"/>
    <w:tmpl w:val="20105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7A3211"/>
    <w:multiLevelType w:val="hybridMultilevel"/>
    <w:tmpl w:val="437C3FC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5" w15:restartNumberingAfterBreak="0">
    <w:nsid w:val="40A67109"/>
    <w:multiLevelType w:val="hybridMultilevel"/>
    <w:tmpl w:val="CCD80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8C6B62"/>
    <w:multiLevelType w:val="hybridMultilevel"/>
    <w:tmpl w:val="C66E0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3A3CBB"/>
    <w:multiLevelType w:val="multilevel"/>
    <w:tmpl w:val="154E91FC"/>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D3A6490"/>
    <w:multiLevelType w:val="hybridMultilevel"/>
    <w:tmpl w:val="86328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0477C3"/>
    <w:multiLevelType w:val="hybridMultilevel"/>
    <w:tmpl w:val="B0289C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1221E9D"/>
    <w:multiLevelType w:val="hybridMultilevel"/>
    <w:tmpl w:val="9912C4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AA1250"/>
    <w:multiLevelType w:val="hybridMultilevel"/>
    <w:tmpl w:val="A8F41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245878">
    <w:abstractNumId w:val="20"/>
  </w:num>
  <w:num w:numId="2" w16cid:durableId="406221814">
    <w:abstractNumId w:val="9"/>
  </w:num>
  <w:num w:numId="3" w16cid:durableId="871071378">
    <w:abstractNumId w:val="0"/>
  </w:num>
  <w:num w:numId="4" w16cid:durableId="67847791">
    <w:abstractNumId w:val="18"/>
  </w:num>
  <w:num w:numId="5" w16cid:durableId="1475367562">
    <w:abstractNumId w:val="3"/>
  </w:num>
  <w:num w:numId="6" w16cid:durableId="486552654">
    <w:abstractNumId w:val="15"/>
  </w:num>
  <w:num w:numId="7" w16cid:durableId="558591359">
    <w:abstractNumId w:val="13"/>
  </w:num>
  <w:num w:numId="8" w16cid:durableId="1767460953">
    <w:abstractNumId w:val="21"/>
  </w:num>
  <w:num w:numId="9" w16cid:durableId="1199077712">
    <w:abstractNumId w:val="11"/>
  </w:num>
  <w:num w:numId="10" w16cid:durableId="1663198452">
    <w:abstractNumId w:val="16"/>
  </w:num>
  <w:num w:numId="11" w16cid:durableId="1441100144">
    <w:abstractNumId w:val="2"/>
  </w:num>
  <w:num w:numId="12" w16cid:durableId="759759835">
    <w:abstractNumId w:val="19"/>
  </w:num>
  <w:num w:numId="13" w16cid:durableId="536966630">
    <w:abstractNumId w:val="12"/>
  </w:num>
  <w:num w:numId="14" w16cid:durableId="337197530">
    <w:abstractNumId w:val="7"/>
  </w:num>
  <w:num w:numId="15" w16cid:durableId="905802187">
    <w:abstractNumId w:val="5"/>
  </w:num>
  <w:num w:numId="16" w16cid:durableId="912158225">
    <w:abstractNumId w:val="4"/>
  </w:num>
  <w:num w:numId="17" w16cid:durableId="2067558313">
    <w:abstractNumId w:val="6"/>
  </w:num>
  <w:num w:numId="18" w16cid:durableId="582378845">
    <w:abstractNumId w:val="17"/>
  </w:num>
  <w:num w:numId="19" w16cid:durableId="1027174871">
    <w:abstractNumId w:val="8"/>
  </w:num>
  <w:num w:numId="20" w16cid:durableId="1862936992">
    <w:abstractNumId w:val="14"/>
  </w:num>
  <w:num w:numId="21" w16cid:durableId="20936792">
    <w:abstractNumId w:val="1"/>
  </w:num>
  <w:num w:numId="22" w16cid:durableId="39566293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6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232D"/>
    <w:rsid w:val="0002215A"/>
    <w:rsid w:val="00025062"/>
    <w:rsid w:val="000477A7"/>
    <w:rsid w:val="00062A6F"/>
    <w:rsid w:val="000854E1"/>
    <w:rsid w:val="00093BC7"/>
    <w:rsid w:val="000E04E0"/>
    <w:rsid w:val="000E78E1"/>
    <w:rsid w:val="00151BA0"/>
    <w:rsid w:val="00155469"/>
    <w:rsid w:val="00162E36"/>
    <w:rsid w:val="0017712E"/>
    <w:rsid w:val="00182897"/>
    <w:rsid w:val="00182C3B"/>
    <w:rsid w:val="001868B1"/>
    <w:rsid w:val="0021641E"/>
    <w:rsid w:val="00231850"/>
    <w:rsid w:val="00250D35"/>
    <w:rsid w:val="002562AB"/>
    <w:rsid w:val="00263ABC"/>
    <w:rsid w:val="00276223"/>
    <w:rsid w:val="00286409"/>
    <w:rsid w:val="002A26E1"/>
    <w:rsid w:val="002A3F62"/>
    <w:rsid w:val="002E1B6E"/>
    <w:rsid w:val="002F05BE"/>
    <w:rsid w:val="003228F0"/>
    <w:rsid w:val="0033370B"/>
    <w:rsid w:val="00364804"/>
    <w:rsid w:val="00375C21"/>
    <w:rsid w:val="00391B5D"/>
    <w:rsid w:val="003E07FB"/>
    <w:rsid w:val="00403B46"/>
    <w:rsid w:val="00404B0B"/>
    <w:rsid w:val="00416904"/>
    <w:rsid w:val="00420CEB"/>
    <w:rsid w:val="0042133E"/>
    <w:rsid w:val="0048027B"/>
    <w:rsid w:val="00483A7D"/>
    <w:rsid w:val="004916F9"/>
    <w:rsid w:val="004A7FA3"/>
    <w:rsid w:val="004B023F"/>
    <w:rsid w:val="004B193B"/>
    <w:rsid w:val="004C675F"/>
    <w:rsid w:val="004C75F1"/>
    <w:rsid w:val="00513932"/>
    <w:rsid w:val="00514EE9"/>
    <w:rsid w:val="00516644"/>
    <w:rsid w:val="00536630"/>
    <w:rsid w:val="00537A3B"/>
    <w:rsid w:val="00563C64"/>
    <w:rsid w:val="005641BF"/>
    <w:rsid w:val="00573C7B"/>
    <w:rsid w:val="00575E38"/>
    <w:rsid w:val="00586141"/>
    <w:rsid w:val="005871CF"/>
    <w:rsid w:val="005944EB"/>
    <w:rsid w:val="005A2C4A"/>
    <w:rsid w:val="005E2EBF"/>
    <w:rsid w:val="0060686B"/>
    <w:rsid w:val="00624FEB"/>
    <w:rsid w:val="0063678E"/>
    <w:rsid w:val="006636DC"/>
    <w:rsid w:val="00677900"/>
    <w:rsid w:val="006D6D21"/>
    <w:rsid w:val="0071469B"/>
    <w:rsid w:val="00735447"/>
    <w:rsid w:val="00745C1B"/>
    <w:rsid w:val="00746AC4"/>
    <w:rsid w:val="0075411A"/>
    <w:rsid w:val="0076360E"/>
    <w:rsid w:val="00766975"/>
    <w:rsid w:val="00784570"/>
    <w:rsid w:val="007876D5"/>
    <w:rsid w:val="007C3D3E"/>
    <w:rsid w:val="007D22DD"/>
    <w:rsid w:val="00815167"/>
    <w:rsid w:val="00860DD9"/>
    <w:rsid w:val="008625EA"/>
    <w:rsid w:val="008918BA"/>
    <w:rsid w:val="008C15CC"/>
    <w:rsid w:val="008D486C"/>
    <w:rsid w:val="00911CCD"/>
    <w:rsid w:val="00922267"/>
    <w:rsid w:val="009228C3"/>
    <w:rsid w:val="00924F5C"/>
    <w:rsid w:val="00926011"/>
    <w:rsid w:val="00934944"/>
    <w:rsid w:val="0095362B"/>
    <w:rsid w:val="009561B9"/>
    <w:rsid w:val="009671B6"/>
    <w:rsid w:val="009873B2"/>
    <w:rsid w:val="009A3121"/>
    <w:rsid w:val="009A38D4"/>
    <w:rsid w:val="009A3D01"/>
    <w:rsid w:val="009B4A5A"/>
    <w:rsid w:val="009D5B2C"/>
    <w:rsid w:val="009E42A5"/>
    <w:rsid w:val="009F5061"/>
    <w:rsid w:val="00A01738"/>
    <w:rsid w:val="00A05B58"/>
    <w:rsid w:val="00A22CA8"/>
    <w:rsid w:val="00A237C5"/>
    <w:rsid w:val="00A328AC"/>
    <w:rsid w:val="00A45972"/>
    <w:rsid w:val="00A65D5E"/>
    <w:rsid w:val="00AC19FF"/>
    <w:rsid w:val="00AD5E00"/>
    <w:rsid w:val="00AD5F20"/>
    <w:rsid w:val="00AF2DF8"/>
    <w:rsid w:val="00B0126A"/>
    <w:rsid w:val="00B06C25"/>
    <w:rsid w:val="00B37D18"/>
    <w:rsid w:val="00B43113"/>
    <w:rsid w:val="00B46FF0"/>
    <w:rsid w:val="00B73CB0"/>
    <w:rsid w:val="00B76137"/>
    <w:rsid w:val="00B834D4"/>
    <w:rsid w:val="00B87FFA"/>
    <w:rsid w:val="00B95590"/>
    <w:rsid w:val="00BB62FB"/>
    <w:rsid w:val="00BC76CC"/>
    <w:rsid w:val="00BD0ECC"/>
    <w:rsid w:val="00BE7AC4"/>
    <w:rsid w:val="00C04D8D"/>
    <w:rsid w:val="00C100E6"/>
    <w:rsid w:val="00C40702"/>
    <w:rsid w:val="00C62331"/>
    <w:rsid w:val="00C7369A"/>
    <w:rsid w:val="00C73944"/>
    <w:rsid w:val="00C74CB2"/>
    <w:rsid w:val="00C9441A"/>
    <w:rsid w:val="00CA3438"/>
    <w:rsid w:val="00CD0E0E"/>
    <w:rsid w:val="00CD119D"/>
    <w:rsid w:val="00CD2144"/>
    <w:rsid w:val="00CE09B9"/>
    <w:rsid w:val="00CF641D"/>
    <w:rsid w:val="00D00D76"/>
    <w:rsid w:val="00D07903"/>
    <w:rsid w:val="00D20091"/>
    <w:rsid w:val="00D23741"/>
    <w:rsid w:val="00D3647E"/>
    <w:rsid w:val="00D43669"/>
    <w:rsid w:val="00D662AE"/>
    <w:rsid w:val="00D747FC"/>
    <w:rsid w:val="00D869D9"/>
    <w:rsid w:val="00D914D6"/>
    <w:rsid w:val="00DC62D8"/>
    <w:rsid w:val="00DE699D"/>
    <w:rsid w:val="00E04E0C"/>
    <w:rsid w:val="00E0519A"/>
    <w:rsid w:val="00E15978"/>
    <w:rsid w:val="00E16A3C"/>
    <w:rsid w:val="00E22EF5"/>
    <w:rsid w:val="00E25ADD"/>
    <w:rsid w:val="00E34155"/>
    <w:rsid w:val="00E36B20"/>
    <w:rsid w:val="00E43E5A"/>
    <w:rsid w:val="00E52106"/>
    <w:rsid w:val="00E5555A"/>
    <w:rsid w:val="00E56C68"/>
    <w:rsid w:val="00E7332F"/>
    <w:rsid w:val="00E761B6"/>
    <w:rsid w:val="00E83619"/>
    <w:rsid w:val="00E90372"/>
    <w:rsid w:val="00E9141D"/>
    <w:rsid w:val="00EA6890"/>
    <w:rsid w:val="00ED64A8"/>
    <w:rsid w:val="00F41187"/>
    <w:rsid w:val="00F4232D"/>
    <w:rsid w:val="00F42BF2"/>
    <w:rsid w:val="00F75C9D"/>
    <w:rsid w:val="00F90A95"/>
    <w:rsid w:val="00FB148E"/>
    <w:rsid w:val="00FB1643"/>
    <w:rsid w:val="00FD30C4"/>
    <w:rsid w:val="00FE6BC6"/>
    <w:rsid w:val="00FF1876"/>
    <w:rsid w:val="00FF2E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B1D"/>
  <w15:docId w15:val="{04725EAC-D8D7-4C84-A3AD-1D5346DC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6DC"/>
    <w:pPr>
      <w:spacing w:after="0" w:line="240" w:lineRule="auto"/>
      <w:jc w:val="both"/>
    </w:pPr>
    <w:rPr>
      <w:rFonts w:ascii="Times New Roman" w:eastAsia="Times New Roman" w:hAnsi="Times New Roman" w:cs="Times New Roman"/>
      <w:sz w:val="32"/>
      <w:szCs w:val="32"/>
      <w:lang w:eastAsia="ru-RU"/>
    </w:rPr>
  </w:style>
  <w:style w:type="paragraph" w:styleId="1">
    <w:name w:val="heading 1"/>
    <w:basedOn w:val="a"/>
    <w:link w:val="10"/>
    <w:uiPriority w:val="99"/>
    <w:qFormat/>
    <w:rsid w:val="004B023F"/>
    <w:pPr>
      <w:spacing w:after="168"/>
      <w:jc w:val="center"/>
      <w:outlineLvl w:val="0"/>
    </w:pPr>
    <w:rPr>
      <w:b/>
      <w:spacing w:val="-12"/>
      <w:kern w:val="36"/>
      <w:sz w:val="24"/>
      <w:szCs w:val="3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3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16F9"/>
    <w:pPr>
      <w:ind w:left="720"/>
      <w:contextualSpacing/>
    </w:pPr>
  </w:style>
  <w:style w:type="paragraph" w:styleId="a5">
    <w:name w:val="header"/>
    <w:basedOn w:val="a"/>
    <w:link w:val="a6"/>
    <w:uiPriority w:val="99"/>
    <w:unhideWhenUsed/>
    <w:rsid w:val="00586141"/>
    <w:pPr>
      <w:tabs>
        <w:tab w:val="center" w:pos="4677"/>
        <w:tab w:val="right" w:pos="9355"/>
      </w:tabs>
    </w:pPr>
  </w:style>
  <w:style w:type="character" w:customStyle="1" w:styleId="a6">
    <w:name w:val="Верхний колонтитул Знак"/>
    <w:basedOn w:val="a0"/>
    <w:link w:val="a5"/>
    <w:uiPriority w:val="99"/>
    <w:rsid w:val="00586141"/>
    <w:rPr>
      <w:rFonts w:ascii="Times New Roman" w:eastAsia="Times New Roman" w:hAnsi="Times New Roman" w:cs="Times New Roman"/>
      <w:sz w:val="32"/>
      <w:szCs w:val="32"/>
      <w:lang w:eastAsia="ru-RU"/>
    </w:rPr>
  </w:style>
  <w:style w:type="paragraph" w:styleId="a7">
    <w:name w:val="footer"/>
    <w:basedOn w:val="a"/>
    <w:link w:val="a8"/>
    <w:uiPriority w:val="99"/>
    <w:unhideWhenUsed/>
    <w:rsid w:val="00586141"/>
    <w:pPr>
      <w:tabs>
        <w:tab w:val="center" w:pos="4677"/>
        <w:tab w:val="right" w:pos="9355"/>
      </w:tabs>
    </w:pPr>
  </w:style>
  <w:style w:type="character" w:customStyle="1" w:styleId="a8">
    <w:name w:val="Нижний колонтитул Знак"/>
    <w:basedOn w:val="a0"/>
    <w:link w:val="a7"/>
    <w:uiPriority w:val="99"/>
    <w:rsid w:val="00586141"/>
    <w:rPr>
      <w:rFonts w:ascii="Times New Roman" w:eastAsia="Times New Roman" w:hAnsi="Times New Roman" w:cs="Times New Roman"/>
      <w:sz w:val="32"/>
      <w:szCs w:val="32"/>
      <w:lang w:eastAsia="ru-RU"/>
    </w:rPr>
  </w:style>
  <w:style w:type="paragraph" w:styleId="a9">
    <w:name w:val="endnote text"/>
    <w:basedOn w:val="a"/>
    <w:link w:val="aa"/>
    <w:uiPriority w:val="99"/>
    <w:semiHidden/>
    <w:unhideWhenUsed/>
    <w:rsid w:val="00AC19FF"/>
    <w:rPr>
      <w:sz w:val="20"/>
      <w:szCs w:val="20"/>
    </w:rPr>
  </w:style>
  <w:style w:type="character" w:customStyle="1" w:styleId="aa">
    <w:name w:val="Текст концевой сноски Знак"/>
    <w:basedOn w:val="a0"/>
    <w:link w:val="a9"/>
    <w:uiPriority w:val="99"/>
    <w:semiHidden/>
    <w:rsid w:val="00AC19FF"/>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AC19FF"/>
    <w:rPr>
      <w:vertAlign w:val="superscript"/>
    </w:rPr>
  </w:style>
  <w:style w:type="paragraph" w:styleId="ac">
    <w:name w:val="Body Text"/>
    <w:basedOn w:val="a"/>
    <w:link w:val="ad"/>
    <w:semiHidden/>
    <w:unhideWhenUsed/>
    <w:rsid w:val="00AD5F20"/>
    <w:pPr>
      <w:suppressAutoHyphens/>
      <w:spacing w:line="240" w:lineRule="atLeast"/>
    </w:pPr>
    <w:rPr>
      <w:rFonts w:ascii="Arial" w:eastAsia="SimSun" w:hAnsi="Arial" w:cs="Mangal"/>
      <w:kern w:val="2"/>
      <w:sz w:val="24"/>
      <w:szCs w:val="24"/>
      <w:lang w:eastAsia="hi-IN" w:bidi="hi-IN"/>
    </w:rPr>
  </w:style>
  <w:style w:type="character" w:customStyle="1" w:styleId="ad">
    <w:name w:val="Основной текст Знак"/>
    <w:basedOn w:val="a0"/>
    <w:link w:val="ac"/>
    <w:semiHidden/>
    <w:rsid w:val="00AD5F20"/>
    <w:rPr>
      <w:rFonts w:ascii="Arial" w:eastAsia="SimSun" w:hAnsi="Arial" w:cs="Mangal"/>
      <w:kern w:val="2"/>
      <w:sz w:val="24"/>
      <w:szCs w:val="24"/>
      <w:lang w:eastAsia="hi-IN" w:bidi="hi-IN"/>
    </w:rPr>
  </w:style>
  <w:style w:type="paragraph" w:styleId="ae">
    <w:name w:val="Title"/>
    <w:basedOn w:val="a"/>
    <w:link w:val="af"/>
    <w:uiPriority w:val="10"/>
    <w:qFormat/>
    <w:rsid w:val="00AD5F20"/>
    <w:pPr>
      <w:spacing w:line="360" w:lineRule="auto"/>
      <w:jc w:val="center"/>
    </w:pPr>
    <w:rPr>
      <w:sz w:val="28"/>
      <w:szCs w:val="20"/>
    </w:rPr>
  </w:style>
  <w:style w:type="character" w:customStyle="1" w:styleId="af">
    <w:name w:val="Заголовок Знак"/>
    <w:basedOn w:val="a0"/>
    <w:link w:val="ae"/>
    <w:uiPriority w:val="10"/>
    <w:rsid w:val="00AD5F20"/>
    <w:rPr>
      <w:rFonts w:ascii="Times New Roman" w:eastAsia="Times New Roman" w:hAnsi="Times New Roman" w:cs="Times New Roman"/>
      <w:sz w:val="28"/>
      <w:szCs w:val="20"/>
      <w:lang w:eastAsia="ru-RU"/>
    </w:rPr>
  </w:style>
  <w:style w:type="character" w:customStyle="1" w:styleId="FontStyle16">
    <w:name w:val="Font Style16"/>
    <w:rsid w:val="005E2EBF"/>
    <w:rPr>
      <w:rFonts w:ascii="Times New Roman" w:hAnsi="Times New Roman" w:cs="Times New Roman" w:hint="default"/>
      <w:sz w:val="24"/>
      <w:szCs w:val="24"/>
    </w:rPr>
  </w:style>
  <w:style w:type="paragraph" w:customStyle="1" w:styleId="Body1">
    <w:name w:val="Body 1"/>
    <w:rsid w:val="001868B1"/>
    <w:pPr>
      <w:suppressAutoHyphens/>
      <w:spacing w:after="0" w:line="240" w:lineRule="auto"/>
    </w:pPr>
    <w:rPr>
      <w:rFonts w:ascii="Helvetica" w:eastAsia="ヒラギノ角ゴ Pro W3" w:hAnsi="Helvetica" w:cs="Mangal"/>
      <w:color w:val="000000"/>
      <w:kern w:val="2"/>
      <w:sz w:val="24"/>
      <w:szCs w:val="24"/>
      <w:lang w:val="en-US" w:eastAsia="hi-IN" w:bidi="hi-IN"/>
    </w:rPr>
  </w:style>
  <w:style w:type="paragraph" w:customStyle="1" w:styleId="11">
    <w:name w:val="Абзац списка1"/>
    <w:basedOn w:val="a"/>
    <w:qFormat/>
    <w:rsid w:val="00624FEB"/>
    <w:pPr>
      <w:spacing w:after="200" w:line="276" w:lineRule="auto"/>
      <w:ind w:left="720"/>
      <w:contextualSpacing/>
      <w:jc w:val="left"/>
    </w:pPr>
    <w:rPr>
      <w:rFonts w:ascii="Calibri" w:hAnsi="Calibri"/>
      <w:sz w:val="22"/>
      <w:szCs w:val="22"/>
      <w:lang w:eastAsia="en-US"/>
    </w:rPr>
  </w:style>
  <w:style w:type="paragraph" w:customStyle="1" w:styleId="Style4">
    <w:name w:val="Style4"/>
    <w:basedOn w:val="a"/>
    <w:rsid w:val="00624FEB"/>
    <w:pPr>
      <w:widowControl w:val="0"/>
      <w:autoSpaceDE w:val="0"/>
      <w:autoSpaceDN w:val="0"/>
      <w:adjustRightInd w:val="0"/>
      <w:spacing w:line="462" w:lineRule="exact"/>
      <w:ind w:firstLine="686"/>
    </w:pPr>
    <w:rPr>
      <w:sz w:val="24"/>
      <w:szCs w:val="24"/>
    </w:rPr>
  </w:style>
  <w:style w:type="character" w:customStyle="1" w:styleId="10">
    <w:name w:val="Заголовок 1 Знак"/>
    <w:basedOn w:val="a0"/>
    <w:link w:val="1"/>
    <w:uiPriority w:val="99"/>
    <w:rsid w:val="004B023F"/>
    <w:rPr>
      <w:rFonts w:ascii="Times New Roman" w:eastAsia="Times New Roman" w:hAnsi="Times New Roman" w:cs="Times New Roman"/>
      <w:b/>
      <w:spacing w:val="-12"/>
      <w:kern w:val="36"/>
      <w:sz w:val="24"/>
      <w:szCs w:val="39"/>
      <w:lang w:eastAsia="ru-RU"/>
    </w:rPr>
  </w:style>
  <w:style w:type="paragraph" w:styleId="4">
    <w:name w:val="List 4"/>
    <w:basedOn w:val="a"/>
    <w:unhideWhenUsed/>
    <w:rsid w:val="00DE699D"/>
    <w:pPr>
      <w:widowControl w:val="0"/>
      <w:autoSpaceDE w:val="0"/>
      <w:autoSpaceDN w:val="0"/>
      <w:adjustRightInd w:val="0"/>
      <w:spacing w:line="360" w:lineRule="atLeast"/>
      <w:ind w:left="1132" w:hanging="283"/>
    </w:pPr>
    <w:rPr>
      <w:sz w:val="20"/>
      <w:szCs w:val="20"/>
    </w:rPr>
  </w:style>
  <w:style w:type="paragraph" w:customStyle="1" w:styleId="12">
    <w:name w:val="Обычный1"/>
    <w:rsid w:val="00DE699D"/>
    <w:pPr>
      <w:widowControl w:val="0"/>
      <w:adjustRightInd w:val="0"/>
      <w:snapToGrid w:val="0"/>
      <w:spacing w:after="0" w:line="360" w:lineRule="atLeast"/>
      <w:jc w:val="both"/>
    </w:pPr>
    <w:rPr>
      <w:rFonts w:ascii="Times New Roman" w:eastAsia="Times New Roman" w:hAnsi="Times New Roman" w:cs="Times New Roman"/>
      <w:sz w:val="20"/>
      <w:szCs w:val="20"/>
      <w:lang w:eastAsia="ru-RU"/>
    </w:rPr>
  </w:style>
  <w:style w:type="paragraph" w:styleId="af0">
    <w:name w:val="No Spacing"/>
    <w:uiPriority w:val="1"/>
    <w:qFormat/>
    <w:rsid w:val="00E0519A"/>
    <w:pPr>
      <w:spacing w:after="0" w:line="240" w:lineRule="auto"/>
    </w:pPr>
    <w:rPr>
      <w:rFonts w:eastAsiaTheme="minorEastAsia"/>
      <w:lang w:eastAsia="ru-RU"/>
    </w:rPr>
  </w:style>
  <w:style w:type="character" w:customStyle="1" w:styleId="0pt">
    <w:name w:val="Основной текст + Интервал 0 pt"/>
    <w:basedOn w:val="a0"/>
    <w:rsid w:val="0092226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styleId="af1">
    <w:name w:val="Balloon Text"/>
    <w:basedOn w:val="a"/>
    <w:link w:val="af2"/>
    <w:uiPriority w:val="99"/>
    <w:semiHidden/>
    <w:unhideWhenUsed/>
    <w:rsid w:val="00E22EF5"/>
    <w:rPr>
      <w:rFonts w:ascii="Tahoma" w:hAnsi="Tahoma" w:cs="Tahoma"/>
      <w:sz w:val="16"/>
      <w:szCs w:val="16"/>
    </w:rPr>
  </w:style>
  <w:style w:type="character" w:customStyle="1" w:styleId="af2">
    <w:name w:val="Текст выноски Знак"/>
    <w:basedOn w:val="a0"/>
    <w:link w:val="af1"/>
    <w:uiPriority w:val="99"/>
    <w:semiHidden/>
    <w:rsid w:val="00E22EF5"/>
    <w:rPr>
      <w:rFonts w:ascii="Tahoma" w:eastAsia="Times New Roman" w:hAnsi="Tahoma" w:cs="Tahoma"/>
      <w:sz w:val="16"/>
      <w:szCs w:val="16"/>
      <w:lang w:eastAsia="ru-RU"/>
    </w:rPr>
  </w:style>
  <w:style w:type="paragraph" w:styleId="af3">
    <w:name w:val="TOC Heading"/>
    <w:basedOn w:val="1"/>
    <w:next w:val="a"/>
    <w:uiPriority w:val="39"/>
    <w:semiHidden/>
    <w:unhideWhenUsed/>
    <w:qFormat/>
    <w:rsid w:val="004B023F"/>
    <w:pPr>
      <w:keepNext/>
      <w:keepLines/>
      <w:spacing w:before="480" w:after="0" w:line="276" w:lineRule="auto"/>
      <w:jc w:val="left"/>
      <w:outlineLvl w:val="9"/>
    </w:pPr>
    <w:rPr>
      <w:rFonts w:asciiTheme="majorHAnsi" w:eastAsiaTheme="majorEastAsia" w:hAnsiTheme="majorHAnsi" w:cstheme="majorBidi"/>
      <w:bCs/>
      <w:color w:val="365F91" w:themeColor="accent1" w:themeShade="BF"/>
      <w:spacing w:val="0"/>
      <w:kern w:val="0"/>
      <w:sz w:val="28"/>
      <w:szCs w:val="28"/>
      <w:lang w:eastAsia="en-US"/>
    </w:rPr>
  </w:style>
  <w:style w:type="paragraph" w:styleId="13">
    <w:name w:val="toc 1"/>
    <w:basedOn w:val="a"/>
    <w:next w:val="a"/>
    <w:autoRedefine/>
    <w:uiPriority w:val="39"/>
    <w:unhideWhenUsed/>
    <w:rsid w:val="004B023F"/>
    <w:pPr>
      <w:spacing w:after="100"/>
    </w:pPr>
  </w:style>
  <w:style w:type="paragraph" w:styleId="3">
    <w:name w:val="toc 3"/>
    <w:basedOn w:val="a"/>
    <w:next w:val="a"/>
    <w:autoRedefine/>
    <w:uiPriority w:val="39"/>
    <w:unhideWhenUsed/>
    <w:rsid w:val="004B023F"/>
    <w:pPr>
      <w:spacing w:after="100"/>
      <w:ind w:left="640"/>
    </w:pPr>
  </w:style>
  <w:style w:type="character" w:styleId="af4">
    <w:name w:val="Hyperlink"/>
    <w:basedOn w:val="a0"/>
    <w:uiPriority w:val="99"/>
    <w:unhideWhenUsed/>
    <w:rsid w:val="004B0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5808">
      <w:bodyDiv w:val="1"/>
      <w:marLeft w:val="0"/>
      <w:marRight w:val="0"/>
      <w:marTop w:val="0"/>
      <w:marBottom w:val="0"/>
      <w:divBdr>
        <w:top w:val="none" w:sz="0" w:space="0" w:color="auto"/>
        <w:left w:val="none" w:sz="0" w:space="0" w:color="auto"/>
        <w:bottom w:val="none" w:sz="0" w:space="0" w:color="auto"/>
        <w:right w:val="none" w:sz="0" w:space="0" w:color="auto"/>
      </w:divBdr>
    </w:div>
    <w:div w:id="52194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A14D9-C4FA-49EF-A30C-87105E90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13</Pages>
  <Words>4825</Words>
  <Characters>27506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50</cp:revision>
  <cp:lastPrinted>2021-09-28T12:56:00Z</cp:lastPrinted>
  <dcterms:created xsi:type="dcterms:W3CDTF">2009-08-20T11:32:00Z</dcterms:created>
  <dcterms:modified xsi:type="dcterms:W3CDTF">2023-10-13T06:10:00Z</dcterms:modified>
</cp:coreProperties>
</file>