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7AF7" w14:textId="13864E97" w:rsidR="00534A7E" w:rsidRPr="000E7996" w:rsidRDefault="00534A7E" w:rsidP="00534A7E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                                 </w:t>
      </w:r>
      <w:bookmarkStart w:id="0" w:name="_Hlk149124268"/>
      <w:r w:rsidRPr="008C2D4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AB00C1D" wp14:editId="671E6144">
            <wp:extent cx="647700" cy="914400"/>
            <wp:effectExtent l="0" t="0" r="0" b="0"/>
            <wp:docPr id="1305776140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34C0A" w14:textId="77777777" w:rsidR="00534A7E" w:rsidRPr="000E7996" w:rsidRDefault="00534A7E" w:rsidP="00534A7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 xml:space="preserve">Муниципальное бюджетное учреждение дополнительного образования </w:t>
      </w:r>
    </w:p>
    <w:p w14:paraId="1FB914A5" w14:textId="77777777" w:rsidR="00534A7E" w:rsidRPr="000E7996" w:rsidRDefault="00534A7E" w:rsidP="00534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«Детская школа искусств Центрального района» городского округа Тольятти</w:t>
      </w:r>
    </w:p>
    <w:p w14:paraId="1A59BED5" w14:textId="77777777" w:rsidR="00534A7E" w:rsidRPr="000E7996" w:rsidRDefault="00534A7E" w:rsidP="00534A7E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(МБУ ДО «ДШИ Центрального района»)</w:t>
      </w:r>
    </w:p>
    <w:p w14:paraId="7FFAB064" w14:textId="77777777" w:rsidR="00534A7E" w:rsidRPr="000E7996" w:rsidRDefault="00534A7E" w:rsidP="00534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 w:bidi="en-US"/>
        </w:rPr>
      </w:pPr>
    </w:p>
    <w:p w14:paraId="4F4DE350" w14:textId="77777777" w:rsidR="00534A7E" w:rsidRPr="000E7996" w:rsidRDefault="00534A7E" w:rsidP="00534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eastAsia="en-US" w:bidi="en-US"/>
        </w:rPr>
      </w:pPr>
      <w:r w:rsidRPr="000E7996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936"/>
      </w:tblGrid>
      <w:tr w:rsidR="00534A7E" w:rsidRPr="000E7996" w14:paraId="23CE9A1D" w14:textId="77777777" w:rsidTr="005F4D8E">
        <w:tc>
          <w:tcPr>
            <w:tcW w:w="5069" w:type="dxa"/>
          </w:tcPr>
          <w:p w14:paraId="7A165EFB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1" w:name="_Toc139301782"/>
            <w:bookmarkStart w:id="2" w:name="_Toc139375423"/>
            <w:bookmarkStart w:id="3" w:name="_Toc139463518"/>
            <w:bookmarkStart w:id="4" w:name="_Toc140481885"/>
            <w:bookmarkStart w:id="5" w:name="_Toc140486665"/>
            <w:bookmarkStart w:id="6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4746CB1A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7" w:name="_Toc139301783"/>
            <w:bookmarkStart w:id="8" w:name="_Toc139375424"/>
            <w:bookmarkStart w:id="9" w:name="_Toc139463519"/>
            <w:bookmarkStart w:id="10" w:name="_Toc140481886"/>
            <w:bookmarkStart w:id="11" w:name="_Toc140486666"/>
            <w:bookmarkStart w:id="12" w:name="_Toc140486707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14:paraId="01EA9178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13" w:name="_Toc139301784"/>
            <w:bookmarkStart w:id="14" w:name="_Toc139375425"/>
            <w:bookmarkStart w:id="15" w:name="_Toc139463520"/>
            <w:bookmarkStart w:id="16" w:name="_Toc140481887"/>
            <w:bookmarkStart w:id="17" w:name="_Toc140486667"/>
            <w:bookmarkStart w:id="18" w:name="_Toc140486708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Протокол № ___ от ______________ г.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1EDB6716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5069" w:type="dxa"/>
          </w:tcPr>
          <w:p w14:paraId="620E7D33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</w:pPr>
            <w:bookmarkStart w:id="19" w:name="_Toc139301785"/>
            <w:bookmarkStart w:id="20" w:name="_Toc139375426"/>
            <w:bookmarkStart w:id="21" w:name="_Toc139463521"/>
            <w:bookmarkStart w:id="22" w:name="_Toc140481888"/>
            <w:bookmarkStart w:id="23" w:name="_Toc140486668"/>
            <w:bookmarkStart w:id="24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  <w:t>УТВЕРЖДАЮ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60E605EF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25" w:name="_Toc139301786"/>
            <w:bookmarkStart w:id="26" w:name="_Toc139375427"/>
            <w:bookmarkStart w:id="27" w:name="_Toc139463522"/>
            <w:bookmarkStart w:id="28" w:name="_Toc140481889"/>
            <w:bookmarkStart w:id="29" w:name="_Toc140486669"/>
            <w:bookmarkStart w:id="30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Директор МБУ ДО</w:t>
            </w:r>
            <w:bookmarkEnd w:id="25"/>
            <w:bookmarkEnd w:id="26"/>
            <w:bookmarkEnd w:id="27"/>
            <w:bookmarkEnd w:id="28"/>
            <w:bookmarkEnd w:id="29"/>
            <w:bookmarkEnd w:id="30"/>
          </w:p>
          <w:p w14:paraId="737E9E0D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1" w:name="_Toc139301787"/>
            <w:bookmarkStart w:id="32" w:name="_Toc139375428"/>
            <w:bookmarkStart w:id="33" w:name="_Toc139463523"/>
            <w:bookmarkStart w:id="34" w:name="_Toc140481890"/>
            <w:bookmarkStart w:id="35" w:name="_Toc140486670"/>
            <w:bookmarkStart w:id="36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«ДШИ Центрального района»</w:t>
            </w:r>
            <w:bookmarkEnd w:id="31"/>
            <w:bookmarkEnd w:id="32"/>
            <w:bookmarkEnd w:id="33"/>
            <w:bookmarkEnd w:id="34"/>
            <w:bookmarkEnd w:id="35"/>
            <w:bookmarkEnd w:id="36"/>
          </w:p>
          <w:p w14:paraId="5B825F11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3386033E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7" w:name="_Toc139301788"/>
            <w:bookmarkStart w:id="38" w:name="_Toc139375429"/>
            <w:bookmarkStart w:id="39" w:name="_Toc139463524"/>
            <w:bookmarkStart w:id="40" w:name="_Toc140481891"/>
            <w:bookmarkStart w:id="41" w:name="_Toc140486671"/>
            <w:bookmarkStart w:id="42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__________________ И.А. </w:t>
            </w:r>
            <w:proofErr w:type="spellStart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Скрипачева</w:t>
            </w:r>
            <w:bookmarkEnd w:id="37"/>
            <w:bookmarkEnd w:id="38"/>
            <w:bookmarkEnd w:id="39"/>
            <w:bookmarkEnd w:id="40"/>
            <w:bookmarkEnd w:id="41"/>
            <w:bookmarkEnd w:id="42"/>
            <w:proofErr w:type="spellEnd"/>
          </w:p>
          <w:p w14:paraId="373722DD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59413ABF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43" w:name="_Toc139301789"/>
            <w:bookmarkStart w:id="44" w:name="_Toc139375430"/>
            <w:bookmarkStart w:id="45" w:name="_Toc139463525"/>
            <w:bookmarkStart w:id="46" w:name="_Toc140481892"/>
            <w:bookmarkStart w:id="47" w:name="_Toc140486672"/>
            <w:bookmarkStart w:id="48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Приказ № ______ от _____________ г.</w:t>
            </w:r>
            <w:bookmarkEnd w:id="43"/>
            <w:bookmarkEnd w:id="44"/>
            <w:bookmarkEnd w:id="45"/>
            <w:bookmarkEnd w:id="46"/>
            <w:bookmarkEnd w:id="47"/>
            <w:bookmarkEnd w:id="48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14:paraId="36778FA6" w14:textId="77777777" w:rsidR="00534A7E" w:rsidRPr="000E7996" w:rsidRDefault="00534A7E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  <w:bookmarkEnd w:id="0"/>
    </w:tbl>
    <w:p w14:paraId="09E3E7AE" w14:textId="08D3BF17" w:rsidR="00CE049A" w:rsidRDefault="00CE049A">
      <w:pPr>
        <w:widowControl w:val="0"/>
        <w:spacing w:after="0" w:line="312" w:lineRule="exact"/>
        <w:ind w:left="20" w:right="56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073BA5B4" w14:textId="77777777" w:rsidR="00CE049A" w:rsidRDefault="00290C80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>
        <w:rPr>
          <w:rFonts w:ascii="Times New Roman" w:hAnsi="Times New Roman"/>
          <w:spacing w:val="5"/>
          <w:sz w:val="26"/>
          <w:szCs w:val="26"/>
          <w:lang w:eastAsia="en-US"/>
        </w:rPr>
        <w:t xml:space="preserve">                                                                                                </w:t>
      </w:r>
    </w:p>
    <w:p w14:paraId="2C2FD18F" w14:textId="3E56908D" w:rsidR="00CE049A" w:rsidRDefault="00290C80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>
        <w:rPr>
          <w:rFonts w:ascii="Times New Roman" w:hAnsi="Times New Roman"/>
          <w:color w:val="000000"/>
          <w:spacing w:val="5"/>
          <w:sz w:val="18"/>
          <w:szCs w:val="18"/>
          <w:lang w:bidi="ru-RU"/>
        </w:rPr>
        <w:t xml:space="preserve"> </w:t>
      </w:r>
    </w:p>
    <w:p w14:paraId="41871398" w14:textId="77777777" w:rsidR="00CE049A" w:rsidRDefault="00CE049A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76079458" w14:textId="77777777" w:rsidR="00CE049A" w:rsidRDefault="00CE049A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BD2E3EA" w14:textId="77777777" w:rsidR="00CE049A" w:rsidRDefault="00290C80">
      <w:pPr>
        <w:widowControl w:val="0"/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ДОПОЛНИТЕЛЬНАЯ  ОБЩЕРАЗВИВАЮЩАЯ </w:t>
      </w:r>
    </w:p>
    <w:p w14:paraId="047E49E0" w14:textId="77777777" w:rsidR="00CE049A" w:rsidRDefault="00290C80">
      <w:pPr>
        <w:widowControl w:val="0"/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ОБЩЕОБРАЗОВАТЕЛЬНАЯ ПРОГРАММА </w:t>
      </w:r>
    </w:p>
    <w:p w14:paraId="7BE4BCE3" w14:textId="77777777" w:rsidR="00CE049A" w:rsidRDefault="00290C80">
      <w:pPr>
        <w:widowControl w:val="0"/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В ОБЛАСТИ ИСКУССТВ </w:t>
      </w:r>
    </w:p>
    <w:p w14:paraId="112F383E" w14:textId="77777777" w:rsidR="00CE049A" w:rsidRDefault="00290C80">
      <w:pPr>
        <w:widowControl w:val="0"/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bidi="ru-RU"/>
        </w:rPr>
        <w:t>«РАННЕЕ ЭСТЕТИЧЕСКОЕ РАЗВИТИЕ»</w:t>
      </w:r>
    </w:p>
    <w:p w14:paraId="5B8D6C07" w14:textId="77777777" w:rsidR="00CE049A" w:rsidRDefault="00290C80">
      <w:pPr>
        <w:widowControl w:val="0"/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pacing w:val="2"/>
          <w:sz w:val="28"/>
          <w:szCs w:val="28"/>
          <w:shd w:val="clear" w:color="auto" w:fill="FFFFFF"/>
          <w:lang w:bidi="ru-RU"/>
        </w:rPr>
        <w:t>(платное отделение)</w:t>
      </w:r>
    </w:p>
    <w:p w14:paraId="5B7629A6" w14:textId="77777777" w:rsidR="00CE049A" w:rsidRDefault="00CE049A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</w:p>
    <w:p w14:paraId="5F28AEBA" w14:textId="77777777" w:rsidR="00CE049A" w:rsidRDefault="00CE049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6C40537" w14:textId="77777777" w:rsidR="00CE049A" w:rsidRDefault="00290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1908DB2F" w14:textId="77777777" w:rsidR="00CE049A" w:rsidRDefault="00CE04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CD6981" w14:textId="77777777" w:rsidR="00CE049A" w:rsidRDefault="00290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«ПСИХОЛОГИЧЕСКИЙ ТРЕНИНГ»</w:t>
      </w:r>
    </w:p>
    <w:p w14:paraId="7A551BA7" w14:textId="77777777" w:rsidR="00CE049A" w:rsidRDefault="00CE0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12D2CD" w14:textId="77777777" w:rsidR="00CE049A" w:rsidRDefault="00290C80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Для детей в возрасте от 4,5 лет до 6,5  лет</w:t>
      </w:r>
    </w:p>
    <w:p w14:paraId="232DC323" w14:textId="77777777" w:rsidR="00CE049A" w:rsidRDefault="00290C80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Срок обучения – 1 год</w:t>
      </w:r>
    </w:p>
    <w:p w14:paraId="2DA3E630" w14:textId="77777777" w:rsidR="00CE049A" w:rsidRDefault="00CE0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C29C6D" w14:textId="77777777" w:rsidR="00CE049A" w:rsidRDefault="00CE0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F7C508" w14:textId="77777777" w:rsidR="00CE049A" w:rsidRDefault="00CE0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4EB007" w14:textId="77777777" w:rsidR="00CE049A" w:rsidRDefault="00CE0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C3DA81" w14:textId="77777777" w:rsidR="00CE049A" w:rsidRDefault="00CE0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A836AB" w14:textId="400794A5" w:rsidR="00CE049A" w:rsidRDefault="00290C80" w:rsidP="00534A7E">
      <w:pPr>
        <w:widowControl w:val="0"/>
        <w:spacing w:after="0" w:line="360" w:lineRule="auto"/>
        <w:ind w:left="20"/>
        <w:rPr>
          <w:rFonts w:ascii="Times New Roman" w:hAnsi="Times New Roman"/>
          <w:spacing w:val="5"/>
          <w:sz w:val="24"/>
          <w:szCs w:val="24"/>
          <w:lang w:eastAsia="en-US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Автор/составитель: </w:t>
      </w:r>
      <w:proofErr w:type="spellStart"/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Супоросова</w:t>
      </w:r>
      <w:proofErr w:type="spellEnd"/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Ирина Николаевна– методист высшей  квалификационной категории</w:t>
      </w:r>
      <w:r w:rsidR="00534A7E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«Детская школа искусств Центрального района»</w:t>
      </w:r>
    </w:p>
    <w:p w14:paraId="09460801" w14:textId="77777777" w:rsidR="00CE049A" w:rsidRDefault="00CE049A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9AD5E72" w14:textId="77777777" w:rsidR="00CE049A" w:rsidRDefault="00CE049A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B0D0DE9" w14:textId="77777777" w:rsidR="00CE049A" w:rsidRDefault="00CE049A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EDB7CF6" w14:textId="77777777" w:rsidR="00CE049A" w:rsidRDefault="00CE049A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555B0A0" w14:textId="32F7427A" w:rsidR="00CE049A" w:rsidRDefault="00290C80">
      <w:pPr>
        <w:widowControl w:val="0"/>
        <w:spacing w:after="0" w:line="413" w:lineRule="atLeast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>
        <w:rPr>
          <w:rFonts w:ascii="Times New Roman" w:hAnsi="Times New Roman"/>
          <w:spacing w:val="5"/>
          <w:sz w:val="21"/>
          <w:szCs w:val="21"/>
          <w:lang w:eastAsia="en-US"/>
        </w:rPr>
        <w:t>Тольятти 202</w:t>
      </w:r>
      <w:r w:rsidR="006E2F61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  <w:r>
        <w:rPr>
          <w:rFonts w:ascii="Times New Roman" w:hAnsi="Times New Roman"/>
          <w:spacing w:val="5"/>
          <w:sz w:val="21"/>
          <w:szCs w:val="21"/>
          <w:lang w:eastAsia="en-US"/>
        </w:rPr>
        <w:t xml:space="preserve"> </w:t>
      </w:r>
    </w:p>
    <w:p w14:paraId="3365BA00" w14:textId="77777777" w:rsidR="00CE049A" w:rsidRDefault="00290C80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Программа учебного предмета  «Психологический тренинг» дополнительной общеразвивающей  общеобразовательной программе в области  искусств «Раннее эстетическое развитие «Солнечный город» (платное отделение) (срок обучения – 1 год)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609D5D9A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1CC15A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A325C75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11C846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A3D021D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8706D4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1DA2E6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FFF07A6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D5710C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5EE268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B206BCD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D45DE7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235D3A" w14:textId="77777777" w:rsidR="00CE049A" w:rsidRDefault="00CE049A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ABC7315" w14:textId="77777777" w:rsidR="00CE049A" w:rsidRDefault="00290C80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br w:type="page"/>
      </w:r>
    </w:p>
    <w:p w14:paraId="6A97AD97" w14:textId="77777777" w:rsidR="00CE049A" w:rsidRDefault="00290C80">
      <w:pPr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57EB6633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>
        <w:rPr>
          <w:rFonts w:ascii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7CBCA564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ab/>
      </w:r>
      <w:r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6C21D8A0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69805028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7A900D3B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0358968F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7894A4D1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7983E0F4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5359FABC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Обоснование структуры программы учебного предмета;</w:t>
      </w:r>
      <w:r>
        <w:rPr>
          <w:rFonts w:ascii="Times New Roman" w:hAnsi="Times New Roman"/>
          <w:i/>
          <w:lang w:eastAsia="en-US"/>
        </w:rPr>
        <w:t xml:space="preserve"> </w:t>
      </w:r>
    </w:p>
    <w:p w14:paraId="3DF4CF25" w14:textId="77777777" w:rsidR="00CE049A" w:rsidRDefault="00290C80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73BB97E7" w14:textId="77777777" w:rsidR="00CE049A" w:rsidRDefault="00CE049A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7EBF7479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>
        <w:rPr>
          <w:rFonts w:ascii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11E43408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- Сведения о затратах учебного времени;</w:t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</w:p>
    <w:p w14:paraId="7AACC3EF" w14:textId="77777777" w:rsidR="00CE049A" w:rsidRDefault="00290C80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   - Учебно-тематический план;</w:t>
      </w:r>
    </w:p>
    <w:p w14:paraId="50E5AE65" w14:textId="77777777" w:rsidR="00CE049A" w:rsidRDefault="00290C80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>
        <w:rPr>
          <w:rFonts w:ascii="Times New Roman" w:hAnsi="Times New Roman"/>
          <w:bCs/>
          <w:i/>
          <w:sz w:val="24"/>
          <w:lang w:eastAsia="en-US"/>
        </w:rPr>
        <w:t xml:space="preserve">         - Содержание разделов и тем;</w:t>
      </w:r>
    </w:p>
    <w:p w14:paraId="16603B3A" w14:textId="77777777" w:rsidR="00CE049A" w:rsidRDefault="00CE049A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04CCCE15" w14:textId="77777777" w:rsidR="00CE049A" w:rsidRDefault="00CE049A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400A9CF9" w14:textId="77777777" w:rsidR="00CE049A" w:rsidRDefault="00290C80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7234CFC6" w14:textId="77777777" w:rsidR="00CE049A" w:rsidRDefault="00CE049A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14:paraId="6F13DE88" w14:textId="77777777" w:rsidR="00CE049A" w:rsidRDefault="00CE049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684CEE21" w14:textId="77777777" w:rsidR="00CE049A" w:rsidRDefault="00290C80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6A586963" w14:textId="77777777" w:rsidR="00CE049A" w:rsidRDefault="00CE049A">
      <w:pPr>
        <w:spacing w:after="0" w:line="360" w:lineRule="auto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</w:p>
    <w:p w14:paraId="5CCFEF67" w14:textId="77777777" w:rsidR="00CE049A" w:rsidRDefault="00290C80">
      <w:pPr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30202699" w14:textId="77777777" w:rsidR="00CE049A" w:rsidRDefault="00290C80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5C758FCD" w14:textId="77777777" w:rsidR="00CE049A" w:rsidRDefault="00290C80">
      <w:p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- </w:t>
      </w:r>
      <w:r>
        <w:rPr>
          <w:rFonts w:ascii="Times New Roman" w:hAnsi="Times New Roman"/>
          <w:bCs/>
          <w:i/>
          <w:iCs/>
          <w:color w:val="00000A"/>
          <w:sz w:val="24"/>
          <w:szCs w:val="24"/>
        </w:rPr>
        <w:t>Рекомендации по организации самостоятельной работы обучающихся;</w:t>
      </w:r>
    </w:p>
    <w:p w14:paraId="251A8B9C" w14:textId="77777777" w:rsidR="00CE049A" w:rsidRDefault="00CE049A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</w:p>
    <w:p w14:paraId="066A94E0" w14:textId="77777777" w:rsidR="00CE049A" w:rsidRDefault="00290C80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41DE0781" w14:textId="77777777" w:rsidR="00CE049A" w:rsidRDefault="00290C80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- Список рекомендуемой методической  литературы;</w:t>
      </w:r>
    </w:p>
    <w:p w14:paraId="7DD2A731" w14:textId="77777777" w:rsidR="00CE049A" w:rsidRDefault="00290C80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- Список рекомендуемой музыкальной   литературы;</w:t>
      </w:r>
    </w:p>
    <w:p w14:paraId="15650002" w14:textId="77777777" w:rsidR="00CE049A" w:rsidRDefault="00CE049A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5EBE1448" w14:textId="77777777" w:rsidR="00CE049A" w:rsidRDefault="00CE049A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D1CF9E7" w14:textId="77777777" w:rsidR="00CE049A" w:rsidRDefault="00CE049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BABF467" w14:textId="77777777" w:rsidR="00CE049A" w:rsidRDefault="00CE049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ECBD2F5" w14:textId="77777777" w:rsidR="00CE049A" w:rsidRDefault="00CE049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68DC0A" w14:textId="77777777" w:rsidR="00CE049A" w:rsidRDefault="00CE049A">
      <w:pPr>
        <w:spacing w:after="0" w:line="240" w:lineRule="auto"/>
        <w:rPr>
          <w:rFonts w:ascii="Times New Roman" w:hAnsi="Times New Roman"/>
          <w:sz w:val="28"/>
          <w:szCs w:val="28"/>
        </w:rPr>
        <w:sectPr w:rsidR="00CE049A">
          <w:footerReference w:type="default" r:id="rId9"/>
          <w:pgSz w:w="11906" w:h="16838"/>
          <w:pgMar w:top="709" w:right="850" w:bottom="777" w:left="1418" w:header="0" w:footer="720" w:gutter="0"/>
          <w:pgNumType w:start="1"/>
          <w:cols w:space="720"/>
          <w:formProt w:val="0"/>
          <w:titlePg/>
          <w:docGrid w:linePitch="299" w:charSpace="4096"/>
        </w:sectPr>
      </w:pPr>
    </w:p>
    <w:p w14:paraId="3DCE6012" w14:textId="77777777" w:rsidR="00CE049A" w:rsidRDefault="00290C80">
      <w:pPr>
        <w:pStyle w:val="af3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>
        <w:rPr>
          <w:w w:val="108"/>
        </w:rPr>
        <w:t>.ПОЯСНИТЕЛЬНАЯ ЗАПИСКА</w:t>
      </w:r>
    </w:p>
    <w:p w14:paraId="314876B8" w14:textId="77777777" w:rsidR="00CE049A" w:rsidRDefault="00290C80">
      <w:pPr>
        <w:pStyle w:val="af3"/>
        <w:spacing w:line="360" w:lineRule="auto"/>
        <w:jc w:val="center"/>
        <w:rPr>
          <w:w w:val="108"/>
        </w:rPr>
      </w:pPr>
      <w:r>
        <w:rPr>
          <w:b/>
          <w:i/>
          <w:w w:val="108"/>
        </w:rPr>
        <w:t>1.1.Характеристика учебного предмета, его место и роль в образовательном процессе</w:t>
      </w:r>
    </w:p>
    <w:p w14:paraId="43FF4510" w14:textId="77777777" w:rsidR="00CE049A" w:rsidRDefault="00290C8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w w:val="108"/>
          <w:sz w:val="24"/>
          <w:szCs w:val="24"/>
        </w:rPr>
        <w:t xml:space="preserve">Программа учебного предмета «Психологический тренинг» разработана на основе требований к дополнительной общеразвивающей  общеобразовательной программе в области искусств «Раннее эстетическое развитие «Солнечный город» (платное отделение) и </w:t>
      </w:r>
      <w:r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330956F2" w14:textId="77777777" w:rsidR="00CE049A" w:rsidRDefault="00290C80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08595D7B" w14:textId="77777777" w:rsidR="00CE049A" w:rsidRDefault="00290C80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 разработана с учетом кадрового потенциала и материально-технических условий образовательной организации и региональных особенностей.  Программа способствует эстетическому воспитанию и привлечению детей к художественному образованию.</w:t>
      </w:r>
    </w:p>
    <w:p w14:paraId="6763E9CF" w14:textId="77777777" w:rsidR="00CE049A" w:rsidRDefault="00290C80">
      <w:pPr>
        <w:widowControl w:val="0"/>
        <w:tabs>
          <w:tab w:val="left" w:pos="0"/>
        </w:tabs>
        <w:spacing w:after="0" w:line="360" w:lineRule="auto"/>
        <w:ind w:left="20"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  <w:t xml:space="preserve">Рабочая программа учебного предмета </w:t>
      </w:r>
      <w:r>
        <w:rPr>
          <w:rFonts w:ascii="Times New Roman" w:hAnsi="Times New Roman"/>
          <w:w w:val="108"/>
          <w:sz w:val="24"/>
          <w:szCs w:val="24"/>
        </w:rPr>
        <w:t>«Психологический тренинг»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>
        <w:rPr>
          <w:rFonts w:ascii="Times New Roman" w:hAnsi="Times New Roman"/>
          <w:w w:val="108"/>
          <w:sz w:val="24"/>
          <w:szCs w:val="24"/>
        </w:rPr>
        <w:t>в области искусств «Раннее эстетическое развитие «Солнечный город» (платное отделение)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 в МБУ ДО «Детская школа искусств Центрального района»  предназначена для детей 4,5 - 6,5 лет.</w:t>
      </w:r>
    </w:p>
    <w:p w14:paraId="7F0D97E4" w14:textId="77777777" w:rsidR="00CE049A" w:rsidRDefault="00290C80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для детей старшего дошкольного возраста основывается на принципе вариативности и обеспечивает развитие способностей подрастающего поколения, а также формирование устойчивого интереса к творческой деятельности. При разработке и реализации данной программы учитывались возрастные и психофизические особенности детей старшего дошкольного возраста.</w:t>
      </w:r>
    </w:p>
    <w:p w14:paraId="47890308" w14:textId="77777777" w:rsidR="00CE049A" w:rsidRDefault="00290C80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привлечения наибольшего количества детей к художественному образованию и обеспечения доступности художественного образования срок реализации программы составляет 1 год для детей в возрасте от 4,5-6,5 лет.</w:t>
      </w:r>
    </w:p>
    <w:p w14:paraId="6E4637D3" w14:textId="77777777" w:rsidR="00CE049A" w:rsidRDefault="00290C80">
      <w:pPr>
        <w:widowControl w:val="0"/>
        <w:spacing w:after="0" w:line="360" w:lineRule="auto"/>
        <w:ind w:left="23" w:right="23" w:firstLine="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направлена на комплексное духовно-нравственное воспитание детей, выявление и развитие знаний и умений, а также способностей обучающихся.</w:t>
      </w:r>
    </w:p>
    <w:p w14:paraId="16D88567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Психологическое здоровье – необходимое условие полноценного развития ребенка; от психологического здоровья зависит оптимальное функционирование всех психических структур.</w:t>
      </w:r>
    </w:p>
    <w:p w14:paraId="0B827BB1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Исследователи отмечают, что детям с каждым годом становится все труднее соответствовать повышенным требованиям современности, в частности – отмечаются изменения средней нормы развития дошкольников. Для психологического здоровья ребенка норма – это присутствие определенных личностных характеристик, позволяющих не только адаптироваться к образовательной среде, но и, развиваясь самому, содействовать ее развитию. Альтернатива норме – отсутствие возможности развития в процессе жизнедеятельности, неспособность к выполнению своей возрастной задачи.</w:t>
      </w:r>
    </w:p>
    <w:p w14:paraId="27CFDC6A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Данная программа ориентирована на решение важных задач развития личности: </w:t>
      </w:r>
    </w:p>
    <w:p w14:paraId="6C47A14D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учить детей осознавать своё поведение и эмоциональное состояние, </w:t>
      </w:r>
    </w:p>
    <w:p w14:paraId="1303FC2A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развивать межполушарное  взаимодействие,</w:t>
      </w:r>
    </w:p>
    <w:p w14:paraId="1AED8E08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повышать социальную компетентность.</w:t>
      </w:r>
    </w:p>
    <w:p w14:paraId="266E9A48" w14:textId="77777777" w:rsidR="00CE049A" w:rsidRDefault="00CE049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2179AB" w14:textId="77777777" w:rsidR="00CE049A" w:rsidRDefault="00290C80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1.2 Срок реализации учебного предмета</w:t>
      </w:r>
    </w:p>
    <w:p w14:paraId="2B459A32" w14:textId="77777777" w:rsidR="00CE049A" w:rsidRDefault="00290C80">
      <w:pPr>
        <w:pStyle w:val="af3"/>
        <w:spacing w:line="360" w:lineRule="auto"/>
        <w:jc w:val="both"/>
        <w:rPr>
          <w:sz w:val="28"/>
          <w:szCs w:val="28"/>
        </w:rPr>
      </w:pPr>
      <w:r>
        <w:tab/>
        <w:t xml:space="preserve">Учебный предмет </w:t>
      </w:r>
      <w:r>
        <w:rPr>
          <w:w w:val="108"/>
        </w:rPr>
        <w:t>«Психологический тренинг»</w:t>
      </w:r>
      <w:r>
        <w:rPr>
          <w:color w:val="000000"/>
          <w:lang w:bidi="ru-RU"/>
        </w:rPr>
        <w:t xml:space="preserve"> дополнительной общеразвивающей программы художественной направленности </w:t>
      </w:r>
      <w:r>
        <w:rPr>
          <w:w w:val="108"/>
        </w:rPr>
        <w:t xml:space="preserve">в области искусств «Раннее эстетическое развитие «Солнечный город» (платное отделение) </w:t>
      </w:r>
      <w:r>
        <w:t>для детей, поступивших в образовательное учреждение в возрасте от четырех лет шести месяцев до шести лет шести месяцев, составляет 1 год.</w:t>
      </w:r>
    </w:p>
    <w:p w14:paraId="28393A6B" w14:textId="77777777" w:rsidR="00CE049A" w:rsidRDefault="00CE049A">
      <w:pPr>
        <w:pStyle w:val="af3"/>
        <w:spacing w:line="360" w:lineRule="auto"/>
        <w:ind w:left="1080" w:right="4"/>
        <w:jc w:val="center"/>
        <w:rPr>
          <w:b/>
          <w:i/>
          <w:iCs/>
        </w:rPr>
      </w:pPr>
    </w:p>
    <w:p w14:paraId="3682F4F0" w14:textId="77777777" w:rsidR="00CE049A" w:rsidRDefault="00290C80">
      <w:pPr>
        <w:pStyle w:val="af3"/>
        <w:spacing w:line="360" w:lineRule="auto"/>
        <w:ind w:left="1080" w:right="4"/>
        <w:jc w:val="center"/>
        <w:rPr>
          <w:b/>
          <w:i/>
          <w:iCs/>
        </w:rPr>
      </w:pPr>
      <w:r>
        <w:rPr>
          <w:b/>
          <w:i/>
          <w:iCs/>
        </w:rPr>
        <w:t>1.3. Объём учебного времени и виды учебной работы</w:t>
      </w:r>
    </w:p>
    <w:p w14:paraId="58FB5B66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трудоёмкость учебного предмета </w:t>
      </w:r>
      <w:r>
        <w:rPr>
          <w:rFonts w:ascii="Times New Roman" w:hAnsi="Times New Roman"/>
          <w:w w:val="108"/>
          <w:sz w:val="24"/>
          <w:szCs w:val="24"/>
        </w:rPr>
        <w:t>«Психологический тренинг»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>
        <w:rPr>
          <w:rFonts w:ascii="Times New Roman" w:hAnsi="Times New Roman"/>
          <w:w w:val="108"/>
          <w:sz w:val="24"/>
          <w:szCs w:val="24"/>
        </w:rPr>
        <w:t xml:space="preserve">в области искусств «Раннее эстетическое развитие «Солнечный город» (платное отделение)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при сроке реализации 1 год  составляет 68 часов. Из них: 34   часа – аудиторные занятия, самостоятельная работа – 34 часа.</w:t>
      </w:r>
    </w:p>
    <w:p w14:paraId="3DEE4B72" w14:textId="77777777" w:rsidR="00CE049A" w:rsidRDefault="00CE049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9D123C3" w14:textId="77777777" w:rsidR="00CE049A" w:rsidRDefault="00290C80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Срок реализации 1 год</w:t>
      </w:r>
    </w:p>
    <w:p w14:paraId="6755D764" w14:textId="77777777" w:rsidR="00CE049A" w:rsidRDefault="00290C80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Таблица 1</w:t>
      </w:r>
    </w:p>
    <w:p w14:paraId="6334F25D" w14:textId="77777777" w:rsidR="00CE049A" w:rsidRDefault="00CE049A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tbl>
      <w:tblPr>
        <w:tblStyle w:val="afb"/>
        <w:tblW w:w="8930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3970"/>
        <w:gridCol w:w="1558"/>
        <w:gridCol w:w="1701"/>
        <w:gridCol w:w="1701"/>
      </w:tblGrid>
      <w:tr w:rsidR="00CE049A" w14:paraId="0D588402" w14:textId="77777777">
        <w:tc>
          <w:tcPr>
            <w:tcW w:w="3969" w:type="dxa"/>
          </w:tcPr>
          <w:p w14:paraId="0142CE3A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учебной  работы,</w:t>
            </w:r>
          </w:p>
          <w:p w14:paraId="7AEE44E2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21D58CB0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3259" w:type="dxa"/>
            <w:gridSpan w:val="2"/>
          </w:tcPr>
          <w:p w14:paraId="18830140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Затраты учебного времени,</w:t>
            </w:r>
          </w:p>
          <w:p w14:paraId="74D3A866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1701" w:type="dxa"/>
            <w:vMerge w:val="restart"/>
          </w:tcPr>
          <w:p w14:paraId="76F03B13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  <w:p w14:paraId="79174900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CE049A" w14:paraId="5CEFD473" w14:textId="77777777">
        <w:tc>
          <w:tcPr>
            <w:tcW w:w="3969" w:type="dxa"/>
          </w:tcPr>
          <w:p w14:paraId="17CCEFB6" w14:textId="77777777" w:rsidR="00CE049A" w:rsidRDefault="00290C80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3259" w:type="dxa"/>
            <w:gridSpan w:val="2"/>
          </w:tcPr>
          <w:p w14:paraId="2C14C853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3455DC43" w14:textId="77777777" w:rsidR="00CE049A" w:rsidRDefault="00CE049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CE049A" w14:paraId="2CD73131" w14:textId="77777777">
        <w:tc>
          <w:tcPr>
            <w:tcW w:w="3969" w:type="dxa"/>
          </w:tcPr>
          <w:p w14:paraId="77B61F02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1558" w:type="dxa"/>
          </w:tcPr>
          <w:p w14:paraId="20D08AC3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681834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14:paraId="63757A06" w14:textId="77777777" w:rsidR="00CE049A" w:rsidRDefault="00CE049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CE049A" w14:paraId="7C4608B6" w14:textId="77777777">
        <w:tc>
          <w:tcPr>
            <w:tcW w:w="3969" w:type="dxa"/>
          </w:tcPr>
          <w:p w14:paraId="5686E5B0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1558" w:type="dxa"/>
          </w:tcPr>
          <w:p w14:paraId="10267652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2E95D20D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44A80148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E049A" w14:paraId="63A960A5" w14:textId="77777777">
        <w:tc>
          <w:tcPr>
            <w:tcW w:w="3969" w:type="dxa"/>
          </w:tcPr>
          <w:p w14:paraId="25C91AFD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1558" w:type="dxa"/>
          </w:tcPr>
          <w:p w14:paraId="2F1D32E7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0E369D57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603EC8C7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E049A" w14:paraId="06BC55BB" w14:textId="77777777">
        <w:tc>
          <w:tcPr>
            <w:tcW w:w="3969" w:type="dxa"/>
          </w:tcPr>
          <w:p w14:paraId="73ED786C" w14:textId="77777777" w:rsidR="00CE049A" w:rsidRDefault="00290C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1558" w:type="dxa"/>
          </w:tcPr>
          <w:p w14:paraId="7831C94F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2904C221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14:paraId="36982B27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</w:tr>
      <w:tr w:rsidR="00CE049A" w14:paraId="4B295B42" w14:textId="77777777">
        <w:tc>
          <w:tcPr>
            <w:tcW w:w="3969" w:type="dxa"/>
          </w:tcPr>
          <w:p w14:paraId="0231A341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аттестации</w:t>
            </w:r>
          </w:p>
        </w:tc>
        <w:tc>
          <w:tcPr>
            <w:tcW w:w="1558" w:type="dxa"/>
          </w:tcPr>
          <w:p w14:paraId="4550B08E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  <w:tc>
          <w:tcPr>
            <w:tcW w:w="1701" w:type="dxa"/>
          </w:tcPr>
          <w:p w14:paraId="43921D6A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1701" w:type="dxa"/>
          </w:tcPr>
          <w:p w14:paraId="577F5694" w14:textId="77777777" w:rsidR="00CE049A" w:rsidRDefault="00CE049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14:paraId="0C9ED79C" w14:textId="77777777" w:rsidR="00CE049A" w:rsidRDefault="00CE049A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44C22CFA" w14:textId="77777777" w:rsidR="00CE049A" w:rsidRDefault="00CE049A">
      <w:pPr>
        <w:pStyle w:val="af3"/>
        <w:spacing w:line="360" w:lineRule="auto"/>
        <w:ind w:left="1080"/>
        <w:jc w:val="center"/>
        <w:rPr>
          <w:b/>
          <w:bCs/>
          <w:i/>
          <w:iCs/>
        </w:rPr>
      </w:pPr>
    </w:p>
    <w:p w14:paraId="68443A3A" w14:textId="77777777" w:rsidR="00CE049A" w:rsidRDefault="00290C80">
      <w:pPr>
        <w:pStyle w:val="af3"/>
        <w:spacing w:line="360" w:lineRule="auto"/>
        <w:ind w:left="10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1.4. Форма проведения учебных аудиторных занятий</w:t>
      </w:r>
    </w:p>
    <w:p w14:paraId="1C7AA0E2" w14:textId="77777777" w:rsidR="00CE049A" w:rsidRDefault="00290C80">
      <w:pPr>
        <w:pStyle w:val="21"/>
        <w:shd w:val="clear" w:color="auto" w:fill="auto"/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по учебному предмету</w:t>
      </w:r>
      <w:r>
        <w:t xml:space="preserve"> </w:t>
      </w:r>
      <w:r>
        <w:rPr>
          <w:rFonts w:ascii="Times New Roman" w:hAnsi="Times New Roman"/>
          <w:w w:val="108"/>
          <w:sz w:val="24"/>
          <w:szCs w:val="24"/>
        </w:rPr>
        <w:t>«Психологический тренинг»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>
        <w:rPr>
          <w:rFonts w:ascii="Times New Roman" w:hAnsi="Times New Roman"/>
          <w:w w:val="108"/>
          <w:sz w:val="24"/>
          <w:szCs w:val="24"/>
        </w:rPr>
        <w:t>в области искусств «Раннее эстетическое развитие</w:t>
      </w:r>
      <w:r>
        <w:rPr>
          <w:w w:val="108"/>
        </w:rPr>
        <w:t xml:space="preserve"> </w:t>
      </w:r>
      <w:r>
        <w:rPr>
          <w:rFonts w:ascii="Times New Roman" w:hAnsi="Times New Roman"/>
          <w:w w:val="108"/>
          <w:sz w:val="24"/>
          <w:szCs w:val="24"/>
        </w:rPr>
        <w:t>«Солнечный город» (платное отделение)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рекомендуется осуществлять в форме групповых </w:t>
      </w:r>
      <w:r>
        <w:rPr>
          <w:rFonts w:ascii="Times New Roman" w:hAnsi="Times New Roman"/>
          <w:sz w:val="24"/>
          <w:szCs w:val="24"/>
        </w:rPr>
        <w:t xml:space="preserve">занятий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 xml:space="preserve"> в группе) </w:t>
      </w:r>
      <w:r>
        <w:rPr>
          <w:rFonts w:ascii="Times New Roman" w:hAnsi="Times New Roman" w:cs="Times New Roman"/>
          <w:bCs/>
          <w:sz w:val="24"/>
          <w:szCs w:val="24"/>
        </w:rPr>
        <w:t>один раз в неделю, продолжительность одного занятия 25 минут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Санитарно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-эпидемиологическими правилами и нормативами СанПиН 2.4. 3648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 2020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20. Ребенок соответствующего возраста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может начать заниматься по данной программе с любого занятия. </w:t>
      </w:r>
    </w:p>
    <w:p w14:paraId="277AC177" w14:textId="77777777" w:rsidR="00CE049A" w:rsidRDefault="00290C80">
      <w:pPr>
        <w:pStyle w:val="6"/>
        <w:shd w:val="clear" w:color="auto" w:fill="auto"/>
        <w:spacing w:before="0" w:line="360" w:lineRule="auto"/>
        <w:ind w:left="120" w:right="-2" w:firstLine="840"/>
        <w:jc w:val="both"/>
        <w:rPr>
          <w:sz w:val="24"/>
          <w:szCs w:val="24"/>
        </w:rPr>
      </w:pPr>
      <w:r>
        <w:rPr>
          <w:bCs/>
          <w:i/>
          <w:sz w:val="24"/>
          <w:szCs w:val="24"/>
        </w:rPr>
        <w:t>Формы проведения занятий</w:t>
      </w:r>
      <w:r>
        <w:rPr>
          <w:bCs/>
          <w:sz w:val="24"/>
          <w:szCs w:val="24"/>
        </w:rPr>
        <w:t xml:space="preserve">: </w:t>
      </w:r>
      <w:r>
        <w:rPr>
          <w:sz w:val="24"/>
          <w:szCs w:val="24"/>
        </w:rPr>
        <w:t>занятия проводятся в групповой форме, численность учащихся в группе от 10 человек. 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Преподавателем используются следующие формы проведения групповых занятий:</w:t>
      </w:r>
    </w:p>
    <w:p w14:paraId="2B5CB106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коррекционно-развивающие;</w:t>
      </w:r>
    </w:p>
    <w:p w14:paraId="1DFFEEE6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тренинг.</w:t>
      </w:r>
    </w:p>
    <w:p w14:paraId="7E7CBE79" w14:textId="77777777" w:rsidR="00CE049A" w:rsidRDefault="00290C80">
      <w:pPr>
        <w:widowControl w:val="0"/>
        <w:spacing w:after="0"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сопровождаются музыкой, побранной в соответствии с темой и задачами. Ребенок соответствующего возраста может начать заниматься по данной программе с любого занятия. </w:t>
      </w:r>
    </w:p>
    <w:p w14:paraId="12A42EC2" w14:textId="77777777" w:rsidR="00CE049A" w:rsidRDefault="00290C80">
      <w:pPr>
        <w:pStyle w:val="af3"/>
        <w:spacing w:line="360" w:lineRule="auto"/>
        <w:ind w:firstLine="720"/>
        <w:jc w:val="both"/>
        <w:rPr>
          <w:sz w:val="28"/>
          <w:szCs w:val="28"/>
        </w:rPr>
      </w:pPr>
      <w:r>
        <w:t>Занятия подразделяются на аудиторные занятия и самостоятельную работу.</w:t>
      </w:r>
    </w:p>
    <w:p w14:paraId="3FA27343" w14:textId="77777777" w:rsidR="00CE049A" w:rsidRDefault="00CE049A">
      <w:pPr>
        <w:pStyle w:val="af3"/>
        <w:spacing w:line="360" w:lineRule="auto"/>
        <w:ind w:firstLine="720"/>
        <w:jc w:val="both"/>
        <w:rPr>
          <w:sz w:val="28"/>
          <w:szCs w:val="28"/>
        </w:rPr>
      </w:pPr>
    </w:p>
    <w:p w14:paraId="562CA050" w14:textId="77777777" w:rsidR="00CE049A" w:rsidRDefault="00290C80">
      <w:pPr>
        <w:pStyle w:val="af3"/>
        <w:spacing w:line="360" w:lineRule="auto"/>
        <w:ind w:left="1080" w:right="4"/>
        <w:jc w:val="center"/>
        <w:rPr>
          <w:b/>
          <w:i/>
          <w:iCs/>
        </w:rPr>
      </w:pPr>
      <w:r>
        <w:rPr>
          <w:b/>
          <w:i/>
          <w:iCs/>
        </w:rPr>
        <w:t>1.5. Цели и задачи учебного предмета</w:t>
      </w:r>
    </w:p>
    <w:p w14:paraId="090F0824" w14:textId="77777777" w:rsidR="00CE049A" w:rsidRDefault="00290C80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Освоение учебного предмета </w:t>
      </w:r>
      <w:r>
        <w:rPr>
          <w:rFonts w:ascii="Times New Roman" w:hAnsi="Times New Roman"/>
          <w:w w:val="108"/>
          <w:sz w:val="24"/>
          <w:szCs w:val="24"/>
        </w:rPr>
        <w:t>«Психологический тренинг»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>
        <w:rPr>
          <w:rFonts w:ascii="Times New Roman" w:hAnsi="Times New Roman"/>
          <w:w w:val="108"/>
          <w:sz w:val="24"/>
          <w:szCs w:val="24"/>
        </w:rPr>
        <w:t>в области искусств «Раннее эстетическое развитие «Солнечный город» (платное отделение)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ставит своей</w:t>
      </w:r>
      <w: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целью: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20B7EFD9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 </w:t>
      </w:r>
      <w:r>
        <w:rPr>
          <w:rFonts w:ascii="Times New Roman" w:hAnsi="Times New Roman"/>
          <w:color w:val="000000"/>
          <w:sz w:val="24"/>
          <w:szCs w:val="24"/>
        </w:rPr>
        <w:t>формирование у ребенка психологической готовности к обучению в школе через предупреждение возникновения тревожности у детей дошкольного возраста как одного из факторов школьной дезадаптации.</w:t>
      </w:r>
    </w:p>
    <w:p w14:paraId="4B791619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Отсюда вытекают следующие </w:t>
      </w:r>
      <w:r>
        <w:rPr>
          <w:rFonts w:ascii="Times New Roman" w:hAnsi="Times New Roman"/>
          <w:b/>
          <w:i/>
          <w:sz w:val="24"/>
          <w:szCs w:val="24"/>
        </w:rPr>
        <w:t>задачи:</w:t>
      </w:r>
    </w:p>
    <w:p w14:paraId="7F5194BF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-.обеспечение психологического просвещения всех субъектов воспитательно-педагогического процесса по вопросам предупреждения тревожности у детей;</w:t>
      </w:r>
    </w:p>
    <w:p w14:paraId="77C45127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обучение детей средствам преодоления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дезадаптивного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поведения;</w:t>
      </w:r>
    </w:p>
    <w:p w14:paraId="416A496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формирование учебно-познавательной мотивации; </w:t>
      </w:r>
    </w:p>
    <w:p w14:paraId="258F5847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развитие речи и интеллекта дошкольника, логического мышления и пространственного восприятия, умения действовать по инструкции;</w:t>
      </w:r>
    </w:p>
    <w:p w14:paraId="073A5D6F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формирование способности самостоятельно организовывать свою деятельность, умения ориентироваться в межличностных отношениях; проявлять инициативу в общении, аргументировать собственное мнение;</w:t>
      </w:r>
    </w:p>
    <w:p w14:paraId="651F234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формирование эмоционального интеллекта, отзывчивости и умения видеть красоту окружающего мира.</w:t>
      </w:r>
    </w:p>
    <w:p w14:paraId="7699E862" w14:textId="77777777" w:rsidR="00CE049A" w:rsidRDefault="00290C80">
      <w:pPr>
        <w:pStyle w:val="21"/>
        <w:shd w:val="clear" w:color="auto" w:fill="auto"/>
        <w:spacing w:line="36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Новизна, актуальность и педагогическая целесообразность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 обеспечивает  развитие способностей,  личностных и духовных качеств детей старшего дошкольного возраста, значимых для образования, социализации и самореализации.</w:t>
      </w:r>
    </w:p>
    <w:p w14:paraId="0974E646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 с детьми включает в себя 3 этапа: диагностический, коррекционный,  контрольный.</w:t>
      </w:r>
    </w:p>
    <w:p w14:paraId="64B2C9D8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Диагностический этап</w:t>
      </w:r>
      <w:r>
        <w:rPr>
          <w:rFonts w:ascii="Times New Roman" w:hAnsi="Times New Roman"/>
          <w:color w:val="000000"/>
          <w:sz w:val="24"/>
          <w:szCs w:val="24"/>
        </w:rPr>
        <w:t xml:space="preserve"> представляет собой тестирование детей, оценку уровня психологической готовности к обучению в школе.</w:t>
      </w:r>
    </w:p>
    <w:p w14:paraId="39F64912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>Коррекционный (формирующий) этап</w:t>
      </w:r>
      <w:r>
        <w:rPr>
          <w:rFonts w:ascii="Times New Roman" w:hAnsi="Times New Roman"/>
          <w:color w:val="000000"/>
          <w:sz w:val="24"/>
          <w:szCs w:val="24"/>
        </w:rPr>
        <w:t xml:space="preserve"> состоит из 2 блоков. В первом происходит знакомство, объединение участников в группы, знакомство с правилами групповой работы, обучение взаимодействию. Во втором блоке психолог – используя сюжетно-ролевые, дидактические игры, игры-драматизации, беседы,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изодеятельность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знакомит детей с оптимальными формами общения, с возможностями предотвращения конфликтов.</w:t>
      </w:r>
    </w:p>
    <w:p w14:paraId="385E1D11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Контрольный этап</w:t>
      </w:r>
      <w:r>
        <w:rPr>
          <w:rFonts w:ascii="Times New Roman" w:hAnsi="Times New Roman"/>
          <w:color w:val="000000"/>
          <w:sz w:val="24"/>
          <w:szCs w:val="24"/>
        </w:rPr>
        <w:t xml:space="preserve"> состоит из заключительного тестирования детей.</w:t>
      </w:r>
    </w:p>
    <w:p w14:paraId="0D8DF3BD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процессе работы с детьми психолог наблюдает, оценивает результаты диагностической и коррекционной работы, обсуждает их на консультациях с родителями, дает психологические рекомендации для дальнейшего закрепления полученных навыков во внутрисемейном общении.</w:t>
      </w:r>
    </w:p>
    <w:p w14:paraId="19CC55FB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Психопрофилактические и корректирующие занятия с детьми организуются в рамках поведенческого и деятельностного подходов, используются: методологический принцип работы в группе,  субъектное отношение к ребенку; индивидуальный подход, учитывающий «зону ближайшего развития»; преобладание игровых видов деятельности; доброжелательность отношений; положительная эмоциональная оценка достижений ребенка; развитие у детей способности к самостоятельной оценке своей работы.</w:t>
      </w:r>
    </w:p>
    <w:p w14:paraId="4F0B3A20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Поступление ребенка в школу подводит итог дошкольному детству ребенка, изменяет его социальный статус и образ жизни: обучение в школе имеет свою специфику ведущей деятельности, структурированный режима дня и общения. Чтобы начало школьного обучения стало стартом для нового этапа развития, ребенок должен обладать определенным уровнем зрелости: психической, физиологической, психологической и социальной. Первокласснику приходится приспосабливаться к новым для него условиям, что является большой нагрузкой на организм и само по себе травмирует ребенка. </w:t>
      </w:r>
    </w:p>
    <w:p w14:paraId="7CC1C373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Готовность ребенка к школе подразумевает  определенный уровень– социальных умений; развития тех функций, без которых обучение не возможно; личностного и психического развития; физического развития и  состояния здоровья.</w:t>
      </w:r>
    </w:p>
    <w:p w14:paraId="30740D36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Психологическая готовность ребенка к обучению в школе является определяющей для успешной учебы, психологически и эмоционально зрелый ребенок сможет контактировать с другими людьми, соблюдать принятые в данном коллективе правила поведения, гибко реагировать на изменения ситуации и т.п. При неготовности психики ребенка к школьному обучению, кроме академической неуспеваемости и синдрома хронической неуспешности, можно ожидать развитие психосоматических заболеваний, неврозов, повышенного уровня тревожности и школьной дезадаптации.</w:t>
      </w:r>
    </w:p>
    <w:p w14:paraId="6F2BA2F6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Проблема высокого уровня тревожности отслеживается на отделении раннего эстетического развития на протяжении нескольких лет и привлекает особое внимание: по данным диагностического обследования («Тест тревожности» автор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Темл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Дорки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Амен), 75% воспитанников на момент поступления в «Школу искусств» демонстрируют повышенный уровень ситуативной тревожности, причем мальчики проявляют себя  тревожнее, чем девочки того же возраста. Это обусловлено, как правило, высоким уровнем тревожности окружения ребенка.</w:t>
      </w:r>
    </w:p>
    <w:p w14:paraId="7817A91B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Факторами, влияющими на динамику развития данной ситуации являются:</w:t>
      </w:r>
    </w:p>
    <w:p w14:paraId="3EBF66D2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отсутствие единства стиля и последовательности в выборе методов и подходов в воспитании детей у родителей; </w:t>
      </w:r>
    </w:p>
    <w:p w14:paraId="4FD8636D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социальные проблемы;</w:t>
      </w:r>
    </w:p>
    <w:p w14:paraId="3B6B1DF8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необоснованно завышенные требования к детям со стороны взрослых, и как следствие, понижение самооценки ребенка; </w:t>
      </w:r>
    </w:p>
    <w:p w14:paraId="176996FA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соматическая ослабленность детей.</w:t>
      </w:r>
    </w:p>
    <w:p w14:paraId="48D1AD2B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Таким образом, школьная готовность включает в себя интеллектуальную, эмоционально-мотивационную готовность и достаточный уровень социальной зрелости. Поэтому работа психолога направлена на:</w:t>
      </w:r>
    </w:p>
    <w:p w14:paraId="2EED14E0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определение и коррекцию уровня тревожности ребенка;</w:t>
      </w:r>
    </w:p>
    <w:p w14:paraId="5846AF70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определение уровня готовности ребенка к обучению;</w:t>
      </w:r>
    </w:p>
    <w:p w14:paraId="2AC54244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выявление отклонений и организацию коррекции;</w:t>
      </w:r>
    </w:p>
    <w:p w14:paraId="6C8BF7BA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организацию комфортного взаимодействия взрослых (родителей и педагогов) и детей;</w:t>
      </w:r>
    </w:p>
    <w:p w14:paraId="50AB9048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индивидуальную работу с детьми и родителями.</w:t>
      </w:r>
    </w:p>
    <w:p w14:paraId="60CB01C8" w14:textId="77777777" w:rsidR="00CE049A" w:rsidRDefault="00CE049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103783" w14:textId="77777777" w:rsidR="00CE049A" w:rsidRDefault="00290C80">
      <w:pPr>
        <w:tabs>
          <w:tab w:val="left" w:pos="1624"/>
        </w:tabs>
        <w:spacing w:after="0" w:line="360" w:lineRule="auto"/>
        <w:ind w:firstLine="7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1.6. Методы обучения</w:t>
      </w:r>
    </w:p>
    <w:p w14:paraId="742E7EF8" w14:textId="77777777" w:rsidR="00CE049A" w:rsidRDefault="00290C80">
      <w:pPr>
        <w:pStyle w:val="af3"/>
        <w:spacing w:line="360" w:lineRule="auto"/>
        <w:ind w:firstLine="720"/>
        <w:jc w:val="both"/>
        <w:rPr>
          <w:sz w:val="28"/>
          <w:szCs w:val="28"/>
        </w:rPr>
      </w:pPr>
      <w:r>
        <w:t>Для достижения поставленной цели и реализации задач учебного предмета используются следующие методы обучения:</w:t>
      </w:r>
    </w:p>
    <w:p w14:paraId="36C9DCE4" w14:textId="77777777" w:rsidR="00CE049A" w:rsidRDefault="00290C80">
      <w:pPr>
        <w:pStyle w:val="af2"/>
        <w:widowControl w:val="0"/>
        <w:numPr>
          <w:ilvl w:val="0"/>
          <w:numId w:val="2"/>
        </w:numPr>
        <w:spacing w:after="57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i/>
          <w:color w:val="000000"/>
          <w:sz w:val="24"/>
          <w:szCs w:val="24"/>
          <w:lang w:bidi="ru-RU"/>
        </w:rPr>
        <w:t>словесный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(объяснение, беседа, рассказ);</w:t>
      </w:r>
    </w:p>
    <w:p w14:paraId="792BE6C6" w14:textId="77777777" w:rsidR="00CE049A" w:rsidRDefault="00290C80">
      <w:pPr>
        <w:pStyle w:val="af2"/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i/>
          <w:color w:val="000000"/>
          <w:sz w:val="24"/>
          <w:szCs w:val="24"/>
          <w:lang w:bidi="ru-RU"/>
        </w:rPr>
        <w:t xml:space="preserve">наглядный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(показ, наблюдение, демонстрация приемов работы);</w:t>
      </w:r>
    </w:p>
    <w:p w14:paraId="244132DE" w14:textId="77777777" w:rsidR="00CE049A" w:rsidRDefault="00290C80">
      <w:pPr>
        <w:pStyle w:val="af2"/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i/>
          <w:color w:val="000000"/>
          <w:sz w:val="24"/>
          <w:szCs w:val="24"/>
          <w:lang w:bidi="ru-RU"/>
        </w:rPr>
        <w:t>практический;</w:t>
      </w:r>
    </w:p>
    <w:p w14:paraId="744928B7" w14:textId="77777777" w:rsidR="00CE049A" w:rsidRDefault="00290C80">
      <w:pPr>
        <w:pStyle w:val="af2"/>
        <w:widowControl w:val="0"/>
        <w:numPr>
          <w:ilvl w:val="0"/>
          <w:numId w:val="2"/>
        </w:numPr>
        <w:spacing w:after="0" w:line="360" w:lineRule="auto"/>
        <w:ind w:right="20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i/>
          <w:color w:val="000000"/>
          <w:sz w:val="24"/>
          <w:szCs w:val="24"/>
          <w:lang w:bidi="ru-RU"/>
        </w:rPr>
        <w:t>эмоциональный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(подбор ассоциаций, образов, художественные впечатления);</w:t>
      </w:r>
    </w:p>
    <w:p w14:paraId="35ABEBEB" w14:textId="77777777" w:rsidR="00CE049A" w:rsidRDefault="00290C80">
      <w:pPr>
        <w:pStyle w:val="af2"/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i/>
          <w:color w:val="000000"/>
          <w:sz w:val="24"/>
          <w:szCs w:val="24"/>
          <w:lang w:bidi="ru-RU"/>
        </w:rPr>
        <w:t>игровой.</w:t>
      </w:r>
    </w:p>
    <w:p w14:paraId="1F865E88" w14:textId="77777777" w:rsidR="00CE049A" w:rsidRDefault="00290C80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  <w:r>
        <w:rPr>
          <w:rFonts w:ascii="Times New Roman" w:hAnsi="Times New Roman" w:cs="Times New Roman"/>
          <w:color w:val="00000A"/>
          <w:lang w:val="ru-RU"/>
        </w:rPr>
        <w:t xml:space="preserve">Предложенные методы работы в рамках программы учебного предмета </w:t>
      </w:r>
      <w:r>
        <w:rPr>
          <w:w w:val="108"/>
          <w:lang w:val="ru-RU"/>
        </w:rPr>
        <w:t>«</w:t>
      </w:r>
      <w:r>
        <w:rPr>
          <w:rFonts w:ascii="Times New Roman" w:hAnsi="Times New Roman"/>
          <w:w w:val="108"/>
          <w:lang w:val="ru-RU"/>
        </w:rPr>
        <w:t>Психологический тренинг»</w:t>
      </w:r>
      <w:r>
        <w:rPr>
          <w:rFonts w:ascii="Times New Roman" w:hAnsi="Times New Roman"/>
          <w:lang w:val="ru-RU" w:bidi="ru-RU"/>
        </w:rPr>
        <w:t xml:space="preserve"> дополнительной общеразвивающей программы художественной направленности </w:t>
      </w:r>
      <w:r>
        <w:rPr>
          <w:rFonts w:ascii="Times New Roman" w:hAnsi="Times New Roman"/>
          <w:w w:val="108"/>
          <w:lang w:val="ru-RU"/>
        </w:rPr>
        <w:t>в области искусств «Раннее эстетическое развитие «Солнечный город» (платное отделение)</w:t>
      </w:r>
      <w:r>
        <w:rPr>
          <w:rFonts w:ascii="Times New Roman" w:hAnsi="Times New Roman" w:cs="Times New Roman"/>
          <w:w w:val="108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являются наиболее продуктивными при решении дидактических задач и основаны на проверенных методиках и многолетнем опыте.</w:t>
      </w:r>
    </w:p>
    <w:p w14:paraId="00E537D0" w14:textId="77777777" w:rsidR="00CE049A" w:rsidRDefault="00CE049A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</w:p>
    <w:p w14:paraId="749AE713" w14:textId="77777777" w:rsidR="00CE049A" w:rsidRDefault="00290C80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2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759FACCD" w14:textId="77777777" w:rsidR="00CE049A" w:rsidRDefault="00290C80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09B5253E" w14:textId="77777777" w:rsidR="00CE049A" w:rsidRDefault="00290C80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2"/>
          <w:sz w:val="24"/>
          <w:szCs w:val="24"/>
          <w:lang w:eastAsia="hi-IN" w:bidi="hi-IN"/>
        </w:rPr>
        <w:tab/>
        <w:t>Программа содержит</w:t>
      </w:r>
      <w:r>
        <w:rPr>
          <w:rFonts w:ascii="Times New Roman" w:hAnsi="Times New Roman" w:cs="Mangal"/>
          <w:color w:val="000000"/>
          <w:kern w:val="2"/>
          <w:sz w:val="24"/>
          <w:szCs w:val="24"/>
          <w:lang w:eastAsia="hi-IN" w:bidi="hi-IN"/>
        </w:rPr>
        <w:t xml:space="preserve">  следующие разделы:</w:t>
      </w:r>
    </w:p>
    <w:p w14:paraId="05627D3D" w14:textId="77777777" w:rsidR="00CE049A" w:rsidRDefault="00290C80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2E6B4C1A" w14:textId="77777777" w:rsidR="00CE049A" w:rsidRDefault="00290C80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65534B19" w14:textId="77777777" w:rsidR="00CE049A" w:rsidRDefault="00290C80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>
        <w:rPr>
          <w:rFonts w:ascii="Times New Roman" w:hAnsi="Times New Roman" w:cs="Calibri"/>
          <w:color w:val="000000"/>
          <w:sz w:val="24"/>
          <w:szCs w:val="24"/>
          <w:lang w:eastAsia="en-US"/>
        </w:rPr>
        <w:lastRenderedPageBreak/>
        <w:t>описание дидактических единиц учебного предмета;</w:t>
      </w:r>
    </w:p>
    <w:p w14:paraId="4774ED20" w14:textId="77777777" w:rsidR="00CE049A" w:rsidRDefault="00290C80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6BB9C5CE" w14:textId="77777777" w:rsidR="00CE049A" w:rsidRDefault="00290C80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50E6603A" w14:textId="77777777" w:rsidR="00CE049A" w:rsidRDefault="00290C80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31067C98" w14:textId="77777777" w:rsidR="00CE049A" w:rsidRDefault="00290C8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60E69FCB" w14:textId="77777777" w:rsidR="00CE049A" w:rsidRDefault="00CE049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</w:p>
    <w:p w14:paraId="0A8D2104" w14:textId="77777777" w:rsidR="00CE049A" w:rsidRDefault="00290C80">
      <w:pPr>
        <w:widowControl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1.8. Материально-технические условия реализации учебного предмета</w:t>
      </w:r>
    </w:p>
    <w:p w14:paraId="63384A01" w14:textId="77777777" w:rsidR="00CE049A" w:rsidRDefault="00290C80">
      <w:pPr>
        <w:spacing w:after="0" w:line="36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>
        <w:rPr>
          <w:rFonts w:eastAsia="Calibri"/>
          <w:color w:val="000000"/>
          <w:sz w:val="24"/>
          <w:szCs w:val="24"/>
          <w:lang w:eastAsia="en-US"/>
        </w:rPr>
        <w:br/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  <w:t>Для реализации программы «</w:t>
      </w:r>
      <w:r>
        <w:rPr>
          <w:rFonts w:ascii="Times New Roman" w:hAnsi="Times New Roman"/>
          <w:w w:val="108"/>
          <w:sz w:val="24"/>
          <w:szCs w:val="24"/>
        </w:rPr>
        <w:t>Психологический тренинг»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>
        <w:rPr>
          <w:rFonts w:ascii="Times New Roman" w:hAnsi="Times New Roman"/>
          <w:w w:val="108"/>
          <w:sz w:val="24"/>
          <w:szCs w:val="24"/>
        </w:rPr>
        <w:t>в области искусств «Раннее эстетическое развитие «Солнечный город» (платное отделение)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14:paraId="017BE102" w14:textId="77777777" w:rsidR="00CE049A" w:rsidRDefault="00290C80">
      <w:pPr>
        <w:widowControl w:val="0"/>
        <w:tabs>
          <w:tab w:val="left" w:pos="2146"/>
        </w:tabs>
        <w:spacing w:after="0" w:line="360" w:lineRule="auto"/>
        <w:ind w:left="20"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- учебные аудитории должны быть просторными, светлыми, оснащенными необходимым оборудованием, удобной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  <w:t>мебелью, соответствующей возрасту детей, наглядными пособиями.</w:t>
      </w:r>
    </w:p>
    <w:p w14:paraId="0873B8A3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учебно-наглядные пособия  </w:t>
      </w:r>
      <w:r>
        <w:rPr>
          <w:rFonts w:ascii="Times New Roman" w:hAnsi="Times New Roman"/>
          <w:color w:val="000000"/>
          <w:sz w:val="24"/>
          <w:szCs w:val="24"/>
        </w:rPr>
        <w:t>с полным или частичным использованием методик:</w:t>
      </w:r>
    </w:p>
    <w:p w14:paraId="5A7EED74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«Тест тревожности» авторы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Темл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Дорки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Амен;</w:t>
      </w:r>
    </w:p>
    <w:p w14:paraId="52684EDF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Методика изучения самооценки и уровня притязаний «Лесенка»;</w:t>
      </w:r>
    </w:p>
    <w:p w14:paraId="06A6AD5D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Методика «Диагностики родительской тревожности» А. Прихожан;</w:t>
      </w:r>
    </w:p>
    <w:p w14:paraId="43556EEC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Опросник «Взаимодействие родитель-ребенок»;</w:t>
      </w:r>
    </w:p>
    <w:p w14:paraId="3F8D3F08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Рисунок человека. Тест «Нарисуй человека»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Гудинаф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Харриса;</w:t>
      </w:r>
    </w:p>
    <w:p w14:paraId="28B7F3F1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Классификация по заданному принципу. Е. Агаева;</w:t>
      </w:r>
    </w:p>
    <w:p w14:paraId="34163CD1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Дорисовывание фигур. О. Дьяченко;</w:t>
      </w:r>
    </w:p>
    <w:p w14:paraId="5427F6B7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Рыбка. В.В.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Холмовская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C30ADB0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Эталоны. О. Дьяченко;</w:t>
      </w:r>
    </w:p>
    <w:p w14:paraId="1283FF4C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Перцептивное моделирование. 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Холмовская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6CE5CF96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Систематизация. Н. Венгер;</w:t>
      </w:r>
    </w:p>
    <w:p w14:paraId="4759AA8C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 Учебная деятельность. Л.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Цеханская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5F09CD7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 Рисунок семьи.</w:t>
      </w:r>
    </w:p>
    <w:p w14:paraId="0ABDD819" w14:textId="77777777" w:rsidR="00CE049A" w:rsidRDefault="00CE049A">
      <w:pPr>
        <w:widowControl w:val="0"/>
        <w:spacing w:after="0" w:line="360" w:lineRule="auto"/>
        <w:ind w:left="20" w:right="20" w:firstLine="72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017F174" w14:textId="77777777" w:rsidR="00CE049A" w:rsidRDefault="00290C8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</w:t>
      </w:r>
    </w:p>
    <w:p w14:paraId="2196B5BA" w14:textId="77777777" w:rsidR="00CE049A" w:rsidRDefault="00CE049A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2DC65818" w14:textId="77777777" w:rsidR="00CE049A" w:rsidRDefault="00CE049A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2D2E5B0D" w14:textId="77777777" w:rsidR="00CE049A" w:rsidRDefault="00CE049A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667BC64" w14:textId="77777777" w:rsidR="00CE049A" w:rsidRDefault="00CE049A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34B32AC9" w14:textId="77777777" w:rsidR="00CE049A" w:rsidRDefault="00CE049A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587D2E6B" w14:textId="77777777" w:rsidR="00CE049A" w:rsidRDefault="00CE049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56AB110" w14:textId="77777777" w:rsidR="00CE049A" w:rsidRDefault="00290C80">
      <w:pPr>
        <w:tabs>
          <w:tab w:val="left" w:pos="4710"/>
        </w:tabs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СОДЕРЖАНИЕ  УЧЕБНОГО  ПРЕДМЕТА</w:t>
      </w:r>
    </w:p>
    <w:p w14:paraId="791785C1" w14:textId="77777777" w:rsidR="00CE049A" w:rsidRDefault="00290C80">
      <w:pPr>
        <w:tabs>
          <w:tab w:val="left" w:pos="162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Учебно-тематический план содержит распределение учебного материала в течение всего срока обучения и предполагает вариативность, в зависимости от индивидуальных особенностей обучающихся в группе и включает следующие разделы: </w:t>
      </w:r>
    </w:p>
    <w:p w14:paraId="1673403E" w14:textId="77777777" w:rsidR="00CE049A" w:rsidRDefault="00290C80">
      <w:pPr>
        <w:tabs>
          <w:tab w:val="left" w:pos="162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развитие эмоциональной сферы, формирование мотивов учения и произвольности, установление положительного настроя в группе;</w:t>
      </w:r>
    </w:p>
    <w:p w14:paraId="5E743934" w14:textId="77777777" w:rsidR="00CE049A" w:rsidRDefault="00290C80">
      <w:pPr>
        <w:tabs>
          <w:tab w:val="left" w:pos="162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развитие потребности в учебной деятельности, коррекция поведения в группе сверстников, активизация способностей к обучению;</w:t>
      </w:r>
    </w:p>
    <w:p w14:paraId="2BC35FF3" w14:textId="77777777" w:rsidR="00CE049A" w:rsidRDefault="00290C80">
      <w:pPr>
        <w:tabs>
          <w:tab w:val="left" w:pos="162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развитие мышечного контроля, обучение приемам само-расслабления, развитие тактильных ощущений. Предупреждение негативных переживаний в ситуациях неизвестности.</w:t>
      </w:r>
    </w:p>
    <w:p w14:paraId="0144C1E0" w14:textId="77777777" w:rsidR="00CE049A" w:rsidRDefault="00290C80">
      <w:pPr>
        <w:tabs>
          <w:tab w:val="left" w:pos="1624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процессе работы по программе используются приемы, содержание которых отвечает развивающим, профилактическим и коррекционным задачам, позволяющие решать несколько задач сразу, оказывая на разных детей различное воздействие: р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олевые методы,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психогимнастические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bCs/>
          <w:color w:val="000000"/>
          <w:sz w:val="24"/>
          <w:szCs w:val="24"/>
        </w:rPr>
        <w:t>оммуникативные игры, игры и задания, направленные на развитие произвольности; игры, направленные на развитие воображения; эмоционально-символические и релаксационные методы.</w:t>
      </w:r>
    </w:p>
    <w:p w14:paraId="45CE64A0" w14:textId="77777777" w:rsidR="00CE049A" w:rsidRDefault="00290C80">
      <w:pPr>
        <w:spacing w:after="0" w:line="360" w:lineRule="auto"/>
        <w:ind w:left="708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2.1.Сведения о затратах учебного времени</w:t>
      </w:r>
    </w:p>
    <w:p w14:paraId="19F71516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 учебного предмета «</w:t>
      </w:r>
      <w:r>
        <w:rPr>
          <w:rFonts w:ascii="Times New Roman" w:hAnsi="Times New Roman"/>
          <w:w w:val="108"/>
          <w:sz w:val="24"/>
          <w:szCs w:val="24"/>
        </w:rPr>
        <w:t>Психологический тренинг»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>
        <w:rPr>
          <w:rFonts w:ascii="Times New Roman" w:hAnsi="Times New Roman"/>
          <w:w w:val="108"/>
          <w:sz w:val="24"/>
          <w:szCs w:val="24"/>
        </w:rPr>
        <w:t>в области искусств «Раннее эстетическое развитие «Солнечный город» (платное отделение)</w:t>
      </w:r>
      <w:r>
        <w:rPr>
          <w:rFonts w:ascii="Times New Roman" w:hAnsi="Times New Roman"/>
          <w:color w:val="000000"/>
          <w:sz w:val="24"/>
          <w:szCs w:val="24"/>
        </w:rPr>
        <w:t>, на максимальную, самостоятельную нагрузку обучающихся и аудиторные занятия:</w:t>
      </w:r>
    </w:p>
    <w:p w14:paraId="36F0AC75" w14:textId="77777777" w:rsidR="00CE049A" w:rsidRDefault="00290C80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pacing w:val="1"/>
          <w:sz w:val="24"/>
          <w:szCs w:val="24"/>
        </w:rPr>
      </w:pPr>
      <w:r>
        <w:rPr>
          <w:rFonts w:ascii="Times New Roman" w:hAnsi="Times New Roman"/>
          <w:b/>
          <w:i/>
          <w:spacing w:val="1"/>
          <w:sz w:val="24"/>
          <w:szCs w:val="24"/>
        </w:rPr>
        <w:t>Срок обучения 1 год</w:t>
      </w:r>
    </w:p>
    <w:p w14:paraId="4A14D893" w14:textId="77777777" w:rsidR="00CE049A" w:rsidRDefault="00290C80">
      <w:pPr>
        <w:spacing w:after="0" w:line="360" w:lineRule="auto"/>
        <w:ind w:left="200" w:right="346"/>
        <w:jc w:val="right"/>
        <w:outlineLvl w:val="1"/>
        <w:rPr>
          <w:rFonts w:ascii="Times New Roman" w:hAnsi="Times New Roman"/>
          <w:b/>
          <w:i/>
          <w:spacing w:val="1"/>
        </w:rPr>
      </w:pPr>
      <w:r>
        <w:rPr>
          <w:rFonts w:ascii="Times New Roman" w:hAnsi="Times New Roman"/>
          <w:b/>
          <w:spacing w:val="1"/>
        </w:rPr>
        <w:t xml:space="preserve">  </w:t>
      </w:r>
      <w:r>
        <w:rPr>
          <w:rFonts w:ascii="Times New Roman" w:hAnsi="Times New Roman"/>
          <w:b/>
          <w:i/>
          <w:spacing w:val="1"/>
        </w:rPr>
        <w:t>Таблица 2</w:t>
      </w:r>
    </w:p>
    <w:tbl>
      <w:tblPr>
        <w:tblW w:w="77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097"/>
        <w:gridCol w:w="1701"/>
      </w:tblGrid>
      <w:tr w:rsidR="00CE049A" w14:paraId="7ADE33B4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519A" w14:textId="77777777" w:rsidR="00CE049A" w:rsidRDefault="00290C80">
            <w:pPr>
              <w:widowControl w:val="0"/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3E63" w14:textId="77777777" w:rsidR="00CE049A" w:rsidRDefault="00290C80">
            <w:pPr>
              <w:widowControl w:val="0"/>
              <w:tabs>
                <w:tab w:val="left" w:pos="1320"/>
                <w:tab w:val="center" w:pos="1420"/>
              </w:tabs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1</w:t>
            </w:r>
          </w:p>
        </w:tc>
      </w:tr>
      <w:tr w:rsidR="00CE049A" w14:paraId="7B0432AF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7521" w14:textId="77777777" w:rsidR="00CE049A" w:rsidRDefault="00290C80">
            <w:pPr>
              <w:widowControl w:val="0"/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4CD3" w14:textId="77777777" w:rsidR="00CE049A" w:rsidRDefault="00290C80">
            <w:pPr>
              <w:widowControl w:val="0"/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34</w:t>
            </w:r>
          </w:p>
        </w:tc>
      </w:tr>
      <w:tr w:rsidR="00CE049A" w14:paraId="35BCAF70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6379" w14:textId="77777777" w:rsidR="00CE049A" w:rsidRDefault="00290C80">
            <w:pPr>
              <w:widowControl w:val="0"/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часов на </w:t>
            </w:r>
            <w:r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аудиторные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занятия</w:t>
            </w:r>
          </w:p>
          <w:p w14:paraId="480A1B8F" w14:textId="77777777" w:rsidR="00CE049A" w:rsidRDefault="00290C80">
            <w:pPr>
              <w:widowControl w:val="0"/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(в неделю)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0781" w14:textId="77777777" w:rsidR="00CE049A" w:rsidRDefault="00290C80">
            <w:pPr>
              <w:widowControl w:val="0"/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1</w:t>
            </w:r>
          </w:p>
        </w:tc>
      </w:tr>
      <w:tr w:rsidR="00CE049A" w14:paraId="0F769057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31C8" w14:textId="77777777" w:rsidR="00CE049A" w:rsidRDefault="00290C80">
            <w:pPr>
              <w:widowControl w:val="0"/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Общее количество часов на </w:t>
            </w:r>
            <w:r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 xml:space="preserve">аудиторные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942E" w14:textId="77777777" w:rsidR="00CE049A" w:rsidRDefault="00290C80">
            <w:pPr>
              <w:widowControl w:val="0"/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34</w:t>
            </w:r>
          </w:p>
        </w:tc>
      </w:tr>
      <w:tr w:rsidR="00CE049A" w14:paraId="4E8C95AA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1519" w14:textId="77777777" w:rsidR="00CE049A" w:rsidRDefault="00290C80">
            <w:pPr>
              <w:widowControl w:val="0"/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часов на </w:t>
            </w:r>
            <w:r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самостоятельную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работу в неделю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4276" w14:textId="77777777" w:rsidR="00CE049A" w:rsidRDefault="00290C80">
            <w:pPr>
              <w:widowControl w:val="0"/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1</w:t>
            </w:r>
          </w:p>
        </w:tc>
      </w:tr>
      <w:tr w:rsidR="00CE049A" w14:paraId="1EA37471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6AB6" w14:textId="77777777" w:rsidR="00CE049A" w:rsidRDefault="00290C80">
            <w:pPr>
              <w:widowControl w:val="0"/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Общее количество  часов на самостоятельную работу по годам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7453" w14:textId="77777777" w:rsidR="00CE049A" w:rsidRDefault="00290C80">
            <w:pPr>
              <w:widowControl w:val="0"/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34</w:t>
            </w:r>
          </w:p>
        </w:tc>
      </w:tr>
      <w:tr w:rsidR="00CE049A" w14:paraId="07BABF96" w14:textId="77777777">
        <w:trPr>
          <w:trHeight w:val="72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C6D3" w14:textId="77777777" w:rsidR="00CE049A" w:rsidRDefault="00290C80">
            <w:pPr>
              <w:widowControl w:val="0"/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7A33" w14:textId="77777777" w:rsidR="00CE049A" w:rsidRDefault="00290C80">
            <w:pPr>
              <w:widowControl w:val="0"/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34</w:t>
            </w:r>
          </w:p>
        </w:tc>
      </w:tr>
      <w:tr w:rsidR="00CE049A" w14:paraId="32509004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94CB" w14:textId="77777777" w:rsidR="00CE049A" w:rsidRDefault="00290C80">
            <w:pPr>
              <w:widowControl w:val="0"/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Максимальное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количество часов занятий в  неделю (аудиторные и самостоятельные)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E52C" w14:textId="77777777" w:rsidR="00CE049A" w:rsidRDefault="00290C80">
            <w:pPr>
              <w:widowControl w:val="0"/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 2</w:t>
            </w:r>
          </w:p>
        </w:tc>
      </w:tr>
      <w:tr w:rsidR="00CE049A" w14:paraId="2D0B9ED4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CAC9" w14:textId="77777777" w:rsidR="00CE049A" w:rsidRDefault="00290C80">
            <w:pPr>
              <w:widowControl w:val="0"/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58FC" w14:textId="77777777" w:rsidR="00CE049A" w:rsidRDefault="00290C80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68</w:t>
            </w:r>
          </w:p>
        </w:tc>
      </w:tr>
    </w:tbl>
    <w:p w14:paraId="31D8F858" w14:textId="77777777" w:rsidR="00CE049A" w:rsidRDefault="00CE049A">
      <w:pPr>
        <w:suppressAutoHyphens/>
        <w:spacing w:after="0" w:line="360" w:lineRule="auto"/>
        <w:ind w:left="142" w:firstLine="566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6BBC0CD3" w14:textId="77777777" w:rsidR="00CE049A" w:rsidRDefault="00290C80">
      <w:pPr>
        <w:suppressAutoHyphens/>
        <w:spacing w:after="0" w:line="360" w:lineRule="auto"/>
        <w:ind w:left="142" w:firstLine="566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Объем времени на самостоятельную работу обучающихся по психологическому тренингу определяется с учетом индивидуальных способностей учеников с привлечением  родителей  и под контролем преподавателя.</w:t>
      </w:r>
    </w:p>
    <w:p w14:paraId="2844F816" w14:textId="77777777" w:rsidR="00CE049A" w:rsidRDefault="00290C80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Самостоятельные занятия должны быть регулярными и систематическими.</w:t>
      </w:r>
    </w:p>
    <w:p w14:paraId="78EE1A2A" w14:textId="77777777" w:rsidR="00CE049A" w:rsidRDefault="00CE049A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616EA39C" w14:textId="77777777" w:rsidR="00CE049A" w:rsidRDefault="00290C80">
      <w:pPr>
        <w:spacing w:after="0" w:line="360" w:lineRule="auto"/>
        <w:ind w:left="1080"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>
        <w:rPr>
          <w:rFonts w:ascii="Times New Roman" w:hAnsi="Times New Roman"/>
          <w:b/>
          <w:i/>
          <w:spacing w:val="2"/>
          <w:sz w:val="24"/>
          <w:szCs w:val="24"/>
        </w:rPr>
        <w:t>2.2. Учебно-тематический план</w:t>
      </w:r>
    </w:p>
    <w:p w14:paraId="6C87764E" w14:textId="77777777" w:rsidR="00CE049A" w:rsidRDefault="00290C80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>
        <w:rPr>
          <w:rFonts w:ascii="Times New Roman" w:hAnsi="Times New Roman"/>
          <w:b/>
          <w:i/>
          <w:spacing w:val="2"/>
          <w:sz w:val="24"/>
          <w:szCs w:val="24"/>
        </w:rPr>
        <w:t xml:space="preserve">              Срок реализации 1 год</w:t>
      </w:r>
    </w:p>
    <w:p w14:paraId="23D277FD" w14:textId="77777777" w:rsidR="00CE049A" w:rsidRDefault="00290C80">
      <w:pPr>
        <w:spacing w:after="0" w:line="360" w:lineRule="auto"/>
        <w:ind w:left="200" w:right="346"/>
        <w:jc w:val="right"/>
        <w:outlineLvl w:val="1"/>
        <w:rPr>
          <w:rFonts w:ascii="Times New Roman" w:hAnsi="Times New Roman"/>
          <w:b/>
          <w:i/>
          <w:spacing w:val="1"/>
        </w:rPr>
      </w:pPr>
      <w:r>
        <w:rPr>
          <w:rFonts w:ascii="Times New Roman" w:hAnsi="Times New Roman"/>
          <w:b/>
          <w:i/>
          <w:spacing w:val="1"/>
        </w:rPr>
        <w:t>Таблица 3</w:t>
      </w:r>
    </w:p>
    <w:p w14:paraId="5C51DCE1" w14:textId="77777777" w:rsidR="00CE049A" w:rsidRDefault="00290C80">
      <w:pPr>
        <w:spacing w:before="89" w:after="0" w:line="360" w:lineRule="auto"/>
        <w:outlineLvl w:val="1"/>
        <w:rPr>
          <w:b/>
          <w:sz w:val="28"/>
        </w:rPr>
      </w:pPr>
      <w:r>
        <w:rPr>
          <w:rFonts w:ascii="Times New Roman" w:hAnsi="Times New Roman"/>
          <w:b/>
          <w:i/>
          <w:spacing w:val="1"/>
          <w:sz w:val="28"/>
        </w:rPr>
        <w:t xml:space="preserve">                      Учебно-тематический</w:t>
      </w:r>
      <w:r>
        <w:rPr>
          <w:rFonts w:ascii="Times New Roman" w:hAnsi="Times New Roman"/>
          <w:b/>
          <w:i/>
          <w:spacing w:val="-6"/>
          <w:sz w:val="28"/>
        </w:rPr>
        <w:t xml:space="preserve"> </w:t>
      </w:r>
      <w:r>
        <w:rPr>
          <w:rFonts w:ascii="Times New Roman" w:hAnsi="Times New Roman"/>
          <w:b/>
          <w:i/>
          <w:spacing w:val="1"/>
          <w:sz w:val="28"/>
        </w:rPr>
        <w:t>план</w:t>
      </w:r>
      <w:r>
        <w:rPr>
          <w:rFonts w:ascii="Times New Roman" w:hAnsi="Times New Roman"/>
          <w:b/>
          <w:i/>
          <w:spacing w:val="-6"/>
          <w:sz w:val="28"/>
        </w:rPr>
        <w:t xml:space="preserve"> </w:t>
      </w:r>
      <w:r>
        <w:rPr>
          <w:rFonts w:ascii="Times New Roman" w:hAnsi="Times New Roman"/>
          <w:b/>
          <w:i/>
          <w:spacing w:val="1"/>
          <w:sz w:val="28"/>
        </w:rPr>
        <w:t>программы</w:t>
      </w:r>
      <w:r>
        <w:rPr>
          <w:rFonts w:ascii="Times New Roman" w:hAnsi="Times New Roman"/>
          <w:b/>
          <w:i/>
          <w:spacing w:val="-5"/>
          <w:sz w:val="28"/>
        </w:rPr>
        <w:t xml:space="preserve"> </w:t>
      </w:r>
      <w:r>
        <w:rPr>
          <w:rFonts w:ascii="Times New Roman" w:hAnsi="Times New Roman"/>
          <w:b/>
          <w:i/>
          <w:spacing w:val="1"/>
          <w:sz w:val="28"/>
        </w:rPr>
        <w:t>для</w:t>
      </w:r>
      <w:r>
        <w:rPr>
          <w:rFonts w:ascii="Times New Roman" w:hAnsi="Times New Roman"/>
          <w:b/>
          <w:i/>
          <w:spacing w:val="-6"/>
          <w:sz w:val="28"/>
        </w:rPr>
        <w:t xml:space="preserve"> </w:t>
      </w:r>
      <w:r>
        <w:rPr>
          <w:rFonts w:ascii="Times New Roman" w:hAnsi="Times New Roman"/>
          <w:b/>
          <w:i/>
          <w:spacing w:val="1"/>
          <w:sz w:val="28"/>
        </w:rPr>
        <w:t>детей</w:t>
      </w:r>
      <w:r>
        <w:rPr>
          <w:rFonts w:ascii="Times New Roman" w:hAnsi="Times New Roman"/>
          <w:b/>
          <w:i/>
          <w:spacing w:val="-7"/>
          <w:sz w:val="28"/>
        </w:rPr>
        <w:t xml:space="preserve"> </w:t>
      </w:r>
      <w:r>
        <w:rPr>
          <w:rFonts w:ascii="Times New Roman" w:hAnsi="Times New Roman"/>
          <w:b/>
          <w:i/>
          <w:spacing w:val="1"/>
          <w:sz w:val="28"/>
        </w:rPr>
        <w:t>4,5-5</w:t>
      </w:r>
      <w:r>
        <w:rPr>
          <w:rFonts w:ascii="Times New Roman" w:hAnsi="Times New Roman"/>
          <w:b/>
          <w:i/>
          <w:spacing w:val="-4"/>
          <w:sz w:val="28"/>
        </w:rPr>
        <w:t xml:space="preserve"> </w:t>
      </w:r>
      <w:r>
        <w:rPr>
          <w:rFonts w:ascii="Times New Roman" w:hAnsi="Times New Roman"/>
          <w:b/>
          <w:i/>
          <w:spacing w:val="-5"/>
          <w:sz w:val="28"/>
        </w:rPr>
        <w:t>лет</w:t>
      </w:r>
    </w:p>
    <w:tbl>
      <w:tblPr>
        <w:tblStyle w:val="afb"/>
        <w:tblW w:w="9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5383"/>
        <w:gridCol w:w="1309"/>
        <w:gridCol w:w="1245"/>
        <w:gridCol w:w="1245"/>
      </w:tblGrid>
      <w:tr w:rsidR="00CE049A" w14:paraId="57EDA32E" w14:textId="77777777">
        <w:tc>
          <w:tcPr>
            <w:tcW w:w="569" w:type="dxa"/>
            <w:vMerge w:val="restart"/>
          </w:tcPr>
          <w:p w14:paraId="4B9397E0" w14:textId="77777777" w:rsidR="00CE049A" w:rsidRDefault="00CE049A">
            <w:pPr>
              <w:widowControl w:val="0"/>
              <w:spacing w:after="0" w:line="360" w:lineRule="auto"/>
              <w:ind w:right="38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78365B0A" w14:textId="77777777" w:rsidR="00CE049A" w:rsidRDefault="00290C80">
            <w:pPr>
              <w:widowControl w:val="0"/>
              <w:spacing w:after="0" w:line="360" w:lineRule="auto"/>
              <w:ind w:right="380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82" w:type="dxa"/>
            <w:vMerge w:val="restart"/>
          </w:tcPr>
          <w:p w14:paraId="584F99B3" w14:textId="77777777" w:rsidR="00CE049A" w:rsidRDefault="00CE049A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00C846AA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Вид деятельности, тема</w:t>
            </w:r>
          </w:p>
        </w:tc>
        <w:tc>
          <w:tcPr>
            <w:tcW w:w="3799" w:type="dxa"/>
            <w:gridSpan w:val="3"/>
          </w:tcPr>
          <w:p w14:paraId="1E4BAB0C" w14:textId="77777777" w:rsidR="00CE049A" w:rsidRDefault="00290C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i/>
                <w:iCs/>
                <w:kern w:val="2"/>
                <w:lang w:eastAsia="hi-IN" w:bidi="hi-IN"/>
              </w:rPr>
              <w:t>Объём времени в часах</w:t>
            </w:r>
          </w:p>
        </w:tc>
      </w:tr>
      <w:tr w:rsidR="00CE049A" w14:paraId="173E2774" w14:textId="77777777">
        <w:tc>
          <w:tcPr>
            <w:tcW w:w="569" w:type="dxa"/>
            <w:vMerge/>
          </w:tcPr>
          <w:p w14:paraId="529A0D6A" w14:textId="77777777" w:rsidR="00CE049A" w:rsidRDefault="00CE049A">
            <w:pPr>
              <w:widowControl w:val="0"/>
              <w:spacing w:after="0"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7B017AAA" w14:textId="77777777" w:rsidR="00CE049A" w:rsidRDefault="00CE049A">
            <w:pPr>
              <w:widowControl w:val="0"/>
              <w:spacing w:after="0"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2CBBFD3" w14:textId="77777777" w:rsidR="00CE049A" w:rsidRDefault="00290C80">
            <w:pPr>
              <w:widowControl w:val="0"/>
              <w:suppressAutoHyphens/>
              <w:spacing w:after="0" w:line="240" w:lineRule="auto"/>
              <w:ind w:left="-105" w:right="-111"/>
              <w:jc w:val="center"/>
              <w:rPr>
                <w:rFonts w:ascii="Times New Roman" w:eastAsia="SimSun" w:hAnsi="Times New Roman"/>
                <w:b/>
                <w:iCs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>Макс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>учебная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>нагрузка</w:t>
            </w:r>
            <w:proofErr w:type="spellEnd"/>
          </w:p>
        </w:tc>
        <w:tc>
          <w:tcPr>
            <w:tcW w:w="1245" w:type="dxa"/>
          </w:tcPr>
          <w:p w14:paraId="5D8AC310" w14:textId="77777777" w:rsidR="00CE049A" w:rsidRDefault="00290C80">
            <w:pPr>
              <w:widowControl w:val="0"/>
              <w:suppressAutoHyphens/>
              <w:spacing w:after="0" w:line="240" w:lineRule="auto"/>
              <w:ind w:left="-105" w:right="-111"/>
              <w:jc w:val="center"/>
              <w:rPr>
                <w:rFonts w:ascii="Times New Roman" w:eastAsia="SimSun" w:hAnsi="Times New Roman"/>
                <w:b/>
                <w:iCs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iCs/>
                <w:kern w:val="2"/>
                <w:lang w:eastAsia="hi-IN" w:bidi="hi-IN"/>
              </w:rPr>
              <w:t>Самостоятельная работа</w:t>
            </w:r>
          </w:p>
        </w:tc>
        <w:tc>
          <w:tcPr>
            <w:tcW w:w="1245" w:type="dxa"/>
          </w:tcPr>
          <w:p w14:paraId="2F6A2C9C" w14:textId="77777777" w:rsidR="00CE049A" w:rsidRDefault="00290C80">
            <w:pPr>
              <w:widowControl w:val="0"/>
              <w:suppressAutoHyphens/>
              <w:spacing w:after="0" w:line="240" w:lineRule="auto"/>
              <w:ind w:left="-105" w:right="-111"/>
              <w:jc w:val="center"/>
              <w:rPr>
                <w:rFonts w:ascii="Times New Roman" w:eastAsia="SimSun" w:hAnsi="Times New Roman"/>
                <w:b/>
                <w:iCs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>Аудиторные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>занятия</w:t>
            </w:r>
            <w:proofErr w:type="spellEnd"/>
          </w:p>
        </w:tc>
      </w:tr>
      <w:tr w:rsidR="00CE049A" w14:paraId="6008AB67" w14:textId="77777777">
        <w:trPr>
          <w:trHeight w:val="570"/>
        </w:trPr>
        <w:tc>
          <w:tcPr>
            <w:tcW w:w="9750" w:type="dxa"/>
            <w:gridSpan w:val="5"/>
          </w:tcPr>
          <w:p w14:paraId="467C4B42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 Развитие эмоциональной сферы, формирование мотивов учения</w:t>
            </w:r>
          </w:p>
          <w:p w14:paraId="295FECB5" w14:textId="77777777" w:rsidR="00CE049A" w:rsidRDefault="00290C80">
            <w:pPr>
              <w:widowControl w:val="0"/>
              <w:suppressAutoHyphens/>
              <w:spacing w:after="0" w:line="240" w:lineRule="auto"/>
              <w:ind w:left="-105" w:right="-111"/>
              <w:jc w:val="center"/>
              <w:rPr>
                <w:rFonts w:ascii="Times New Roman" w:eastAsia="SimSun" w:hAnsi="Times New Roman"/>
                <w:b/>
                <w:iCs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 произвольности, установление положительного настроя в группе</w:t>
            </w:r>
          </w:p>
        </w:tc>
      </w:tr>
      <w:tr w:rsidR="00CE049A" w14:paraId="352A2F16" w14:textId="77777777">
        <w:tc>
          <w:tcPr>
            <w:tcW w:w="567" w:type="dxa"/>
          </w:tcPr>
          <w:p w14:paraId="47A46B7B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1.</w:t>
            </w:r>
          </w:p>
        </w:tc>
        <w:tc>
          <w:tcPr>
            <w:tcW w:w="5384" w:type="dxa"/>
          </w:tcPr>
          <w:p w14:paraId="09BC1817" w14:textId="77777777" w:rsidR="00CE049A" w:rsidRDefault="00290C80">
            <w:pPr>
              <w:pStyle w:val="TableParagraph"/>
              <w:widowControl w:val="0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309" w:type="dxa"/>
          </w:tcPr>
          <w:p w14:paraId="0FF4EBFF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420E4D9C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39C42773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2A921389" w14:textId="77777777">
        <w:tc>
          <w:tcPr>
            <w:tcW w:w="567" w:type="dxa"/>
          </w:tcPr>
          <w:p w14:paraId="2E5D1D55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2.</w:t>
            </w:r>
          </w:p>
        </w:tc>
        <w:tc>
          <w:tcPr>
            <w:tcW w:w="5384" w:type="dxa"/>
          </w:tcPr>
          <w:p w14:paraId="453B2483" w14:textId="77777777" w:rsidR="00CE049A" w:rsidRDefault="00290C80">
            <w:pPr>
              <w:pStyle w:val="TableParagraph"/>
              <w:widowControl w:val="0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Сосчитай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грибы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</w:t>
            </w:r>
            <w:r>
              <w:rPr>
                <w:spacing w:val="-2"/>
                <w:sz w:val="24"/>
                <w:szCs w:val="24"/>
              </w:rPr>
              <w:t>тинке</w:t>
            </w:r>
          </w:p>
        </w:tc>
        <w:tc>
          <w:tcPr>
            <w:tcW w:w="1309" w:type="dxa"/>
          </w:tcPr>
          <w:p w14:paraId="08F49F3E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2B8DC559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78D8A72B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537B789B" w14:textId="77777777">
        <w:tc>
          <w:tcPr>
            <w:tcW w:w="567" w:type="dxa"/>
          </w:tcPr>
          <w:p w14:paraId="41042C70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3.</w:t>
            </w:r>
          </w:p>
        </w:tc>
        <w:tc>
          <w:tcPr>
            <w:tcW w:w="5384" w:type="dxa"/>
          </w:tcPr>
          <w:p w14:paraId="58298AF8" w14:textId="77777777" w:rsidR="00CE049A" w:rsidRDefault="00290C80">
            <w:pPr>
              <w:pStyle w:val="TableParagraph"/>
              <w:widowControl w:val="0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Раскрась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портрет</w:t>
            </w:r>
          </w:p>
        </w:tc>
        <w:tc>
          <w:tcPr>
            <w:tcW w:w="1309" w:type="dxa"/>
          </w:tcPr>
          <w:p w14:paraId="4CC53478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447ABA68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334E0751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30FDB69B" w14:textId="77777777">
        <w:tc>
          <w:tcPr>
            <w:tcW w:w="567" w:type="dxa"/>
          </w:tcPr>
          <w:p w14:paraId="42CEA567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4.</w:t>
            </w:r>
          </w:p>
        </w:tc>
        <w:tc>
          <w:tcPr>
            <w:tcW w:w="5384" w:type="dxa"/>
          </w:tcPr>
          <w:p w14:paraId="0CAC4B1F" w14:textId="77777777" w:rsidR="00CE049A" w:rsidRDefault="00290C80">
            <w:pPr>
              <w:pStyle w:val="TableParagraph"/>
              <w:widowControl w:val="0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порядку</w:t>
            </w:r>
          </w:p>
        </w:tc>
        <w:tc>
          <w:tcPr>
            <w:tcW w:w="1309" w:type="dxa"/>
          </w:tcPr>
          <w:p w14:paraId="48CA8A8D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1D321619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25866C83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43E5104A" w14:textId="77777777">
        <w:tc>
          <w:tcPr>
            <w:tcW w:w="567" w:type="dxa"/>
          </w:tcPr>
          <w:p w14:paraId="10532A0F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5.</w:t>
            </w:r>
          </w:p>
        </w:tc>
        <w:tc>
          <w:tcPr>
            <w:tcW w:w="5384" w:type="dxa"/>
          </w:tcPr>
          <w:p w14:paraId="61813B71" w14:textId="77777777" w:rsidR="00CE049A" w:rsidRDefault="00290C80">
            <w:pPr>
              <w:pStyle w:val="TableParagraph"/>
              <w:widowControl w:val="0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</w:t>
            </w:r>
            <w:r>
              <w:rPr>
                <w:spacing w:val="-2"/>
                <w:sz w:val="24"/>
                <w:szCs w:val="24"/>
              </w:rPr>
              <w:t xml:space="preserve"> лишний</w:t>
            </w:r>
          </w:p>
        </w:tc>
        <w:tc>
          <w:tcPr>
            <w:tcW w:w="1309" w:type="dxa"/>
          </w:tcPr>
          <w:p w14:paraId="35D24E85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601B1071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0952ADE0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2A0A3694" w14:textId="77777777">
        <w:tc>
          <w:tcPr>
            <w:tcW w:w="567" w:type="dxa"/>
          </w:tcPr>
          <w:p w14:paraId="45AEBD46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6.</w:t>
            </w:r>
          </w:p>
        </w:tc>
        <w:tc>
          <w:tcPr>
            <w:tcW w:w="5384" w:type="dxa"/>
          </w:tcPr>
          <w:p w14:paraId="5BA010D4" w14:textId="77777777" w:rsidR="00CE049A" w:rsidRDefault="00290C80">
            <w:pPr>
              <w:pStyle w:val="TableParagraph"/>
              <w:widowControl w:val="0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ряд</w:t>
            </w:r>
          </w:p>
        </w:tc>
        <w:tc>
          <w:tcPr>
            <w:tcW w:w="1309" w:type="dxa"/>
          </w:tcPr>
          <w:p w14:paraId="26B26C29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25EC1DE3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6E4361C2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13172663" w14:textId="77777777">
        <w:tc>
          <w:tcPr>
            <w:tcW w:w="567" w:type="dxa"/>
          </w:tcPr>
          <w:p w14:paraId="64DCA334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7.</w:t>
            </w:r>
          </w:p>
        </w:tc>
        <w:tc>
          <w:tcPr>
            <w:tcW w:w="5384" w:type="dxa"/>
          </w:tcPr>
          <w:p w14:paraId="7F6E011E" w14:textId="77777777" w:rsidR="00CE049A" w:rsidRDefault="00290C80">
            <w:pPr>
              <w:pStyle w:val="TableParagraph"/>
              <w:widowControl w:val="0"/>
              <w:spacing w:line="318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бывает</w:t>
            </w:r>
          </w:p>
        </w:tc>
        <w:tc>
          <w:tcPr>
            <w:tcW w:w="1309" w:type="dxa"/>
          </w:tcPr>
          <w:p w14:paraId="3A2DC613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09148938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73E0D34D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4B059C9A" w14:textId="77777777">
        <w:tc>
          <w:tcPr>
            <w:tcW w:w="567" w:type="dxa"/>
          </w:tcPr>
          <w:p w14:paraId="7A286FB7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8.</w:t>
            </w:r>
          </w:p>
        </w:tc>
        <w:tc>
          <w:tcPr>
            <w:tcW w:w="5384" w:type="dxa"/>
          </w:tcPr>
          <w:p w14:paraId="7C52B1D1" w14:textId="77777777" w:rsidR="00CE049A" w:rsidRDefault="00290C80">
            <w:pPr>
              <w:pStyle w:val="TableParagraph"/>
              <w:widowControl w:val="0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листья</w:t>
            </w:r>
          </w:p>
        </w:tc>
        <w:tc>
          <w:tcPr>
            <w:tcW w:w="1309" w:type="dxa"/>
          </w:tcPr>
          <w:p w14:paraId="0B7CA653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48057A52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15327029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5B6B1318" w14:textId="77777777">
        <w:tc>
          <w:tcPr>
            <w:tcW w:w="567" w:type="dxa"/>
          </w:tcPr>
          <w:p w14:paraId="31559344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9.</w:t>
            </w:r>
          </w:p>
        </w:tc>
        <w:tc>
          <w:tcPr>
            <w:tcW w:w="5384" w:type="dxa"/>
          </w:tcPr>
          <w:p w14:paraId="3AFF70F1" w14:textId="77777777" w:rsidR="00CE049A" w:rsidRDefault="00290C80">
            <w:pPr>
              <w:pStyle w:val="TableParagraph"/>
              <w:widowControl w:val="0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отличия</w:t>
            </w:r>
          </w:p>
        </w:tc>
        <w:tc>
          <w:tcPr>
            <w:tcW w:w="1309" w:type="dxa"/>
          </w:tcPr>
          <w:p w14:paraId="749CB433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3ABA02E3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0D0D89C5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612CB2B8" w14:textId="77777777">
        <w:tc>
          <w:tcPr>
            <w:tcW w:w="567" w:type="dxa"/>
          </w:tcPr>
          <w:p w14:paraId="35C87954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10.</w:t>
            </w:r>
          </w:p>
        </w:tc>
        <w:tc>
          <w:tcPr>
            <w:tcW w:w="5384" w:type="dxa"/>
          </w:tcPr>
          <w:p w14:paraId="66E35DC9" w14:textId="77777777" w:rsidR="00CE049A" w:rsidRDefault="00290C80">
            <w:pPr>
              <w:pStyle w:val="TableParagraph"/>
              <w:widowControl w:val="0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стихотворение</w:t>
            </w:r>
          </w:p>
        </w:tc>
        <w:tc>
          <w:tcPr>
            <w:tcW w:w="1309" w:type="dxa"/>
          </w:tcPr>
          <w:p w14:paraId="3B91D2CB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6450895D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00B2A9E7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2303D800" w14:textId="77777777">
        <w:tc>
          <w:tcPr>
            <w:tcW w:w="567" w:type="dxa"/>
          </w:tcPr>
          <w:p w14:paraId="0AD138B4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11.</w:t>
            </w:r>
          </w:p>
        </w:tc>
        <w:tc>
          <w:tcPr>
            <w:tcW w:w="5384" w:type="dxa"/>
          </w:tcPr>
          <w:p w14:paraId="17791A00" w14:textId="77777777" w:rsidR="00CE049A" w:rsidRDefault="00290C80">
            <w:pPr>
              <w:pStyle w:val="TableParagraph"/>
              <w:widowControl w:val="0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Назови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овощи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фрукты</w:t>
            </w:r>
          </w:p>
        </w:tc>
        <w:tc>
          <w:tcPr>
            <w:tcW w:w="1309" w:type="dxa"/>
          </w:tcPr>
          <w:p w14:paraId="1BE725DA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0DA3EA59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64621D1D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4BA291EE" w14:textId="77777777">
        <w:tc>
          <w:tcPr>
            <w:tcW w:w="9750" w:type="dxa"/>
            <w:gridSpan w:val="5"/>
          </w:tcPr>
          <w:p w14:paraId="65823224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. Развитие потребности в учебной деятельности, коррекция</w:t>
            </w:r>
          </w:p>
          <w:p w14:paraId="4ECA8D7B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поведения в группе сверстников, активизация способностей к обучению</w:t>
            </w:r>
          </w:p>
        </w:tc>
      </w:tr>
      <w:tr w:rsidR="00CE049A" w14:paraId="754CF03B" w14:textId="77777777">
        <w:tc>
          <w:tcPr>
            <w:tcW w:w="567" w:type="dxa"/>
          </w:tcPr>
          <w:p w14:paraId="36C54708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12.</w:t>
            </w:r>
          </w:p>
        </w:tc>
        <w:tc>
          <w:tcPr>
            <w:tcW w:w="5384" w:type="dxa"/>
          </w:tcPr>
          <w:p w14:paraId="4942C324" w14:textId="77777777" w:rsidR="00CE049A" w:rsidRDefault="00290C80">
            <w:pPr>
              <w:pStyle w:val="TableParagraph"/>
              <w:widowControl w:val="0"/>
              <w:tabs>
                <w:tab w:val="left" w:pos="803"/>
                <w:tab w:val="left" w:pos="1813"/>
              </w:tabs>
              <w:ind w:left="107" w:right="99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Кто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самый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вниматель</w:t>
            </w:r>
            <w:r>
              <w:rPr>
                <w:spacing w:val="-4"/>
                <w:sz w:val="24"/>
                <w:szCs w:val="24"/>
              </w:rPr>
              <w:t>ный</w:t>
            </w:r>
          </w:p>
        </w:tc>
        <w:tc>
          <w:tcPr>
            <w:tcW w:w="1309" w:type="dxa"/>
          </w:tcPr>
          <w:p w14:paraId="21450FA0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717534E7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387B8292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5D2C38A4" w14:textId="77777777">
        <w:tc>
          <w:tcPr>
            <w:tcW w:w="567" w:type="dxa"/>
          </w:tcPr>
          <w:p w14:paraId="23A8F56E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13.</w:t>
            </w:r>
          </w:p>
        </w:tc>
        <w:tc>
          <w:tcPr>
            <w:tcW w:w="5384" w:type="dxa"/>
          </w:tcPr>
          <w:p w14:paraId="23DC4951" w14:textId="77777777" w:rsidR="00CE049A" w:rsidRDefault="00290C80">
            <w:pPr>
              <w:pStyle w:val="TableParagraph"/>
              <w:widowControl w:val="0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лежит</w:t>
            </w:r>
          </w:p>
        </w:tc>
        <w:tc>
          <w:tcPr>
            <w:tcW w:w="1309" w:type="dxa"/>
          </w:tcPr>
          <w:p w14:paraId="54F55F6C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645A9882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0299B11C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2FE72D19" w14:textId="77777777">
        <w:tc>
          <w:tcPr>
            <w:tcW w:w="567" w:type="dxa"/>
          </w:tcPr>
          <w:p w14:paraId="0485D1A3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14.</w:t>
            </w:r>
          </w:p>
        </w:tc>
        <w:tc>
          <w:tcPr>
            <w:tcW w:w="5384" w:type="dxa"/>
          </w:tcPr>
          <w:p w14:paraId="1CC80D78" w14:textId="77777777" w:rsidR="00CE049A" w:rsidRDefault="00290C80">
            <w:pPr>
              <w:pStyle w:val="TableParagraph"/>
              <w:widowControl w:val="0"/>
              <w:spacing w:line="304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Дорисуй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фигуры</w:t>
            </w:r>
          </w:p>
        </w:tc>
        <w:tc>
          <w:tcPr>
            <w:tcW w:w="1309" w:type="dxa"/>
          </w:tcPr>
          <w:p w14:paraId="41B9715C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023EBC2E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3BC5D773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14D02833" w14:textId="77777777">
        <w:tc>
          <w:tcPr>
            <w:tcW w:w="567" w:type="dxa"/>
          </w:tcPr>
          <w:p w14:paraId="52B9EC27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15.</w:t>
            </w:r>
          </w:p>
        </w:tc>
        <w:tc>
          <w:tcPr>
            <w:tcW w:w="5384" w:type="dxa"/>
          </w:tcPr>
          <w:p w14:paraId="41A5665D" w14:textId="77777777" w:rsidR="00CE049A" w:rsidRDefault="00290C80">
            <w:pPr>
              <w:pStyle w:val="TableParagraph"/>
              <w:widowControl w:val="0"/>
              <w:spacing w:line="310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бывает</w:t>
            </w:r>
          </w:p>
        </w:tc>
        <w:tc>
          <w:tcPr>
            <w:tcW w:w="1309" w:type="dxa"/>
          </w:tcPr>
          <w:p w14:paraId="0154E198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305F3599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4F97FCF5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62C83231" w14:textId="77777777">
        <w:tc>
          <w:tcPr>
            <w:tcW w:w="567" w:type="dxa"/>
          </w:tcPr>
          <w:p w14:paraId="10A2D897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16.</w:t>
            </w:r>
          </w:p>
        </w:tc>
        <w:tc>
          <w:tcPr>
            <w:tcW w:w="5384" w:type="dxa"/>
          </w:tcPr>
          <w:p w14:paraId="525BC4D6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Запомни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картинки</w:t>
            </w:r>
          </w:p>
        </w:tc>
        <w:tc>
          <w:tcPr>
            <w:tcW w:w="1309" w:type="dxa"/>
          </w:tcPr>
          <w:p w14:paraId="259B377C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4EAC5F8C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45DA4CFC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0CA8043D" w14:textId="77777777">
        <w:tc>
          <w:tcPr>
            <w:tcW w:w="567" w:type="dxa"/>
          </w:tcPr>
          <w:p w14:paraId="353A690E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17.</w:t>
            </w:r>
          </w:p>
        </w:tc>
        <w:tc>
          <w:tcPr>
            <w:tcW w:w="5384" w:type="dxa"/>
          </w:tcPr>
          <w:p w14:paraId="1CDCFD1A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хватает</w:t>
            </w:r>
          </w:p>
        </w:tc>
        <w:tc>
          <w:tcPr>
            <w:tcW w:w="1309" w:type="dxa"/>
          </w:tcPr>
          <w:p w14:paraId="64E69F11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7E713A18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58CEB2A3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551DFA06" w14:textId="77777777">
        <w:tc>
          <w:tcPr>
            <w:tcW w:w="567" w:type="dxa"/>
          </w:tcPr>
          <w:p w14:paraId="24B756A7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384" w:type="dxa"/>
          </w:tcPr>
          <w:p w14:paraId="28840AE1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зачеркни</w:t>
            </w:r>
          </w:p>
        </w:tc>
        <w:tc>
          <w:tcPr>
            <w:tcW w:w="1309" w:type="dxa"/>
          </w:tcPr>
          <w:p w14:paraId="6CA214C8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21041B98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35A34F17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09C2335D" w14:textId="77777777">
        <w:tc>
          <w:tcPr>
            <w:tcW w:w="567" w:type="dxa"/>
          </w:tcPr>
          <w:p w14:paraId="7A0D9BC2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19.</w:t>
            </w:r>
          </w:p>
        </w:tc>
        <w:tc>
          <w:tcPr>
            <w:tcW w:w="5384" w:type="dxa"/>
          </w:tcPr>
          <w:p w14:paraId="771D4AAC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Дорисуй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1309" w:type="dxa"/>
          </w:tcPr>
          <w:p w14:paraId="39C6A996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1564B823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53F8C59E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17873A95" w14:textId="77777777">
        <w:tc>
          <w:tcPr>
            <w:tcW w:w="567" w:type="dxa"/>
          </w:tcPr>
          <w:p w14:paraId="7A393F03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20.</w:t>
            </w:r>
          </w:p>
        </w:tc>
        <w:tc>
          <w:tcPr>
            <w:tcW w:w="5384" w:type="dxa"/>
          </w:tcPr>
          <w:p w14:paraId="01335A31" w14:textId="77777777" w:rsidR="00CE049A" w:rsidRDefault="00290C80">
            <w:pPr>
              <w:pStyle w:val="TableParagraph"/>
              <w:widowControl w:val="0"/>
              <w:spacing w:line="312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картинку</w:t>
            </w:r>
          </w:p>
        </w:tc>
        <w:tc>
          <w:tcPr>
            <w:tcW w:w="1309" w:type="dxa"/>
          </w:tcPr>
          <w:p w14:paraId="2A17C645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6D1E0EF2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35304301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03F4F132" w14:textId="77777777">
        <w:tc>
          <w:tcPr>
            <w:tcW w:w="567" w:type="dxa"/>
          </w:tcPr>
          <w:p w14:paraId="39DF28F7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21.</w:t>
            </w:r>
          </w:p>
        </w:tc>
        <w:tc>
          <w:tcPr>
            <w:tcW w:w="5384" w:type="dxa"/>
          </w:tcPr>
          <w:p w14:paraId="41336678" w14:textId="77777777" w:rsidR="00CE049A" w:rsidRDefault="00290C80">
            <w:pPr>
              <w:pStyle w:val="TableParagraph"/>
              <w:widowControl w:val="0"/>
              <w:spacing w:line="312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длинное</w:t>
            </w:r>
          </w:p>
        </w:tc>
        <w:tc>
          <w:tcPr>
            <w:tcW w:w="1309" w:type="dxa"/>
          </w:tcPr>
          <w:p w14:paraId="6BEEE228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46670D32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7A7209F5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324962B8" w14:textId="77777777">
        <w:tc>
          <w:tcPr>
            <w:tcW w:w="567" w:type="dxa"/>
          </w:tcPr>
          <w:p w14:paraId="66D5C1EF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22.</w:t>
            </w:r>
          </w:p>
        </w:tc>
        <w:tc>
          <w:tcPr>
            <w:tcW w:w="5384" w:type="dxa"/>
          </w:tcPr>
          <w:p w14:paraId="317DE590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сначала,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что </w:t>
            </w:r>
            <w:r>
              <w:rPr>
                <w:spacing w:val="-2"/>
                <w:sz w:val="24"/>
                <w:szCs w:val="24"/>
              </w:rPr>
              <w:t>потом</w:t>
            </w:r>
          </w:p>
        </w:tc>
        <w:tc>
          <w:tcPr>
            <w:tcW w:w="1309" w:type="dxa"/>
          </w:tcPr>
          <w:p w14:paraId="45DC82D4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3793DDBA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3EADF2D3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3BFF257A" w14:textId="77777777">
        <w:tc>
          <w:tcPr>
            <w:tcW w:w="9750" w:type="dxa"/>
            <w:gridSpan w:val="5"/>
          </w:tcPr>
          <w:p w14:paraId="445CED0F" w14:textId="77777777" w:rsidR="00CE049A" w:rsidRDefault="00290C8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Раздел III. Развитие мышечного контроля, обучение приемам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саморасслабления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развитие тактильных ощущений. Предупреждение негативных переживаний в ситуациях неизвестности</w:t>
            </w:r>
          </w:p>
        </w:tc>
      </w:tr>
      <w:tr w:rsidR="00CE049A" w14:paraId="4230B70F" w14:textId="77777777">
        <w:tc>
          <w:tcPr>
            <w:tcW w:w="567" w:type="dxa"/>
          </w:tcPr>
          <w:p w14:paraId="464D88AB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23.</w:t>
            </w:r>
          </w:p>
        </w:tc>
        <w:tc>
          <w:tcPr>
            <w:tcW w:w="5384" w:type="dxa"/>
          </w:tcPr>
          <w:p w14:paraId="2780EFAC" w14:textId="77777777" w:rsidR="00CE049A" w:rsidRDefault="00290C80">
            <w:pPr>
              <w:pStyle w:val="TableParagraph"/>
              <w:widowControl w:val="0"/>
              <w:spacing w:line="310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бывает</w:t>
            </w:r>
          </w:p>
        </w:tc>
        <w:tc>
          <w:tcPr>
            <w:tcW w:w="1309" w:type="dxa"/>
          </w:tcPr>
          <w:p w14:paraId="18777460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39B84704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6D892A82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018DA0AD" w14:textId="77777777">
        <w:tc>
          <w:tcPr>
            <w:tcW w:w="567" w:type="dxa"/>
          </w:tcPr>
          <w:p w14:paraId="61EBA1C6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24.</w:t>
            </w:r>
          </w:p>
        </w:tc>
        <w:tc>
          <w:tcPr>
            <w:tcW w:w="5384" w:type="dxa"/>
          </w:tcPr>
          <w:p w14:paraId="27AA1547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Запомни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картинки</w:t>
            </w:r>
          </w:p>
        </w:tc>
        <w:tc>
          <w:tcPr>
            <w:tcW w:w="1309" w:type="dxa"/>
          </w:tcPr>
          <w:p w14:paraId="42FF114B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4E47558B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21A99389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3DED58F7" w14:textId="77777777">
        <w:tc>
          <w:tcPr>
            <w:tcW w:w="567" w:type="dxa"/>
          </w:tcPr>
          <w:p w14:paraId="3159BF47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25.</w:t>
            </w:r>
          </w:p>
        </w:tc>
        <w:tc>
          <w:tcPr>
            <w:tcW w:w="5384" w:type="dxa"/>
          </w:tcPr>
          <w:p w14:paraId="5B0BC3A2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хватает</w:t>
            </w:r>
          </w:p>
        </w:tc>
        <w:tc>
          <w:tcPr>
            <w:tcW w:w="1309" w:type="dxa"/>
          </w:tcPr>
          <w:p w14:paraId="6D5D1612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2724AE92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4549DE98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48E58DA0" w14:textId="77777777">
        <w:tc>
          <w:tcPr>
            <w:tcW w:w="567" w:type="dxa"/>
          </w:tcPr>
          <w:p w14:paraId="557ADD36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26.</w:t>
            </w:r>
          </w:p>
        </w:tc>
        <w:tc>
          <w:tcPr>
            <w:tcW w:w="5384" w:type="dxa"/>
          </w:tcPr>
          <w:p w14:paraId="65854685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зачеркни</w:t>
            </w:r>
          </w:p>
        </w:tc>
        <w:tc>
          <w:tcPr>
            <w:tcW w:w="1309" w:type="dxa"/>
          </w:tcPr>
          <w:p w14:paraId="44EF375B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282B6C23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24E03888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76884DD0" w14:textId="77777777">
        <w:tc>
          <w:tcPr>
            <w:tcW w:w="567" w:type="dxa"/>
          </w:tcPr>
          <w:p w14:paraId="29771342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27.</w:t>
            </w:r>
          </w:p>
        </w:tc>
        <w:tc>
          <w:tcPr>
            <w:tcW w:w="5384" w:type="dxa"/>
          </w:tcPr>
          <w:p w14:paraId="582AA68A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Дорисуй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1309" w:type="dxa"/>
          </w:tcPr>
          <w:p w14:paraId="7743D49F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0040C576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4FE3F058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1C9B4C1C" w14:textId="77777777">
        <w:tc>
          <w:tcPr>
            <w:tcW w:w="567" w:type="dxa"/>
          </w:tcPr>
          <w:p w14:paraId="661E17BA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28.</w:t>
            </w:r>
          </w:p>
        </w:tc>
        <w:tc>
          <w:tcPr>
            <w:tcW w:w="5384" w:type="dxa"/>
          </w:tcPr>
          <w:p w14:paraId="2B811B74" w14:textId="77777777" w:rsidR="00CE049A" w:rsidRDefault="00290C80">
            <w:pPr>
              <w:pStyle w:val="TableParagraph"/>
              <w:widowControl w:val="0"/>
              <w:spacing w:line="312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картинку</w:t>
            </w:r>
          </w:p>
        </w:tc>
        <w:tc>
          <w:tcPr>
            <w:tcW w:w="1309" w:type="dxa"/>
          </w:tcPr>
          <w:p w14:paraId="130705AA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0F70FA0A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7C351CB5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158D4677" w14:textId="77777777">
        <w:tc>
          <w:tcPr>
            <w:tcW w:w="567" w:type="dxa"/>
          </w:tcPr>
          <w:p w14:paraId="0CC3877F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29.</w:t>
            </w:r>
          </w:p>
        </w:tc>
        <w:tc>
          <w:tcPr>
            <w:tcW w:w="5384" w:type="dxa"/>
          </w:tcPr>
          <w:p w14:paraId="4431C4E4" w14:textId="77777777" w:rsidR="00CE049A" w:rsidRDefault="00290C80">
            <w:pPr>
              <w:pStyle w:val="TableParagraph"/>
              <w:widowControl w:val="0"/>
              <w:spacing w:line="312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длинное</w:t>
            </w:r>
          </w:p>
        </w:tc>
        <w:tc>
          <w:tcPr>
            <w:tcW w:w="1309" w:type="dxa"/>
          </w:tcPr>
          <w:p w14:paraId="445B29AE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785AE3A8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51DC9001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0ED15D07" w14:textId="77777777">
        <w:tc>
          <w:tcPr>
            <w:tcW w:w="567" w:type="dxa"/>
          </w:tcPr>
          <w:p w14:paraId="67D4FD5F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30.</w:t>
            </w:r>
          </w:p>
        </w:tc>
        <w:tc>
          <w:tcPr>
            <w:tcW w:w="5384" w:type="dxa"/>
          </w:tcPr>
          <w:p w14:paraId="710923EA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сначала,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что </w:t>
            </w:r>
            <w:r>
              <w:rPr>
                <w:spacing w:val="-2"/>
                <w:sz w:val="24"/>
                <w:szCs w:val="24"/>
              </w:rPr>
              <w:t>потом</w:t>
            </w:r>
          </w:p>
        </w:tc>
        <w:tc>
          <w:tcPr>
            <w:tcW w:w="1309" w:type="dxa"/>
          </w:tcPr>
          <w:p w14:paraId="06B3B243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36CA5755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0B852B0E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21C1EB58" w14:textId="77777777">
        <w:tc>
          <w:tcPr>
            <w:tcW w:w="567" w:type="dxa"/>
          </w:tcPr>
          <w:p w14:paraId="10EA9E14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31.</w:t>
            </w:r>
          </w:p>
        </w:tc>
        <w:tc>
          <w:tcPr>
            <w:tcW w:w="5384" w:type="dxa"/>
          </w:tcPr>
          <w:p w14:paraId="13BF1227" w14:textId="77777777" w:rsidR="00CE049A" w:rsidRDefault="00290C80">
            <w:pPr>
              <w:pStyle w:val="TableParagraph"/>
              <w:widowControl w:val="0"/>
              <w:tabs>
                <w:tab w:val="left" w:pos="767"/>
                <w:tab w:val="left" w:pos="1362"/>
                <w:tab w:val="left" w:pos="2282"/>
                <w:tab w:val="left" w:pos="2877"/>
              </w:tabs>
              <w:ind w:left="107" w:right="96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Где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мы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были,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мы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скажем,</w:t>
            </w:r>
            <w:r>
              <w:rPr>
                <w:spacing w:val="53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56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>
              <w:rPr>
                <w:spacing w:val="54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делали</w:t>
            </w:r>
            <w:r>
              <w:rPr>
                <w:spacing w:val="58"/>
                <w:w w:val="15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покажем</w:t>
            </w:r>
          </w:p>
        </w:tc>
        <w:tc>
          <w:tcPr>
            <w:tcW w:w="1309" w:type="dxa"/>
          </w:tcPr>
          <w:p w14:paraId="24280E14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2FB0D9AD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2E9B9578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63AD1218" w14:textId="77777777">
        <w:tc>
          <w:tcPr>
            <w:tcW w:w="567" w:type="dxa"/>
          </w:tcPr>
          <w:p w14:paraId="276E6523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32.</w:t>
            </w:r>
          </w:p>
        </w:tc>
        <w:tc>
          <w:tcPr>
            <w:tcW w:w="5384" w:type="dxa"/>
          </w:tcPr>
          <w:p w14:paraId="512AC535" w14:textId="77777777" w:rsidR="00CE049A" w:rsidRDefault="00290C80">
            <w:pPr>
              <w:pStyle w:val="TableParagraph"/>
              <w:widowControl w:val="0"/>
              <w:spacing w:line="304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Запомни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предметы.</w:t>
            </w:r>
          </w:p>
        </w:tc>
        <w:tc>
          <w:tcPr>
            <w:tcW w:w="1309" w:type="dxa"/>
          </w:tcPr>
          <w:p w14:paraId="70DC65C2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5238A5B5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6239EFB0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44548BEB" w14:textId="77777777">
        <w:tc>
          <w:tcPr>
            <w:tcW w:w="567" w:type="dxa"/>
          </w:tcPr>
          <w:p w14:paraId="019C16C9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33.</w:t>
            </w:r>
          </w:p>
        </w:tc>
        <w:tc>
          <w:tcPr>
            <w:tcW w:w="5384" w:type="dxa"/>
          </w:tcPr>
          <w:p w14:paraId="5C22DE5B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здесь</w:t>
            </w:r>
            <w:r>
              <w:rPr>
                <w:spacing w:val="-2"/>
                <w:sz w:val="24"/>
                <w:szCs w:val="24"/>
              </w:rPr>
              <w:t xml:space="preserve"> лишний? </w:t>
            </w:r>
          </w:p>
        </w:tc>
        <w:tc>
          <w:tcPr>
            <w:tcW w:w="1309" w:type="dxa"/>
          </w:tcPr>
          <w:p w14:paraId="40B931E2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1BBB94D4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064947CF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2E285556" w14:textId="77777777">
        <w:tc>
          <w:tcPr>
            <w:tcW w:w="567" w:type="dxa"/>
          </w:tcPr>
          <w:p w14:paraId="7A88874A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34.</w:t>
            </w:r>
          </w:p>
        </w:tc>
        <w:tc>
          <w:tcPr>
            <w:tcW w:w="5384" w:type="dxa"/>
          </w:tcPr>
          <w:p w14:paraId="62BB28AD" w14:textId="77777777" w:rsidR="00CE049A" w:rsidRDefault="00290C80">
            <w:pPr>
              <w:pStyle w:val="TableParagraph"/>
              <w:widowControl w:val="0"/>
              <w:spacing w:line="304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309" w:type="dxa"/>
          </w:tcPr>
          <w:p w14:paraId="41146C5C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478DD465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271A11C4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</w:tr>
      <w:tr w:rsidR="00CE049A" w14:paraId="5918390D" w14:textId="77777777">
        <w:tc>
          <w:tcPr>
            <w:tcW w:w="5951" w:type="dxa"/>
            <w:gridSpan w:val="2"/>
          </w:tcPr>
          <w:p w14:paraId="5C5E8282" w14:textId="77777777" w:rsidR="00CE049A" w:rsidRDefault="00290C80">
            <w:pPr>
              <w:pStyle w:val="TableParagraph"/>
              <w:widowControl w:val="0"/>
              <w:spacing w:line="309" w:lineRule="exact"/>
              <w:ind w:left="107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pacing w:val="-2"/>
                <w:sz w:val="28"/>
              </w:rPr>
              <w:t>Итого:</w:t>
            </w:r>
          </w:p>
        </w:tc>
        <w:tc>
          <w:tcPr>
            <w:tcW w:w="1309" w:type="dxa"/>
          </w:tcPr>
          <w:p w14:paraId="30C18CE5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i/>
                <w:spacing w:val="2"/>
              </w:rPr>
            </w:pPr>
            <w:r>
              <w:rPr>
                <w:rFonts w:ascii="Times New Roman" w:hAnsi="Times New Roman"/>
                <w:b/>
                <w:i/>
                <w:spacing w:val="2"/>
              </w:rPr>
              <w:t>68</w:t>
            </w:r>
          </w:p>
        </w:tc>
        <w:tc>
          <w:tcPr>
            <w:tcW w:w="1245" w:type="dxa"/>
          </w:tcPr>
          <w:p w14:paraId="0C46F49A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i/>
                <w:spacing w:val="2"/>
              </w:rPr>
            </w:pPr>
            <w:r>
              <w:rPr>
                <w:rFonts w:ascii="Times New Roman" w:hAnsi="Times New Roman"/>
                <w:b/>
                <w:i/>
                <w:spacing w:val="2"/>
              </w:rPr>
              <w:t>34</w:t>
            </w:r>
          </w:p>
        </w:tc>
        <w:tc>
          <w:tcPr>
            <w:tcW w:w="1245" w:type="dxa"/>
          </w:tcPr>
          <w:p w14:paraId="19226F65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2"/>
              </w:rPr>
            </w:pPr>
            <w:r>
              <w:rPr>
                <w:rFonts w:ascii="Times New Roman" w:hAnsi="Times New Roman"/>
                <w:b/>
                <w:i/>
                <w:spacing w:val="2"/>
              </w:rPr>
              <w:t>34</w:t>
            </w:r>
          </w:p>
        </w:tc>
      </w:tr>
    </w:tbl>
    <w:p w14:paraId="11518CE1" w14:textId="77777777" w:rsidR="00CE049A" w:rsidRDefault="00CE049A">
      <w:pPr>
        <w:spacing w:before="89" w:after="0" w:line="360" w:lineRule="auto"/>
        <w:outlineLvl w:val="1"/>
        <w:rPr>
          <w:b/>
          <w:sz w:val="28"/>
        </w:rPr>
      </w:pPr>
    </w:p>
    <w:p w14:paraId="00964F76" w14:textId="77777777" w:rsidR="00CE049A" w:rsidRDefault="00290C80">
      <w:pPr>
        <w:spacing w:before="89" w:after="0" w:line="360" w:lineRule="auto"/>
        <w:outlineLvl w:val="1"/>
        <w:rPr>
          <w:b/>
          <w:sz w:val="28"/>
        </w:rPr>
      </w:pPr>
      <w:r>
        <w:rPr>
          <w:rFonts w:ascii="Times New Roman" w:hAnsi="Times New Roman"/>
          <w:b/>
          <w:i/>
          <w:spacing w:val="1"/>
          <w:sz w:val="28"/>
        </w:rPr>
        <w:t xml:space="preserve">                  Учебно-тематический</w:t>
      </w:r>
      <w:r>
        <w:rPr>
          <w:rFonts w:ascii="Times New Roman" w:hAnsi="Times New Roman"/>
          <w:b/>
          <w:i/>
          <w:spacing w:val="-7"/>
          <w:sz w:val="28"/>
        </w:rPr>
        <w:t xml:space="preserve"> </w:t>
      </w:r>
      <w:r>
        <w:rPr>
          <w:rFonts w:ascii="Times New Roman" w:hAnsi="Times New Roman"/>
          <w:b/>
          <w:i/>
          <w:spacing w:val="1"/>
          <w:sz w:val="28"/>
        </w:rPr>
        <w:t>план</w:t>
      </w:r>
      <w:r>
        <w:rPr>
          <w:rFonts w:ascii="Times New Roman" w:hAnsi="Times New Roman"/>
          <w:b/>
          <w:i/>
          <w:spacing w:val="-5"/>
          <w:sz w:val="28"/>
        </w:rPr>
        <w:t xml:space="preserve"> </w:t>
      </w:r>
      <w:r>
        <w:rPr>
          <w:rFonts w:ascii="Times New Roman" w:hAnsi="Times New Roman"/>
          <w:b/>
          <w:i/>
          <w:spacing w:val="1"/>
          <w:sz w:val="28"/>
        </w:rPr>
        <w:t>программы</w:t>
      </w:r>
      <w:r>
        <w:rPr>
          <w:rFonts w:ascii="Times New Roman" w:hAnsi="Times New Roman"/>
          <w:b/>
          <w:i/>
          <w:spacing w:val="-5"/>
          <w:sz w:val="28"/>
        </w:rPr>
        <w:t xml:space="preserve"> </w:t>
      </w:r>
      <w:r>
        <w:rPr>
          <w:rFonts w:ascii="Times New Roman" w:hAnsi="Times New Roman"/>
          <w:b/>
          <w:i/>
          <w:spacing w:val="1"/>
          <w:sz w:val="28"/>
        </w:rPr>
        <w:t>для</w:t>
      </w:r>
      <w:r>
        <w:rPr>
          <w:rFonts w:ascii="Times New Roman" w:hAnsi="Times New Roman"/>
          <w:b/>
          <w:i/>
          <w:spacing w:val="-5"/>
          <w:sz w:val="28"/>
        </w:rPr>
        <w:t xml:space="preserve"> </w:t>
      </w:r>
      <w:r>
        <w:rPr>
          <w:rFonts w:ascii="Times New Roman" w:hAnsi="Times New Roman"/>
          <w:b/>
          <w:i/>
          <w:spacing w:val="1"/>
          <w:sz w:val="28"/>
        </w:rPr>
        <w:t>детей</w:t>
      </w:r>
      <w:r>
        <w:rPr>
          <w:rFonts w:ascii="Times New Roman" w:hAnsi="Times New Roman"/>
          <w:b/>
          <w:i/>
          <w:spacing w:val="-6"/>
          <w:sz w:val="28"/>
        </w:rPr>
        <w:t xml:space="preserve"> </w:t>
      </w:r>
      <w:r>
        <w:rPr>
          <w:rFonts w:ascii="Times New Roman" w:hAnsi="Times New Roman"/>
          <w:b/>
          <w:i/>
          <w:spacing w:val="1"/>
          <w:sz w:val="28"/>
        </w:rPr>
        <w:t>5-6,5</w:t>
      </w:r>
      <w:r>
        <w:rPr>
          <w:rFonts w:ascii="Times New Roman" w:hAnsi="Times New Roman"/>
          <w:b/>
          <w:i/>
          <w:spacing w:val="62"/>
          <w:sz w:val="28"/>
        </w:rPr>
        <w:t xml:space="preserve"> </w:t>
      </w:r>
      <w:r>
        <w:rPr>
          <w:rFonts w:ascii="Times New Roman" w:hAnsi="Times New Roman"/>
          <w:b/>
          <w:i/>
          <w:spacing w:val="-5"/>
          <w:sz w:val="28"/>
        </w:rPr>
        <w:t>лет</w:t>
      </w:r>
    </w:p>
    <w:tbl>
      <w:tblPr>
        <w:tblStyle w:val="afb"/>
        <w:tblW w:w="9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5383"/>
        <w:gridCol w:w="1309"/>
        <w:gridCol w:w="1245"/>
        <w:gridCol w:w="1245"/>
      </w:tblGrid>
      <w:tr w:rsidR="00CE049A" w14:paraId="0DF91FCA" w14:textId="77777777">
        <w:tc>
          <w:tcPr>
            <w:tcW w:w="569" w:type="dxa"/>
            <w:vMerge w:val="restart"/>
          </w:tcPr>
          <w:p w14:paraId="21730C6E" w14:textId="77777777" w:rsidR="00CE049A" w:rsidRDefault="00CE049A">
            <w:pPr>
              <w:widowControl w:val="0"/>
              <w:spacing w:after="0" w:line="360" w:lineRule="auto"/>
              <w:ind w:right="38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55B09208" w14:textId="77777777" w:rsidR="00CE049A" w:rsidRDefault="00290C80">
            <w:pPr>
              <w:widowControl w:val="0"/>
              <w:spacing w:after="0" w:line="360" w:lineRule="auto"/>
              <w:ind w:right="380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82" w:type="dxa"/>
            <w:vMerge w:val="restart"/>
          </w:tcPr>
          <w:p w14:paraId="71DF197A" w14:textId="77777777" w:rsidR="00CE049A" w:rsidRDefault="00CE049A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16E15A4E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Вид деятельности, тема</w:t>
            </w:r>
          </w:p>
        </w:tc>
        <w:tc>
          <w:tcPr>
            <w:tcW w:w="3799" w:type="dxa"/>
            <w:gridSpan w:val="3"/>
          </w:tcPr>
          <w:p w14:paraId="5E5214E9" w14:textId="77777777" w:rsidR="00CE049A" w:rsidRDefault="00290C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i/>
                <w:iCs/>
                <w:kern w:val="2"/>
                <w:lang w:eastAsia="hi-IN" w:bidi="hi-IN"/>
              </w:rPr>
              <w:t>Объём времени в часах</w:t>
            </w:r>
          </w:p>
        </w:tc>
      </w:tr>
      <w:tr w:rsidR="00CE049A" w14:paraId="1EB0CC23" w14:textId="77777777">
        <w:tc>
          <w:tcPr>
            <w:tcW w:w="569" w:type="dxa"/>
            <w:vMerge/>
          </w:tcPr>
          <w:p w14:paraId="29454680" w14:textId="77777777" w:rsidR="00CE049A" w:rsidRDefault="00CE049A">
            <w:pPr>
              <w:widowControl w:val="0"/>
              <w:spacing w:after="0"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61AE663A" w14:textId="77777777" w:rsidR="00CE049A" w:rsidRDefault="00CE049A">
            <w:pPr>
              <w:widowControl w:val="0"/>
              <w:spacing w:after="0"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A94B514" w14:textId="77777777" w:rsidR="00CE049A" w:rsidRDefault="00290C80">
            <w:pPr>
              <w:widowControl w:val="0"/>
              <w:suppressAutoHyphens/>
              <w:spacing w:after="0" w:line="240" w:lineRule="auto"/>
              <w:ind w:left="-105" w:right="-111"/>
              <w:jc w:val="center"/>
              <w:rPr>
                <w:rFonts w:ascii="Times New Roman" w:eastAsia="SimSun" w:hAnsi="Times New Roman"/>
                <w:b/>
                <w:iCs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>Макс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>учебная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>нагрузка</w:t>
            </w:r>
            <w:proofErr w:type="spellEnd"/>
          </w:p>
        </w:tc>
        <w:tc>
          <w:tcPr>
            <w:tcW w:w="1245" w:type="dxa"/>
          </w:tcPr>
          <w:p w14:paraId="35F3C3B1" w14:textId="77777777" w:rsidR="00CE049A" w:rsidRDefault="00290C80">
            <w:pPr>
              <w:widowControl w:val="0"/>
              <w:suppressAutoHyphens/>
              <w:spacing w:after="0" w:line="240" w:lineRule="auto"/>
              <w:ind w:left="-105" w:right="-111"/>
              <w:jc w:val="center"/>
              <w:rPr>
                <w:rFonts w:ascii="Times New Roman" w:eastAsia="SimSun" w:hAnsi="Times New Roman"/>
                <w:b/>
                <w:iCs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iCs/>
                <w:kern w:val="2"/>
                <w:lang w:eastAsia="hi-IN" w:bidi="hi-IN"/>
              </w:rPr>
              <w:t>Самостоятельная работа</w:t>
            </w:r>
          </w:p>
        </w:tc>
        <w:tc>
          <w:tcPr>
            <w:tcW w:w="1245" w:type="dxa"/>
          </w:tcPr>
          <w:p w14:paraId="63A727DA" w14:textId="77777777" w:rsidR="00CE049A" w:rsidRDefault="00290C80">
            <w:pPr>
              <w:widowControl w:val="0"/>
              <w:suppressAutoHyphens/>
              <w:spacing w:after="0" w:line="240" w:lineRule="auto"/>
              <w:ind w:left="-105" w:right="-111"/>
              <w:jc w:val="center"/>
              <w:rPr>
                <w:rFonts w:ascii="Times New Roman" w:eastAsia="SimSun" w:hAnsi="Times New Roman"/>
                <w:b/>
                <w:iCs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>Аудиторные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lang w:val="en-US" w:eastAsia="hi-IN" w:bidi="hi-IN"/>
              </w:rPr>
              <w:t>занятия</w:t>
            </w:r>
            <w:proofErr w:type="spellEnd"/>
          </w:p>
        </w:tc>
      </w:tr>
      <w:tr w:rsidR="00CE049A" w14:paraId="515C2FD0" w14:textId="77777777">
        <w:trPr>
          <w:trHeight w:val="570"/>
        </w:trPr>
        <w:tc>
          <w:tcPr>
            <w:tcW w:w="9750" w:type="dxa"/>
            <w:gridSpan w:val="5"/>
          </w:tcPr>
          <w:p w14:paraId="7F940A71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 Развитие эмоциональной сферы, формирование мотивов учения</w:t>
            </w:r>
          </w:p>
          <w:p w14:paraId="6D6185F0" w14:textId="77777777" w:rsidR="00CE049A" w:rsidRDefault="00290C80">
            <w:pPr>
              <w:widowControl w:val="0"/>
              <w:suppressAutoHyphens/>
              <w:spacing w:after="0" w:line="240" w:lineRule="auto"/>
              <w:ind w:left="-105" w:right="-111"/>
              <w:jc w:val="center"/>
              <w:rPr>
                <w:rFonts w:ascii="Times New Roman" w:eastAsia="SimSun" w:hAnsi="Times New Roman"/>
                <w:b/>
                <w:iCs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 произвольности, установление положительного настроя в группе</w:t>
            </w:r>
          </w:p>
        </w:tc>
      </w:tr>
      <w:tr w:rsidR="00CE049A" w14:paraId="7A6B6A41" w14:textId="77777777">
        <w:tc>
          <w:tcPr>
            <w:tcW w:w="567" w:type="dxa"/>
          </w:tcPr>
          <w:p w14:paraId="58A3207E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1.</w:t>
            </w:r>
          </w:p>
        </w:tc>
        <w:tc>
          <w:tcPr>
            <w:tcW w:w="5384" w:type="dxa"/>
          </w:tcPr>
          <w:p w14:paraId="05226B20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309" w:type="dxa"/>
          </w:tcPr>
          <w:p w14:paraId="14746CF1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51840383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508787A3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6E0EB4DE" w14:textId="77777777">
        <w:tc>
          <w:tcPr>
            <w:tcW w:w="567" w:type="dxa"/>
          </w:tcPr>
          <w:p w14:paraId="05D82AFD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2.</w:t>
            </w:r>
          </w:p>
        </w:tc>
        <w:tc>
          <w:tcPr>
            <w:tcW w:w="5384" w:type="dxa"/>
          </w:tcPr>
          <w:p w14:paraId="50F5EAA0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Дорисовывание фигур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(диагностическое занятие)</w:t>
            </w:r>
          </w:p>
        </w:tc>
        <w:tc>
          <w:tcPr>
            <w:tcW w:w="1309" w:type="dxa"/>
          </w:tcPr>
          <w:p w14:paraId="0536D73E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23EC1435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32CFEEF3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54650A5D" w14:textId="77777777">
        <w:tc>
          <w:tcPr>
            <w:tcW w:w="567" w:type="dxa"/>
          </w:tcPr>
          <w:p w14:paraId="453DABA0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3.</w:t>
            </w:r>
          </w:p>
        </w:tc>
        <w:tc>
          <w:tcPr>
            <w:tcW w:w="5384" w:type="dxa"/>
          </w:tcPr>
          <w:p w14:paraId="69EDE014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Рисунок человека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(диагностическое занятие)</w:t>
            </w:r>
          </w:p>
        </w:tc>
        <w:tc>
          <w:tcPr>
            <w:tcW w:w="1309" w:type="dxa"/>
          </w:tcPr>
          <w:p w14:paraId="65BA5FFE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3A016F5C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6419FF53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69F8C998" w14:textId="77777777">
        <w:tc>
          <w:tcPr>
            <w:tcW w:w="567" w:type="dxa"/>
          </w:tcPr>
          <w:p w14:paraId="434B6B40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4.</w:t>
            </w:r>
          </w:p>
        </w:tc>
        <w:tc>
          <w:tcPr>
            <w:tcW w:w="5384" w:type="dxa"/>
          </w:tcPr>
          <w:p w14:paraId="3F5E4B72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по заданному принципу (Диагностическое занятие)</w:t>
            </w:r>
          </w:p>
        </w:tc>
        <w:tc>
          <w:tcPr>
            <w:tcW w:w="1309" w:type="dxa"/>
          </w:tcPr>
          <w:p w14:paraId="1F811C0C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371DC4B6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0C10577B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60906AE3" w14:textId="77777777">
        <w:tc>
          <w:tcPr>
            <w:tcW w:w="567" w:type="dxa"/>
          </w:tcPr>
          <w:p w14:paraId="085ACA1A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5.</w:t>
            </w:r>
          </w:p>
        </w:tc>
        <w:tc>
          <w:tcPr>
            <w:tcW w:w="5384" w:type="dxa"/>
          </w:tcPr>
          <w:p w14:paraId="1E0800EB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Семья медведей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(танцевально-игровая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9" w:type="dxa"/>
          </w:tcPr>
          <w:p w14:paraId="3417F710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166DE36D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10BA926F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3145EA12" w14:textId="77777777">
        <w:tc>
          <w:tcPr>
            <w:tcW w:w="567" w:type="dxa"/>
          </w:tcPr>
          <w:p w14:paraId="1F617A02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6.</w:t>
            </w:r>
          </w:p>
        </w:tc>
        <w:tc>
          <w:tcPr>
            <w:tcW w:w="5384" w:type="dxa"/>
          </w:tcPr>
          <w:p w14:paraId="799255A5" w14:textId="77777777" w:rsidR="00CE049A" w:rsidRDefault="00290C80">
            <w:pPr>
              <w:widowControl w:val="0"/>
              <w:tabs>
                <w:tab w:val="left" w:pos="-1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Чебурашка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(танцевально-игровая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9" w:type="dxa"/>
          </w:tcPr>
          <w:p w14:paraId="7DECA09C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79DA82AB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4ED3E004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69EFA965" w14:textId="77777777">
        <w:tc>
          <w:tcPr>
            <w:tcW w:w="567" w:type="dxa"/>
          </w:tcPr>
          <w:p w14:paraId="62318E9A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7.</w:t>
            </w:r>
          </w:p>
        </w:tc>
        <w:tc>
          <w:tcPr>
            <w:tcW w:w="5384" w:type="dxa"/>
          </w:tcPr>
          <w:p w14:paraId="22389086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Танец утят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(танцевально-игровая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психогимнстика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9" w:type="dxa"/>
          </w:tcPr>
          <w:p w14:paraId="6F0D31B4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6838BC1A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63951912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4C69EB3F" w14:textId="77777777">
        <w:tc>
          <w:tcPr>
            <w:tcW w:w="567" w:type="dxa"/>
          </w:tcPr>
          <w:p w14:paraId="2A426A13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8.</w:t>
            </w:r>
          </w:p>
        </w:tc>
        <w:tc>
          <w:tcPr>
            <w:tcW w:w="5384" w:type="dxa"/>
          </w:tcPr>
          <w:p w14:paraId="50EC2156" w14:textId="77777777" w:rsidR="00CE049A" w:rsidRDefault="00290C80">
            <w:pPr>
              <w:widowControl w:val="0"/>
              <w:tabs>
                <w:tab w:val="left" w:pos="-108"/>
              </w:tabs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Кактус мой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(танцевально-игровая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психогимнстика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9" w:type="dxa"/>
          </w:tcPr>
          <w:p w14:paraId="0DC7B032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40BF1A5F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7E638ECB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3D723A2D" w14:textId="77777777">
        <w:tc>
          <w:tcPr>
            <w:tcW w:w="567" w:type="dxa"/>
          </w:tcPr>
          <w:p w14:paraId="1672A023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9.</w:t>
            </w:r>
          </w:p>
        </w:tc>
        <w:tc>
          <w:tcPr>
            <w:tcW w:w="5384" w:type="dxa"/>
          </w:tcPr>
          <w:p w14:paraId="467626CC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</w:t>
            </w:r>
          </w:p>
        </w:tc>
        <w:tc>
          <w:tcPr>
            <w:tcW w:w="1309" w:type="dxa"/>
          </w:tcPr>
          <w:p w14:paraId="3DBB2FE9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5129C247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4A0F0651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4695E0A0" w14:textId="77777777">
        <w:tc>
          <w:tcPr>
            <w:tcW w:w="567" w:type="dxa"/>
          </w:tcPr>
          <w:p w14:paraId="622EA7A3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10.</w:t>
            </w:r>
          </w:p>
        </w:tc>
        <w:tc>
          <w:tcPr>
            <w:tcW w:w="5384" w:type="dxa"/>
          </w:tcPr>
          <w:p w14:paraId="32E20982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Узоры. Сложи и назови</w:t>
            </w:r>
          </w:p>
        </w:tc>
        <w:tc>
          <w:tcPr>
            <w:tcW w:w="1309" w:type="dxa"/>
          </w:tcPr>
          <w:p w14:paraId="24938C48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4B7967A5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0B89F558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62C34FE8" w14:textId="77777777">
        <w:tc>
          <w:tcPr>
            <w:tcW w:w="567" w:type="dxa"/>
          </w:tcPr>
          <w:p w14:paraId="7ED721AE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11.</w:t>
            </w:r>
          </w:p>
        </w:tc>
        <w:tc>
          <w:tcPr>
            <w:tcW w:w="5384" w:type="dxa"/>
          </w:tcPr>
          <w:p w14:paraId="1E33FBF6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</w:t>
            </w:r>
          </w:p>
        </w:tc>
        <w:tc>
          <w:tcPr>
            <w:tcW w:w="1309" w:type="dxa"/>
          </w:tcPr>
          <w:p w14:paraId="4B55C7A3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34D885B1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718DAA18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7EB8548D" w14:textId="77777777">
        <w:tc>
          <w:tcPr>
            <w:tcW w:w="9750" w:type="dxa"/>
            <w:gridSpan w:val="5"/>
          </w:tcPr>
          <w:p w14:paraId="79DD546A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. Развитие потребности в учебной деятельности, коррекция</w:t>
            </w:r>
          </w:p>
          <w:p w14:paraId="3AFC5E3E" w14:textId="77777777" w:rsidR="00CE049A" w:rsidRDefault="0029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поведения в группе сверстников, активизация способностей к обучению</w:t>
            </w:r>
          </w:p>
        </w:tc>
      </w:tr>
      <w:tr w:rsidR="00CE049A" w14:paraId="5EEBE857" w14:textId="77777777">
        <w:tc>
          <w:tcPr>
            <w:tcW w:w="567" w:type="dxa"/>
          </w:tcPr>
          <w:p w14:paraId="009091DF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12.</w:t>
            </w:r>
          </w:p>
        </w:tc>
        <w:tc>
          <w:tcPr>
            <w:tcW w:w="5384" w:type="dxa"/>
          </w:tcPr>
          <w:p w14:paraId="4538DA2C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Рыбка</w:t>
            </w:r>
          </w:p>
        </w:tc>
        <w:tc>
          <w:tcPr>
            <w:tcW w:w="1309" w:type="dxa"/>
          </w:tcPr>
          <w:p w14:paraId="3116B2BD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4ED3B90D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2B6F1100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6A23E473" w14:textId="77777777">
        <w:tc>
          <w:tcPr>
            <w:tcW w:w="567" w:type="dxa"/>
          </w:tcPr>
          <w:p w14:paraId="1B3D4C6A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13.</w:t>
            </w:r>
          </w:p>
        </w:tc>
        <w:tc>
          <w:tcPr>
            <w:tcW w:w="5384" w:type="dxa"/>
          </w:tcPr>
          <w:p w14:paraId="19A94D2F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школа</w:t>
            </w:r>
          </w:p>
        </w:tc>
        <w:tc>
          <w:tcPr>
            <w:tcW w:w="1309" w:type="dxa"/>
          </w:tcPr>
          <w:p w14:paraId="0F02D347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7A6FFE0A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3571CF21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634B44C8" w14:textId="77777777">
        <w:tc>
          <w:tcPr>
            <w:tcW w:w="567" w:type="dxa"/>
          </w:tcPr>
          <w:p w14:paraId="7E000A35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14.</w:t>
            </w:r>
          </w:p>
        </w:tc>
        <w:tc>
          <w:tcPr>
            <w:tcW w:w="5384" w:type="dxa"/>
          </w:tcPr>
          <w:p w14:paraId="62948BD0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предметов</w:t>
            </w:r>
          </w:p>
        </w:tc>
        <w:tc>
          <w:tcPr>
            <w:tcW w:w="1309" w:type="dxa"/>
          </w:tcPr>
          <w:p w14:paraId="77C48E70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4A9963C3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7994FA17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1A36B07D" w14:textId="77777777">
        <w:tc>
          <w:tcPr>
            <w:tcW w:w="567" w:type="dxa"/>
          </w:tcPr>
          <w:p w14:paraId="599A9362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15.</w:t>
            </w:r>
          </w:p>
        </w:tc>
        <w:tc>
          <w:tcPr>
            <w:tcW w:w="5384" w:type="dxa"/>
          </w:tcPr>
          <w:p w14:paraId="1A14F191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Веселая путаница</w:t>
            </w:r>
          </w:p>
        </w:tc>
        <w:tc>
          <w:tcPr>
            <w:tcW w:w="1309" w:type="dxa"/>
          </w:tcPr>
          <w:p w14:paraId="30840EC9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5537F6F5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5F09E8D9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458F6347" w14:textId="77777777">
        <w:tc>
          <w:tcPr>
            <w:tcW w:w="567" w:type="dxa"/>
          </w:tcPr>
          <w:p w14:paraId="3F1D7537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16.</w:t>
            </w:r>
          </w:p>
        </w:tc>
        <w:tc>
          <w:tcPr>
            <w:tcW w:w="5384" w:type="dxa"/>
          </w:tcPr>
          <w:p w14:paraId="68269598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Похожие и разные</w:t>
            </w:r>
          </w:p>
        </w:tc>
        <w:tc>
          <w:tcPr>
            <w:tcW w:w="1309" w:type="dxa"/>
          </w:tcPr>
          <w:p w14:paraId="2B45E786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33CFCA76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4596CEFC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7C975BC7" w14:textId="77777777">
        <w:tc>
          <w:tcPr>
            <w:tcW w:w="567" w:type="dxa"/>
          </w:tcPr>
          <w:p w14:paraId="28E06A72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17.</w:t>
            </w:r>
          </w:p>
        </w:tc>
        <w:tc>
          <w:tcPr>
            <w:tcW w:w="5384" w:type="dxa"/>
          </w:tcPr>
          <w:p w14:paraId="44604E1D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Лабиринты</w:t>
            </w:r>
          </w:p>
        </w:tc>
        <w:tc>
          <w:tcPr>
            <w:tcW w:w="1309" w:type="dxa"/>
          </w:tcPr>
          <w:p w14:paraId="3DA178F0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76A9772F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5E4E4AC5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608ED082" w14:textId="77777777">
        <w:tc>
          <w:tcPr>
            <w:tcW w:w="567" w:type="dxa"/>
          </w:tcPr>
          <w:p w14:paraId="55A8D6EE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18.</w:t>
            </w:r>
          </w:p>
        </w:tc>
        <w:tc>
          <w:tcPr>
            <w:tcW w:w="5384" w:type="dxa"/>
          </w:tcPr>
          <w:p w14:paraId="494A4931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и маленький</w:t>
            </w:r>
          </w:p>
        </w:tc>
        <w:tc>
          <w:tcPr>
            <w:tcW w:w="1309" w:type="dxa"/>
          </w:tcPr>
          <w:p w14:paraId="41E6C9BF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4DD68245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395081C2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68338FFB" w14:textId="77777777">
        <w:tc>
          <w:tcPr>
            <w:tcW w:w="567" w:type="dxa"/>
          </w:tcPr>
          <w:p w14:paraId="61E1EDAE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19.</w:t>
            </w:r>
          </w:p>
        </w:tc>
        <w:tc>
          <w:tcPr>
            <w:tcW w:w="5384" w:type="dxa"/>
          </w:tcPr>
          <w:p w14:paraId="33681FFA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о кузнечике. Если весело живется</w:t>
            </w:r>
          </w:p>
        </w:tc>
        <w:tc>
          <w:tcPr>
            <w:tcW w:w="1309" w:type="dxa"/>
          </w:tcPr>
          <w:p w14:paraId="3C9F85A6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4ED70440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29CAE803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0E2A694C" w14:textId="77777777">
        <w:tc>
          <w:tcPr>
            <w:tcW w:w="567" w:type="dxa"/>
          </w:tcPr>
          <w:p w14:paraId="1D2788AC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20.</w:t>
            </w:r>
          </w:p>
        </w:tc>
        <w:tc>
          <w:tcPr>
            <w:tcW w:w="5384" w:type="dxa"/>
          </w:tcPr>
          <w:p w14:paraId="10B2E4F6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Домик и флажок</w:t>
            </w:r>
          </w:p>
        </w:tc>
        <w:tc>
          <w:tcPr>
            <w:tcW w:w="1309" w:type="dxa"/>
          </w:tcPr>
          <w:p w14:paraId="3A0666DE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22A520A7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33E25D84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269462FC" w14:textId="77777777">
        <w:tc>
          <w:tcPr>
            <w:tcW w:w="567" w:type="dxa"/>
          </w:tcPr>
          <w:p w14:paraId="0C164202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21.</w:t>
            </w:r>
          </w:p>
        </w:tc>
        <w:tc>
          <w:tcPr>
            <w:tcW w:w="5384" w:type="dxa"/>
          </w:tcPr>
          <w:p w14:paraId="4CEEFF72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Говоруны</w:t>
            </w:r>
          </w:p>
        </w:tc>
        <w:tc>
          <w:tcPr>
            <w:tcW w:w="1309" w:type="dxa"/>
          </w:tcPr>
          <w:p w14:paraId="07CAA583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043C580D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1A0AACD0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119E7061" w14:textId="77777777">
        <w:tc>
          <w:tcPr>
            <w:tcW w:w="567" w:type="dxa"/>
          </w:tcPr>
          <w:p w14:paraId="25A61299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22.</w:t>
            </w:r>
          </w:p>
        </w:tc>
        <w:tc>
          <w:tcPr>
            <w:tcW w:w="5384" w:type="dxa"/>
          </w:tcPr>
          <w:p w14:paraId="6F244222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деревне</w:t>
            </w:r>
          </w:p>
        </w:tc>
        <w:tc>
          <w:tcPr>
            <w:tcW w:w="1309" w:type="dxa"/>
          </w:tcPr>
          <w:p w14:paraId="5D0A084A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64ECD520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6CB90916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5E5E2AE4" w14:textId="77777777">
        <w:tc>
          <w:tcPr>
            <w:tcW w:w="9750" w:type="dxa"/>
            <w:gridSpan w:val="5"/>
          </w:tcPr>
          <w:p w14:paraId="0649F58F" w14:textId="77777777" w:rsidR="00CE049A" w:rsidRDefault="00290C8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Раздел III. Развитие мышечного контроля, обучение приемам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саморасслабления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развитие тактильных ощущений. Предупреждение негативных переживаний в ситуациях неизвестности</w:t>
            </w:r>
          </w:p>
        </w:tc>
      </w:tr>
      <w:tr w:rsidR="00CE049A" w14:paraId="71C6C657" w14:textId="77777777">
        <w:tc>
          <w:tcPr>
            <w:tcW w:w="567" w:type="dxa"/>
          </w:tcPr>
          <w:p w14:paraId="5DA052A7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23.</w:t>
            </w:r>
          </w:p>
        </w:tc>
        <w:tc>
          <w:tcPr>
            <w:tcW w:w="5384" w:type="dxa"/>
          </w:tcPr>
          <w:p w14:paraId="6A8FCB19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Голубой вагон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(танцевально-игровая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9" w:type="dxa"/>
          </w:tcPr>
          <w:p w14:paraId="296F76A5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34275562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64036857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41C70567" w14:textId="77777777">
        <w:tc>
          <w:tcPr>
            <w:tcW w:w="567" w:type="dxa"/>
          </w:tcPr>
          <w:p w14:paraId="71B3F7A8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24.</w:t>
            </w:r>
          </w:p>
        </w:tc>
        <w:tc>
          <w:tcPr>
            <w:tcW w:w="5384" w:type="dxa"/>
          </w:tcPr>
          <w:p w14:paraId="2030D235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Белые кораблики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(танцевально-игровая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9" w:type="dxa"/>
          </w:tcPr>
          <w:p w14:paraId="0BFCFD92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03987401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0AA6F30E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51ED7E01" w14:textId="77777777">
        <w:tc>
          <w:tcPr>
            <w:tcW w:w="567" w:type="dxa"/>
          </w:tcPr>
          <w:p w14:paraId="0B27056E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25.</w:t>
            </w:r>
          </w:p>
        </w:tc>
        <w:tc>
          <w:tcPr>
            <w:tcW w:w="5384" w:type="dxa"/>
          </w:tcPr>
          <w:p w14:paraId="73080B99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Сосулька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(танцевально-игровая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9" w:type="dxa"/>
          </w:tcPr>
          <w:p w14:paraId="16B1E718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41FB3698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5D6A4BDE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5F157C7C" w14:textId="77777777">
        <w:tc>
          <w:tcPr>
            <w:tcW w:w="567" w:type="dxa"/>
          </w:tcPr>
          <w:p w14:paraId="1F07DDF5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26.</w:t>
            </w:r>
          </w:p>
        </w:tc>
        <w:tc>
          <w:tcPr>
            <w:tcW w:w="5384" w:type="dxa"/>
          </w:tcPr>
          <w:p w14:paraId="0BDAC192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Ужасно интересно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(танцевально-игровая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9" w:type="dxa"/>
          </w:tcPr>
          <w:p w14:paraId="6240AF0A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66880AE4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0C16BB20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19720671" w14:textId="77777777">
        <w:tc>
          <w:tcPr>
            <w:tcW w:w="567" w:type="dxa"/>
          </w:tcPr>
          <w:p w14:paraId="56559449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27.</w:t>
            </w:r>
          </w:p>
        </w:tc>
        <w:tc>
          <w:tcPr>
            <w:tcW w:w="5384" w:type="dxa"/>
          </w:tcPr>
          <w:p w14:paraId="2C269C4C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Пары</w:t>
            </w:r>
          </w:p>
        </w:tc>
        <w:tc>
          <w:tcPr>
            <w:tcW w:w="1309" w:type="dxa"/>
          </w:tcPr>
          <w:p w14:paraId="6046D90A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19012EC6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5D6C291C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5AF62602" w14:textId="77777777">
        <w:tc>
          <w:tcPr>
            <w:tcW w:w="567" w:type="dxa"/>
          </w:tcPr>
          <w:p w14:paraId="466DECC6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28.</w:t>
            </w:r>
          </w:p>
        </w:tc>
        <w:tc>
          <w:tcPr>
            <w:tcW w:w="5384" w:type="dxa"/>
          </w:tcPr>
          <w:p w14:paraId="02214BF7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1309" w:type="dxa"/>
          </w:tcPr>
          <w:p w14:paraId="526BE2A6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0FE2E2AF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0E1F1F08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04C0EBDF" w14:textId="77777777">
        <w:tc>
          <w:tcPr>
            <w:tcW w:w="567" w:type="dxa"/>
          </w:tcPr>
          <w:p w14:paraId="301D0C18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29.</w:t>
            </w:r>
          </w:p>
        </w:tc>
        <w:tc>
          <w:tcPr>
            <w:tcW w:w="5384" w:type="dxa"/>
          </w:tcPr>
          <w:p w14:paraId="6565C7BD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Солдаты</w:t>
            </w:r>
          </w:p>
        </w:tc>
        <w:tc>
          <w:tcPr>
            <w:tcW w:w="1309" w:type="dxa"/>
          </w:tcPr>
          <w:p w14:paraId="0CAC8165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50ECAA1A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224679F2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0BB6BD57" w14:textId="77777777">
        <w:tc>
          <w:tcPr>
            <w:tcW w:w="567" w:type="dxa"/>
          </w:tcPr>
          <w:p w14:paraId="78256AE7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30.</w:t>
            </w:r>
          </w:p>
        </w:tc>
        <w:tc>
          <w:tcPr>
            <w:tcW w:w="5384" w:type="dxa"/>
          </w:tcPr>
          <w:p w14:paraId="4E831627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Диагностическое. Что изменилось?</w:t>
            </w:r>
          </w:p>
        </w:tc>
        <w:tc>
          <w:tcPr>
            <w:tcW w:w="1309" w:type="dxa"/>
          </w:tcPr>
          <w:p w14:paraId="15F5C849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11116480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63493D04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33F3E018" w14:textId="77777777">
        <w:tc>
          <w:tcPr>
            <w:tcW w:w="567" w:type="dxa"/>
          </w:tcPr>
          <w:p w14:paraId="7C8A61E2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31.</w:t>
            </w:r>
          </w:p>
        </w:tc>
        <w:tc>
          <w:tcPr>
            <w:tcW w:w="5384" w:type="dxa"/>
          </w:tcPr>
          <w:p w14:paraId="63DA0C8B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Многослов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9" w:type="dxa"/>
          </w:tcPr>
          <w:p w14:paraId="3F200AA3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4B44D665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2AE1CFF6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6E87A291" w14:textId="77777777">
        <w:tc>
          <w:tcPr>
            <w:tcW w:w="567" w:type="dxa"/>
          </w:tcPr>
          <w:p w14:paraId="2DE8B663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32.</w:t>
            </w:r>
          </w:p>
        </w:tc>
        <w:tc>
          <w:tcPr>
            <w:tcW w:w="5384" w:type="dxa"/>
          </w:tcPr>
          <w:p w14:paraId="53A9BA3F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Диагностическое. Четвертый лишний</w:t>
            </w:r>
          </w:p>
        </w:tc>
        <w:tc>
          <w:tcPr>
            <w:tcW w:w="1309" w:type="dxa"/>
          </w:tcPr>
          <w:p w14:paraId="315AEB43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08004428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0D436BB4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5F3D36F7" w14:textId="77777777">
        <w:tc>
          <w:tcPr>
            <w:tcW w:w="567" w:type="dxa"/>
          </w:tcPr>
          <w:p w14:paraId="64748E22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33.</w:t>
            </w:r>
          </w:p>
        </w:tc>
        <w:tc>
          <w:tcPr>
            <w:tcW w:w="5384" w:type="dxa"/>
          </w:tcPr>
          <w:p w14:paraId="667D991F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Диагностическое. Рисунок человека</w:t>
            </w:r>
          </w:p>
        </w:tc>
        <w:tc>
          <w:tcPr>
            <w:tcW w:w="1309" w:type="dxa"/>
          </w:tcPr>
          <w:p w14:paraId="7B68343E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67A923A2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5EC8FA75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58E2EA3E" w14:textId="77777777">
        <w:tc>
          <w:tcPr>
            <w:tcW w:w="567" w:type="dxa"/>
          </w:tcPr>
          <w:p w14:paraId="4A72811D" w14:textId="77777777" w:rsidR="00CE049A" w:rsidRDefault="00290C80">
            <w:pPr>
              <w:widowControl w:val="0"/>
              <w:tabs>
                <w:tab w:val="left" w:pos="34"/>
              </w:tabs>
              <w:spacing w:after="0" w:line="360" w:lineRule="auto"/>
              <w:ind w:right="-134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34.</w:t>
            </w:r>
          </w:p>
        </w:tc>
        <w:tc>
          <w:tcPr>
            <w:tcW w:w="5384" w:type="dxa"/>
          </w:tcPr>
          <w:p w14:paraId="25D01825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Диагностическое: прогрессивные матрицы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Раввена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(детский вариант)</w:t>
            </w:r>
          </w:p>
        </w:tc>
        <w:tc>
          <w:tcPr>
            <w:tcW w:w="1309" w:type="dxa"/>
          </w:tcPr>
          <w:p w14:paraId="3B3AF86B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45" w:type="dxa"/>
          </w:tcPr>
          <w:p w14:paraId="6058E474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245" w:type="dxa"/>
          </w:tcPr>
          <w:p w14:paraId="4D413033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</w:tr>
      <w:tr w:rsidR="00CE049A" w14:paraId="226B4A2D" w14:textId="77777777">
        <w:tc>
          <w:tcPr>
            <w:tcW w:w="5951" w:type="dxa"/>
            <w:gridSpan w:val="2"/>
          </w:tcPr>
          <w:p w14:paraId="144144F0" w14:textId="77777777" w:rsidR="00CE049A" w:rsidRDefault="00290C80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09" w:type="dxa"/>
          </w:tcPr>
          <w:p w14:paraId="26FE5AB2" w14:textId="77777777" w:rsidR="00CE049A" w:rsidRDefault="00290C80">
            <w:pPr>
              <w:widowControl w:val="0"/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i/>
                <w:spacing w:val="2"/>
              </w:rPr>
            </w:pPr>
            <w:r>
              <w:rPr>
                <w:rFonts w:ascii="Times New Roman" w:hAnsi="Times New Roman"/>
                <w:b/>
                <w:i/>
                <w:spacing w:val="2"/>
              </w:rPr>
              <w:t>68</w:t>
            </w:r>
          </w:p>
        </w:tc>
        <w:tc>
          <w:tcPr>
            <w:tcW w:w="1245" w:type="dxa"/>
          </w:tcPr>
          <w:p w14:paraId="06EA184A" w14:textId="77777777" w:rsidR="00CE049A" w:rsidRDefault="00290C80">
            <w:pPr>
              <w:widowControl w:val="0"/>
              <w:tabs>
                <w:tab w:val="left" w:pos="-108"/>
              </w:tabs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i/>
                <w:spacing w:val="2"/>
              </w:rPr>
            </w:pPr>
            <w:r>
              <w:rPr>
                <w:rFonts w:ascii="Times New Roman" w:hAnsi="Times New Roman"/>
                <w:b/>
                <w:i/>
                <w:spacing w:val="2"/>
              </w:rPr>
              <w:t>34</w:t>
            </w:r>
          </w:p>
        </w:tc>
        <w:tc>
          <w:tcPr>
            <w:tcW w:w="1245" w:type="dxa"/>
          </w:tcPr>
          <w:p w14:paraId="5DB27625" w14:textId="77777777" w:rsidR="00CE049A" w:rsidRDefault="00290C8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2"/>
              </w:rPr>
            </w:pPr>
            <w:r>
              <w:rPr>
                <w:rFonts w:ascii="Times New Roman" w:hAnsi="Times New Roman"/>
                <w:b/>
                <w:i/>
                <w:spacing w:val="2"/>
              </w:rPr>
              <w:t>34</w:t>
            </w:r>
          </w:p>
        </w:tc>
      </w:tr>
    </w:tbl>
    <w:p w14:paraId="090966EF" w14:textId="77777777" w:rsidR="00CE049A" w:rsidRDefault="00CE049A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</w:p>
    <w:p w14:paraId="48BE9659" w14:textId="77777777" w:rsidR="00CE049A" w:rsidRDefault="00CE049A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kern w:val="2"/>
          <w:sz w:val="24"/>
          <w:szCs w:val="24"/>
          <w:lang w:eastAsia="hi-IN" w:bidi="hi-IN"/>
        </w:rPr>
      </w:pPr>
    </w:p>
    <w:p w14:paraId="529A9EA9" w14:textId="77777777" w:rsidR="00CE049A" w:rsidRDefault="00CE049A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kern w:val="2"/>
          <w:sz w:val="24"/>
          <w:szCs w:val="24"/>
          <w:lang w:eastAsia="hi-IN" w:bidi="hi-IN"/>
        </w:rPr>
      </w:pPr>
    </w:p>
    <w:p w14:paraId="10C59A6E" w14:textId="77777777" w:rsidR="00CE049A" w:rsidRDefault="00CE049A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kern w:val="2"/>
          <w:sz w:val="24"/>
          <w:szCs w:val="24"/>
          <w:lang w:eastAsia="hi-IN" w:bidi="hi-IN"/>
        </w:rPr>
      </w:pPr>
    </w:p>
    <w:p w14:paraId="07C22A0F" w14:textId="77777777" w:rsidR="00CE049A" w:rsidRDefault="00290C80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kern w:val="2"/>
          <w:sz w:val="24"/>
          <w:szCs w:val="24"/>
          <w:lang w:eastAsia="hi-IN" w:bidi="hi-IN"/>
        </w:rPr>
        <w:t>2.3.</w:t>
      </w:r>
      <w:r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b/>
          <w:i/>
          <w:kern w:val="2"/>
          <w:sz w:val="24"/>
          <w:szCs w:val="24"/>
          <w:lang w:eastAsia="hi-IN" w:bidi="hi-IN"/>
        </w:rPr>
        <w:t>Содержание разделов и тем</w:t>
      </w:r>
    </w:p>
    <w:p w14:paraId="3ED4287D" w14:textId="77777777" w:rsidR="00CE049A" w:rsidRDefault="00290C80">
      <w:pPr>
        <w:pStyle w:val="1"/>
        <w:spacing w:before="4" w:line="319" w:lineRule="exact"/>
        <w:rPr>
          <w:sz w:val="28"/>
        </w:rPr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4,5- 5,5</w:t>
      </w:r>
      <w:r>
        <w:rPr>
          <w:spacing w:val="-8"/>
        </w:rPr>
        <w:t xml:space="preserve"> </w:t>
      </w:r>
      <w:r>
        <w:rPr>
          <w:spacing w:val="-5"/>
        </w:rPr>
        <w:t>лет</w:t>
      </w:r>
    </w:p>
    <w:p w14:paraId="6C220F3C" w14:textId="77777777" w:rsidR="00CE049A" w:rsidRDefault="00CE049A">
      <w:pPr>
        <w:pStyle w:val="ab"/>
        <w:ind w:left="962" w:right="1272"/>
        <w:rPr>
          <w:sz w:val="28"/>
        </w:rPr>
      </w:pPr>
    </w:p>
    <w:p w14:paraId="71AF6A1A" w14:textId="77777777" w:rsidR="00CE049A" w:rsidRDefault="00290C80">
      <w:pPr>
        <w:pStyle w:val="ab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       Тема 1 ,34: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>Диагностика.</w:t>
      </w:r>
      <w:r>
        <w:rPr>
          <w:rFonts w:ascii="Times New Roman" w:hAnsi="Times New Roman"/>
          <w:spacing w:val="-5"/>
          <w:sz w:val="24"/>
          <w:szCs w:val="24"/>
        </w:rPr>
        <w:t xml:space="preserve">  </w:t>
      </w:r>
    </w:p>
    <w:p w14:paraId="71866AA4" w14:textId="77777777" w:rsidR="00CE049A" w:rsidRDefault="00290C80">
      <w:pPr>
        <w:pStyle w:val="ab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О.Н.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Земцова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«Изучение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мышления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 3-5 лет»</w:t>
      </w:r>
    </w:p>
    <w:p w14:paraId="4CB617E1" w14:textId="77777777" w:rsidR="00CE049A" w:rsidRDefault="00290C80">
      <w:pPr>
        <w:spacing w:after="0" w:line="321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      Тема 2:  «</w:t>
      </w:r>
      <w:r>
        <w:rPr>
          <w:rFonts w:ascii="Times New Roman" w:hAnsi="Times New Roman"/>
          <w:i/>
          <w:iCs/>
          <w:sz w:val="24"/>
          <w:szCs w:val="24"/>
        </w:rPr>
        <w:t>Сосчитай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грибы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картинке!</w:t>
      </w:r>
    </w:p>
    <w:p w14:paraId="00BEE7C9" w14:textId="77777777" w:rsidR="00CE049A" w:rsidRDefault="00290C80">
      <w:pPr>
        <w:pStyle w:val="ab"/>
        <w:spacing w:line="240" w:lineRule="auto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Упражнения: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«Сосчитай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грибы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картинке»,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«Колобок» </w:t>
      </w:r>
    </w:p>
    <w:p w14:paraId="36CEC3B7" w14:textId="77777777" w:rsidR="00CE049A" w:rsidRDefault="00290C80">
      <w:pPr>
        <w:pStyle w:val="ab"/>
        <w:spacing w:line="240" w:lineRule="auto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Цели: 1.</w:t>
      </w: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35371814" w14:textId="77777777" w:rsidR="00CE049A" w:rsidRDefault="00290C80">
      <w:pPr>
        <w:pStyle w:val="af2"/>
        <w:tabs>
          <w:tab w:val="left" w:pos="1243"/>
        </w:tabs>
        <w:spacing w:after="0" w:line="322" w:lineRule="exact"/>
        <w:ind w:left="2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Совершенствование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счета.</w:t>
      </w:r>
    </w:p>
    <w:p w14:paraId="1DA378FB" w14:textId="77777777" w:rsidR="00CE049A" w:rsidRDefault="00290C80">
      <w:pPr>
        <w:pStyle w:val="af2"/>
        <w:tabs>
          <w:tab w:val="left" w:pos="1243"/>
        </w:tabs>
        <w:spacing w:after="0" w:line="240" w:lineRule="auto"/>
        <w:ind w:left="2204" w:right="8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мышления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(активизация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обогащение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словарного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запаса, совершенствование грамматического строя и навыков связной речи).</w:t>
      </w:r>
    </w:p>
    <w:p w14:paraId="2364F420" w14:textId="77777777" w:rsidR="00CE049A" w:rsidRDefault="00CE049A">
      <w:pPr>
        <w:pStyle w:val="af2"/>
        <w:tabs>
          <w:tab w:val="left" w:pos="1243"/>
        </w:tabs>
        <w:spacing w:after="0" w:line="240" w:lineRule="auto"/>
        <w:ind w:left="1242" w:right="839"/>
        <w:rPr>
          <w:b/>
          <w:i/>
          <w:iCs/>
          <w:spacing w:val="-6"/>
          <w:lang w:eastAsia="ru-RU"/>
        </w:rPr>
      </w:pPr>
    </w:p>
    <w:p w14:paraId="72F63947" w14:textId="77777777" w:rsidR="00CE049A" w:rsidRDefault="00290C80">
      <w:pPr>
        <w:pStyle w:val="af2"/>
        <w:tabs>
          <w:tab w:val="left" w:pos="1243"/>
        </w:tabs>
        <w:spacing w:after="0" w:line="240" w:lineRule="auto"/>
        <w:ind w:left="1242" w:right="8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pacing w:val="-6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i/>
          <w:iCs/>
          <w:spacing w:val="-6"/>
          <w:sz w:val="24"/>
          <w:szCs w:val="24"/>
          <w:lang w:eastAsia="ru-RU"/>
        </w:rPr>
        <w:t>Тема 3: «</w:t>
      </w:r>
      <w:r>
        <w:rPr>
          <w:rFonts w:ascii="Times New Roman" w:hAnsi="Times New Roman"/>
          <w:i/>
          <w:iCs/>
          <w:sz w:val="24"/>
          <w:szCs w:val="24"/>
        </w:rPr>
        <w:t>Раскрась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портрет»</w:t>
      </w:r>
    </w:p>
    <w:p w14:paraId="6B0047D6" w14:textId="77777777" w:rsidR="00CE049A" w:rsidRDefault="00290C80">
      <w:pPr>
        <w:pStyle w:val="ab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Упражнения: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«Раскрась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портрет»,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«Найди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фигуру»</w:t>
      </w:r>
    </w:p>
    <w:p w14:paraId="04D0BE14" w14:textId="77777777" w:rsidR="00CE049A" w:rsidRDefault="00290C80">
      <w:pPr>
        <w:pStyle w:val="ab"/>
        <w:rPr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Цели:</w:t>
      </w:r>
    </w:p>
    <w:p w14:paraId="5718B6F1" w14:textId="77777777" w:rsidR="00CE049A" w:rsidRDefault="00290C80">
      <w:pPr>
        <w:pStyle w:val="af2"/>
        <w:numPr>
          <w:ilvl w:val="0"/>
          <w:numId w:val="6"/>
        </w:numPr>
        <w:tabs>
          <w:tab w:val="left" w:pos="1243"/>
        </w:tabs>
        <w:spacing w:before="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6A2F25CC" w14:textId="77777777" w:rsidR="00CE049A" w:rsidRDefault="00290C80">
      <w:pPr>
        <w:pStyle w:val="af2"/>
        <w:numPr>
          <w:ilvl w:val="0"/>
          <w:numId w:val="6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моторики.</w:t>
      </w:r>
    </w:p>
    <w:p w14:paraId="2DC9F2AE" w14:textId="77777777" w:rsidR="00CE049A" w:rsidRDefault="00290C80">
      <w:pPr>
        <w:pStyle w:val="af2"/>
        <w:numPr>
          <w:ilvl w:val="0"/>
          <w:numId w:val="6"/>
        </w:numPr>
        <w:tabs>
          <w:tab w:val="left" w:pos="1243"/>
        </w:tabs>
        <w:spacing w:after="0" w:line="240" w:lineRule="auto"/>
        <w:ind w:left="962" w:right="118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общения.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доброжелательного отношения к окружающим.</w:t>
      </w:r>
    </w:p>
    <w:p w14:paraId="376FC272" w14:textId="77777777" w:rsidR="00CE049A" w:rsidRDefault="00CE049A">
      <w:pPr>
        <w:spacing w:after="0" w:line="321" w:lineRule="exact"/>
        <w:ind w:left="962"/>
        <w:rPr>
          <w:b/>
        </w:rPr>
      </w:pPr>
    </w:p>
    <w:p w14:paraId="558362F5" w14:textId="77777777" w:rsidR="00CE049A" w:rsidRDefault="00290C80">
      <w:pPr>
        <w:spacing w:after="0" w:line="321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    Тема 4: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Разложи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по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порядку»</w:t>
      </w:r>
    </w:p>
    <w:p w14:paraId="2C783F26" w14:textId="77777777" w:rsidR="00CE049A" w:rsidRDefault="00290C80">
      <w:pPr>
        <w:pStyle w:val="ab"/>
        <w:spacing w:line="240" w:lineRule="auto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Упражнения: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«Зевака»,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«Разложи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порядку» </w:t>
      </w:r>
    </w:p>
    <w:p w14:paraId="1C1B6F19" w14:textId="77777777" w:rsidR="00CE049A" w:rsidRDefault="00290C80">
      <w:pPr>
        <w:pStyle w:val="ab"/>
        <w:spacing w:line="240" w:lineRule="auto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Цели:</w:t>
      </w:r>
    </w:p>
    <w:p w14:paraId="6381C0D6" w14:textId="77777777" w:rsidR="00CE049A" w:rsidRDefault="00290C80">
      <w:pPr>
        <w:pStyle w:val="af2"/>
        <w:numPr>
          <w:ilvl w:val="0"/>
          <w:numId w:val="7"/>
        </w:numPr>
        <w:tabs>
          <w:tab w:val="left" w:pos="1243"/>
        </w:tabs>
        <w:spacing w:after="0" w:line="31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(цвет,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величина,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форма).</w:t>
      </w:r>
    </w:p>
    <w:p w14:paraId="03CFB8C6" w14:textId="77777777" w:rsidR="00CE049A" w:rsidRDefault="00290C80">
      <w:pPr>
        <w:pStyle w:val="af2"/>
        <w:numPr>
          <w:ilvl w:val="0"/>
          <w:numId w:val="7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целенаправленного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внимания.</w:t>
      </w:r>
    </w:p>
    <w:p w14:paraId="52F02E0A" w14:textId="77777777" w:rsidR="00CE049A" w:rsidRDefault="00CE049A">
      <w:pPr>
        <w:spacing w:after="0" w:line="322" w:lineRule="exact"/>
        <w:ind w:left="962"/>
        <w:rPr>
          <w:b/>
        </w:rPr>
      </w:pPr>
    </w:p>
    <w:p w14:paraId="6323129E" w14:textId="77777777" w:rsidR="00CE049A" w:rsidRDefault="00290C80">
      <w:pPr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 xml:space="preserve">5: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Какой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предмет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лишний»</w:t>
      </w:r>
    </w:p>
    <w:p w14:paraId="538E2132" w14:textId="77777777" w:rsidR="00CE049A" w:rsidRDefault="00290C80">
      <w:pPr>
        <w:pStyle w:val="ab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Упражнения: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«Какой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лишний»,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«Три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медведя» </w:t>
      </w:r>
    </w:p>
    <w:p w14:paraId="0E9C674A" w14:textId="77777777" w:rsidR="00CE049A" w:rsidRDefault="00290C80">
      <w:pPr>
        <w:pStyle w:val="ab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Цели:</w:t>
      </w:r>
    </w:p>
    <w:p w14:paraId="2133397B" w14:textId="77777777" w:rsidR="00CE049A" w:rsidRDefault="00290C80">
      <w:pPr>
        <w:pStyle w:val="af2"/>
        <w:numPr>
          <w:ilvl w:val="0"/>
          <w:numId w:val="8"/>
        </w:numPr>
        <w:tabs>
          <w:tab w:val="left" w:pos="1243"/>
        </w:tabs>
        <w:spacing w:before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моторики.</w:t>
      </w:r>
    </w:p>
    <w:p w14:paraId="4530F4FB" w14:textId="77777777" w:rsidR="00CE049A" w:rsidRDefault="00290C80">
      <w:pPr>
        <w:pStyle w:val="af2"/>
        <w:numPr>
          <w:ilvl w:val="0"/>
          <w:numId w:val="8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нравственно-волевых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качеств.</w:t>
      </w:r>
    </w:p>
    <w:p w14:paraId="02331E19" w14:textId="77777777" w:rsidR="00CE049A" w:rsidRDefault="00CE049A">
      <w:pPr>
        <w:spacing w:after="0" w:line="322" w:lineRule="exact"/>
        <w:ind w:left="962"/>
        <w:rPr>
          <w:b/>
        </w:rPr>
      </w:pPr>
    </w:p>
    <w:p w14:paraId="7E16618C" w14:textId="77777777" w:rsidR="00CE049A" w:rsidRDefault="00290C80">
      <w:pPr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 xml:space="preserve">6: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Продолжи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>ряд»</w:t>
      </w:r>
    </w:p>
    <w:p w14:paraId="3BA9281B" w14:textId="77777777" w:rsidR="00CE049A" w:rsidRDefault="00290C80">
      <w:pPr>
        <w:pStyle w:val="ab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Упражнения: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«Продолжи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ряд»,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«Мишутка» </w:t>
      </w:r>
    </w:p>
    <w:p w14:paraId="6374621B" w14:textId="77777777" w:rsidR="00CE049A" w:rsidRDefault="00290C80">
      <w:pPr>
        <w:pStyle w:val="ab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Цели:</w:t>
      </w:r>
    </w:p>
    <w:p w14:paraId="02E49EE6" w14:textId="77777777" w:rsidR="00CE049A" w:rsidRDefault="00290C80">
      <w:pPr>
        <w:pStyle w:val="af2"/>
        <w:numPr>
          <w:ilvl w:val="0"/>
          <w:numId w:val="9"/>
        </w:numPr>
        <w:tabs>
          <w:tab w:val="left" w:pos="1243"/>
        </w:tabs>
        <w:spacing w:after="0" w:line="240" w:lineRule="auto"/>
        <w:ind w:right="83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мышления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(активизация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обогащение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словарного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запаса, совершенствование грамматического строя и навыков связной речи).</w:t>
      </w:r>
    </w:p>
    <w:p w14:paraId="17B07F0D" w14:textId="77777777" w:rsidR="00CE049A" w:rsidRDefault="00290C80">
      <w:pPr>
        <w:pStyle w:val="af2"/>
        <w:numPr>
          <w:ilvl w:val="0"/>
          <w:numId w:val="9"/>
        </w:numPr>
        <w:tabs>
          <w:tab w:val="left" w:pos="1243"/>
        </w:tabs>
        <w:spacing w:before="1" w:after="0" w:line="240" w:lineRule="auto"/>
        <w:ind w:right="11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общения.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доброжелательного отношения к окружающим.</w:t>
      </w:r>
    </w:p>
    <w:p w14:paraId="6906D09E" w14:textId="77777777" w:rsidR="00CE049A" w:rsidRDefault="00CE049A">
      <w:pPr>
        <w:spacing w:after="0" w:line="321" w:lineRule="exact"/>
        <w:ind w:left="962"/>
        <w:rPr>
          <w:b/>
        </w:rPr>
      </w:pPr>
    </w:p>
    <w:p w14:paraId="457E2566" w14:textId="77777777" w:rsidR="00CE049A" w:rsidRDefault="00290C80">
      <w:pPr>
        <w:spacing w:after="0" w:line="321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7,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15: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Когда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это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бывает»</w:t>
      </w:r>
    </w:p>
    <w:p w14:paraId="136D9864" w14:textId="77777777" w:rsidR="00CE049A" w:rsidRDefault="00290C80">
      <w:pPr>
        <w:pStyle w:val="ab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«Когда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бывает»,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«Что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изменилось?»</w:t>
      </w:r>
    </w:p>
    <w:p w14:paraId="6E7C021A" w14:textId="77777777" w:rsidR="00CE049A" w:rsidRDefault="00290C80">
      <w:pPr>
        <w:pStyle w:val="ab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26698E1E" w14:textId="77777777" w:rsidR="00CE049A" w:rsidRDefault="00290C80">
      <w:pPr>
        <w:pStyle w:val="af2"/>
        <w:numPr>
          <w:ilvl w:val="0"/>
          <w:numId w:val="10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слухового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3A7DD350" w14:textId="77777777" w:rsidR="00CE049A" w:rsidRDefault="00290C80">
      <w:pPr>
        <w:pStyle w:val="af2"/>
        <w:numPr>
          <w:ilvl w:val="0"/>
          <w:numId w:val="10"/>
        </w:numPr>
        <w:tabs>
          <w:tab w:val="left" w:pos="1243"/>
        </w:tabs>
        <w:spacing w:before="2" w:after="0" w:line="240" w:lineRule="auto"/>
        <w:ind w:left="962" w:right="487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наблюдательсти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82089AB" w14:textId="77777777" w:rsidR="00CE049A" w:rsidRDefault="00290C80">
      <w:pPr>
        <w:pStyle w:val="af2"/>
        <w:numPr>
          <w:ilvl w:val="0"/>
          <w:numId w:val="10"/>
        </w:numPr>
        <w:tabs>
          <w:tab w:val="left" w:pos="1243"/>
        </w:tabs>
        <w:spacing w:after="0" w:line="240" w:lineRule="auto"/>
        <w:ind w:left="962" w:right="83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мышления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(активизация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обогащение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словарного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запаса, совершенствование грамматического строя и навыков связной речи)</w:t>
      </w:r>
    </w:p>
    <w:p w14:paraId="634E2449" w14:textId="77777777" w:rsidR="00CE049A" w:rsidRDefault="00CE049A">
      <w:pPr>
        <w:spacing w:after="0" w:line="321" w:lineRule="exact"/>
        <w:ind w:left="962"/>
        <w:rPr>
          <w:b/>
        </w:rPr>
      </w:pPr>
    </w:p>
    <w:p w14:paraId="47D2E314" w14:textId="77777777" w:rsidR="00CE049A" w:rsidRDefault="00290C80">
      <w:pPr>
        <w:spacing w:after="0" w:line="321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8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: «</w:t>
      </w:r>
      <w:r>
        <w:rPr>
          <w:rFonts w:ascii="Times New Roman" w:hAnsi="Times New Roman"/>
          <w:i/>
          <w:iCs/>
          <w:sz w:val="24"/>
          <w:szCs w:val="24"/>
        </w:rPr>
        <w:t>Осенние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листья»</w:t>
      </w:r>
    </w:p>
    <w:p w14:paraId="005E58F3" w14:textId="77777777" w:rsidR="00CE049A" w:rsidRDefault="00290C80">
      <w:pPr>
        <w:pStyle w:val="ab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«Осенние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листья»,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«Детские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забавы: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Осень» </w:t>
      </w:r>
    </w:p>
    <w:p w14:paraId="3E871E38" w14:textId="77777777" w:rsidR="00CE049A" w:rsidRDefault="00290C80">
      <w:pPr>
        <w:pStyle w:val="ab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609F302C" w14:textId="77777777" w:rsidR="00CE049A" w:rsidRDefault="00290C80">
      <w:pPr>
        <w:pStyle w:val="af2"/>
        <w:numPr>
          <w:ilvl w:val="0"/>
          <w:numId w:val="11"/>
        </w:numPr>
        <w:tabs>
          <w:tab w:val="left" w:pos="1243"/>
        </w:tabs>
        <w:spacing w:before="1"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5607EA70" w14:textId="77777777" w:rsidR="00CE049A" w:rsidRDefault="00290C80">
      <w:pPr>
        <w:pStyle w:val="af2"/>
        <w:numPr>
          <w:ilvl w:val="0"/>
          <w:numId w:val="11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моторики.</w:t>
      </w:r>
    </w:p>
    <w:p w14:paraId="08B9BE75" w14:textId="77777777" w:rsidR="00CE049A" w:rsidRDefault="00290C80">
      <w:pPr>
        <w:pStyle w:val="af2"/>
        <w:numPr>
          <w:ilvl w:val="0"/>
          <w:numId w:val="11"/>
        </w:numPr>
        <w:tabs>
          <w:tab w:val="left" w:pos="1243"/>
        </w:tabs>
        <w:spacing w:after="0" w:line="240" w:lineRule="auto"/>
        <w:ind w:left="962" w:right="118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общения.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доброжелательного отношения к окружающим.</w:t>
      </w:r>
    </w:p>
    <w:p w14:paraId="58CC33F8" w14:textId="77777777" w:rsidR="00CE049A" w:rsidRDefault="00CE049A">
      <w:pPr>
        <w:spacing w:after="0" w:line="322" w:lineRule="exact"/>
        <w:ind w:left="962"/>
        <w:rPr>
          <w:b/>
        </w:rPr>
      </w:pPr>
    </w:p>
    <w:p w14:paraId="2CF2840A" w14:textId="77777777" w:rsidR="00CE049A" w:rsidRDefault="00290C80">
      <w:pPr>
        <w:spacing w:after="0" w:line="322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Тема  </w:t>
      </w:r>
      <w:r>
        <w:rPr>
          <w:rFonts w:ascii="Times New Roman" w:hAnsi="Times New Roman"/>
          <w:i/>
          <w:iCs/>
          <w:sz w:val="24"/>
          <w:szCs w:val="24"/>
        </w:rPr>
        <w:t>9:  «Найди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отличия»</w:t>
      </w:r>
    </w:p>
    <w:p w14:paraId="6EC05064" w14:textId="77777777" w:rsidR="00CE049A" w:rsidRDefault="00CE049A">
      <w:pPr>
        <w:pStyle w:val="ab"/>
        <w:spacing w:line="240" w:lineRule="auto"/>
        <w:ind w:right="4299"/>
        <w:rPr>
          <w:rFonts w:ascii="Times New Roman" w:hAnsi="Times New Roman"/>
          <w:sz w:val="24"/>
          <w:szCs w:val="24"/>
        </w:rPr>
      </w:pPr>
    </w:p>
    <w:p w14:paraId="62D90795" w14:textId="77777777" w:rsidR="00CE049A" w:rsidRDefault="00290C80">
      <w:pPr>
        <w:pStyle w:val="ab"/>
        <w:spacing w:line="240" w:lineRule="auto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«Найди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отличия»,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«Приметы» </w:t>
      </w:r>
    </w:p>
    <w:p w14:paraId="3B04D7B0" w14:textId="77777777" w:rsidR="00CE049A" w:rsidRDefault="00290C80">
      <w:pPr>
        <w:pStyle w:val="ab"/>
        <w:spacing w:line="240" w:lineRule="auto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43D35EBE" w14:textId="77777777" w:rsidR="00CE049A" w:rsidRDefault="00290C80">
      <w:pPr>
        <w:pStyle w:val="af2"/>
        <w:numPr>
          <w:ilvl w:val="0"/>
          <w:numId w:val="12"/>
        </w:numPr>
        <w:tabs>
          <w:tab w:val="left" w:pos="1243"/>
        </w:tabs>
        <w:spacing w:after="0" w:line="31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слухового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1EE676C4" w14:textId="77777777" w:rsidR="00CE049A" w:rsidRDefault="00290C80">
      <w:pPr>
        <w:pStyle w:val="af2"/>
        <w:numPr>
          <w:ilvl w:val="0"/>
          <w:numId w:val="12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0A670B95" w14:textId="77777777" w:rsidR="00CE049A" w:rsidRDefault="00CE049A">
      <w:pPr>
        <w:spacing w:after="0" w:line="322" w:lineRule="exact"/>
        <w:ind w:left="962"/>
        <w:rPr>
          <w:b/>
        </w:rPr>
      </w:pPr>
    </w:p>
    <w:p w14:paraId="2E340675" w14:textId="77777777" w:rsidR="00CE049A" w:rsidRDefault="00290C80">
      <w:pPr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10:  «Повтори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стихотворение»</w:t>
      </w:r>
    </w:p>
    <w:p w14:paraId="1CE87A3E" w14:textId="77777777" w:rsidR="00CE049A" w:rsidRDefault="00290C80">
      <w:pPr>
        <w:pStyle w:val="ab"/>
        <w:ind w:right="21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«Повтори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стихотворение»,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«Сюжетные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картинки» </w:t>
      </w:r>
    </w:p>
    <w:p w14:paraId="1DA657CB" w14:textId="77777777" w:rsidR="00CE049A" w:rsidRDefault="00290C80">
      <w:pPr>
        <w:pStyle w:val="ab"/>
        <w:ind w:right="21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Цели:   </w:t>
      </w:r>
    </w:p>
    <w:p w14:paraId="1182D43A" w14:textId="77777777" w:rsidR="00CE049A" w:rsidRDefault="00290C80">
      <w:pPr>
        <w:pStyle w:val="ab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       1. </w:t>
      </w:r>
      <w:r>
        <w:rPr>
          <w:rFonts w:ascii="Times New Roman" w:hAnsi="Times New Roman"/>
          <w:sz w:val="24"/>
          <w:szCs w:val="24"/>
        </w:rPr>
        <w:t>Развитие мышления и речи (активизация и обогащение словарного запаса по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«Осень»,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«Фрукты»,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«Овощи»;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грамматического строя и навыков связной речи).</w:t>
      </w:r>
    </w:p>
    <w:p w14:paraId="63146180" w14:textId="77777777" w:rsidR="00CE049A" w:rsidRDefault="00290C80">
      <w:pPr>
        <w:pStyle w:val="af2"/>
        <w:tabs>
          <w:tab w:val="left" w:pos="1243"/>
        </w:tabs>
        <w:spacing w:before="2" w:after="0" w:line="322" w:lineRule="exact"/>
        <w:ind w:left="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Развитие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двигательных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навыков.</w:t>
      </w:r>
    </w:p>
    <w:p w14:paraId="1FED60B1" w14:textId="77777777" w:rsidR="00CE049A" w:rsidRDefault="00CE049A">
      <w:pPr>
        <w:spacing w:after="0" w:line="322" w:lineRule="exact"/>
        <w:ind w:left="962"/>
        <w:rPr>
          <w:b/>
        </w:rPr>
      </w:pPr>
    </w:p>
    <w:p w14:paraId="70A31D12" w14:textId="77777777" w:rsidR="00CE049A" w:rsidRDefault="00290C80">
      <w:pPr>
        <w:spacing w:after="0" w:line="322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11: «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Назови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овощи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фрукты»</w:t>
      </w:r>
    </w:p>
    <w:p w14:paraId="3C9F3346" w14:textId="77777777" w:rsidR="00CE049A" w:rsidRDefault="00290C80">
      <w:pPr>
        <w:pStyle w:val="ab"/>
        <w:ind w:right="21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«Назови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овощи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фрукты»,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«Осенние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приметы» </w:t>
      </w:r>
    </w:p>
    <w:p w14:paraId="427EE876" w14:textId="77777777" w:rsidR="00CE049A" w:rsidRDefault="00290C80">
      <w:pPr>
        <w:pStyle w:val="ab"/>
        <w:ind w:right="21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19A8BD27" w14:textId="77777777" w:rsidR="00CE049A" w:rsidRDefault="00290C80">
      <w:pPr>
        <w:pStyle w:val="af2"/>
        <w:numPr>
          <w:ilvl w:val="0"/>
          <w:numId w:val="14"/>
        </w:numPr>
        <w:tabs>
          <w:tab w:val="left" w:pos="1243"/>
        </w:tabs>
        <w:spacing w:before="1"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двигательных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навыков.</w:t>
      </w:r>
    </w:p>
    <w:p w14:paraId="796D432D" w14:textId="77777777" w:rsidR="00CE049A" w:rsidRDefault="00290C80">
      <w:pPr>
        <w:pStyle w:val="af2"/>
        <w:numPr>
          <w:ilvl w:val="0"/>
          <w:numId w:val="14"/>
        </w:numPr>
        <w:tabs>
          <w:tab w:val="left" w:pos="1243"/>
        </w:tabs>
        <w:spacing w:after="0" w:line="240" w:lineRule="auto"/>
        <w:ind w:left="962" w:right="97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коммуникативных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доброжела</w:t>
      </w:r>
      <w:proofErr w:type="spellEnd"/>
      <w:r>
        <w:rPr>
          <w:rFonts w:ascii="Times New Roman" w:hAnsi="Times New Roman"/>
          <w:sz w:val="24"/>
          <w:szCs w:val="24"/>
        </w:rPr>
        <w:t>- тельного отношения к окружающим.</w:t>
      </w:r>
    </w:p>
    <w:p w14:paraId="6FB71685" w14:textId="77777777" w:rsidR="00CE049A" w:rsidRDefault="00CE049A">
      <w:pPr>
        <w:spacing w:after="0" w:line="321" w:lineRule="exact"/>
        <w:ind w:left="962"/>
        <w:rPr>
          <w:b/>
        </w:rPr>
      </w:pPr>
    </w:p>
    <w:p w14:paraId="5DE7F236" w14:textId="77777777" w:rsidR="00CE049A" w:rsidRDefault="00290C80">
      <w:pPr>
        <w:spacing w:after="0" w:line="321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12:  «Кто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самый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внимательный»</w:t>
      </w:r>
    </w:p>
    <w:p w14:paraId="2643F23C" w14:textId="77777777" w:rsidR="00CE049A" w:rsidRDefault="00290C80">
      <w:pPr>
        <w:pStyle w:val="ab"/>
        <w:ind w:right="2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«Кто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самый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внимательный»,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«Найди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общее» </w:t>
      </w:r>
    </w:p>
    <w:p w14:paraId="17B0C1DD" w14:textId="77777777" w:rsidR="00CE049A" w:rsidRDefault="00290C80">
      <w:pPr>
        <w:pStyle w:val="ab"/>
        <w:ind w:right="2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7309FB7F" w14:textId="77777777" w:rsidR="00CE049A" w:rsidRDefault="00290C80">
      <w:pPr>
        <w:pStyle w:val="af2"/>
        <w:numPr>
          <w:ilvl w:val="0"/>
          <w:numId w:val="15"/>
        </w:numPr>
        <w:tabs>
          <w:tab w:val="left" w:pos="1243"/>
        </w:tabs>
        <w:spacing w:before="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61022A86" w14:textId="77777777" w:rsidR="00CE049A" w:rsidRDefault="00290C80">
      <w:pPr>
        <w:pStyle w:val="af2"/>
        <w:numPr>
          <w:ilvl w:val="0"/>
          <w:numId w:val="15"/>
        </w:numPr>
        <w:tabs>
          <w:tab w:val="left" w:pos="1243"/>
        </w:tabs>
        <w:spacing w:after="0" w:line="240" w:lineRule="auto"/>
        <w:ind w:left="962" w:right="7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мышления и речи (активизация и обогащение словарного запаса по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«Осень»,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«Фрукты»,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«Овощи»;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грамматическо</w:t>
      </w:r>
      <w:proofErr w:type="spellEnd"/>
      <w:r>
        <w:rPr>
          <w:rFonts w:ascii="Times New Roman" w:hAnsi="Times New Roman"/>
          <w:sz w:val="24"/>
          <w:szCs w:val="24"/>
        </w:rPr>
        <w:t>- го строя и навыков связной речи).</w:t>
      </w:r>
    </w:p>
    <w:p w14:paraId="2B264C65" w14:textId="77777777" w:rsidR="00CE049A" w:rsidRDefault="00CE049A">
      <w:pPr>
        <w:spacing w:after="0" w:line="321" w:lineRule="exact"/>
        <w:ind w:left="962"/>
        <w:rPr>
          <w:b/>
        </w:rPr>
      </w:pPr>
    </w:p>
    <w:p w14:paraId="774D7FE0" w14:textId="77777777" w:rsidR="00CE049A" w:rsidRDefault="00290C80">
      <w:pPr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13: «Что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где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лежит»</w:t>
      </w:r>
    </w:p>
    <w:p w14:paraId="732FB5A0" w14:textId="77777777" w:rsidR="00CE049A" w:rsidRDefault="00290C80">
      <w:pPr>
        <w:pStyle w:val="ab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«Что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лежит?»,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«Запомни» </w:t>
      </w:r>
    </w:p>
    <w:p w14:paraId="0857A1B5" w14:textId="77777777" w:rsidR="00CE049A" w:rsidRDefault="00CE049A">
      <w:pPr>
        <w:pStyle w:val="ab"/>
        <w:ind w:right="4299"/>
        <w:rPr>
          <w:spacing w:val="-2"/>
        </w:rPr>
      </w:pPr>
    </w:p>
    <w:p w14:paraId="24E3437E" w14:textId="77777777" w:rsidR="00CE049A" w:rsidRDefault="00290C80">
      <w:pPr>
        <w:pStyle w:val="ab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3DA10F17" w14:textId="77777777" w:rsidR="00CE049A" w:rsidRDefault="00290C80">
      <w:pPr>
        <w:pStyle w:val="af2"/>
        <w:numPr>
          <w:ilvl w:val="0"/>
          <w:numId w:val="16"/>
        </w:numPr>
        <w:tabs>
          <w:tab w:val="left" w:pos="1243"/>
        </w:tabs>
        <w:spacing w:before="1"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Развитие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тактильного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66CCC8C9" w14:textId="77777777" w:rsidR="00CE049A" w:rsidRDefault="00290C80">
      <w:pPr>
        <w:pStyle w:val="af2"/>
        <w:numPr>
          <w:ilvl w:val="0"/>
          <w:numId w:val="16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593FA248" w14:textId="77777777" w:rsidR="00CE049A" w:rsidRDefault="00290C80">
      <w:pPr>
        <w:pStyle w:val="af2"/>
        <w:numPr>
          <w:ilvl w:val="0"/>
          <w:numId w:val="16"/>
        </w:numPr>
        <w:tabs>
          <w:tab w:val="left" w:pos="1243"/>
        </w:tabs>
        <w:spacing w:after="0" w:line="240" w:lineRule="auto"/>
        <w:ind w:left="962" w:right="83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мышления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(активизация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обогащение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словарного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запаса, совершенствование грамматического строя и навыков связной речи).</w:t>
      </w:r>
    </w:p>
    <w:p w14:paraId="79418722" w14:textId="77777777" w:rsidR="00CE049A" w:rsidRDefault="00CE049A">
      <w:pPr>
        <w:spacing w:after="0" w:line="321" w:lineRule="exact"/>
        <w:ind w:left="962"/>
        <w:rPr>
          <w:b/>
        </w:rPr>
      </w:pPr>
    </w:p>
    <w:p w14:paraId="61EA2187" w14:textId="77777777" w:rsidR="00CE049A" w:rsidRDefault="00290C80">
      <w:pPr>
        <w:spacing w:after="0" w:line="321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14: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 «</w:t>
      </w:r>
      <w:r>
        <w:rPr>
          <w:rFonts w:ascii="Times New Roman" w:hAnsi="Times New Roman"/>
          <w:i/>
          <w:iCs/>
          <w:sz w:val="24"/>
          <w:szCs w:val="24"/>
        </w:rPr>
        <w:t>Дорисуй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фигуры»</w:t>
      </w:r>
    </w:p>
    <w:p w14:paraId="6E1533BF" w14:textId="77777777" w:rsidR="00CE049A" w:rsidRDefault="00290C80">
      <w:pPr>
        <w:pStyle w:val="ab"/>
        <w:spacing w:line="240" w:lineRule="auto"/>
        <w:ind w:right="36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«Дорисуй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круги»,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«Дорисуй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овалы»</w:t>
      </w:r>
    </w:p>
    <w:p w14:paraId="3E6F2252" w14:textId="77777777" w:rsidR="00CE049A" w:rsidRDefault="00290C80">
      <w:pPr>
        <w:pStyle w:val="ab"/>
        <w:spacing w:line="240" w:lineRule="auto"/>
        <w:ind w:right="36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4884680C" w14:textId="77777777" w:rsidR="00CE049A" w:rsidRDefault="00290C80">
      <w:pPr>
        <w:pStyle w:val="af2"/>
        <w:numPr>
          <w:ilvl w:val="0"/>
          <w:numId w:val="17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воображения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потенциала.</w:t>
      </w:r>
    </w:p>
    <w:p w14:paraId="1A988069" w14:textId="77777777" w:rsidR="00CE049A" w:rsidRDefault="00290C80">
      <w:pPr>
        <w:pStyle w:val="af2"/>
        <w:numPr>
          <w:ilvl w:val="0"/>
          <w:numId w:val="17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моторики.</w:t>
      </w:r>
    </w:p>
    <w:p w14:paraId="6782ECC5" w14:textId="77777777" w:rsidR="00CE049A" w:rsidRDefault="00290C80">
      <w:pPr>
        <w:pStyle w:val="af2"/>
        <w:numPr>
          <w:ilvl w:val="0"/>
          <w:numId w:val="17"/>
        </w:numPr>
        <w:tabs>
          <w:tab w:val="left" w:pos="1243"/>
        </w:tabs>
        <w:spacing w:after="0" w:line="240" w:lineRule="auto"/>
        <w:ind w:left="962" w:right="97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коммуникативных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доброжела</w:t>
      </w:r>
      <w:proofErr w:type="spellEnd"/>
      <w:r>
        <w:rPr>
          <w:rFonts w:ascii="Times New Roman" w:hAnsi="Times New Roman"/>
          <w:sz w:val="24"/>
          <w:szCs w:val="24"/>
        </w:rPr>
        <w:t>- тельного отношения к окружающим.</w:t>
      </w:r>
    </w:p>
    <w:p w14:paraId="24C23D5A" w14:textId="77777777" w:rsidR="00CE049A" w:rsidRDefault="00CE049A">
      <w:pPr>
        <w:spacing w:after="0" w:line="321" w:lineRule="exact"/>
        <w:ind w:left="962"/>
        <w:rPr>
          <w:b/>
        </w:rPr>
      </w:pPr>
    </w:p>
    <w:p w14:paraId="4AB85BDE" w14:textId="77777777" w:rsidR="00CE049A" w:rsidRDefault="00290C80">
      <w:pPr>
        <w:spacing w:after="0" w:line="321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 xml:space="preserve">16: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Запомни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картинки»</w:t>
      </w:r>
    </w:p>
    <w:p w14:paraId="1DA93A01" w14:textId="77777777" w:rsidR="00CE049A" w:rsidRDefault="00CE049A">
      <w:pPr>
        <w:pStyle w:val="ab"/>
        <w:spacing w:before="2" w:after="0"/>
        <w:ind w:right="3603"/>
        <w:rPr>
          <w:rFonts w:ascii="Times New Roman" w:hAnsi="Times New Roman"/>
          <w:sz w:val="24"/>
          <w:szCs w:val="24"/>
        </w:rPr>
      </w:pPr>
    </w:p>
    <w:p w14:paraId="0022F07D" w14:textId="77777777" w:rsidR="00CE049A" w:rsidRDefault="00290C80">
      <w:pPr>
        <w:pStyle w:val="ab"/>
        <w:spacing w:before="2" w:after="0"/>
        <w:ind w:right="36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«Запомни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картинки»,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«Части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суток»</w:t>
      </w:r>
    </w:p>
    <w:p w14:paraId="5770A0C2" w14:textId="77777777" w:rsidR="00CE049A" w:rsidRDefault="00290C80">
      <w:pPr>
        <w:pStyle w:val="ab"/>
        <w:spacing w:before="2" w:after="0"/>
        <w:ind w:right="36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16D418E8" w14:textId="77777777" w:rsidR="00CE049A" w:rsidRDefault="00290C80">
      <w:pPr>
        <w:pStyle w:val="af2"/>
        <w:numPr>
          <w:ilvl w:val="0"/>
          <w:numId w:val="18"/>
        </w:numPr>
        <w:tabs>
          <w:tab w:val="left" w:pos="1243"/>
        </w:tabs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слухового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61CC49C1" w14:textId="77777777" w:rsidR="00CE049A" w:rsidRDefault="00290C80">
      <w:pPr>
        <w:pStyle w:val="af2"/>
        <w:numPr>
          <w:ilvl w:val="0"/>
          <w:numId w:val="18"/>
        </w:num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75366A45" w14:textId="77777777" w:rsidR="00CE049A" w:rsidRDefault="00290C80">
      <w:pPr>
        <w:pStyle w:val="af2"/>
        <w:numPr>
          <w:ilvl w:val="0"/>
          <w:numId w:val="18"/>
        </w:numPr>
        <w:tabs>
          <w:tab w:val="left" w:pos="1243"/>
        </w:tabs>
        <w:spacing w:after="0" w:line="240" w:lineRule="auto"/>
        <w:ind w:left="962" w:right="83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мышления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(активизация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обогащение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словарного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запаса, совершенствование грамматического строя и навыков связной речи).</w:t>
      </w:r>
    </w:p>
    <w:p w14:paraId="4397CE41" w14:textId="77777777" w:rsidR="00CE049A" w:rsidRDefault="00CE049A">
      <w:pPr>
        <w:spacing w:before="2" w:after="0" w:line="322" w:lineRule="exact"/>
        <w:ind w:left="962"/>
        <w:rPr>
          <w:b/>
        </w:rPr>
      </w:pPr>
    </w:p>
    <w:p w14:paraId="31D070C0" w14:textId="77777777" w:rsidR="00CE049A" w:rsidRDefault="00290C80">
      <w:pPr>
        <w:spacing w:before="2" w:after="0" w:line="322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17: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 «</w:t>
      </w:r>
      <w:r>
        <w:rPr>
          <w:rFonts w:ascii="Times New Roman" w:hAnsi="Times New Roman"/>
          <w:i/>
          <w:iCs/>
          <w:sz w:val="24"/>
          <w:szCs w:val="24"/>
        </w:rPr>
        <w:t>Чего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не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хватает?»</w:t>
      </w:r>
    </w:p>
    <w:p w14:paraId="24824720" w14:textId="77777777" w:rsidR="00CE049A" w:rsidRDefault="00290C80">
      <w:pPr>
        <w:pStyle w:val="ab"/>
        <w:ind w:right="51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«Чего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хватает»,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Ам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14:paraId="34EF5424" w14:textId="77777777" w:rsidR="00CE049A" w:rsidRDefault="00290C80">
      <w:pPr>
        <w:pStyle w:val="ab"/>
        <w:ind w:right="51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5C7BC7C9" w14:textId="77777777" w:rsidR="00CE049A" w:rsidRDefault="00290C80">
      <w:pPr>
        <w:pStyle w:val="af2"/>
        <w:numPr>
          <w:ilvl w:val="0"/>
          <w:numId w:val="19"/>
        </w:numPr>
        <w:tabs>
          <w:tab w:val="left" w:pos="1243"/>
        </w:tabs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моторики.</w:t>
      </w:r>
    </w:p>
    <w:p w14:paraId="13AC5AA4" w14:textId="77777777" w:rsidR="00CE049A" w:rsidRDefault="00290C80">
      <w:pPr>
        <w:pStyle w:val="af2"/>
        <w:numPr>
          <w:ilvl w:val="0"/>
          <w:numId w:val="19"/>
        </w:numPr>
        <w:tabs>
          <w:tab w:val="left" w:pos="1243"/>
        </w:tabs>
        <w:spacing w:after="0" w:line="240" w:lineRule="auto"/>
        <w:ind w:left="964"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коммуникативных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доброжелательного</w:t>
      </w:r>
    </w:p>
    <w:p w14:paraId="561DF947" w14:textId="77777777" w:rsidR="00CE049A" w:rsidRDefault="00290C80">
      <w:pPr>
        <w:pStyle w:val="af2"/>
        <w:tabs>
          <w:tab w:val="left" w:pos="1243"/>
        </w:tabs>
        <w:spacing w:after="0" w:line="240" w:lineRule="auto"/>
        <w:ind w:left="2206"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отношения к окружающим.</w:t>
      </w:r>
    </w:p>
    <w:p w14:paraId="56F0FF5E" w14:textId="77777777" w:rsidR="00CE049A" w:rsidRDefault="00CE049A">
      <w:pPr>
        <w:pStyle w:val="af2"/>
        <w:tabs>
          <w:tab w:val="left" w:pos="1243"/>
        </w:tabs>
        <w:spacing w:after="0" w:line="240" w:lineRule="auto"/>
        <w:ind w:left="2206" w:right="-57"/>
        <w:rPr>
          <w:b/>
        </w:rPr>
      </w:pPr>
    </w:p>
    <w:p w14:paraId="7681AC89" w14:textId="77777777" w:rsidR="00CE049A" w:rsidRDefault="00290C80">
      <w:pPr>
        <w:pStyle w:val="af2"/>
        <w:tabs>
          <w:tab w:val="left" w:pos="1243"/>
        </w:tabs>
        <w:spacing w:after="0" w:line="240" w:lineRule="auto"/>
        <w:ind w:left="1242" w:right="-5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18: «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Найди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зачеркни»</w:t>
      </w:r>
    </w:p>
    <w:p w14:paraId="67C4F97B" w14:textId="77777777" w:rsidR="00CE049A" w:rsidRDefault="00290C80">
      <w:pPr>
        <w:pStyle w:val="ab"/>
        <w:spacing w:before="2" w:after="0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«Ты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зеркало»,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«Найди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зачеркни» </w:t>
      </w:r>
    </w:p>
    <w:p w14:paraId="0AA3CB50" w14:textId="77777777" w:rsidR="00CE049A" w:rsidRDefault="00290C80">
      <w:pPr>
        <w:pStyle w:val="ab"/>
        <w:spacing w:before="2" w:after="0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48BB778E" w14:textId="77777777" w:rsidR="00CE049A" w:rsidRDefault="00290C80">
      <w:pPr>
        <w:pStyle w:val="af2"/>
        <w:numPr>
          <w:ilvl w:val="0"/>
          <w:numId w:val="20"/>
        </w:numPr>
        <w:tabs>
          <w:tab w:val="left" w:pos="1243"/>
        </w:tabs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слухового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5AE664F7" w14:textId="77777777" w:rsidR="00CE049A" w:rsidRDefault="00290C80">
      <w:pPr>
        <w:pStyle w:val="af2"/>
        <w:numPr>
          <w:ilvl w:val="0"/>
          <w:numId w:val="20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53BC4487" w14:textId="77777777" w:rsidR="00CE049A" w:rsidRDefault="00290C80">
      <w:pPr>
        <w:pStyle w:val="af2"/>
        <w:numPr>
          <w:ilvl w:val="0"/>
          <w:numId w:val="20"/>
        </w:numPr>
        <w:tabs>
          <w:tab w:val="left" w:pos="1243"/>
        </w:tabs>
        <w:spacing w:after="0" w:line="240" w:lineRule="auto"/>
        <w:ind w:left="962" w:right="83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мышления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(активизация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обогащение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словарного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запаса, совершенствование грамматического строя и навыков связной речи).</w:t>
      </w:r>
    </w:p>
    <w:p w14:paraId="789DBEFD" w14:textId="77777777" w:rsidR="00CE049A" w:rsidRDefault="00CE049A">
      <w:pPr>
        <w:spacing w:before="2" w:after="0" w:line="322" w:lineRule="exact"/>
        <w:ind w:left="962"/>
        <w:rPr>
          <w:b/>
        </w:rPr>
      </w:pPr>
    </w:p>
    <w:p w14:paraId="56B4E8D8" w14:textId="77777777" w:rsidR="00CE049A" w:rsidRDefault="00290C80">
      <w:pPr>
        <w:spacing w:before="2" w:after="0" w:line="322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Тема  </w:t>
      </w:r>
      <w:r>
        <w:rPr>
          <w:rFonts w:ascii="Times New Roman" w:hAnsi="Times New Roman"/>
          <w:i/>
          <w:iCs/>
          <w:sz w:val="24"/>
          <w:szCs w:val="24"/>
        </w:rPr>
        <w:t>19: «Дорисуй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предметы»</w:t>
      </w:r>
    </w:p>
    <w:p w14:paraId="755586E6" w14:textId="77777777" w:rsidR="00CE049A" w:rsidRDefault="00290C80">
      <w:pPr>
        <w:pStyle w:val="ab"/>
        <w:ind w:right="12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«Дорисуй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предметы»,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«Ну-ка,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цифры,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встаньте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ряд» </w:t>
      </w:r>
    </w:p>
    <w:p w14:paraId="6D251CFD" w14:textId="77777777" w:rsidR="00CE049A" w:rsidRDefault="00290C80">
      <w:pPr>
        <w:pStyle w:val="ab"/>
        <w:ind w:right="12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43D6046E" w14:textId="77777777" w:rsidR="00CE049A" w:rsidRDefault="00290C80">
      <w:pPr>
        <w:pStyle w:val="af2"/>
        <w:numPr>
          <w:ilvl w:val="0"/>
          <w:numId w:val="21"/>
        </w:numPr>
        <w:tabs>
          <w:tab w:val="left" w:pos="1243"/>
        </w:tabs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моторики,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мимики,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пантомимики.</w:t>
      </w:r>
    </w:p>
    <w:p w14:paraId="0474C6CF" w14:textId="77777777" w:rsidR="00CE049A" w:rsidRDefault="00290C80">
      <w:pPr>
        <w:pStyle w:val="af2"/>
        <w:numPr>
          <w:ilvl w:val="0"/>
          <w:numId w:val="21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согласовывать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действиями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сверстника.</w:t>
      </w:r>
    </w:p>
    <w:p w14:paraId="0EFB9452" w14:textId="77777777" w:rsidR="00CE049A" w:rsidRDefault="00290C80">
      <w:pPr>
        <w:pStyle w:val="af2"/>
        <w:numPr>
          <w:ilvl w:val="0"/>
          <w:numId w:val="21"/>
        </w:num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доброжелательного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окружающим.</w:t>
      </w:r>
    </w:p>
    <w:p w14:paraId="6475CC34" w14:textId="77777777" w:rsidR="00CE049A" w:rsidRDefault="00CE049A">
      <w:pPr>
        <w:spacing w:before="1" w:after="0"/>
        <w:ind w:left="962"/>
        <w:rPr>
          <w:b/>
        </w:rPr>
      </w:pPr>
    </w:p>
    <w:p w14:paraId="1627CC7F" w14:textId="77777777" w:rsidR="00CE049A" w:rsidRDefault="00290C80">
      <w:pPr>
        <w:spacing w:before="1"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7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20: «Рассмотри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картинку»</w:t>
      </w:r>
    </w:p>
    <w:p w14:paraId="0FDCE34E" w14:textId="77777777" w:rsidR="00CE049A" w:rsidRDefault="00290C80">
      <w:pPr>
        <w:pStyle w:val="ab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«Рассмотри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картинку»,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«Осень» </w:t>
      </w:r>
    </w:p>
    <w:p w14:paraId="2808DF89" w14:textId="77777777" w:rsidR="00CE049A" w:rsidRDefault="00290C80">
      <w:pPr>
        <w:pStyle w:val="ab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77744715" w14:textId="77777777" w:rsidR="00CE049A" w:rsidRDefault="00290C80">
      <w:pPr>
        <w:pStyle w:val="af2"/>
        <w:numPr>
          <w:ilvl w:val="0"/>
          <w:numId w:val="22"/>
        </w:numPr>
        <w:tabs>
          <w:tab w:val="left" w:pos="1243"/>
        </w:tabs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Развитие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слухового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42D7F94C" w14:textId="77777777" w:rsidR="00CE049A" w:rsidRDefault="00290C80">
      <w:pPr>
        <w:pStyle w:val="af2"/>
        <w:numPr>
          <w:ilvl w:val="0"/>
          <w:numId w:val="22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7283BE6F" w14:textId="77777777" w:rsidR="00CE049A" w:rsidRDefault="00290C80">
      <w:pPr>
        <w:pStyle w:val="af2"/>
        <w:numPr>
          <w:ilvl w:val="0"/>
          <w:numId w:val="22"/>
        </w:numPr>
        <w:tabs>
          <w:tab w:val="left" w:pos="1243"/>
        </w:tabs>
        <w:spacing w:after="0" w:line="240" w:lineRule="auto"/>
        <w:ind w:left="962" w:right="83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мышления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(активизация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обогащение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словарного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запаса, совершенствование грамматического строя и навыков связной речи).</w:t>
      </w:r>
    </w:p>
    <w:p w14:paraId="432DA2C2" w14:textId="77777777" w:rsidR="00CE049A" w:rsidRDefault="00CE049A">
      <w:pPr>
        <w:spacing w:before="2" w:after="0" w:line="322" w:lineRule="exact"/>
        <w:ind w:left="962"/>
        <w:rPr>
          <w:b/>
        </w:rPr>
      </w:pPr>
    </w:p>
    <w:p w14:paraId="48C9BED3" w14:textId="77777777" w:rsidR="00CE049A" w:rsidRDefault="00290C80">
      <w:pPr>
        <w:spacing w:before="2" w:after="0" w:line="322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21: «Короткое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длинное»</w:t>
      </w:r>
    </w:p>
    <w:p w14:paraId="7EAA7007" w14:textId="77777777" w:rsidR="00CE049A" w:rsidRDefault="00290C80">
      <w:pPr>
        <w:pStyle w:val="ab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«Короткое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длинное»,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«Зевака» </w:t>
      </w:r>
    </w:p>
    <w:p w14:paraId="6B98B267" w14:textId="77777777" w:rsidR="00CE049A" w:rsidRDefault="00290C80">
      <w:pPr>
        <w:pStyle w:val="ab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5C010EFB" w14:textId="77777777" w:rsidR="00CE049A" w:rsidRDefault="00290C80">
      <w:pPr>
        <w:pStyle w:val="af2"/>
        <w:numPr>
          <w:ilvl w:val="0"/>
          <w:numId w:val="23"/>
        </w:numPr>
        <w:tabs>
          <w:tab w:val="left" w:pos="1243"/>
        </w:tabs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моторики.</w:t>
      </w:r>
    </w:p>
    <w:p w14:paraId="2FA88CE0" w14:textId="77777777" w:rsidR="00CE049A" w:rsidRDefault="00290C80">
      <w:pPr>
        <w:pStyle w:val="af2"/>
        <w:numPr>
          <w:ilvl w:val="0"/>
          <w:numId w:val="23"/>
        </w:numPr>
        <w:tabs>
          <w:tab w:val="left" w:pos="1243"/>
        </w:tabs>
        <w:spacing w:after="0" w:line="240" w:lineRule="auto"/>
        <w:ind w:left="962" w:right="118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общения.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доброжелательного отношения к окружающим.</w:t>
      </w:r>
    </w:p>
    <w:p w14:paraId="7031311C" w14:textId="77777777" w:rsidR="00CE049A" w:rsidRDefault="00CE049A">
      <w:pPr>
        <w:pStyle w:val="ab"/>
        <w:spacing w:before="2" w:after="0" w:line="322" w:lineRule="exact"/>
        <w:rPr>
          <w:spacing w:val="-5"/>
        </w:rPr>
      </w:pPr>
    </w:p>
    <w:p w14:paraId="2A35E0CE" w14:textId="77777777" w:rsidR="00CE049A" w:rsidRDefault="00290C80">
      <w:pPr>
        <w:spacing w:after="0" w:line="322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7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22: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 «</w:t>
      </w:r>
      <w:r>
        <w:rPr>
          <w:rFonts w:ascii="Times New Roman" w:hAnsi="Times New Roman"/>
          <w:i/>
          <w:iCs/>
          <w:sz w:val="24"/>
          <w:szCs w:val="24"/>
        </w:rPr>
        <w:t>Что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сначала,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что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потом»</w:t>
      </w:r>
    </w:p>
    <w:p w14:paraId="6FFE0C62" w14:textId="77777777" w:rsidR="00CE049A" w:rsidRDefault="00290C80">
      <w:pPr>
        <w:pStyle w:val="ab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«Зимний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лес»,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«Что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сначала,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потом» </w:t>
      </w:r>
    </w:p>
    <w:p w14:paraId="002E0BBC" w14:textId="77777777" w:rsidR="00CE049A" w:rsidRDefault="00290C80">
      <w:pPr>
        <w:pStyle w:val="ab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0184CFCB" w14:textId="77777777" w:rsidR="00CE049A" w:rsidRDefault="00290C80">
      <w:pPr>
        <w:pStyle w:val="af2"/>
        <w:numPr>
          <w:ilvl w:val="0"/>
          <w:numId w:val="24"/>
        </w:numPr>
        <w:tabs>
          <w:tab w:val="left" w:pos="1243"/>
        </w:tabs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слухового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5F243D77" w14:textId="77777777" w:rsidR="00CE049A" w:rsidRDefault="00290C80">
      <w:pPr>
        <w:pStyle w:val="af2"/>
        <w:numPr>
          <w:ilvl w:val="0"/>
          <w:numId w:val="24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0C56F894" w14:textId="77777777" w:rsidR="00CE049A" w:rsidRDefault="00290C80">
      <w:pPr>
        <w:pStyle w:val="af2"/>
        <w:numPr>
          <w:ilvl w:val="0"/>
          <w:numId w:val="24"/>
        </w:num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мышления</w:t>
      </w:r>
    </w:p>
    <w:p w14:paraId="7F8B059A" w14:textId="77777777" w:rsidR="00CE049A" w:rsidRDefault="00CE049A">
      <w:pPr>
        <w:spacing w:before="1" w:after="0" w:line="322" w:lineRule="exact"/>
        <w:ind w:left="962"/>
        <w:rPr>
          <w:b/>
        </w:rPr>
      </w:pPr>
    </w:p>
    <w:p w14:paraId="1362DBDC" w14:textId="77777777" w:rsidR="00CE049A" w:rsidRDefault="00290C80">
      <w:pPr>
        <w:spacing w:before="1" w:after="0" w:line="322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8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 xml:space="preserve">23: 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Разложи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геометрические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фигуры»</w:t>
      </w:r>
    </w:p>
    <w:p w14:paraId="52994496" w14:textId="77777777" w:rsidR="00CE049A" w:rsidRDefault="00290C80">
      <w:pPr>
        <w:pStyle w:val="ab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«Разложи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геометрические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фигуры»,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«Ров» </w:t>
      </w:r>
    </w:p>
    <w:p w14:paraId="5CE91B23" w14:textId="77777777" w:rsidR="00CE049A" w:rsidRDefault="00290C80">
      <w:pPr>
        <w:pStyle w:val="ab"/>
        <w:ind w:right="30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75C2F616" w14:textId="77777777" w:rsidR="00CE049A" w:rsidRDefault="00290C80">
      <w:pPr>
        <w:pStyle w:val="af2"/>
        <w:numPr>
          <w:ilvl w:val="0"/>
          <w:numId w:val="25"/>
        </w:numPr>
        <w:tabs>
          <w:tab w:val="left" w:pos="1243"/>
        </w:tabs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моторики.</w:t>
      </w:r>
    </w:p>
    <w:p w14:paraId="5367AB2B" w14:textId="77777777" w:rsidR="00CE049A" w:rsidRDefault="00290C80">
      <w:pPr>
        <w:pStyle w:val="af2"/>
        <w:numPr>
          <w:ilvl w:val="0"/>
          <w:numId w:val="25"/>
        </w:numPr>
        <w:tabs>
          <w:tab w:val="left" w:pos="1243"/>
        </w:tabs>
        <w:spacing w:after="0" w:line="240" w:lineRule="auto"/>
        <w:ind w:left="96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коммуникативных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доброжелательного</w:t>
      </w:r>
    </w:p>
    <w:p w14:paraId="4B1E7028" w14:textId="77777777" w:rsidR="00CE049A" w:rsidRDefault="00290C80">
      <w:pPr>
        <w:pStyle w:val="af2"/>
        <w:tabs>
          <w:tab w:val="left" w:pos="1243"/>
        </w:tabs>
        <w:spacing w:after="0" w:line="240" w:lineRule="auto"/>
        <w:ind w:left="2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отношения к окружающим.</w:t>
      </w:r>
    </w:p>
    <w:p w14:paraId="69C178B5" w14:textId="77777777" w:rsidR="00CE049A" w:rsidRDefault="00CE049A">
      <w:pPr>
        <w:spacing w:before="2" w:after="0" w:line="322" w:lineRule="exact"/>
        <w:ind w:left="962"/>
        <w:rPr>
          <w:b/>
        </w:rPr>
      </w:pPr>
    </w:p>
    <w:p w14:paraId="3E40B137" w14:textId="77777777" w:rsidR="00CE049A" w:rsidRDefault="00290C80">
      <w:pPr>
        <w:spacing w:before="2" w:after="0" w:line="322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Тема  </w:t>
      </w:r>
      <w:r>
        <w:rPr>
          <w:rFonts w:ascii="Times New Roman" w:hAnsi="Times New Roman"/>
          <w:i/>
          <w:iCs/>
          <w:sz w:val="24"/>
          <w:szCs w:val="24"/>
        </w:rPr>
        <w:t>24,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25.: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</w:rPr>
        <w:t>Четвертый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лишний»</w:t>
      </w:r>
    </w:p>
    <w:p w14:paraId="52DB4F50" w14:textId="77777777" w:rsidR="00CE049A" w:rsidRDefault="00290C80">
      <w:pPr>
        <w:pStyle w:val="ab"/>
        <w:ind w:right="36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«Четвертый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лишний»,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«Наоборот» </w:t>
      </w:r>
    </w:p>
    <w:p w14:paraId="427EA314" w14:textId="77777777" w:rsidR="00CE049A" w:rsidRDefault="00290C80">
      <w:pPr>
        <w:pStyle w:val="ab"/>
        <w:ind w:right="36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0F430924" w14:textId="77777777" w:rsidR="00CE049A" w:rsidRDefault="00290C80">
      <w:pPr>
        <w:pStyle w:val="af2"/>
        <w:numPr>
          <w:ilvl w:val="0"/>
          <w:numId w:val="26"/>
        </w:numPr>
        <w:tabs>
          <w:tab w:val="left" w:pos="1243"/>
        </w:tabs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слухового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19C25983" w14:textId="77777777" w:rsidR="00CE049A" w:rsidRDefault="00290C80">
      <w:pPr>
        <w:pStyle w:val="af2"/>
        <w:numPr>
          <w:ilvl w:val="0"/>
          <w:numId w:val="26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4FF0A93E" w14:textId="77777777" w:rsidR="00CE049A" w:rsidRDefault="00CE049A">
      <w:pPr>
        <w:spacing w:after="0"/>
        <w:ind w:left="962"/>
        <w:rPr>
          <w:b/>
        </w:rPr>
      </w:pPr>
    </w:p>
    <w:p w14:paraId="5E998145" w14:textId="77777777" w:rsidR="00CE049A" w:rsidRDefault="00290C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26: «Кто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здесь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лишний?»</w:t>
      </w:r>
    </w:p>
    <w:p w14:paraId="4201146D" w14:textId="77777777" w:rsidR="00CE049A" w:rsidRDefault="00290C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«Кто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здесь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лишний»,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«Зимний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лес» </w:t>
      </w:r>
    </w:p>
    <w:p w14:paraId="3E7963B4" w14:textId="77777777" w:rsidR="00CE049A" w:rsidRDefault="00290C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51F2BC84" w14:textId="77777777" w:rsidR="00CE049A" w:rsidRDefault="00290C80">
      <w:pPr>
        <w:pStyle w:val="af2"/>
        <w:numPr>
          <w:ilvl w:val="0"/>
          <w:numId w:val="27"/>
        </w:numPr>
        <w:tabs>
          <w:tab w:val="left" w:pos="1243"/>
        </w:tabs>
        <w:spacing w:after="0" w:line="31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мышления.</w:t>
      </w:r>
    </w:p>
    <w:p w14:paraId="683702C5" w14:textId="77777777" w:rsidR="00CE049A" w:rsidRDefault="00290C80">
      <w:pPr>
        <w:pStyle w:val="af2"/>
        <w:numPr>
          <w:ilvl w:val="0"/>
          <w:numId w:val="27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моторики.</w:t>
      </w:r>
    </w:p>
    <w:p w14:paraId="21723235" w14:textId="77777777" w:rsidR="00CE049A" w:rsidRDefault="00290C80">
      <w:pPr>
        <w:pStyle w:val="af2"/>
        <w:numPr>
          <w:ilvl w:val="0"/>
          <w:numId w:val="27"/>
        </w:numPr>
        <w:tabs>
          <w:tab w:val="left" w:pos="1243"/>
        </w:tabs>
        <w:spacing w:after="0" w:line="240" w:lineRule="auto"/>
        <w:ind w:left="96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коммуникативных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доброжелательного </w:t>
      </w:r>
    </w:p>
    <w:p w14:paraId="34FCF1A6" w14:textId="77777777" w:rsidR="00CE049A" w:rsidRDefault="00290C80">
      <w:pPr>
        <w:pStyle w:val="af2"/>
        <w:tabs>
          <w:tab w:val="left" w:pos="1243"/>
        </w:tabs>
        <w:spacing w:after="0" w:line="240" w:lineRule="auto"/>
        <w:ind w:left="2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отношения к окружающим.</w:t>
      </w:r>
    </w:p>
    <w:p w14:paraId="66CF3156" w14:textId="77777777" w:rsidR="00CE049A" w:rsidRDefault="00CE049A">
      <w:pPr>
        <w:spacing w:after="0" w:line="321" w:lineRule="exact"/>
        <w:rPr>
          <w:b/>
        </w:rPr>
      </w:pPr>
    </w:p>
    <w:p w14:paraId="35A4ADBF" w14:textId="77777777" w:rsidR="00CE049A" w:rsidRDefault="00290C80">
      <w:pPr>
        <w:spacing w:after="0" w:line="321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27: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Кто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где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живёт»</w:t>
      </w:r>
    </w:p>
    <w:p w14:paraId="09AA5BBF" w14:textId="77777777" w:rsidR="00CE049A" w:rsidRDefault="00290C80">
      <w:pPr>
        <w:pStyle w:val="ab"/>
        <w:spacing w:before="2" w:after="0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«Кто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живёт»,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«Части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суток» </w:t>
      </w:r>
    </w:p>
    <w:p w14:paraId="678E5C51" w14:textId="77777777" w:rsidR="00CE049A" w:rsidRDefault="00290C80">
      <w:pPr>
        <w:pStyle w:val="ab"/>
        <w:spacing w:before="2" w:after="0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5B787687" w14:textId="77777777" w:rsidR="00CE049A" w:rsidRDefault="00290C80">
      <w:pPr>
        <w:pStyle w:val="af2"/>
        <w:numPr>
          <w:ilvl w:val="0"/>
          <w:numId w:val="28"/>
        </w:numPr>
        <w:tabs>
          <w:tab w:val="left" w:pos="1243"/>
        </w:tabs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восприятия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(величина,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цвет).</w:t>
      </w:r>
    </w:p>
    <w:p w14:paraId="3767F07C" w14:textId="77777777" w:rsidR="00CE049A" w:rsidRDefault="00290C80">
      <w:pPr>
        <w:pStyle w:val="af2"/>
        <w:numPr>
          <w:ilvl w:val="0"/>
          <w:numId w:val="28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29819DEA" w14:textId="77777777" w:rsidR="00CE049A" w:rsidRDefault="00290C80">
      <w:pPr>
        <w:pStyle w:val="af2"/>
        <w:numPr>
          <w:ilvl w:val="0"/>
          <w:numId w:val="28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мышления.</w:t>
      </w:r>
    </w:p>
    <w:p w14:paraId="6C93DDD1" w14:textId="77777777" w:rsidR="00CE049A" w:rsidRDefault="00CE049A">
      <w:pPr>
        <w:spacing w:after="0"/>
        <w:ind w:left="962"/>
        <w:rPr>
          <w:b/>
        </w:rPr>
      </w:pPr>
    </w:p>
    <w:p w14:paraId="7FB18386" w14:textId="77777777" w:rsidR="00CE049A" w:rsidRDefault="00290C80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 xml:space="preserve">28: «Что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это?»</w:t>
      </w:r>
    </w:p>
    <w:p w14:paraId="580F9B66" w14:textId="77777777" w:rsidR="00CE049A" w:rsidRDefault="00290C80">
      <w:pPr>
        <w:pStyle w:val="ab"/>
        <w:spacing w:before="2" w:after="0"/>
        <w:ind w:left="962" w:right="36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«Что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это?»,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«Геометрические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фигуры» </w:t>
      </w: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69C96B4C" w14:textId="77777777" w:rsidR="00CE049A" w:rsidRDefault="00290C80">
      <w:pPr>
        <w:pStyle w:val="af2"/>
        <w:numPr>
          <w:ilvl w:val="0"/>
          <w:numId w:val="29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моторики.</w:t>
      </w:r>
    </w:p>
    <w:p w14:paraId="6F263B3E" w14:textId="77777777" w:rsidR="00CE049A" w:rsidRDefault="00290C80">
      <w:pPr>
        <w:pStyle w:val="af2"/>
        <w:numPr>
          <w:ilvl w:val="0"/>
          <w:numId w:val="29"/>
        </w:numPr>
        <w:tabs>
          <w:tab w:val="left" w:pos="1243"/>
        </w:tabs>
        <w:spacing w:after="0" w:line="240" w:lineRule="auto"/>
        <w:ind w:left="962" w:right="97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коммуникативных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доброжела</w:t>
      </w:r>
      <w:proofErr w:type="spellEnd"/>
      <w:r>
        <w:rPr>
          <w:rFonts w:ascii="Times New Roman" w:hAnsi="Times New Roman"/>
          <w:sz w:val="24"/>
          <w:szCs w:val="24"/>
        </w:rPr>
        <w:t>- тельного отношения к окружающим.</w:t>
      </w:r>
    </w:p>
    <w:p w14:paraId="28BBA44C" w14:textId="77777777" w:rsidR="00CE049A" w:rsidRDefault="00CE049A">
      <w:pPr>
        <w:spacing w:after="0" w:line="321" w:lineRule="exact"/>
        <w:ind w:left="962"/>
        <w:rPr>
          <w:rFonts w:ascii="Times New Roman" w:hAnsi="Times New Roman"/>
          <w:sz w:val="24"/>
          <w:szCs w:val="24"/>
        </w:rPr>
      </w:pPr>
    </w:p>
    <w:p w14:paraId="419ACB4E" w14:textId="77777777" w:rsidR="00CE049A" w:rsidRDefault="00290C80">
      <w:pPr>
        <w:spacing w:after="0" w:line="321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29: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 «</w:t>
      </w:r>
      <w:r>
        <w:rPr>
          <w:rFonts w:ascii="Times New Roman" w:hAnsi="Times New Roman"/>
          <w:i/>
          <w:iCs/>
          <w:sz w:val="24"/>
          <w:szCs w:val="24"/>
        </w:rPr>
        <w:t>Меньше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больше»</w:t>
      </w:r>
    </w:p>
    <w:p w14:paraId="6A76450D" w14:textId="77777777" w:rsidR="00CE049A" w:rsidRDefault="00290C80">
      <w:pPr>
        <w:pStyle w:val="ab"/>
        <w:spacing w:line="240" w:lineRule="auto"/>
        <w:ind w:right="2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«Детские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забавы: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Зима»,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«Меньше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больше» </w:t>
      </w:r>
    </w:p>
    <w:p w14:paraId="5643FC22" w14:textId="77777777" w:rsidR="00CE049A" w:rsidRDefault="00290C80">
      <w:pPr>
        <w:pStyle w:val="ab"/>
        <w:spacing w:line="240" w:lineRule="auto"/>
        <w:ind w:right="2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092C7A39" w14:textId="77777777" w:rsidR="00CE049A" w:rsidRDefault="00290C80">
      <w:pPr>
        <w:pStyle w:val="af2"/>
        <w:numPr>
          <w:ilvl w:val="0"/>
          <w:numId w:val="30"/>
        </w:numPr>
        <w:tabs>
          <w:tab w:val="left" w:pos="1243"/>
        </w:tabs>
        <w:spacing w:after="0" w:line="31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слухового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0A599655" w14:textId="77777777" w:rsidR="00CE049A" w:rsidRDefault="00290C80">
      <w:pPr>
        <w:pStyle w:val="af2"/>
        <w:numPr>
          <w:ilvl w:val="0"/>
          <w:numId w:val="30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наблюдательности.</w:t>
      </w:r>
    </w:p>
    <w:p w14:paraId="29E8E225" w14:textId="77777777" w:rsidR="00CE049A" w:rsidRDefault="00CE049A">
      <w:pPr>
        <w:pStyle w:val="ab"/>
        <w:spacing w:line="322" w:lineRule="exact"/>
        <w:rPr>
          <w:b/>
        </w:rPr>
      </w:pPr>
    </w:p>
    <w:p w14:paraId="66385FCF" w14:textId="77777777" w:rsidR="00CE049A" w:rsidRDefault="00290C80">
      <w:pPr>
        <w:pStyle w:val="ab"/>
        <w:spacing w:line="322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 xml:space="preserve">30: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Где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мы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были,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мы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не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скажем,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что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делали -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покажем»</w:t>
      </w:r>
    </w:p>
    <w:p w14:paraId="1BC07526" w14:textId="77777777" w:rsidR="00CE049A" w:rsidRDefault="00290C80">
      <w:pPr>
        <w:pStyle w:val="ab"/>
        <w:ind w:right="6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«Снежинки»,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«Где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были,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скажем,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делали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2"/>
          <w:sz w:val="24"/>
          <w:szCs w:val="24"/>
        </w:rPr>
        <w:t>покажем»</w:t>
      </w:r>
    </w:p>
    <w:p w14:paraId="415AEA54" w14:textId="77777777" w:rsidR="00CE049A" w:rsidRDefault="00290C80">
      <w:pPr>
        <w:pStyle w:val="ab"/>
        <w:spacing w:before="1"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57DC62D8" w14:textId="77777777" w:rsidR="00CE049A" w:rsidRDefault="00290C80">
      <w:pPr>
        <w:pStyle w:val="af2"/>
        <w:numPr>
          <w:ilvl w:val="0"/>
          <w:numId w:val="31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мышления.</w:t>
      </w:r>
    </w:p>
    <w:p w14:paraId="3CC8D980" w14:textId="77777777" w:rsidR="00CE049A" w:rsidRDefault="00290C80">
      <w:pPr>
        <w:pStyle w:val="af2"/>
        <w:numPr>
          <w:ilvl w:val="0"/>
          <w:numId w:val="31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моторики.</w:t>
      </w:r>
    </w:p>
    <w:p w14:paraId="004CE5F6" w14:textId="77777777" w:rsidR="00CE049A" w:rsidRDefault="00CE049A">
      <w:pPr>
        <w:spacing w:after="0" w:line="322" w:lineRule="exact"/>
        <w:ind w:left="1389"/>
        <w:rPr>
          <w:b/>
        </w:rPr>
      </w:pPr>
    </w:p>
    <w:p w14:paraId="211EB568" w14:textId="77777777" w:rsidR="00CE049A" w:rsidRDefault="00290C80">
      <w:pPr>
        <w:spacing w:after="0" w:line="322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31: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Запомни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предметы»</w:t>
      </w:r>
    </w:p>
    <w:p w14:paraId="3222229C" w14:textId="77777777" w:rsidR="00CE049A" w:rsidRDefault="00290C80">
      <w:pPr>
        <w:pStyle w:val="ab"/>
        <w:ind w:right="21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«Запомни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предметы»,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«Закончи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предложения»</w:t>
      </w:r>
    </w:p>
    <w:p w14:paraId="62969C00" w14:textId="77777777" w:rsidR="00CE049A" w:rsidRDefault="00290C80">
      <w:pPr>
        <w:pStyle w:val="ab"/>
        <w:ind w:right="21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46EBAA54" w14:textId="77777777" w:rsidR="00CE049A" w:rsidRDefault="00290C80">
      <w:pPr>
        <w:pStyle w:val="af2"/>
        <w:numPr>
          <w:ilvl w:val="0"/>
          <w:numId w:val="32"/>
        </w:numPr>
        <w:tabs>
          <w:tab w:val="left" w:pos="1243"/>
        </w:tabs>
        <w:spacing w:after="0" w:line="3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слухового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59F23BCB" w14:textId="77777777" w:rsidR="00CE049A" w:rsidRDefault="00290C80">
      <w:pPr>
        <w:pStyle w:val="af2"/>
        <w:numPr>
          <w:ilvl w:val="0"/>
          <w:numId w:val="32"/>
        </w:numPr>
        <w:tabs>
          <w:tab w:val="left" w:pos="1243"/>
        </w:tabs>
        <w:spacing w:before="2"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памяти.</w:t>
      </w:r>
    </w:p>
    <w:p w14:paraId="3CECCE70" w14:textId="77777777" w:rsidR="00CE049A" w:rsidRDefault="00CE049A">
      <w:pPr>
        <w:spacing w:after="0" w:line="322" w:lineRule="exact"/>
        <w:ind w:left="962"/>
        <w:rPr>
          <w:b/>
        </w:rPr>
      </w:pPr>
    </w:p>
    <w:p w14:paraId="63B8638B" w14:textId="77777777" w:rsidR="00CE049A" w:rsidRDefault="00290C80">
      <w:pPr>
        <w:spacing w:after="0" w:line="322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Тема  </w:t>
      </w:r>
      <w:r>
        <w:rPr>
          <w:rFonts w:ascii="Times New Roman" w:hAnsi="Times New Roman"/>
          <w:i/>
          <w:iCs/>
          <w:sz w:val="24"/>
          <w:szCs w:val="24"/>
        </w:rPr>
        <w:t>32: «Каких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фигур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больше»</w:t>
      </w:r>
    </w:p>
    <w:p w14:paraId="33CFC8ED" w14:textId="77777777" w:rsidR="00CE049A" w:rsidRDefault="00290C80">
      <w:pPr>
        <w:pStyle w:val="ab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«Каких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фигур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больше»,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«Замри» </w:t>
      </w:r>
    </w:p>
    <w:p w14:paraId="455C087C" w14:textId="77777777" w:rsidR="00CE049A" w:rsidRDefault="00290C80">
      <w:pPr>
        <w:pStyle w:val="ab"/>
        <w:ind w:right="4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76BE5576" w14:textId="77777777" w:rsidR="00CE049A" w:rsidRDefault="00290C80">
      <w:pPr>
        <w:pStyle w:val="af2"/>
        <w:numPr>
          <w:ilvl w:val="0"/>
          <w:numId w:val="33"/>
        </w:numPr>
        <w:tabs>
          <w:tab w:val="left" w:pos="1243"/>
        </w:tabs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мышления.</w:t>
      </w:r>
    </w:p>
    <w:p w14:paraId="7EE17697" w14:textId="77777777" w:rsidR="00CE049A" w:rsidRDefault="00290C80">
      <w:pPr>
        <w:pStyle w:val="af2"/>
        <w:numPr>
          <w:ilvl w:val="0"/>
          <w:numId w:val="33"/>
        </w:num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мелкой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моторики.</w:t>
      </w:r>
    </w:p>
    <w:p w14:paraId="2A8F8042" w14:textId="77777777" w:rsidR="00CE049A" w:rsidRDefault="00290C80">
      <w:pPr>
        <w:pStyle w:val="af2"/>
        <w:numPr>
          <w:ilvl w:val="0"/>
          <w:numId w:val="33"/>
        </w:numPr>
        <w:tabs>
          <w:tab w:val="left" w:pos="1243"/>
        </w:tabs>
        <w:spacing w:before="2" w:after="0" w:line="240" w:lineRule="auto"/>
        <w:ind w:left="962" w:right="243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коммуникативных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навыков.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 доброжелательного отношения к окружающим.</w:t>
      </w:r>
    </w:p>
    <w:p w14:paraId="5E383220" w14:textId="77777777" w:rsidR="00CE049A" w:rsidRDefault="00CE049A">
      <w:pPr>
        <w:spacing w:after="0" w:line="321" w:lineRule="exact"/>
        <w:ind w:left="962"/>
        <w:rPr>
          <w:rFonts w:ascii="Times New Roman" w:hAnsi="Times New Roman"/>
          <w:b/>
        </w:rPr>
      </w:pPr>
    </w:p>
    <w:p w14:paraId="2CE7E0C6" w14:textId="77777777" w:rsidR="00CE049A" w:rsidRDefault="00290C80">
      <w:pPr>
        <w:spacing w:after="0" w:line="321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7"/>
          <w:sz w:val="24"/>
          <w:szCs w:val="24"/>
        </w:rPr>
        <w:t xml:space="preserve">Тема </w:t>
      </w:r>
      <w:r>
        <w:rPr>
          <w:rFonts w:ascii="Times New Roman" w:hAnsi="Times New Roman"/>
          <w:i/>
          <w:iCs/>
          <w:sz w:val="24"/>
          <w:szCs w:val="24"/>
        </w:rPr>
        <w:t>33: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 «</w:t>
      </w:r>
      <w:r>
        <w:rPr>
          <w:rFonts w:ascii="Times New Roman" w:hAnsi="Times New Roman"/>
          <w:i/>
          <w:iCs/>
          <w:sz w:val="24"/>
          <w:szCs w:val="24"/>
        </w:rPr>
        <w:t>Нарисуй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подходящий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предмет»</w:t>
      </w:r>
    </w:p>
    <w:p w14:paraId="56A6DC07" w14:textId="77777777" w:rsidR="00CE049A" w:rsidRDefault="00290C80">
      <w:pPr>
        <w:pStyle w:val="ab"/>
        <w:ind w:right="1272"/>
        <w:rPr>
          <w:rFonts w:ascii="Times New Roman" w:hAnsi="Times New Roman"/>
          <w:sz w:val="24"/>
          <w:szCs w:val="24"/>
        </w:rPr>
        <w:sectPr w:rsidR="00CE049A">
          <w:footerReference w:type="default" r:id="rId10"/>
          <w:pgSz w:w="11906" w:h="16838"/>
          <w:pgMar w:top="709" w:right="850" w:bottom="426" w:left="993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sz w:val="24"/>
          <w:szCs w:val="24"/>
        </w:rPr>
        <w:t>Упражнения: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«Нарисуй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подходящий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предмет»,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«Раскрась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картинку» </w:t>
      </w:r>
      <w:r>
        <w:rPr>
          <w:rFonts w:ascii="Times New Roman" w:hAnsi="Times New Roman"/>
          <w:spacing w:val="-2"/>
          <w:sz w:val="24"/>
          <w:szCs w:val="24"/>
        </w:rPr>
        <w:t>Цели:</w:t>
      </w:r>
    </w:p>
    <w:p w14:paraId="5A53D90D" w14:textId="77777777" w:rsidR="00CE049A" w:rsidRDefault="00290C80">
      <w:pPr>
        <w:pStyle w:val="af2"/>
        <w:numPr>
          <w:ilvl w:val="0"/>
          <w:numId w:val="34"/>
        </w:numPr>
        <w:tabs>
          <w:tab w:val="left" w:pos="1243"/>
        </w:tabs>
        <w:spacing w:before="67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Развитие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слухового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зрительного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восприятия.</w:t>
      </w:r>
    </w:p>
    <w:p w14:paraId="5DBA9FC3" w14:textId="77777777" w:rsidR="00CE049A" w:rsidRDefault="00290C80">
      <w:pPr>
        <w:pStyle w:val="af2"/>
        <w:numPr>
          <w:ilvl w:val="0"/>
          <w:numId w:val="34"/>
        </w:numPr>
        <w:tabs>
          <w:tab w:val="left" w:pos="1243"/>
        </w:tabs>
        <w:spacing w:before="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наблюдательности.</w:t>
      </w:r>
    </w:p>
    <w:p w14:paraId="5B8FE616" w14:textId="77777777" w:rsidR="00CE049A" w:rsidRDefault="00CE049A">
      <w:pPr>
        <w:spacing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</w:p>
    <w:p w14:paraId="3A7AC990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Содержание</w:t>
      </w:r>
      <w:r>
        <w:rPr>
          <w:rFonts w:ascii="Times New Roman" w:hAnsi="Times New Roman"/>
          <w:b/>
          <w:bCs/>
          <w:i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b/>
          <w:bCs/>
          <w:i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для</w:t>
      </w:r>
      <w:r>
        <w:rPr>
          <w:rFonts w:ascii="Times New Roman" w:hAnsi="Times New Roman"/>
          <w:b/>
          <w:bCs/>
          <w:i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обучающихся</w:t>
      </w:r>
      <w:r>
        <w:rPr>
          <w:rFonts w:ascii="Times New Roman" w:hAnsi="Times New Roman"/>
          <w:b/>
          <w:bCs/>
          <w:i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5,5 -6.5</w:t>
      </w:r>
      <w:r>
        <w:rPr>
          <w:rFonts w:ascii="Times New Roman" w:hAnsi="Times New Roman"/>
          <w:b/>
          <w:bCs/>
          <w:i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pacing w:val="-5"/>
          <w:sz w:val="24"/>
          <w:szCs w:val="24"/>
        </w:rPr>
        <w:t>лет</w:t>
      </w:r>
    </w:p>
    <w:p w14:paraId="13935E8D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1: Вводное занятие</w:t>
      </w:r>
    </w:p>
    <w:p w14:paraId="179EF468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Игры на знакомство и взаимодействие в группе: «Знакомство», «Кто позвал?», «Лови мяч», </w:t>
      </w:r>
    </w:p>
    <w:p w14:paraId="48130190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«Азбука настроений».</w:t>
      </w:r>
    </w:p>
    <w:p w14:paraId="1C2FCB9B" w14:textId="77777777" w:rsidR="00CE049A" w:rsidRDefault="00CE049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0A2A810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2:  Дорисовывание фигур (диагностическое занятие)</w:t>
      </w:r>
    </w:p>
    <w:p w14:paraId="2B1654D7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Дорисовывание фигур на карточке. Определение уровня развития воображения, способности </w:t>
      </w:r>
    </w:p>
    <w:p w14:paraId="12C18CA8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 оригинальные образы. Пальчиковая гимнастика «Этот пальчик».</w:t>
      </w:r>
    </w:p>
    <w:p w14:paraId="263DC6A0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Релаксационная игра «Новый шарфик» (на расслабление мышц шеи). </w:t>
      </w:r>
    </w:p>
    <w:p w14:paraId="2AF9A771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Игра «Клоуны ругаются, клоуны мирятся».</w:t>
      </w:r>
    </w:p>
    <w:p w14:paraId="4699602F" w14:textId="77777777" w:rsidR="00CE049A" w:rsidRDefault="00CE049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50BC584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3: Рисунок человека (диагностическое занятие)</w:t>
      </w:r>
    </w:p>
    <w:p w14:paraId="2FA515A5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Рисование человека. Пальчиковая гимнастика «Этот пальчик». Р</w:t>
      </w:r>
    </w:p>
    <w:p w14:paraId="6B3C39B9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елаксационная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игра «Человечек» (на расслабление мышц). Беседа по рисунку.</w:t>
      </w:r>
    </w:p>
    <w:p w14:paraId="007F65CC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Анализ работы ребенка. Игры: «Что слышно?», «Азбука настроений», «Кто позвал?».</w:t>
      </w:r>
    </w:p>
    <w:p w14:paraId="3270F2B1" w14:textId="77777777" w:rsidR="00CE049A" w:rsidRDefault="00CE049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21B30E4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4: Классификация по заданному принципу (диагностическое занятие)</w:t>
      </w:r>
    </w:p>
    <w:p w14:paraId="582F6FD5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Тест «Классификация по заданному принципу». Деление серий картинок на две группы.</w:t>
      </w:r>
    </w:p>
    <w:p w14:paraId="2EE22E23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Выявление уровня развития элементов логического мышления.</w:t>
      </w:r>
    </w:p>
    <w:p w14:paraId="3610B827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Игровой самомассаж «Колобок». Игры «Цветик-семицветик», «Азбука настроений».</w:t>
      </w:r>
    </w:p>
    <w:p w14:paraId="3A7575ED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39E30F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5: Семья медведей (танцевально-игровая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психогимнастика</w:t>
      </w:r>
      <w:proofErr w:type="spellEnd"/>
    </w:p>
    <w:p w14:paraId="12C887C0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(Музыкальный материал Н. Рот «Говорите тише»)</w:t>
      </w:r>
    </w:p>
    <w:p w14:paraId="320C874D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Игра с шишками (на напряжение и расслабление мышц рук). </w:t>
      </w:r>
    </w:p>
    <w:p w14:paraId="25AF5171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Игра с пчелкой (на напряжение и расслабление мышц ног). Игра «Холодно – жарко» (на напряжение и расслабление мышц туловища). Игра с шарфиком (на расслабление мышц шеи). </w:t>
      </w:r>
    </w:p>
    <w:p w14:paraId="51D425E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Пчелка мешает спать (игра лицевых мускулов). Игровой самомассаж «Медвежонок».</w:t>
      </w:r>
    </w:p>
    <w:p w14:paraId="52BFF90C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Релаксационная  игра  «Медвежата». Пальчиковая гимнастика «Жук». </w:t>
      </w:r>
    </w:p>
    <w:p w14:paraId="29C2162E" w14:textId="77777777" w:rsidR="00CE049A" w:rsidRDefault="00CE049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D9ADDE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6: Чебурашка (танцевально-игровая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)  </w:t>
      </w:r>
      <w:r>
        <w:rPr>
          <w:rFonts w:ascii="Times New Roman" w:hAnsi="Times New Roman"/>
          <w:color w:val="000000"/>
          <w:sz w:val="24"/>
          <w:szCs w:val="24"/>
        </w:rPr>
        <w:t xml:space="preserve">(Музыкальный материал В. Шаинский – Э. Успенский «Чебурашка», Я. Степанова «На качелях») 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5AEFD83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«Чебурашка» (танцевальная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Релаксационная  игра «Качели». </w:t>
      </w:r>
    </w:p>
    <w:p w14:paraId="3E479E03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Игровой самомассаж. Пальчиковая гимнастика «Зайка».</w:t>
      </w:r>
    </w:p>
    <w:p w14:paraId="5C85AA9C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EF147E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F1D5E2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7: Танец утят (танцевально-игровая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</w:p>
    <w:p w14:paraId="4CA6E3B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(Музыкальный материал «Танец утят» французская народная песенка)</w:t>
      </w:r>
    </w:p>
    <w:p w14:paraId="397BC30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«Танец утят» (танцевально-игровая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Релаксационная  игра «Ручки». </w:t>
      </w:r>
    </w:p>
    <w:p w14:paraId="5BF660B9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Игровой самомассаж «Колобок». Пальчиковая гимнастика «Колокольчик». </w:t>
      </w:r>
    </w:p>
    <w:p w14:paraId="15E99059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Креативная игра «Распускающийся бутон».</w:t>
      </w:r>
    </w:p>
    <w:p w14:paraId="3C535277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638F788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8: Кактус мой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(танцевально-игровая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2105A1F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(Музыкальный материал «Кактус мой» музыка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М.Федоровой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185E00C6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«Кактус мой» (танцевально-игровая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69507788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Релаксационная игра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Потягушка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</w:t>
      </w:r>
    </w:p>
    <w:p w14:paraId="4F0680CF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Упражнение «Царь Горох» (снятие напряжения с мышц шеи).</w:t>
      </w:r>
    </w:p>
    <w:p w14:paraId="47886E53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Пальчиковая гимнастика «Пальчик наш». Игровой самомассаж «Слепим колобку ушки». </w:t>
      </w:r>
    </w:p>
    <w:p w14:paraId="57FD39EC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Креативная игра  «Покажи нос».</w:t>
      </w:r>
    </w:p>
    <w:p w14:paraId="28A3EF6C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24D029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9: Тир</w:t>
      </w:r>
    </w:p>
    <w:p w14:paraId="03528B24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«Тир» (развитие тонкой моторики руки, зрительно-моторной координации,  </w:t>
      </w:r>
    </w:p>
    <w:p w14:paraId="10B09A2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последовательности мышления, точности движений).  </w:t>
      </w:r>
    </w:p>
    <w:p w14:paraId="62178FB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Игра «Угадай-ка» (развитие логики, фантазии). </w:t>
      </w:r>
    </w:p>
    <w:p w14:paraId="3CF1F28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Разминка «меткий стрелок» (самоконтроль за расслаблением и напряжением мышц рук).</w:t>
      </w:r>
    </w:p>
    <w:p w14:paraId="28F290C5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A899F9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10: Узоры.  Сложи и назови </w:t>
      </w:r>
      <w:r>
        <w:rPr>
          <w:rFonts w:ascii="Times New Roman" w:hAnsi="Times New Roman"/>
          <w:color w:val="000000"/>
          <w:sz w:val="24"/>
          <w:szCs w:val="24"/>
        </w:rPr>
        <w:t>(Музыкальный материал «Русская плясовая»)</w:t>
      </w:r>
    </w:p>
    <w:p w14:paraId="6B27DF70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«Узоры» на развитие внимания, логического мышления, умения действовать по </w:t>
      </w:r>
    </w:p>
    <w:p w14:paraId="73B3C0CC" w14:textId="77777777" w:rsidR="00CE049A" w:rsidRDefault="00290C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образцу и последовательности действий, зрительно-моторной координации. </w:t>
      </w:r>
    </w:p>
    <w:p w14:paraId="51F84EB7" w14:textId="77777777" w:rsidR="00CE049A" w:rsidRDefault="00290C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Игра «Зеркало». Релаксационная игра «Русская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потягушка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14:paraId="3DF09F04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«Сложи и назови» на развитие логического мышления, концентрации внимания,    мелкой моторики руки. Игра «Настроение». </w:t>
      </w:r>
    </w:p>
    <w:p w14:paraId="531142C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Пальчиковая гимнастика «Веселые пальчики». Релаксационная игра «Веселые зверята».</w:t>
      </w:r>
    </w:p>
    <w:p w14:paraId="583CB752" w14:textId="77777777" w:rsidR="00CE049A" w:rsidRDefault="00CE049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51A081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11: Путешествие </w:t>
      </w:r>
    </w:p>
    <w:p w14:paraId="528734ED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Дидактическая игра «Путешествие» (развитие ранее полученных навыков; развитие внимания, логического мышления). Игра «Музыка и эмоции». Релаксационная игра «Утро – день – вечер – ночь».</w:t>
      </w:r>
    </w:p>
    <w:p w14:paraId="28064D8D" w14:textId="77777777" w:rsidR="00CE049A" w:rsidRDefault="00CE049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D9F1D1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12: Рыбка </w:t>
      </w:r>
      <w:r>
        <w:rPr>
          <w:rFonts w:ascii="Times New Roman" w:hAnsi="Times New Roman"/>
          <w:color w:val="000000"/>
          <w:sz w:val="24"/>
          <w:szCs w:val="24"/>
        </w:rPr>
        <w:t>(Музыкальный материал «Прибой у скал» инструментальная музыка)</w:t>
      </w:r>
    </w:p>
    <w:p w14:paraId="081E9F5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Тест «Рыбка» (Построение рыбки из набора строительных элементов по схеме.</w:t>
      </w:r>
    </w:p>
    <w:p w14:paraId="19D494B8" w14:textId="77777777" w:rsidR="00CE049A" w:rsidRDefault="00290C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Определение уровня развития наглядно-образного мышления и организации деятельности </w:t>
      </w:r>
    </w:p>
    <w:p w14:paraId="0B5A19D5" w14:textId="77777777" w:rsidR="00CE049A" w:rsidRDefault="00290C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ребенка.). Креативная игра «Море». Игры «Я – капитан», «Азбука настроений».</w:t>
      </w:r>
    </w:p>
    <w:p w14:paraId="1A9DC2B1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3142D0A0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13: Лесная школа </w:t>
      </w:r>
      <w:r>
        <w:rPr>
          <w:rFonts w:ascii="Times New Roman" w:hAnsi="Times New Roman"/>
          <w:color w:val="000000"/>
          <w:sz w:val="24"/>
          <w:szCs w:val="24"/>
        </w:rPr>
        <w:t>(Музыкальный материал «Голоса природы» звуки леса)</w:t>
      </w:r>
    </w:p>
    <w:p w14:paraId="6B4A592C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Дидактическая игра «Лесная школа» (взаимодействие, выполнение правил поведения и </w:t>
      </w:r>
    </w:p>
    <w:p w14:paraId="1E4BDF07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общения. Развитие произвольного внимания и произвольного поведения.). </w:t>
      </w:r>
    </w:p>
    <w:p w14:paraId="5FB7D4B3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Игры «Медведи идут на охоту», «Азбука настроений». </w:t>
      </w:r>
    </w:p>
    <w:p w14:paraId="2A67C9F8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Игра с шишками (на напряжение и расслабление мышц рук). </w:t>
      </w:r>
    </w:p>
    <w:p w14:paraId="6ABBFAF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Игровой самомассаж «Медвежонок».</w:t>
      </w:r>
    </w:p>
    <w:p w14:paraId="4898E28D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3813DD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14: Мир предметов</w:t>
      </w:r>
    </w:p>
    <w:p w14:paraId="7E5EDA8D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«Мир предметов» (развитие логического мышления: операции сравнения, </w:t>
      </w:r>
    </w:p>
    <w:p w14:paraId="17F34830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обобщения, классификации.). Упражнение «Отгадай, что?» (обогащение активного словаря). </w:t>
      </w:r>
    </w:p>
    <w:p w14:paraId="6B2521B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Игра «Насос и мяч». Игровой самомассаж «Колобок». </w:t>
      </w:r>
    </w:p>
    <w:p w14:paraId="0A8C5AB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Креативная игра «Распускающийся бутон».</w:t>
      </w:r>
    </w:p>
    <w:p w14:paraId="45817034" w14:textId="77777777" w:rsidR="00CE049A" w:rsidRDefault="00CE049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1BA648B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15: Веселая путаница</w:t>
      </w:r>
    </w:p>
    <w:p w14:paraId="36AFE052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«Веселая путаница» (развитие мелкой моторики руки, концентрация  внимания, обогащения активного словаря.). Упражнение «Отгадай, кто?» (сравнение, обобщение, классификация).           Игра «Что там лежит?» (развитие логики, фантазии). </w:t>
      </w:r>
    </w:p>
    <w:p w14:paraId="143D69A2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Релаксационная игра «Зверята перепутались» (К. Чуковский).</w:t>
      </w:r>
    </w:p>
    <w:p w14:paraId="130A160A" w14:textId="77777777" w:rsidR="00CE049A" w:rsidRDefault="00290C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04FC3B3A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16: Похожие и разные</w:t>
      </w:r>
    </w:p>
    <w:p w14:paraId="5B78DF62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Упражнение «Похожие и разные» (развитие внимания, умения работать по образцу,</w:t>
      </w:r>
    </w:p>
    <w:p w14:paraId="471E9F19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логического мышления: операция сравнения). Игра «Зеркало» (эмпатия, логическое мышление).</w:t>
      </w:r>
    </w:p>
    <w:p w14:paraId="7CCA5C84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Игровой самомассаж «Медвежонок».</w:t>
      </w:r>
    </w:p>
    <w:p w14:paraId="7A4C3D5E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DB4472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17: Лабиринты</w:t>
      </w:r>
    </w:p>
    <w:p w14:paraId="4BDDA8A6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«Лабиринты» (развитие внимания, мелкой моторики руки, самоконтроля, </w:t>
      </w:r>
    </w:p>
    <w:p w14:paraId="119BBCFA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наблюдательности). Игра «Кривое зеркало» (эмпатия, фантазия). Игровой самомассаж «Зайка».</w:t>
      </w:r>
    </w:p>
    <w:p w14:paraId="1EAD800A" w14:textId="77777777" w:rsidR="00CE049A" w:rsidRDefault="00CE049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15C279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18: Большой и маленький </w:t>
      </w:r>
      <w:r>
        <w:rPr>
          <w:rFonts w:ascii="Times New Roman" w:hAnsi="Times New Roman"/>
          <w:color w:val="000000"/>
          <w:sz w:val="24"/>
          <w:szCs w:val="24"/>
        </w:rPr>
        <w:t>(Музыкальный материал Я. Степанова «На качелях»)</w:t>
      </w:r>
    </w:p>
    <w:p w14:paraId="3AD25055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Упражнение «Большой – маленький» (развитие логического мышления: операции сравнения; концентрации внимания, обогащение словаря). Игра «Карлики и великаны».</w:t>
      </w:r>
    </w:p>
    <w:p w14:paraId="3160A572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Релаксационная игра «Качели». Пальчиковая гимнастика «Зайка и барабан».</w:t>
      </w:r>
    </w:p>
    <w:p w14:paraId="63B7E02D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200F6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19: Песня о кузнечике. Если весело живется</w:t>
      </w:r>
    </w:p>
    <w:p w14:paraId="08FC3306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(Музыкальный материал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В.Шаинский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«Песня о кузнечике»)</w:t>
      </w:r>
    </w:p>
    <w:p w14:paraId="4E3E14A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«Песня о кузнечике» (танцевально-игровая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Релаксационная игра «Дудочка». Пальчиковая гимнастика «Бабочка». Игровой самомассаж головы «Бабочка садится на головку». </w:t>
      </w:r>
    </w:p>
    <w:p w14:paraId="3EABB365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Креативная игра «Распускающийся бутон».</w:t>
      </w:r>
    </w:p>
    <w:p w14:paraId="5C0E0A46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«Если весело живётся…» (танцевально-игровая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14:paraId="21ACFE71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Релаксационная игра «Подарок». Пальчиковая гимнастика «Птичка». </w:t>
      </w:r>
    </w:p>
    <w:p w14:paraId="04A9F4D2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Креативная игра «Все вместе».</w:t>
      </w:r>
    </w:p>
    <w:p w14:paraId="0721BF82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BC9FF1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20: Домик и флажок </w:t>
      </w:r>
    </w:p>
    <w:p w14:paraId="43509F7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«Домик и флажок» (развитие умения обобщать, выделять главное, обоснованности межличностных действий, развития речи, расширение понятийного аппарата). </w:t>
      </w:r>
    </w:p>
    <w:p w14:paraId="07036E6F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Игра «10 слов» (запоминание и воспроизведение серии слов для улучшения памяти). </w:t>
      </w:r>
    </w:p>
    <w:p w14:paraId="29B03AA5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Игра «Через стекло» (логика, фантазия). Релаксационная игра «Пылесос». </w:t>
      </w:r>
    </w:p>
    <w:p w14:paraId="68C686C2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2CB0DF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11: Говоруны</w:t>
      </w:r>
    </w:p>
    <w:p w14:paraId="048A202D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Дидактическая игра «Говоруны» (развитие речи, активного словаря, слухового внимания,</w:t>
      </w:r>
    </w:p>
    <w:p w14:paraId="42010490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логического мышления).  Игра «Кто я?». Игровой самомассаж ног и рук «Осьминог». </w:t>
      </w:r>
    </w:p>
    <w:p w14:paraId="3C18D437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Креативная игра «Ласковые лапки».</w:t>
      </w:r>
    </w:p>
    <w:p w14:paraId="1F921BE6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44F8D5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22: В деревне </w:t>
      </w:r>
    </w:p>
    <w:p w14:paraId="480AD8A6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Дидактическая игра «В деревне» на развитие логического мышления: сравнения и обобщения, мелкой моторики руки, зрительной концентрации внимания. Игра «Азбука настроений». </w:t>
      </w:r>
    </w:p>
    <w:p w14:paraId="632626E7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Релаксационная игра «Конкурс лентяев». Релаксационная игра «Дудочка». </w:t>
      </w:r>
    </w:p>
    <w:p w14:paraId="49AF5A83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Пальчиковая игра «Грабли».</w:t>
      </w:r>
    </w:p>
    <w:p w14:paraId="67303153" w14:textId="77777777" w:rsidR="00CE049A" w:rsidRDefault="00CE049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E11FE9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23: Голубой вагон (танцевально-игровая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)</w:t>
      </w:r>
    </w:p>
    <w:p w14:paraId="5D91F08E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(Музыкальный материал «Голубой вагон»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В.Шаинский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42C6594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«Голубой вагон» (танцевально-игровая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4E5C66B1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Релаксационные игры  «Расслабление», «Винт». Самомассаж «Катаем шарики». </w:t>
      </w:r>
    </w:p>
    <w:p w14:paraId="49DC62FA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Креативная игра «Друг к дружке!»</w:t>
      </w:r>
    </w:p>
    <w:p w14:paraId="26CDE005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4317F96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24: Белые кораблики (танцевально-игровая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</w:p>
    <w:p w14:paraId="09C8D418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(Музыкальный материал из музыкальной сказки «Площадь картонных часов» сл. Л. Яхнина, муз. В. Шаинского)</w:t>
      </w:r>
    </w:p>
    <w:p w14:paraId="787D5C1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Белые кораблики (танцевально-игровая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C436B45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Релаксационная игра  «Кулачки». Дидактическая игра «Что было, что будет» (развитие речи, эмоциональной сферы). Игровой самомассаж «Проведём дорожки». </w:t>
      </w:r>
    </w:p>
    <w:p w14:paraId="417732D2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Креативная  игра  «Коровы, собаки, кошки».</w:t>
      </w:r>
    </w:p>
    <w:p w14:paraId="14E58CC4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4555F2F3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0D563384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25: Сосулька (танцевальная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</w:p>
    <w:p w14:paraId="3F02FD42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(Музыкальный материал песня «Сосулька» Петров –  Островский)</w:t>
      </w:r>
    </w:p>
    <w:p w14:paraId="70BAB08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«Сосулька» (танцевальная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Дидактическая игра «Клякса». </w:t>
      </w:r>
    </w:p>
    <w:p w14:paraId="451420C9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Релаксационная игра «Сосулька». Массаж шеи, плеч, воротниковой зоны. </w:t>
      </w:r>
    </w:p>
    <w:p w14:paraId="303A99C2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Креативная игра «Весёлые рисунки». </w:t>
      </w:r>
    </w:p>
    <w:p w14:paraId="5329800A" w14:textId="77777777" w:rsidR="00CE049A" w:rsidRDefault="00CE049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A21F44B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26: Ужасно интересно (танцевально-игровая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</w:p>
    <w:p w14:paraId="03A5DA56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(Музыкальный материал «Ужасно интересно»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В.Шаинский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Г. Остер)</w:t>
      </w:r>
    </w:p>
    <w:p w14:paraId="0CB5B6BD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«Ужасно интересно» (танцевально-игровая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32302B8E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Релаксационные игры «Кошечка»,  «Штанга». Игровой самомассаж живота.</w:t>
      </w:r>
    </w:p>
    <w:p w14:paraId="7D03B794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Креативная игра «Рисунки на спине».</w:t>
      </w:r>
    </w:p>
    <w:p w14:paraId="12A6B688" w14:textId="77777777" w:rsidR="00CE049A" w:rsidRDefault="00CE049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0B54C5C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27: Пары</w:t>
      </w:r>
    </w:p>
    <w:p w14:paraId="663F2DCD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«Пары» (развитие логического мышления). </w:t>
      </w:r>
    </w:p>
    <w:p w14:paraId="20CCFD26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«Сосулька» (танцевально-игровая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Игра  «Зеркало». </w:t>
      </w:r>
    </w:p>
    <w:p w14:paraId="73184EF4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Релаксационные игры упражнение «Лягушка». </w:t>
      </w:r>
    </w:p>
    <w:p w14:paraId="0699D0A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«Крестик». Массаж рук и ног. Креативная  игра  «Рыба-Звезда». </w:t>
      </w:r>
    </w:p>
    <w:p w14:paraId="55E6E47F" w14:textId="77777777" w:rsidR="00CE049A" w:rsidRDefault="00CE049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5D8B4B4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28: Игротека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(Музыкальный материал песня «Моя морячка» Е. Осина)</w:t>
      </w:r>
    </w:p>
    <w:p w14:paraId="35992BB1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«Игротека» (развитие двигательной координации, слухового внимания, </w:t>
      </w:r>
    </w:p>
    <w:p w14:paraId="502DF805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произвольного поведения). Игра «День – ночь» (снятие эмоционального напряжения). </w:t>
      </w:r>
    </w:p>
    <w:p w14:paraId="0E90C60A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Релаксационные игры «Загораем», «Кораблик». Массаж рук и ног.</w:t>
      </w:r>
    </w:p>
    <w:p w14:paraId="630A2886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C1940B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29: Солдаты</w:t>
      </w:r>
    </w:p>
    <w:p w14:paraId="78592B08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Дидактическая игра «Солдаты» (развитие слуховой памяти, концентрации внимания, логического мышления, произвольности поведения). Игра «Попугай». </w:t>
      </w:r>
    </w:p>
    <w:p w14:paraId="0FD4C539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Релаксационная игра «Насос и мяч». Пальчиковая гимнастика «Ножницы». </w:t>
      </w:r>
    </w:p>
    <w:p w14:paraId="709EE429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Игровой самомассаж «Ноги и руки». Релаксационная игра «Солдатик».</w:t>
      </w:r>
    </w:p>
    <w:p w14:paraId="1AA3EB8A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8FBD50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30: Диагностическое. Что изменилось?</w:t>
      </w:r>
    </w:p>
    <w:p w14:paraId="2E5E7809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 «Что изменилось?»  (произвольное внимание). </w:t>
      </w:r>
    </w:p>
    <w:p w14:paraId="792FC02A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Упражнение «Пуговицы» (внимание). Релаксационная игра «Лесные приключения». </w:t>
      </w:r>
    </w:p>
    <w:p w14:paraId="37EC15BA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Пальчиковая гимнастика «Крокодил». Массаж груди и плечевого пояса «Кран». </w:t>
      </w:r>
    </w:p>
    <w:p w14:paraId="770A4DD1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Креативные игры «Стирка платочка». </w:t>
      </w:r>
    </w:p>
    <w:p w14:paraId="6158558B" w14:textId="77777777" w:rsidR="00CE049A" w:rsidRDefault="00CE049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4D690D6" w14:textId="77777777" w:rsidR="00CE049A" w:rsidRDefault="00290C80">
      <w:pPr>
        <w:spacing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>Тема 31: Диагностическое. «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Многослов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»</w:t>
      </w:r>
    </w:p>
    <w:p w14:paraId="067F2555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Многослов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(диагностика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памятия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 Игра «Азбука настроений».</w:t>
      </w:r>
    </w:p>
    <w:p w14:paraId="56C7DB36" w14:textId="77777777" w:rsidR="00CE049A" w:rsidRDefault="00CE049A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4C317C56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32: Диагностическое. Четвертый лишний</w:t>
      </w:r>
    </w:p>
    <w:p w14:paraId="217BC14A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Тест «Четвертый лишний» (образно-логическое мышление и речь).  Пальчиковая гимнастика «Удав». Игровой самомассаж «Расти, коса, до пояса». Креативная игра «Покажи нос».</w:t>
      </w:r>
    </w:p>
    <w:p w14:paraId="23B309C1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89EABC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33: Диагностическое. Рисунок человека</w:t>
      </w:r>
    </w:p>
    <w:p w14:paraId="13FEFBED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Анализ рисунка человека (тест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Гуденаф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-Харриса) с подсчетом коэффициента интеллекта</w:t>
      </w:r>
    </w:p>
    <w:p w14:paraId="38136D78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(по Векслеру). Креативная игра «Пространство  тела».</w:t>
      </w:r>
    </w:p>
    <w:p w14:paraId="5C5B5B2D" w14:textId="77777777" w:rsidR="00CE049A" w:rsidRDefault="00CE049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C5AB3C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Тема 34: Диагностическое</w:t>
      </w:r>
    </w:p>
    <w:p w14:paraId="3546E720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Прогресссивные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матрицы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Раввена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(детский вариант). Игровой самомассаж «Утречко». </w:t>
      </w:r>
    </w:p>
    <w:p w14:paraId="7C1D97A7" w14:textId="77777777" w:rsidR="00CE049A" w:rsidRDefault="00290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Пальчиковая гимнастика «Пальцы – маленький отряд».</w:t>
      </w:r>
    </w:p>
    <w:p w14:paraId="164FEA7D" w14:textId="77777777" w:rsidR="00CE049A" w:rsidRDefault="00CE049A">
      <w:pPr>
        <w:widowControl w:val="0"/>
        <w:spacing w:after="0" w:line="360" w:lineRule="auto"/>
        <w:ind w:left="23" w:right="23" w:firstLine="686"/>
        <w:jc w:val="both"/>
        <w:rPr>
          <w:rFonts w:ascii="Times New Roman" w:hAnsi="Times New Roman"/>
          <w:sz w:val="24"/>
          <w:szCs w:val="24"/>
        </w:rPr>
      </w:pPr>
    </w:p>
    <w:p w14:paraId="12E38AF7" w14:textId="77777777" w:rsidR="00CE049A" w:rsidRDefault="00290C80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ТРЕБОВАНИЯ  К  УРОВНЮ  ПОДГОТОВКИ  ОБУЧАЮЩИХСЯ</w:t>
      </w:r>
    </w:p>
    <w:p w14:paraId="3E56D922" w14:textId="77777777" w:rsidR="00CE049A" w:rsidRDefault="00290C80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Уровень подготовки обучающихся является результатом освоения рабочей программы учебного предмета «Психологический тренинг»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дополнительной общеразвивающей программы художественной направленности </w:t>
      </w:r>
      <w:r>
        <w:rPr>
          <w:rFonts w:ascii="Times New Roman" w:hAnsi="Times New Roman"/>
          <w:w w:val="108"/>
          <w:sz w:val="24"/>
          <w:szCs w:val="24"/>
        </w:rPr>
        <w:t>в области искусств «Раннее эстетическое развитие «Солнечный город» (платное отделение.)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24D4B80F" w14:textId="77777777" w:rsidR="00CE049A" w:rsidRDefault="00290C80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концу учебного года дети будут владеть следующим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комплексом знаний, умений и навыков:</w:t>
      </w:r>
    </w:p>
    <w:p w14:paraId="0FA5CE9A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повышение психологической культуры субъектов педагогического процесса;</w:t>
      </w:r>
    </w:p>
    <w:p w14:paraId="66F3916E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повышение у детей уровня адаптивности и устойчивости к внешним факторам тревожащего окружения (снижение порога чувствительности внутреннего переживания и ответной реакции в виде тревожности на травмирующий стимул, развитие эмоционально-волевой устойчивости через позитивное восприятие себя в мире и мира вокруг) то есть снижение общего уровня тревожности ребенка;</w:t>
      </w:r>
    </w:p>
    <w:p w14:paraId="291F1E9A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развитая мотивационная готовность (желание ходить в школу, приобретать новые знания,</w:t>
      </w:r>
    </w:p>
    <w:p w14:paraId="29E5B42B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занять новую социальную позицию);</w:t>
      </w:r>
    </w:p>
    <w:p w14:paraId="6C3D8E44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волевая готовность к школе (наличие произвольного поведения, памяти, достаточно</w:t>
      </w:r>
    </w:p>
    <w:p w14:paraId="1087ACD5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продолжительного произвольного внимания);</w:t>
      </w:r>
    </w:p>
    <w:p w14:paraId="3FFE3109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коммуникативная готовность (желание вступать в контакт с окружающими, умение</w:t>
      </w:r>
    </w:p>
    <w:p w14:paraId="15ABEEF4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организовать общение, слушать собеседника, эмоционально сопереживать, решать конфликтные ситуации,  устанавливать равноправные отношения со сверстниками и взрослыми);</w:t>
      </w:r>
    </w:p>
    <w:p w14:paraId="7FFAC175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наличие развитых видов деятельности (игровой, азов учебной, художественно-эстетической, самообслуживания,  трудовой);</w:t>
      </w:r>
    </w:p>
    <w:p w14:paraId="51DC95E5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интеллектуальная готовность (развитые наглядно-образная и наглядно-схематическая формы мышления, основы логического мышления, основные представления о природных и социальных</w:t>
      </w:r>
    </w:p>
    <w:p w14:paraId="166F5DB7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явлениях, творческое воображение).</w:t>
      </w:r>
    </w:p>
    <w:p w14:paraId="496B020F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Психологическое просвещение родителей является частью комплексного подхода к работе </w:t>
      </w:r>
    </w:p>
    <w:p w14:paraId="293AC55A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детьми дошкольного возраста и направленно на частичное преодоление внутрисемейных проблем и выявление факторов, травмирующих и негативно влияющих на психику дошкольника </w:t>
      </w:r>
    </w:p>
    <w:p w14:paraId="4EB1E79C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(которые зачастую связаны с психологической неграмотностью родителей).</w:t>
      </w:r>
    </w:p>
    <w:p w14:paraId="1A0F2451" w14:textId="77777777" w:rsidR="00CE049A" w:rsidRDefault="00290C8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процессе обучения детей проводятся консультации для родителей на темы: «Что такое школьная зрелость?», «Как заранее  предупредить возможные проблемы в учебе», «Подготовка ребенка к школе: полезные советы», а также тренинги на улучшение взаимопонимания и взаимодействия.</w:t>
      </w:r>
    </w:p>
    <w:p w14:paraId="51F0E655" w14:textId="77777777" w:rsidR="00CE049A" w:rsidRDefault="00290C80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21C1197B" w14:textId="77777777" w:rsidR="00CE049A" w:rsidRDefault="00290C80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Контроль знаний, умений,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Программа предусматривает текущий контроль и промежуточную аттестацию. 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каждого полугодия учебного года.</w:t>
      </w:r>
    </w:p>
    <w:p w14:paraId="07FB4BEB" w14:textId="77777777" w:rsidR="00CE049A" w:rsidRDefault="00290C80">
      <w:pPr>
        <w:widowControl w:val="0"/>
        <w:spacing w:after="0" w:line="360" w:lineRule="auto"/>
        <w:ind w:left="120"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контроля качества результатов реализации программы, в течение учебного года проводятся два открытых занятия для родителей, дети также участвуют в праздничных концертах, на которых в игровой форме представляются формы и результаты работы с детьми.</w:t>
      </w:r>
    </w:p>
    <w:p w14:paraId="4E9C2DBE" w14:textId="77777777" w:rsidR="00CE049A" w:rsidRDefault="00CE049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93B4C7" w14:textId="77777777" w:rsidR="00CE049A" w:rsidRDefault="00290C80">
      <w:pPr>
        <w:widowControl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.МЕТОДИЧЕСКОЕ  ОБЕСПЕЧЕНИЕ  УЧЕБНОГО  ПРОЦЕССА</w:t>
      </w:r>
    </w:p>
    <w:p w14:paraId="358B1F91" w14:textId="77777777" w:rsidR="00CE049A" w:rsidRDefault="00290C80">
      <w:pPr>
        <w:widowControl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3546DF62" w14:textId="77777777" w:rsidR="00CE049A" w:rsidRDefault="00290C80">
      <w:pPr>
        <w:spacing w:after="0" w:line="36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Основные направления упражнений программы</w:t>
      </w:r>
    </w:p>
    <w:p w14:paraId="7AF4870B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Направление «Танцевально-игровая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представлено образно-танцевальными композициями и упражнениями,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психогимнастическими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этюдами, имеющими целевую направленность, сюжетный характер и завершенность. Все композиции объединяются в комплексы для детей различных возрастных групп. Упражнения данного раздела, кроме снятия мышечных зажимов и обучения владеть своим телом, дают возможность снять психоэмоциональное напряжение, свободно выражая свои чувства, обретая открытость и внутреннюю свободу.</w:t>
      </w:r>
    </w:p>
    <w:p w14:paraId="11EDA60A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Направление «Релаксационные игры и упражнения»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направлено на формирование умений 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саморасслаблению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снятию напряжения, саморегуляции.</w:t>
      </w:r>
    </w:p>
    <w:p w14:paraId="6507769E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Направление «Самомассаж в игровой форме» </w:t>
      </w:r>
      <w:r>
        <w:rPr>
          <w:rFonts w:ascii="Times New Roman" w:hAnsi="Times New Roman"/>
          <w:color w:val="000000"/>
          <w:sz w:val="24"/>
          <w:szCs w:val="24"/>
        </w:rPr>
        <w:t xml:space="preserve">дает детям радость и хорошее настроение, они учатся самостоятельно тонизировать или расслаблять состояние мышц и нервной системы в целом. Такие упражнения способствуют формированию у ребенка сознательного стремления к здоровью, развивают навык собственного оздоровления.   </w:t>
      </w:r>
    </w:p>
    <w:p w14:paraId="6A5E72F2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Направление «Театр на ладони»</w:t>
      </w:r>
      <w:r>
        <w:rPr>
          <w:rFonts w:ascii="Times New Roman" w:hAnsi="Times New Roman"/>
          <w:color w:val="000000"/>
          <w:sz w:val="24"/>
          <w:szCs w:val="24"/>
        </w:rPr>
        <w:t xml:space="preserve"> служит основой для освоения ребёнком основных приёмов самомассажа, развивает ручную умелость, оптимизирует развитие речи, подготавливает руку к письму.</w:t>
      </w:r>
    </w:p>
    <w:p w14:paraId="446CAF2A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Направление «Дыхательная  гимнастика»</w:t>
      </w:r>
      <w:r>
        <w:rPr>
          <w:rFonts w:ascii="Times New Roman" w:hAnsi="Times New Roman"/>
          <w:color w:val="000000"/>
          <w:sz w:val="24"/>
          <w:szCs w:val="24"/>
        </w:rPr>
        <w:t xml:space="preserve"> обеспечивает эффективное формирование здорового дыхания, служит для расслабления мышц, стабилизации психо-эмоционального состояния.</w:t>
      </w:r>
    </w:p>
    <w:p w14:paraId="1888C4C3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>Направление «Креативные игры»</w:t>
      </w:r>
      <w:r>
        <w:rPr>
          <w:rFonts w:ascii="Times New Roman" w:hAnsi="Times New Roman"/>
          <w:color w:val="000000"/>
          <w:sz w:val="24"/>
          <w:szCs w:val="24"/>
        </w:rPr>
        <w:t xml:space="preserve"> состоит из игр, стимулирующих развитие фантазии, созидательной способности, познавательной активности, оптимизации отношений в группе, свободного самовыражения, раскрепощённости.</w:t>
      </w:r>
    </w:p>
    <w:p w14:paraId="51F132E6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Направление «Моделирование ситуаций»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направлено на отработку навыков поведения и владения собой в травмирующих ситуациях по плану: </w:t>
      </w:r>
    </w:p>
    <w:p w14:paraId="2D3A7507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1)презентация литературного произведения, как стимул для начала действий и внешняя опора для восприятия; </w:t>
      </w:r>
    </w:p>
    <w:p w14:paraId="36A84E5B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2)ознакомление с условиями ситуации, вытекающими из содержания; </w:t>
      </w:r>
    </w:p>
    <w:p w14:paraId="71D2D777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3)обсуждение или проигрывание содержания ситуации; </w:t>
      </w:r>
    </w:p>
    <w:p w14:paraId="40A0EB57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4)отработка конструктивных способов действий, адекватных предложенной ситуации.</w:t>
      </w:r>
    </w:p>
    <w:p w14:paraId="78712CDD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Направление «Разговор с куклой»</w:t>
      </w:r>
      <w:r>
        <w:rPr>
          <w:rFonts w:ascii="Times New Roman" w:hAnsi="Times New Roman"/>
          <w:color w:val="000000"/>
          <w:sz w:val="24"/>
          <w:szCs w:val="24"/>
        </w:rPr>
        <w:t xml:space="preserve"> для детей младшего возраста аналогичен по своей направленности предыдущему разделу, но из-за специфики восприятия малышей обогащен наглядно-образными атрибутами в виде кукол-трансформеров, дающих возможность обыгрывать сложные для ребенка жизненные ситуации.</w:t>
      </w:r>
    </w:p>
    <w:p w14:paraId="28D30655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Направление «Вот какие молодцы»</w:t>
      </w:r>
      <w:r>
        <w:rPr>
          <w:rFonts w:ascii="Times New Roman" w:hAnsi="Times New Roman"/>
          <w:color w:val="000000"/>
          <w:sz w:val="24"/>
          <w:szCs w:val="24"/>
        </w:rPr>
        <w:t xml:space="preserve"> для детей младшего возраста помогает повышению самооценки детей, формированию позитивного отношения к себе и миру, выступает традиционным моментом для каждого занятия и представляет собой проговаривание психологом положительной оценки каждому участнику занятия.</w:t>
      </w:r>
    </w:p>
    <w:p w14:paraId="42A6C205" w14:textId="77777777" w:rsidR="00CE049A" w:rsidRDefault="00290C8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Направление «Добрые слова»</w:t>
      </w:r>
      <w:r>
        <w:rPr>
          <w:rFonts w:ascii="Times New Roman" w:hAnsi="Times New Roman"/>
          <w:color w:val="000000"/>
          <w:sz w:val="24"/>
          <w:szCs w:val="24"/>
        </w:rPr>
        <w:t xml:space="preserve"> для детей старшего возраста аналогичен по направленности предыдущему разделу, дети учатся положительно характеризовать успехи, дела, внешность, эмоциональное состояние своих товарищей, сопереживать.</w:t>
      </w:r>
    </w:p>
    <w:p w14:paraId="126E1D2D" w14:textId="77777777" w:rsidR="00CE049A" w:rsidRDefault="00CE049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61F548" w14:textId="77777777" w:rsidR="00CE049A" w:rsidRDefault="00290C80">
      <w:pPr>
        <w:spacing w:after="160" w:line="360" w:lineRule="auto"/>
        <w:ind w:firstLine="709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5.2.Рекомендации по организации самостоятельной работы обучающихся</w:t>
      </w:r>
    </w:p>
    <w:p w14:paraId="3A0B8BE5" w14:textId="77777777" w:rsidR="00CE049A" w:rsidRDefault="00290C80">
      <w:pPr>
        <w:spacing w:after="16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Самостоятельная работа должна быть регулярной, обеспеченной поддержкой родителей и условиями для домашних занятий. Родители должны проявлять инициативу для поддержания интереса к обучению у своего ребенка.</w:t>
      </w:r>
    </w:p>
    <w:p w14:paraId="6802A7A1" w14:textId="77777777" w:rsidR="00CE049A" w:rsidRDefault="00CE049A">
      <w:pPr>
        <w:tabs>
          <w:tab w:val="left" w:pos="1624"/>
        </w:tabs>
        <w:spacing w:after="0" w:line="360" w:lineRule="auto"/>
        <w:jc w:val="both"/>
      </w:pPr>
    </w:p>
    <w:p w14:paraId="48E5CAB7" w14:textId="77777777" w:rsidR="00CE049A" w:rsidRDefault="00290C80">
      <w:pPr>
        <w:widowControl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/>
          <w:bCs/>
          <w:sz w:val="24"/>
          <w:szCs w:val="24"/>
        </w:rPr>
        <w:t>. СПИСОК  РЕКОМЕНДУЕМОЙ ЛИТЕРАТУРЫ:</w:t>
      </w:r>
    </w:p>
    <w:p w14:paraId="329EB8A8" w14:textId="77777777" w:rsidR="00CE049A" w:rsidRDefault="00290C80">
      <w:pPr>
        <w:tabs>
          <w:tab w:val="left" w:pos="993"/>
        </w:tabs>
        <w:spacing w:before="28" w:after="28" w:line="36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6.1. Примерный  список методической литературы</w:t>
      </w:r>
    </w:p>
    <w:p w14:paraId="0E1EC745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Богданова Т.Г., Корнилова Т.В. Диагностика познавательной сферы ребенка. – М.: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Роспедагенство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1994.</w:t>
      </w:r>
    </w:p>
    <w:p w14:paraId="4DCF6B6C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Бугрименко Е.А., Венгер А.Л., Поливанова К.Н., Сушкова Е.Ю. Готовность детей к школе. Диагностика психического развития и коррекция его неблагоприятных вариантов.  – Томск, 1992.</w:t>
      </w:r>
    </w:p>
    <w:p w14:paraId="2958E168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Вачков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 В. Групповые методы в работе школьного психолога. М., 2006. </w:t>
      </w:r>
    </w:p>
    <w:p w14:paraId="51CC1E15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Волков Б.С., Волкова Н.В. Подготовка ребенка к школе: задачи, упражнения, диагностика. – М.: АПО, 1994.</w:t>
      </w:r>
    </w:p>
    <w:p w14:paraId="1EAAFA86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Гамезо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М.В., Герасимова В.С., Орлова Л.М. Старший дошкольник и младший школьник.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Психодиагностка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коррекция развития. – М, 1998.</w:t>
      </w:r>
    </w:p>
    <w:p w14:paraId="2059B9ED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Гиппенрейтер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Ю.Б. Как общаться с ребенком? – М.: Масс Медиа, 1995.</w:t>
      </w:r>
    </w:p>
    <w:p w14:paraId="2D3E8B5F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Гуткина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Н.И. Психологическая готовность к школе. – М., 1996.</w:t>
      </w:r>
    </w:p>
    <w:p w14:paraId="53757FEC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Клименко В.В. Психологические тесты таланта.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., 1996.</w:t>
      </w:r>
    </w:p>
    <w:p w14:paraId="5DB9545A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Клюева Н.В., Касаткина Ю.В. Учим детей общению. Характер, коммуникабельность. – Ярославль, 1997.</w:t>
      </w:r>
    </w:p>
    <w:p w14:paraId="29E5F5CF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Клюева Н.В., Филиппова Ю.В. Общение. Дети 5-7 лет. – Ярославль, 2001.</w:t>
      </w:r>
    </w:p>
    <w:p w14:paraId="7613DC5D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Кралина М.В. Логика. Обучение детей в семье, детском саду и далее. – Екатеринбург, 1999.</w:t>
      </w:r>
    </w:p>
    <w:p w14:paraId="72F9D7A4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Крейри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Э. Учимся владеть чувствами: Я расстраиваюсь. Я волнуюсь. Я злюсь. Я горжусь. Я сержусь. Я боюсь. – СПб., 2002.</w:t>
      </w:r>
    </w:p>
    <w:p w14:paraId="75D29228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Марковская И.М. Тренинг взаимодействия родителей с детьми. – СПб.: Речь, 2005.</w:t>
      </w:r>
    </w:p>
    <w:p w14:paraId="2A3DF1CF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Панфилова М.А.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Игротерапия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общения: Тесты и коррекционные игры. – М.: Гном и Д, 2001.</w:t>
      </w:r>
    </w:p>
    <w:p w14:paraId="25724D9F" w14:textId="77777777" w:rsidR="00CE049A" w:rsidRDefault="00290C80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Степанов С.С. Диагностика интеллекта методом рисуночного теста. – М.: Магистр, 1994.</w:t>
      </w:r>
    </w:p>
    <w:p w14:paraId="2D1881D0" w14:textId="77777777" w:rsidR="00CE049A" w:rsidRDefault="00CE049A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38D31E" w14:textId="77777777" w:rsidR="00CE049A" w:rsidRDefault="00290C80">
      <w:pPr>
        <w:pStyle w:val="af2"/>
        <w:tabs>
          <w:tab w:val="left" w:pos="993"/>
        </w:tabs>
        <w:spacing w:before="28" w:after="28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6.2. Примерный  список музыкальных произведений</w:t>
      </w:r>
    </w:p>
    <w:p w14:paraId="3F07F579" w14:textId="77777777" w:rsidR="00CE049A" w:rsidRDefault="00290C80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333 Лучшие Детские Песни (Издательство «Астра», Украина, 2004). </w:t>
      </w:r>
    </w:p>
    <w:p w14:paraId="2F60F90D" w14:textId="77777777" w:rsidR="00CE049A" w:rsidRDefault="00290C80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Антология детского шлягера. Г. Гладков «Я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солныщке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сижу» (Издательство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Твик-Лирек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2005).</w:t>
      </w:r>
    </w:p>
    <w:p w14:paraId="363F3640" w14:textId="77777777" w:rsidR="00CE049A" w:rsidRDefault="00290C80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Владимир Шаинский детям Крокодил Гена и другие (Детское музыкальное издательство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Твик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2017).</w:t>
      </w:r>
    </w:p>
    <w:p w14:paraId="3210F684" w14:textId="77777777" w:rsidR="00CE049A" w:rsidRDefault="00290C80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Инструментальная музыка разных стран (Издательство «</w:t>
      </w:r>
      <w:r>
        <w:rPr>
          <w:rFonts w:ascii="Times New Roman" w:hAnsi="Times New Roman"/>
          <w:sz w:val="24"/>
          <w:szCs w:val="24"/>
        </w:rPr>
        <w:t>Озон», 2010).</w:t>
      </w:r>
    </w:p>
    <w:p w14:paraId="4FCDE172" w14:textId="77777777" w:rsidR="00CE049A" w:rsidRDefault="00290C80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Лучшие Песни Для Детей. Сборник  (Издательство «Мэйсон», 2017).</w:t>
      </w:r>
    </w:p>
    <w:p w14:paraId="284EB4CC" w14:textId="77777777" w:rsidR="00CE049A" w:rsidRDefault="00290C80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Сборник «Релаксация в детском  саду» (Издательство «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Winter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Hill Records», 2016</w:t>
      </w:r>
      <w:r>
        <w:rPr>
          <w:rFonts w:ascii="Times New Roman" w:hAnsi="Times New Roman"/>
          <w:sz w:val="24"/>
          <w:szCs w:val="24"/>
        </w:rPr>
        <w:t>).</w:t>
      </w:r>
    </w:p>
    <w:p w14:paraId="6E7ABC8A" w14:textId="77777777" w:rsidR="00CE049A" w:rsidRDefault="00290C80">
      <w:pPr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Шаинский В. «Всем, всем, всем». Сборник (Издательство «Винил страны советов», 2016).</w:t>
      </w:r>
    </w:p>
    <w:p w14:paraId="759FF071" w14:textId="77777777" w:rsidR="00CE049A" w:rsidRDefault="00CE049A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CE049A">
      <w:footerReference w:type="default" r:id="rId11"/>
      <w:pgSz w:w="11906" w:h="16838"/>
      <w:pgMar w:top="1040" w:right="456" w:bottom="280" w:left="7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E35E" w14:textId="77777777" w:rsidR="00B564B6" w:rsidRDefault="00B564B6">
      <w:pPr>
        <w:spacing w:after="0" w:line="240" w:lineRule="auto"/>
      </w:pPr>
      <w:r>
        <w:separator/>
      </w:r>
    </w:p>
  </w:endnote>
  <w:endnote w:type="continuationSeparator" w:id="0">
    <w:p w14:paraId="3E526A49" w14:textId="77777777" w:rsidR="00B564B6" w:rsidRDefault="00B5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2E87" w14:textId="77777777" w:rsidR="00CE049A" w:rsidRDefault="00290C80">
    <w:pPr>
      <w:pStyle w:val="af1"/>
      <w:tabs>
        <w:tab w:val="left" w:pos="435"/>
      </w:tabs>
    </w:pPr>
    <w:r>
      <w:tab/>
    </w:r>
    <w:r>
      <w:tab/>
    </w:r>
    <w:r>
      <w:tab/>
    </w:r>
  </w:p>
  <w:p w14:paraId="1BFBB7C7" w14:textId="77777777" w:rsidR="00CE049A" w:rsidRDefault="00CE049A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3834" w14:textId="77777777" w:rsidR="00CE049A" w:rsidRDefault="00CE049A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581D" w14:textId="77777777" w:rsidR="00CE049A" w:rsidRDefault="00CE04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D3F1" w14:textId="77777777" w:rsidR="00B564B6" w:rsidRDefault="00B564B6">
      <w:pPr>
        <w:spacing w:after="0" w:line="240" w:lineRule="auto"/>
      </w:pPr>
      <w:r>
        <w:separator/>
      </w:r>
    </w:p>
  </w:footnote>
  <w:footnote w:type="continuationSeparator" w:id="0">
    <w:p w14:paraId="43FB69EA" w14:textId="77777777" w:rsidR="00B564B6" w:rsidRDefault="00B5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D25"/>
    <w:multiLevelType w:val="multilevel"/>
    <w:tmpl w:val="8D14A6CE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7E46216"/>
    <w:multiLevelType w:val="multilevel"/>
    <w:tmpl w:val="6F50CA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100B02"/>
    <w:multiLevelType w:val="multilevel"/>
    <w:tmpl w:val="F6BA0466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95A60E6"/>
    <w:multiLevelType w:val="multilevel"/>
    <w:tmpl w:val="6076F38C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0B26681E"/>
    <w:multiLevelType w:val="multilevel"/>
    <w:tmpl w:val="377CE7A2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0F5C6837"/>
    <w:multiLevelType w:val="multilevel"/>
    <w:tmpl w:val="95D495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0E2836"/>
    <w:multiLevelType w:val="multilevel"/>
    <w:tmpl w:val="C2DCF8BC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110C228D"/>
    <w:multiLevelType w:val="multilevel"/>
    <w:tmpl w:val="885A73BE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1C4963D7"/>
    <w:multiLevelType w:val="multilevel"/>
    <w:tmpl w:val="DC7AD68C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22B374A9"/>
    <w:multiLevelType w:val="multilevel"/>
    <w:tmpl w:val="934E7B0A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2DA14580"/>
    <w:multiLevelType w:val="multilevel"/>
    <w:tmpl w:val="E7FAFEF2"/>
    <w:lvl w:ilvl="0">
      <w:start w:val="1"/>
      <w:numFmt w:val="decimal"/>
      <w:lvlText w:val="%1."/>
      <w:lvlJc w:val="left"/>
      <w:pPr>
        <w:tabs>
          <w:tab w:val="num" w:pos="0"/>
        </w:tabs>
        <w:ind w:left="96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6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9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9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33A6373E"/>
    <w:multiLevelType w:val="multilevel"/>
    <w:tmpl w:val="118208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ED1FF1"/>
    <w:multiLevelType w:val="multilevel"/>
    <w:tmpl w:val="3212373E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3BCD664E"/>
    <w:multiLevelType w:val="multilevel"/>
    <w:tmpl w:val="033ECC36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440A6E30"/>
    <w:multiLevelType w:val="multilevel"/>
    <w:tmpl w:val="015C7C2C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4BF53C1B"/>
    <w:multiLevelType w:val="multilevel"/>
    <w:tmpl w:val="17CC5F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52456C1C"/>
    <w:multiLevelType w:val="multilevel"/>
    <w:tmpl w:val="84564E58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7" w15:restartNumberingAfterBreak="0">
    <w:nsid w:val="528345AE"/>
    <w:multiLevelType w:val="multilevel"/>
    <w:tmpl w:val="ACBC4E78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8" w15:restartNumberingAfterBreak="0">
    <w:nsid w:val="54243F0C"/>
    <w:multiLevelType w:val="multilevel"/>
    <w:tmpl w:val="FC422A4E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55474CF1"/>
    <w:multiLevelType w:val="multilevel"/>
    <w:tmpl w:val="21786B68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579415D5"/>
    <w:multiLevelType w:val="multilevel"/>
    <w:tmpl w:val="A78E6032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1" w15:restartNumberingAfterBreak="0">
    <w:nsid w:val="5A5C4658"/>
    <w:multiLevelType w:val="multilevel"/>
    <w:tmpl w:val="B7D03A4E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2" w15:restartNumberingAfterBreak="0">
    <w:nsid w:val="5D3745CC"/>
    <w:multiLevelType w:val="multilevel"/>
    <w:tmpl w:val="C088C03C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3" w15:restartNumberingAfterBreak="0">
    <w:nsid w:val="5DDC036D"/>
    <w:multiLevelType w:val="multilevel"/>
    <w:tmpl w:val="43F47416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4" w15:restartNumberingAfterBreak="0">
    <w:nsid w:val="61511BF8"/>
    <w:multiLevelType w:val="multilevel"/>
    <w:tmpl w:val="77BCE3B2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5" w15:restartNumberingAfterBreak="0">
    <w:nsid w:val="61B34BA7"/>
    <w:multiLevelType w:val="multilevel"/>
    <w:tmpl w:val="FF82B2CC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6" w15:restartNumberingAfterBreak="0">
    <w:nsid w:val="65176C70"/>
    <w:multiLevelType w:val="multilevel"/>
    <w:tmpl w:val="BD30560C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7" w15:restartNumberingAfterBreak="0">
    <w:nsid w:val="65DE5306"/>
    <w:multiLevelType w:val="multilevel"/>
    <w:tmpl w:val="89FE7FEA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8" w15:restartNumberingAfterBreak="0">
    <w:nsid w:val="66D71861"/>
    <w:multiLevelType w:val="multilevel"/>
    <w:tmpl w:val="DA2C8CF4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9" w15:restartNumberingAfterBreak="0">
    <w:nsid w:val="67AA2F88"/>
    <w:multiLevelType w:val="multilevel"/>
    <w:tmpl w:val="48DCB0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2F1177"/>
    <w:multiLevelType w:val="multilevel"/>
    <w:tmpl w:val="5144223E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1" w15:restartNumberingAfterBreak="0">
    <w:nsid w:val="690E0D42"/>
    <w:multiLevelType w:val="multilevel"/>
    <w:tmpl w:val="AED803B6"/>
    <w:lvl w:ilvl="0">
      <w:start w:val="1"/>
      <w:numFmt w:val="decimal"/>
      <w:lvlText w:val="%1."/>
      <w:lvlJc w:val="left"/>
      <w:pPr>
        <w:tabs>
          <w:tab w:val="num" w:pos="0"/>
        </w:tabs>
        <w:ind w:left="96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6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9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9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2" w15:restartNumberingAfterBreak="0">
    <w:nsid w:val="71370F99"/>
    <w:multiLevelType w:val="multilevel"/>
    <w:tmpl w:val="31120218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3" w15:restartNumberingAfterBreak="0">
    <w:nsid w:val="74430737"/>
    <w:multiLevelType w:val="multilevel"/>
    <w:tmpl w:val="0FBE38FE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4" w15:restartNumberingAfterBreak="0">
    <w:nsid w:val="7E05530A"/>
    <w:multiLevelType w:val="multilevel"/>
    <w:tmpl w:val="E1A64164"/>
    <w:lvl w:ilvl="0">
      <w:start w:val="1"/>
      <w:numFmt w:val="decimal"/>
      <w:lvlText w:val="%1."/>
      <w:lvlJc w:val="left"/>
      <w:pPr>
        <w:tabs>
          <w:tab w:val="num" w:pos="0"/>
        </w:tabs>
        <w:ind w:left="124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1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9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53" w:hanging="281"/>
      </w:pPr>
      <w:rPr>
        <w:rFonts w:ascii="Symbol" w:hAnsi="Symbol" w:cs="Symbol" w:hint="default"/>
        <w:lang w:val="ru-RU" w:eastAsia="en-US" w:bidi="ar-SA"/>
      </w:rPr>
    </w:lvl>
  </w:abstractNum>
  <w:num w:numId="1" w16cid:durableId="525219254">
    <w:abstractNumId w:val="5"/>
  </w:num>
  <w:num w:numId="2" w16cid:durableId="834223873">
    <w:abstractNumId w:val="11"/>
  </w:num>
  <w:num w:numId="3" w16cid:durableId="741218451">
    <w:abstractNumId w:val="15"/>
  </w:num>
  <w:num w:numId="4" w16cid:durableId="892545249">
    <w:abstractNumId w:val="29"/>
  </w:num>
  <w:num w:numId="5" w16cid:durableId="709308141">
    <w:abstractNumId w:val="12"/>
  </w:num>
  <w:num w:numId="6" w16cid:durableId="1126893343">
    <w:abstractNumId w:val="17"/>
  </w:num>
  <w:num w:numId="7" w16cid:durableId="1739283373">
    <w:abstractNumId w:val="19"/>
  </w:num>
  <w:num w:numId="8" w16cid:durableId="1567954995">
    <w:abstractNumId w:val="4"/>
  </w:num>
  <w:num w:numId="9" w16cid:durableId="769082702">
    <w:abstractNumId w:val="31"/>
  </w:num>
  <w:num w:numId="10" w16cid:durableId="1355572036">
    <w:abstractNumId w:val="25"/>
  </w:num>
  <w:num w:numId="11" w16cid:durableId="435559898">
    <w:abstractNumId w:val="18"/>
  </w:num>
  <w:num w:numId="12" w16cid:durableId="541670151">
    <w:abstractNumId w:val="8"/>
  </w:num>
  <w:num w:numId="13" w16cid:durableId="1960069768">
    <w:abstractNumId w:val="10"/>
  </w:num>
  <w:num w:numId="14" w16cid:durableId="114909166">
    <w:abstractNumId w:val="9"/>
  </w:num>
  <w:num w:numId="15" w16cid:durableId="899049554">
    <w:abstractNumId w:val="20"/>
  </w:num>
  <w:num w:numId="16" w16cid:durableId="1180464957">
    <w:abstractNumId w:val="23"/>
  </w:num>
  <w:num w:numId="17" w16cid:durableId="1949116948">
    <w:abstractNumId w:val="0"/>
  </w:num>
  <w:num w:numId="18" w16cid:durableId="2124883072">
    <w:abstractNumId w:val="26"/>
  </w:num>
  <w:num w:numId="19" w16cid:durableId="1389723219">
    <w:abstractNumId w:val="14"/>
  </w:num>
  <w:num w:numId="20" w16cid:durableId="283658942">
    <w:abstractNumId w:val="2"/>
  </w:num>
  <w:num w:numId="21" w16cid:durableId="1094403818">
    <w:abstractNumId w:val="7"/>
  </w:num>
  <w:num w:numId="22" w16cid:durableId="307713122">
    <w:abstractNumId w:val="21"/>
  </w:num>
  <w:num w:numId="23" w16cid:durableId="1406536501">
    <w:abstractNumId w:val="6"/>
  </w:num>
  <w:num w:numId="24" w16cid:durableId="1127042643">
    <w:abstractNumId w:val="30"/>
  </w:num>
  <w:num w:numId="25" w16cid:durableId="1586263798">
    <w:abstractNumId w:val="3"/>
  </w:num>
  <w:num w:numId="26" w16cid:durableId="27268912">
    <w:abstractNumId w:val="32"/>
  </w:num>
  <w:num w:numId="27" w16cid:durableId="551889827">
    <w:abstractNumId w:val="24"/>
  </w:num>
  <w:num w:numId="28" w16cid:durableId="2118862091">
    <w:abstractNumId w:val="22"/>
  </w:num>
  <w:num w:numId="29" w16cid:durableId="413745482">
    <w:abstractNumId w:val="13"/>
  </w:num>
  <w:num w:numId="30" w16cid:durableId="579606910">
    <w:abstractNumId w:val="28"/>
  </w:num>
  <w:num w:numId="31" w16cid:durableId="1003506936">
    <w:abstractNumId w:val="34"/>
  </w:num>
  <w:num w:numId="32" w16cid:durableId="1697386220">
    <w:abstractNumId w:val="33"/>
  </w:num>
  <w:num w:numId="33" w16cid:durableId="1519271624">
    <w:abstractNumId w:val="27"/>
  </w:num>
  <w:num w:numId="34" w16cid:durableId="1635789539">
    <w:abstractNumId w:val="16"/>
  </w:num>
  <w:num w:numId="35" w16cid:durableId="10172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49A"/>
    <w:rsid w:val="00290C80"/>
    <w:rsid w:val="00534A7E"/>
    <w:rsid w:val="006E2F61"/>
    <w:rsid w:val="00A80F0C"/>
    <w:rsid w:val="00B564B6"/>
    <w:rsid w:val="00C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261D"/>
  <w15:docId w15:val="{E038886B-450C-4B65-BB6F-74EEA0B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CA"/>
    <w:pPr>
      <w:suppressAutoHyphens w:val="0"/>
      <w:spacing w:after="200" w:line="276" w:lineRule="auto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4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AF1CCE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AF1CCE"/>
    <w:rPr>
      <w:rFonts w:ascii="Calibri" w:eastAsia="Times New Roman" w:hAnsi="Calibri" w:cs="Times New Roman"/>
      <w:lang w:eastAsia="ru-RU"/>
    </w:rPr>
  </w:style>
  <w:style w:type="character" w:customStyle="1" w:styleId="a5">
    <w:name w:val="Название Знак"/>
    <w:basedOn w:val="a0"/>
    <w:qFormat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orfooter">
    <w:name w:val="Header or footer"/>
    <w:qFormat/>
    <w:rsid w:val="000B16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5"/>
    <w:qFormat/>
    <w:rsid w:val="00AE2F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basedOn w:val="Bodytext"/>
    <w:qFormat/>
    <w:rsid w:val="00AE2F2A"/>
    <w:rPr>
      <w:rFonts w:ascii="Times New Roman" w:eastAsia="Times New Roman" w:hAnsi="Times New Roman" w:cs="Times New Roman"/>
      <w:b/>
      <w:bCs/>
      <w:color w:val="000000"/>
      <w:spacing w:val="0"/>
      <w:w w:val="100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qFormat/>
    <w:rsid w:val="00F51902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qFormat/>
    <w:rsid w:val="00927A07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24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page number"/>
    <w:basedOn w:val="a0"/>
    <w:qFormat/>
    <w:rsid w:val="00024744"/>
  </w:style>
  <w:style w:type="character" w:customStyle="1" w:styleId="a8">
    <w:name w:val="Текст сноски Знак"/>
    <w:basedOn w:val="a0"/>
    <w:qFormat/>
    <w:rsid w:val="00024744"/>
    <w:rPr>
      <w:rFonts w:ascii="Times New Roman" w:eastAsia="Times New Roman" w:hAnsi="Times New Roman" w:cs="Times New Roman"/>
      <w:kern w:val="2"/>
      <w:sz w:val="20"/>
      <w:szCs w:val="20"/>
      <w:lang w:eastAsia="ja-JP"/>
    </w:rPr>
  </w:style>
  <w:style w:type="character" w:customStyle="1" w:styleId="-">
    <w:name w:val="Интернет-ссылка"/>
    <w:basedOn w:val="a0"/>
    <w:rsid w:val="00024744"/>
    <w:rPr>
      <w:rFonts w:ascii="Arial" w:hAnsi="Arial" w:cs="Arial"/>
      <w:color w:val="143057"/>
      <w:u w:val="single"/>
    </w:rPr>
  </w:style>
  <w:style w:type="character" w:customStyle="1" w:styleId="Bodytext2">
    <w:name w:val="Body text (2)_"/>
    <w:basedOn w:val="a0"/>
    <w:link w:val="Bodytext20"/>
    <w:qFormat/>
    <w:rsid w:val="007624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0">
    <w:name w:val="Header or footer_"/>
    <w:basedOn w:val="a0"/>
    <w:qFormat/>
    <w:rsid w:val="008466D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9">
    <w:name w:val="Основной текст_"/>
    <w:basedOn w:val="a0"/>
    <w:link w:val="21"/>
    <w:qFormat/>
    <w:rsid w:val="00E05F2B"/>
    <w:rPr>
      <w:shd w:val="clear" w:color="auto" w:fill="FFFFFF"/>
    </w:rPr>
  </w:style>
  <w:style w:type="character" w:customStyle="1" w:styleId="aa">
    <w:name w:val="Текст выноски Знак"/>
    <w:basedOn w:val="a0"/>
    <w:uiPriority w:val="99"/>
    <w:semiHidden/>
    <w:qFormat/>
    <w:rsid w:val="00EE32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nhideWhenUsed/>
    <w:rsid w:val="00927A07"/>
    <w:pPr>
      <w:spacing w:after="12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AF1CCE"/>
    <w:pPr>
      <w:tabs>
        <w:tab w:val="center" w:pos="4677"/>
        <w:tab w:val="right" w:pos="9355"/>
      </w:tabs>
    </w:pPr>
  </w:style>
  <w:style w:type="paragraph" w:styleId="af1">
    <w:name w:val="footer"/>
    <w:basedOn w:val="a"/>
    <w:unhideWhenUsed/>
    <w:rsid w:val="00AF1CCE"/>
    <w:pPr>
      <w:tabs>
        <w:tab w:val="center" w:pos="4677"/>
        <w:tab w:val="right" w:pos="9355"/>
      </w:tabs>
    </w:pPr>
  </w:style>
  <w:style w:type="paragraph" w:styleId="50">
    <w:name w:val="List Bullet 5"/>
    <w:basedOn w:val="a"/>
    <w:unhideWhenUsed/>
    <w:qFormat/>
    <w:rsid w:val="00AF1CCE"/>
    <w:pPr>
      <w:widowControl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f2">
    <w:name w:val="List Paragraph"/>
    <w:basedOn w:val="a"/>
    <w:qFormat/>
    <w:rsid w:val="00AF1CCE"/>
    <w:pPr>
      <w:ind w:left="720"/>
      <w:contextualSpacing/>
    </w:pPr>
    <w:rPr>
      <w:lang w:eastAsia="en-US"/>
    </w:rPr>
  </w:style>
  <w:style w:type="paragraph" w:customStyle="1" w:styleId="af3">
    <w:name w:val="Стиль"/>
    <w:qFormat/>
    <w:rsid w:val="00AF1CCE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AF1CCE"/>
    <w:pPr>
      <w:widowControl w:val="0"/>
      <w:snapToGrid w:val="0"/>
      <w:spacing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Title"/>
    <w:basedOn w:val="a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Body1">
    <w:name w:val="Body 1"/>
    <w:qFormat/>
    <w:rsid w:val="00D5726C"/>
    <w:rPr>
      <w:rFonts w:ascii="Helvetica" w:eastAsia="SimSu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13">
    <w:name w:val="Абзац списка1"/>
    <w:basedOn w:val="a"/>
    <w:qFormat/>
    <w:rsid w:val="00534945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paragraph" w:customStyle="1" w:styleId="14">
    <w:name w:val="Без интервала1"/>
    <w:qFormat/>
    <w:rsid w:val="00950573"/>
    <w:pPr>
      <w:widowControl w:val="0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5">
    <w:name w:val="Основной текст5"/>
    <w:basedOn w:val="a"/>
    <w:link w:val="Bodytext"/>
    <w:qFormat/>
    <w:rsid w:val="00AE2F2A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  <w:lang w:eastAsia="en-US"/>
    </w:rPr>
  </w:style>
  <w:style w:type="paragraph" w:styleId="af5">
    <w:name w:val="Normal (Web)"/>
    <w:basedOn w:val="a"/>
    <w:qFormat/>
    <w:rsid w:val="00A64D43"/>
    <w:pPr>
      <w:spacing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odytext40">
    <w:name w:val="Body text (4)"/>
    <w:basedOn w:val="a"/>
    <w:link w:val="Bodytext4"/>
    <w:qFormat/>
    <w:rsid w:val="00F51902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2"/>
      <w:szCs w:val="12"/>
      <w:lang w:eastAsia="en-US"/>
    </w:rPr>
  </w:style>
  <w:style w:type="paragraph" w:styleId="af6">
    <w:name w:val="footnote text"/>
    <w:basedOn w:val="a"/>
    <w:rsid w:val="00024744"/>
    <w:pPr>
      <w:spacing w:after="0" w:line="240" w:lineRule="auto"/>
    </w:pPr>
    <w:rPr>
      <w:rFonts w:ascii="Times New Roman" w:hAnsi="Times New Roman"/>
      <w:kern w:val="2"/>
      <w:sz w:val="20"/>
      <w:szCs w:val="20"/>
      <w:lang w:eastAsia="ja-JP"/>
    </w:rPr>
  </w:style>
  <w:style w:type="paragraph" w:customStyle="1" w:styleId="Bodytext20">
    <w:name w:val="Body text (2)"/>
    <w:basedOn w:val="a"/>
    <w:link w:val="Bodytext2"/>
    <w:qFormat/>
    <w:rsid w:val="00762406"/>
    <w:pPr>
      <w:widowControl w:val="0"/>
      <w:shd w:val="clear" w:color="auto" w:fill="FFFFFF"/>
      <w:spacing w:after="2100" w:line="374" w:lineRule="exact"/>
      <w:ind w:hanging="2020"/>
      <w:jc w:val="center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1">
    <w:name w:val="Основной текст2"/>
    <w:basedOn w:val="a"/>
    <w:link w:val="a9"/>
    <w:qFormat/>
    <w:rsid w:val="00E05F2B"/>
    <w:pPr>
      <w:widowControl w:val="0"/>
      <w:shd w:val="clear" w:color="auto" w:fill="FFFFFF"/>
      <w:spacing w:after="0" w:line="298" w:lineRule="exact"/>
      <w:ind w:hanging="1840"/>
      <w:jc w:val="center"/>
    </w:pPr>
    <w:rPr>
      <w:rFonts w:eastAsiaTheme="minorHAnsi" w:cstheme="minorBidi"/>
      <w:lang w:eastAsia="en-US"/>
    </w:rPr>
  </w:style>
  <w:style w:type="paragraph" w:styleId="af7">
    <w:name w:val="Balloon Text"/>
    <w:basedOn w:val="a"/>
    <w:uiPriority w:val="99"/>
    <w:semiHidden/>
    <w:unhideWhenUsed/>
    <w:qFormat/>
    <w:rsid w:val="00EE32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Основной текст6"/>
    <w:basedOn w:val="a"/>
    <w:qFormat/>
    <w:rsid w:val="00CE1A64"/>
    <w:pPr>
      <w:widowControl w:val="0"/>
      <w:shd w:val="clear" w:color="auto" w:fill="FFFFFF"/>
      <w:spacing w:before="300" w:after="0" w:line="322" w:lineRule="exact"/>
      <w:ind w:hanging="500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jc w:val="center"/>
    </w:pPr>
    <w:rPr>
      <w:rFonts w:ascii="Times New Roman" w:hAnsi="Times New Roman"/>
      <w:lang w:eastAsia="en-US"/>
    </w:rPr>
  </w:style>
  <w:style w:type="numbering" w:customStyle="1" w:styleId="15">
    <w:name w:val="Нет списка1"/>
    <w:uiPriority w:val="99"/>
    <w:semiHidden/>
    <w:unhideWhenUsed/>
    <w:qFormat/>
    <w:rsid w:val="00024744"/>
  </w:style>
  <w:style w:type="table" w:styleId="afb">
    <w:name w:val="Table Grid"/>
    <w:basedOn w:val="a1"/>
    <w:rsid w:val="00AF1CC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FC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456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02474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27C7-1996-42C8-81D4-F7A5A461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27</Pages>
  <Words>7189</Words>
  <Characters>40983</Characters>
  <Application>Microsoft Office Word</Application>
  <DocSecurity>0</DocSecurity>
  <Lines>341</Lines>
  <Paragraphs>96</Paragraphs>
  <ScaleCrop>false</ScaleCrop>
  <Company>diakov.net</Company>
  <LinksUpToDate>false</LinksUpToDate>
  <CharactersWithSpaces>48076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81</cp:revision>
  <cp:lastPrinted>2020-08-19T10:41:00Z</cp:lastPrinted>
  <dcterms:created xsi:type="dcterms:W3CDTF">2014-12-14T07:26:00Z</dcterms:created>
  <dcterms:modified xsi:type="dcterms:W3CDTF">2023-10-25T10:06:00Z</dcterms:modified>
  <dc:language>ru-RU</dc:language>
</cp:coreProperties>
</file>