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7D" w:rsidRDefault="00EE3C7D" w:rsidP="00EE3C7D">
      <w:pPr>
        <w:tabs>
          <w:tab w:val="left" w:pos="1561"/>
          <w:tab w:val="center" w:pos="4677"/>
        </w:tabs>
        <w:spacing w:line="276" w:lineRule="auto"/>
        <w:jc w:val="center"/>
        <w:rPr>
          <w:b/>
        </w:rPr>
      </w:pPr>
      <w:r>
        <w:rPr>
          <w:b/>
        </w:rPr>
        <w:t>МУНИЦИПАЛЬНОЕ БЮДЖЕТНОЕ УЧРЕЖДЕНИЕ</w:t>
      </w:r>
    </w:p>
    <w:p w:rsidR="00EE3C7D" w:rsidRDefault="00EE3C7D" w:rsidP="00EE3C7D">
      <w:pPr>
        <w:spacing w:line="276" w:lineRule="auto"/>
        <w:jc w:val="center"/>
        <w:rPr>
          <w:b/>
        </w:rPr>
      </w:pPr>
      <w:r>
        <w:rPr>
          <w:b/>
        </w:rPr>
        <w:t xml:space="preserve">ДОПОЛНИТЕЛЬНОГО ОБРАЗОВАНИЯ </w:t>
      </w:r>
    </w:p>
    <w:p w:rsidR="00EE3C7D" w:rsidRDefault="00EE3C7D" w:rsidP="00EE3C7D">
      <w:pPr>
        <w:spacing w:line="276" w:lineRule="auto"/>
        <w:jc w:val="center"/>
        <w:rPr>
          <w:b/>
        </w:rPr>
      </w:pPr>
      <w:r>
        <w:rPr>
          <w:b/>
        </w:rPr>
        <w:t xml:space="preserve">«ШКОЛА ИСКУССТВ ЦЕНТРАЛЬНОГО РАЙОНА» </w:t>
      </w:r>
    </w:p>
    <w:p w:rsidR="00EE3C7D" w:rsidRDefault="00EE3C7D" w:rsidP="00EE3C7D">
      <w:pPr>
        <w:spacing w:line="276" w:lineRule="auto"/>
        <w:ind w:left="-567"/>
        <w:jc w:val="center"/>
        <w:rPr>
          <w:b/>
          <w:sz w:val="22"/>
          <w:szCs w:val="22"/>
        </w:rPr>
      </w:pPr>
      <w:r>
        <w:rPr>
          <w:b/>
        </w:rPr>
        <w:t>ГОРОДСКОГО ОКРУГА ТОЛЬЯТТИ</w:t>
      </w:r>
    </w:p>
    <w:p w:rsidR="00EE3C7D" w:rsidRDefault="00EE3C7D" w:rsidP="00EE3C7D">
      <w:pPr>
        <w:spacing w:line="276" w:lineRule="auto"/>
        <w:jc w:val="center"/>
        <w:rPr>
          <w:b/>
          <w:sz w:val="22"/>
          <w:szCs w:val="22"/>
        </w:rPr>
      </w:pPr>
    </w:p>
    <w:p w:rsidR="00EE3C7D" w:rsidRDefault="00EE3C7D" w:rsidP="00EE3C7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E3C7D" w:rsidRDefault="00EE3C7D" w:rsidP="00EE3C7D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E3C7D" w:rsidRPr="00546ADA" w:rsidTr="006A444D">
        <w:tc>
          <w:tcPr>
            <w:tcW w:w="4785" w:type="dxa"/>
            <w:hideMark/>
          </w:tcPr>
          <w:p w:rsidR="00EE3C7D" w:rsidRPr="00546ADA" w:rsidRDefault="00EE3C7D" w:rsidP="006A444D">
            <w:pPr>
              <w:spacing w:line="276" w:lineRule="auto"/>
              <w:ind w:right="141"/>
              <w:rPr>
                <w:lang w:eastAsia="en-US"/>
              </w:rPr>
            </w:pPr>
            <w:r w:rsidRPr="00546ADA">
              <w:rPr>
                <w:lang w:eastAsia="en-US"/>
              </w:rPr>
              <w:t>«____» _______ 2021 г.</w:t>
            </w:r>
          </w:p>
        </w:tc>
        <w:tc>
          <w:tcPr>
            <w:tcW w:w="4786" w:type="dxa"/>
            <w:hideMark/>
          </w:tcPr>
          <w:p w:rsidR="00EE3C7D" w:rsidRPr="00546ADA" w:rsidRDefault="00EE3C7D" w:rsidP="006A444D">
            <w:pPr>
              <w:spacing w:line="276" w:lineRule="auto"/>
              <w:ind w:right="141"/>
              <w:jc w:val="right"/>
              <w:rPr>
                <w:lang w:eastAsia="en-US"/>
              </w:rPr>
            </w:pPr>
            <w:r w:rsidRPr="00546ADA">
              <w:rPr>
                <w:lang w:eastAsia="en-US"/>
              </w:rPr>
              <w:t>№ _____</w:t>
            </w:r>
          </w:p>
        </w:tc>
      </w:tr>
    </w:tbl>
    <w:p w:rsidR="00EE3C7D" w:rsidRDefault="00EE3C7D" w:rsidP="00EE3C7D">
      <w:pPr>
        <w:spacing w:line="276" w:lineRule="auto"/>
        <w:ind w:right="141"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EE3C7D" w:rsidTr="006A444D">
        <w:tc>
          <w:tcPr>
            <w:tcW w:w="9571" w:type="dxa"/>
          </w:tcPr>
          <w:p w:rsidR="00EE3C7D" w:rsidRDefault="00EE3C7D" w:rsidP="006A444D">
            <w:pPr>
              <w:spacing w:line="276" w:lineRule="auto"/>
              <w:ind w:right="141"/>
            </w:pPr>
            <w:r>
              <w:rPr>
                <w:b/>
                <w:sz w:val="24"/>
                <w:szCs w:val="24"/>
              </w:rPr>
              <w:t xml:space="preserve">Об организации </w:t>
            </w:r>
            <w:r w:rsidRPr="00C85E2C">
              <w:rPr>
                <w:b/>
                <w:sz w:val="24"/>
                <w:szCs w:val="24"/>
              </w:rPr>
              <w:t xml:space="preserve">работы </w:t>
            </w:r>
            <w:r>
              <w:rPr>
                <w:b/>
                <w:sz w:val="24"/>
                <w:szCs w:val="24"/>
              </w:rPr>
              <w:t>с 15 ноября по 21 ноября 2021 года</w:t>
            </w:r>
          </w:p>
        </w:tc>
      </w:tr>
    </w:tbl>
    <w:p w:rsidR="00EE3C7D" w:rsidRPr="00C85E2C" w:rsidRDefault="00EE3C7D" w:rsidP="00EE3C7D">
      <w:pPr>
        <w:spacing w:line="276" w:lineRule="auto"/>
        <w:ind w:right="141"/>
      </w:pPr>
    </w:p>
    <w:p w:rsidR="00EE3C7D" w:rsidRDefault="00EE3C7D" w:rsidP="00EE3C7D">
      <w:pPr>
        <w:spacing w:line="276" w:lineRule="auto"/>
        <w:ind w:right="141" w:firstLine="709"/>
        <w:jc w:val="both"/>
      </w:pPr>
      <w:r w:rsidRPr="00175098">
        <w:t xml:space="preserve">На основании </w:t>
      </w:r>
      <w:r>
        <w:t xml:space="preserve">п.п.5.2. п.5 раздела Протокола от 12.11.2021 года № 160-прт/1 заседания в режиме ВКС оперативного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 при администрации городского округа Тольятти под председательством главы городского округа по финансам, экономике и развитию Г.В. </w:t>
      </w:r>
      <w:proofErr w:type="spellStart"/>
      <w:r>
        <w:t>Гильгулина</w:t>
      </w:r>
      <w:proofErr w:type="spellEnd"/>
      <w:r>
        <w:t>,</w:t>
      </w:r>
    </w:p>
    <w:p w:rsidR="00EE3C7D" w:rsidRDefault="00EE3C7D" w:rsidP="00EE3C7D">
      <w:pPr>
        <w:spacing w:line="276" w:lineRule="auto"/>
        <w:ind w:right="141" w:firstLine="709"/>
        <w:jc w:val="both"/>
      </w:pPr>
    </w:p>
    <w:p w:rsidR="00EE3C7D" w:rsidRDefault="00EE3C7D" w:rsidP="00EE3C7D">
      <w:pPr>
        <w:spacing w:line="276" w:lineRule="auto"/>
        <w:ind w:right="141"/>
        <w:jc w:val="both"/>
        <w:rPr>
          <w:b/>
        </w:rPr>
      </w:pPr>
      <w:r>
        <w:rPr>
          <w:b/>
        </w:rPr>
        <w:t>ПРИКАЗЫВАЮ:</w:t>
      </w:r>
    </w:p>
    <w:p w:rsidR="00EE3C7D" w:rsidRDefault="00EE3C7D" w:rsidP="00EE3C7D">
      <w:pPr>
        <w:spacing w:line="276" w:lineRule="auto"/>
        <w:ind w:right="141"/>
        <w:jc w:val="both"/>
      </w:pPr>
    </w:p>
    <w:p w:rsidR="00EE3C7D" w:rsidRDefault="00EE3C7D" w:rsidP="00EE3C7D">
      <w:pPr>
        <w:spacing w:line="276" w:lineRule="auto"/>
        <w:ind w:right="141" w:firstLine="709"/>
        <w:jc w:val="both"/>
      </w:pPr>
      <w:r>
        <w:t xml:space="preserve">1. Заместителю директора по </w:t>
      </w:r>
      <w:proofErr w:type="spellStart"/>
      <w:r>
        <w:t>учебно</w:t>
      </w:r>
      <w:proofErr w:type="spellEnd"/>
      <w:r>
        <w:t xml:space="preserve"> - воспитательной работе Владимировой И.К. организовать реализацию образовательного процесса для учащихся в дистанционном режиме, за исключением индивидуальных консультаций и занятий в малых группах, используя индивидуальный подход (без смешивания классов).</w:t>
      </w:r>
    </w:p>
    <w:p w:rsidR="00EE3C7D" w:rsidRDefault="00EE3C7D" w:rsidP="00EE3C7D">
      <w:pPr>
        <w:spacing w:line="276" w:lineRule="auto"/>
        <w:ind w:right="141" w:firstLine="709"/>
        <w:jc w:val="both"/>
      </w:pPr>
      <w:r>
        <w:t>2. Заведующему учебной частью Евстигнеевой Л.А. обеспечить контроль расписания дистанционных занятий с 15.11.2021 по 21.11.2021 организовать ежедневный мониторинг заболеваемости среди обучающихся, при наличии признаков ОРВИ не допускать обучающегося до занятий.</w:t>
      </w:r>
    </w:p>
    <w:p w:rsidR="00EE3C7D" w:rsidRDefault="00EE3C7D" w:rsidP="00EE3C7D">
      <w:pPr>
        <w:spacing w:line="276" w:lineRule="auto"/>
        <w:ind w:right="141" w:firstLine="709"/>
        <w:jc w:val="both"/>
      </w:pPr>
      <w:r>
        <w:t>3. Специалисту по охране труда Трифоновой Т.И. усилить входящий контроль (термометрия, внешний осмотр) сотрудников.</w:t>
      </w:r>
    </w:p>
    <w:p w:rsidR="00EE3C7D" w:rsidRDefault="00EE3C7D" w:rsidP="00EE3C7D">
      <w:pPr>
        <w:pStyle w:val="a4"/>
        <w:spacing w:line="276" w:lineRule="auto"/>
        <w:ind w:left="0"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Методисту Филимоновой А.А. информировать участников образовательного процесса о реализации </w:t>
      </w:r>
      <w:proofErr w:type="spellStart"/>
      <w:r>
        <w:rPr>
          <w:sz w:val="24"/>
          <w:szCs w:val="24"/>
        </w:rPr>
        <w:t>общеразвивающих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предпрофессиональных</w:t>
      </w:r>
      <w:proofErr w:type="spellEnd"/>
      <w:r>
        <w:rPr>
          <w:sz w:val="24"/>
          <w:szCs w:val="24"/>
        </w:rPr>
        <w:t xml:space="preserve"> программ с применением дистанционных образовательных технологий.</w:t>
      </w:r>
    </w:p>
    <w:p w:rsidR="00EE3C7D" w:rsidRDefault="00EE3C7D" w:rsidP="00EE3C7D">
      <w:pPr>
        <w:tabs>
          <w:tab w:val="left" w:pos="1839"/>
        </w:tabs>
        <w:spacing w:line="276" w:lineRule="auto"/>
        <w:ind w:right="142"/>
        <w:jc w:val="both"/>
      </w:pPr>
      <w:r>
        <w:t xml:space="preserve">          5. </w:t>
      </w:r>
      <w:proofErr w:type="gramStart"/>
      <w:r>
        <w:t>Ответственному</w:t>
      </w:r>
      <w:proofErr w:type="gramEnd"/>
      <w:r>
        <w:t xml:space="preserve"> за ведение сайта Малашиной Д.М. размещать всю актуальную информацию о реализации образовательного процесса на официальном сайте учреждения.</w:t>
      </w:r>
    </w:p>
    <w:p w:rsidR="00EE3C7D" w:rsidRDefault="00EE3C7D" w:rsidP="00EE3C7D">
      <w:pPr>
        <w:spacing w:line="276" w:lineRule="auto"/>
        <w:ind w:right="141" w:firstLine="709"/>
        <w:jc w:val="both"/>
      </w:pPr>
      <w:r>
        <w:t>6</w:t>
      </w:r>
      <w:r w:rsidRPr="00175098">
        <w:t>.</w:t>
      </w:r>
      <w:r>
        <w:t xml:space="preserve"> Приказ действует до окончания ограничительных мер, либо до особого распоряжения руководителя.</w:t>
      </w:r>
    </w:p>
    <w:p w:rsidR="00EE3C7D" w:rsidRDefault="00EE3C7D" w:rsidP="00EE3C7D">
      <w:pPr>
        <w:spacing w:line="276" w:lineRule="auto"/>
        <w:ind w:right="141" w:firstLine="709"/>
        <w:jc w:val="both"/>
      </w:pPr>
      <w:r>
        <w:t xml:space="preserve">7. </w:t>
      </w:r>
      <w:proofErr w:type="gramStart"/>
      <w:r w:rsidRPr="00175098">
        <w:t>Контроль за</w:t>
      </w:r>
      <w:proofErr w:type="gramEnd"/>
      <w:r w:rsidRPr="00175098">
        <w:t xml:space="preserve"> исполнением приказа оставляю за собой</w:t>
      </w:r>
    </w:p>
    <w:p w:rsidR="00EE3C7D" w:rsidRDefault="00EE3C7D" w:rsidP="00EE3C7D">
      <w:pPr>
        <w:spacing w:line="276" w:lineRule="auto"/>
        <w:ind w:right="141"/>
        <w:jc w:val="both"/>
      </w:pPr>
    </w:p>
    <w:p w:rsidR="00EE3C7D" w:rsidRDefault="00EE3C7D" w:rsidP="00EE3C7D">
      <w:pPr>
        <w:pStyle w:val="a4"/>
        <w:tabs>
          <w:tab w:val="left" w:pos="1134"/>
        </w:tabs>
        <w:spacing w:line="276" w:lineRule="auto"/>
        <w:ind w:left="0" w:right="141"/>
        <w:jc w:val="both"/>
        <w:rPr>
          <w:sz w:val="24"/>
          <w:szCs w:val="24"/>
        </w:rPr>
      </w:pPr>
    </w:p>
    <w:p w:rsidR="00EE3C7D" w:rsidRDefault="00EE3C7D" w:rsidP="00EE3C7D">
      <w:pPr>
        <w:pStyle w:val="a4"/>
        <w:tabs>
          <w:tab w:val="left" w:pos="1134"/>
        </w:tabs>
        <w:spacing w:line="276" w:lineRule="auto"/>
        <w:ind w:left="0" w:right="141"/>
        <w:jc w:val="both"/>
        <w:rPr>
          <w:sz w:val="24"/>
          <w:szCs w:val="24"/>
        </w:rPr>
      </w:pPr>
    </w:p>
    <w:tbl>
      <w:tblPr>
        <w:tblW w:w="9833" w:type="dxa"/>
        <w:tblLook w:val="04A0"/>
      </w:tblPr>
      <w:tblGrid>
        <w:gridCol w:w="4916"/>
        <w:gridCol w:w="4917"/>
      </w:tblGrid>
      <w:tr w:rsidR="00EE3C7D" w:rsidTr="006A444D">
        <w:trPr>
          <w:trHeight w:val="403"/>
        </w:trPr>
        <w:tc>
          <w:tcPr>
            <w:tcW w:w="4916" w:type="dxa"/>
            <w:hideMark/>
          </w:tcPr>
          <w:p w:rsidR="00EE3C7D" w:rsidRDefault="00EE3C7D" w:rsidP="006A444D">
            <w:pPr>
              <w:pStyle w:val="a4"/>
              <w:tabs>
                <w:tab w:val="left" w:pos="1134"/>
              </w:tabs>
              <w:spacing w:line="276" w:lineRule="auto"/>
              <w:ind w:left="0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4917" w:type="dxa"/>
            <w:hideMark/>
          </w:tcPr>
          <w:p w:rsidR="00EE3C7D" w:rsidRDefault="00EE3C7D" w:rsidP="006A444D">
            <w:pPr>
              <w:pStyle w:val="a4"/>
              <w:tabs>
                <w:tab w:val="left" w:pos="1134"/>
              </w:tabs>
              <w:spacing w:line="276" w:lineRule="auto"/>
              <w:ind w:left="0" w:right="14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И.А. </w:t>
            </w:r>
            <w:proofErr w:type="spellStart"/>
            <w:r>
              <w:rPr>
                <w:sz w:val="24"/>
                <w:szCs w:val="24"/>
              </w:rPr>
              <w:t>Скрипачева</w:t>
            </w:r>
            <w:proofErr w:type="spellEnd"/>
          </w:p>
        </w:tc>
      </w:tr>
    </w:tbl>
    <w:p w:rsidR="00EE3C7D" w:rsidRDefault="00EE3C7D" w:rsidP="00EE3C7D">
      <w:pPr>
        <w:pStyle w:val="a4"/>
        <w:tabs>
          <w:tab w:val="left" w:pos="1134"/>
        </w:tabs>
        <w:spacing w:line="276" w:lineRule="auto"/>
        <w:ind w:left="0" w:right="141"/>
        <w:jc w:val="both"/>
        <w:rPr>
          <w:sz w:val="24"/>
          <w:szCs w:val="24"/>
        </w:rPr>
      </w:pPr>
    </w:p>
    <w:p w:rsidR="00EE3C7D" w:rsidRDefault="00EE3C7D" w:rsidP="00EE3C7D">
      <w:pPr>
        <w:tabs>
          <w:tab w:val="center" w:pos="5103"/>
        </w:tabs>
        <w:spacing w:after="200" w:line="276" w:lineRule="auto"/>
        <w:ind w:right="141" w:firstLine="851"/>
      </w:pPr>
    </w:p>
    <w:p w:rsidR="00EE3C7D" w:rsidRDefault="00EE3C7D" w:rsidP="00EE3C7D">
      <w:pPr>
        <w:tabs>
          <w:tab w:val="center" w:pos="5103"/>
        </w:tabs>
        <w:spacing w:after="200" w:line="276" w:lineRule="auto"/>
        <w:ind w:right="141" w:firstLine="851"/>
      </w:pPr>
    </w:p>
    <w:p w:rsidR="00EE3C7D" w:rsidRDefault="00EE3C7D" w:rsidP="00EE3C7D">
      <w:pPr>
        <w:tabs>
          <w:tab w:val="center" w:pos="5103"/>
        </w:tabs>
        <w:spacing w:after="200" w:line="276" w:lineRule="auto"/>
        <w:ind w:right="141" w:firstLine="851"/>
      </w:pPr>
      <w:r w:rsidRPr="007D6907">
        <w:lastRenderedPageBreak/>
        <w:t>С приказом ознакомлен</w:t>
      </w:r>
      <w:r>
        <w:t>ы</w:t>
      </w:r>
      <w:r w:rsidRPr="007D6907"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1984"/>
        <w:gridCol w:w="3261"/>
      </w:tblGrid>
      <w:tr w:rsidR="00EE3C7D" w:rsidRPr="003F73EC" w:rsidTr="006A444D">
        <w:tc>
          <w:tcPr>
            <w:tcW w:w="2660" w:type="dxa"/>
          </w:tcPr>
          <w:p w:rsidR="00EE3C7D" w:rsidRPr="00FC33C1" w:rsidRDefault="00EE3C7D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Владимирова</w:t>
            </w:r>
            <w:r w:rsidRPr="00FC33C1">
              <w:rPr>
                <w:sz w:val="24"/>
                <w:szCs w:val="24"/>
              </w:rPr>
              <w:t xml:space="preserve"> И.К.</w:t>
            </w:r>
          </w:p>
        </w:tc>
        <w:tc>
          <w:tcPr>
            <w:tcW w:w="1984" w:type="dxa"/>
          </w:tcPr>
          <w:p w:rsidR="00EE3C7D" w:rsidRPr="003F73EC" w:rsidRDefault="00EE3C7D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_____________</w:t>
            </w:r>
          </w:p>
        </w:tc>
        <w:tc>
          <w:tcPr>
            <w:tcW w:w="3261" w:type="dxa"/>
          </w:tcPr>
          <w:p w:rsidR="00EE3C7D" w:rsidRPr="003F73EC" w:rsidRDefault="00EE3C7D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«____» _______ 2021 г.</w:t>
            </w:r>
          </w:p>
        </w:tc>
      </w:tr>
      <w:tr w:rsidR="00EE3C7D" w:rsidRPr="003F73EC" w:rsidTr="006A444D">
        <w:tc>
          <w:tcPr>
            <w:tcW w:w="2660" w:type="dxa"/>
          </w:tcPr>
          <w:p w:rsidR="00EE3C7D" w:rsidRPr="00054E6F" w:rsidRDefault="00EE3C7D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Т.И.</w:t>
            </w:r>
            <w:r w:rsidRPr="00054E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E3C7D" w:rsidRPr="003F73EC" w:rsidRDefault="00EE3C7D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_____________</w:t>
            </w:r>
          </w:p>
        </w:tc>
        <w:tc>
          <w:tcPr>
            <w:tcW w:w="3261" w:type="dxa"/>
          </w:tcPr>
          <w:p w:rsidR="00EE3C7D" w:rsidRPr="003F73EC" w:rsidRDefault="00EE3C7D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«____» _______ 2021 г.</w:t>
            </w:r>
          </w:p>
        </w:tc>
      </w:tr>
      <w:tr w:rsidR="00EE3C7D" w:rsidRPr="003F73EC" w:rsidTr="006A444D">
        <w:tc>
          <w:tcPr>
            <w:tcW w:w="2660" w:type="dxa"/>
          </w:tcPr>
          <w:p w:rsidR="00EE3C7D" w:rsidRPr="003F73EC" w:rsidRDefault="00EE3C7D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Евстигнеева Л.А.</w:t>
            </w:r>
          </w:p>
        </w:tc>
        <w:tc>
          <w:tcPr>
            <w:tcW w:w="1984" w:type="dxa"/>
          </w:tcPr>
          <w:p w:rsidR="00EE3C7D" w:rsidRPr="003F73EC" w:rsidRDefault="00EE3C7D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_____________</w:t>
            </w:r>
          </w:p>
        </w:tc>
        <w:tc>
          <w:tcPr>
            <w:tcW w:w="3261" w:type="dxa"/>
          </w:tcPr>
          <w:p w:rsidR="00EE3C7D" w:rsidRPr="003F73EC" w:rsidRDefault="00EE3C7D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«____» _______ 2021 г.</w:t>
            </w:r>
          </w:p>
        </w:tc>
      </w:tr>
      <w:tr w:rsidR="00EE3C7D" w:rsidRPr="003F73EC" w:rsidTr="006A444D">
        <w:tc>
          <w:tcPr>
            <w:tcW w:w="2660" w:type="dxa"/>
          </w:tcPr>
          <w:p w:rsidR="00EE3C7D" w:rsidRPr="00FC33C1" w:rsidRDefault="00EE3C7D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Филимонова А.А.</w:t>
            </w:r>
          </w:p>
        </w:tc>
        <w:tc>
          <w:tcPr>
            <w:tcW w:w="1984" w:type="dxa"/>
          </w:tcPr>
          <w:p w:rsidR="00EE3C7D" w:rsidRPr="003F73EC" w:rsidRDefault="00EE3C7D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_____________</w:t>
            </w:r>
          </w:p>
        </w:tc>
        <w:tc>
          <w:tcPr>
            <w:tcW w:w="3261" w:type="dxa"/>
          </w:tcPr>
          <w:p w:rsidR="00EE3C7D" w:rsidRPr="003F73EC" w:rsidRDefault="00EE3C7D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«____» _______ 2021 г.</w:t>
            </w:r>
          </w:p>
        </w:tc>
      </w:tr>
      <w:tr w:rsidR="00EE3C7D" w:rsidRPr="003F73EC" w:rsidTr="006A444D">
        <w:tc>
          <w:tcPr>
            <w:tcW w:w="2660" w:type="dxa"/>
          </w:tcPr>
          <w:p w:rsidR="00EE3C7D" w:rsidRPr="00FC33C1" w:rsidRDefault="00EE3C7D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FC33C1">
              <w:rPr>
                <w:sz w:val="24"/>
                <w:szCs w:val="24"/>
              </w:rPr>
              <w:t>Малашина Д.М.</w:t>
            </w:r>
          </w:p>
        </w:tc>
        <w:tc>
          <w:tcPr>
            <w:tcW w:w="1984" w:type="dxa"/>
          </w:tcPr>
          <w:p w:rsidR="00EE3C7D" w:rsidRPr="003F73EC" w:rsidRDefault="00EE3C7D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_____________</w:t>
            </w:r>
          </w:p>
        </w:tc>
        <w:tc>
          <w:tcPr>
            <w:tcW w:w="3261" w:type="dxa"/>
          </w:tcPr>
          <w:p w:rsidR="00EE3C7D" w:rsidRPr="003F73EC" w:rsidRDefault="00EE3C7D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«____» _______ 2021 г.</w:t>
            </w:r>
          </w:p>
        </w:tc>
      </w:tr>
    </w:tbl>
    <w:p w:rsidR="007A3A08" w:rsidRDefault="007A3A08"/>
    <w:sectPr w:rsidR="007A3A08" w:rsidSect="007A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E3C7D"/>
    <w:rsid w:val="00634B2E"/>
    <w:rsid w:val="007A3A08"/>
    <w:rsid w:val="00AC2CB3"/>
    <w:rsid w:val="00EE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E3C7D"/>
    <w:pPr>
      <w:suppressAutoHyphens/>
      <w:ind w:left="720"/>
      <w:contextualSpacing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Company>Microsoft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2021-11-22T09:23:00Z</dcterms:created>
  <dcterms:modified xsi:type="dcterms:W3CDTF">2021-11-22T09:24:00Z</dcterms:modified>
</cp:coreProperties>
</file>