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2CB3" w14:textId="77777777" w:rsidR="001D3F17" w:rsidRPr="009C7D0F" w:rsidRDefault="001D3F17" w:rsidP="001D3F17">
      <w:pPr>
        <w:widowControl w:val="0"/>
        <w:tabs>
          <w:tab w:val="center" w:pos="5103"/>
        </w:tabs>
        <w:autoSpaceDE w:val="0"/>
        <w:autoSpaceDN w:val="0"/>
        <w:adjustRightInd w:val="0"/>
        <w:spacing w:after="0" w:line="240" w:lineRule="auto"/>
        <w:ind w:left="4111"/>
        <w:rPr>
          <w:rFonts w:ascii="Times New Roman" w:hAnsi="Times New Roman"/>
          <w:sz w:val="26"/>
          <w:szCs w:val="26"/>
        </w:rPr>
      </w:pPr>
      <w:r w:rsidRPr="009C7D0F">
        <w:rPr>
          <w:rFonts w:ascii="Times New Roman" w:hAnsi="Times New Roman"/>
          <w:noProof/>
          <w:sz w:val="26"/>
          <w:szCs w:val="26"/>
        </w:rPr>
        <w:drawing>
          <wp:inline distT="0" distB="0" distL="0" distR="0" wp14:anchorId="514F126F" wp14:editId="6183032A">
            <wp:extent cx="647700" cy="914400"/>
            <wp:effectExtent l="0" t="0" r="0" b="0"/>
            <wp:docPr id="55276110" name="Рисунок 3"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4C4CCC28" w14:textId="77777777" w:rsidR="001D3F17" w:rsidRPr="009C7D0F" w:rsidRDefault="001D3F17" w:rsidP="001D3F17">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 xml:space="preserve">Муниципальное бюджетное учреждение дополнительного образования </w:t>
      </w:r>
    </w:p>
    <w:p w14:paraId="3941018F" w14:textId="77777777" w:rsidR="001D3F17" w:rsidRPr="009C7D0F" w:rsidRDefault="001D3F17" w:rsidP="001D3F17">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«Детская школа искусств Центрального района» городского округа Тольятти</w:t>
      </w:r>
    </w:p>
    <w:p w14:paraId="0DE59B6D" w14:textId="77777777" w:rsidR="001D3F17" w:rsidRPr="009C7D0F" w:rsidRDefault="001D3F17" w:rsidP="001D3F17">
      <w:pPr>
        <w:widowControl w:val="0"/>
        <w:pBdr>
          <w:bottom w:val="single" w:sz="12" w:space="1" w:color="000000"/>
        </w:pBdr>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(МБУ ДО «ДШИ Центрального района»)</w:t>
      </w:r>
    </w:p>
    <w:p w14:paraId="3C885B39" w14:textId="77777777" w:rsidR="001D3F17" w:rsidRPr="009C7D0F" w:rsidRDefault="001D3F17" w:rsidP="001D3F17">
      <w:pPr>
        <w:widowControl w:val="0"/>
        <w:autoSpaceDE w:val="0"/>
        <w:autoSpaceDN w:val="0"/>
        <w:adjustRightInd w:val="0"/>
        <w:spacing w:after="0" w:line="240" w:lineRule="auto"/>
        <w:rPr>
          <w:rFonts w:ascii="Times New Roman" w:hAnsi="Times New Roman"/>
          <w:b/>
          <w:bCs/>
          <w:color w:val="000000"/>
          <w:sz w:val="24"/>
          <w:szCs w:val="24"/>
        </w:rPr>
      </w:pPr>
    </w:p>
    <w:tbl>
      <w:tblPr>
        <w:tblW w:w="0" w:type="auto"/>
        <w:tblLook w:val="04A0" w:firstRow="1" w:lastRow="0" w:firstColumn="1" w:lastColumn="0" w:noHBand="0" w:noVBand="1"/>
      </w:tblPr>
      <w:tblGrid>
        <w:gridCol w:w="4916"/>
        <w:gridCol w:w="4934"/>
      </w:tblGrid>
      <w:tr w:rsidR="001D3F17" w:rsidRPr="009C7D0F" w14:paraId="74F760F2" w14:textId="77777777" w:rsidTr="00F559D2">
        <w:tc>
          <w:tcPr>
            <w:tcW w:w="4916" w:type="dxa"/>
          </w:tcPr>
          <w:p w14:paraId="56205D24"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0" w:name="_Toc139301782"/>
            <w:bookmarkStart w:id="1" w:name="_Toc139375423"/>
            <w:bookmarkStart w:id="2" w:name="_Toc139463518"/>
            <w:bookmarkStart w:id="3" w:name="_Toc140481885"/>
            <w:r w:rsidRPr="009C7D0F">
              <w:rPr>
                <w:rFonts w:ascii="Times New Roman" w:hAnsi="Times New Roman"/>
                <w:bCs/>
                <w:color w:val="000000"/>
                <w:sz w:val="24"/>
                <w:szCs w:val="24"/>
              </w:rPr>
              <w:t>РАССМОТРЕНО</w:t>
            </w:r>
            <w:bookmarkEnd w:id="0"/>
            <w:bookmarkEnd w:id="1"/>
            <w:bookmarkEnd w:id="2"/>
            <w:bookmarkEnd w:id="3"/>
          </w:p>
          <w:p w14:paraId="32A21A33"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sz w:val="24"/>
                <w:szCs w:val="24"/>
              </w:rPr>
            </w:pPr>
            <w:bookmarkStart w:id="4" w:name="_Toc139301783"/>
            <w:bookmarkStart w:id="5" w:name="_Toc139375424"/>
            <w:bookmarkStart w:id="6" w:name="_Toc139463519"/>
            <w:bookmarkStart w:id="7" w:name="_Toc140481886"/>
            <w:r w:rsidRPr="009C7D0F">
              <w:rPr>
                <w:rFonts w:ascii="Times New Roman" w:hAnsi="Times New Roman"/>
                <w:sz w:val="24"/>
                <w:szCs w:val="24"/>
              </w:rPr>
              <w:t>на Педагогическом совете</w:t>
            </w:r>
            <w:bookmarkEnd w:id="4"/>
            <w:bookmarkEnd w:id="5"/>
            <w:bookmarkEnd w:id="6"/>
            <w:bookmarkEnd w:id="7"/>
          </w:p>
          <w:p w14:paraId="0FD3F47E"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sz w:val="24"/>
                <w:szCs w:val="24"/>
              </w:rPr>
            </w:pPr>
            <w:bookmarkStart w:id="8" w:name="_Toc139301784"/>
            <w:bookmarkStart w:id="9" w:name="_Toc139375425"/>
            <w:bookmarkStart w:id="10" w:name="_Toc139463520"/>
            <w:bookmarkStart w:id="11" w:name="_Toc140481887"/>
            <w:r w:rsidRPr="009C7D0F">
              <w:rPr>
                <w:rFonts w:ascii="Times New Roman" w:hAnsi="Times New Roman"/>
                <w:sz w:val="24"/>
                <w:szCs w:val="24"/>
              </w:rPr>
              <w:t>Протокол № ___ от ______________ г.</w:t>
            </w:r>
            <w:bookmarkEnd w:id="8"/>
            <w:bookmarkEnd w:id="9"/>
            <w:bookmarkEnd w:id="10"/>
            <w:bookmarkEnd w:id="11"/>
          </w:p>
          <w:p w14:paraId="515730B5"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sz w:val="24"/>
                <w:szCs w:val="24"/>
              </w:rPr>
            </w:pPr>
            <w:r w:rsidRPr="009C7D0F">
              <w:rPr>
                <w:rFonts w:ascii="Times New Roman" w:hAnsi="Times New Roman"/>
                <w:sz w:val="24"/>
                <w:szCs w:val="24"/>
              </w:rPr>
              <w:t xml:space="preserve"> </w:t>
            </w:r>
          </w:p>
        </w:tc>
        <w:tc>
          <w:tcPr>
            <w:tcW w:w="4934" w:type="dxa"/>
          </w:tcPr>
          <w:p w14:paraId="18F46CAB"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232029"/>
                <w:sz w:val="24"/>
                <w:szCs w:val="24"/>
              </w:rPr>
            </w:pPr>
            <w:bookmarkStart w:id="12" w:name="_Toc139301785"/>
            <w:bookmarkStart w:id="13" w:name="_Toc139375426"/>
            <w:bookmarkStart w:id="14" w:name="_Toc139463521"/>
            <w:bookmarkStart w:id="15" w:name="_Toc140481888"/>
            <w:r w:rsidRPr="009C7D0F">
              <w:rPr>
                <w:rFonts w:ascii="Times New Roman" w:hAnsi="Times New Roman"/>
                <w:bCs/>
                <w:color w:val="232029"/>
                <w:sz w:val="24"/>
                <w:szCs w:val="24"/>
              </w:rPr>
              <w:t>УТВЕРЖДАЮ</w:t>
            </w:r>
            <w:bookmarkEnd w:id="12"/>
            <w:bookmarkEnd w:id="13"/>
            <w:bookmarkEnd w:id="14"/>
            <w:bookmarkEnd w:id="15"/>
          </w:p>
          <w:p w14:paraId="73F99896"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16" w:name="_Toc139301786"/>
            <w:bookmarkStart w:id="17" w:name="_Toc139375427"/>
            <w:bookmarkStart w:id="18" w:name="_Toc139463522"/>
            <w:bookmarkStart w:id="19" w:name="_Toc140481889"/>
            <w:r w:rsidRPr="009C7D0F">
              <w:rPr>
                <w:rFonts w:ascii="Times New Roman" w:hAnsi="Times New Roman"/>
                <w:bCs/>
                <w:color w:val="000000"/>
                <w:sz w:val="24"/>
                <w:szCs w:val="24"/>
              </w:rPr>
              <w:t>Директор МБУ ДО</w:t>
            </w:r>
            <w:bookmarkEnd w:id="16"/>
            <w:bookmarkEnd w:id="17"/>
            <w:bookmarkEnd w:id="18"/>
            <w:bookmarkEnd w:id="19"/>
          </w:p>
          <w:p w14:paraId="495FA2BC"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0" w:name="_Toc139301787"/>
            <w:bookmarkStart w:id="21" w:name="_Toc139375428"/>
            <w:bookmarkStart w:id="22" w:name="_Toc139463523"/>
            <w:bookmarkStart w:id="23" w:name="_Toc140481890"/>
            <w:r w:rsidRPr="009C7D0F">
              <w:rPr>
                <w:rFonts w:ascii="Times New Roman" w:hAnsi="Times New Roman"/>
                <w:bCs/>
                <w:color w:val="000000"/>
                <w:sz w:val="24"/>
                <w:szCs w:val="24"/>
              </w:rPr>
              <w:t>«ДШИ Центрального района»</w:t>
            </w:r>
            <w:bookmarkEnd w:id="20"/>
            <w:bookmarkEnd w:id="21"/>
            <w:bookmarkEnd w:id="22"/>
            <w:bookmarkEnd w:id="23"/>
          </w:p>
          <w:p w14:paraId="74F2E407"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p>
          <w:p w14:paraId="2522E9AA"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4" w:name="_Toc139301788"/>
            <w:bookmarkStart w:id="25" w:name="_Toc139375429"/>
            <w:bookmarkStart w:id="26" w:name="_Toc139463524"/>
            <w:bookmarkStart w:id="27" w:name="_Toc140481891"/>
            <w:r w:rsidRPr="009C7D0F">
              <w:rPr>
                <w:rFonts w:ascii="Times New Roman" w:hAnsi="Times New Roman"/>
                <w:bCs/>
                <w:color w:val="000000"/>
                <w:sz w:val="24"/>
                <w:szCs w:val="24"/>
              </w:rPr>
              <w:t>__________________ И.А. Скрипачева</w:t>
            </w:r>
            <w:bookmarkEnd w:id="24"/>
            <w:bookmarkEnd w:id="25"/>
            <w:bookmarkEnd w:id="26"/>
            <w:bookmarkEnd w:id="27"/>
          </w:p>
          <w:p w14:paraId="476AE1D2"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p>
          <w:p w14:paraId="6A65FE91" w14:textId="77777777" w:rsidR="001D3F17" w:rsidRPr="009C7D0F" w:rsidRDefault="001D3F17"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8" w:name="_Toc139301789"/>
            <w:bookmarkStart w:id="29" w:name="_Toc139375430"/>
            <w:bookmarkStart w:id="30" w:name="_Toc139463525"/>
            <w:bookmarkStart w:id="31" w:name="_Toc140481892"/>
            <w:r w:rsidRPr="009C7D0F">
              <w:rPr>
                <w:rFonts w:ascii="Times New Roman" w:hAnsi="Times New Roman"/>
                <w:bCs/>
                <w:color w:val="000000"/>
                <w:sz w:val="24"/>
                <w:szCs w:val="24"/>
              </w:rPr>
              <w:t>Приказ № ______ от _______________ г.</w:t>
            </w:r>
            <w:bookmarkEnd w:id="28"/>
            <w:bookmarkEnd w:id="29"/>
            <w:bookmarkEnd w:id="30"/>
            <w:bookmarkEnd w:id="31"/>
            <w:r w:rsidRPr="009C7D0F">
              <w:rPr>
                <w:rFonts w:ascii="Times New Roman" w:hAnsi="Times New Roman"/>
                <w:bCs/>
                <w:color w:val="000000"/>
                <w:sz w:val="24"/>
                <w:szCs w:val="24"/>
              </w:rPr>
              <w:t xml:space="preserve"> </w:t>
            </w:r>
          </w:p>
          <w:p w14:paraId="65E3F33D" w14:textId="77777777" w:rsidR="001D3F17" w:rsidRPr="009C7D0F" w:rsidRDefault="001D3F17" w:rsidP="00F559D2">
            <w:pPr>
              <w:widowControl w:val="0"/>
              <w:autoSpaceDE w:val="0"/>
              <w:autoSpaceDN w:val="0"/>
              <w:adjustRightInd w:val="0"/>
              <w:spacing w:after="0" w:line="240" w:lineRule="auto"/>
              <w:jc w:val="center"/>
              <w:outlineLvl w:val="0"/>
              <w:rPr>
                <w:rFonts w:ascii="Times New Roman" w:hAnsi="Times New Roman"/>
                <w:sz w:val="24"/>
                <w:szCs w:val="24"/>
              </w:rPr>
            </w:pPr>
          </w:p>
        </w:tc>
      </w:tr>
    </w:tbl>
    <w:p w14:paraId="60A36AC0" w14:textId="77777777" w:rsidR="00461A61" w:rsidRDefault="00C51EE9">
      <w:pPr>
        <w:widowControl w:val="0"/>
        <w:spacing w:after="0" w:line="312" w:lineRule="exact"/>
        <w:ind w:left="20" w:right="560"/>
        <w:rPr>
          <w:rFonts w:ascii="Times New Roman" w:hAnsi="Times New Roman"/>
          <w:color w:val="000000"/>
          <w:spacing w:val="5"/>
          <w:sz w:val="18"/>
          <w:szCs w:val="18"/>
          <w:lang w:bidi="ru-RU"/>
        </w:rPr>
      </w:pPr>
      <w:r>
        <w:rPr>
          <w:rFonts w:ascii="Times New Roman" w:hAnsi="Times New Roman"/>
          <w:color w:val="000000"/>
          <w:spacing w:val="5"/>
          <w:sz w:val="21"/>
          <w:szCs w:val="21"/>
          <w:lang w:bidi="ru-RU"/>
        </w:rPr>
        <w:t xml:space="preserve"> </w:t>
      </w:r>
    </w:p>
    <w:p w14:paraId="78431F6A" w14:textId="77777777" w:rsidR="00461A61" w:rsidRDefault="00461A61">
      <w:pPr>
        <w:widowControl w:val="0"/>
        <w:spacing w:after="0" w:line="302" w:lineRule="exact"/>
        <w:ind w:left="100"/>
        <w:rPr>
          <w:rFonts w:ascii="Times New Roman" w:hAnsi="Times New Roman"/>
          <w:color w:val="000000"/>
          <w:spacing w:val="5"/>
          <w:sz w:val="18"/>
          <w:szCs w:val="18"/>
          <w:lang w:bidi="ru-RU"/>
        </w:rPr>
      </w:pPr>
    </w:p>
    <w:p w14:paraId="42191347" w14:textId="77777777" w:rsidR="00461A61" w:rsidRDefault="00461A61">
      <w:pPr>
        <w:widowControl w:val="0"/>
        <w:spacing w:after="0" w:line="302" w:lineRule="exact"/>
        <w:ind w:left="100"/>
        <w:rPr>
          <w:rFonts w:ascii="Times New Roman" w:hAnsi="Times New Roman"/>
          <w:color w:val="000000"/>
          <w:spacing w:val="5"/>
          <w:sz w:val="18"/>
          <w:szCs w:val="18"/>
          <w:lang w:bidi="ru-RU"/>
        </w:rPr>
      </w:pPr>
    </w:p>
    <w:p w14:paraId="570568AD" w14:textId="77777777" w:rsidR="00461A61" w:rsidRDefault="00461A61">
      <w:pPr>
        <w:widowControl w:val="0"/>
        <w:spacing w:after="0" w:line="302" w:lineRule="exact"/>
        <w:ind w:left="100"/>
        <w:rPr>
          <w:rFonts w:eastAsia="Calibri"/>
          <w:sz w:val="21"/>
          <w:szCs w:val="21"/>
          <w:lang w:eastAsia="en-US"/>
        </w:rPr>
      </w:pPr>
    </w:p>
    <w:p w14:paraId="058DA58B" w14:textId="77777777" w:rsidR="00461A61" w:rsidRDefault="00461A61">
      <w:pPr>
        <w:widowControl w:val="0"/>
        <w:spacing w:after="0" w:line="180" w:lineRule="exact"/>
        <w:ind w:left="20"/>
        <w:rPr>
          <w:rFonts w:ascii="Times New Roman" w:hAnsi="Times New Roman"/>
          <w:spacing w:val="5"/>
          <w:sz w:val="21"/>
          <w:szCs w:val="21"/>
          <w:lang w:eastAsia="en-US"/>
        </w:rPr>
      </w:pPr>
    </w:p>
    <w:p w14:paraId="2614802B" w14:textId="77777777" w:rsidR="00461A61" w:rsidRDefault="00C51EE9">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ДОПОЛНИТЕЛЬНАЯ  ОБЩЕРАЗВИВАЮЩАЯ </w:t>
      </w:r>
    </w:p>
    <w:p w14:paraId="7B85ADB6" w14:textId="77777777" w:rsidR="00461A61" w:rsidRDefault="00C51EE9">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ОБЩЕОБРАЗОВАТЕЛЬНАЯ ПРОГРАММА </w:t>
      </w:r>
    </w:p>
    <w:p w14:paraId="526612E1" w14:textId="77777777" w:rsidR="00461A61" w:rsidRDefault="00C51EE9">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В ОБЛАСТИ ИСКУССТВ </w:t>
      </w:r>
    </w:p>
    <w:p w14:paraId="30EF3401" w14:textId="77777777" w:rsidR="00461A61" w:rsidRDefault="00C51EE9">
      <w:pPr>
        <w:widowControl w:val="0"/>
        <w:spacing w:after="0"/>
        <w:jc w:val="center"/>
        <w:rPr>
          <w:shd w:val="clear" w:color="auto" w:fill="FFFFFF"/>
        </w:rPr>
      </w:pPr>
      <w:r>
        <w:rPr>
          <w:rFonts w:ascii="Times New Roman" w:hAnsi="Times New Roman"/>
          <w:b/>
          <w:color w:val="000000"/>
          <w:spacing w:val="2"/>
          <w:sz w:val="28"/>
          <w:szCs w:val="28"/>
          <w:shd w:val="clear" w:color="auto" w:fill="FFFFFF"/>
          <w:lang w:bidi="ru-RU"/>
        </w:rPr>
        <w:t>«РАННЕЕ ЭСТЕТИЧЕСКОЕ РАЗВИТИЕ»</w:t>
      </w:r>
    </w:p>
    <w:p w14:paraId="63AAE446" w14:textId="77777777" w:rsidR="00461A61" w:rsidRDefault="00C51EE9">
      <w:pPr>
        <w:widowControl w:val="0"/>
        <w:spacing w:after="0"/>
        <w:jc w:val="center"/>
        <w:rPr>
          <w:rFonts w:ascii="Times New Roman" w:hAnsi="Times New Roman"/>
          <w:b/>
          <w:i/>
          <w:color w:val="000000"/>
          <w:spacing w:val="2"/>
          <w:sz w:val="28"/>
          <w:szCs w:val="28"/>
          <w:lang w:bidi="ru-RU"/>
        </w:rPr>
      </w:pPr>
      <w:r>
        <w:rPr>
          <w:rFonts w:ascii="Times New Roman" w:hAnsi="Times New Roman"/>
          <w:b/>
          <w:i/>
          <w:color w:val="000000"/>
          <w:spacing w:val="2"/>
          <w:sz w:val="28"/>
          <w:szCs w:val="28"/>
          <w:lang w:bidi="ru-RU"/>
        </w:rPr>
        <w:t>(платное отделение)</w:t>
      </w:r>
    </w:p>
    <w:p w14:paraId="2E04506F" w14:textId="77777777" w:rsidR="00461A61" w:rsidRDefault="00461A61">
      <w:pPr>
        <w:widowControl w:val="0"/>
        <w:spacing w:after="0"/>
        <w:jc w:val="center"/>
        <w:rPr>
          <w:rFonts w:ascii="Times New Roman" w:hAnsi="Times New Roman"/>
          <w:b/>
          <w:i/>
          <w:color w:val="000000"/>
          <w:spacing w:val="2"/>
          <w:sz w:val="28"/>
          <w:szCs w:val="28"/>
          <w:lang w:bidi="ru-RU"/>
        </w:rPr>
      </w:pPr>
    </w:p>
    <w:p w14:paraId="768E8797" w14:textId="77777777" w:rsidR="00461A61" w:rsidRDefault="00461A61">
      <w:pPr>
        <w:spacing w:after="0"/>
        <w:jc w:val="center"/>
        <w:rPr>
          <w:rFonts w:ascii="Times New Roman" w:hAnsi="Times New Roman"/>
          <w:sz w:val="28"/>
          <w:szCs w:val="28"/>
        </w:rPr>
      </w:pPr>
    </w:p>
    <w:p w14:paraId="54F4A0D1" w14:textId="77777777" w:rsidR="00461A61" w:rsidRDefault="00C51EE9">
      <w:pPr>
        <w:spacing w:after="0" w:line="240" w:lineRule="auto"/>
        <w:jc w:val="center"/>
        <w:rPr>
          <w:rFonts w:ascii="Times New Roman" w:hAnsi="Times New Roman"/>
          <w:sz w:val="28"/>
          <w:szCs w:val="28"/>
        </w:rPr>
      </w:pPr>
      <w:r>
        <w:rPr>
          <w:rFonts w:ascii="Times New Roman" w:hAnsi="Times New Roman"/>
          <w:sz w:val="28"/>
          <w:szCs w:val="28"/>
        </w:rPr>
        <w:t>Рабочая программа по учебному предмету</w:t>
      </w:r>
    </w:p>
    <w:p w14:paraId="47CA6098" w14:textId="77777777" w:rsidR="00461A61" w:rsidRDefault="00461A61">
      <w:pPr>
        <w:spacing w:after="0" w:line="240" w:lineRule="auto"/>
        <w:jc w:val="center"/>
        <w:rPr>
          <w:rFonts w:ascii="Times New Roman" w:hAnsi="Times New Roman"/>
          <w:b/>
          <w:sz w:val="24"/>
          <w:szCs w:val="24"/>
        </w:rPr>
      </w:pPr>
    </w:p>
    <w:p w14:paraId="39E88BEC" w14:textId="77777777" w:rsidR="00461A61" w:rsidRDefault="00C51EE9">
      <w:pPr>
        <w:spacing w:after="0" w:line="240" w:lineRule="auto"/>
        <w:jc w:val="center"/>
        <w:rPr>
          <w:rFonts w:ascii="Times New Roman" w:hAnsi="Times New Roman"/>
          <w:b/>
          <w:sz w:val="24"/>
          <w:szCs w:val="24"/>
        </w:rPr>
      </w:pPr>
      <w:r>
        <w:rPr>
          <w:rFonts w:ascii="Times New Roman" w:hAnsi="Times New Roman"/>
          <w:b/>
          <w:sz w:val="24"/>
          <w:szCs w:val="24"/>
        </w:rPr>
        <w:t>«ШКОЛА ВЕСЕЛОГО КАРАНДАША»</w:t>
      </w:r>
    </w:p>
    <w:p w14:paraId="294CBB5F" w14:textId="77777777" w:rsidR="00461A61" w:rsidRDefault="00C51EE9">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7FBCEECB" w14:textId="77777777" w:rsidR="00461A61" w:rsidRDefault="00C51EE9">
      <w:pPr>
        <w:spacing w:after="0" w:line="240" w:lineRule="auto"/>
        <w:jc w:val="center"/>
        <w:rPr>
          <w:rFonts w:ascii="Times New Roman" w:hAnsi="Times New Roman"/>
          <w:b/>
          <w:sz w:val="24"/>
          <w:szCs w:val="24"/>
        </w:rPr>
      </w:pPr>
      <w:r>
        <w:rPr>
          <w:rFonts w:ascii="Times New Roman" w:hAnsi="Times New Roman"/>
          <w:b/>
          <w:sz w:val="24"/>
          <w:szCs w:val="24"/>
        </w:rPr>
        <w:t>1 БЛОК  «АЗБУКА ИСКУССТВ»</w:t>
      </w:r>
    </w:p>
    <w:p w14:paraId="0E21E64C" w14:textId="77777777" w:rsidR="00461A61" w:rsidRDefault="00461A61">
      <w:pPr>
        <w:spacing w:after="0" w:line="240" w:lineRule="auto"/>
        <w:jc w:val="center"/>
        <w:rPr>
          <w:rFonts w:ascii="Times New Roman" w:hAnsi="Times New Roman"/>
          <w:b/>
          <w:sz w:val="28"/>
          <w:szCs w:val="28"/>
        </w:rPr>
      </w:pPr>
    </w:p>
    <w:p w14:paraId="458CB186" w14:textId="77777777" w:rsidR="00461A61" w:rsidRDefault="00C51EE9">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Для детей в возрасте от 4,5 лет до 6,5  лет</w:t>
      </w:r>
    </w:p>
    <w:p w14:paraId="41833932" w14:textId="77777777" w:rsidR="00461A61" w:rsidRDefault="00C51EE9">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Срок обучения – 1 год</w:t>
      </w:r>
    </w:p>
    <w:p w14:paraId="623612FF" w14:textId="77777777" w:rsidR="00461A61" w:rsidRDefault="00461A61">
      <w:pPr>
        <w:spacing w:after="0" w:line="240" w:lineRule="auto"/>
        <w:jc w:val="center"/>
        <w:rPr>
          <w:rFonts w:ascii="Times New Roman" w:hAnsi="Times New Roman"/>
          <w:b/>
          <w:sz w:val="28"/>
          <w:szCs w:val="28"/>
        </w:rPr>
      </w:pPr>
    </w:p>
    <w:p w14:paraId="4F83A6B0" w14:textId="77777777" w:rsidR="00461A61" w:rsidRDefault="00461A61">
      <w:pPr>
        <w:widowControl w:val="0"/>
        <w:spacing w:after="0" w:line="180" w:lineRule="exact"/>
        <w:rPr>
          <w:rFonts w:ascii="Times New Roman" w:hAnsi="Times New Roman"/>
          <w:spacing w:val="5"/>
          <w:sz w:val="21"/>
          <w:szCs w:val="21"/>
          <w:lang w:eastAsia="en-US"/>
        </w:rPr>
      </w:pPr>
    </w:p>
    <w:p w14:paraId="089E96EA" w14:textId="77777777" w:rsidR="00461A61" w:rsidRDefault="00461A61">
      <w:pPr>
        <w:widowControl w:val="0"/>
        <w:spacing w:after="0" w:line="180" w:lineRule="exact"/>
        <w:ind w:left="20"/>
        <w:rPr>
          <w:rFonts w:ascii="Times New Roman" w:hAnsi="Times New Roman"/>
          <w:spacing w:val="5"/>
          <w:sz w:val="21"/>
          <w:szCs w:val="21"/>
          <w:lang w:eastAsia="en-US"/>
        </w:rPr>
      </w:pPr>
    </w:p>
    <w:p w14:paraId="31AC29B3" w14:textId="4713F292" w:rsidR="00461A61" w:rsidRDefault="00C51EE9" w:rsidP="001D3F17">
      <w:pPr>
        <w:widowControl w:val="0"/>
        <w:spacing w:after="0" w:line="360" w:lineRule="auto"/>
        <w:rPr>
          <w:rFonts w:ascii="Times New Roman" w:hAnsi="Times New Roman"/>
          <w:spacing w:val="5"/>
          <w:sz w:val="24"/>
          <w:szCs w:val="24"/>
          <w:lang w:eastAsia="en-US"/>
        </w:rPr>
      </w:pPr>
      <w:r>
        <w:rPr>
          <w:rFonts w:ascii="Times New Roman" w:eastAsia="Courier New" w:hAnsi="Times New Roman"/>
          <w:color w:val="000000"/>
          <w:sz w:val="24"/>
          <w:szCs w:val="24"/>
          <w:lang w:bidi="ru-RU"/>
        </w:rPr>
        <w:t>Автор/разработчик: Черняева Марина Геннадьевна – преподаватель высшей квалификационной категории</w:t>
      </w:r>
      <w:r w:rsidR="001D3F17">
        <w:rPr>
          <w:rFonts w:ascii="Times New Roman" w:eastAsia="Courier New" w:hAnsi="Times New Roman"/>
          <w:color w:val="000000"/>
          <w:sz w:val="24"/>
          <w:szCs w:val="24"/>
          <w:lang w:bidi="ru-RU"/>
        </w:rPr>
        <w:t xml:space="preserve"> </w:t>
      </w:r>
      <w:r>
        <w:rPr>
          <w:rFonts w:ascii="Times New Roman" w:eastAsia="Courier New" w:hAnsi="Times New Roman"/>
          <w:color w:val="000000"/>
          <w:sz w:val="24"/>
          <w:szCs w:val="24"/>
          <w:lang w:bidi="ru-RU"/>
        </w:rPr>
        <w:t>МБУ ДО «Детская школа искусств Центрального района»</w:t>
      </w:r>
    </w:p>
    <w:p w14:paraId="34C89756" w14:textId="77777777" w:rsidR="00461A61" w:rsidRDefault="00461A61">
      <w:pPr>
        <w:widowControl w:val="0"/>
        <w:spacing w:after="0" w:line="180" w:lineRule="exact"/>
        <w:ind w:left="20"/>
        <w:rPr>
          <w:rFonts w:ascii="Times New Roman" w:hAnsi="Times New Roman"/>
          <w:spacing w:val="5"/>
          <w:sz w:val="21"/>
          <w:szCs w:val="21"/>
          <w:lang w:eastAsia="en-US"/>
        </w:rPr>
      </w:pPr>
    </w:p>
    <w:p w14:paraId="0E6299E2" w14:textId="77777777" w:rsidR="00461A61" w:rsidRDefault="00461A61">
      <w:pPr>
        <w:widowControl w:val="0"/>
        <w:spacing w:after="0" w:line="180" w:lineRule="exact"/>
        <w:ind w:left="20"/>
        <w:rPr>
          <w:rFonts w:ascii="Times New Roman" w:hAnsi="Times New Roman"/>
          <w:spacing w:val="5"/>
          <w:sz w:val="21"/>
          <w:szCs w:val="21"/>
          <w:lang w:eastAsia="en-US"/>
        </w:rPr>
      </w:pPr>
    </w:p>
    <w:p w14:paraId="77B62C32" w14:textId="77777777" w:rsidR="00461A61" w:rsidRDefault="00461A61">
      <w:pPr>
        <w:widowControl w:val="0"/>
        <w:spacing w:after="0" w:line="180" w:lineRule="exact"/>
        <w:ind w:left="20"/>
        <w:rPr>
          <w:rFonts w:ascii="Times New Roman" w:hAnsi="Times New Roman"/>
          <w:spacing w:val="5"/>
          <w:sz w:val="21"/>
          <w:szCs w:val="21"/>
          <w:lang w:eastAsia="en-US"/>
        </w:rPr>
      </w:pPr>
    </w:p>
    <w:p w14:paraId="0174DC18" w14:textId="77777777" w:rsidR="00461A61" w:rsidRDefault="00461A61">
      <w:pPr>
        <w:widowControl w:val="0"/>
        <w:spacing w:after="0" w:line="180" w:lineRule="exact"/>
        <w:ind w:left="20"/>
        <w:rPr>
          <w:rFonts w:ascii="Times New Roman" w:hAnsi="Times New Roman"/>
          <w:spacing w:val="5"/>
          <w:sz w:val="21"/>
          <w:szCs w:val="21"/>
          <w:lang w:eastAsia="en-US"/>
        </w:rPr>
      </w:pPr>
    </w:p>
    <w:p w14:paraId="7B2C4634" w14:textId="77777777" w:rsidR="00461A61" w:rsidRDefault="00461A61">
      <w:pPr>
        <w:widowControl w:val="0"/>
        <w:spacing w:after="0" w:line="180" w:lineRule="exact"/>
        <w:ind w:left="20"/>
        <w:rPr>
          <w:rFonts w:ascii="Times New Roman" w:hAnsi="Times New Roman"/>
          <w:spacing w:val="5"/>
          <w:sz w:val="21"/>
          <w:szCs w:val="21"/>
          <w:lang w:eastAsia="en-US"/>
        </w:rPr>
      </w:pPr>
    </w:p>
    <w:p w14:paraId="6C8E2FA7" w14:textId="77777777" w:rsidR="00461A61" w:rsidRDefault="00461A61">
      <w:pPr>
        <w:widowControl w:val="0"/>
        <w:spacing w:after="0" w:line="180" w:lineRule="exact"/>
        <w:ind w:left="20"/>
        <w:rPr>
          <w:rFonts w:ascii="Times New Roman" w:hAnsi="Times New Roman"/>
          <w:spacing w:val="5"/>
          <w:sz w:val="21"/>
          <w:szCs w:val="21"/>
          <w:lang w:eastAsia="en-US"/>
        </w:rPr>
      </w:pPr>
    </w:p>
    <w:p w14:paraId="25C6FB4D" w14:textId="77777777" w:rsidR="00461A61" w:rsidRDefault="00461A61">
      <w:pPr>
        <w:widowControl w:val="0"/>
        <w:spacing w:after="0" w:line="180" w:lineRule="exact"/>
        <w:ind w:left="20"/>
        <w:rPr>
          <w:rFonts w:ascii="Times New Roman" w:hAnsi="Times New Roman"/>
          <w:spacing w:val="5"/>
          <w:sz w:val="21"/>
          <w:szCs w:val="21"/>
          <w:lang w:eastAsia="en-US"/>
        </w:rPr>
      </w:pPr>
    </w:p>
    <w:p w14:paraId="5DA38686" w14:textId="77777777" w:rsidR="00461A61" w:rsidRDefault="00461A61">
      <w:pPr>
        <w:widowControl w:val="0"/>
        <w:spacing w:after="0" w:line="180" w:lineRule="exact"/>
        <w:ind w:left="20"/>
        <w:rPr>
          <w:rFonts w:ascii="Times New Roman" w:hAnsi="Times New Roman"/>
          <w:spacing w:val="5"/>
          <w:sz w:val="21"/>
          <w:szCs w:val="21"/>
          <w:lang w:eastAsia="en-US"/>
        </w:rPr>
      </w:pPr>
    </w:p>
    <w:p w14:paraId="656C9C71" w14:textId="77777777" w:rsidR="00461A61" w:rsidRDefault="00461A61">
      <w:pPr>
        <w:widowControl w:val="0"/>
        <w:spacing w:after="0" w:line="180" w:lineRule="exact"/>
        <w:ind w:left="20"/>
        <w:rPr>
          <w:rFonts w:ascii="Times New Roman" w:hAnsi="Times New Roman"/>
          <w:spacing w:val="5"/>
          <w:sz w:val="21"/>
          <w:szCs w:val="21"/>
          <w:lang w:eastAsia="en-US"/>
        </w:rPr>
      </w:pPr>
    </w:p>
    <w:p w14:paraId="12BA8C1F" w14:textId="73BA023E" w:rsidR="00461A61" w:rsidRDefault="00C51EE9">
      <w:pPr>
        <w:widowControl w:val="0"/>
        <w:spacing w:after="0" w:line="180" w:lineRule="exact"/>
        <w:rPr>
          <w:rFonts w:ascii="Times New Roman" w:hAnsi="Times New Roman"/>
          <w:spacing w:val="5"/>
          <w:sz w:val="21"/>
          <w:szCs w:val="21"/>
          <w:lang w:eastAsia="en-US"/>
        </w:rPr>
      </w:pPr>
      <w:r>
        <w:rPr>
          <w:rFonts w:ascii="Times New Roman" w:hAnsi="Times New Roman"/>
          <w:spacing w:val="5"/>
          <w:sz w:val="21"/>
          <w:szCs w:val="21"/>
          <w:lang w:eastAsia="en-US"/>
        </w:rPr>
        <w:t xml:space="preserve">                                                                Тольятти 202</w:t>
      </w:r>
      <w:r w:rsidR="000E3CDE">
        <w:rPr>
          <w:rFonts w:ascii="Times New Roman" w:hAnsi="Times New Roman"/>
          <w:spacing w:val="5"/>
          <w:sz w:val="21"/>
          <w:szCs w:val="21"/>
          <w:lang w:eastAsia="en-US"/>
        </w:rPr>
        <w:t>3</w:t>
      </w:r>
    </w:p>
    <w:p w14:paraId="09471E9C" w14:textId="77777777" w:rsidR="00461A61" w:rsidRDefault="00C51EE9">
      <w:pPr>
        <w:spacing w:after="0" w:line="360" w:lineRule="auto"/>
        <w:ind w:left="709" w:firstLine="709"/>
        <w:jc w:val="both"/>
        <w:rPr>
          <w:rFonts w:ascii="Times New Roman" w:hAnsi="Times New Roman"/>
          <w:b/>
          <w:sz w:val="28"/>
          <w:szCs w:val="28"/>
          <w:lang w:eastAsia="en-US"/>
        </w:rPr>
      </w:pPr>
      <w:r>
        <w:rPr>
          <w:rFonts w:ascii="Times New Roman" w:hAnsi="Times New Roman"/>
          <w:b/>
          <w:sz w:val="28"/>
          <w:szCs w:val="28"/>
          <w:lang w:eastAsia="en-US"/>
        </w:rPr>
        <w:lastRenderedPageBreak/>
        <w:t>Структура программы учебного предмета</w:t>
      </w:r>
    </w:p>
    <w:p w14:paraId="086DF415" w14:textId="77777777" w:rsidR="00461A61" w:rsidRDefault="00C51EE9">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w:t>
      </w:r>
      <w:r>
        <w:rPr>
          <w:rFonts w:ascii="Times New Roman" w:hAnsi="Times New Roman"/>
          <w:b/>
          <w:sz w:val="28"/>
          <w:szCs w:val="28"/>
          <w:lang w:eastAsia="en-US"/>
        </w:rPr>
        <w:t>.</w:t>
      </w:r>
      <w:r>
        <w:rPr>
          <w:rFonts w:ascii="Times New Roman" w:hAnsi="Times New Roman"/>
          <w:b/>
          <w:sz w:val="28"/>
          <w:szCs w:val="28"/>
          <w:lang w:eastAsia="en-US"/>
        </w:rPr>
        <w:tab/>
        <w:t>Пояснительная записка</w:t>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p>
    <w:p w14:paraId="7D397FF3"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8"/>
          <w:szCs w:val="28"/>
          <w:lang w:eastAsia="en-US"/>
        </w:rPr>
        <w:tab/>
      </w:r>
      <w:r>
        <w:rPr>
          <w:rFonts w:ascii="Times New Roman" w:hAnsi="Times New Roman"/>
          <w:i/>
          <w:sz w:val="24"/>
          <w:lang w:eastAsia="en-US"/>
        </w:rPr>
        <w:t>- Характеристика учебного предмета, его место и роль в образовательном процессе;</w:t>
      </w:r>
    </w:p>
    <w:p w14:paraId="21EE8191"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Срок реализации учебного предмета;</w:t>
      </w:r>
    </w:p>
    <w:p w14:paraId="55ED6DEB"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Объем учебного времени, предусмотренный учебным планом образовательного</w:t>
      </w:r>
    </w:p>
    <w:p w14:paraId="109EACD6"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учреждения на реализацию учебного предмета;</w:t>
      </w:r>
    </w:p>
    <w:p w14:paraId="325946C4"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Форма проведения учебных аудиторных занятий;</w:t>
      </w:r>
    </w:p>
    <w:p w14:paraId="25FC8973"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Цель и задачи учебного предмета;</w:t>
      </w:r>
    </w:p>
    <w:p w14:paraId="6431B5C0"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14:paraId="621670B2" w14:textId="77777777" w:rsidR="00461A61" w:rsidRDefault="00C51EE9">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Обоснование структуры программы учебного предмета;</w:t>
      </w:r>
      <w:r>
        <w:rPr>
          <w:rFonts w:ascii="Times New Roman" w:hAnsi="Times New Roman"/>
          <w:i/>
          <w:lang w:eastAsia="en-US"/>
        </w:rPr>
        <w:t xml:space="preserve"> </w:t>
      </w:r>
    </w:p>
    <w:p w14:paraId="11EE56BA" w14:textId="77777777" w:rsidR="00461A61" w:rsidRDefault="00C51EE9">
      <w:pPr>
        <w:suppressAutoHyphens/>
        <w:spacing w:after="0" w:line="240" w:lineRule="auto"/>
        <w:ind w:hanging="709"/>
        <w:jc w:val="both"/>
        <w:rPr>
          <w:rFonts w:ascii="Times New Roman" w:eastAsia="SimSun" w:hAnsi="Times New Roman"/>
          <w:i/>
          <w:kern w:val="2"/>
          <w:sz w:val="24"/>
          <w:szCs w:val="24"/>
          <w:lang w:eastAsia="hi-IN" w:bidi="hi-IN"/>
        </w:rPr>
      </w:pPr>
      <w:r>
        <w:rPr>
          <w:rFonts w:ascii="Times New Roman" w:eastAsia="SimSun" w:hAnsi="Times New Roman"/>
          <w:i/>
          <w:kern w:val="2"/>
          <w:sz w:val="24"/>
          <w:szCs w:val="24"/>
          <w:lang w:eastAsia="hi-IN" w:bidi="hi-IN"/>
        </w:rPr>
        <w:t xml:space="preserve">                      - Описание материально-технических условий реализации учебного предмета;</w:t>
      </w:r>
    </w:p>
    <w:p w14:paraId="7F81CCEC" w14:textId="77777777" w:rsidR="00461A61" w:rsidRDefault="00461A61">
      <w:pPr>
        <w:suppressAutoHyphens/>
        <w:spacing w:after="0" w:line="240" w:lineRule="auto"/>
        <w:ind w:hanging="709"/>
        <w:jc w:val="both"/>
        <w:rPr>
          <w:rFonts w:ascii="Times New Roman" w:eastAsia="SimSun" w:hAnsi="Times New Roman"/>
          <w:i/>
          <w:kern w:val="2"/>
          <w:sz w:val="24"/>
          <w:szCs w:val="24"/>
          <w:lang w:eastAsia="hi-IN" w:bidi="hi-IN"/>
        </w:rPr>
      </w:pPr>
    </w:p>
    <w:p w14:paraId="319F7225" w14:textId="77777777" w:rsidR="00461A61" w:rsidRDefault="00C51EE9">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w:t>
      </w:r>
      <w:r>
        <w:rPr>
          <w:rFonts w:ascii="Times New Roman" w:hAnsi="Times New Roman"/>
          <w:b/>
          <w:sz w:val="28"/>
          <w:szCs w:val="28"/>
          <w:lang w:eastAsia="en-US"/>
        </w:rPr>
        <w:t>.</w:t>
      </w:r>
      <w:r>
        <w:rPr>
          <w:rFonts w:ascii="Times New Roman" w:hAnsi="Times New Roman"/>
          <w:b/>
          <w:sz w:val="28"/>
          <w:szCs w:val="28"/>
          <w:lang w:eastAsia="en-US"/>
        </w:rPr>
        <w:tab/>
        <w:t>Содержание учебного предмета</w:t>
      </w:r>
      <w:r>
        <w:rPr>
          <w:rFonts w:ascii="Times New Roman" w:hAnsi="Times New Roman"/>
          <w:b/>
          <w:sz w:val="28"/>
          <w:szCs w:val="28"/>
          <w:lang w:eastAsia="en-US"/>
        </w:rPr>
        <w:tab/>
      </w:r>
    </w:p>
    <w:p w14:paraId="4CEACB62" w14:textId="77777777" w:rsidR="00461A61" w:rsidRDefault="00C51EE9">
      <w:pPr>
        <w:spacing w:after="0" w:line="240" w:lineRule="auto"/>
        <w:ind w:left="709" w:hanging="709"/>
        <w:jc w:val="both"/>
        <w:rPr>
          <w:rFonts w:ascii="Times New Roman" w:hAnsi="Times New Roman"/>
          <w:i/>
          <w:sz w:val="24"/>
          <w:szCs w:val="24"/>
          <w:lang w:eastAsia="en-US"/>
        </w:rPr>
      </w:pPr>
      <w:r>
        <w:rPr>
          <w:rFonts w:ascii="Times New Roman" w:hAnsi="Times New Roman"/>
          <w:i/>
          <w:sz w:val="24"/>
          <w:szCs w:val="24"/>
          <w:lang w:eastAsia="en-US"/>
        </w:rPr>
        <w:t xml:space="preserve">           - Сведения о затратах учебного времени;</w:t>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p>
    <w:p w14:paraId="6689558D" w14:textId="77777777" w:rsidR="00461A61" w:rsidRDefault="00C51EE9">
      <w:pPr>
        <w:spacing w:after="0" w:line="240" w:lineRule="auto"/>
        <w:rPr>
          <w:rFonts w:ascii="Times New Roman" w:hAnsi="Times New Roman"/>
          <w:bCs/>
          <w:i/>
          <w:iCs/>
          <w:color w:val="000000"/>
          <w:sz w:val="24"/>
          <w:szCs w:val="24"/>
        </w:rPr>
      </w:pPr>
      <w:r>
        <w:rPr>
          <w:rFonts w:ascii="Times New Roman" w:hAnsi="Times New Roman"/>
          <w:bCs/>
          <w:i/>
          <w:iCs/>
          <w:color w:val="000000"/>
          <w:sz w:val="24"/>
          <w:szCs w:val="24"/>
        </w:rPr>
        <w:t xml:space="preserve">          - Учебно-тематический план;</w:t>
      </w:r>
    </w:p>
    <w:p w14:paraId="3DA3F217" w14:textId="77777777" w:rsidR="00461A61" w:rsidRDefault="00C51EE9">
      <w:pPr>
        <w:spacing w:after="0" w:line="24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 Содержание разделов и тем;</w:t>
      </w:r>
    </w:p>
    <w:p w14:paraId="558B3D76" w14:textId="77777777" w:rsidR="00461A61" w:rsidRDefault="00461A61">
      <w:pPr>
        <w:spacing w:after="0" w:line="240" w:lineRule="auto"/>
        <w:ind w:left="709" w:hanging="709"/>
        <w:jc w:val="both"/>
        <w:rPr>
          <w:rFonts w:ascii="Times New Roman" w:hAnsi="Times New Roman"/>
          <w:bCs/>
          <w:i/>
          <w:sz w:val="24"/>
          <w:lang w:eastAsia="en-US"/>
        </w:rPr>
      </w:pPr>
    </w:p>
    <w:p w14:paraId="59C1C14A" w14:textId="77777777" w:rsidR="00461A61" w:rsidRDefault="00C51EE9">
      <w:pPr>
        <w:spacing w:before="28"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III</w:t>
      </w:r>
      <w:r>
        <w:rPr>
          <w:rFonts w:ascii="Times New Roman" w:hAnsi="Times New Roman"/>
          <w:b/>
          <w:sz w:val="28"/>
          <w:szCs w:val="28"/>
          <w:lang w:eastAsia="en-US"/>
        </w:rPr>
        <w:t xml:space="preserve">. </w:t>
      </w:r>
      <w:r>
        <w:rPr>
          <w:rFonts w:ascii="Times New Roman" w:hAnsi="Times New Roman"/>
          <w:b/>
          <w:sz w:val="28"/>
          <w:szCs w:val="28"/>
          <w:lang w:eastAsia="en-US"/>
        </w:rPr>
        <w:tab/>
        <w:t>Требования к уровню подготовки обучающихся</w:t>
      </w:r>
      <w:r>
        <w:rPr>
          <w:rFonts w:ascii="Times New Roman" w:hAnsi="Times New Roman"/>
          <w:b/>
          <w:sz w:val="28"/>
          <w:szCs w:val="28"/>
          <w:lang w:eastAsia="en-US"/>
        </w:rPr>
        <w:tab/>
      </w:r>
    </w:p>
    <w:p w14:paraId="79212386" w14:textId="77777777" w:rsidR="00461A61" w:rsidRDefault="00461A61">
      <w:pPr>
        <w:spacing w:after="0" w:line="240" w:lineRule="auto"/>
        <w:rPr>
          <w:rFonts w:ascii="Times New Roman" w:eastAsia="Calibri" w:hAnsi="Times New Roman"/>
          <w:i/>
          <w:sz w:val="24"/>
          <w:szCs w:val="24"/>
          <w:lang w:eastAsia="ar-SA"/>
        </w:rPr>
      </w:pPr>
    </w:p>
    <w:p w14:paraId="075CBE40" w14:textId="77777777" w:rsidR="00461A61" w:rsidRDefault="00C51EE9">
      <w:pPr>
        <w:suppressAutoHyphens/>
        <w:spacing w:after="0" w:line="240" w:lineRule="auto"/>
        <w:jc w:val="both"/>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IV</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 xml:space="preserve">Формы и методы контроля, система оценок </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0BFB4664" w14:textId="77777777" w:rsidR="00461A61" w:rsidRDefault="00461A61">
      <w:pPr>
        <w:spacing w:after="0" w:line="360" w:lineRule="auto"/>
        <w:rPr>
          <w:rFonts w:ascii="Times New Roman" w:eastAsia="Calibri" w:hAnsi="Times New Roman"/>
          <w:bCs/>
          <w:i/>
          <w:iCs/>
          <w:sz w:val="24"/>
          <w:szCs w:val="24"/>
          <w:lang w:eastAsia="en-US"/>
        </w:rPr>
      </w:pPr>
    </w:p>
    <w:p w14:paraId="41C81317" w14:textId="77777777" w:rsidR="00461A61" w:rsidRDefault="00C51EE9">
      <w:pPr>
        <w:suppressAutoHyphens/>
        <w:spacing w:after="0" w:line="240" w:lineRule="auto"/>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V</w:t>
      </w:r>
      <w:r>
        <w:rPr>
          <w:rFonts w:ascii="Times New Roman" w:eastAsia="SimSun" w:hAnsi="Times New Roman"/>
          <w:b/>
          <w:kern w:val="2"/>
          <w:sz w:val="28"/>
          <w:szCs w:val="28"/>
          <w:lang w:eastAsia="hi-IN" w:bidi="hi-IN"/>
        </w:rPr>
        <w:t>.</w:t>
      </w:r>
      <w:r>
        <w:rPr>
          <w:rFonts w:ascii="Times New Roman" w:eastAsia="SimSun" w:hAnsi="Times New Roman"/>
          <w:b/>
          <w:kern w:val="2"/>
          <w:sz w:val="28"/>
          <w:szCs w:val="28"/>
          <w:lang w:eastAsia="hi-IN" w:bidi="hi-IN"/>
        </w:rPr>
        <w:tab/>
        <w:t>Методическое обеспечение учебного процесса</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33912C01" w14:textId="77777777" w:rsidR="00461A61" w:rsidRDefault="00C51EE9">
      <w:pPr>
        <w:suppressAutoHyphens/>
        <w:spacing w:after="0" w:line="240" w:lineRule="auto"/>
        <w:jc w:val="both"/>
        <w:rPr>
          <w:rFonts w:ascii="Times New Roman" w:eastAsia="SimSun" w:hAnsi="Times New Roman"/>
          <w:i/>
          <w:kern w:val="2"/>
          <w:sz w:val="24"/>
          <w:szCs w:val="24"/>
          <w:lang w:eastAsia="hi-IN" w:bidi="hi-IN"/>
        </w:rPr>
      </w:pPr>
      <w:r>
        <w:rPr>
          <w:rFonts w:ascii="Times New Roman" w:eastAsia="SimSun" w:hAnsi="Times New Roman"/>
          <w:i/>
          <w:kern w:val="2"/>
          <w:sz w:val="28"/>
          <w:szCs w:val="28"/>
          <w:lang w:eastAsia="hi-IN" w:bidi="hi-IN"/>
        </w:rPr>
        <w:tab/>
      </w:r>
      <w:r>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14:paraId="6351E340" w14:textId="77777777" w:rsidR="00461A61" w:rsidRDefault="00C51EE9">
      <w:pPr>
        <w:suppressAutoHyphens/>
        <w:spacing w:after="0" w:line="240" w:lineRule="auto"/>
        <w:jc w:val="both"/>
        <w:rPr>
          <w:rFonts w:ascii="Arial" w:hAnsi="Arial" w:cs="Arial"/>
          <w:color w:val="000000"/>
        </w:rPr>
      </w:pPr>
      <w:r>
        <w:rPr>
          <w:rFonts w:ascii="Times New Roman" w:eastAsia="SimSun" w:hAnsi="Times New Roman"/>
          <w:i/>
          <w:kern w:val="2"/>
          <w:sz w:val="24"/>
          <w:szCs w:val="24"/>
          <w:lang w:eastAsia="hi-IN" w:bidi="hi-IN"/>
        </w:rPr>
        <w:tab/>
        <w:t xml:space="preserve">- </w:t>
      </w:r>
      <w:r>
        <w:rPr>
          <w:rFonts w:ascii="Times New Roman" w:hAnsi="Times New Roman"/>
          <w:bCs/>
          <w:i/>
          <w:iCs/>
          <w:color w:val="00000A"/>
          <w:sz w:val="24"/>
          <w:szCs w:val="24"/>
        </w:rPr>
        <w:t>Рекомендации по организации самостоятельной работы обучающихся;</w:t>
      </w:r>
    </w:p>
    <w:p w14:paraId="5787F3A0" w14:textId="77777777" w:rsidR="00461A61" w:rsidRDefault="00461A61">
      <w:pPr>
        <w:suppressAutoHyphens/>
        <w:spacing w:after="0" w:line="360" w:lineRule="auto"/>
        <w:ind w:firstLine="708"/>
        <w:jc w:val="both"/>
        <w:rPr>
          <w:rFonts w:ascii="Times New Roman" w:eastAsia="SimSun" w:hAnsi="Times New Roman"/>
          <w:i/>
          <w:kern w:val="2"/>
          <w:sz w:val="24"/>
          <w:szCs w:val="24"/>
          <w:lang w:eastAsia="hi-IN" w:bidi="hi-IN"/>
        </w:rPr>
      </w:pPr>
    </w:p>
    <w:p w14:paraId="159A381D" w14:textId="77777777" w:rsidR="00461A61" w:rsidRDefault="00C51EE9">
      <w:pPr>
        <w:suppressAutoHyphens/>
        <w:spacing w:after="0" w:line="240" w:lineRule="auto"/>
        <w:jc w:val="both"/>
        <w:rPr>
          <w:rFonts w:ascii="Times New Roman" w:eastAsia="SimSun" w:hAnsi="Times New Roman"/>
          <w:b/>
          <w:kern w:val="2"/>
          <w:sz w:val="28"/>
          <w:szCs w:val="28"/>
          <w:lang w:eastAsia="hi-IN" w:bidi="hi-IN"/>
        </w:rPr>
        <w:sectPr w:rsidR="00461A61">
          <w:footerReference w:type="default" r:id="rId9"/>
          <w:pgSz w:w="11906" w:h="16838"/>
          <w:pgMar w:top="709" w:right="850" w:bottom="851" w:left="1418" w:header="0" w:footer="720" w:gutter="0"/>
          <w:pgNumType w:start="1"/>
          <w:cols w:space="720"/>
          <w:formProt w:val="0"/>
          <w:titlePg/>
          <w:docGrid w:linePitch="299" w:charSpace="4096"/>
        </w:sectPr>
      </w:pPr>
      <w:r>
        <w:rPr>
          <w:rFonts w:ascii="Times New Roman" w:eastAsia="SimSun" w:hAnsi="Times New Roman"/>
          <w:b/>
          <w:kern w:val="2"/>
          <w:sz w:val="28"/>
          <w:szCs w:val="28"/>
          <w:lang w:val="en-US" w:eastAsia="hi-IN" w:bidi="hi-IN"/>
        </w:rPr>
        <w:t>VI</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Список рекомендуемой учебно-методической литературы</w:t>
      </w:r>
      <w:r>
        <w:rPr>
          <w:rFonts w:ascii="Times New Roman" w:eastAsia="SimSun" w:hAnsi="Times New Roman"/>
          <w:b/>
          <w:kern w:val="2"/>
          <w:sz w:val="28"/>
          <w:szCs w:val="28"/>
          <w:lang w:eastAsia="hi-IN" w:bidi="hi-IN"/>
        </w:rPr>
        <w:tab/>
      </w:r>
    </w:p>
    <w:p w14:paraId="58677518" w14:textId="77777777" w:rsidR="00461A61" w:rsidRDefault="00C51EE9">
      <w:pPr>
        <w:pStyle w:val="af3"/>
        <w:spacing w:line="360" w:lineRule="auto"/>
        <w:jc w:val="center"/>
        <w:rPr>
          <w:w w:val="108"/>
        </w:rPr>
      </w:pPr>
      <w:r>
        <w:rPr>
          <w:w w:val="108"/>
          <w:lang w:val="en-US"/>
        </w:rPr>
        <w:lastRenderedPageBreak/>
        <w:t>I</w:t>
      </w:r>
      <w:r>
        <w:rPr>
          <w:w w:val="108"/>
        </w:rPr>
        <w:t>. ПОЯСНИТЕЛЬНАЯ ЗАПИСКА</w:t>
      </w:r>
    </w:p>
    <w:p w14:paraId="1403FB47" w14:textId="77777777" w:rsidR="00461A61" w:rsidRDefault="00461A61">
      <w:pPr>
        <w:pStyle w:val="af3"/>
        <w:spacing w:line="360" w:lineRule="auto"/>
        <w:jc w:val="center"/>
        <w:rPr>
          <w:w w:val="108"/>
        </w:rPr>
      </w:pPr>
    </w:p>
    <w:p w14:paraId="77CB994C" w14:textId="77777777" w:rsidR="00461A61" w:rsidRDefault="00C51EE9">
      <w:pPr>
        <w:pStyle w:val="af3"/>
        <w:spacing w:line="360" w:lineRule="auto"/>
        <w:jc w:val="center"/>
        <w:rPr>
          <w:w w:val="108"/>
        </w:rPr>
      </w:pPr>
      <w:r>
        <w:rPr>
          <w:b/>
          <w:i/>
          <w:w w:val="108"/>
        </w:rPr>
        <w:t>1.1.Характеристика учебного предмета, его место и роль в образовательном процессе</w:t>
      </w:r>
    </w:p>
    <w:p w14:paraId="58C4F5E3" w14:textId="77777777" w:rsidR="00461A61" w:rsidRDefault="00C51EE9">
      <w:pPr>
        <w:spacing w:after="0" w:line="360" w:lineRule="auto"/>
        <w:ind w:firstLine="708"/>
        <w:jc w:val="both"/>
        <w:rPr>
          <w:rFonts w:ascii="Times New Roman" w:eastAsia="Calibri" w:hAnsi="Times New Roman"/>
          <w:sz w:val="24"/>
          <w:szCs w:val="24"/>
          <w:lang w:eastAsia="en-US"/>
        </w:rPr>
      </w:pPr>
      <w:r>
        <w:rPr>
          <w:rFonts w:ascii="Times New Roman" w:hAnsi="Times New Roman"/>
          <w:w w:val="108"/>
          <w:sz w:val="24"/>
          <w:szCs w:val="24"/>
        </w:rPr>
        <w:t>Программа учебного предмета «</w:t>
      </w:r>
      <w:r>
        <w:rPr>
          <w:rFonts w:ascii="Times New Roman" w:eastAsiaTheme="minorHAnsi" w:hAnsi="Times New Roman" w:cstheme="minorBidi"/>
          <w:w w:val="108"/>
          <w:sz w:val="24"/>
          <w:szCs w:val="24"/>
          <w:lang w:eastAsia="en-US"/>
        </w:rPr>
        <w:t>Школа веселого карандаша</w:t>
      </w:r>
      <w:r>
        <w:rPr>
          <w:rFonts w:ascii="Times New Roman" w:hAnsi="Times New Roman"/>
          <w:w w:val="108"/>
          <w:sz w:val="24"/>
          <w:szCs w:val="24"/>
        </w:rPr>
        <w:t xml:space="preserve">» разработана на основе требований к дополнительной общеразвивающей  общеобразовательной программе в области искусств «Раннее эстетическое развитие «Солнечный город» (платное отделение) и </w:t>
      </w:r>
      <w:r>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1719FA48" w14:textId="77777777" w:rsidR="00461A61" w:rsidRDefault="00C51EE9">
      <w:pPr>
        <w:widowControl w:val="0"/>
        <w:spacing w:after="0" w:line="360" w:lineRule="auto"/>
        <w:ind w:left="20" w:right="20" w:firstLine="688"/>
        <w:jc w:val="both"/>
        <w:rPr>
          <w:rFonts w:ascii="Times New Roman" w:hAnsi="Times New Roman"/>
          <w:color w:val="000000"/>
          <w:sz w:val="24"/>
          <w:szCs w:val="24"/>
          <w:lang w:bidi="ru-RU"/>
        </w:rPr>
      </w:pPr>
      <w:r>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5AA35673" w14:textId="77777777" w:rsidR="00461A61" w:rsidRDefault="00C51EE9">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Программа  разработана с учетом кадрового потенциала и материально-технических условий образовательной организации и региональных особенностей.  Программа способствует эстетическому воспитанию и привлечению детей к художественному образованию.</w:t>
      </w:r>
    </w:p>
    <w:p w14:paraId="47385FC1" w14:textId="77777777" w:rsidR="00461A61" w:rsidRDefault="00C51EE9">
      <w:pPr>
        <w:widowControl w:val="0"/>
        <w:tabs>
          <w:tab w:val="left" w:pos="0"/>
        </w:tabs>
        <w:spacing w:after="0" w:line="360" w:lineRule="auto"/>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ab/>
        <w:t xml:space="preserve">Рабочая программа учебного предмета </w:t>
      </w:r>
      <w:r>
        <w:rPr>
          <w:rFonts w:ascii="Times New Roman" w:hAnsi="Times New Roman"/>
          <w:w w:val="108"/>
          <w:sz w:val="24"/>
          <w:szCs w:val="24"/>
        </w:rPr>
        <w:t>«Веселый карандаш»</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lang w:bidi="ru-RU"/>
        </w:rPr>
        <w:t xml:space="preserve">  в МБУ ДО «Школа искусств Центрального района»  предназначена для детей 4,5 - 6,5 лет.</w:t>
      </w:r>
    </w:p>
    <w:p w14:paraId="58BE511E" w14:textId="77777777" w:rsidR="00461A61" w:rsidRDefault="00C51EE9">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Программа для детей старшего дошкольного возраста основывается на принципе вариативности и обеспечивает развитие способностей подрастающего поколения, а также формирование устойчивого интереса к творческой деятельности. При разработке и реализации данной программы учитывались возрастные и психофизические особенности детей старшего дошкольного возраста.</w:t>
      </w:r>
    </w:p>
    <w:p w14:paraId="183ADC38" w14:textId="77777777" w:rsidR="00461A61" w:rsidRDefault="00C51EE9">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С целью привлечения наибольшего количества детей к художественному образованию и обеспечения доступности художественного образования срок реализации программы составляет 1 год для детей в возрасте от 4,5-6,5 лет.</w:t>
      </w:r>
    </w:p>
    <w:p w14:paraId="251F0E89" w14:textId="77777777" w:rsidR="00461A61" w:rsidRDefault="00C51EE9">
      <w:pPr>
        <w:widowControl w:val="0"/>
        <w:spacing w:after="0" w:line="360" w:lineRule="auto"/>
        <w:ind w:left="23" w:right="23" w:firstLine="686"/>
        <w:jc w:val="both"/>
        <w:rPr>
          <w:rFonts w:ascii="Times New Roman" w:hAnsi="Times New Roman"/>
          <w:sz w:val="24"/>
          <w:szCs w:val="24"/>
        </w:rPr>
      </w:pPr>
      <w:r>
        <w:rPr>
          <w:rFonts w:ascii="Times New Roman" w:hAnsi="Times New Roman"/>
          <w:sz w:val="24"/>
          <w:szCs w:val="24"/>
        </w:rPr>
        <w:t>Программа направлена на комплексное художественно-эстетическое и духовно-нравственное воспитание детей, выявление и развитие способностей обучающихся. Практическая деятельность в области искусств с раннего возраста определяет стойкую мотивацию детей к дальнейшему обучению и дает эффективные и устойчивые результаты в развитии способностей.</w:t>
      </w:r>
    </w:p>
    <w:p w14:paraId="337D6E78" w14:textId="77777777" w:rsidR="00461A61" w:rsidRDefault="00C51EE9">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Изобразительная деятельность – одна из центральных составляющих художественного воспитания.  Изобразительная деятельность играет особую роль во всестороннем развитии дошкольника, способствует гармоничному развитию личности, оказывая сильное эмоциональное воздействие.</w:t>
      </w:r>
    </w:p>
    <w:p w14:paraId="6E03BD1E" w14:textId="77777777" w:rsidR="00461A61" w:rsidRDefault="00461A61">
      <w:pPr>
        <w:spacing w:after="0" w:line="360" w:lineRule="auto"/>
        <w:ind w:firstLine="720"/>
        <w:jc w:val="both"/>
        <w:rPr>
          <w:rFonts w:ascii="Times New Roman" w:hAnsi="Times New Roman"/>
          <w:color w:val="000000"/>
          <w:sz w:val="24"/>
          <w:szCs w:val="24"/>
        </w:rPr>
      </w:pPr>
    </w:p>
    <w:p w14:paraId="207B2BB3"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 xml:space="preserve">Образное воплощение размышлений, фантазий в художественном творчестве является     индивидуальным опытом чувственно-эмоционального восприятия мира и обобщения происходящих в природе и социуме явлений. </w:t>
      </w:r>
    </w:p>
    <w:p w14:paraId="304838FC"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Данная программа ориентирована на решение важных задач развития личности: </w:t>
      </w:r>
    </w:p>
    <w:p w14:paraId="5DBEF5E9"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воспитание мира чувств ребенка;</w:t>
      </w:r>
    </w:p>
    <w:p w14:paraId="01ECC7BC"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воспитание эмоциональной восприимчивости и активно-действенной отзывчивости;</w:t>
      </w:r>
    </w:p>
    <w:p w14:paraId="73B733D6"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развитие эстетических представлений об окружающей действительности; </w:t>
      </w:r>
    </w:p>
    <w:p w14:paraId="564C8FF4"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развитие творческого мышления, фантазии, зрительного восприятия; </w:t>
      </w:r>
    </w:p>
    <w:p w14:paraId="523B741B"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формирование индивидуальной техники изображения предметов.</w:t>
      </w:r>
    </w:p>
    <w:p w14:paraId="774AAC6D" w14:textId="77777777" w:rsidR="00461A61" w:rsidRDefault="00C51EE9">
      <w:pPr>
        <w:spacing w:after="0" w:line="360" w:lineRule="auto"/>
        <w:jc w:val="center"/>
        <w:rPr>
          <w:rFonts w:ascii="Times New Roman" w:hAnsi="Times New Roman"/>
          <w:b/>
          <w:i/>
          <w:sz w:val="24"/>
          <w:szCs w:val="24"/>
        </w:rPr>
      </w:pPr>
      <w:r>
        <w:rPr>
          <w:rFonts w:ascii="Times New Roman" w:hAnsi="Times New Roman"/>
          <w:b/>
          <w:i/>
          <w:sz w:val="24"/>
          <w:szCs w:val="24"/>
        </w:rPr>
        <w:t>1.2 Срок реализации учебного предмета</w:t>
      </w:r>
    </w:p>
    <w:p w14:paraId="06C5C43E" w14:textId="77777777" w:rsidR="00461A61" w:rsidRDefault="00C51EE9">
      <w:pPr>
        <w:pStyle w:val="af3"/>
        <w:spacing w:line="360" w:lineRule="auto"/>
        <w:jc w:val="both"/>
        <w:rPr>
          <w:sz w:val="28"/>
          <w:szCs w:val="28"/>
        </w:rPr>
      </w:pPr>
      <w:r>
        <w:tab/>
        <w:t xml:space="preserve">Учебный предмет </w:t>
      </w:r>
      <w:r>
        <w:rPr>
          <w:w w:val="108"/>
        </w:rPr>
        <w:t>«</w:t>
      </w:r>
      <w:r>
        <w:rPr>
          <w:rFonts w:eastAsiaTheme="minorHAnsi" w:cstheme="minorBidi"/>
          <w:w w:val="108"/>
          <w:lang w:eastAsia="en-US"/>
        </w:rPr>
        <w:t>Школа веселого карандаша</w:t>
      </w:r>
      <w:r>
        <w:rPr>
          <w:w w:val="108"/>
        </w:rPr>
        <w:t xml:space="preserve">» </w:t>
      </w:r>
      <w:r>
        <w:rPr>
          <w:color w:val="000000"/>
          <w:lang w:bidi="ru-RU"/>
        </w:rPr>
        <w:t xml:space="preserve">дополнительной общеразвивающей программы художественной направленности </w:t>
      </w:r>
      <w:r>
        <w:rPr>
          <w:w w:val="108"/>
        </w:rPr>
        <w:t xml:space="preserve">в области искусств «Раннее эстетическое развитие «Солнечный город» (платное отделение) </w:t>
      </w:r>
      <w:r>
        <w:t>для детей, поступивших в образовательное учреждение в возрасте от четырех лет шести месяцев до шести лет шести месяцев, составляет 1 год.</w:t>
      </w:r>
    </w:p>
    <w:p w14:paraId="6C062EB3" w14:textId="77777777" w:rsidR="00461A61" w:rsidRDefault="00C51EE9">
      <w:pPr>
        <w:pStyle w:val="af3"/>
        <w:spacing w:line="360" w:lineRule="auto"/>
        <w:ind w:right="4"/>
        <w:jc w:val="center"/>
        <w:rPr>
          <w:b/>
          <w:i/>
          <w:iCs/>
        </w:rPr>
      </w:pPr>
      <w:r>
        <w:rPr>
          <w:b/>
          <w:i/>
          <w:iCs/>
        </w:rPr>
        <w:t xml:space="preserve">  1.3. Объём учебного времени и виды учебной работы</w:t>
      </w:r>
    </w:p>
    <w:p w14:paraId="443A815D" w14:textId="77777777" w:rsidR="00461A61" w:rsidRDefault="00C51EE9">
      <w:pPr>
        <w:spacing w:after="0" w:line="360" w:lineRule="auto"/>
        <w:ind w:firstLine="720"/>
        <w:jc w:val="both"/>
        <w:rPr>
          <w:rFonts w:ascii="Times New Roman" w:hAnsi="Times New Roman"/>
          <w:sz w:val="24"/>
          <w:szCs w:val="24"/>
        </w:rPr>
      </w:pPr>
      <w:r>
        <w:rPr>
          <w:rFonts w:ascii="Times New Roman" w:hAnsi="Times New Roman"/>
          <w:sz w:val="24"/>
          <w:szCs w:val="24"/>
        </w:rPr>
        <w:t xml:space="preserve">Общая трудоёмкость учебного предмета </w:t>
      </w:r>
      <w:r>
        <w:rPr>
          <w:rFonts w:ascii="Times New Roman" w:hAnsi="Times New Roman"/>
          <w:w w:val="108"/>
          <w:sz w:val="24"/>
          <w:szCs w:val="24"/>
        </w:rPr>
        <w:t>«</w:t>
      </w:r>
      <w:r>
        <w:rPr>
          <w:rFonts w:ascii="Times New Roman" w:eastAsiaTheme="minorHAnsi" w:hAnsi="Times New Roman" w:cstheme="minorBidi"/>
          <w:w w:val="108"/>
          <w:sz w:val="24"/>
          <w:szCs w:val="24"/>
          <w:lang w:eastAsia="en-US"/>
        </w:rPr>
        <w:t>Школа веселого карандаша</w:t>
      </w:r>
      <w:r>
        <w:rPr>
          <w:rFonts w:ascii="Times New Roman" w:hAnsi="Times New Roman"/>
          <w:w w:val="108"/>
          <w:sz w:val="24"/>
          <w:szCs w:val="24"/>
        </w:rPr>
        <w:t>»</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 xml:space="preserve">в области искусств «Раннее эстетическое развитие «Солнечный город» (платное отделение) </w:t>
      </w:r>
      <w:r>
        <w:rPr>
          <w:rFonts w:ascii="Times New Roman" w:eastAsia="Calibri" w:hAnsi="Times New Roman"/>
          <w:sz w:val="24"/>
          <w:szCs w:val="24"/>
          <w:lang w:eastAsia="en-US"/>
        </w:rPr>
        <w:t xml:space="preserve"> </w:t>
      </w:r>
      <w:r>
        <w:rPr>
          <w:rFonts w:ascii="Times New Roman" w:hAnsi="Times New Roman"/>
          <w:sz w:val="24"/>
          <w:szCs w:val="24"/>
        </w:rPr>
        <w:t>при сроке реализации 1 год  составляет 68 часов. Из них: 34   часа – аудиторные занятия, самостоятельная работа – 34 часа.</w:t>
      </w:r>
    </w:p>
    <w:p w14:paraId="6E442C6B" w14:textId="77777777" w:rsidR="00461A61" w:rsidRDefault="00C51EE9">
      <w:pPr>
        <w:spacing w:after="0" w:line="360" w:lineRule="auto"/>
        <w:jc w:val="center"/>
        <w:rPr>
          <w:rFonts w:ascii="Times New Roman" w:hAnsi="Times New Roman"/>
          <w:b/>
          <w:i/>
          <w:sz w:val="24"/>
          <w:szCs w:val="24"/>
        </w:rPr>
      </w:pPr>
      <w:r>
        <w:rPr>
          <w:rFonts w:ascii="Times New Roman" w:hAnsi="Times New Roman"/>
          <w:b/>
          <w:i/>
          <w:sz w:val="24"/>
          <w:szCs w:val="24"/>
        </w:rPr>
        <w:t>Срок реализации 1 год</w:t>
      </w:r>
    </w:p>
    <w:p w14:paraId="4868F03E" w14:textId="77777777" w:rsidR="00461A61" w:rsidRDefault="00C51EE9">
      <w:pPr>
        <w:spacing w:after="0" w:line="240" w:lineRule="auto"/>
        <w:jc w:val="right"/>
        <w:rPr>
          <w:rFonts w:ascii="Times New Roman" w:hAnsi="Times New Roman"/>
          <w:b/>
          <w:i/>
        </w:rPr>
      </w:pPr>
      <w:r>
        <w:rPr>
          <w:rFonts w:ascii="Times New Roman" w:hAnsi="Times New Roman"/>
          <w:b/>
          <w:i/>
        </w:rPr>
        <w:t>Таблица 1</w:t>
      </w:r>
    </w:p>
    <w:p w14:paraId="7CD55F99" w14:textId="77777777" w:rsidR="00461A61" w:rsidRDefault="00461A61">
      <w:pPr>
        <w:spacing w:after="0" w:line="240" w:lineRule="auto"/>
        <w:jc w:val="right"/>
        <w:rPr>
          <w:rFonts w:ascii="Times New Roman" w:hAnsi="Times New Roman"/>
          <w:b/>
          <w:i/>
        </w:rPr>
      </w:pPr>
    </w:p>
    <w:tbl>
      <w:tblPr>
        <w:tblStyle w:val="afb"/>
        <w:tblW w:w="9360" w:type="dxa"/>
        <w:tblInd w:w="391" w:type="dxa"/>
        <w:tblLayout w:type="fixed"/>
        <w:tblLook w:val="04A0" w:firstRow="1" w:lastRow="0" w:firstColumn="1" w:lastColumn="0" w:noHBand="0" w:noVBand="1"/>
      </w:tblPr>
      <w:tblGrid>
        <w:gridCol w:w="3969"/>
        <w:gridCol w:w="1560"/>
        <w:gridCol w:w="2018"/>
        <w:gridCol w:w="1813"/>
      </w:tblGrid>
      <w:tr w:rsidR="00461A61" w14:paraId="4D29D075" w14:textId="77777777">
        <w:tc>
          <w:tcPr>
            <w:tcW w:w="3968" w:type="dxa"/>
          </w:tcPr>
          <w:p w14:paraId="20C1720F"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Вид учебной  работы,</w:t>
            </w:r>
          </w:p>
          <w:p w14:paraId="38417E7E"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аттестации,</w:t>
            </w:r>
          </w:p>
          <w:p w14:paraId="439E87D5" w14:textId="77777777" w:rsidR="00461A61" w:rsidRDefault="00C51EE9">
            <w:pPr>
              <w:widowControl w:val="0"/>
              <w:spacing w:after="0" w:line="240" w:lineRule="auto"/>
              <w:jc w:val="center"/>
              <w:rPr>
                <w:rFonts w:ascii="Times New Roman" w:hAnsi="Times New Roman"/>
                <w:b/>
                <w:i/>
              </w:rPr>
            </w:pPr>
            <w:r>
              <w:rPr>
                <w:rFonts w:ascii="Times New Roman" w:hAnsi="Times New Roman"/>
                <w:b/>
                <w:i/>
                <w:sz w:val="24"/>
                <w:szCs w:val="24"/>
              </w:rPr>
              <w:t>учебной нагрузки</w:t>
            </w:r>
          </w:p>
        </w:tc>
        <w:tc>
          <w:tcPr>
            <w:tcW w:w="3578" w:type="dxa"/>
            <w:gridSpan w:val="2"/>
          </w:tcPr>
          <w:p w14:paraId="33CDCAF9"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Затраты учебного времени,</w:t>
            </w:r>
          </w:p>
          <w:p w14:paraId="78F08F11" w14:textId="77777777" w:rsidR="00461A61" w:rsidRDefault="00C51EE9">
            <w:pPr>
              <w:widowControl w:val="0"/>
              <w:spacing w:after="0" w:line="240" w:lineRule="auto"/>
              <w:jc w:val="center"/>
              <w:rPr>
                <w:rFonts w:ascii="Times New Roman" w:hAnsi="Times New Roman"/>
                <w:b/>
                <w:i/>
              </w:rPr>
            </w:pPr>
            <w:r>
              <w:rPr>
                <w:rFonts w:ascii="Times New Roman" w:hAnsi="Times New Roman"/>
                <w:b/>
                <w:i/>
                <w:sz w:val="24"/>
                <w:szCs w:val="24"/>
              </w:rPr>
              <w:t>график аттестации</w:t>
            </w:r>
          </w:p>
        </w:tc>
        <w:tc>
          <w:tcPr>
            <w:tcW w:w="1813" w:type="dxa"/>
            <w:vMerge w:val="restart"/>
          </w:tcPr>
          <w:p w14:paraId="3FAD6C7F"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Всего</w:t>
            </w:r>
          </w:p>
          <w:p w14:paraId="7B281E92" w14:textId="77777777" w:rsidR="00461A61" w:rsidRDefault="00C51EE9">
            <w:pPr>
              <w:widowControl w:val="0"/>
              <w:spacing w:after="0" w:line="240" w:lineRule="auto"/>
              <w:jc w:val="center"/>
              <w:rPr>
                <w:rFonts w:ascii="Times New Roman" w:hAnsi="Times New Roman"/>
                <w:b/>
                <w:i/>
              </w:rPr>
            </w:pPr>
            <w:r>
              <w:rPr>
                <w:rFonts w:ascii="Times New Roman" w:hAnsi="Times New Roman"/>
                <w:b/>
                <w:i/>
                <w:sz w:val="24"/>
                <w:szCs w:val="24"/>
              </w:rPr>
              <w:t>часов</w:t>
            </w:r>
          </w:p>
        </w:tc>
      </w:tr>
      <w:tr w:rsidR="00461A61" w14:paraId="7B3A051B" w14:textId="77777777">
        <w:tc>
          <w:tcPr>
            <w:tcW w:w="3968" w:type="dxa"/>
          </w:tcPr>
          <w:p w14:paraId="582EF770" w14:textId="77777777" w:rsidR="00461A61" w:rsidRDefault="00C51EE9">
            <w:pPr>
              <w:widowControl w:val="0"/>
              <w:spacing w:after="0" w:line="360" w:lineRule="auto"/>
              <w:jc w:val="center"/>
              <w:rPr>
                <w:rFonts w:ascii="Times New Roman" w:hAnsi="Times New Roman"/>
                <w:b/>
                <w:i/>
                <w:sz w:val="24"/>
                <w:szCs w:val="24"/>
              </w:rPr>
            </w:pPr>
            <w:r>
              <w:rPr>
                <w:rFonts w:ascii="Times New Roman" w:hAnsi="Times New Roman"/>
                <w:i/>
                <w:sz w:val="24"/>
                <w:szCs w:val="24"/>
              </w:rPr>
              <w:t>Годы обучения</w:t>
            </w:r>
          </w:p>
        </w:tc>
        <w:tc>
          <w:tcPr>
            <w:tcW w:w="3578" w:type="dxa"/>
            <w:gridSpan w:val="2"/>
          </w:tcPr>
          <w:p w14:paraId="1CD762D9"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813" w:type="dxa"/>
            <w:vMerge/>
          </w:tcPr>
          <w:p w14:paraId="0DF7EC89" w14:textId="77777777" w:rsidR="00461A61" w:rsidRDefault="00461A61">
            <w:pPr>
              <w:widowControl w:val="0"/>
              <w:spacing w:after="0" w:line="240" w:lineRule="auto"/>
              <w:jc w:val="right"/>
              <w:rPr>
                <w:rFonts w:ascii="Times New Roman" w:hAnsi="Times New Roman"/>
                <w:b/>
                <w:i/>
              </w:rPr>
            </w:pPr>
          </w:p>
        </w:tc>
      </w:tr>
      <w:tr w:rsidR="00461A61" w14:paraId="52E3321D" w14:textId="77777777">
        <w:tc>
          <w:tcPr>
            <w:tcW w:w="3968" w:type="dxa"/>
          </w:tcPr>
          <w:p w14:paraId="7BE2C5A1" w14:textId="77777777" w:rsidR="00461A61" w:rsidRDefault="00C51EE9">
            <w:pPr>
              <w:widowControl w:val="0"/>
              <w:spacing w:after="0" w:line="240" w:lineRule="auto"/>
              <w:jc w:val="center"/>
              <w:rPr>
                <w:rFonts w:ascii="Times New Roman" w:hAnsi="Times New Roman"/>
                <w:i/>
                <w:sz w:val="24"/>
                <w:szCs w:val="24"/>
              </w:rPr>
            </w:pPr>
            <w:r>
              <w:rPr>
                <w:rFonts w:ascii="Times New Roman" w:hAnsi="Times New Roman"/>
                <w:i/>
                <w:sz w:val="24"/>
                <w:szCs w:val="24"/>
              </w:rPr>
              <w:t>Полугодия</w:t>
            </w:r>
          </w:p>
        </w:tc>
        <w:tc>
          <w:tcPr>
            <w:tcW w:w="1560" w:type="dxa"/>
          </w:tcPr>
          <w:p w14:paraId="45C4B630"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2018" w:type="dxa"/>
          </w:tcPr>
          <w:p w14:paraId="268E1D4A"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1813" w:type="dxa"/>
            <w:vMerge/>
          </w:tcPr>
          <w:p w14:paraId="35066F28" w14:textId="77777777" w:rsidR="00461A61" w:rsidRDefault="00461A61">
            <w:pPr>
              <w:widowControl w:val="0"/>
              <w:spacing w:after="0" w:line="240" w:lineRule="auto"/>
              <w:jc w:val="right"/>
              <w:rPr>
                <w:rFonts w:ascii="Times New Roman" w:hAnsi="Times New Roman"/>
                <w:b/>
                <w:i/>
              </w:rPr>
            </w:pPr>
          </w:p>
        </w:tc>
      </w:tr>
      <w:tr w:rsidR="00461A61" w14:paraId="6950CF6C" w14:textId="77777777">
        <w:tc>
          <w:tcPr>
            <w:tcW w:w="3968" w:type="dxa"/>
          </w:tcPr>
          <w:p w14:paraId="7106618B" w14:textId="77777777" w:rsidR="00461A61" w:rsidRDefault="00C51EE9">
            <w:pPr>
              <w:widowControl w:val="0"/>
              <w:spacing w:after="0" w:line="240" w:lineRule="auto"/>
              <w:jc w:val="center"/>
              <w:rPr>
                <w:rFonts w:ascii="Times New Roman" w:hAnsi="Times New Roman"/>
                <w:b/>
                <w:i/>
              </w:rPr>
            </w:pPr>
            <w:r>
              <w:rPr>
                <w:rFonts w:ascii="Times New Roman" w:hAnsi="Times New Roman"/>
                <w:b/>
                <w:i/>
                <w:sz w:val="24"/>
                <w:szCs w:val="24"/>
              </w:rPr>
              <w:t xml:space="preserve">Аудиторные </w:t>
            </w:r>
            <w:r>
              <w:rPr>
                <w:rFonts w:ascii="Times New Roman" w:hAnsi="Times New Roman"/>
                <w:i/>
                <w:sz w:val="24"/>
                <w:szCs w:val="24"/>
              </w:rPr>
              <w:t>занятия</w:t>
            </w:r>
          </w:p>
        </w:tc>
        <w:tc>
          <w:tcPr>
            <w:tcW w:w="1560" w:type="dxa"/>
          </w:tcPr>
          <w:p w14:paraId="1CD8F7A0"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2018" w:type="dxa"/>
          </w:tcPr>
          <w:p w14:paraId="4AA07EC7"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813" w:type="dxa"/>
          </w:tcPr>
          <w:p w14:paraId="0A2C8757"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461A61" w14:paraId="3A803947" w14:textId="77777777">
        <w:tc>
          <w:tcPr>
            <w:tcW w:w="3968" w:type="dxa"/>
          </w:tcPr>
          <w:p w14:paraId="5C3252A0" w14:textId="77777777" w:rsidR="00461A61" w:rsidRDefault="00C51EE9">
            <w:pPr>
              <w:widowControl w:val="0"/>
              <w:spacing w:after="0" w:line="240" w:lineRule="auto"/>
              <w:jc w:val="center"/>
              <w:rPr>
                <w:rFonts w:ascii="Times New Roman" w:hAnsi="Times New Roman"/>
                <w:b/>
                <w:i/>
              </w:rPr>
            </w:pPr>
            <w:r>
              <w:rPr>
                <w:rFonts w:ascii="Times New Roman" w:hAnsi="Times New Roman"/>
                <w:b/>
                <w:i/>
                <w:sz w:val="24"/>
                <w:szCs w:val="24"/>
              </w:rPr>
              <w:t xml:space="preserve">Самостоятельная </w:t>
            </w:r>
            <w:r>
              <w:rPr>
                <w:rFonts w:ascii="Times New Roman" w:hAnsi="Times New Roman"/>
                <w:i/>
                <w:sz w:val="24"/>
                <w:szCs w:val="24"/>
              </w:rPr>
              <w:t>работа</w:t>
            </w:r>
          </w:p>
        </w:tc>
        <w:tc>
          <w:tcPr>
            <w:tcW w:w="1560" w:type="dxa"/>
          </w:tcPr>
          <w:p w14:paraId="1198AFA6"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2018" w:type="dxa"/>
          </w:tcPr>
          <w:p w14:paraId="29973FE2"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813" w:type="dxa"/>
          </w:tcPr>
          <w:p w14:paraId="2A7A8D01" w14:textId="77777777" w:rsidR="00461A61" w:rsidRDefault="00C51EE9">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461A61" w14:paraId="0DD15D0E" w14:textId="77777777">
        <w:tc>
          <w:tcPr>
            <w:tcW w:w="3968" w:type="dxa"/>
          </w:tcPr>
          <w:p w14:paraId="6422316E" w14:textId="77777777" w:rsidR="00461A61" w:rsidRDefault="00C51EE9">
            <w:pPr>
              <w:widowControl w:val="0"/>
              <w:spacing w:after="0" w:line="240" w:lineRule="auto"/>
              <w:jc w:val="right"/>
              <w:rPr>
                <w:rFonts w:ascii="Times New Roman" w:hAnsi="Times New Roman"/>
                <w:b/>
                <w:i/>
              </w:rPr>
            </w:pPr>
            <w:r>
              <w:rPr>
                <w:rFonts w:ascii="Times New Roman" w:hAnsi="Times New Roman"/>
                <w:b/>
                <w:i/>
                <w:sz w:val="24"/>
                <w:szCs w:val="24"/>
              </w:rPr>
              <w:t xml:space="preserve">Максимальная </w:t>
            </w:r>
            <w:r>
              <w:rPr>
                <w:rFonts w:ascii="Times New Roman" w:hAnsi="Times New Roman"/>
                <w:i/>
                <w:sz w:val="24"/>
                <w:szCs w:val="24"/>
              </w:rPr>
              <w:t>учебная нагрузка</w:t>
            </w:r>
          </w:p>
        </w:tc>
        <w:tc>
          <w:tcPr>
            <w:tcW w:w="1560" w:type="dxa"/>
          </w:tcPr>
          <w:p w14:paraId="0ECF4499"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32</w:t>
            </w:r>
          </w:p>
        </w:tc>
        <w:tc>
          <w:tcPr>
            <w:tcW w:w="2018" w:type="dxa"/>
          </w:tcPr>
          <w:p w14:paraId="408749D2"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36</w:t>
            </w:r>
          </w:p>
        </w:tc>
        <w:tc>
          <w:tcPr>
            <w:tcW w:w="1813" w:type="dxa"/>
          </w:tcPr>
          <w:p w14:paraId="2127C586"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68</w:t>
            </w:r>
          </w:p>
        </w:tc>
      </w:tr>
      <w:tr w:rsidR="00461A61" w14:paraId="5B9A762B" w14:textId="77777777">
        <w:tc>
          <w:tcPr>
            <w:tcW w:w="3968" w:type="dxa"/>
          </w:tcPr>
          <w:p w14:paraId="33EB9E7B" w14:textId="77777777" w:rsidR="00461A61" w:rsidRDefault="00C51EE9">
            <w:pPr>
              <w:widowControl w:val="0"/>
              <w:spacing w:after="0" w:line="240" w:lineRule="auto"/>
              <w:jc w:val="center"/>
              <w:rPr>
                <w:rFonts w:ascii="Times New Roman" w:hAnsi="Times New Roman"/>
                <w:b/>
                <w:i/>
                <w:sz w:val="24"/>
                <w:szCs w:val="24"/>
              </w:rPr>
            </w:pPr>
            <w:r>
              <w:rPr>
                <w:rFonts w:ascii="Times New Roman" w:hAnsi="Times New Roman"/>
                <w:b/>
                <w:i/>
                <w:sz w:val="24"/>
                <w:szCs w:val="24"/>
              </w:rPr>
              <w:t>Вид</w:t>
            </w:r>
            <w:r>
              <w:rPr>
                <w:rFonts w:ascii="Times New Roman" w:hAnsi="Times New Roman"/>
                <w:i/>
                <w:sz w:val="24"/>
                <w:szCs w:val="24"/>
              </w:rPr>
              <w:t xml:space="preserve"> аттестации</w:t>
            </w:r>
          </w:p>
        </w:tc>
        <w:tc>
          <w:tcPr>
            <w:tcW w:w="1560" w:type="dxa"/>
          </w:tcPr>
          <w:p w14:paraId="712B9798" w14:textId="77777777" w:rsidR="00461A61" w:rsidRDefault="00C51EE9">
            <w:pPr>
              <w:widowControl w:val="0"/>
              <w:spacing w:after="0" w:line="240" w:lineRule="auto"/>
              <w:jc w:val="center"/>
              <w:rPr>
                <w:rFonts w:ascii="Times New Roman" w:hAnsi="Times New Roman"/>
                <w:b/>
                <w:i/>
              </w:rPr>
            </w:pPr>
            <w:r>
              <w:rPr>
                <w:rFonts w:ascii="Times New Roman" w:hAnsi="Times New Roman"/>
                <w:b/>
                <w:i/>
              </w:rPr>
              <w:t>-</w:t>
            </w:r>
          </w:p>
        </w:tc>
        <w:tc>
          <w:tcPr>
            <w:tcW w:w="2018" w:type="dxa"/>
          </w:tcPr>
          <w:p w14:paraId="306383ED" w14:textId="77777777" w:rsidR="00461A61" w:rsidRDefault="00C51EE9">
            <w:pPr>
              <w:widowControl w:val="0"/>
              <w:spacing w:after="0" w:line="240" w:lineRule="auto"/>
              <w:jc w:val="center"/>
              <w:rPr>
                <w:rFonts w:ascii="Times New Roman" w:hAnsi="Times New Roman"/>
                <w:b/>
                <w:i/>
              </w:rPr>
            </w:pPr>
            <w:r>
              <w:rPr>
                <w:rFonts w:ascii="Times New Roman" w:hAnsi="Times New Roman"/>
                <w:i/>
                <w:sz w:val="24"/>
                <w:szCs w:val="24"/>
              </w:rPr>
              <w:t>К/у</w:t>
            </w:r>
          </w:p>
        </w:tc>
        <w:tc>
          <w:tcPr>
            <w:tcW w:w="1813" w:type="dxa"/>
          </w:tcPr>
          <w:p w14:paraId="74C8EF8A" w14:textId="77777777" w:rsidR="00461A61" w:rsidRDefault="00461A61">
            <w:pPr>
              <w:widowControl w:val="0"/>
              <w:spacing w:after="0" w:line="240" w:lineRule="auto"/>
              <w:jc w:val="right"/>
              <w:rPr>
                <w:rFonts w:ascii="Times New Roman" w:hAnsi="Times New Roman"/>
                <w:b/>
                <w:i/>
              </w:rPr>
            </w:pPr>
          </w:p>
        </w:tc>
      </w:tr>
    </w:tbl>
    <w:p w14:paraId="4FB44555" w14:textId="77777777" w:rsidR="00461A61" w:rsidRDefault="00461A61">
      <w:pPr>
        <w:spacing w:after="0" w:line="240" w:lineRule="auto"/>
        <w:jc w:val="right"/>
        <w:rPr>
          <w:rFonts w:ascii="Times New Roman" w:hAnsi="Times New Roman"/>
          <w:b/>
          <w:i/>
        </w:rPr>
      </w:pPr>
    </w:p>
    <w:p w14:paraId="684117D9" w14:textId="77777777" w:rsidR="00461A61" w:rsidRDefault="00C51EE9">
      <w:pPr>
        <w:pStyle w:val="af3"/>
        <w:spacing w:line="360" w:lineRule="auto"/>
        <w:jc w:val="center"/>
        <w:rPr>
          <w:b/>
          <w:bCs/>
          <w:i/>
          <w:iCs/>
        </w:rPr>
      </w:pPr>
      <w:r>
        <w:rPr>
          <w:b/>
          <w:bCs/>
          <w:i/>
          <w:iCs/>
        </w:rPr>
        <w:t>1.4. Форма проведения учебных аудиторных занятий</w:t>
      </w:r>
    </w:p>
    <w:p w14:paraId="243CC656" w14:textId="77777777" w:rsidR="00461A61" w:rsidRDefault="00C51EE9">
      <w:pPr>
        <w:pStyle w:val="21"/>
        <w:shd w:val="clear" w:color="auto" w:fill="auto"/>
        <w:spacing w:line="360" w:lineRule="auto"/>
        <w:ind w:firstLine="700"/>
        <w:jc w:val="both"/>
        <w:rPr>
          <w:rFonts w:ascii="Times New Roman" w:hAnsi="Times New Roman" w:cs="Times New Roman"/>
          <w:sz w:val="24"/>
          <w:szCs w:val="24"/>
        </w:rPr>
      </w:pPr>
      <w:r>
        <w:rPr>
          <w:rFonts w:ascii="Times New Roman" w:hAnsi="Times New Roman" w:cs="Times New Roman"/>
          <w:sz w:val="24"/>
          <w:szCs w:val="24"/>
        </w:rPr>
        <w:t>Занятия по учебному предмету</w:t>
      </w:r>
      <w:r>
        <w:t xml:space="preserve"> </w:t>
      </w:r>
      <w:r>
        <w:rPr>
          <w:rFonts w:ascii="Times New Roman" w:hAnsi="Times New Roman"/>
          <w:w w:val="108"/>
          <w:sz w:val="24"/>
          <w:szCs w:val="24"/>
        </w:rPr>
        <w:t>«Школа веселого карандаша»</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w:t>
      </w:r>
      <w:r>
        <w:rPr>
          <w:w w:val="108"/>
        </w:rPr>
        <w:t xml:space="preserve"> </w:t>
      </w:r>
      <w:r>
        <w:rPr>
          <w:rFonts w:ascii="Times New Roman" w:hAnsi="Times New Roman"/>
          <w:w w:val="108"/>
          <w:sz w:val="24"/>
          <w:szCs w:val="24"/>
        </w:rPr>
        <w:t>«Солнечный город» (платное отделение)</w:t>
      </w:r>
      <w:r>
        <w:t xml:space="preserve"> </w:t>
      </w:r>
      <w:r>
        <w:rPr>
          <w:rFonts w:ascii="Times New Roman" w:hAnsi="Times New Roman" w:cs="Times New Roman"/>
          <w:sz w:val="24"/>
          <w:szCs w:val="24"/>
        </w:rPr>
        <w:t xml:space="preserve">рекомендуется осуществлять в форме групповых </w:t>
      </w:r>
      <w:r>
        <w:rPr>
          <w:rFonts w:ascii="Times New Roman" w:hAnsi="Times New Roman"/>
          <w:sz w:val="24"/>
          <w:szCs w:val="24"/>
        </w:rPr>
        <w:t xml:space="preserve">занятий </w:t>
      </w:r>
      <w:r>
        <w:rPr>
          <w:rFonts w:ascii="Times New Roman" w:hAnsi="Times New Roman" w:cs="Times New Roman"/>
          <w:sz w:val="24"/>
          <w:szCs w:val="24"/>
        </w:rPr>
        <w:t>(</w:t>
      </w:r>
      <w:r>
        <w:rPr>
          <w:rFonts w:ascii="Times New Roman" w:hAnsi="Times New Roman"/>
          <w:sz w:val="24"/>
          <w:szCs w:val="24"/>
        </w:rPr>
        <w:t xml:space="preserve">от </w:t>
      </w:r>
      <w:r>
        <w:rPr>
          <w:rFonts w:ascii="Times New Roman" w:hAnsi="Times New Roman" w:cs="Times New Roman"/>
          <w:sz w:val="24"/>
          <w:szCs w:val="24"/>
        </w:rPr>
        <w:t>10</w:t>
      </w:r>
      <w:r>
        <w:rPr>
          <w:rFonts w:ascii="Times New Roman" w:hAnsi="Times New Roman"/>
          <w:sz w:val="24"/>
          <w:szCs w:val="24"/>
        </w:rPr>
        <w:t xml:space="preserve"> человек </w:t>
      </w:r>
      <w:r>
        <w:rPr>
          <w:rFonts w:ascii="Times New Roman" w:hAnsi="Times New Roman" w:cs="Times New Roman"/>
          <w:sz w:val="24"/>
          <w:szCs w:val="24"/>
        </w:rPr>
        <w:t xml:space="preserve"> в группе) </w:t>
      </w:r>
      <w:r>
        <w:rPr>
          <w:rFonts w:ascii="Times New Roman" w:hAnsi="Times New Roman" w:cs="Times New Roman"/>
          <w:bCs/>
          <w:sz w:val="24"/>
          <w:szCs w:val="24"/>
        </w:rPr>
        <w:t>один раз в неделю, продолжительность одного занятия 25 минут</w:t>
      </w:r>
      <w:r>
        <w:rPr>
          <w:sz w:val="28"/>
          <w:szCs w:val="28"/>
        </w:rPr>
        <w:t xml:space="preserve"> </w:t>
      </w:r>
      <w:r>
        <w:rPr>
          <w:rFonts w:ascii="Times New Roman" w:hAnsi="Times New Roman" w:cs="Times New Roman"/>
          <w:sz w:val="24"/>
          <w:szCs w:val="24"/>
        </w:rPr>
        <w:t>в соответствии с Санитарно</w:t>
      </w:r>
      <w:r>
        <w:rPr>
          <w:rFonts w:ascii="Times New Roman" w:hAnsi="Times New Roman" w:cs="Times New Roman"/>
          <w:sz w:val="24"/>
          <w:szCs w:val="24"/>
        </w:rPr>
        <w:softHyphen/>
        <w:t>-эпидемиологическими правилами и нормативами СанПиН 2.4. 3648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w:t>
      </w:r>
      <w:r>
        <w:rPr>
          <w:rFonts w:ascii="Times New Roman" w:hAnsi="Times New Roman" w:cs="Times New Roman"/>
          <w:sz w:val="24"/>
          <w:szCs w:val="24"/>
        </w:rPr>
        <w:lastRenderedPageBreak/>
        <w:t xml:space="preserve">ударственного санитарного врача РФ от 28.09. 2020 </w:t>
      </w:r>
      <w:r>
        <w:rPr>
          <w:rFonts w:ascii="Times New Roman" w:hAnsi="Times New Roman" w:cs="Times New Roman"/>
          <w:sz w:val="24"/>
          <w:szCs w:val="24"/>
          <w:lang w:bidi="en-US"/>
        </w:rPr>
        <w:t xml:space="preserve">№ </w:t>
      </w:r>
      <w:r>
        <w:rPr>
          <w:rFonts w:ascii="Times New Roman" w:hAnsi="Times New Roman" w:cs="Times New Roman"/>
          <w:sz w:val="24"/>
          <w:szCs w:val="24"/>
        </w:rPr>
        <w:t xml:space="preserve">20. Ребенок соответствующего возраста может начать заниматься по данной программе с любого занятия. </w:t>
      </w:r>
    </w:p>
    <w:p w14:paraId="4A91974D" w14:textId="77777777" w:rsidR="00461A61" w:rsidRDefault="00C51EE9">
      <w:pPr>
        <w:pStyle w:val="6"/>
        <w:shd w:val="clear" w:color="auto" w:fill="auto"/>
        <w:spacing w:before="0" w:line="360" w:lineRule="auto"/>
        <w:ind w:left="120" w:right="-2" w:firstLine="0"/>
        <w:jc w:val="both"/>
        <w:rPr>
          <w:sz w:val="24"/>
          <w:szCs w:val="24"/>
        </w:rPr>
      </w:pPr>
      <w:r>
        <w:rPr>
          <w:bCs/>
          <w:i/>
          <w:sz w:val="24"/>
          <w:szCs w:val="24"/>
        </w:rPr>
        <w:t xml:space="preserve">     Формы проведения занятий</w:t>
      </w:r>
      <w:r>
        <w:rPr>
          <w:bCs/>
          <w:sz w:val="24"/>
          <w:szCs w:val="24"/>
        </w:rPr>
        <w:t xml:space="preserve">: </w:t>
      </w:r>
      <w:r>
        <w:rPr>
          <w:sz w:val="24"/>
          <w:szCs w:val="24"/>
        </w:rPr>
        <w:t>занятия проводятся в групповой форме, численность учащихся в группе от 10 человек. 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14:paraId="4E663871" w14:textId="77777777" w:rsidR="00461A61" w:rsidRDefault="00C51EE9">
      <w:pPr>
        <w:widowControl w:val="0"/>
        <w:spacing w:after="0" w:line="360" w:lineRule="auto"/>
        <w:jc w:val="both"/>
        <w:rPr>
          <w:rFonts w:ascii="Times New Roman" w:hAnsi="Times New Roman"/>
          <w:sz w:val="24"/>
          <w:szCs w:val="24"/>
        </w:rPr>
      </w:pPr>
      <w:r>
        <w:rPr>
          <w:rFonts w:ascii="Times New Roman" w:hAnsi="Times New Roman"/>
          <w:sz w:val="24"/>
          <w:szCs w:val="24"/>
        </w:rPr>
        <w:t xml:space="preserve">      Занятия чередуются: на одной неделе дети рисуют, на следующей – лепят и т.д. Занятия сопровождаются музыкой, подобранной в соответствии с темой и задачами. Ребенок соответствующего возраста может начать заниматься по данной программе с любого занятия. </w:t>
      </w:r>
    </w:p>
    <w:p w14:paraId="42902E3A" w14:textId="77777777" w:rsidR="00461A61" w:rsidRDefault="00C51EE9">
      <w:pPr>
        <w:pStyle w:val="af3"/>
        <w:spacing w:line="360" w:lineRule="auto"/>
        <w:ind w:firstLine="720"/>
        <w:jc w:val="both"/>
        <w:rPr>
          <w:sz w:val="28"/>
          <w:szCs w:val="28"/>
        </w:rPr>
      </w:pPr>
      <w:r>
        <w:t>Занятия подразделяются на аудиторные занятия и самостоятельную работу.</w:t>
      </w:r>
    </w:p>
    <w:p w14:paraId="2C58546E" w14:textId="77777777" w:rsidR="00461A61" w:rsidRDefault="00C51EE9">
      <w:pPr>
        <w:pStyle w:val="af3"/>
        <w:spacing w:line="360" w:lineRule="auto"/>
        <w:ind w:right="4"/>
        <w:jc w:val="center"/>
        <w:rPr>
          <w:b/>
          <w:i/>
          <w:iCs/>
        </w:rPr>
      </w:pPr>
      <w:r>
        <w:rPr>
          <w:b/>
          <w:i/>
          <w:iCs/>
        </w:rPr>
        <w:t>1.5. Цели и задачи учебного предмета</w:t>
      </w:r>
    </w:p>
    <w:p w14:paraId="53ABC425" w14:textId="77777777" w:rsidR="00461A61" w:rsidRDefault="00C51EE9">
      <w:pPr>
        <w:widowControl w:val="0"/>
        <w:spacing w:after="0" w:line="360" w:lineRule="auto"/>
        <w:ind w:left="20" w:right="20"/>
        <w:jc w:val="both"/>
        <w:rPr>
          <w:rFonts w:ascii="Times New Roman" w:hAnsi="Times New Roman"/>
          <w:color w:val="000000"/>
          <w:sz w:val="24"/>
          <w:szCs w:val="24"/>
          <w:lang w:bidi="ru-RU"/>
        </w:rPr>
      </w:pPr>
      <w:r>
        <w:rPr>
          <w:rFonts w:ascii="Times New Roman" w:hAnsi="Times New Roman"/>
          <w:sz w:val="24"/>
          <w:szCs w:val="24"/>
        </w:rPr>
        <w:t xml:space="preserve">       Освоение учебного предмета </w:t>
      </w:r>
      <w:r>
        <w:rPr>
          <w:rFonts w:ascii="Times New Roman" w:hAnsi="Times New Roman"/>
          <w:w w:val="108"/>
          <w:sz w:val="24"/>
          <w:szCs w:val="24"/>
        </w:rPr>
        <w:t>«</w:t>
      </w:r>
      <w:r>
        <w:rPr>
          <w:rFonts w:ascii="Times New Roman" w:eastAsiaTheme="minorHAnsi" w:hAnsi="Times New Roman" w:cstheme="minorBidi"/>
          <w:w w:val="108"/>
          <w:sz w:val="24"/>
          <w:szCs w:val="24"/>
          <w:lang w:eastAsia="en-US"/>
        </w:rPr>
        <w:t>Школа веселого карандаша</w:t>
      </w:r>
      <w:r>
        <w:rPr>
          <w:rFonts w:ascii="Times New Roman" w:hAnsi="Times New Roman"/>
          <w:w w:val="108"/>
          <w:sz w:val="24"/>
          <w:szCs w:val="24"/>
        </w:rPr>
        <w:t>»</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eastAsia="Calibri" w:hAnsi="Times New Roman"/>
          <w:sz w:val="24"/>
          <w:szCs w:val="24"/>
          <w:lang w:eastAsia="en-US"/>
        </w:rPr>
        <w:t xml:space="preserve"> </w:t>
      </w:r>
      <w:r>
        <w:rPr>
          <w:rFonts w:ascii="Times New Roman" w:hAnsi="Times New Roman"/>
          <w:sz w:val="24"/>
          <w:szCs w:val="24"/>
        </w:rPr>
        <w:t>ставит своей</w:t>
      </w:r>
      <w:r>
        <w:t xml:space="preserve"> </w:t>
      </w:r>
      <w:r>
        <w:rPr>
          <w:rFonts w:ascii="Times New Roman" w:hAnsi="Times New Roman"/>
          <w:b/>
          <w:i/>
          <w:sz w:val="24"/>
          <w:szCs w:val="24"/>
        </w:rPr>
        <w:t>целью:</w:t>
      </w:r>
      <w:r>
        <w:rPr>
          <w:rFonts w:ascii="Times New Roman" w:hAnsi="Times New Roman"/>
          <w:color w:val="000000"/>
          <w:sz w:val="24"/>
          <w:szCs w:val="24"/>
          <w:lang w:bidi="ru-RU"/>
        </w:rPr>
        <w:t xml:space="preserve"> </w:t>
      </w:r>
    </w:p>
    <w:p w14:paraId="7F90A484"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lang w:bidi="ru-RU"/>
        </w:rPr>
        <w:t xml:space="preserve">-  </w:t>
      </w:r>
      <w:r>
        <w:rPr>
          <w:rFonts w:ascii="Times New Roman" w:hAnsi="Times New Roman"/>
          <w:color w:val="000000"/>
          <w:sz w:val="24"/>
          <w:szCs w:val="24"/>
        </w:rPr>
        <w:t>развивать творческие способности дошкольников к восприятию произведений изобразительного искусства и народного творчества, а также к творческому освоению основ декоративно-прикладного искусства.</w:t>
      </w:r>
    </w:p>
    <w:p w14:paraId="6B045D6D" w14:textId="77777777" w:rsidR="00461A61" w:rsidRDefault="00C51EE9">
      <w:pPr>
        <w:spacing w:after="0" w:line="360" w:lineRule="auto"/>
        <w:jc w:val="both"/>
        <w:rPr>
          <w:rFonts w:ascii="Times New Roman" w:hAnsi="Times New Roman"/>
          <w:b/>
          <w:i/>
          <w:sz w:val="24"/>
          <w:szCs w:val="24"/>
        </w:rPr>
      </w:pPr>
      <w:r>
        <w:rPr>
          <w:rFonts w:ascii="Times New Roman" w:hAnsi="Times New Roman"/>
          <w:sz w:val="24"/>
          <w:szCs w:val="24"/>
        </w:rPr>
        <w:t xml:space="preserve">Отсюда вытекают следующие </w:t>
      </w:r>
      <w:r>
        <w:rPr>
          <w:rFonts w:ascii="Times New Roman" w:hAnsi="Times New Roman"/>
          <w:b/>
          <w:i/>
          <w:sz w:val="24"/>
          <w:szCs w:val="24"/>
        </w:rPr>
        <w:t>задачи:</w:t>
      </w:r>
    </w:p>
    <w:p w14:paraId="21811A02"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формирование эстетического  восприятия объемного и цветового пространства, форм живой и неживой природы; </w:t>
      </w:r>
    </w:p>
    <w:p w14:paraId="70CF787E"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освоение художественных признаков, свойств, качеств разных художественных материалов;</w:t>
      </w:r>
    </w:p>
    <w:p w14:paraId="624E7BB3"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развитие ассоциативного мышления в процессе восприятия художественных, музыкальных, литературных произведений.</w:t>
      </w:r>
    </w:p>
    <w:p w14:paraId="77EC5AAA"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развитие умения выражать в творческой работе свои впечатления, представления и чувства через цвет, линии, формы, фактуру.</w:t>
      </w:r>
    </w:p>
    <w:p w14:paraId="415F2764"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воспитание желания выполнять коллективные работы, используя разные виды художественной деятельности.</w:t>
      </w:r>
    </w:p>
    <w:p w14:paraId="7A76F613" w14:textId="77777777" w:rsidR="00461A61" w:rsidRDefault="00C51EE9">
      <w:pPr>
        <w:pStyle w:val="21"/>
        <w:shd w:val="clear" w:color="auto" w:fill="auto"/>
        <w:spacing w:line="360" w:lineRule="auto"/>
        <w:ind w:left="20" w:right="20" w:firstLine="0"/>
        <w:jc w:val="both"/>
        <w:rPr>
          <w:rFonts w:ascii="Times New Roman" w:hAnsi="Times New Roman"/>
          <w:sz w:val="24"/>
          <w:szCs w:val="24"/>
        </w:rPr>
      </w:pPr>
      <w:r>
        <w:rPr>
          <w:rFonts w:ascii="Times New Roman" w:hAnsi="Times New Roman"/>
          <w:b/>
          <w:i/>
          <w:sz w:val="24"/>
          <w:szCs w:val="24"/>
        </w:rPr>
        <w:t>Новизна, актуальность и педагогическая целесообразность</w:t>
      </w:r>
      <w:r>
        <w:rPr>
          <w:rFonts w:ascii="Times New Roman" w:hAnsi="Times New Roman"/>
          <w:b/>
          <w:sz w:val="24"/>
          <w:szCs w:val="24"/>
        </w:rPr>
        <w:t xml:space="preserve"> </w:t>
      </w:r>
      <w:r>
        <w:rPr>
          <w:rFonts w:ascii="Times New Roman" w:hAnsi="Times New Roman"/>
          <w:sz w:val="24"/>
          <w:szCs w:val="24"/>
        </w:rPr>
        <w:t>программы состоит и реализуется посредством:</w:t>
      </w:r>
    </w:p>
    <w:p w14:paraId="40CB336F" w14:textId="77777777" w:rsidR="00461A61" w:rsidRDefault="00C51EE9">
      <w:pPr>
        <w:widowControl w:val="0"/>
        <w:spacing w:after="0" w:line="360" w:lineRule="auto"/>
        <w:ind w:right="20" w:firstLine="709"/>
        <w:jc w:val="both"/>
        <w:rPr>
          <w:rFonts w:ascii="Times New Roman" w:hAnsi="Times New Roman"/>
          <w:sz w:val="24"/>
          <w:szCs w:val="24"/>
        </w:rPr>
      </w:pPr>
      <w:r>
        <w:rPr>
          <w:rFonts w:ascii="Times New Roman" w:hAnsi="Times New Roman"/>
          <w:sz w:val="24"/>
          <w:szCs w:val="24"/>
        </w:rPr>
        <w:t>- личностно-ориентированного образования, обеспечивающего творческое и духовно-нравственное самоопределение ребенка, а также воспитания творчески мобильной личности, способной к успешной социальной адаптации в условиях быстро меняющегося мира;</w:t>
      </w:r>
    </w:p>
    <w:p w14:paraId="4E80FEF7" w14:textId="77777777" w:rsidR="00461A61" w:rsidRDefault="00C51EE9">
      <w:pPr>
        <w:widowControl w:val="0"/>
        <w:spacing w:after="0" w:line="360" w:lineRule="auto"/>
        <w:ind w:right="20" w:firstLine="709"/>
        <w:jc w:val="both"/>
        <w:rPr>
          <w:rFonts w:ascii="Times New Roman" w:hAnsi="Times New Roman"/>
          <w:sz w:val="24"/>
          <w:szCs w:val="24"/>
        </w:rPr>
      </w:pPr>
      <w:r>
        <w:rPr>
          <w:rFonts w:ascii="Times New Roman" w:hAnsi="Times New Roman"/>
          <w:sz w:val="24"/>
          <w:szCs w:val="24"/>
        </w:rPr>
        <w:t>-  познавательного действия (общеучебные, логические действия, а также действия постановки и решения проблем);</w:t>
      </w:r>
    </w:p>
    <w:p w14:paraId="45C23B2C" w14:textId="77777777" w:rsidR="00461A61" w:rsidRDefault="00C51EE9">
      <w:pPr>
        <w:widowControl w:val="0"/>
        <w:spacing w:after="0" w:line="360" w:lineRule="auto"/>
        <w:ind w:right="20"/>
        <w:jc w:val="both"/>
        <w:rPr>
          <w:rFonts w:ascii="Times New Roman" w:hAnsi="Times New Roman"/>
          <w:sz w:val="24"/>
          <w:szCs w:val="24"/>
        </w:rPr>
      </w:pPr>
      <w:r>
        <w:rPr>
          <w:rFonts w:ascii="Times New Roman" w:hAnsi="Times New Roman"/>
          <w:sz w:val="24"/>
          <w:szCs w:val="24"/>
        </w:rPr>
        <w:t xml:space="preserve">         - вариативности образования, направленного на индивидуальную траекторию развития личности.</w:t>
      </w:r>
    </w:p>
    <w:p w14:paraId="4764E0F9" w14:textId="77777777" w:rsidR="00461A61" w:rsidRDefault="00C51EE9">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Обучение изобразительной деятельности в дошкольном возрасте является подготовительным этапом для обучения как в общеобразовательной, так и в специализированной художественной </w:t>
      </w:r>
      <w:r>
        <w:rPr>
          <w:rFonts w:ascii="Times New Roman" w:hAnsi="Times New Roman"/>
          <w:color w:val="000000"/>
          <w:sz w:val="24"/>
          <w:szCs w:val="24"/>
        </w:rPr>
        <w:lastRenderedPageBreak/>
        <w:t>школе или на художественном отделении школы искусств. Знакомство детей 4,5 — 6,5 лет с миром искусств дает возможность повысить  уровень их общей культуры, сформировать представления об изобразительном творчестве и художественном труде. Осмысление и художественное освоение действительности настраивает ребенка на самосовершенствование и установление гармонии собственного «Я» с окружающей средой.</w:t>
      </w:r>
    </w:p>
    <w:p w14:paraId="04179012" w14:textId="77777777" w:rsidR="00461A61" w:rsidRDefault="00C51EE9">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Исходя из этого, содержание данной программы построено таким образом, чтобы обучение было направлено на:</w:t>
      </w:r>
    </w:p>
    <w:p w14:paraId="16FEAD53" w14:textId="77777777" w:rsidR="00461A61" w:rsidRDefault="00C51EE9">
      <w:pPr>
        <w:spacing w:after="0" w:line="360" w:lineRule="auto"/>
        <w:jc w:val="both"/>
        <w:rPr>
          <w:rFonts w:ascii="Times New Roman" w:hAnsi="Times New Roman"/>
          <w:color w:val="000000"/>
          <w:sz w:val="24"/>
          <w:szCs w:val="24"/>
        </w:rPr>
      </w:pPr>
      <w:r>
        <w:rPr>
          <w:rFonts w:ascii="Times New Roman" w:hAnsi="Times New Roman"/>
          <w:color w:val="000000"/>
          <w:sz w:val="24"/>
          <w:szCs w:val="24"/>
        </w:rPr>
        <w:t>- создание условий для развития личности, способной чувствовать и воспринимать сущность художественной культуры;</w:t>
      </w:r>
    </w:p>
    <w:p w14:paraId="434C1820" w14:textId="77777777" w:rsidR="00461A61" w:rsidRDefault="00C51EE9">
      <w:pPr>
        <w:spacing w:after="0" w:line="360" w:lineRule="auto"/>
        <w:jc w:val="both"/>
        <w:rPr>
          <w:rFonts w:ascii="Times New Roman" w:hAnsi="Times New Roman"/>
          <w:color w:val="000000"/>
          <w:sz w:val="24"/>
          <w:szCs w:val="24"/>
        </w:rPr>
      </w:pPr>
      <w:r>
        <w:rPr>
          <w:rFonts w:ascii="Times New Roman" w:hAnsi="Times New Roman"/>
          <w:color w:val="000000"/>
          <w:sz w:val="24"/>
          <w:szCs w:val="24"/>
        </w:rPr>
        <w:t>- на формирование у детей 4.5-6.5 лет увлеченного отношения к миру искусства;</w:t>
      </w:r>
    </w:p>
    <w:p w14:paraId="59466EB2" w14:textId="77777777" w:rsidR="00461A61" w:rsidRDefault="00C51EE9">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на освоение форм художественной деятельности. </w:t>
      </w:r>
    </w:p>
    <w:p w14:paraId="0320ED2A" w14:textId="77777777" w:rsidR="00461A61" w:rsidRDefault="00C51EE9">
      <w:pPr>
        <w:tabs>
          <w:tab w:val="left" w:pos="1624"/>
        </w:tabs>
        <w:spacing w:after="0" w:line="360" w:lineRule="auto"/>
        <w:ind w:firstLine="720"/>
        <w:jc w:val="center"/>
        <w:rPr>
          <w:rFonts w:ascii="Times New Roman" w:hAnsi="Times New Roman"/>
          <w:b/>
          <w:bCs/>
          <w:i/>
          <w:iCs/>
          <w:sz w:val="24"/>
          <w:szCs w:val="24"/>
        </w:rPr>
      </w:pPr>
      <w:r>
        <w:rPr>
          <w:rFonts w:ascii="Times New Roman" w:hAnsi="Times New Roman"/>
          <w:b/>
          <w:bCs/>
          <w:i/>
          <w:iCs/>
          <w:sz w:val="24"/>
          <w:szCs w:val="24"/>
        </w:rPr>
        <w:t>1.6. Методы обучения</w:t>
      </w:r>
    </w:p>
    <w:p w14:paraId="213715A3" w14:textId="77777777" w:rsidR="00461A61" w:rsidRDefault="00C51EE9">
      <w:pPr>
        <w:pStyle w:val="af3"/>
        <w:spacing w:line="360" w:lineRule="auto"/>
        <w:jc w:val="both"/>
        <w:rPr>
          <w:sz w:val="28"/>
          <w:szCs w:val="28"/>
        </w:rPr>
      </w:pPr>
      <w:r>
        <w:t>Для достижения поставленной цели и реализации задач учебного предмета используются следующие методы обучения:</w:t>
      </w:r>
    </w:p>
    <w:p w14:paraId="5945DC97" w14:textId="77777777" w:rsidR="00461A61" w:rsidRDefault="00C51EE9">
      <w:pPr>
        <w:pStyle w:val="af2"/>
        <w:widowControl w:val="0"/>
        <w:numPr>
          <w:ilvl w:val="0"/>
          <w:numId w:val="2"/>
        </w:numPr>
        <w:spacing w:after="57" w:line="360" w:lineRule="auto"/>
        <w:rPr>
          <w:rFonts w:ascii="Times New Roman" w:hAnsi="Times New Roman"/>
          <w:color w:val="000000"/>
          <w:sz w:val="24"/>
          <w:szCs w:val="24"/>
          <w:lang w:bidi="ru-RU"/>
        </w:rPr>
      </w:pPr>
      <w:r>
        <w:rPr>
          <w:rFonts w:ascii="Times New Roman" w:hAnsi="Times New Roman"/>
          <w:i/>
          <w:color w:val="000000"/>
          <w:sz w:val="24"/>
          <w:szCs w:val="24"/>
          <w:lang w:bidi="ru-RU"/>
        </w:rPr>
        <w:t>словесный</w:t>
      </w:r>
      <w:r>
        <w:rPr>
          <w:rFonts w:ascii="Times New Roman" w:hAnsi="Times New Roman"/>
          <w:color w:val="000000"/>
          <w:sz w:val="24"/>
          <w:szCs w:val="24"/>
          <w:lang w:bidi="ru-RU"/>
        </w:rPr>
        <w:t xml:space="preserve"> (объяснение, беседа, рассказ);</w:t>
      </w:r>
    </w:p>
    <w:p w14:paraId="682C7D8C" w14:textId="77777777" w:rsidR="00461A61" w:rsidRDefault="00C51EE9">
      <w:pPr>
        <w:pStyle w:val="af2"/>
        <w:widowControl w:val="0"/>
        <w:numPr>
          <w:ilvl w:val="0"/>
          <w:numId w:val="2"/>
        </w:numPr>
        <w:spacing w:after="0" w:line="360" w:lineRule="auto"/>
        <w:rPr>
          <w:rFonts w:ascii="Times New Roman" w:hAnsi="Times New Roman"/>
          <w:color w:val="000000"/>
          <w:sz w:val="24"/>
          <w:szCs w:val="24"/>
          <w:lang w:bidi="ru-RU"/>
        </w:rPr>
      </w:pPr>
      <w:r>
        <w:rPr>
          <w:rFonts w:ascii="Times New Roman" w:hAnsi="Times New Roman"/>
          <w:i/>
          <w:color w:val="000000"/>
          <w:sz w:val="24"/>
          <w:szCs w:val="24"/>
          <w:lang w:bidi="ru-RU"/>
        </w:rPr>
        <w:t xml:space="preserve">наглядный </w:t>
      </w:r>
      <w:r>
        <w:rPr>
          <w:rFonts w:ascii="Times New Roman" w:hAnsi="Times New Roman"/>
          <w:color w:val="000000"/>
          <w:sz w:val="24"/>
          <w:szCs w:val="24"/>
          <w:lang w:bidi="ru-RU"/>
        </w:rPr>
        <w:t>(показ, наблюдение, демонстрация приемов работы);</w:t>
      </w:r>
    </w:p>
    <w:p w14:paraId="0DD944E5" w14:textId="77777777" w:rsidR="00461A61" w:rsidRDefault="00C51EE9">
      <w:pPr>
        <w:pStyle w:val="af2"/>
        <w:widowControl w:val="0"/>
        <w:numPr>
          <w:ilvl w:val="0"/>
          <w:numId w:val="2"/>
        </w:numPr>
        <w:spacing w:after="0" w:line="360" w:lineRule="auto"/>
        <w:rPr>
          <w:rFonts w:ascii="Times New Roman" w:hAnsi="Times New Roman"/>
          <w:i/>
          <w:color w:val="000000"/>
          <w:sz w:val="24"/>
          <w:szCs w:val="24"/>
          <w:lang w:bidi="ru-RU"/>
        </w:rPr>
      </w:pPr>
      <w:r>
        <w:rPr>
          <w:rFonts w:ascii="Times New Roman" w:hAnsi="Times New Roman"/>
          <w:i/>
          <w:color w:val="000000"/>
          <w:sz w:val="24"/>
          <w:szCs w:val="24"/>
          <w:lang w:bidi="ru-RU"/>
        </w:rPr>
        <w:t>практический;</w:t>
      </w:r>
    </w:p>
    <w:p w14:paraId="6334C148" w14:textId="77777777" w:rsidR="00461A61" w:rsidRDefault="00C51EE9">
      <w:pPr>
        <w:pStyle w:val="af2"/>
        <w:widowControl w:val="0"/>
        <w:numPr>
          <w:ilvl w:val="0"/>
          <w:numId w:val="2"/>
        </w:numPr>
        <w:spacing w:after="0" w:line="360" w:lineRule="auto"/>
        <w:ind w:right="20"/>
        <w:rPr>
          <w:rFonts w:ascii="Times New Roman" w:hAnsi="Times New Roman"/>
          <w:color w:val="000000"/>
          <w:sz w:val="24"/>
          <w:szCs w:val="24"/>
          <w:lang w:bidi="ru-RU"/>
        </w:rPr>
      </w:pPr>
      <w:r>
        <w:rPr>
          <w:rFonts w:ascii="Times New Roman" w:hAnsi="Times New Roman"/>
          <w:i/>
          <w:color w:val="000000"/>
          <w:sz w:val="24"/>
          <w:szCs w:val="24"/>
          <w:lang w:bidi="ru-RU"/>
        </w:rPr>
        <w:t>эмоциональный</w:t>
      </w:r>
      <w:r>
        <w:rPr>
          <w:rFonts w:ascii="Times New Roman" w:hAnsi="Times New Roman"/>
          <w:color w:val="000000"/>
          <w:sz w:val="24"/>
          <w:szCs w:val="24"/>
          <w:lang w:bidi="ru-RU"/>
        </w:rPr>
        <w:t xml:space="preserve"> (подбор ассоциаций, образов, художественные впечатления);</w:t>
      </w:r>
    </w:p>
    <w:p w14:paraId="79E7DAEB" w14:textId="77777777" w:rsidR="00461A61" w:rsidRDefault="00C51EE9">
      <w:pPr>
        <w:pStyle w:val="af2"/>
        <w:widowControl w:val="0"/>
        <w:numPr>
          <w:ilvl w:val="0"/>
          <w:numId w:val="2"/>
        </w:numPr>
        <w:spacing w:after="0" w:line="360" w:lineRule="auto"/>
        <w:rPr>
          <w:rFonts w:ascii="Times New Roman" w:hAnsi="Times New Roman"/>
          <w:i/>
          <w:color w:val="000000"/>
          <w:sz w:val="24"/>
          <w:szCs w:val="24"/>
          <w:lang w:bidi="ru-RU"/>
        </w:rPr>
      </w:pPr>
      <w:r>
        <w:rPr>
          <w:rFonts w:ascii="Times New Roman" w:hAnsi="Times New Roman"/>
          <w:i/>
          <w:color w:val="000000"/>
          <w:sz w:val="24"/>
          <w:szCs w:val="24"/>
          <w:lang w:bidi="ru-RU"/>
        </w:rPr>
        <w:t>игровой.</w:t>
      </w:r>
    </w:p>
    <w:p w14:paraId="4EC65B90" w14:textId="77777777" w:rsidR="00461A61" w:rsidRDefault="00C51EE9">
      <w:pPr>
        <w:pStyle w:val="Body1"/>
        <w:spacing w:line="360" w:lineRule="auto"/>
        <w:ind w:firstLine="720"/>
        <w:jc w:val="both"/>
        <w:rPr>
          <w:rFonts w:ascii="Times New Roman" w:hAnsi="Times New Roman" w:cs="Times New Roman"/>
          <w:color w:val="00000A"/>
          <w:lang w:val="ru-RU"/>
        </w:rPr>
      </w:pPr>
      <w:r>
        <w:rPr>
          <w:rFonts w:ascii="Times New Roman" w:hAnsi="Times New Roman" w:cs="Times New Roman"/>
          <w:color w:val="00000A"/>
          <w:lang w:val="ru-RU"/>
        </w:rPr>
        <w:t xml:space="preserve">Предложенные методы работы в рамках программы учебного предмета </w:t>
      </w:r>
      <w:r>
        <w:rPr>
          <w:rFonts w:ascii="Times New Roman" w:hAnsi="Times New Roman" w:cs="Times New Roman"/>
          <w:color w:val="00000A"/>
          <w:w w:val="108"/>
          <w:lang w:val="ru-RU"/>
        </w:rPr>
        <w:t>«</w:t>
      </w:r>
      <w:r>
        <w:rPr>
          <w:rFonts w:ascii="Times New Roman" w:eastAsiaTheme="minorHAnsi" w:hAnsi="Times New Roman" w:cstheme="minorBidi"/>
          <w:color w:val="auto"/>
          <w:w w:val="108"/>
          <w:kern w:val="0"/>
          <w:lang w:val="ru-RU" w:eastAsia="en-US" w:bidi="ar-SA"/>
        </w:rPr>
        <w:t>Школа веселого карандаша</w:t>
      </w:r>
      <w:r>
        <w:rPr>
          <w:rFonts w:ascii="Times New Roman" w:hAnsi="Times New Roman" w:cs="Times New Roman"/>
          <w:color w:val="00000A"/>
          <w:w w:val="108"/>
          <w:lang w:val="ru-RU"/>
        </w:rPr>
        <w:t>»</w:t>
      </w:r>
      <w:r>
        <w:rPr>
          <w:rFonts w:ascii="Times New Roman" w:hAnsi="Times New Roman"/>
          <w:lang w:val="ru-RU" w:bidi="ru-RU"/>
        </w:rPr>
        <w:t xml:space="preserve"> дополнительной общеразвивающей программы художественной направленности </w:t>
      </w:r>
      <w:r>
        <w:rPr>
          <w:rFonts w:ascii="Times New Roman" w:hAnsi="Times New Roman"/>
          <w:w w:val="108"/>
          <w:lang w:val="ru-RU"/>
        </w:rPr>
        <w:t>в области искусств «Раннее эстетическое развитие «Солнечный город» (платное отделение)</w:t>
      </w:r>
      <w:r>
        <w:rPr>
          <w:rFonts w:ascii="Times New Roman" w:hAnsi="Times New Roman" w:cs="Times New Roman"/>
          <w:w w:val="108"/>
          <w:lang w:val="ru-RU"/>
        </w:rPr>
        <w:t xml:space="preserve"> </w:t>
      </w:r>
      <w:r>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14:paraId="41CC9EBD" w14:textId="77777777" w:rsidR="00461A61" w:rsidRDefault="00C51EE9">
      <w:pPr>
        <w:suppressAutoHyphens/>
        <w:jc w:val="center"/>
        <w:rPr>
          <w:rFonts w:ascii="Times New Roman" w:hAnsi="Times New Roman" w:cs="Mangal"/>
          <w:b/>
          <w:i/>
          <w:color w:val="000000"/>
          <w:kern w:val="2"/>
          <w:sz w:val="24"/>
          <w:szCs w:val="24"/>
          <w:lang w:eastAsia="hi-IN" w:bidi="hi-IN"/>
        </w:rPr>
      </w:pPr>
      <w:r>
        <w:rPr>
          <w:rFonts w:ascii="Times New Roman" w:hAnsi="Times New Roman" w:cs="Mangal"/>
          <w:b/>
          <w:i/>
          <w:color w:val="000000"/>
          <w:kern w:val="2"/>
          <w:sz w:val="24"/>
          <w:szCs w:val="24"/>
          <w:lang w:eastAsia="hi-IN" w:bidi="hi-IN"/>
        </w:rPr>
        <w:t xml:space="preserve">1.7.  Обоснование структуры учебного предмета </w:t>
      </w:r>
    </w:p>
    <w:p w14:paraId="61F28D8D" w14:textId="77777777" w:rsidR="00461A61" w:rsidRDefault="00C51EE9">
      <w:pPr>
        <w:suppressAutoHyphens/>
        <w:spacing w:after="0" w:line="360" w:lineRule="auto"/>
        <w:ind w:firstLine="708"/>
        <w:jc w:val="both"/>
        <w:rPr>
          <w:rFonts w:ascii="Times New Roman" w:hAnsi="Times New Roman" w:cs="Mangal"/>
          <w:color w:val="000000"/>
          <w:kern w:val="2"/>
          <w:sz w:val="24"/>
          <w:szCs w:val="24"/>
          <w:lang w:eastAsia="hi-IN" w:bidi="hi-IN"/>
        </w:rPr>
      </w:pPr>
      <w:r>
        <w:rPr>
          <w:rFonts w:ascii="Times New Roman" w:hAnsi="Times New Roman" w:cs="Mangal"/>
          <w:color w:val="000000"/>
          <w:kern w:val="2"/>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312D52B5" w14:textId="77777777" w:rsidR="00461A61" w:rsidRDefault="00C51EE9">
      <w:pPr>
        <w:tabs>
          <w:tab w:val="left" w:pos="851"/>
        </w:tabs>
        <w:suppressAutoHyphens/>
        <w:spacing w:after="0" w:line="360" w:lineRule="auto"/>
        <w:rPr>
          <w:rFonts w:ascii="Times New Roman" w:hAnsi="Times New Roman" w:cs="Mangal"/>
          <w:color w:val="000000"/>
          <w:kern w:val="2"/>
          <w:sz w:val="24"/>
          <w:szCs w:val="24"/>
          <w:lang w:eastAsia="hi-IN" w:bidi="hi-IN"/>
        </w:rPr>
      </w:pPr>
      <w:r>
        <w:rPr>
          <w:rFonts w:ascii="Times New Roman" w:hAnsi="Times New Roman" w:cs="Mangal"/>
          <w:b/>
          <w:i/>
          <w:color w:val="000000"/>
          <w:kern w:val="2"/>
          <w:sz w:val="24"/>
          <w:szCs w:val="24"/>
          <w:lang w:eastAsia="hi-IN" w:bidi="hi-IN"/>
        </w:rPr>
        <w:tab/>
        <w:t>Программа содержит</w:t>
      </w:r>
      <w:r>
        <w:rPr>
          <w:rFonts w:ascii="Times New Roman" w:hAnsi="Times New Roman" w:cs="Mangal"/>
          <w:color w:val="000000"/>
          <w:kern w:val="2"/>
          <w:sz w:val="24"/>
          <w:szCs w:val="24"/>
          <w:lang w:eastAsia="hi-IN" w:bidi="hi-IN"/>
        </w:rPr>
        <w:t xml:space="preserve">  следующие разделы:</w:t>
      </w:r>
    </w:p>
    <w:p w14:paraId="32CAC697"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14:paraId="28316AB8"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распределение учебного материала по годам обучения;</w:t>
      </w:r>
    </w:p>
    <w:p w14:paraId="0AD7E2D9"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описание дидактических единиц учебного предмета;</w:t>
      </w:r>
    </w:p>
    <w:p w14:paraId="172655AF"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требования к уровню подготовки обучающихся;</w:t>
      </w:r>
    </w:p>
    <w:p w14:paraId="34B1CC8D"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формы и методы контроля, система оценок;</w:t>
      </w:r>
    </w:p>
    <w:p w14:paraId="24011CFC" w14:textId="77777777" w:rsidR="00461A61" w:rsidRDefault="00C51EE9">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методическое обеспечение учебного процесса.</w:t>
      </w:r>
    </w:p>
    <w:p w14:paraId="59C1A844" w14:textId="77777777" w:rsidR="00461A61" w:rsidRDefault="00C51EE9">
      <w:pPr>
        <w:tabs>
          <w:tab w:val="left" w:pos="851"/>
        </w:tabs>
        <w:spacing w:after="0" w:line="360" w:lineRule="auto"/>
        <w:ind w:firstLine="709"/>
        <w:jc w:val="both"/>
        <w:rPr>
          <w:rFonts w:ascii="Times New Roman" w:hAnsi="Times New Roman" w:cs="Calibri"/>
          <w:color w:val="000000"/>
          <w:sz w:val="24"/>
          <w:szCs w:val="24"/>
        </w:rPr>
      </w:pPr>
      <w:r>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14:paraId="2AF3EEEF" w14:textId="77777777" w:rsidR="00461A61" w:rsidRDefault="00C51EE9">
      <w:pPr>
        <w:widowControl w:val="0"/>
        <w:spacing w:after="0" w:line="360" w:lineRule="auto"/>
        <w:ind w:left="709" w:right="-51"/>
        <w:jc w:val="center"/>
        <w:rPr>
          <w:rFonts w:ascii="Times New Roman" w:hAnsi="Times New Roman"/>
          <w:b/>
          <w:bCs/>
          <w:i/>
          <w:iCs/>
          <w:sz w:val="24"/>
          <w:szCs w:val="24"/>
        </w:rPr>
      </w:pPr>
      <w:r>
        <w:rPr>
          <w:rFonts w:ascii="Times New Roman" w:hAnsi="Times New Roman"/>
          <w:b/>
          <w:bCs/>
          <w:i/>
          <w:iCs/>
          <w:sz w:val="24"/>
          <w:szCs w:val="24"/>
        </w:rPr>
        <w:lastRenderedPageBreak/>
        <w:t>1.8. Материально-технические условия реализации учебного предмета</w:t>
      </w:r>
    </w:p>
    <w:p w14:paraId="6B2208FC" w14:textId="77777777" w:rsidR="00461A61" w:rsidRDefault="00C51EE9">
      <w:pPr>
        <w:spacing w:after="0" w:line="36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Pr>
          <w:rFonts w:eastAsia="Calibri"/>
          <w:color w:val="000000"/>
          <w:sz w:val="24"/>
          <w:szCs w:val="24"/>
          <w:lang w:eastAsia="en-US"/>
        </w:rPr>
        <w:br/>
      </w:r>
      <w:r>
        <w:rPr>
          <w:rFonts w:ascii="Times New Roman" w:eastAsia="Calibri" w:hAnsi="Times New Roman"/>
          <w:color w:val="000000"/>
          <w:sz w:val="24"/>
          <w:szCs w:val="24"/>
          <w:lang w:eastAsia="en-US"/>
        </w:rPr>
        <w:t xml:space="preserve">Для реализации программы  </w:t>
      </w:r>
      <w:r>
        <w:rPr>
          <w:rFonts w:ascii="Times New Roman" w:eastAsia="Calibri" w:hAnsi="Times New Roman"/>
          <w:color w:val="000000"/>
          <w:w w:val="108"/>
          <w:sz w:val="24"/>
          <w:szCs w:val="24"/>
          <w:lang w:eastAsia="en-US"/>
        </w:rPr>
        <w:t>«</w:t>
      </w:r>
      <w:r>
        <w:rPr>
          <w:rFonts w:ascii="Times New Roman" w:eastAsiaTheme="minorHAnsi" w:hAnsi="Times New Roman" w:cstheme="minorBidi"/>
          <w:w w:val="108"/>
          <w:sz w:val="24"/>
          <w:szCs w:val="24"/>
          <w:lang w:eastAsia="en-US"/>
        </w:rPr>
        <w:t>Школа веселого карандаша</w:t>
      </w:r>
      <w:r>
        <w:rPr>
          <w:rFonts w:ascii="Times New Roman" w:eastAsia="Calibri" w:hAnsi="Times New Roman"/>
          <w:color w:val="000000"/>
          <w:w w:val="108"/>
          <w:sz w:val="24"/>
          <w:szCs w:val="24"/>
          <w:lang w:eastAsia="en-US"/>
        </w:rPr>
        <w:t>»</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eastAsia="Calibri" w:hAnsi="Times New Roman"/>
          <w:color w:val="000000"/>
          <w:sz w:val="24"/>
          <w:szCs w:val="24"/>
          <w:lang w:eastAsia="en-US"/>
        </w:rPr>
        <w:t xml:space="preserve"> минимально необходимый перечень учебных аудиторий, специализированных кабинетов и материально-технического обеспечения включает в себя:</w:t>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p>
    <w:p w14:paraId="13BF944D" w14:textId="77777777" w:rsidR="00461A61" w:rsidRDefault="00C51EE9">
      <w:pPr>
        <w:widowControl w:val="0"/>
        <w:tabs>
          <w:tab w:val="left" w:pos="2146"/>
        </w:tabs>
        <w:spacing w:after="0" w:line="360" w:lineRule="auto"/>
        <w:ind w:lef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учебные аудитории должны быть просторными, светлыми, оснащенными  необходимым оборудованием, удобной</w:t>
      </w:r>
      <w:r>
        <w:rPr>
          <w:rFonts w:ascii="Times New Roman" w:hAnsi="Times New Roman"/>
          <w:color w:val="000000"/>
          <w:sz w:val="24"/>
          <w:szCs w:val="24"/>
          <w:lang w:bidi="ru-RU"/>
        </w:rPr>
        <w:tab/>
        <w:t>мебелью, соответствующей возрасту детей, наглядными пособиями.</w:t>
      </w:r>
    </w:p>
    <w:p w14:paraId="37A8FF0D" w14:textId="77777777" w:rsidR="00461A61" w:rsidRDefault="00C51EE9">
      <w:pPr>
        <w:widowControl w:val="0"/>
        <w:spacing w:after="0" w:line="360" w:lineRule="auto"/>
        <w:ind w:left="20" w:righ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учебно-наглядные пособия подготавливаются к каждой теме занятия. Для ведения занятий по рисованию преподаватель должен иметь книги, альбомы, журналы с иллюстрациями, крупные таблицы образцов, элементов и приемов росписи в народном творчестве, технические рисунки, а также изделия народных промыслов, живые цветы, ветки, листья, фрукты, овощи для натюрмортов, муляжи и др. материалы для показа их детям.</w:t>
      </w:r>
    </w:p>
    <w:p w14:paraId="694D6E96" w14:textId="77777777" w:rsidR="00461A61" w:rsidRDefault="00C51EE9">
      <w:pPr>
        <w:widowControl w:val="0"/>
        <w:spacing w:after="0" w:line="360" w:lineRule="auto"/>
        <w:ind w:lef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наглядные пособия, образцы работ, сделанные обучающимися;</w:t>
      </w:r>
    </w:p>
    <w:p w14:paraId="5A985AAA" w14:textId="77777777" w:rsidR="00461A61" w:rsidRDefault="00C51EE9">
      <w:pPr>
        <w:widowControl w:val="0"/>
        <w:spacing w:after="0" w:line="360" w:lineRule="auto"/>
        <w:ind w:lef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слайды, видео-аудио пособия;</w:t>
      </w:r>
    </w:p>
    <w:p w14:paraId="21DB145C" w14:textId="77777777" w:rsidR="00461A61" w:rsidRDefault="00C51EE9">
      <w:pPr>
        <w:widowControl w:val="0"/>
        <w:spacing w:after="0" w:line="360" w:lineRule="auto"/>
        <w:ind w:left="20" w:righ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иллюстрации шедевров живописи, графики и декоративно</w:t>
      </w:r>
      <w:r>
        <w:rPr>
          <w:rFonts w:ascii="Times New Roman" w:hAnsi="Times New Roman"/>
          <w:color w:val="000000"/>
          <w:sz w:val="24"/>
          <w:szCs w:val="24"/>
          <w:lang w:bidi="ru-RU"/>
        </w:rPr>
        <w:softHyphen/>
        <w:t>-прикладного искусства;</w:t>
      </w:r>
    </w:p>
    <w:p w14:paraId="6CA8D6C6" w14:textId="77777777" w:rsidR="00461A61" w:rsidRDefault="00C51EE9">
      <w:pPr>
        <w:widowControl w:val="0"/>
        <w:spacing w:after="0" w:line="360" w:lineRule="auto"/>
        <w:ind w:lef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схемы, технологические карты;</w:t>
      </w:r>
    </w:p>
    <w:p w14:paraId="24446377" w14:textId="77777777" w:rsidR="00461A61" w:rsidRDefault="00C51EE9">
      <w:pPr>
        <w:widowControl w:val="0"/>
        <w:spacing w:after="0" w:line="360" w:lineRule="auto"/>
        <w:ind w:left="20" w:firstLine="720"/>
        <w:jc w:val="both"/>
        <w:rPr>
          <w:rFonts w:ascii="Times New Roman" w:hAnsi="Times New Roman"/>
          <w:color w:val="000000"/>
          <w:sz w:val="24"/>
          <w:szCs w:val="24"/>
          <w:lang w:bidi="ru-RU"/>
        </w:rPr>
      </w:pPr>
      <w:r>
        <w:rPr>
          <w:rFonts w:ascii="Times New Roman" w:hAnsi="Times New Roman"/>
          <w:color w:val="000000"/>
          <w:sz w:val="24"/>
          <w:szCs w:val="24"/>
          <w:lang w:bidi="ru-RU"/>
        </w:rPr>
        <w:t>- индивидуальные карточки.</w:t>
      </w:r>
    </w:p>
    <w:p w14:paraId="6EA897AE" w14:textId="77777777" w:rsidR="00461A61" w:rsidRDefault="00C51EE9">
      <w:pPr>
        <w:tabs>
          <w:tab w:val="left" w:pos="0"/>
        </w:tabs>
        <w:spacing w:after="0" w:line="360"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 библиотека.</w:t>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p>
    <w:p w14:paraId="54CFEB0A" w14:textId="77777777" w:rsidR="00461A61" w:rsidRDefault="00C51EE9">
      <w:pPr>
        <w:tabs>
          <w:tab w:val="left" w:pos="0"/>
        </w:tabs>
        <w:spacing w:after="0" w:line="360" w:lineRule="auto"/>
        <w:jc w:val="both"/>
        <w:rPr>
          <w:rFonts w:ascii="Times New Roman" w:hAnsi="Times New Roman"/>
          <w:color w:val="000000"/>
          <w:sz w:val="24"/>
          <w:szCs w:val="24"/>
          <w:shd w:val="clear" w:color="auto" w:fill="FFFFFF"/>
          <w:lang w:bidi="ru-RU"/>
        </w:rPr>
      </w:pPr>
      <w:r>
        <w:rPr>
          <w:rFonts w:ascii="Times New Roman" w:eastAsia="Calibri" w:hAnsi="Times New Roman"/>
          <w:color w:val="000000"/>
          <w:sz w:val="24"/>
          <w:szCs w:val="24"/>
          <w:lang w:eastAsia="en-US"/>
        </w:rPr>
        <w:t xml:space="preserve">          </w:t>
      </w:r>
    </w:p>
    <w:p w14:paraId="4778D026" w14:textId="77777777" w:rsidR="00461A61" w:rsidRDefault="00C51EE9">
      <w:pPr>
        <w:tabs>
          <w:tab w:val="left" w:pos="4710"/>
        </w:tabs>
        <w:spacing w:after="0" w:line="360" w:lineRule="auto"/>
        <w:ind w:firstLine="720"/>
        <w:jc w:val="center"/>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СОДЕРЖАНИЕ  УЧЕБНОГО  ПРЕДМЕТА</w:t>
      </w:r>
    </w:p>
    <w:p w14:paraId="00D622C4" w14:textId="77777777" w:rsidR="00461A61" w:rsidRDefault="00461A61">
      <w:pPr>
        <w:widowControl w:val="0"/>
        <w:spacing w:after="0" w:line="360" w:lineRule="auto"/>
        <w:ind w:left="20" w:firstLine="689"/>
        <w:jc w:val="both"/>
        <w:rPr>
          <w:rFonts w:ascii="Times New Roman" w:hAnsi="Times New Roman"/>
          <w:color w:val="000000"/>
          <w:sz w:val="24"/>
          <w:szCs w:val="24"/>
          <w:lang w:bidi="ru-RU"/>
        </w:rPr>
      </w:pPr>
    </w:p>
    <w:p w14:paraId="32006E54" w14:textId="77777777" w:rsidR="00461A61" w:rsidRDefault="00C51EE9">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Учебно-тематический план содержит распределение учебного материала в течение всего срока обучения и предполагает вариативность, в зависимости от индивидуальных особенностей обучающихся в группе.</w:t>
      </w:r>
    </w:p>
    <w:p w14:paraId="2E03661B" w14:textId="77777777" w:rsidR="00461A61" w:rsidRDefault="00C51EE9">
      <w:pPr>
        <w:spacing w:after="0" w:line="360" w:lineRule="auto"/>
        <w:ind w:left="708"/>
        <w:jc w:val="center"/>
        <w:rPr>
          <w:rFonts w:ascii="Times New Roman" w:hAnsi="Times New Roman"/>
          <w:b/>
          <w:bCs/>
          <w:i/>
          <w:iCs/>
          <w:color w:val="000000"/>
          <w:sz w:val="24"/>
          <w:szCs w:val="24"/>
        </w:rPr>
      </w:pPr>
      <w:r>
        <w:rPr>
          <w:rFonts w:ascii="Times New Roman" w:hAnsi="Times New Roman"/>
          <w:b/>
          <w:bCs/>
          <w:i/>
          <w:iCs/>
          <w:color w:val="000000"/>
          <w:sz w:val="24"/>
          <w:szCs w:val="24"/>
        </w:rPr>
        <w:t>2.1.Сведения о затратах учебного времени</w:t>
      </w:r>
    </w:p>
    <w:p w14:paraId="5370D3E1" w14:textId="77777777" w:rsidR="00461A61" w:rsidRDefault="00C51EE9">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Сведения о затратах учебного времени, предусмотренного на освоение учебного предмета </w:t>
      </w:r>
      <w:r>
        <w:rPr>
          <w:rFonts w:ascii="Times New Roman" w:hAnsi="Times New Roman"/>
          <w:color w:val="000000"/>
          <w:w w:val="108"/>
          <w:sz w:val="24"/>
          <w:szCs w:val="24"/>
        </w:rPr>
        <w:t>«</w:t>
      </w:r>
      <w:r>
        <w:rPr>
          <w:rFonts w:ascii="Times New Roman" w:eastAsiaTheme="minorHAnsi" w:hAnsi="Times New Roman" w:cstheme="minorBidi"/>
          <w:w w:val="108"/>
          <w:sz w:val="24"/>
          <w:szCs w:val="24"/>
          <w:lang w:eastAsia="en-US"/>
        </w:rPr>
        <w:t>Школа веселого карандаша</w:t>
      </w:r>
      <w:r>
        <w:rPr>
          <w:rFonts w:ascii="Times New Roman" w:hAnsi="Times New Roman"/>
          <w:color w:val="000000"/>
          <w:w w:val="108"/>
          <w:sz w:val="24"/>
          <w:szCs w:val="24"/>
        </w:rPr>
        <w:t>»</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rPr>
        <w:t>, на максимальную, самостоятельную нагрузку обучающихся и аудиторные занятия:</w:t>
      </w:r>
    </w:p>
    <w:p w14:paraId="2A7D2FD0" w14:textId="77777777" w:rsidR="00461A61" w:rsidRDefault="00C51EE9">
      <w:pPr>
        <w:spacing w:after="0" w:line="360" w:lineRule="auto"/>
        <w:ind w:firstLine="708"/>
        <w:jc w:val="center"/>
        <w:rPr>
          <w:rFonts w:ascii="Times New Roman" w:hAnsi="Times New Roman"/>
          <w:b/>
          <w:i/>
          <w:spacing w:val="1"/>
          <w:sz w:val="24"/>
          <w:szCs w:val="24"/>
        </w:rPr>
      </w:pPr>
      <w:r>
        <w:rPr>
          <w:rFonts w:ascii="Times New Roman" w:hAnsi="Times New Roman"/>
          <w:b/>
          <w:i/>
          <w:spacing w:val="1"/>
          <w:sz w:val="24"/>
          <w:szCs w:val="24"/>
        </w:rPr>
        <w:t>Срок обучения 1 год</w:t>
      </w:r>
    </w:p>
    <w:p w14:paraId="1FA00692" w14:textId="77777777" w:rsidR="00461A61" w:rsidRDefault="00C51EE9">
      <w:pPr>
        <w:spacing w:after="0" w:line="360" w:lineRule="auto"/>
        <w:ind w:left="200" w:right="346"/>
        <w:jc w:val="right"/>
        <w:outlineLvl w:val="1"/>
        <w:rPr>
          <w:rFonts w:ascii="Times New Roman" w:hAnsi="Times New Roman"/>
          <w:b/>
          <w:i/>
          <w:spacing w:val="1"/>
        </w:rPr>
      </w:pPr>
      <w:r>
        <w:rPr>
          <w:rFonts w:ascii="Times New Roman" w:hAnsi="Times New Roman"/>
          <w:b/>
          <w:spacing w:val="1"/>
        </w:rPr>
        <w:t xml:space="preserve">  </w:t>
      </w:r>
      <w:r>
        <w:rPr>
          <w:rFonts w:ascii="Times New Roman" w:hAnsi="Times New Roman"/>
          <w:b/>
          <w:i/>
          <w:spacing w:val="1"/>
        </w:rPr>
        <w:t>Таблица 2</w:t>
      </w:r>
    </w:p>
    <w:tbl>
      <w:tblPr>
        <w:tblW w:w="8670" w:type="dxa"/>
        <w:tblInd w:w="675" w:type="dxa"/>
        <w:tblLayout w:type="fixed"/>
        <w:tblLook w:val="04A0" w:firstRow="1" w:lastRow="0" w:firstColumn="1" w:lastColumn="0" w:noHBand="0" w:noVBand="1"/>
      </w:tblPr>
      <w:tblGrid>
        <w:gridCol w:w="6096"/>
        <w:gridCol w:w="2574"/>
      </w:tblGrid>
      <w:tr w:rsidR="00461A61" w14:paraId="67509D5A" w14:textId="77777777">
        <w:tc>
          <w:tcPr>
            <w:tcW w:w="6095" w:type="dxa"/>
            <w:tcBorders>
              <w:top w:val="single" w:sz="4" w:space="0" w:color="000000"/>
              <w:left w:val="single" w:sz="4" w:space="0" w:color="000000"/>
              <w:bottom w:val="single" w:sz="4" w:space="0" w:color="000000"/>
              <w:right w:val="single" w:sz="4" w:space="0" w:color="000000"/>
            </w:tcBorders>
          </w:tcPr>
          <w:p w14:paraId="5928D7DE" w14:textId="77777777" w:rsidR="00461A61" w:rsidRDefault="00C51EE9">
            <w:pPr>
              <w:widowControl w:val="0"/>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Класс</w:t>
            </w:r>
          </w:p>
        </w:tc>
        <w:tc>
          <w:tcPr>
            <w:tcW w:w="2574" w:type="dxa"/>
            <w:tcBorders>
              <w:top w:val="single" w:sz="4" w:space="0" w:color="000000"/>
              <w:left w:val="single" w:sz="4" w:space="0" w:color="000000"/>
              <w:bottom w:val="single" w:sz="4" w:space="0" w:color="000000"/>
              <w:right w:val="single" w:sz="4" w:space="0" w:color="000000"/>
            </w:tcBorders>
          </w:tcPr>
          <w:p w14:paraId="0EEE4EC5" w14:textId="77777777" w:rsidR="00461A61" w:rsidRDefault="00C51EE9">
            <w:pPr>
              <w:widowControl w:val="0"/>
              <w:tabs>
                <w:tab w:val="left" w:pos="1320"/>
                <w:tab w:val="center" w:pos="1420"/>
              </w:tabs>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1</w:t>
            </w:r>
          </w:p>
        </w:tc>
      </w:tr>
      <w:tr w:rsidR="00461A61" w14:paraId="2A81758C" w14:textId="77777777">
        <w:tc>
          <w:tcPr>
            <w:tcW w:w="6095" w:type="dxa"/>
            <w:tcBorders>
              <w:top w:val="single" w:sz="4" w:space="0" w:color="000000"/>
              <w:left w:val="single" w:sz="4" w:space="0" w:color="000000"/>
              <w:bottom w:val="single" w:sz="4" w:space="0" w:color="000000"/>
              <w:right w:val="single" w:sz="4" w:space="0" w:color="000000"/>
            </w:tcBorders>
          </w:tcPr>
          <w:p w14:paraId="1AB171F8"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Продолжительность учебных занятий (в неделях)</w:t>
            </w:r>
          </w:p>
        </w:tc>
        <w:tc>
          <w:tcPr>
            <w:tcW w:w="2574" w:type="dxa"/>
            <w:tcBorders>
              <w:top w:val="single" w:sz="4" w:space="0" w:color="000000"/>
              <w:left w:val="single" w:sz="4" w:space="0" w:color="000000"/>
              <w:bottom w:val="single" w:sz="4" w:space="0" w:color="000000"/>
              <w:right w:val="single" w:sz="4" w:space="0" w:color="000000"/>
            </w:tcBorders>
            <w:vAlign w:val="center"/>
          </w:tcPr>
          <w:p w14:paraId="246DFCA1"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461A61" w14:paraId="78E2529E" w14:textId="77777777">
        <w:tc>
          <w:tcPr>
            <w:tcW w:w="6095" w:type="dxa"/>
            <w:tcBorders>
              <w:top w:val="single" w:sz="4" w:space="0" w:color="000000"/>
              <w:left w:val="single" w:sz="4" w:space="0" w:color="000000"/>
              <w:bottom w:val="single" w:sz="4" w:space="0" w:color="000000"/>
              <w:right w:val="single" w:sz="4" w:space="0" w:color="000000"/>
            </w:tcBorders>
          </w:tcPr>
          <w:p w14:paraId="43873328"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lastRenderedPageBreak/>
              <w:t xml:space="preserve">Количество часов на </w:t>
            </w:r>
            <w:r>
              <w:rPr>
                <w:rFonts w:ascii="Times New Roman" w:hAnsi="Times New Roman"/>
                <w:b/>
                <w:i/>
                <w:spacing w:val="1"/>
                <w:sz w:val="24"/>
                <w:szCs w:val="24"/>
              </w:rPr>
              <w:t>аудиторные</w:t>
            </w:r>
            <w:r>
              <w:rPr>
                <w:rFonts w:ascii="Times New Roman" w:hAnsi="Times New Roman"/>
                <w:spacing w:val="1"/>
                <w:sz w:val="24"/>
                <w:szCs w:val="24"/>
              </w:rPr>
              <w:t xml:space="preserve"> занятия</w:t>
            </w:r>
          </w:p>
          <w:p w14:paraId="34C26152"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(в неделю)</w:t>
            </w:r>
          </w:p>
        </w:tc>
        <w:tc>
          <w:tcPr>
            <w:tcW w:w="2574" w:type="dxa"/>
            <w:tcBorders>
              <w:top w:val="single" w:sz="4" w:space="0" w:color="000000"/>
              <w:left w:val="single" w:sz="4" w:space="0" w:color="000000"/>
              <w:bottom w:val="single" w:sz="4" w:space="0" w:color="000000"/>
              <w:right w:val="single" w:sz="4" w:space="0" w:color="000000"/>
            </w:tcBorders>
            <w:vAlign w:val="center"/>
          </w:tcPr>
          <w:p w14:paraId="201C4DD3"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461A61" w14:paraId="3F528F43" w14:textId="77777777">
        <w:tc>
          <w:tcPr>
            <w:tcW w:w="6095" w:type="dxa"/>
            <w:tcBorders>
              <w:top w:val="single" w:sz="4" w:space="0" w:color="000000"/>
              <w:left w:val="single" w:sz="4" w:space="0" w:color="000000"/>
              <w:bottom w:val="single" w:sz="4" w:space="0" w:color="000000"/>
              <w:right w:val="single" w:sz="4" w:space="0" w:color="000000"/>
            </w:tcBorders>
          </w:tcPr>
          <w:p w14:paraId="1D8875BB"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количество часов на </w:t>
            </w:r>
            <w:r>
              <w:rPr>
                <w:rFonts w:ascii="Times New Roman" w:hAnsi="Times New Roman"/>
                <w:b/>
                <w:i/>
                <w:spacing w:val="1"/>
                <w:sz w:val="24"/>
                <w:szCs w:val="24"/>
              </w:rPr>
              <w:t xml:space="preserve">аудиторные </w:t>
            </w:r>
            <w:r>
              <w:rPr>
                <w:rFonts w:ascii="Times New Roman" w:hAnsi="Times New Roman"/>
                <w:spacing w:val="1"/>
                <w:sz w:val="24"/>
                <w:szCs w:val="24"/>
              </w:rPr>
              <w:t>занятия</w:t>
            </w:r>
          </w:p>
        </w:tc>
        <w:tc>
          <w:tcPr>
            <w:tcW w:w="2574" w:type="dxa"/>
            <w:tcBorders>
              <w:top w:val="single" w:sz="4" w:space="0" w:color="000000"/>
              <w:left w:val="single" w:sz="4" w:space="0" w:color="000000"/>
              <w:bottom w:val="single" w:sz="4" w:space="0" w:color="000000"/>
              <w:right w:val="single" w:sz="4" w:space="0" w:color="000000"/>
            </w:tcBorders>
            <w:vAlign w:val="center"/>
          </w:tcPr>
          <w:p w14:paraId="17194401"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461A61" w14:paraId="4C78ECA7" w14:textId="77777777">
        <w:tc>
          <w:tcPr>
            <w:tcW w:w="6095" w:type="dxa"/>
            <w:tcBorders>
              <w:top w:val="single" w:sz="4" w:space="0" w:color="000000"/>
              <w:left w:val="single" w:sz="4" w:space="0" w:color="000000"/>
              <w:bottom w:val="single" w:sz="4" w:space="0" w:color="000000"/>
              <w:right w:val="single" w:sz="4" w:space="0" w:color="000000"/>
            </w:tcBorders>
          </w:tcPr>
          <w:p w14:paraId="5D4EE052"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Количество часов на </w:t>
            </w:r>
            <w:r>
              <w:rPr>
                <w:rFonts w:ascii="Times New Roman" w:hAnsi="Times New Roman"/>
                <w:b/>
                <w:i/>
                <w:spacing w:val="1"/>
                <w:sz w:val="24"/>
                <w:szCs w:val="24"/>
              </w:rPr>
              <w:t>самостоятельную</w:t>
            </w:r>
            <w:r>
              <w:rPr>
                <w:rFonts w:ascii="Times New Roman" w:hAnsi="Times New Roman"/>
                <w:spacing w:val="1"/>
                <w:sz w:val="24"/>
                <w:szCs w:val="24"/>
              </w:rPr>
              <w:t xml:space="preserve"> работу в неделю</w:t>
            </w:r>
          </w:p>
        </w:tc>
        <w:tc>
          <w:tcPr>
            <w:tcW w:w="2574" w:type="dxa"/>
            <w:tcBorders>
              <w:top w:val="single" w:sz="4" w:space="0" w:color="000000"/>
              <w:left w:val="single" w:sz="4" w:space="0" w:color="000000"/>
              <w:bottom w:val="single" w:sz="4" w:space="0" w:color="000000"/>
              <w:right w:val="single" w:sz="4" w:space="0" w:color="000000"/>
            </w:tcBorders>
            <w:vAlign w:val="center"/>
          </w:tcPr>
          <w:p w14:paraId="3600819B"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461A61" w14:paraId="155ED52E" w14:textId="77777777">
        <w:tc>
          <w:tcPr>
            <w:tcW w:w="6095" w:type="dxa"/>
            <w:tcBorders>
              <w:top w:val="single" w:sz="4" w:space="0" w:color="000000"/>
              <w:left w:val="single" w:sz="4" w:space="0" w:color="000000"/>
              <w:bottom w:val="single" w:sz="4" w:space="0" w:color="000000"/>
              <w:right w:val="single" w:sz="4" w:space="0" w:color="000000"/>
            </w:tcBorders>
          </w:tcPr>
          <w:p w14:paraId="561B983C"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количество  часов на самостоятельную работу по годам</w:t>
            </w:r>
          </w:p>
        </w:tc>
        <w:tc>
          <w:tcPr>
            <w:tcW w:w="2574" w:type="dxa"/>
            <w:tcBorders>
              <w:top w:val="single" w:sz="4" w:space="0" w:color="000000"/>
              <w:left w:val="single" w:sz="4" w:space="0" w:color="000000"/>
              <w:bottom w:val="single" w:sz="4" w:space="0" w:color="000000"/>
              <w:right w:val="single" w:sz="4" w:space="0" w:color="000000"/>
            </w:tcBorders>
            <w:vAlign w:val="center"/>
          </w:tcPr>
          <w:p w14:paraId="7BAC2044"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461A61" w14:paraId="1F726BD7" w14:textId="77777777">
        <w:trPr>
          <w:trHeight w:val="726"/>
        </w:trPr>
        <w:tc>
          <w:tcPr>
            <w:tcW w:w="6095" w:type="dxa"/>
            <w:tcBorders>
              <w:top w:val="single" w:sz="4" w:space="0" w:color="000000"/>
              <w:left w:val="single" w:sz="4" w:space="0" w:color="000000"/>
              <w:bottom w:val="single" w:sz="4" w:space="0" w:color="000000"/>
              <w:right w:val="single" w:sz="4" w:space="0" w:color="000000"/>
            </w:tcBorders>
          </w:tcPr>
          <w:p w14:paraId="7224FE94"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количество часов на внеаудиторную (самостоятельную) работу</w:t>
            </w:r>
          </w:p>
        </w:tc>
        <w:tc>
          <w:tcPr>
            <w:tcW w:w="2574" w:type="dxa"/>
            <w:tcBorders>
              <w:top w:val="single" w:sz="4" w:space="0" w:color="000000"/>
              <w:left w:val="single" w:sz="4" w:space="0" w:color="000000"/>
              <w:bottom w:val="single" w:sz="4" w:space="0" w:color="000000"/>
              <w:right w:val="single" w:sz="4" w:space="0" w:color="000000"/>
            </w:tcBorders>
            <w:vAlign w:val="center"/>
          </w:tcPr>
          <w:p w14:paraId="10476ECD"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461A61" w14:paraId="2291581D" w14:textId="77777777">
        <w:tc>
          <w:tcPr>
            <w:tcW w:w="6095" w:type="dxa"/>
            <w:tcBorders>
              <w:top w:val="single" w:sz="4" w:space="0" w:color="000000"/>
              <w:left w:val="single" w:sz="4" w:space="0" w:color="000000"/>
              <w:bottom w:val="single" w:sz="4" w:space="0" w:color="000000"/>
              <w:right w:val="single" w:sz="4" w:space="0" w:color="000000"/>
            </w:tcBorders>
          </w:tcPr>
          <w:p w14:paraId="039FE7E2"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b/>
                <w:i/>
                <w:spacing w:val="1"/>
                <w:sz w:val="24"/>
                <w:szCs w:val="24"/>
              </w:rPr>
              <w:t>Максимальное</w:t>
            </w:r>
            <w:r>
              <w:rPr>
                <w:rFonts w:ascii="Times New Roman" w:hAnsi="Times New Roman"/>
                <w:spacing w:val="1"/>
                <w:sz w:val="24"/>
                <w:szCs w:val="24"/>
              </w:rPr>
              <w:t xml:space="preserve"> количество часов занятий в  неделю (аудиторные и самостоятельные)</w:t>
            </w:r>
          </w:p>
        </w:tc>
        <w:tc>
          <w:tcPr>
            <w:tcW w:w="2574" w:type="dxa"/>
            <w:tcBorders>
              <w:top w:val="single" w:sz="4" w:space="0" w:color="000000"/>
              <w:left w:val="single" w:sz="4" w:space="0" w:color="000000"/>
              <w:bottom w:val="single" w:sz="4" w:space="0" w:color="000000"/>
              <w:right w:val="single" w:sz="4" w:space="0" w:color="000000"/>
            </w:tcBorders>
            <w:vAlign w:val="center"/>
          </w:tcPr>
          <w:p w14:paraId="288F753C" w14:textId="77777777" w:rsidR="00461A61" w:rsidRDefault="00C51EE9">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2</w:t>
            </w:r>
          </w:p>
        </w:tc>
      </w:tr>
      <w:tr w:rsidR="00461A61" w14:paraId="2B861D5E" w14:textId="77777777">
        <w:tc>
          <w:tcPr>
            <w:tcW w:w="6095" w:type="dxa"/>
            <w:tcBorders>
              <w:top w:val="single" w:sz="4" w:space="0" w:color="000000"/>
              <w:left w:val="single" w:sz="4" w:space="0" w:color="000000"/>
              <w:bottom w:val="single" w:sz="4" w:space="0" w:color="000000"/>
              <w:right w:val="single" w:sz="4" w:space="0" w:color="000000"/>
            </w:tcBorders>
          </w:tcPr>
          <w:p w14:paraId="3CEE17CB" w14:textId="77777777" w:rsidR="00461A61" w:rsidRDefault="00C51EE9">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максимальное количество часов  на весь период обучения (аудиторные и самостоятельные)</w:t>
            </w:r>
          </w:p>
        </w:tc>
        <w:tc>
          <w:tcPr>
            <w:tcW w:w="2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969F" w14:textId="77777777" w:rsidR="00461A61" w:rsidRDefault="00C51EE9">
            <w:pPr>
              <w:widowControl w:val="0"/>
              <w:spacing w:after="0" w:line="360" w:lineRule="auto"/>
              <w:jc w:val="center"/>
              <w:rPr>
                <w:rFonts w:ascii="Times New Roman" w:hAnsi="Times New Roman"/>
                <w:b/>
                <w:i/>
                <w:spacing w:val="1"/>
                <w:sz w:val="24"/>
                <w:szCs w:val="24"/>
              </w:rPr>
            </w:pPr>
            <w:r>
              <w:rPr>
                <w:rFonts w:ascii="Times New Roman" w:hAnsi="Times New Roman"/>
                <w:b/>
                <w:i/>
                <w:spacing w:val="1"/>
                <w:sz w:val="24"/>
                <w:szCs w:val="24"/>
              </w:rPr>
              <w:t>68</w:t>
            </w:r>
          </w:p>
        </w:tc>
      </w:tr>
    </w:tbl>
    <w:p w14:paraId="53215D30" w14:textId="77777777" w:rsidR="00461A61" w:rsidRDefault="00461A61">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p>
    <w:p w14:paraId="4200E390" w14:textId="77777777" w:rsidR="00461A61" w:rsidRDefault="00C51EE9">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Объем времени на самостоятельную работу обучающихся по изобразительному искусству определяется с учетом индивидуальных способностей учеников с привлечением  родителей  и под контролем преподавателя.</w:t>
      </w:r>
    </w:p>
    <w:p w14:paraId="3726DF15" w14:textId="77777777" w:rsidR="00461A61" w:rsidRDefault="00C51EE9">
      <w:pPr>
        <w:suppressAutoHyphens/>
        <w:spacing w:after="0" w:line="360" w:lineRule="auto"/>
        <w:ind w:firstLine="720"/>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Самостоятельные занятия должны быть регулярными и систематическими.</w:t>
      </w:r>
    </w:p>
    <w:p w14:paraId="69490550" w14:textId="77777777" w:rsidR="00461A61" w:rsidRDefault="00461A61">
      <w:pPr>
        <w:suppressAutoHyphens/>
        <w:spacing w:after="0" w:line="360" w:lineRule="auto"/>
        <w:ind w:firstLine="720"/>
        <w:jc w:val="both"/>
        <w:rPr>
          <w:rFonts w:ascii="Times New Roman" w:eastAsia="SimSun" w:hAnsi="Times New Roman" w:cs="Mangal"/>
          <w:color w:val="000000"/>
          <w:kern w:val="2"/>
          <w:sz w:val="24"/>
          <w:szCs w:val="24"/>
          <w:lang w:eastAsia="hi-IN" w:bidi="hi-IN"/>
        </w:rPr>
      </w:pPr>
    </w:p>
    <w:p w14:paraId="315DC25A" w14:textId="77777777" w:rsidR="00461A61" w:rsidRDefault="00C51EE9">
      <w:pPr>
        <w:spacing w:after="0" w:line="360" w:lineRule="auto"/>
        <w:ind w:left="1080" w:right="380"/>
        <w:jc w:val="center"/>
        <w:rPr>
          <w:rFonts w:ascii="Times New Roman" w:hAnsi="Times New Roman"/>
          <w:b/>
          <w:i/>
          <w:spacing w:val="2"/>
          <w:sz w:val="24"/>
          <w:szCs w:val="24"/>
        </w:rPr>
      </w:pPr>
      <w:r>
        <w:rPr>
          <w:rFonts w:ascii="Times New Roman" w:hAnsi="Times New Roman"/>
          <w:b/>
          <w:i/>
          <w:spacing w:val="2"/>
          <w:sz w:val="24"/>
          <w:szCs w:val="24"/>
        </w:rPr>
        <w:t>2.2. Учебно-тематический план</w:t>
      </w:r>
    </w:p>
    <w:p w14:paraId="74F5CCEF" w14:textId="77777777" w:rsidR="00461A61" w:rsidRDefault="00C51EE9">
      <w:pPr>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 xml:space="preserve">              Срок реализации 1 год</w:t>
      </w:r>
    </w:p>
    <w:p w14:paraId="14C3EFA7" w14:textId="77777777" w:rsidR="00461A61" w:rsidRDefault="00C51EE9">
      <w:pPr>
        <w:spacing w:after="0" w:line="360" w:lineRule="auto"/>
        <w:ind w:left="200" w:right="346"/>
        <w:jc w:val="right"/>
        <w:outlineLvl w:val="1"/>
        <w:rPr>
          <w:rFonts w:ascii="Times New Roman" w:hAnsi="Times New Roman"/>
          <w:b/>
          <w:i/>
          <w:spacing w:val="1"/>
        </w:rPr>
      </w:pPr>
      <w:r>
        <w:rPr>
          <w:rFonts w:ascii="Times New Roman" w:hAnsi="Times New Roman"/>
          <w:b/>
          <w:i/>
          <w:spacing w:val="1"/>
        </w:rPr>
        <w:t>Таблица 3</w:t>
      </w:r>
    </w:p>
    <w:tbl>
      <w:tblPr>
        <w:tblStyle w:val="afb"/>
        <w:tblW w:w="8789" w:type="dxa"/>
        <w:tblInd w:w="534" w:type="dxa"/>
        <w:tblLayout w:type="fixed"/>
        <w:tblLook w:val="04A0" w:firstRow="1" w:lastRow="0" w:firstColumn="1" w:lastColumn="0" w:noHBand="0" w:noVBand="1"/>
      </w:tblPr>
      <w:tblGrid>
        <w:gridCol w:w="566"/>
        <w:gridCol w:w="5102"/>
        <w:gridCol w:w="994"/>
        <w:gridCol w:w="928"/>
        <w:gridCol w:w="1199"/>
      </w:tblGrid>
      <w:tr w:rsidR="00461A61" w14:paraId="00D0A927" w14:textId="77777777">
        <w:tc>
          <w:tcPr>
            <w:tcW w:w="566" w:type="dxa"/>
            <w:vMerge w:val="restart"/>
          </w:tcPr>
          <w:p w14:paraId="3BCD92D7" w14:textId="77777777" w:rsidR="00461A61" w:rsidRDefault="00461A61">
            <w:pPr>
              <w:widowControl w:val="0"/>
              <w:spacing w:after="0" w:line="360" w:lineRule="auto"/>
              <w:ind w:right="380"/>
              <w:rPr>
                <w:rFonts w:ascii="Times New Roman" w:hAnsi="Times New Roman"/>
                <w:b/>
                <w:i/>
                <w:color w:val="000000"/>
                <w:sz w:val="24"/>
                <w:szCs w:val="24"/>
              </w:rPr>
            </w:pPr>
          </w:p>
          <w:p w14:paraId="58870C49" w14:textId="77777777" w:rsidR="00461A61" w:rsidRDefault="00C51EE9">
            <w:pPr>
              <w:widowControl w:val="0"/>
              <w:spacing w:after="0" w:line="360" w:lineRule="auto"/>
              <w:ind w:right="380"/>
              <w:rPr>
                <w:rFonts w:ascii="Times New Roman" w:hAnsi="Times New Roman"/>
                <w:b/>
                <w:i/>
                <w:spacing w:val="2"/>
                <w:sz w:val="24"/>
                <w:szCs w:val="24"/>
              </w:rPr>
            </w:pPr>
            <w:r>
              <w:rPr>
                <w:rFonts w:ascii="Times New Roman" w:hAnsi="Times New Roman"/>
                <w:b/>
                <w:i/>
                <w:color w:val="000000"/>
                <w:sz w:val="24"/>
                <w:szCs w:val="24"/>
              </w:rPr>
              <w:t>№</w:t>
            </w:r>
          </w:p>
        </w:tc>
        <w:tc>
          <w:tcPr>
            <w:tcW w:w="5102" w:type="dxa"/>
            <w:vMerge w:val="restart"/>
          </w:tcPr>
          <w:p w14:paraId="4FEF1F9D" w14:textId="77777777" w:rsidR="00461A61" w:rsidRDefault="00461A61">
            <w:pPr>
              <w:widowControl w:val="0"/>
              <w:tabs>
                <w:tab w:val="left" w:pos="1624"/>
              </w:tabs>
              <w:spacing w:after="0" w:line="240" w:lineRule="auto"/>
              <w:rPr>
                <w:rFonts w:ascii="Times New Roman" w:hAnsi="Times New Roman"/>
                <w:b/>
                <w:i/>
                <w:color w:val="000000"/>
                <w:sz w:val="24"/>
                <w:szCs w:val="24"/>
              </w:rPr>
            </w:pPr>
          </w:p>
          <w:p w14:paraId="239CB4BC" w14:textId="77777777" w:rsidR="00461A61" w:rsidRDefault="00C51EE9">
            <w:pPr>
              <w:widowControl w:val="0"/>
              <w:tabs>
                <w:tab w:val="left" w:pos="1624"/>
              </w:tabs>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Вид деятельности, тема</w:t>
            </w:r>
          </w:p>
        </w:tc>
        <w:tc>
          <w:tcPr>
            <w:tcW w:w="3121" w:type="dxa"/>
            <w:gridSpan w:val="3"/>
          </w:tcPr>
          <w:p w14:paraId="4DCE5CF3" w14:textId="77777777" w:rsidR="00461A61" w:rsidRDefault="00C51EE9">
            <w:pPr>
              <w:widowControl w:val="0"/>
              <w:suppressAutoHyphens/>
              <w:spacing w:after="0" w:line="240" w:lineRule="auto"/>
              <w:jc w:val="center"/>
              <w:rPr>
                <w:rFonts w:ascii="Times New Roman" w:eastAsia="SimSun" w:hAnsi="Times New Roman"/>
                <w:b/>
                <w:i/>
                <w:iCs/>
                <w:kern w:val="2"/>
                <w:sz w:val="24"/>
                <w:szCs w:val="24"/>
                <w:lang w:eastAsia="hi-IN" w:bidi="hi-IN"/>
              </w:rPr>
            </w:pPr>
            <w:r>
              <w:rPr>
                <w:rFonts w:ascii="Times New Roman" w:eastAsia="SimSun" w:hAnsi="Times New Roman"/>
                <w:b/>
                <w:i/>
                <w:iCs/>
                <w:kern w:val="2"/>
                <w:lang w:eastAsia="hi-IN" w:bidi="hi-IN"/>
              </w:rPr>
              <w:t>Объём времени в часах</w:t>
            </w:r>
          </w:p>
        </w:tc>
      </w:tr>
      <w:tr w:rsidR="00461A61" w14:paraId="78F4BBD5" w14:textId="77777777">
        <w:tc>
          <w:tcPr>
            <w:tcW w:w="566" w:type="dxa"/>
            <w:vMerge/>
          </w:tcPr>
          <w:p w14:paraId="5FF5EC99" w14:textId="77777777" w:rsidR="00461A61" w:rsidRDefault="00461A61">
            <w:pPr>
              <w:widowControl w:val="0"/>
              <w:spacing w:after="0" w:line="360" w:lineRule="auto"/>
              <w:ind w:right="380"/>
              <w:jc w:val="center"/>
              <w:rPr>
                <w:rFonts w:ascii="Times New Roman" w:hAnsi="Times New Roman"/>
                <w:b/>
                <w:i/>
                <w:spacing w:val="2"/>
                <w:sz w:val="24"/>
                <w:szCs w:val="24"/>
              </w:rPr>
            </w:pPr>
          </w:p>
        </w:tc>
        <w:tc>
          <w:tcPr>
            <w:tcW w:w="5102" w:type="dxa"/>
            <w:vMerge/>
          </w:tcPr>
          <w:p w14:paraId="78828298" w14:textId="77777777" w:rsidR="00461A61" w:rsidRDefault="00461A61">
            <w:pPr>
              <w:widowControl w:val="0"/>
              <w:spacing w:after="0" w:line="360" w:lineRule="auto"/>
              <w:ind w:right="380"/>
              <w:jc w:val="center"/>
              <w:rPr>
                <w:rFonts w:ascii="Times New Roman" w:hAnsi="Times New Roman"/>
                <w:b/>
                <w:i/>
                <w:spacing w:val="2"/>
                <w:sz w:val="24"/>
                <w:szCs w:val="24"/>
              </w:rPr>
            </w:pPr>
          </w:p>
        </w:tc>
        <w:tc>
          <w:tcPr>
            <w:tcW w:w="994" w:type="dxa"/>
          </w:tcPr>
          <w:p w14:paraId="41D904CB" w14:textId="77777777" w:rsidR="00461A61" w:rsidRDefault="00C51EE9">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lang w:val="en-US" w:eastAsia="hi-IN" w:bidi="hi-IN"/>
              </w:rPr>
              <w:t>Макс. учебная нагрузка</w:t>
            </w:r>
          </w:p>
        </w:tc>
        <w:tc>
          <w:tcPr>
            <w:tcW w:w="928" w:type="dxa"/>
          </w:tcPr>
          <w:p w14:paraId="3D99B816" w14:textId="77777777" w:rsidR="00461A61" w:rsidRDefault="00C51EE9">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lang w:eastAsia="hi-IN" w:bidi="hi-IN"/>
              </w:rPr>
              <w:t>Самостоятельная работа</w:t>
            </w:r>
          </w:p>
        </w:tc>
        <w:tc>
          <w:tcPr>
            <w:tcW w:w="1199" w:type="dxa"/>
          </w:tcPr>
          <w:p w14:paraId="4D3803C0" w14:textId="77777777" w:rsidR="00461A61" w:rsidRDefault="00C51EE9">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lang w:val="en-US" w:eastAsia="hi-IN" w:bidi="hi-IN"/>
              </w:rPr>
              <w:t>Аудиторные занятия</w:t>
            </w:r>
          </w:p>
        </w:tc>
      </w:tr>
      <w:tr w:rsidR="00461A61" w14:paraId="283317CE" w14:textId="77777777">
        <w:tc>
          <w:tcPr>
            <w:tcW w:w="566" w:type="dxa"/>
          </w:tcPr>
          <w:p w14:paraId="5FD6C779" w14:textId="77777777" w:rsidR="00461A61" w:rsidRDefault="00C51EE9">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1.</w:t>
            </w:r>
          </w:p>
        </w:tc>
        <w:tc>
          <w:tcPr>
            <w:tcW w:w="5102" w:type="dxa"/>
          </w:tcPr>
          <w:p w14:paraId="4DAF58C7"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Мои игрушки</w:t>
            </w:r>
          </w:p>
        </w:tc>
        <w:tc>
          <w:tcPr>
            <w:tcW w:w="994" w:type="dxa"/>
          </w:tcPr>
          <w:p w14:paraId="5AEDB2BE"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6BEF04CD"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4B982E40"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36FE69FC" w14:textId="77777777">
        <w:tc>
          <w:tcPr>
            <w:tcW w:w="566" w:type="dxa"/>
          </w:tcPr>
          <w:p w14:paraId="4B250969"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w:t>
            </w:r>
          </w:p>
        </w:tc>
        <w:tc>
          <w:tcPr>
            <w:tcW w:w="5102" w:type="dxa"/>
          </w:tcPr>
          <w:p w14:paraId="66E6D73C"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Моя любимая игрушка</w:t>
            </w:r>
          </w:p>
        </w:tc>
        <w:tc>
          <w:tcPr>
            <w:tcW w:w="994" w:type="dxa"/>
          </w:tcPr>
          <w:p w14:paraId="40DC0DAF"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505DA33"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5C90B862"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34C8EDE4" w14:textId="77777777">
        <w:tc>
          <w:tcPr>
            <w:tcW w:w="566" w:type="dxa"/>
          </w:tcPr>
          <w:p w14:paraId="5934AEF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w:t>
            </w:r>
          </w:p>
        </w:tc>
        <w:tc>
          <w:tcPr>
            <w:tcW w:w="5102" w:type="dxa"/>
          </w:tcPr>
          <w:p w14:paraId="5529A322"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Мяч</w:t>
            </w:r>
          </w:p>
        </w:tc>
        <w:tc>
          <w:tcPr>
            <w:tcW w:w="994" w:type="dxa"/>
          </w:tcPr>
          <w:p w14:paraId="396421EC"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1763B04"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3FC2F1F4"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910EF6F" w14:textId="77777777">
        <w:tc>
          <w:tcPr>
            <w:tcW w:w="566" w:type="dxa"/>
          </w:tcPr>
          <w:p w14:paraId="1B5B0BE9"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4.</w:t>
            </w:r>
          </w:p>
        </w:tc>
        <w:tc>
          <w:tcPr>
            <w:tcW w:w="5102" w:type="dxa"/>
          </w:tcPr>
          <w:p w14:paraId="0EE4B972"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Букет цветов (по сырому)</w:t>
            </w:r>
          </w:p>
        </w:tc>
        <w:tc>
          <w:tcPr>
            <w:tcW w:w="994" w:type="dxa"/>
          </w:tcPr>
          <w:p w14:paraId="77AB0F0C"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786D27E2"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0E9FF1EE"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4EA02F4" w14:textId="77777777">
        <w:tc>
          <w:tcPr>
            <w:tcW w:w="566" w:type="dxa"/>
          </w:tcPr>
          <w:p w14:paraId="09BE431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5.</w:t>
            </w:r>
          </w:p>
        </w:tc>
        <w:tc>
          <w:tcPr>
            <w:tcW w:w="5102" w:type="dxa"/>
          </w:tcPr>
          <w:p w14:paraId="632104C0"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Улитка</w:t>
            </w:r>
          </w:p>
        </w:tc>
        <w:tc>
          <w:tcPr>
            <w:tcW w:w="994" w:type="dxa"/>
          </w:tcPr>
          <w:p w14:paraId="04C01E75"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95D26C6"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65A56394"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7458186F" w14:textId="77777777">
        <w:tc>
          <w:tcPr>
            <w:tcW w:w="566" w:type="dxa"/>
          </w:tcPr>
          <w:p w14:paraId="70800A7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6.</w:t>
            </w:r>
          </w:p>
        </w:tc>
        <w:tc>
          <w:tcPr>
            <w:tcW w:w="5102" w:type="dxa"/>
          </w:tcPr>
          <w:p w14:paraId="7B1EE13A"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Осенний пейзаж</w:t>
            </w:r>
          </w:p>
        </w:tc>
        <w:tc>
          <w:tcPr>
            <w:tcW w:w="994" w:type="dxa"/>
          </w:tcPr>
          <w:p w14:paraId="6AB37876"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02213398"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4EC4F0D6"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5A67A728" w14:textId="77777777">
        <w:tc>
          <w:tcPr>
            <w:tcW w:w="566" w:type="dxa"/>
          </w:tcPr>
          <w:p w14:paraId="72AE513C"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7.</w:t>
            </w:r>
          </w:p>
        </w:tc>
        <w:tc>
          <w:tcPr>
            <w:tcW w:w="5102" w:type="dxa"/>
          </w:tcPr>
          <w:p w14:paraId="246F4ED4"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Волшебная птица</w:t>
            </w:r>
          </w:p>
        </w:tc>
        <w:tc>
          <w:tcPr>
            <w:tcW w:w="994" w:type="dxa"/>
          </w:tcPr>
          <w:p w14:paraId="5D2FE15F"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10E5E8DC"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5F22F040"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9584001" w14:textId="77777777">
        <w:tc>
          <w:tcPr>
            <w:tcW w:w="566" w:type="dxa"/>
          </w:tcPr>
          <w:p w14:paraId="5584968D"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8.</w:t>
            </w:r>
          </w:p>
        </w:tc>
        <w:tc>
          <w:tcPr>
            <w:tcW w:w="5102" w:type="dxa"/>
          </w:tcPr>
          <w:p w14:paraId="5A908413"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Еж в траве (в лесу)</w:t>
            </w:r>
          </w:p>
        </w:tc>
        <w:tc>
          <w:tcPr>
            <w:tcW w:w="994" w:type="dxa"/>
          </w:tcPr>
          <w:p w14:paraId="7527B978"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1003385E"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669626B8"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78CB3E4C" w14:textId="77777777">
        <w:tc>
          <w:tcPr>
            <w:tcW w:w="566" w:type="dxa"/>
          </w:tcPr>
          <w:p w14:paraId="399C3411"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9.</w:t>
            </w:r>
          </w:p>
        </w:tc>
        <w:tc>
          <w:tcPr>
            <w:tcW w:w="5102" w:type="dxa"/>
          </w:tcPr>
          <w:p w14:paraId="38863184"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Корзина с фруктами/пирожками</w:t>
            </w:r>
          </w:p>
        </w:tc>
        <w:tc>
          <w:tcPr>
            <w:tcW w:w="994" w:type="dxa"/>
          </w:tcPr>
          <w:p w14:paraId="0F26576B"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4CF45BC4"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55715B5F"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466398D6" w14:textId="77777777">
        <w:tc>
          <w:tcPr>
            <w:tcW w:w="566" w:type="dxa"/>
          </w:tcPr>
          <w:p w14:paraId="2821F44E"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10.</w:t>
            </w:r>
          </w:p>
        </w:tc>
        <w:tc>
          <w:tcPr>
            <w:tcW w:w="5102" w:type="dxa"/>
          </w:tcPr>
          <w:p w14:paraId="39A61034"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Листопад/волшебный лес (монотипия)</w:t>
            </w:r>
          </w:p>
        </w:tc>
        <w:tc>
          <w:tcPr>
            <w:tcW w:w="994" w:type="dxa"/>
          </w:tcPr>
          <w:p w14:paraId="32C879C0"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4FF392F1"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4E58F95F"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86A300B" w14:textId="77777777">
        <w:tc>
          <w:tcPr>
            <w:tcW w:w="566" w:type="dxa"/>
          </w:tcPr>
          <w:p w14:paraId="75EB3616" w14:textId="77777777" w:rsidR="00461A61" w:rsidRDefault="00C51EE9">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11.</w:t>
            </w:r>
          </w:p>
        </w:tc>
        <w:tc>
          <w:tcPr>
            <w:tcW w:w="5102" w:type="dxa"/>
          </w:tcPr>
          <w:p w14:paraId="5B86DCDB"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Змейка</w:t>
            </w:r>
          </w:p>
        </w:tc>
        <w:tc>
          <w:tcPr>
            <w:tcW w:w="994" w:type="dxa"/>
          </w:tcPr>
          <w:p w14:paraId="5FD3A8EE"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6049777"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0933846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365229F" w14:textId="77777777">
        <w:tc>
          <w:tcPr>
            <w:tcW w:w="566" w:type="dxa"/>
          </w:tcPr>
          <w:p w14:paraId="3CC1CF51"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12.</w:t>
            </w:r>
          </w:p>
        </w:tc>
        <w:tc>
          <w:tcPr>
            <w:tcW w:w="5102" w:type="dxa"/>
          </w:tcPr>
          <w:p w14:paraId="723B2E8A"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Зимний пейзаж</w:t>
            </w:r>
          </w:p>
        </w:tc>
        <w:tc>
          <w:tcPr>
            <w:tcW w:w="994" w:type="dxa"/>
          </w:tcPr>
          <w:p w14:paraId="63755559"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75822DB"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7B3DF822"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05468C09" w14:textId="77777777">
        <w:tc>
          <w:tcPr>
            <w:tcW w:w="566" w:type="dxa"/>
          </w:tcPr>
          <w:p w14:paraId="29EDE164"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13.</w:t>
            </w:r>
          </w:p>
        </w:tc>
        <w:tc>
          <w:tcPr>
            <w:tcW w:w="5102" w:type="dxa"/>
          </w:tcPr>
          <w:p w14:paraId="25EC7293"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Черепаха и черепашки</w:t>
            </w:r>
          </w:p>
        </w:tc>
        <w:tc>
          <w:tcPr>
            <w:tcW w:w="994" w:type="dxa"/>
          </w:tcPr>
          <w:p w14:paraId="7AF4428C"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07A9EA33"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C8A6B64"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2CA5478" w14:textId="77777777">
        <w:tc>
          <w:tcPr>
            <w:tcW w:w="566" w:type="dxa"/>
          </w:tcPr>
          <w:p w14:paraId="7E76EB4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14.</w:t>
            </w:r>
          </w:p>
        </w:tc>
        <w:tc>
          <w:tcPr>
            <w:tcW w:w="5102" w:type="dxa"/>
          </w:tcPr>
          <w:p w14:paraId="332D74AA"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Человек катит снежный ком</w:t>
            </w:r>
          </w:p>
        </w:tc>
        <w:tc>
          <w:tcPr>
            <w:tcW w:w="994" w:type="dxa"/>
          </w:tcPr>
          <w:p w14:paraId="71E15E1E"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6DE4A639"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77C9C653"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4FD2FE21" w14:textId="77777777">
        <w:tc>
          <w:tcPr>
            <w:tcW w:w="566" w:type="dxa"/>
          </w:tcPr>
          <w:p w14:paraId="77172BE0"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15.</w:t>
            </w:r>
          </w:p>
        </w:tc>
        <w:tc>
          <w:tcPr>
            <w:tcW w:w="5102" w:type="dxa"/>
          </w:tcPr>
          <w:p w14:paraId="4EFB17A0"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Дети лепят снеговика</w:t>
            </w:r>
          </w:p>
        </w:tc>
        <w:tc>
          <w:tcPr>
            <w:tcW w:w="994" w:type="dxa"/>
          </w:tcPr>
          <w:p w14:paraId="11C63AA8"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7CC4F739"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2B4D4EC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CF495CE" w14:textId="77777777">
        <w:tc>
          <w:tcPr>
            <w:tcW w:w="566" w:type="dxa"/>
          </w:tcPr>
          <w:p w14:paraId="6C6C24C8"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16.</w:t>
            </w:r>
          </w:p>
        </w:tc>
        <w:tc>
          <w:tcPr>
            <w:tcW w:w="5102" w:type="dxa"/>
          </w:tcPr>
          <w:p w14:paraId="0BCC02F9"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Скоро, скоро Новый год</w:t>
            </w:r>
          </w:p>
        </w:tc>
        <w:tc>
          <w:tcPr>
            <w:tcW w:w="994" w:type="dxa"/>
          </w:tcPr>
          <w:p w14:paraId="2C9AB6BE"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466157E9"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F766B06"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C6A5709" w14:textId="77777777">
        <w:tc>
          <w:tcPr>
            <w:tcW w:w="566" w:type="dxa"/>
          </w:tcPr>
          <w:p w14:paraId="6E23C465"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17.</w:t>
            </w:r>
          </w:p>
        </w:tc>
        <w:tc>
          <w:tcPr>
            <w:tcW w:w="5102" w:type="dxa"/>
          </w:tcPr>
          <w:p w14:paraId="6D32383F"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Кошка, выгнувшая спину</w:t>
            </w:r>
          </w:p>
        </w:tc>
        <w:tc>
          <w:tcPr>
            <w:tcW w:w="994" w:type="dxa"/>
          </w:tcPr>
          <w:p w14:paraId="3AA4B5E8"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BE36A35"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3E6E66CB"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78C798FF" w14:textId="77777777">
        <w:tc>
          <w:tcPr>
            <w:tcW w:w="566" w:type="dxa"/>
          </w:tcPr>
          <w:p w14:paraId="0699AD38"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18.</w:t>
            </w:r>
          </w:p>
        </w:tc>
        <w:tc>
          <w:tcPr>
            <w:tcW w:w="5102" w:type="dxa"/>
          </w:tcPr>
          <w:p w14:paraId="5096F29E"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Ковер для собачки/кошки</w:t>
            </w:r>
          </w:p>
        </w:tc>
        <w:tc>
          <w:tcPr>
            <w:tcW w:w="994" w:type="dxa"/>
          </w:tcPr>
          <w:p w14:paraId="49E676DB"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96A9922"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7981849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47AAD964" w14:textId="77777777">
        <w:tc>
          <w:tcPr>
            <w:tcW w:w="566" w:type="dxa"/>
          </w:tcPr>
          <w:p w14:paraId="1C456540"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lastRenderedPageBreak/>
              <w:t>19.</w:t>
            </w:r>
          </w:p>
        </w:tc>
        <w:tc>
          <w:tcPr>
            <w:tcW w:w="5102" w:type="dxa"/>
          </w:tcPr>
          <w:p w14:paraId="2D4A1068"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Лепка</w:t>
            </w:r>
            <w:r>
              <w:rPr>
                <w:rFonts w:ascii="Times New Roman" w:hAnsi="Times New Roman" w:cs="Times New Roman"/>
                <w:sz w:val="24"/>
                <w:szCs w:val="24"/>
              </w:rPr>
              <w:t xml:space="preserve">: </w:t>
            </w:r>
            <w:r>
              <w:rPr>
                <w:rFonts w:ascii="Times New Roman" w:hAnsi="Times New Roman" w:cs="Times New Roman"/>
                <w:i/>
                <w:sz w:val="24"/>
                <w:szCs w:val="24"/>
              </w:rPr>
              <w:t>Птица</w:t>
            </w:r>
          </w:p>
        </w:tc>
        <w:tc>
          <w:tcPr>
            <w:tcW w:w="994" w:type="dxa"/>
          </w:tcPr>
          <w:p w14:paraId="0D643C8D"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973ADBC"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45DCEE32"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0E8B58B4" w14:textId="77777777">
        <w:tc>
          <w:tcPr>
            <w:tcW w:w="566" w:type="dxa"/>
          </w:tcPr>
          <w:p w14:paraId="0062BA62"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20.</w:t>
            </w:r>
          </w:p>
        </w:tc>
        <w:tc>
          <w:tcPr>
            <w:tcW w:w="5102" w:type="dxa"/>
          </w:tcPr>
          <w:p w14:paraId="6694E80A"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Лыжник</w:t>
            </w:r>
          </w:p>
        </w:tc>
        <w:tc>
          <w:tcPr>
            <w:tcW w:w="994" w:type="dxa"/>
          </w:tcPr>
          <w:p w14:paraId="7996A870"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3C8D2FD"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6A5308F4"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0135315" w14:textId="77777777">
        <w:tc>
          <w:tcPr>
            <w:tcW w:w="566" w:type="dxa"/>
          </w:tcPr>
          <w:p w14:paraId="12D69FA0"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21.</w:t>
            </w:r>
          </w:p>
        </w:tc>
        <w:tc>
          <w:tcPr>
            <w:tcW w:w="5102" w:type="dxa"/>
          </w:tcPr>
          <w:p w14:paraId="4EB6735F"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Лиса</w:t>
            </w:r>
          </w:p>
        </w:tc>
        <w:tc>
          <w:tcPr>
            <w:tcW w:w="994" w:type="dxa"/>
          </w:tcPr>
          <w:p w14:paraId="4874F0D5"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4947F5BE"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68AB561C"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6E35853A" w14:textId="77777777">
        <w:tc>
          <w:tcPr>
            <w:tcW w:w="566" w:type="dxa"/>
          </w:tcPr>
          <w:p w14:paraId="5066F71D" w14:textId="77777777" w:rsidR="00461A61" w:rsidRDefault="00C51EE9">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22.</w:t>
            </w:r>
          </w:p>
        </w:tc>
        <w:tc>
          <w:tcPr>
            <w:tcW w:w="5102" w:type="dxa"/>
          </w:tcPr>
          <w:p w14:paraId="1922ED01"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Растрепанная ворона</w:t>
            </w:r>
          </w:p>
        </w:tc>
        <w:tc>
          <w:tcPr>
            <w:tcW w:w="994" w:type="dxa"/>
          </w:tcPr>
          <w:p w14:paraId="6BEAEE31"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EC0BBCC"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32F14D76"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6E8E18D" w14:textId="77777777">
        <w:tc>
          <w:tcPr>
            <w:tcW w:w="566" w:type="dxa"/>
          </w:tcPr>
          <w:p w14:paraId="1644E85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23.</w:t>
            </w:r>
          </w:p>
        </w:tc>
        <w:tc>
          <w:tcPr>
            <w:tcW w:w="5102" w:type="dxa"/>
          </w:tcPr>
          <w:p w14:paraId="6C9275EC"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Мышка</w:t>
            </w:r>
          </w:p>
        </w:tc>
        <w:tc>
          <w:tcPr>
            <w:tcW w:w="994" w:type="dxa"/>
          </w:tcPr>
          <w:p w14:paraId="49C2C589"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5020FAB3"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C3E8E6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2E3EAB4" w14:textId="77777777">
        <w:tc>
          <w:tcPr>
            <w:tcW w:w="566" w:type="dxa"/>
          </w:tcPr>
          <w:p w14:paraId="4F21AE8C"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24.</w:t>
            </w:r>
          </w:p>
        </w:tc>
        <w:tc>
          <w:tcPr>
            <w:tcW w:w="5102" w:type="dxa"/>
          </w:tcPr>
          <w:p w14:paraId="5A31FFE8"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Собачка</w:t>
            </w:r>
          </w:p>
        </w:tc>
        <w:tc>
          <w:tcPr>
            <w:tcW w:w="994" w:type="dxa"/>
          </w:tcPr>
          <w:p w14:paraId="4B335952"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0BF68A2A"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0C1F2BE7"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DBA663E" w14:textId="77777777">
        <w:tc>
          <w:tcPr>
            <w:tcW w:w="566" w:type="dxa"/>
          </w:tcPr>
          <w:p w14:paraId="1CAFAE32"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25.</w:t>
            </w:r>
          </w:p>
        </w:tc>
        <w:tc>
          <w:tcPr>
            <w:tcW w:w="5102" w:type="dxa"/>
          </w:tcPr>
          <w:p w14:paraId="1ABA6D7D"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Цветочек для мамочки</w:t>
            </w:r>
          </w:p>
        </w:tc>
        <w:tc>
          <w:tcPr>
            <w:tcW w:w="994" w:type="dxa"/>
          </w:tcPr>
          <w:p w14:paraId="7D070629"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1184441D"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A35D1B2"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458D4481" w14:textId="77777777">
        <w:tc>
          <w:tcPr>
            <w:tcW w:w="566" w:type="dxa"/>
          </w:tcPr>
          <w:p w14:paraId="12F1246E"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26.</w:t>
            </w:r>
          </w:p>
        </w:tc>
        <w:tc>
          <w:tcPr>
            <w:tcW w:w="5102" w:type="dxa"/>
          </w:tcPr>
          <w:p w14:paraId="480F4383" w14:textId="77777777" w:rsidR="00461A61" w:rsidRDefault="00C51EE9">
            <w:pPr>
              <w:widowControl w:val="0"/>
              <w:tabs>
                <w:tab w:val="left" w:pos="-108"/>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Букет цветов для мамы/ букет мимозы</w:t>
            </w:r>
          </w:p>
        </w:tc>
        <w:tc>
          <w:tcPr>
            <w:tcW w:w="994" w:type="dxa"/>
          </w:tcPr>
          <w:p w14:paraId="0C9DD13C"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1D7099B4"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03C55CFF"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299C9CC8" w14:textId="77777777">
        <w:tc>
          <w:tcPr>
            <w:tcW w:w="566" w:type="dxa"/>
          </w:tcPr>
          <w:p w14:paraId="5789E699"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27.</w:t>
            </w:r>
          </w:p>
        </w:tc>
        <w:tc>
          <w:tcPr>
            <w:tcW w:w="5102" w:type="dxa"/>
          </w:tcPr>
          <w:p w14:paraId="60605E56"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Ящерка (Крокодил)</w:t>
            </w:r>
          </w:p>
        </w:tc>
        <w:tc>
          <w:tcPr>
            <w:tcW w:w="994" w:type="dxa"/>
          </w:tcPr>
          <w:p w14:paraId="6C0FF284"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3AD793A9"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7B488ED6"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511D662" w14:textId="77777777">
        <w:tc>
          <w:tcPr>
            <w:tcW w:w="566" w:type="dxa"/>
          </w:tcPr>
          <w:p w14:paraId="78377401"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28.</w:t>
            </w:r>
          </w:p>
        </w:tc>
        <w:tc>
          <w:tcPr>
            <w:tcW w:w="5102" w:type="dxa"/>
          </w:tcPr>
          <w:p w14:paraId="026A31EB"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Радуга</w:t>
            </w:r>
          </w:p>
        </w:tc>
        <w:tc>
          <w:tcPr>
            <w:tcW w:w="994" w:type="dxa"/>
          </w:tcPr>
          <w:p w14:paraId="3F09B90C"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730CCF6F"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4D7ED08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6A218A3" w14:textId="77777777">
        <w:tc>
          <w:tcPr>
            <w:tcW w:w="566" w:type="dxa"/>
          </w:tcPr>
          <w:p w14:paraId="685A2831"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29.</w:t>
            </w:r>
          </w:p>
        </w:tc>
        <w:tc>
          <w:tcPr>
            <w:tcW w:w="5102" w:type="dxa"/>
          </w:tcPr>
          <w:p w14:paraId="65C4E1A6"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Космонавт (покорители космоса)</w:t>
            </w:r>
          </w:p>
        </w:tc>
        <w:tc>
          <w:tcPr>
            <w:tcW w:w="994" w:type="dxa"/>
          </w:tcPr>
          <w:p w14:paraId="4D119531"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36954441"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7684815"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1105C463" w14:textId="77777777">
        <w:tc>
          <w:tcPr>
            <w:tcW w:w="566" w:type="dxa"/>
          </w:tcPr>
          <w:p w14:paraId="6397D1DF"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30.</w:t>
            </w:r>
          </w:p>
        </w:tc>
        <w:tc>
          <w:tcPr>
            <w:tcW w:w="5102" w:type="dxa"/>
          </w:tcPr>
          <w:p w14:paraId="525B3BBE"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Весенний пейзаж</w:t>
            </w:r>
          </w:p>
        </w:tc>
        <w:tc>
          <w:tcPr>
            <w:tcW w:w="994" w:type="dxa"/>
          </w:tcPr>
          <w:p w14:paraId="110FB8CD"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3313C9C"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32EEDFA0"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5A469036" w14:textId="77777777">
        <w:tc>
          <w:tcPr>
            <w:tcW w:w="566" w:type="dxa"/>
          </w:tcPr>
          <w:p w14:paraId="254BB37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31.</w:t>
            </w:r>
          </w:p>
        </w:tc>
        <w:tc>
          <w:tcPr>
            <w:tcW w:w="5102" w:type="dxa"/>
          </w:tcPr>
          <w:p w14:paraId="64311AEC"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cs="Times New Roman"/>
                <w:sz w:val="24"/>
                <w:szCs w:val="24"/>
              </w:rPr>
              <w:t xml:space="preserve">Лепка: </w:t>
            </w:r>
            <w:r>
              <w:rPr>
                <w:rFonts w:ascii="Times New Roman" w:hAnsi="Times New Roman" w:cs="Times New Roman"/>
                <w:i/>
                <w:sz w:val="24"/>
                <w:szCs w:val="24"/>
              </w:rPr>
              <w:t>Божья коровка</w:t>
            </w:r>
          </w:p>
        </w:tc>
        <w:tc>
          <w:tcPr>
            <w:tcW w:w="994" w:type="dxa"/>
          </w:tcPr>
          <w:p w14:paraId="4AE2B423"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76258BD6"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9728AE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3C4488CC" w14:textId="77777777">
        <w:tc>
          <w:tcPr>
            <w:tcW w:w="566" w:type="dxa"/>
          </w:tcPr>
          <w:p w14:paraId="6017437A"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32.</w:t>
            </w:r>
          </w:p>
        </w:tc>
        <w:tc>
          <w:tcPr>
            <w:tcW w:w="5102" w:type="dxa"/>
          </w:tcPr>
          <w:p w14:paraId="778493AE" w14:textId="77777777" w:rsidR="00461A61" w:rsidRDefault="00C51EE9">
            <w:pPr>
              <w:pStyle w:val="21"/>
              <w:shd w:val="clear" w:color="auto" w:fill="auto"/>
              <w:spacing w:line="240" w:lineRule="auto"/>
              <w:ind w:right="23" w:firstLine="0"/>
              <w:jc w:val="left"/>
              <w:rPr>
                <w:rFonts w:ascii="Times New Roman" w:hAnsi="Times New Roman" w:cs="Times New Roman"/>
                <w:sz w:val="24"/>
                <w:szCs w:val="24"/>
              </w:rPr>
            </w:pPr>
            <w:r>
              <w:rPr>
                <w:rFonts w:ascii="Times New Roman" w:hAnsi="Times New Roman"/>
                <w:sz w:val="24"/>
                <w:szCs w:val="24"/>
              </w:rPr>
              <w:t>Рисование</w:t>
            </w:r>
            <w:r>
              <w:rPr>
                <w:rFonts w:ascii="Times New Roman" w:hAnsi="Times New Roman" w:cs="Times New Roman"/>
                <w:sz w:val="24"/>
                <w:szCs w:val="24"/>
              </w:rPr>
              <w:t xml:space="preserve">: </w:t>
            </w:r>
            <w:r>
              <w:rPr>
                <w:rFonts w:ascii="Times New Roman" w:hAnsi="Times New Roman" w:cs="Times New Roman"/>
                <w:i/>
                <w:sz w:val="24"/>
                <w:szCs w:val="24"/>
              </w:rPr>
              <w:t>Бабочка (монотипия)</w:t>
            </w:r>
          </w:p>
        </w:tc>
        <w:tc>
          <w:tcPr>
            <w:tcW w:w="994" w:type="dxa"/>
          </w:tcPr>
          <w:p w14:paraId="34227DC9"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2A40605D"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02BD892F"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0836421D" w14:textId="77777777">
        <w:tc>
          <w:tcPr>
            <w:tcW w:w="566" w:type="dxa"/>
          </w:tcPr>
          <w:p w14:paraId="2C40C0D8"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33.</w:t>
            </w:r>
          </w:p>
        </w:tc>
        <w:tc>
          <w:tcPr>
            <w:tcW w:w="5102" w:type="dxa"/>
          </w:tcPr>
          <w:p w14:paraId="4B32FAEE"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i/>
                <w:sz w:val="24"/>
                <w:szCs w:val="24"/>
              </w:rPr>
              <w:t>Лошадка</w:t>
            </w:r>
          </w:p>
        </w:tc>
        <w:tc>
          <w:tcPr>
            <w:tcW w:w="994" w:type="dxa"/>
          </w:tcPr>
          <w:p w14:paraId="7DD15BD7"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63BD5013"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70B5C43D"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6AF7D157" w14:textId="77777777">
        <w:tc>
          <w:tcPr>
            <w:tcW w:w="566" w:type="dxa"/>
          </w:tcPr>
          <w:p w14:paraId="24930005" w14:textId="77777777" w:rsidR="00461A61" w:rsidRDefault="00C51EE9">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34.</w:t>
            </w:r>
          </w:p>
        </w:tc>
        <w:tc>
          <w:tcPr>
            <w:tcW w:w="5102" w:type="dxa"/>
          </w:tcPr>
          <w:p w14:paraId="36747D1C" w14:textId="77777777" w:rsidR="00461A61" w:rsidRDefault="00C51EE9">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 xml:space="preserve">Рисование: </w:t>
            </w:r>
            <w:r>
              <w:rPr>
                <w:rFonts w:ascii="Times New Roman" w:hAnsi="Times New Roman"/>
                <w:i/>
                <w:sz w:val="24"/>
                <w:szCs w:val="24"/>
              </w:rPr>
              <w:t>Аквариум</w:t>
            </w:r>
          </w:p>
        </w:tc>
        <w:tc>
          <w:tcPr>
            <w:tcW w:w="994" w:type="dxa"/>
          </w:tcPr>
          <w:p w14:paraId="2DF064FA" w14:textId="77777777" w:rsidR="00461A61" w:rsidRDefault="00C51EE9">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928" w:type="dxa"/>
          </w:tcPr>
          <w:p w14:paraId="7A5EA16F" w14:textId="77777777" w:rsidR="00461A61" w:rsidRDefault="00C51EE9">
            <w:pPr>
              <w:widowControl w:val="0"/>
              <w:tabs>
                <w:tab w:val="left" w:pos="-108"/>
              </w:tabs>
              <w:spacing w:after="0" w:line="360" w:lineRule="auto"/>
              <w:ind w:right="-108"/>
              <w:jc w:val="center"/>
              <w:rPr>
                <w:rFonts w:ascii="Times New Roman" w:hAnsi="Times New Roman"/>
                <w:spacing w:val="2"/>
              </w:rPr>
            </w:pPr>
            <w:r>
              <w:rPr>
                <w:rFonts w:ascii="Times New Roman" w:hAnsi="Times New Roman"/>
                <w:spacing w:val="2"/>
              </w:rPr>
              <w:t>1</w:t>
            </w:r>
          </w:p>
        </w:tc>
        <w:tc>
          <w:tcPr>
            <w:tcW w:w="1199" w:type="dxa"/>
          </w:tcPr>
          <w:p w14:paraId="1B641EA1" w14:textId="77777777" w:rsidR="00461A61" w:rsidRDefault="00C51EE9">
            <w:pPr>
              <w:widowControl w:val="0"/>
              <w:tabs>
                <w:tab w:val="left" w:pos="0"/>
              </w:tabs>
              <w:spacing w:after="0" w:line="360" w:lineRule="auto"/>
              <w:jc w:val="center"/>
              <w:rPr>
                <w:rFonts w:ascii="Times New Roman" w:hAnsi="Times New Roman"/>
                <w:spacing w:val="2"/>
              </w:rPr>
            </w:pPr>
            <w:r>
              <w:rPr>
                <w:rFonts w:ascii="Times New Roman" w:hAnsi="Times New Roman"/>
                <w:spacing w:val="2"/>
              </w:rPr>
              <w:t>1</w:t>
            </w:r>
          </w:p>
        </w:tc>
      </w:tr>
      <w:tr w:rsidR="00461A61" w14:paraId="3160ADE4" w14:textId="77777777">
        <w:tc>
          <w:tcPr>
            <w:tcW w:w="5668" w:type="dxa"/>
            <w:gridSpan w:val="2"/>
          </w:tcPr>
          <w:p w14:paraId="4026E20E" w14:textId="77777777" w:rsidR="00461A61" w:rsidRDefault="00C51EE9">
            <w:pPr>
              <w:widowControl w:val="0"/>
              <w:tabs>
                <w:tab w:val="left" w:pos="1624"/>
              </w:tabs>
              <w:spacing w:after="0" w:line="240" w:lineRule="auto"/>
              <w:rPr>
                <w:rFonts w:ascii="Times New Roman" w:hAnsi="Times New Roman"/>
                <w:b/>
                <w:color w:val="000000"/>
                <w:sz w:val="24"/>
                <w:szCs w:val="24"/>
              </w:rPr>
            </w:pPr>
            <w:r>
              <w:rPr>
                <w:rFonts w:ascii="Times New Roman" w:hAnsi="Times New Roman"/>
                <w:b/>
                <w:color w:val="000000"/>
                <w:sz w:val="24"/>
                <w:szCs w:val="24"/>
              </w:rPr>
              <w:t>ИТОГО:</w:t>
            </w:r>
          </w:p>
        </w:tc>
        <w:tc>
          <w:tcPr>
            <w:tcW w:w="994" w:type="dxa"/>
          </w:tcPr>
          <w:p w14:paraId="2EBAF8D8" w14:textId="77777777" w:rsidR="00461A61" w:rsidRDefault="00C51EE9">
            <w:pPr>
              <w:widowControl w:val="0"/>
              <w:spacing w:after="0" w:line="360" w:lineRule="auto"/>
              <w:ind w:right="-108"/>
              <w:jc w:val="center"/>
              <w:rPr>
                <w:rFonts w:ascii="Times New Roman" w:hAnsi="Times New Roman"/>
                <w:b/>
                <w:i/>
                <w:spacing w:val="2"/>
              </w:rPr>
            </w:pPr>
            <w:r>
              <w:rPr>
                <w:rFonts w:ascii="Times New Roman" w:hAnsi="Times New Roman"/>
                <w:b/>
                <w:i/>
                <w:spacing w:val="2"/>
              </w:rPr>
              <w:t>68</w:t>
            </w:r>
          </w:p>
        </w:tc>
        <w:tc>
          <w:tcPr>
            <w:tcW w:w="928" w:type="dxa"/>
          </w:tcPr>
          <w:p w14:paraId="55E9546E" w14:textId="77777777" w:rsidR="00461A61" w:rsidRDefault="00C51EE9">
            <w:pPr>
              <w:widowControl w:val="0"/>
              <w:tabs>
                <w:tab w:val="left" w:pos="-108"/>
              </w:tabs>
              <w:spacing w:after="0" w:line="360" w:lineRule="auto"/>
              <w:ind w:right="-108"/>
              <w:jc w:val="center"/>
              <w:rPr>
                <w:rFonts w:ascii="Times New Roman" w:hAnsi="Times New Roman"/>
                <w:b/>
                <w:i/>
                <w:spacing w:val="2"/>
              </w:rPr>
            </w:pPr>
            <w:r>
              <w:rPr>
                <w:rFonts w:ascii="Times New Roman" w:hAnsi="Times New Roman"/>
                <w:b/>
                <w:i/>
                <w:spacing w:val="2"/>
              </w:rPr>
              <w:t>34</w:t>
            </w:r>
          </w:p>
        </w:tc>
        <w:tc>
          <w:tcPr>
            <w:tcW w:w="1199" w:type="dxa"/>
          </w:tcPr>
          <w:p w14:paraId="7358D141" w14:textId="77777777" w:rsidR="00461A61" w:rsidRDefault="00C51EE9">
            <w:pPr>
              <w:widowControl w:val="0"/>
              <w:tabs>
                <w:tab w:val="left" w:pos="0"/>
              </w:tabs>
              <w:spacing w:after="0" w:line="360" w:lineRule="auto"/>
              <w:jc w:val="center"/>
              <w:rPr>
                <w:rFonts w:ascii="Times New Roman" w:hAnsi="Times New Roman"/>
                <w:b/>
                <w:i/>
                <w:spacing w:val="2"/>
              </w:rPr>
            </w:pPr>
            <w:r>
              <w:rPr>
                <w:rFonts w:ascii="Times New Roman" w:hAnsi="Times New Roman"/>
                <w:b/>
                <w:i/>
                <w:spacing w:val="2"/>
              </w:rPr>
              <w:t>34</w:t>
            </w:r>
          </w:p>
        </w:tc>
      </w:tr>
    </w:tbl>
    <w:p w14:paraId="64FBC04B" w14:textId="77777777" w:rsidR="00461A61" w:rsidRDefault="00461A61">
      <w:pPr>
        <w:spacing w:after="0" w:line="360" w:lineRule="auto"/>
        <w:ind w:right="380"/>
        <w:jc w:val="center"/>
        <w:rPr>
          <w:rFonts w:ascii="Times New Roman" w:hAnsi="Times New Roman"/>
          <w:b/>
          <w:i/>
          <w:spacing w:val="2"/>
          <w:sz w:val="24"/>
          <w:szCs w:val="24"/>
        </w:rPr>
      </w:pPr>
    </w:p>
    <w:p w14:paraId="290CED7E" w14:textId="77777777" w:rsidR="00461A61" w:rsidRDefault="00C51EE9">
      <w:pPr>
        <w:suppressAutoHyphens/>
        <w:spacing w:after="0" w:line="360" w:lineRule="auto"/>
        <w:jc w:val="center"/>
        <w:rPr>
          <w:rFonts w:ascii="Times New Roman" w:hAnsi="Times New Roman"/>
          <w:b/>
          <w:i/>
          <w:kern w:val="2"/>
          <w:sz w:val="24"/>
          <w:szCs w:val="24"/>
          <w:lang w:eastAsia="hi-IN" w:bidi="hi-IN"/>
        </w:rPr>
      </w:pPr>
      <w:r>
        <w:rPr>
          <w:rFonts w:ascii="Times New Roman" w:hAnsi="Times New Roman"/>
          <w:b/>
          <w:i/>
          <w:kern w:val="2"/>
          <w:sz w:val="24"/>
          <w:szCs w:val="24"/>
          <w:lang w:eastAsia="hi-IN" w:bidi="hi-IN"/>
        </w:rPr>
        <w:t>2.3.</w:t>
      </w:r>
      <w:r>
        <w:rPr>
          <w:rFonts w:ascii="Times New Roman" w:eastAsia="SimSun" w:hAnsi="Times New Roman" w:cs="Mangal"/>
          <w:b/>
          <w:i/>
          <w:iCs/>
          <w:kern w:val="2"/>
          <w:sz w:val="28"/>
          <w:szCs w:val="28"/>
          <w:lang w:eastAsia="hi-IN" w:bidi="hi-IN"/>
        </w:rPr>
        <w:t xml:space="preserve"> </w:t>
      </w:r>
      <w:r>
        <w:rPr>
          <w:rFonts w:ascii="Times New Roman" w:hAnsi="Times New Roman"/>
          <w:b/>
          <w:i/>
          <w:kern w:val="2"/>
          <w:sz w:val="24"/>
          <w:szCs w:val="24"/>
          <w:lang w:eastAsia="hi-IN" w:bidi="hi-IN"/>
        </w:rPr>
        <w:t>Содержание разделов и тем</w:t>
      </w:r>
    </w:p>
    <w:p w14:paraId="6FFFB1FE"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1: Мои игрушки (лепка)</w:t>
      </w:r>
    </w:p>
    <w:p w14:paraId="3F5C587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по памяти передавать форму и цвет,  воспроизводить форму по памяти, добиваться пропорциональности фигур.</w:t>
      </w:r>
    </w:p>
    <w:p w14:paraId="54BA4BA8"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знакомство с предметом лепка; с принадлежностями для лепки. Правила безопасного поведения на занятиях. Беседа об интересах, увлечениях детей, игрушках. Лепка игрушки. Коллективная работа. Игры: «Веселая кисточка», «Домик». </w:t>
      </w:r>
    </w:p>
    <w:p w14:paraId="24805794"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 Моя любимая игрушка (рисование)</w:t>
      </w:r>
    </w:p>
    <w:p w14:paraId="6AAC9437"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по памяти передавать форму и цвет, характер игрушки.</w:t>
      </w:r>
    </w:p>
    <w:p w14:paraId="79BEFECF"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знакомство с предметом изобразительная деятельность. Знакомство с принадлежностями для рисования. Правила безопасного поведения на занятиях. Беседа об интересах. Рисование игрушки.</w:t>
      </w:r>
    </w:p>
    <w:p w14:paraId="1B1A59C6"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 xml:space="preserve">Тема 3: </w:t>
      </w:r>
      <w:r>
        <w:rPr>
          <w:rFonts w:ascii="Times New Roman" w:hAnsi="Times New Roman"/>
          <w:i/>
          <w:color w:val="000000"/>
          <w:sz w:val="24"/>
          <w:szCs w:val="24"/>
          <w:u w:val="single"/>
        </w:rPr>
        <w:t>Мяч (лепка)</w:t>
      </w:r>
    </w:p>
    <w:p w14:paraId="5CF2C543"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объёмно изображать мяч, обучать декорированию. Развивать чувство декоративности цвета, целостности формы и композиционного размещения, учить росписи с помощью пластилина.</w:t>
      </w:r>
    </w:p>
    <w:p w14:paraId="68868E5A"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Понятие объемное изображение. Техника работы с пластилином при изготовлении объемной игрушки. </w:t>
      </w:r>
    </w:p>
    <w:p w14:paraId="3BA67F41"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4: Букет полевых цветов (рисование)</w:t>
      </w:r>
    </w:p>
    <w:p w14:paraId="7D6CB9A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познакомить с понятием натюрморт, учить рисовать цветы, передавать естественный нежный цвет лепестков, рисовать по сырому.</w:t>
      </w:r>
    </w:p>
    <w:p w14:paraId="4F1A273C"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 растениях, цветах. Обсуждение особенностей их внешнего вида («Колокольчики-цветы очень вежливы. А ты?»). Загадки («Рос он, вырос, на белый свет вылез. Сквозь землю прошел, красну шапку нашел. Шапку снял, детей спать уклал», «Желтый Антошка вертится на ножке. Где солнце стоит, туда он и глядит»). Игра «Мой любимый цветок». </w:t>
      </w:r>
    </w:p>
    <w:p w14:paraId="3960093B" w14:textId="77777777" w:rsidR="00461A61" w:rsidRDefault="00C51EE9">
      <w:pPr>
        <w:tabs>
          <w:tab w:val="left" w:pos="0"/>
        </w:tabs>
        <w:spacing w:after="0" w:line="360" w:lineRule="auto"/>
        <w:jc w:val="both"/>
        <w:rPr>
          <w:rFonts w:ascii="Times New Roman" w:hAnsi="Times New Roman"/>
          <w:color w:val="000000"/>
          <w:sz w:val="28"/>
          <w:szCs w:val="28"/>
        </w:rPr>
      </w:pPr>
      <w:r>
        <w:rPr>
          <w:rFonts w:ascii="Times New Roman" w:hAnsi="Times New Roman"/>
          <w:color w:val="000000"/>
          <w:sz w:val="24"/>
          <w:szCs w:val="24"/>
        </w:rPr>
        <w:tab/>
        <w:t>Понятие натюрморт. Показ способа рисования пальцем. Правила техники безопасности. Рисование натюрморта с натуры. Рассматривание рисунков детей, обмен впечатлениями.</w:t>
      </w:r>
    </w:p>
    <w:p w14:paraId="344EED82" w14:textId="77777777" w:rsidR="00461A61" w:rsidRDefault="00461A61">
      <w:pPr>
        <w:tabs>
          <w:tab w:val="left" w:pos="0"/>
        </w:tabs>
        <w:spacing w:after="0" w:line="360" w:lineRule="auto"/>
        <w:jc w:val="both"/>
        <w:rPr>
          <w:rFonts w:ascii="Times New Roman" w:hAnsi="Times New Roman"/>
          <w:color w:val="000000"/>
          <w:sz w:val="24"/>
          <w:szCs w:val="24"/>
        </w:rPr>
      </w:pPr>
    </w:p>
    <w:p w14:paraId="52FA5C3B"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5: Улитка (составление коллективной композиции) (лепка)</w:t>
      </w:r>
    </w:p>
    <w:p w14:paraId="69B132A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технику раскатывания небольшого куска пластилина продольными движениями ладоней для получения удлиненного цилиндра и конуса; показать возможность изменения полученной формы сплющиванием и закручиванием; предложить варианты закручивания; поддерживать интерес к поиску способов дополнения и декорирования образа. Учить детей работать сообща, уметь договариваться.</w:t>
      </w:r>
    </w:p>
    <w:p w14:paraId="4DF0133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сказка «Как появилась улитка». Совместное сочинение фрагментов сказки. Рассматривание разных раковин. Наблюдение за процессом изготовления улитки. Показ способов лепки. Составление коллективной композиции «У улитки в гостях». Самостоятельный выбор техники выполнения задания.</w:t>
      </w:r>
    </w:p>
    <w:p w14:paraId="0E1F19AD" w14:textId="77777777" w:rsidR="00461A61" w:rsidRDefault="00461A61">
      <w:pPr>
        <w:tabs>
          <w:tab w:val="left" w:pos="0"/>
        </w:tabs>
        <w:spacing w:after="0" w:line="360" w:lineRule="auto"/>
        <w:jc w:val="both"/>
        <w:rPr>
          <w:rFonts w:ascii="Times New Roman" w:hAnsi="Times New Roman"/>
          <w:color w:val="000000"/>
          <w:sz w:val="24"/>
          <w:szCs w:val="24"/>
        </w:rPr>
      </w:pPr>
    </w:p>
    <w:p w14:paraId="5A28C7C1"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6: Осенний пейзаж (рисование)</w:t>
      </w:r>
    </w:p>
    <w:p w14:paraId="69842302"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дать представление о том, что такое пейзаж на основе обобщения прошлого опыта детей, закрепить умение рисовать по сырому.</w:t>
      </w:r>
    </w:p>
    <w:p w14:paraId="0D3FF326"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понятие пейзаж. Составление детьми рассказа «Прогулка по лужам». Рассматривание репродукций картин художника Шишкина. Правила техники безопасности. Рисование осеннего пейзажа по сырому или в технике монотипия, гуашь. </w:t>
      </w:r>
    </w:p>
    <w:p w14:paraId="695FB019" w14:textId="77777777" w:rsidR="00461A61" w:rsidRDefault="00461A61">
      <w:pPr>
        <w:tabs>
          <w:tab w:val="left" w:pos="1624"/>
        </w:tabs>
        <w:spacing w:after="0" w:line="360" w:lineRule="auto"/>
        <w:jc w:val="both"/>
        <w:rPr>
          <w:rFonts w:ascii="Times New Roman" w:hAnsi="Times New Roman"/>
          <w:color w:val="000000"/>
          <w:sz w:val="24"/>
          <w:szCs w:val="24"/>
        </w:rPr>
      </w:pPr>
    </w:p>
    <w:p w14:paraId="16F3B13C"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Тема 7: Волшебная птица (лепка)</w:t>
      </w:r>
    </w:p>
    <w:p w14:paraId="1DE311D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создавать волшебный образ птицы, декорируя природным материалом.</w:t>
      </w:r>
    </w:p>
    <w:p w14:paraId="2B2FD359"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придумывание сказки «Волшебная птица». Правила безопасного поведения и работы на занятиях лепкой. Техника работы с пластилином при изготовлении  игрушки. Изготовление композиции «Волшебная птица». Лепка с использованием природного материала. Игра «Летает – не летает». Поощрение детей, создавших необычный образ.</w:t>
      </w:r>
    </w:p>
    <w:p w14:paraId="64CBD54C" w14:textId="77777777" w:rsidR="00461A61" w:rsidRDefault="00461A61">
      <w:pPr>
        <w:tabs>
          <w:tab w:val="left" w:pos="1624"/>
        </w:tabs>
        <w:spacing w:after="0" w:line="240" w:lineRule="auto"/>
        <w:jc w:val="both"/>
        <w:rPr>
          <w:rFonts w:ascii="Times New Roman" w:hAnsi="Times New Roman"/>
          <w:color w:val="000000"/>
          <w:sz w:val="28"/>
          <w:szCs w:val="28"/>
        </w:rPr>
      </w:pPr>
    </w:p>
    <w:p w14:paraId="7AC2A7E3"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Тема 8: Еж в траве (в лесу) (рисование)</w:t>
      </w:r>
    </w:p>
    <w:p w14:paraId="18AFA328"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Обучение композиционной организации листа. Изображение животного в динамике. Передача фактуры. </w:t>
      </w:r>
    </w:p>
    <w:p w14:paraId="2512FA6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Загадка («Лежала под елками подушечка с иголками. Лежала, лежала, и побежала»).  Беседа «Лесные жители». Игра «Разбежались ежата». Передача фактуры ежа (с помощью тонкой кисти или другого материала, н/р пастели). Рассматривание детских рисунков, отзы</w:t>
      </w:r>
      <w:r>
        <w:rPr>
          <w:rFonts w:ascii="Times New Roman" w:hAnsi="Times New Roman"/>
          <w:color w:val="000000"/>
          <w:sz w:val="24"/>
          <w:szCs w:val="24"/>
        </w:rPr>
        <w:lastRenderedPageBreak/>
        <w:t>вы детей, обмен  впечатлениями,  игра  «Я  нарисую...». Правила техники безопасности. Рисование гуашью ежика: в пейзаже или портрет. Игра «День-ночь».</w:t>
      </w:r>
    </w:p>
    <w:p w14:paraId="3A01F014"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9: Корзина с фруктами/пирожками (лепка)</w:t>
      </w:r>
    </w:p>
    <w:p w14:paraId="776407A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создавать объёмное изображение корзины различными способами. Самостоятельно выбрать способ лепки, декорирование. </w:t>
      </w:r>
    </w:p>
    <w:p w14:paraId="538784F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«Овощи-фрукты – полезные продукты». Игры: «Съедобное – несъедобное», «Четвертый лишний». Лепка: объемное изображение корзины с различными фруктами. Показ одного из способов лепки.  Рассматривание поделок.</w:t>
      </w:r>
    </w:p>
    <w:p w14:paraId="58D86D25"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Тема10:</w:t>
      </w:r>
      <w:r>
        <w:rPr>
          <w:rFonts w:ascii="Times New Roman" w:hAnsi="Times New Roman"/>
          <w:color w:val="000000"/>
          <w:sz w:val="24"/>
          <w:szCs w:val="24"/>
        </w:rPr>
        <w:t xml:space="preserve"> </w:t>
      </w:r>
      <w:r>
        <w:rPr>
          <w:rFonts w:ascii="Times New Roman" w:hAnsi="Times New Roman"/>
          <w:i/>
          <w:color w:val="000000"/>
          <w:sz w:val="24"/>
          <w:szCs w:val="24"/>
        </w:rPr>
        <w:t>Листопад/волшебный лес (рисование)</w:t>
      </w:r>
    </w:p>
    <w:p w14:paraId="01E008A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закрепление понятия пейзаж, рисование в технике монотипия, учить чувствовать настроение природы.</w:t>
      </w:r>
    </w:p>
    <w:p w14:paraId="0AB78FFC"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понятие пейзаж. Придумывание детьми истории «Сказочный лес». Показ рисования в технике монотипия. Правила техники безопасности. Рисование «Сказочного леса» – монотипия, гуашь.</w:t>
      </w:r>
    </w:p>
    <w:p w14:paraId="1AB0C5FC"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11: Змейка (лепка)</w:t>
      </w:r>
    </w:p>
    <w:p w14:paraId="0AA814B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технику раскатывания небольшого куска пластилина продольными движениями ладоней  для получения удлиненного цилиндра (колбаски).</w:t>
      </w:r>
    </w:p>
    <w:p w14:paraId="6D2E69F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об узорах и орнаменте. Показ работ детей с разными узорами. Наблюдение за узорами в виде змейки. Лепка узора «Змейка». Знакомство  со способом получения мраморной окраски пластилина.</w:t>
      </w:r>
    </w:p>
    <w:p w14:paraId="640D0622"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Тема 12: Зимний пейзаж  (рисование)</w:t>
      </w:r>
    </w:p>
    <w:p w14:paraId="62B132B2"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закрепить понятие пейзаж, особенностей его изображения, выбор композиции,  использование техники монотипия.</w:t>
      </w:r>
    </w:p>
    <w:p w14:paraId="772A2B56" w14:textId="4132BE8D" w:rsidR="00461A61" w:rsidRDefault="00C51EE9" w:rsidP="001D3F17">
      <w:pPr>
        <w:tabs>
          <w:tab w:val="left" w:pos="0"/>
        </w:tabs>
        <w:spacing w:after="0" w:line="360" w:lineRule="auto"/>
        <w:rPr>
          <w:rFonts w:ascii="Times New Roman" w:hAnsi="Times New Roman"/>
          <w:i/>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«Загадки Зимушки-Зимы». Рассматривание рисунков детей с картинами зимней природы. Правила техники безопасности. Рисование зимнего пейзажа в технике  монотипия. Игровое упражнение «Игра в снежки».</w:t>
      </w:r>
      <w:r>
        <w:rPr>
          <w:rFonts w:ascii="Times New Roman" w:hAnsi="Times New Roman"/>
          <w:color w:val="000000"/>
          <w:sz w:val="24"/>
          <w:szCs w:val="24"/>
        </w:rPr>
        <w:br/>
      </w:r>
      <w:r>
        <w:rPr>
          <w:rFonts w:ascii="Times New Roman" w:hAnsi="Times New Roman"/>
          <w:i/>
          <w:color w:val="000000"/>
          <w:sz w:val="24"/>
          <w:szCs w:val="24"/>
        </w:rPr>
        <w:t>Тема 13: Черепаха и черепашки (лепка)</w:t>
      </w:r>
    </w:p>
    <w:p w14:paraId="27CD86A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создавать образ с помощью округлых форм, используя конструктивный способ лепки. Украшать панцирь  декоративными элементами. Правильно называть приемы     работы и техники.</w:t>
      </w:r>
    </w:p>
    <w:p w14:paraId="12B319EC"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преобразование шара в черепаху. Игра «Превращалки». Лепка черепахи по схеме. Украсить черепахе домик. Обыгрывание поделок.</w:t>
      </w:r>
    </w:p>
    <w:p w14:paraId="2E07CD13" w14:textId="77777777" w:rsidR="00461A61" w:rsidRDefault="00C51EE9">
      <w:pPr>
        <w:tabs>
          <w:tab w:val="left" w:pos="1624"/>
        </w:tabs>
        <w:spacing w:after="0" w:line="360" w:lineRule="auto"/>
        <w:jc w:val="both"/>
        <w:rPr>
          <w:rFonts w:ascii="Times New Roman" w:hAnsi="Times New Roman"/>
          <w:i/>
          <w:color w:val="000000"/>
          <w:sz w:val="24"/>
          <w:szCs w:val="24"/>
          <w:u w:val="single"/>
        </w:rPr>
      </w:pPr>
      <w:r>
        <w:rPr>
          <w:rFonts w:ascii="Times New Roman" w:hAnsi="Times New Roman"/>
          <w:i/>
          <w:color w:val="000000"/>
          <w:sz w:val="24"/>
          <w:szCs w:val="24"/>
        </w:rPr>
        <w:t>Тема 14: Человек, который катит снежный ком (рисование)</w:t>
      </w:r>
    </w:p>
    <w:p w14:paraId="7C5318B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рисовать фигуру человека в движении; сохранять пропорции тела при изменении его положения. </w:t>
      </w:r>
    </w:p>
    <w:p w14:paraId="1AE7CA8C"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 xml:space="preserve">Содержание: </w:t>
      </w:r>
      <w:r>
        <w:rPr>
          <w:rFonts w:ascii="Times New Roman" w:hAnsi="Times New Roman"/>
          <w:color w:val="000000"/>
          <w:sz w:val="24"/>
          <w:szCs w:val="24"/>
        </w:rPr>
        <w:t xml:space="preserve">беседа «Зимние забавы». Рассматривание фигуры человека. Обсуждение композиции и сюжета будущей картинки. Показ приемов рисования. </w:t>
      </w:r>
    </w:p>
    <w:p w14:paraId="49521AD3" w14:textId="77777777" w:rsidR="00461A61" w:rsidRDefault="00461A61">
      <w:pPr>
        <w:tabs>
          <w:tab w:val="left" w:pos="1624"/>
        </w:tabs>
        <w:spacing w:after="0" w:line="360" w:lineRule="auto"/>
        <w:jc w:val="both"/>
        <w:rPr>
          <w:rFonts w:ascii="Times New Roman" w:hAnsi="Times New Roman"/>
          <w:color w:val="000000"/>
          <w:sz w:val="24"/>
          <w:szCs w:val="24"/>
        </w:rPr>
      </w:pPr>
    </w:p>
    <w:p w14:paraId="6DDBF2CE" w14:textId="77777777" w:rsidR="00461A61" w:rsidRDefault="00C51EE9">
      <w:pPr>
        <w:tabs>
          <w:tab w:val="left" w:pos="1624"/>
        </w:tabs>
        <w:spacing w:after="0" w:line="360" w:lineRule="auto"/>
        <w:jc w:val="both"/>
        <w:rPr>
          <w:rFonts w:ascii="Times New Roman" w:hAnsi="Times New Roman"/>
          <w:i/>
          <w:color w:val="000000"/>
          <w:sz w:val="24"/>
          <w:szCs w:val="24"/>
          <w:u w:val="single"/>
        </w:rPr>
      </w:pPr>
      <w:r>
        <w:rPr>
          <w:rFonts w:ascii="Times New Roman" w:hAnsi="Times New Roman"/>
          <w:i/>
          <w:color w:val="000000"/>
          <w:sz w:val="24"/>
          <w:szCs w:val="24"/>
        </w:rPr>
        <w:lastRenderedPageBreak/>
        <w:t>Тема 15: Дети лепят снеговика (лепка)</w:t>
      </w:r>
    </w:p>
    <w:p w14:paraId="29FEC717"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умение лепить фигуру человека; использовать разные варианты лепки; учить передавать движение. Побуждать детей работать в коллективе, учить договариваться.</w:t>
      </w:r>
    </w:p>
    <w:p w14:paraId="2E2899B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i/>
          <w:color w:val="000000"/>
          <w:sz w:val="24"/>
          <w:szCs w:val="24"/>
        </w:rPr>
        <w:t xml:space="preserve">         Содержание:</w:t>
      </w:r>
      <w:r>
        <w:rPr>
          <w:rFonts w:ascii="Times New Roman" w:hAnsi="Times New Roman"/>
          <w:color w:val="000000"/>
          <w:sz w:val="24"/>
          <w:szCs w:val="24"/>
        </w:rPr>
        <w:t xml:space="preserve"> беседа «Зимние забавы». Коллективная работа «Дети лепят снеговика».   Игра «Покажи – отгадай».</w:t>
      </w:r>
    </w:p>
    <w:p w14:paraId="78FB3D69" w14:textId="52C4F60C"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16:Скоро, скоро Новый год (рисование)</w:t>
      </w:r>
    </w:p>
    <w:p w14:paraId="596FE678"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продолжать учить детей работать над сочетанием цветов, соблюдать технику безопасности при работе над аппликацией, договариваться при работе над совместным проектом. </w:t>
      </w:r>
    </w:p>
    <w:p w14:paraId="34E97737"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«Любимые праздники». Обмен впечатлениями о Новогодних и рождественских традициях. Правила техники безопасности. Рисование картины «Скоро Новый год!» с элементами аппликации. Игра «Хоровод».</w:t>
      </w:r>
    </w:p>
    <w:p w14:paraId="42EAC529"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17: Кошка, выгнувшая спину (лепка)</w:t>
      </w:r>
    </w:p>
    <w:p w14:paraId="439A9A6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технику раскатывания небольшого куска пластилина продольными движениями ладоней  для получения удлиненного цилиндра (колбаски). Продолжать учить детей лепить конструктивным способом. Передавать движение животного.</w:t>
      </w:r>
    </w:p>
    <w:p w14:paraId="1D211E9B"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«Мои любимые животные». Игра «Как делает кошечка?». Изготовление игрушки «кошка». Рассматривание работ детей, наблюдение за изменением поз кошечки, выделение элементов, которые помогли изменить положение животного.</w:t>
      </w:r>
    </w:p>
    <w:p w14:paraId="04C56712"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18: Ковер для собачки, кошки (рисование)</w:t>
      </w:r>
    </w:p>
    <w:p w14:paraId="240FC19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знакомить детей с дымковской игрушкой, особенностями ее росписи (колорит, композиция узора, ритмичные линии, мазки...) Учить рисовать элементы кистью, рисуя концом и всем ворсом. Развивать эстетическое восприятие, чувство цвета, желание создать красивый узор.</w:t>
      </w:r>
    </w:p>
    <w:p w14:paraId="0B8232C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Рассказ о дымковской игрушке. Рисование элементов узора (показ).  Составление орнамента. Композиционное расположении элементов в квадрате, прямоугольнике. Рассматривание ковриков. Обсуждение.</w:t>
      </w:r>
    </w:p>
    <w:p w14:paraId="34AAE6E9"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Тема 19: Птица (лепка)</w:t>
      </w:r>
    </w:p>
    <w:p w14:paraId="1B6940F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Развивать у детей умение видеть пластику объёмных форм, способствовать образной и пластической выразительности работ.</w:t>
      </w:r>
    </w:p>
    <w:p w14:paraId="2FED8EFB"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Сравнение объемного и рельефного изображения птицы. Пластилиновые мультики. Игра «Летает – не летает». Объемное изображение птицы, наблюдение за изображением птицы в движении.</w:t>
      </w:r>
    </w:p>
    <w:p w14:paraId="701F6892" w14:textId="77777777" w:rsidR="00461A61" w:rsidRDefault="00C51EE9">
      <w:pPr>
        <w:tabs>
          <w:tab w:val="left" w:pos="1624"/>
        </w:tabs>
        <w:spacing w:after="0" w:line="360" w:lineRule="auto"/>
        <w:jc w:val="both"/>
        <w:rPr>
          <w:rFonts w:ascii="Times New Roman" w:hAnsi="Times New Roman"/>
          <w:color w:val="000000"/>
          <w:sz w:val="24"/>
          <w:szCs w:val="24"/>
          <w:u w:val="single"/>
        </w:rPr>
      </w:pPr>
      <w:r>
        <w:rPr>
          <w:rFonts w:ascii="Times New Roman" w:hAnsi="Times New Roman"/>
          <w:i/>
          <w:color w:val="000000"/>
          <w:sz w:val="24"/>
          <w:szCs w:val="24"/>
        </w:rPr>
        <w:t>Тема 20: Лыжник (рисование)</w:t>
      </w:r>
    </w:p>
    <w:p w14:paraId="7FFBAD9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умение лепить фигуру человека; использовать разные варианты лепки; учить передавать движение; работать в коллективе.</w:t>
      </w:r>
    </w:p>
    <w:p w14:paraId="753F39C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«Зимние забавы». Рассматривание иллюстраций, выделение общего в фигурах и положениях людей. Показ способов и техники изображения движения. Игра «Покажи – отгадай». </w:t>
      </w:r>
    </w:p>
    <w:p w14:paraId="15981229" w14:textId="77777777" w:rsidR="00461A61" w:rsidRDefault="00461A61">
      <w:pPr>
        <w:tabs>
          <w:tab w:val="left" w:pos="0"/>
        </w:tabs>
        <w:spacing w:after="0" w:line="360" w:lineRule="auto"/>
        <w:jc w:val="both"/>
        <w:rPr>
          <w:rFonts w:ascii="Times New Roman" w:hAnsi="Times New Roman"/>
          <w:color w:val="000000"/>
          <w:sz w:val="24"/>
          <w:szCs w:val="24"/>
        </w:rPr>
      </w:pPr>
    </w:p>
    <w:p w14:paraId="05FD6F69"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21: Лиса (лепка)</w:t>
      </w:r>
    </w:p>
    <w:p w14:paraId="66A7D1A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передавать сказочный образ животного, наделяя его человеческими чертами (одежда). Самостоятельно выбрать технику лепки.</w:t>
      </w:r>
    </w:p>
    <w:p w14:paraId="4F23E57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«Любимые сказки», образ лисы в сказках. Пластилиновые мультики. Техника безопасной работы. Иллюстрирование сказок с участием лисы. Детализация с помощью стеки. Обыгрывание образа.</w:t>
      </w:r>
    </w:p>
    <w:p w14:paraId="2E4144AD"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22: Растрепанная ворона (рисование)</w:t>
      </w:r>
    </w:p>
    <w:p w14:paraId="18F46E67"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 помощью краски передать образ птицы (вороны). Обучение композиционной организации листа.</w:t>
      </w:r>
    </w:p>
    <w:p w14:paraId="743C18D1"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сравнение вороны в движении и без движения. Загадки о птицах. Техника безопасности. Рассматривание чучела вороны. Рисование вороны углем и гуашью. Игра «Летает – не летает».</w:t>
      </w:r>
    </w:p>
    <w:p w14:paraId="14F9BFDD"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23: Мышка (лепка)</w:t>
      </w:r>
    </w:p>
    <w:p w14:paraId="4C422FB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продолжать знакомить детей с лепкой из целого куска пластилина способом рельефной лепки.</w:t>
      </w:r>
    </w:p>
    <w:p w14:paraId="222E572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знакомство с принадлежностями для лепки. Правила безопасного поведения и работы на занятиях лепкой. Техника работы с пластилином при изготовлении рельефной игрушки. Лепка игрушки «Мышка». Игра «Кошки – мышки». Показ способа лепки мышки из целого куска пластилина.</w:t>
      </w:r>
    </w:p>
    <w:p w14:paraId="50709DD3"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24: Собачка (рисование)</w:t>
      </w:r>
    </w:p>
    <w:p w14:paraId="0B63792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обучение композиционной организации листа. Закреплять умение изображать животного в динамике. Передавать фактуру.</w:t>
      </w:r>
    </w:p>
    <w:p w14:paraId="022C7ECE" w14:textId="77777777" w:rsidR="00461A61" w:rsidRDefault="00C51EE9">
      <w:pPr>
        <w:tabs>
          <w:tab w:val="left" w:pos="-142"/>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 домашних животных, загадки («Лежит – молчит, подойдешь – заворчит, кто к хозяину идет, она знать дает», «Мохнатенька, усатенька, лапки мягонькие, а коготки востры»). Правила техники безопасности. Рисование собаки (щенка). Показ способов изображения.</w:t>
      </w:r>
    </w:p>
    <w:p w14:paraId="010C6C8F" w14:textId="77777777" w:rsidR="00461A61" w:rsidRDefault="00C51EE9">
      <w:pPr>
        <w:tabs>
          <w:tab w:val="left" w:pos="1624"/>
        </w:tabs>
        <w:spacing w:after="0" w:line="360" w:lineRule="auto"/>
        <w:jc w:val="both"/>
        <w:rPr>
          <w:rFonts w:ascii="Times New Roman" w:hAnsi="Times New Roman"/>
          <w:i/>
          <w:color w:val="000000"/>
          <w:sz w:val="24"/>
          <w:szCs w:val="24"/>
          <w:u w:val="single"/>
        </w:rPr>
      </w:pPr>
      <w:r>
        <w:rPr>
          <w:rFonts w:ascii="Times New Roman" w:hAnsi="Times New Roman"/>
          <w:i/>
          <w:color w:val="000000"/>
          <w:sz w:val="24"/>
          <w:szCs w:val="24"/>
        </w:rPr>
        <w:t>Тема 25: Цветочек для мамочки (лепка)</w:t>
      </w:r>
    </w:p>
    <w:p w14:paraId="54AD6D9A"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детей лепить рельефный цветок. С помощью природного материала декорировать изображение рельефа.</w:t>
      </w:r>
    </w:p>
    <w:p w14:paraId="1C529D01"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«Любимые праздники». Игра «Мой любимый цветок».  Строение цветка. Техника безопасности. Лепка рельефа с использованием природного материала. Рассматривание и поощрение необычных декоративно проработанных изделий.</w:t>
      </w:r>
    </w:p>
    <w:p w14:paraId="3760A66C"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26: Букет цветов для мамы /букет мимозы (рисование)</w:t>
      </w:r>
    </w:p>
    <w:p w14:paraId="11DD47D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объяснить что такое натюрморт, учить рисовать цветы, передавать естественный цвет лепестков, изготовление подарка своими руками.</w:t>
      </w:r>
    </w:p>
    <w:p w14:paraId="711ABFD3"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«Любимые праздники». Игра «Мой любимый цветок». Понятие натюрморт. Рассказ и показ способа рисования пальцем. Техника безопасности. Рисование натюрморта с натуры. Рассматривание рисунков. </w:t>
      </w:r>
    </w:p>
    <w:p w14:paraId="366C020C"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color w:val="000000"/>
          <w:sz w:val="24"/>
          <w:szCs w:val="24"/>
        </w:rPr>
        <w:t xml:space="preserve"> </w:t>
      </w:r>
      <w:r>
        <w:rPr>
          <w:rFonts w:ascii="Times New Roman" w:hAnsi="Times New Roman"/>
          <w:i/>
          <w:color w:val="000000"/>
          <w:sz w:val="24"/>
          <w:szCs w:val="24"/>
        </w:rPr>
        <w:t xml:space="preserve">Тема </w:t>
      </w:r>
      <w:r>
        <w:rPr>
          <w:rFonts w:ascii="Times New Roman" w:hAnsi="Times New Roman"/>
          <w:color w:val="000000"/>
          <w:sz w:val="24"/>
          <w:szCs w:val="24"/>
        </w:rPr>
        <w:t xml:space="preserve">27: </w:t>
      </w:r>
      <w:r>
        <w:rPr>
          <w:rFonts w:ascii="Times New Roman" w:hAnsi="Times New Roman"/>
          <w:i/>
          <w:color w:val="000000"/>
          <w:sz w:val="24"/>
          <w:szCs w:val="24"/>
        </w:rPr>
        <w:t>Ящерка (Крокодил) (лепка)</w:t>
      </w:r>
    </w:p>
    <w:p w14:paraId="68974B5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t>Задачи: создание образа с помощью конструктивного способа лепки. Получения мраморного окраса пластилина. Самостоятельный выбор техники лепки.</w:t>
      </w:r>
    </w:p>
    <w:p w14:paraId="0F333A28"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сказ П. Бажова «Хозяйка медной горы»/Сказка Э. Успенского «Приключение Чебурашки и Крокодила Гены». Рассматривание иллюстраций к литературным произведениям. Лепка ящерицы или крокодила (по выбору).  </w:t>
      </w:r>
    </w:p>
    <w:p w14:paraId="3D73DC3A"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28: Радуга (рисование)</w:t>
      </w:r>
    </w:p>
    <w:p w14:paraId="20D47CC2"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закрепить навык рисования по сырому, умение сочетать  цвета.</w:t>
      </w:r>
    </w:p>
    <w:p w14:paraId="12C2D03B"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«Явления природы». Радуга, цвета радуги и их порядок. Загадки о природе («Волшебное коромысло над рекой повисло», «Белая вата поплыла куда-то», «Неизвестно, где живет, полетит – деревья гнет».) Игра «Солнышко-вёдрышко». Показ работы в технике по сырому (гуашь) и обычным способом. Техника безопасности. Рисование радуги в технике на выбор детей. Рассматривание рисунков, обмен впечатлениями.</w:t>
      </w:r>
    </w:p>
    <w:p w14:paraId="668505F7"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29: Космонавт (покорители космоса) (лепка)</w:t>
      </w:r>
    </w:p>
    <w:p w14:paraId="1842C0B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совершенствовать умение лепить фигуру человека; предложить варианты лепки; передать движение  космонавта так, чтобы стало понятно, что он делает. Предложить конструктивный способ лепки.</w:t>
      </w:r>
    </w:p>
    <w:p w14:paraId="53E7896A"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 первооткрывателях космоса. Рассматривание портретов космонавтов. Полётное обмундирование. Действия космонавта. Лепка и анализ получившихся фигур.</w:t>
      </w:r>
    </w:p>
    <w:p w14:paraId="40568586"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30: Весенний пейзаж (рисование)</w:t>
      </w:r>
    </w:p>
    <w:p w14:paraId="524D2957"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самостоятельно составлять композицию рисунка, закрепить понятие пейзаж, стараться передать в рисунке красоту природы.</w:t>
      </w:r>
    </w:p>
    <w:p w14:paraId="7537C944"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«Пробуждение природы». Понятие пейзаж. Слушание отрывка из поэмы Некрасова «Дед Мазай и зайцы». Техника безопасности. Рисование весеннего пейзажа по сырому. </w:t>
      </w:r>
    </w:p>
    <w:p w14:paraId="11B1A542"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Тема 31: Божья коровка (лепка)</w:t>
      </w:r>
    </w:p>
    <w:p w14:paraId="671D8800"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Самостоятельно выбрать способ лепки (конструктивный, комбинированный).</w:t>
      </w:r>
    </w:p>
    <w:p w14:paraId="72F75C96"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и разгадывание загадок о насекомых. Техника безопасности. Рельефное или объёмное изображение божьей коровки из пластилина. Игра «Мотылек».</w:t>
      </w:r>
    </w:p>
    <w:p w14:paraId="402DA4B9" w14:textId="77777777" w:rsidR="00461A61" w:rsidRDefault="00C51EE9">
      <w:pPr>
        <w:tabs>
          <w:tab w:val="left" w:pos="1624"/>
        </w:tabs>
        <w:spacing w:after="0" w:line="360" w:lineRule="auto"/>
        <w:jc w:val="both"/>
        <w:rPr>
          <w:rFonts w:ascii="Times New Roman" w:hAnsi="Times New Roman"/>
          <w:i/>
          <w:color w:val="000000"/>
        </w:rPr>
      </w:pPr>
      <w:r>
        <w:rPr>
          <w:rFonts w:ascii="Times New Roman" w:hAnsi="Times New Roman"/>
          <w:i/>
          <w:color w:val="000000"/>
        </w:rPr>
        <w:t>Тема 32: Бабочка (монотипия) (рисование)</w:t>
      </w:r>
    </w:p>
    <w:p w14:paraId="3215350F" w14:textId="77777777" w:rsidR="00461A61" w:rsidRDefault="00C51EE9">
      <w:pPr>
        <w:tabs>
          <w:tab w:val="left" w:pos="0"/>
        </w:tabs>
        <w:spacing w:after="0" w:line="360" w:lineRule="auto"/>
        <w:jc w:val="both"/>
        <w:rPr>
          <w:rFonts w:ascii="Times New Roman" w:hAnsi="Times New Roman"/>
          <w:color w:val="000000"/>
        </w:rPr>
      </w:pPr>
      <w:r>
        <w:rPr>
          <w:rFonts w:ascii="Times New Roman" w:hAnsi="Times New Roman"/>
          <w:color w:val="000000"/>
        </w:rPr>
        <w:tab/>
      </w:r>
      <w:r>
        <w:rPr>
          <w:rFonts w:ascii="Times New Roman" w:hAnsi="Times New Roman"/>
          <w:i/>
          <w:color w:val="000000"/>
        </w:rPr>
        <w:t>Задачи:</w:t>
      </w:r>
      <w:r>
        <w:rPr>
          <w:rFonts w:ascii="Times New Roman" w:hAnsi="Times New Roman"/>
          <w:color w:val="000000"/>
        </w:rPr>
        <w:t xml:space="preserve"> учить передавать образ насекомого, соблюдать пропорциональность изображения с учетом анатомических особенностей.</w:t>
      </w:r>
    </w:p>
    <w:p w14:paraId="72A150D8" w14:textId="77777777" w:rsidR="00461A61" w:rsidRDefault="00C51EE9">
      <w:pPr>
        <w:tabs>
          <w:tab w:val="left" w:pos="0"/>
        </w:tabs>
        <w:spacing w:after="0" w:line="360" w:lineRule="auto"/>
        <w:jc w:val="both"/>
        <w:rPr>
          <w:rFonts w:ascii="Times New Roman" w:hAnsi="Times New Roman"/>
          <w:color w:val="000000"/>
        </w:rPr>
      </w:pPr>
      <w:r>
        <w:rPr>
          <w:rFonts w:ascii="Times New Roman" w:hAnsi="Times New Roman"/>
          <w:color w:val="000000"/>
        </w:rPr>
        <w:tab/>
      </w:r>
      <w:r>
        <w:rPr>
          <w:rFonts w:ascii="Times New Roman" w:hAnsi="Times New Roman"/>
          <w:i/>
          <w:color w:val="000000"/>
        </w:rPr>
        <w:t>Содержание:</w:t>
      </w:r>
      <w:r>
        <w:rPr>
          <w:rFonts w:ascii="Times New Roman" w:hAnsi="Times New Roman"/>
          <w:color w:val="000000"/>
        </w:rPr>
        <w:t xml:space="preserve"> беседа и разгадывание загадок о насекомых. Техника безопасности. Рисование бабочки – гуашь, монотипия. Игра «Мотылек».</w:t>
      </w:r>
    </w:p>
    <w:p w14:paraId="31A76ADA" w14:textId="77777777" w:rsidR="00461A61" w:rsidRDefault="00461A61">
      <w:pPr>
        <w:tabs>
          <w:tab w:val="left" w:pos="0"/>
        </w:tabs>
        <w:spacing w:after="0" w:line="360" w:lineRule="auto"/>
        <w:jc w:val="both"/>
        <w:rPr>
          <w:rFonts w:ascii="Times New Roman" w:hAnsi="Times New Roman"/>
          <w:color w:val="000000"/>
        </w:rPr>
      </w:pPr>
    </w:p>
    <w:p w14:paraId="7EBAF4C0"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lastRenderedPageBreak/>
        <w:t>Тема 33: Лошадка (лепка)</w:t>
      </w:r>
    </w:p>
    <w:p w14:paraId="654C557F"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создание образа с помощью конструктивного способа лепки. Передавать различные движения животного.</w:t>
      </w:r>
    </w:p>
    <w:p w14:paraId="3C78CAC5"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«Домашние помощники». Рассматривание скульптурной композиции «Кони». Анализ элементов тела животного в состоянии движения – покоя. Изготовление лошадки. Детализация.</w:t>
      </w:r>
    </w:p>
    <w:p w14:paraId="1FB939CB" w14:textId="77777777" w:rsidR="00461A61" w:rsidRDefault="00C51EE9">
      <w:pPr>
        <w:tabs>
          <w:tab w:val="left" w:pos="1624"/>
        </w:tabs>
        <w:spacing w:after="0" w:line="360" w:lineRule="auto"/>
        <w:jc w:val="both"/>
        <w:rPr>
          <w:rFonts w:ascii="Times New Roman" w:hAnsi="Times New Roman"/>
          <w:color w:val="000000"/>
          <w:sz w:val="24"/>
          <w:szCs w:val="24"/>
          <w:u w:val="single"/>
        </w:rPr>
      </w:pPr>
      <w:bookmarkStart w:id="32" w:name="bookmark21"/>
      <w:r>
        <w:rPr>
          <w:rFonts w:ascii="Times New Roman" w:hAnsi="Times New Roman"/>
          <w:i/>
          <w:color w:val="000000"/>
          <w:sz w:val="24"/>
          <w:szCs w:val="24"/>
        </w:rPr>
        <w:t xml:space="preserve">Тема 34: </w:t>
      </w:r>
      <w:bookmarkEnd w:id="32"/>
      <w:r>
        <w:rPr>
          <w:rFonts w:ascii="Times New Roman" w:hAnsi="Times New Roman"/>
          <w:i/>
          <w:color w:val="000000"/>
          <w:sz w:val="24"/>
          <w:szCs w:val="24"/>
        </w:rPr>
        <w:t>Аквариум (рисование)</w:t>
      </w:r>
    </w:p>
    <w:p w14:paraId="1FEAEF93"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Задачи:</w:t>
      </w:r>
      <w:r>
        <w:rPr>
          <w:rFonts w:ascii="Times New Roman" w:hAnsi="Times New Roman"/>
          <w:color w:val="000000"/>
          <w:sz w:val="24"/>
          <w:szCs w:val="24"/>
        </w:rPr>
        <w:t xml:space="preserve"> учить детей рисовать ладошками и пальцем, развивая тактильную чувствительность. Изображение рыб овальной формы с помощью ладони. Детализация. Побуждать к созданию разных образов, используя средства выразительности.</w:t>
      </w:r>
    </w:p>
    <w:p w14:paraId="12F59CAE" w14:textId="77777777" w:rsidR="00461A61" w:rsidRDefault="00C51EE9">
      <w:pPr>
        <w:tabs>
          <w:tab w:val="left" w:pos="0"/>
        </w:tabs>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i/>
          <w:color w:val="000000"/>
          <w:sz w:val="24"/>
          <w:szCs w:val="24"/>
        </w:rPr>
        <w:t>Содержание:</w:t>
      </w:r>
      <w:r>
        <w:rPr>
          <w:rFonts w:ascii="Times New Roman" w:hAnsi="Times New Roman"/>
          <w:color w:val="000000"/>
          <w:sz w:val="24"/>
          <w:szCs w:val="24"/>
        </w:rPr>
        <w:t xml:space="preserve"> беседа об аквариуме и его обитателях, загадки о рыбах. Акварель и ее предназначение. Техника безопасности. Рисование восковыми мелками и гуашью рыбок. Игра «Море волнуется».</w:t>
      </w:r>
    </w:p>
    <w:p w14:paraId="5591C0F0" w14:textId="77777777" w:rsidR="00461A61" w:rsidRDefault="00C51EE9">
      <w:pPr>
        <w:tabs>
          <w:tab w:val="left" w:pos="0"/>
        </w:tabs>
        <w:spacing w:after="0" w:line="360" w:lineRule="auto"/>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ТРЕБОВАНИЯ  К  УРОВНЮ  ПОДГОТОВКИ  ОБУЧАЮЩИХСЯ</w:t>
      </w:r>
    </w:p>
    <w:p w14:paraId="53A3A927" w14:textId="77777777" w:rsidR="00461A61" w:rsidRDefault="00C51EE9">
      <w:pPr>
        <w:widowControl w:val="0"/>
        <w:spacing w:after="0" w:line="360" w:lineRule="auto"/>
        <w:ind w:right="20" w:firstLine="709"/>
        <w:jc w:val="both"/>
        <w:rPr>
          <w:rFonts w:ascii="Times New Roman" w:hAnsi="Times New Roman"/>
          <w:color w:val="000000"/>
          <w:sz w:val="24"/>
          <w:szCs w:val="24"/>
          <w:lang w:bidi="ru-RU"/>
        </w:rPr>
      </w:pPr>
      <w:r>
        <w:rPr>
          <w:rFonts w:ascii="Times New Roman" w:hAnsi="Times New Roman"/>
          <w:color w:val="000000"/>
          <w:sz w:val="24"/>
          <w:szCs w:val="24"/>
          <w:lang w:bidi="ru-RU"/>
        </w:rPr>
        <w:t>Уровень подготовки обучающихся является результатом освоения рабочей программы учебного предмета «Изобразительное искусство»</w:t>
      </w:r>
      <w:r>
        <w:rPr>
          <w:rFonts w:ascii="Times New Roman" w:eastAsia="Calibri" w:hAnsi="Times New Roman"/>
          <w:sz w:val="24"/>
          <w:szCs w:val="24"/>
          <w:lang w:eastAsia="en-US"/>
        </w:rPr>
        <w:t xml:space="preserve"> </w:t>
      </w:r>
      <w:r>
        <w:rPr>
          <w:rFonts w:ascii="Times New Roman" w:hAnsi="Times New Roman"/>
          <w:color w:val="000000"/>
          <w:sz w:val="24"/>
          <w:szCs w:val="24"/>
          <w:lang w:bidi="ru-RU"/>
        </w:rPr>
        <w:t xml:space="preserve">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lang w:bidi="ru-RU"/>
        </w:rPr>
        <w:t xml:space="preserve"> </w:t>
      </w:r>
      <w:r>
        <w:rPr>
          <w:rFonts w:ascii="Times New Roman" w:hAnsi="Times New Roman"/>
          <w:color w:val="000000"/>
          <w:sz w:val="24"/>
          <w:szCs w:val="24"/>
        </w:rPr>
        <w:t xml:space="preserve">К концу учебного года дети будут владеть следующим </w:t>
      </w:r>
      <w:r>
        <w:rPr>
          <w:rFonts w:ascii="Times New Roman" w:hAnsi="Times New Roman"/>
          <w:color w:val="000000"/>
          <w:sz w:val="24"/>
          <w:szCs w:val="24"/>
          <w:lang w:bidi="ru-RU"/>
        </w:rPr>
        <w:t>комплексом знаний, умений и навыков:</w:t>
      </w:r>
    </w:p>
    <w:p w14:paraId="489D2192" w14:textId="77777777" w:rsidR="00461A61" w:rsidRDefault="00C51EE9">
      <w:pPr>
        <w:widowControl w:val="0"/>
        <w:spacing w:after="0" w:line="360" w:lineRule="auto"/>
        <w:ind w:right="20" w:firstLine="709"/>
        <w:jc w:val="both"/>
        <w:rPr>
          <w:rFonts w:ascii="Times New Roman" w:hAnsi="Times New Roman"/>
          <w:i/>
          <w:color w:val="000000"/>
          <w:sz w:val="24"/>
          <w:szCs w:val="24"/>
        </w:rPr>
      </w:pPr>
      <w:r>
        <w:rPr>
          <w:rFonts w:ascii="Times New Roman" w:hAnsi="Times New Roman"/>
          <w:i/>
          <w:color w:val="000000"/>
          <w:sz w:val="24"/>
          <w:szCs w:val="24"/>
          <w:lang w:bidi="ru-RU"/>
        </w:rPr>
        <w:t>знать</w:t>
      </w:r>
    </w:p>
    <w:p w14:paraId="4F1DC72A"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названия основных и составных цветов;</w:t>
      </w:r>
    </w:p>
    <w:p w14:paraId="446E6A07"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значение слов: краски, палитра, композиция, силуэт, художник и т.п.;</w:t>
      </w:r>
    </w:p>
    <w:p w14:paraId="5AE66B3A"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особенности работы гуашевыми красками;</w:t>
      </w:r>
    </w:p>
    <w:p w14:paraId="54AC845C"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особенности рисования разными художественными материалами;</w:t>
      </w:r>
    </w:p>
    <w:p w14:paraId="795E93A9"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основы работы с пластилином;</w:t>
      </w:r>
    </w:p>
    <w:p w14:paraId="3C53BD38"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особенности составления орнаментов;</w:t>
      </w:r>
    </w:p>
    <w:p w14:paraId="738EECE0"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техники: рисования кистью, штамповки, печатки, набрызга, рисования по сырому; пальцевой живописи, рисования ладошкой, газетой;</w:t>
      </w:r>
    </w:p>
    <w:p w14:paraId="4D223DEB"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правила безопасной работы во время занятий изодеятельностью;</w:t>
      </w:r>
    </w:p>
    <w:p w14:paraId="35AE339E" w14:textId="77777777" w:rsidR="00461A61" w:rsidRDefault="00C51EE9">
      <w:pPr>
        <w:tabs>
          <w:tab w:val="left" w:pos="1624"/>
        </w:tabs>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уметь:</w:t>
      </w:r>
    </w:p>
    <w:p w14:paraId="76FF06AB"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использовать многообразие цвета в своих работах;</w:t>
      </w:r>
    </w:p>
    <w:p w14:paraId="30AFB8E5"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пользоваться кистью, красками, палитрой;</w:t>
      </w:r>
    </w:p>
    <w:p w14:paraId="6054FCE2"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сопоставлять явления природы, окружающей жизни, быта с изображением в искусстве;</w:t>
      </w:r>
    </w:p>
    <w:p w14:paraId="3776662F"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переносить свои впечатления об окружающем в творческие игры, художественную      деятельность;</w:t>
      </w:r>
    </w:p>
    <w:p w14:paraId="543AEB1F"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определять художественные свойства разных материалов и применять их в своей изобразительной деятельности;</w:t>
      </w:r>
    </w:p>
    <w:p w14:paraId="735ADA20"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передавать существенные характерные признаки, детали передаваемого образа;</w:t>
      </w:r>
    </w:p>
    <w:p w14:paraId="7F6F03F8"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 выражать разнообразие чувств и настроений от увиденных художественных образов и предметов окружающего мира.</w:t>
      </w:r>
    </w:p>
    <w:p w14:paraId="60F83528" w14:textId="77777777" w:rsidR="00461A61" w:rsidRDefault="00461A61">
      <w:pPr>
        <w:tabs>
          <w:tab w:val="left" w:pos="1624"/>
        </w:tabs>
        <w:spacing w:after="0" w:line="360" w:lineRule="auto"/>
        <w:ind w:firstLine="720"/>
        <w:jc w:val="both"/>
        <w:rPr>
          <w:rFonts w:ascii="Times New Roman" w:hAnsi="Times New Roman"/>
          <w:color w:val="000000"/>
          <w:sz w:val="24"/>
          <w:szCs w:val="24"/>
        </w:rPr>
      </w:pPr>
    </w:p>
    <w:p w14:paraId="2D1C274F" w14:textId="77777777" w:rsidR="00461A61" w:rsidRDefault="00C51EE9">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ФОРМЫ И МЕТОДЫ КОНТРОЛЯ, СИСТЕМА ОЦЕНОК</w:t>
      </w:r>
    </w:p>
    <w:p w14:paraId="2C1CCB21" w14:textId="77777777" w:rsidR="00461A61" w:rsidRDefault="00C51EE9">
      <w:pPr>
        <w:widowControl w:val="0"/>
        <w:spacing w:after="0" w:line="360" w:lineRule="auto"/>
        <w:ind w:right="20" w:firstLine="700"/>
        <w:jc w:val="both"/>
        <w:rPr>
          <w:rFonts w:ascii="Times New Roman" w:hAnsi="Times New Roman"/>
          <w:color w:val="000000"/>
          <w:sz w:val="24"/>
          <w:szCs w:val="24"/>
          <w:lang w:bidi="ru-RU"/>
        </w:rPr>
      </w:pPr>
      <w:r>
        <w:rPr>
          <w:rFonts w:ascii="Times New Roman" w:hAnsi="Times New Roman"/>
          <w:color w:val="000000"/>
          <w:sz w:val="24"/>
          <w:szCs w:val="24"/>
          <w:lang w:bidi="ru-RU"/>
        </w:rPr>
        <w:t>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Программа предусматривает текущий контроль и промежуточную аттестацию. Промежуточный контроль успеваемости обучающихся проводится в счет аудиторного времени, предусмотренного на учебный предмет в виде творческого просмотра по окончании каждого полугодия учебного года.</w:t>
      </w:r>
    </w:p>
    <w:p w14:paraId="67A98B20" w14:textId="77777777" w:rsidR="00461A61" w:rsidRDefault="00C51EE9">
      <w:pPr>
        <w:widowControl w:val="0"/>
        <w:spacing w:after="0" w:line="360" w:lineRule="auto"/>
        <w:ind w:left="120" w:right="20" w:firstLine="720"/>
        <w:jc w:val="both"/>
        <w:rPr>
          <w:rFonts w:ascii="Times New Roman" w:hAnsi="Times New Roman"/>
          <w:sz w:val="24"/>
          <w:szCs w:val="24"/>
        </w:rPr>
      </w:pPr>
      <w:r>
        <w:rPr>
          <w:rFonts w:ascii="Times New Roman" w:hAnsi="Times New Roman"/>
          <w:sz w:val="24"/>
          <w:szCs w:val="24"/>
        </w:rPr>
        <w:t>В целях контроля качества результатов реализации программы, в течение учебного года проводятся два открытых занятия для родителей, две  выставки художественных работ обучающихся; дети также участвуют в праздничных концертах, на которых в игровой форме представляются формы и результаты работы с детьми.</w:t>
      </w:r>
    </w:p>
    <w:p w14:paraId="6E4B382B" w14:textId="77777777" w:rsidR="00461A61" w:rsidRDefault="00461A61">
      <w:pPr>
        <w:spacing w:after="0" w:line="360" w:lineRule="auto"/>
        <w:ind w:firstLine="709"/>
        <w:jc w:val="both"/>
        <w:rPr>
          <w:rFonts w:ascii="Times New Roman" w:hAnsi="Times New Roman"/>
          <w:sz w:val="24"/>
          <w:szCs w:val="24"/>
        </w:rPr>
      </w:pPr>
    </w:p>
    <w:p w14:paraId="56B6B8E3" w14:textId="77777777" w:rsidR="00461A61" w:rsidRDefault="00C51EE9">
      <w:pPr>
        <w:widowControl w:val="0"/>
        <w:spacing w:after="0" w:line="360" w:lineRule="auto"/>
        <w:ind w:left="720"/>
        <w:jc w:val="center"/>
        <w:rPr>
          <w:rFonts w:ascii="Times New Roman" w:hAnsi="Times New Roman"/>
          <w:sz w:val="24"/>
          <w:szCs w:val="24"/>
        </w:rPr>
      </w:pPr>
      <w:r>
        <w:rPr>
          <w:rFonts w:ascii="Times New Roman" w:hAnsi="Times New Roman"/>
          <w:sz w:val="24"/>
          <w:szCs w:val="24"/>
          <w:lang w:val="en-US"/>
        </w:rPr>
        <w:t>V</w:t>
      </w:r>
      <w:r>
        <w:rPr>
          <w:rFonts w:ascii="Times New Roman" w:hAnsi="Times New Roman"/>
          <w:sz w:val="24"/>
          <w:szCs w:val="24"/>
        </w:rPr>
        <w:t>. МЕТОДИЧЕСКОЕ  ОБЕСПЕЧЕНИЕ  УЧЕБНОГО  ПРОЦЕССА</w:t>
      </w:r>
    </w:p>
    <w:p w14:paraId="37A02F20" w14:textId="77777777" w:rsidR="00461A61" w:rsidRDefault="00C51EE9">
      <w:pPr>
        <w:widowControl w:val="0"/>
        <w:spacing w:after="0" w:line="360" w:lineRule="auto"/>
        <w:jc w:val="center"/>
        <w:rPr>
          <w:rFonts w:ascii="Times New Roman" w:hAnsi="Times New Roman"/>
          <w:b/>
          <w:i/>
          <w:sz w:val="24"/>
          <w:szCs w:val="24"/>
        </w:rPr>
      </w:pPr>
      <w:r>
        <w:rPr>
          <w:rFonts w:ascii="Times New Roman" w:hAnsi="Times New Roman"/>
          <w:b/>
          <w:i/>
          <w:sz w:val="24"/>
          <w:szCs w:val="24"/>
        </w:rPr>
        <w:t xml:space="preserve">        5.1.Методические рекомендации педагогическим работникам</w:t>
      </w:r>
    </w:p>
    <w:p w14:paraId="173CA0CA"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Основная художественная задача  соединения предметного рисунка с цветовой организацией пространства раскладывается на две составляющие: идет работа с цветом, над созданием на листе гармоничного пространства беспредметного изображения; параллельно идет освоение предметного рисунка. Технические задачи обязательно включаются в творческую задачу, требующую передачи в изобразительной деятельности эмоционального состояния ребенка, построения им художественно-выразительного образа.</w:t>
      </w:r>
    </w:p>
    <w:p w14:paraId="0BF127C6"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Для обеспечения разнообразия и выразительности работ демонстрируются различные технические средства: монотипия, пальцевая живопись, штамповки, печатки, набрызг, рисование по сырому, рисование пальцем, ладошкой, газетой. На занятиях дети также получают навыки о нетрадиционных способах рисования: рисование щеткой, кляксография, печатание с помощью растений,  «припечатка» (поролон). К концу обучения дети смогут самостоятельно выбирать техники изображения или сочетать их. </w:t>
      </w:r>
    </w:p>
    <w:p w14:paraId="3D8F87DC"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Для расширения сюжетов детских рисунков и создания новых образов используются коллективные композиции из работ, выполненных в различной технике (коллаж). </w:t>
      </w:r>
    </w:p>
    <w:p w14:paraId="465BCDDA" w14:textId="77777777" w:rsidR="00461A61" w:rsidRDefault="00C51EE9">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В соответствии с задачей творческого развития детей, внимание уделяется активизации воображении, поэтому на каждом занятии поощряется отход от шаблона, привнесение в работу собственных образов.</w:t>
      </w:r>
    </w:p>
    <w:p w14:paraId="4AF4F03F"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Изобразительное искусство представляется детям многогранно и разнохарактерно. Это дает возможность использования множества вариантов заданий, обилия техник, материалов, ситуаций, но с подчеркнутой индивидуальностью. Выражение в слове – цвета, в музыке – слова, цвета – в музыке; выражение движения в цвете. Необходимо поддерживать в детях стремление к </w:t>
      </w:r>
      <w:r>
        <w:rPr>
          <w:rFonts w:ascii="Times New Roman" w:hAnsi="Times New Roman"/>
          <w:color w:val="000000"/>
          <w:sz w:val="24"/>
          <w:szCs w:val="24"/>
        </w:rPr>
        <w:lastRenderedPageBreak/>
        <w:t>инициативе, оригинальности суждений, тактично оценивая их разумность и уместность. Все «находки» по развитию детского воображения систематизируются для организации последующих коллективных и персональных выставок  детских работ.</w:t>
      </w:r>
    </w:p>
    <w:p w14:paraId="31B188BD"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i/>
          <w:color w:val="000000"/>
          <w:sz w:val="24"/>
          <w:szCs w:val="24"/>
        </w:rPr>
        <w:t>Во вступительной беседе</w:t>
      </w:r>
      <w:r>
        <w:rPr>
          <w:rFonts w:ascii="Times New Roman" w:hAnsi="Times New Roman"/>
          <w:color w:val="000000"/>
          <w:sz w:val="24"/>
          <w:szCs w:val="24"/>
        </w:rPr>
        <w:t xml:space="preserve"> нужно использовать образец, объяснить, из каких частей состоит изделие. Проверить, как дети это запомнили, далее рассказать и показать, как его нужно выполнить, после чего каждый ребёнок начинает выполнять задание.</w:t>
      </w:r>
    </w:p>
    <w:p w14:paraId="02D78B10"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i/>
          <w:color w:val="000000"/>
          <w:sz w:val="24"/>
          <w:szCs w:val="24"/>
        </w:rPr>
        <w:t>Тема</w:t>
      </w:r>
      <w:r>
        <w:rPr>
          <w:rFonts w:ascii="Times New Roman" w:hAnsi="Times New Roman"/>
          <w:color w:val="000000"/>
          <w:sz w:val="24"/>
          <w:szCs w:val="24"/>
        </w:rPr>
        <w:t xml:space="preserve"> может дать значительно больше в эмоционально-эстетическом и интеллектуальном развитии учащихся, если в ход занятия ввести отдельные развивающие элементы. Вначале педагог акцентирует внимание на эмоциональном восприятии образцов, подбирая для показа изделия, различные по форме, величине, материалу и назначению.</w:t>
      </w:r>
    </w:p>
    <w:p w14:paraId="21FE9478"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Затем дети анализируют свойств и закономерности изделий. Ещё при первоначальном рассмотрении образцов учащиеся обращают внимание на многообразие этих одинаковых по общему назначению и строению изделий (дети могут лепить чашки для героев из сказок: Бармалея, Мальвины. Могут построить дом для Бабы-Яги и для Дюймовочки. Могут украсить корону Снегурочке и Снежной Королеве).</w:t>
      </w:r>
    </w:p>
    <w:p w14:paraId="3E928727"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Некоторые занятия проводятся в коллективной форме, которая нравится детям, потому что результат получается более масштабным, чем при самостоятельной работе.</w:t>
      </w:r>
    </w:p>
    <w:p w14:paraId="1657BF8F"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Стихи, сказки, музыка на занятиях совершенно необходимы, они являются важной составной их частью: интригуют и увлекают детей, пробуждают их фантазию, усиливают образность. </w:t>
      </w:r>
    </w:p>
    <w:p w14:paraId="3F5C8300"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Детей можно учить смешивать краски прямо на листе. В поисках цветовых оттенков они узнают, что даже двумя цветами можно нарисовать целую картину, если знать, как их смешивать. Можно предлагать детям задания, которые нужно выполнить только (например) тремя или четырьмя цветами. </w:t>
      </w:r>
    </w:p>
    <w:p w14:paraId="5B1A7DBA" w14:textId="77777777" w:rsidR="00461A61" w:rsidRDefault="00C51EE9">
      <w:pPr>
        <w:tabs>
          <w:tab w:val="left" w:pos="1624"/>
        </w:tabs>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На занятиях по изобразительной деятельности дети рисуют гуашью и акварелью, после того, как педагог покажет, как правильно пользоваться красками, кистью и палитрой. На занятиях лепкой используется цветной пластилин, а для придания выразительности образу используется природный материал, бусинки, пуговицы, нитки, картон. </w:t>
      </w:r>
    </w:p>
    <w:p w14:paraId="1838B31C" w14:textId="77777777" w:rsidR="001D3F17" w:rsidRDefault="001D3F17">
      <w:pPr>
        <w:spacing w:after="160" w:line="360" w:lineRule="auto"/>
        <w:ind w:firstLine="709"/>
        <w:jc w:val="center"/>
        <w:rPr>
          <w:rFonts w:ascii="Times New Roman" w:eastAsia="Calibri" w:hAnsi="Times New Roman"/>
          <w:b/>
          <w:i/>
          <w:sz w:val="24"/>
          <w:szCs w:val="24"/>
          <w:lang w:eastAsia="en-US"/>
        </w:rPr>
      </w:pPr>
    </w:p>
    <w:p w14:paraId="0D8B43F5" w14:textId="0CCC6483" w:rsidR="00461A61" w:rsidRDefault="00C51EE9">
      <w:pPr>
        <w:spacing w:after="160" w:line="360" w:lineRule="auto"/>
        <w:ind w:firstLine="709"/>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5.2.Рекомендации по организации самостоятельной работы обучающихся</w:t>
      </w:r>
    </w:p>
    <w:p w14:paraId="32BAD7CF" w14:textId="77777777" w:rsidR="00461A61" w:rsidRDefault="00C51EE9">
      <w:pPr>
        <w:spacing w:after="160" w:line="36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Самостоятельная работа должна быть регулярной, обеспеченной поддержкой родителей и условиями для домашних занятий. Родители должны проявлять инициативу для поддержания   интереса к обучению у своего ребенка.</w:t>
      </w:r>
    </w:p>
    <w:p w14:paraId="44F5F6D1" w14:textId="77777777" w:rsidR="00461A61" w:rsidRDefault="00461A61">
      <w:pPr>
        <w:widowControl w:val="0"/>
        <w:spacing w:after="0" w:line="360" w:lineRule="auto"/>
        <w:ind w:right="9"/>
        <w:jc w:val="center"/>
        <w:rPr>
          <w:rFonts w:ascii="Times New Roman" w:hAnsi="Times New Roman"/>
          <w:bCs/>
          <w:sz w:val="24"/>
          <w:szCs w:val="24"/>
        </w:rPr>
      </w:pPr>
    </w:p>
    <w:p w14:paraId="2B0A88DE" w14:textId="77777777" w:rsidR="00461A61" w:rsidRDefault="00461A61">
      <w:pPr>
        <w:widowControl w:val="0"/>
        <w:spacing w:after="0" w:line="360" w:lineRule="auto"/>
        <w:ind w:right="9"/>
        <w:jc w:val="center"/>
        <w:rPr>
          <w:rFonts w:ascii="Times New Roman" w:hAnsi="Times New Roman"/>
          <w:bCs/>
          <w:sz w:val="24"/>
          <w:szCs w:val="24"/>
        </w:rPr>
      </w:pPr>
    </w:p>
    <w:p w14:paraId="4E31776D" w14:textId="77777777" w:rsidR="00461A61" w:rsidRDefault="00461A61">
      <w:pPr>
        <w:widowControl w:val="0"/>
        <w:spacing w:after="0" w:line="360" w:lineRule="auto"/>
        <w:ind w:right="9"/>
        <w:jc w:val="center"/>
        <w:rPr>
          <w:rFonts w:ascii="Times New Roman" w:hAnsi="Times New Roman"/>
          <w:bCs/>
          <w:sz w:val="24"/>
          <w:szCs w:val="24"/>
        </w:rPr>
      </w:pPr>
    </w:p>
    <w:p w14:paraId="5ABF7513" w14:textId="77777777" w:rsidR="00461A61" w:rsidRDefault="00461A61">
      <w:pPr>
        <w:widowControl w:val="0"/>
        <w:spacing w:after="0" w:line="360" w:lineRule="auto"/>
        <w:ind w:right="9"/>
        <w:jc w:val="center"/>
        <w:rPr>
          <w:rFonts w:ascii="Times New Roman" w:hAnsi="Times New Roman"/>
          <w:bCs/>
          <w:sz w:val="24"/>
          <w:szCs w:val="24"/>
        </w:rPr>
      </w:pPr>
    </w:p>
    <w:p w14:paraId="4A8A42BE" w14:textId="77777777" w:rsidR="00461A61" w:rsidRDefault="00C51EE9">
      <w:pPr>
        <w:widowControl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t>VI</w:t>
      </w:r>
      <w:r>
        <w:rPr>
          <w:rFonts w:ascii="Times New Roman" w:hAnsi="Times New Roman"/>
          <w:bCs/>
          <w:sz w:val="24"/>
          <w:szCs w:val="24"/>
        </w:rPr>
        <w:t>. СПИСОК  РЕКОМЕНДУЕМОЙ ЛИТЕРАТУРЫ:</w:t>
      </w:r>
    </w:p>
    <w:p w14:paraId="352F5BED"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Бреслав Г.М. Эмоциональные особенности формирования личности в детстве:  норма и отношения. – М.: Педагогика, 1990.</w:t>
      </w:r>
    </w:p>
    <w:p w14:paraId="74E651F6"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Ванслов В.В. Изобразительное искусство и музыка. – Л., 1983.</w:t>
      </w:r>
    </w:p>
    <w:p w14:paraId="42E3336B"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Выготский Л.С. Воображение и творчество в дошкольном возрасте. – М., 1967.</w:t>
      </w:r>
    </w:p>
    <w:p w14:paraId="21385CD3"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Галанов А.С., Корнилова С.Н., Куликова С.Л. Занятия с дошкольниками по изобразительному искусству. – М.: ТЦ «Сфера», 2000.</w:t>
      </w:r>
    </w:p>
    <w:p w14:paraId="0A4DD309"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Григорьева Г.Г. Игровые приемы в обучении дошкольников изобразительной деятельности. – М.: Просвещение, 1995.</w:t>
      </w:r>
    </w:p>
    <w:p w14:paraId="66A5C593"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Денисова Т.Л. Планирование изобразительной деятельности в детском саду. – Самара, 2001.</w:t>
      </w:r>
    </w:p>
    <w:p w14:paraId="00999948"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Денисова Т.Л. Обучение детей 4-5 лет рисованию. – Тольятти, 1999.</w:t>
      </w:r>
    </w:p>
    <w:p w14:paraId="1F9A22D2"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Комарова Т.С., Антонова А.В., Зацепина М.Б. Красота. Радость. Творчество. Программа эстетического воспитания детей 2-7 лет. – М., 2000.</w:t>
      </w:r>
    </w:p>
    <w:p w14:paraId="77368696"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Комарова Т.С. Дети в мире творчества. – М., 1998.</w:t>
      </w:r>
    </w:p>
    <w:p w14:paraId="01D62BF5"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Кузакова Л.В. К новым технологиям по художественно-интеллектуальному развитию детей.  – М., 1997.</w:t>
      </w:r>
    </w:p>
    <w:p w14:paraId="106110D3"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Новикова Г.П. Взаимосвязь музыкального и изобразительного народного искусства как средство эстетического воспитания детей старшего дошкольного возраста. – М., 1994.</w:t>
      </w:r>
    </w:p>
    <w:p w14:paraId="76CF38AE"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Радынова О.П. Мы слушаем музыку. Природа и музыка. – М.: Музыка, 1998.</w:t>
      </w:r>
    </w:p>
    <w:p w14:paraId="06BE6DBD"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Савенков А.И. Детская одаренность: развитие средствами искусства. – М.,  Педагогическое общество России, 1999.</w:t>
      </w:r>
    </w:p>
    <w:p w14:paraId="5284AF52" w14:textId="77777777" w:rsidR="00461A61" w:rsidRDefault="00C51EE9">
      <w:pPr>
        <w:numPr>
          <w:ilvl w:val="0"/>
          <w:numId w:val="3"/>
        </w:numPr>
        <w:tabs>
          <w:tab w:val="left" w:pos="426"/>
        </w:tabs>
        <w:spacing w:after="0" w:line="360" w:lineRule="auto"/>
        <w:jc w:val="both"/>
        <w:rPr>
          <w:rFonts w:ascii="Times New Roman" w:hAnsi="Times New Roman"/>
          <w:color w:val="000000"/>
          <w:sz w:val="24"/>
          <w:szCs w:val="24"/>
        </w:rPr>
      </w:pPr>
      <w:r>
        <w:rPr>
          <w:rFonts w:ascii="Times New Roman" w:hAnsi="Times New Roman"/>
          <w:color w:val="000000"/>
          <w:sz w:val="24"/>
          <w:szCs w:val="24"/>
        </w:rPr>
        <w:t>Сенсорное развитие дошкольников на занятиях по изобразительному искусству. – М.: ВЛАДОС, 2001.</w:t>
      </w:r>
    </w:p>
    <w:p w14:paraId="4746B774" w14:textId="77777777" w:rsidR="00461A61" w:rsidRDefault="00C51EE9">
      <w:pPr>
        <w:pStyle w:val="af2"/>
        <w:tabs>
          <w:tab w:val="left" w:pos="993"/>
        </w:tabs>
        <w:spacing w:before="28" w:after="28" w:line="360" w:lineRule="auto"/>
        <w:rPr>
          <w:rFonts w:ascii="Times New Roman" w:hAnsi="Times New Roman"/>
          <w:b/>
          <w:bCs/>
          <w:i/>
          <w:iCs/>
          <w:sz w:val="24"/>
          <w:szCs w:val="24"/>
        </w:rPr>
      </w:pPr>
      <w:r>
        <w:rPr>
          <w:rFonts w:ascii="Times New Roman" w:hAnsi="Times New Roman"/>
          <w:b/>
          <w:bCs/>
          <w:i/>
          <w:iCs/>
          <w:sz w:val="24"/>
          <w:szCs w:val="24"/>
        </w:rPr>
        <w:t xml:space="preserve">                 </w:t>
      </w:r>
    </w:p>
    <w:sectPr w:rsidR="00461A61">
      <w:footerReference w:type="default" r:id="rId10"/>
      <w:pgSz w:w="11906" w:h="16838"/>
      <w:pgMar w:top="709" w:right="850" w:bottom="426" w:left="993"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50AE" w14:textId="77777777" w:rsidR="00EF61D2" w:rsidRDefault="00EF61D2">
      <w:pPr>
        <w:spacing w:after="0" w:line="240" w:lineRule="auto"/>
      </w:pPr>
      <w:r>
        <w:separator/>
      </w:r>
    </w:p>
  </w:endnote>
  <w:endnote w:type="continuationSeparator" w:id="0">
    <w:p w14:paraId="2A21C005" w14:textId="77777777" w:rsidR="00EF61D2" w:rsidRDefault="00EF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E285" w14:textId="77777777" w:rsidR="00461A61" w:rsidRDefault="00C51EE9">
    <w:pPr>
      <w:pStyle w:val="af1"/>
      <w:tabs>
        <w:tab w:val="left" w:pos="435"/>
      </w:tabs>
    </w:pPr>
    <w:r>
      <w:tab/>
    </w:r>
    <w:r>
      <w:tab/>
    </w:r>
    <w:r>
      <w:tab/>
    </w:r>
  </w:p>
  <w:p w14:paraId="6DCBD903" w14:textId="77777777" w:rsidR="00461A61" w:rsidRDefault="00461A61">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2F9F" w14:textId="77777777" w:rsidR="00461A61" w:rsidRDefault="00C51EE9">
    <w:pPr>
      <w:rPr>
        <w:sz w:val="2"/>
        <w:szCs w:val="2"/>
      </w:rPr>
    </w:pPr>
    <w:r>
      <w:rPr>
        <w:noProof/>
        <w:sz w:val="2"/>
        <w:szCs w:val="2"/>
      </w:rPr>
      <mc:AlternateContent>
        <mc:Choice Requires="wps">
          <w:drawing>
            <wp:anchor distT="0" distB="0" distL="0" distR="0" simplePos="0" relativeHeight="36" behindDoc="1" locked="0" layoutInCell="0" allowOverlap="1" wp14:anchorId="1BA5D187" wp14:editId="4363EB2E">
              <wp:simplePos x="0" y="0"/>
              <wp:positionH relativeFrom="page">
                <wp:posOffset>3584575</wp:posOffset>
              </wp:positionH>
              <wp:positionV relativeFrom="page">
                <wp:posOffset>10398125</wp:posOffset>
              </wp:positionV>
              <wp:extent cx="89535" cy="170180"/>
              <wp:effectExtent l="3175" t="0" r="1270" b="3810"/>
              <wp:wrapNone/>
              <wp:docPr id="1" name="Поле 1"/>
              <wp:cNvGraphicFramePr/>
              <a:graphic xmlns:a="http://schemas.openxmlformats.org/drawingml/2006/main">
                <a:graphicData uri="http://schemas.microsoft.com/office/word/2010/wordprocessingShape">
                  <wps:wsp>
                    <wps:cNvSpPr/>
                    <wps:spPr>
                      <a:xfrm>
                        <a:off x="0" y="0"/>
                        <a:ext cx="8892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6B4213F5" w14:textId="77777777" w:rsidR="00461A61" w:rsidRDefault="00461A61">
                          <w:pPr>
                            <w:pStyle w:val="af8"/>
                            <w:rPr>
                              <w:color w:val="000000"/>
                            </w:rPr>
                          </w:pPr>
                        </w:p>
                      </w:txbxContent>
                    </wps:txbx>
                    <wps:bodyPr lIns="0" tIns="0" rIns="0" bIns="0" upright="1">
                      <a:spAutoFit/>
                    </wps:bodyPr>
                  </wps:wsp>
                </a:graphicData>
              </a:graphic>
            </wp:anchor>
          </w:drawing>
        </mc:Choice>
        <mc:Fallback>
          <w:pict>
            <v:rect w14:anchorId="1BA5D187" id="Поле 1" o:spid="_x0000_s1026" style="position:absolute;margin-left:282.25pt;margin-top:818.75pt;width:7.05pt;height:13.4pt;z-index:-5033164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" o:allowincell="f" filled="f" stroked="f" strokeweight="0">
              <v:textbox style="mso-fit-shape-to-text:t" inset="0,0,0,0">
                <w:txbxContent>
                  <w:p w14:paraId="6B4213F5" w14:textId="77777777" w:rsidR="00461A61" w:rsidRDefault="00461A61">
                    <w:pPr>
                      <w:pStyle w:val="af8"/>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900C" w14:textId="77777777" w:rsidR="00EF61D2" w:rsidRDefault="00EF61D2">
      <w:pPr>
        <w:spacing w:after="0" w:line="240" w:lineRule="auto"/>
      </w:pPr>
      <w:r>
        <w:separator/>
      </w:r>
    </w:p>
  </w:footnote>
  <w:footnote w:type="continuationSeparator" w:id="0">
    <w:p w14:paraId="1C748873" w14:textId="77777777" w:rsidR="00EF61D2" w:rsidRDefault="00EF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C55"/>
    <w:multiLevelType w:val="multilevel"/>
    <w:tmpl w:val="31AC21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B421E7"/>
    <w:multiLevelType w:val="multilevel"/>
    <w:tmpl w:val="8CAC0C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5366308"/>
    <w:multiLevelType w:val="multilevel"/>
    <w:tmpl w:val="E49E2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5947F01"/>
    <w:multiLevelType w:val="multilevel"/>
    <w:tmpl w:val="503EE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46956077">
    <w:abstractNumId w:val="1"/>
  </w:num>
  <w:num w:numId="2" w16cid:durableId="115367606">
    <w:abstractNumId w:val="2"/>
  </w:num>
  <w:num w:numId="3" w16cid:durableId="2041468531">
    <w:abstractNumId w:val="3"/>
  </w:num>
  <w:num w:numId="4" w16cid:durableId="130897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A61"/>
    <w:rsid w:val="000C35C0"/>
    <w:rsid w:val="000E3CDE"/>
    <w:rsid w:val="001D3F17"/>
    <w:rsid w:val="00461A61"/>
    <w:rsid w:val="00C51EE9"/>
    <w:rsid w:val="00D51FFB"/>
    <w:rsid w:val="00EF61D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4E5D"/>
  <w15:docId w15:val="{23991F41-88DB-4FEB-AC11-682E51B6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CA"/>
    <w:pPr>
      <w:suppressAutoHyphens w:val="0"/>
      <w:spacing w:after="200" w:line="276" w:lineRule="auto"/>
    </w:pPr>
    <w:rPr>
      <w:rFonts w:eastAsia="Times New Roman" w:cs="Times New Roman"/>
      <w:lang w:eastAsia="ru-RU"/>
    </w:rPr>
  </w:style>
  <w:style w:type="paragraph" w:styleId="1">
    <w:name w:val="heading 1"/>
    <w:basedOn w:val="a"/>
    <w:next w:val="a"/>
    <w:link w:val="10"/>
    <w:qFormat/>
    <w:rsid w:val="00AF1CCE"/>
    <w:pPr>
      <w:keepNext/>
      <w:widowControl w:val="0"/>
      <w:spacing w:after="0" w:line="360" w:lineRule="atLeast"/>
      <w:jc w:val="center"/>
      <w:outlineLvl w:val="0"/>
    </w:pPr>
    <w:rPr>
      <w:rFonts w:ascii="Times New Roman" w:hAnsi="Times New Roman"/>
      <w:b/>
      <w:bCs/>
      <w:sz w:val="24"/>
      <w:szCs w:val="24"/>
    </w:rPr>
  </w:style>
  <w:style w:type="paragraph" w:styleId="2">
    <w:name w:val="heading 2"/>
    <w:basedOn w:val="a"/>
    <w:next w:val="a"/>
    <w:link w:val="20"/>
    <w:unhideWhenUsed/>
    <w:qFormat/>
    <w:rsid w:val="000247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F1CCE"/>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uiPriority w:val="99"/>
    <w:qFormat/>
    <w:rsid w:val="00AF1CCE"/>
    <w:rPr>
      <w:rFonts w:ascii="Calibri" w:eastAsia="Times New Roman" w:hAnsi="Calibri" w:cs="Times New Roman"/>
      <w:lang w:eastAsia="ru-RU"/>
    </w:rPr>
  </w:style>
  <w:style w:type="character" w:customStyle="1" w:styleId="a4">
    <w:name w:val="Нижний колонтитул Знак"/>
    <w:basedOn w:val="a0"/>
    <w:uiPriority w:val="99"/>
    <w:qFormat/>
    <w:rsid w:val="00AF1CCE"/>
    <w:rPr>
      <w:rFonts w:ascii="Calibri" w:eastAsia="Times New Roman" w:hAnsi="Calibri" w:cs="Times New Roman"/>
      <w:lang w:eastAsia="ru-RU"/>
    </w:rPr>
  </w:style>
  <w:style w:type="character" w:customStyle="1" w:styleId="a5">
    <w:name w:val="Название Знак"/>
    <w:basedOn w:val="a0"/>
    <w:qFormat/>
    <w:rsid w:val="004D17A0"/>
    <w:rPr>
      <w:rFonts w:ascii="Times New Roman" w:eastAsia="Times New Roman" w:hAnsi="Times New Roman" w:cs="Times New Roman"/>
      <w:sz w:val="28"/>
      <w:szCs w:val="20"/>
      <w:lang w:eastAsia="ru-RU"/>
    </w:rPr>
  </w:style>
  <w:style w:type="character" w:customStyle="1" w:styleId="Headerorfooter">
    <w:name w:val="Header or footer"/>
    <w:qFormat/>
    <w:rsid w:val="000B1614"/>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Bodytext">
    <w:name w:val="Body text_"/>
    <w:basedOn w:val="a0"/>
    <w:link w:val="5"/>
    <w:qFormat/>
    <w:rsid w:val="00AE2F2A"/>
    <w:rPr>
      <w:rFonts w:ascii="Times New Roman" w:eastAsia="Times New Roman" w:hAnsi="Times New Roman" w:cs="Times New Roman"/>
      <w:shd w:val="clear" w:color="auto" w:fill="FFFFFF"/>
    </w:rPr>
  </w:style>
  <w:style w:type="character" w:customStyle="1" w:styleId="BodytextBold">
    <w:name w:val="Body text + Bold"/>
    <w:basedOn w:val="Bodytext"/>
    <w:qFormat/>
    <w:rsid w:val="00AE2F2A"/>
    <w:rPr>
      <w:rFonts w:ascii="Times New Roman" w:eastAsia="Times New Roman" w:hAnsi="Times New Roman" w:cs="Times New Roman"/>
      <w:b/>
      <w:bCs/>
      <w:color w:val="000000"/>
      <w:spacing w:val="0"/>
      <w:w w:val="100"/>
      <w:shd w:val="clear" w:color="auto" w:fill="FFFFFF"/>
      <w:lang w:val="ru-RU" w:eastAsia="ru-RU" w:bidi="ru-RU"/>
    </w:rPr>
  </w:style>
  <w:style w:type="character" w:customStyle="1" w:styleId="Bodytext4">
    <w:name w:val="Body text (4)_"/>
    <w:basedOn w:val="a0"/>
    <w:link w:val="Bodytext40"/>
    <w:qFormat/>
    <w:rsid w:val="00F51902"/>
    <w:rPr>
      <w:rFonts w:ascii="Times New Roman" w:eastAsia="Times New Roman" w:hAnsi="Times New Roman" w:cs="Times New Roman"/>
      <w:sz w:val="12"/>
      <w:szCs w:val="12"/>
      <w:shd w:val="clear" w:color="auto" w:fill="FFFFFF"/>
    </w:rPr>
  </w:style>
  <w:style w:type="character" w:customStyle="1" w:styleId="a6">
    <w:name w:val="Основной текст Знак"/>
    <w:basedOn w:val="a0"/>
    <w:uiPriority w:val="99"/>
    <w:semiHidden/>
    <w:qFormat/>
    <w:rsid w:val="00927A07"/>
    <w:rPr>
      <w:rFonts w:ascii="Calibri" w:eastAsia="Times New Roman" w:hAnsi="Calibri" w:cs="Times New Roman"/>
      <w:lang w:eastAsia="ru-RU"/>
    </w:rPr>
  </w:style>
  <w:style w:type="character" w:customStyle="1" w:styleId="20">
    <w:name w:val="Заголовок 2 Знак"/>
    <w:basedOn w:val="a0"/>
    <w:link w:val="2"/>
    <w:uiPriority w:val="9"/>
    <w:semiHidden/>
    <w:qFormat/>
    <w:rsid w:val="00024744"/>
    <w:rPr>
      <w:rFonts w:asciiTheme="majorHAnsi" w:eastAsiaTheme="majorEastAsia" w:hAnsiTheme="majorHAnsi" w:cstheme="majorBidi"/>
      <w:b/>
      <w:bCs/>
      <w:color w:val="4F81BD" w:themeColor="accent1"/>
      <w:sz w:val="26"/>
      <w:szCs w:val="26"/>
      <w:lang w:eastAsia="ru-RU"/>
    </w:rPr>
  </w:style>
  <w:style w:type="character" w:styleId="a7">
    <w:name w:val="page number"/>
    <w:basedOn w:val="a0"/>
    <w:qFormat/>
    <w:rsid w:val="00024744"/>
  </w:style>
  <w:style w:type="character" w:customStyle="1" w:styleId="a8">
    <w:name w:val="Текст сноски Знак"/>
    <w:basedOn w:val="a0"/>
    <w:qFormat/>
    <w:rsid w:val="00024744"/>
    <w:rPr>
      <w:rFonts w:ascii="Times New Roman" w:eastAsia="Times New Roman" w:hAnsi="Times New Roman" w:cs="Times New Roman"/>
      <w:kern w:val="2"/>
      <w:sz w:val="20"/>
      <w:szCs w:val="20"/>
      <w:lang w:eastAsia="ja-JP"/>
    </w:rPr>
  </w:style>
  <w:style w:type="character" w:customStyle="1" w:styleId="-">
    <w:name w:val="Интернет-ссылка"/>
    <w:basedOn w:val="a0"/>
    <w:rsid w:val="00024744"/>
    <w:rPr>
      <w:rFonts w:ascii="Arial" w:hAnsi="Arial" w:cs="Arial"/>
      <w:color w:val="143057"/>
      <w:u w:val="single"/>
    </w:rPr>
  </w:style>
  <w:style w:type="character" w:customStyle="1" w:styleId="Bodytext2">
    <w:name w:val="Body text (2)_"/>
    <w:basedOn w:val="a0"/>
    <w:link w:val="Bodytext20"/>
    <w:qFormat/>
    <w:rsid w:val="00762406"/>
    <w:rPr>
      <w:rFonts w:ascii="Times New Roman" w:eastAsia="Times New Roman" w:hAnsi="Times New Roman" w:cs="Times New Roman"/>
      <w:b/>
      <w:bCs/>
      <w:sz w:val="26"/>
      <w:szCs w:val="26"/>
      <w:shd w:val="clear" w:color="auto" w:fill="FFFFFF"/>
    </w:rPr>
  </w:style>
  <w:style w:type="character" w:customStyle="1" w:styleId="Headerorfooter0">
    <w:name w:val="Header or footer_"/>
    <w:basedOn w:val="a0"/>
    <w:qFormat/>
    <w:rsid w:val="008466D8"/>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9">
    <w:name w:val="Основной текст_"/>
    <w:basedOn w:val="a0"/>
    <w:link w:val="21"/>
    <w:qFormat/>
    <w:rsid w:val="00E05F2B"/>
    <w:rPr>
      <w:shd w:val="clear" w:color="auto" w:fill="FFFFFF"/>
    </w:rPr>
  </w:style>
  <w:style w:type="character" w:customStyle="1" w:styleId="aa">
    <w:name w:val="Текст выноски Знак"/>
    <w:basedOn w:val="a0"/>
    <w:uiPriority w:val="99"/>
    <w:semiHidden/>
    <w:qFormat/>
    <w:rsid w:val="00EE3216"/>
    <w:rPr>
      <w:rFonts w:ascii="Tahoma" w:eastAsia="Times New Roman" w:hAnsi="Tahoma" w:cs="Tahoma"/>
      <w:sz w:val="16"/>
      <w:szCs w:val="16"/>
      <w:lang w:eastAsia="ru-RU"/>
    </w:rPr>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nhideWhenUsed/>
    <w:rsid w:val="00927A07"/>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AF1CCE"/>
    <w:pPr>
      <w:tabs>
        <w:tab w:val="center" w:pos="4677"/>
        <w:tab w:val="right" w:pos="9355"/>
      </w:tabs>
    </w:pPr>
  </w:style>
  <w:style w:type="paragraph" w:styleId="af1">
    <w:name w:val="footer"/>
    <w:basedOn w:val="a"/>
    <w:unhideWhenUsed/>
    <w:rsid w:val="00AF1CCE"/>
    <w:pPr>
      <w:tabs>
        <w:tab w:val="center" w:pos="4677"/>
        <w:tab w:val="right" w:pos="9355"/>
      </w:tabs>
    </w:pPr>
  </w:style>
  <w:style w:type="paragraph" w:styleId="50">
    <w:name w:val="List Bullet 5"/>
    <w:basedOn w:val="a"/>
    <w:unhideWhenUsed/>
    <w:qFormat/>
    <w:rsid w:val="00AF1CCE"/>
    <w:pPr>
      <w:widowControl w:val="0"/>
      <w:spacing w:after="0" w:line="360" w:lineRule="atLeast"/>
      <w:ind w:left="1132" w:hanging="283"/>
      <w:jc w:val="both"/>
    </w:pPr>
    <w:rPr>
      <w:rFonts w:ascii="Times New Roman" w:hAnsi="Times New Roman"/>
      <w:sz w:val="20"/>
      <w:szCs w:val="20"/>
    </w:rPr>
  </w:style>
  <w:style w:type="paragraph" w:styleId="af2">
    <w:name w:val="List Paragraph"/>
    <w:basedOn w:val="a"/>
    <w:qFormat/>
    <w:rsid w:val="00AF1CCE"/>
    <w:pPr>
      <w:ind w:left="720"/>
      <w:contextualSpacing/>
    </w:pPr>
    <w:rPr>
      <w:lang w:eastAsia="en-US"/>
    </w:rPr>
  </w:style>
  <w:style w:type="paragraph" w:customStyle="1" w:styleId="af3">
    <w:name w:val="Стиль"/>
    <w:qFormat/>
    <w:rsid w:val="00AF1CCE"/>
    <w:pPr>
      <w:widowControl w:val="0"/>
    </w:pPr>
    <w:rPr>
      <w:rFonts w:ascii="Times New Roman" w:eastAsia="Times New Roman" w:hAnsi="Times New Roman" w:cs="Times New Roman"/>
      <w:sz w:val="24"/>
      <w:szCs w:val="24"/>
      <w:lang w:eastAsia="ru-RU"/>
    </w:rPr>
  </w:style>
  <w:style w:type="paragraph" w:customStyle="1" w:styleId="12">
    <w:name w:val="Обычный1"/>
    <w:qFormat/>
    <w:rsid w:val="00AF1CCE"/>
    <w:pPr>
      <w:widowControl w:val="0"/>
      <w:snapToGrid w:val="0"/>
      <w:spacing w:line="360" w:lineRule="atLeast"/>
      <w:jc w:val="both"/>
    </w:pPr>
    <w:rPr>
      <w:rFonts w:ascii="Times New Roman" w:eastAsia="Times New Roman" w:hAnsi="Times New Roman" w:cs="Times New Roman"/>
      <w:sz w:val="20"/>
      <w:szCs w:val="20"/>
      <w:lang w:eastAsia="ru-RU"/>
    </w:rPr>
  </w:style>
  <w:style w:type="paragraph" w:styleId="af4">
    <w:name w:val="Title"/>
    <w:basedOn w:val="a"/>
    <w:qFormat/>
    <w:rsid w:val="004D17A0"/>
    <w:pPr>
      <w:spacing w:after="0" w:line="360" w:lineRule="auto"/>
      <w:jc w:val="center"/>
    </w:pPr>
    <w:rPr>
      <w:rFonts w:ascii="Times New Roman" w:hAnsi="Times New Roman"/>
      <w:sz w:val="28"/>
      <w:szCs w:val="20"/>
    </w:rPr>
  </w:style>
  <w:style w:type="paragraph" w:customStyle="1" w:styleId="Body1">
    <w:name w:val="Body 1"/>
    <w:qFormat/>
    <w:rsid w:val="00D5726C"/>
    <w:rPr>
      <w:rFonts w:ascii="Helvetica" w:eastAsia="SimSun" w:hAnsi="Helvetica" w:cs="Mangal"/>
      <w:color w:val="000000"/>
      <w:kern w:val="2"/>
      <w:sz w:val="24"/>
      <w:szCs w:val="24"/>
      <w:lang w:val="en-US" w:eastAsia="hi-IN" w:bidi="hi-IN"/>
    </w:rPr>
  </w:style>
  <w:style w:type="paragraph" w:customStyle="1" w:styleId="13">
    <w:name w:val="Абзац списка1"/>
    <w:basedOn w:val="a"/>
    <w:qFormat/>
    <w:rsid w:val="00534945"/>
    <w:pPr>
      <w:suppressAutoHyphens/>
      <w:spacing w:after="0" w:line="240" w:lineRule="auto"/>
      <w:ind w:left="720"/>
    </w:pPr>
    <w:rPr>
      <w:rFonts w:ascii="Arial" w:eastAsia="SimSun" w:hAnsi="Arial" w:cs="Mangal"/>
      <w:kern w:val="2"/>
      <w:sz w:val="24"/>
      <w:szCs w:val="24"/>
      <w:lang w:val="en-US" w:eastAsia="hi-IN" w:bidi="hi-IN"/>
    </w:rPr>
  </w:style>
  <w:style w:type="paragraph" w:customStyle="1" w:styleId="14">
    <w:name w:val="Без интервала1"/>
    <w:qFormat/>
    <w:rsid w:val="00950573"/>
    <w:pPr>
      <w:widowControl w:val="0"/>
    </w:pPr>
    <w:rPr>
      <w:rFonts w:ascii="Courier New" w:eastAsia="SimSun" w:hAnsi="Courier New" w:cs="Courier New"/>
      <w:color w:val="000000"/>
      <w:kern w:val="2"/>
      <w:sz w:val="24"/>
      <w:szCs w:val="24"/>
      <w:lang w:eastAsia="hi-IN" w:bidi="hi-IN"/>
    </w:rPr>
  </w:style>
  <w:style w:type="paragraph" w:customStyle="1" w:styleId="5">
    <w:name w:val="Основной текст5"/>
    <w:basedOn w:val="a"/>
    <w:link w:val="Bodytext"/>
    <w:qFormat/>
    <w:rsid w:val="00AE2F2A"/>
    <w:pPr>
      <w:widowControl w:val="0"/>
      <w:shd w:val="clear" w:color="auto" w:fill="FFFFFF"/>
      <w:spacing w:after="0" w:line="274" w:lineRule="exact"/>
      <w:ind w:hanging="360"/>
    </w:pPr>
    <w:rPr>
      <w:rFonts w:ascii="Times New Roman" w:hAnsi="Times New Roman"/>
      <w:lang w:eastAsia="en-US"/>
    </w:rPr>
  </w:style>
  <w:style w:type="paragraph" w:styleId="af5">
    <w:name w:val="Normal (Web)"/>
    <w:basedOn w:val="a"/>
    <w:qFormat/>
    <w:rsid w:val="00A64D43"/>
    <w:pPr>
      <w:spacing w:beforeAutospacing="1" w:after="119" w:line="240" w:lineRule="auto"/>
    </w:pPr>
    <w:rPr>
      <w:rFonts w:ascii="Times New Roman" w:hAnsi="Times New Roman"/>
      <w:sz w:val="24"/>
      <w:szCs w:val="24"/>
    </w:rPr>
  </w:style>
  <w:style w:type="paragraph" w:customStyle="1" w:styleId="Bodytext40">
    <w:name w:val="Body text (4)"/>
    <w:basedOn w:val="a"/>
    <w:link w:val="Bodytext4"/>
    <w:qFormat/>
    <w:rsid w:val="00F51902"/>
    <w:pPr>
      <w:widowControl w:val="0"/>
      <w:shd w:val="clear" w:color="auto" w:fill="FFFFFF"/>
      <w:spacing w:after="0" w:line="0" w:lineRule="atLeast"/>
    </w:pPr>
    <w:rPr>
      <w:rFonts w:ascii="Times New Roman" w:hAnsi="Times New Roman"/>
      <w:sz w:val="12"/>
      <w:szCs w:val="12"/>
      <w:lang w:eastAsia="en-US"/>
    </w:rPr>
  </w:style>
  <w:style w:type="paragraph" w:styleId="af6">
    <w:name w:val="footnote text"/>
    <w:basedOn w:val="a"/>
    <w:rsid w:val="00024744"/>
    <w:pPr>
      <w:spacing w:after="0" w:line="240" w:lineRule="auto"/>
    </w:pPr>
    <w:rPr>
      <w:rFonts w:ascii="Times New Roman" w:hAnsi="Times New Roman"/>
      <w:kern w:val="2"/>
      <w:sz w:val="20"/>
      <w:szCs w:val="20"/>
      <w:lang w:eastAsia="ja-JP"/>
    </w:rPr>
  </w:style>
  <w:style w:type="paragraph" w:customStyle="1" w:styleId="Bodytext20">
    <w:name w:val="Body text (2)"/>
    <w:basedOn w:val="a"/>
    <w:link w:val="Bodytext2"/>
    <w:qFormat/>
    <w:rsid w:val="00762406"/>
    <w:pPr>
      <w:widowControl w:val="0"/>
      <w:shd w:val="clear" w:color="auto" w:fill="FFFFFF"/>
      <w:spacing w:after="2100" w:line="374" w:lineRule="exact"/>
      <w:ind w:hanging="2020"/>
      <w:jc w:val="center"/>
    </w:pPr>
    <w:rPr>
      <w:rFonts w:ascii="Times New Roman" w:hAnsi="Times New Roman"/>
      <w:b/>
      <w:bCs/>
      <w:sz w:val="26"/>
      <w:szCs w:val="26"/>
      <w:lang w:eastAsia="en-US"/>
    </w:rPr>
  </w:style>
  <w:style w:type="paragraph" w:customStyle="1" w:styleId="21">
    <w:name w:val="Основной текст2"/>
    <w:basedOn w:val="a"/>
    <w:link w:val="a9"/>
    <w:qFormat/>
    <w:rsid w:val="00E05F2B"/>
    <w:pPr>
      <w:widowControl w:val="0"/>
      <w:shd w:val="clear" w:color="auto" w:fill="FFFFFF"/>
      <w:spacing w:after="0" w:line="298" w:lineRule="exact"/>
      <w:ind w:hanging="1840"/>
      <w:jc w:val="center"/>
    </w:pPr>
    <w:rPr>
      <w:rFonts w:eastAsiaTheme="minorHAnsi" w:cstheme="minorBidi"/>
      <w:lang w:eastAsia="en-US"/>
    </w:rPr>
  </w:style>
  <w:style w:type="paragraph" w:styleId="af7">
    <w:name w:val="Balloon Text"/>
    <w:basedOn w:val="a"/>
    <w:uiPriority w:val="99"/>
    <w:semiHidden/>
    <w:unhideWhenUsed/>
    <w:qFormat/>
    <w:rsid w:val="00EE3216"/>
    <w:pPr>
      <w:spacing w:after="0" w:line="240" w:lineRule="auto"/>
    </w:pPr>
    <w:rPr>
      <w:rFonts w:ascii="Tahoma" w:hAnsi="Tahoma" w:cs="Tahoma"/>
      <w:sz w:val="16"/>
      <w:szCs w:val="16"/>
    </w:rPr>
  </w:style>
  <w:style w:type="paragraph" w:customStyle="1" w:styleId="6">
    <w:name w:val="Основной текст6"/>
    <w:basedOn w:val="a"/>
    <w:qFormat/>
    <w:rsid w:val="00CE1A64"/>
    <w:pPr>
      <w:widowControl w:val="0"/>
      <w:shd w:val="clear" w:color="auto" w:fill="FFFFFF"/>
      <w:spacing w:before="300" w:after="0" w:line="322" w:lineRule="exact"/>
      <w:ind w:hanging="500"/>
      <w:jc w:val="center"/>
    </w:pPr>
    <w:rPr>
      <w:rFonts w:ascii="Times New Roman" w:hAnsi="Times New Roman"/>
      <w:color w:val="000000"/>
      <w:sz w:val="26"/>
      <w:szCs w:val="26"/>
      <w:lang w:bidi="ru-RU"/>
    </w:rPr>
  </w:style>
  <w:style w:type="paragraph" w:customStyle="1" w:styleId="af8">
    <w:name w:val="Содержимое врезки"/>
    <w:basedOn w:val="a"/>
    <w:qFormat/>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numbering" w:customStyle="1" w:styleId="15">
    <w:name w:val="Нет списка1"/>
    <w:uiPriority w:val="99"/>
    <w:semiHidden/>
    <w:unhideWhenUsed/>
    <w:qFormat/>
    <w:rsid w:val="00024744"/>
  </w:style>
  <w:style w:type="table" w:styleId="afb">
    <w:name w:val="Table Grid"/>
    <w:basedOn w:val="a1"/>
    <w:rsid w:val="00AF1CCE"/>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FC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45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sid w:val="0002474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89F43-C8DE-465A-8DAD-2F0AF22F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17</Pages>
  <Words>5612</Words>
  <Characters>31994</Characters>
  <Application>Microsoft Office Word</Application>
  <DocSecurity>0</DocSecurity>
  <Lines>266</Lines>
  <Paragraphs>75</Paragraphs>
  <ScaleCrop>false</ScaleCrop>
  <Company>diakov.net</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95</cp:revision>
  <cp:lastPrinted>2020-06-11T09:40:00Z</cp:lastPrinted>
  <dcterms:created xsi:type="dcterms:W3CDTF">2014-12-14T07:26:00Z</dcterms:created>
  <dcterms:modified xsi:type="dcterms:W3CDTF">2023-10-20T10:53:00Z</dcterms:modified>
  <dc:language>ru-RU</dc:language>
</cp:coreProperties>
</file>