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07584BE6" wp14:editId="616473D8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364925" w:rsidRPr="0058587D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492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492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364925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364925" w:rsidRPr="00364925" w:rsidRDefault="00364925" w:rsidP="0036492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364925" w:rsidRPr="00364925" w:rsidRDefault="00364925" w:rsidP="0036492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6"/>
      </w:tblGrid>
      <w:tr w:rsidR="00364925" w:rsidRPr="00364925" w:rsidTr="00A0497C">
        <w:tc>
          <w:tcPr>
            <w:tcW w:w="10138" w:type="dxa"/>
          </w:tcPr>
          <w:p w:rsidR="00364925" w:rsidRPr="00364925" w:rsidRDefault="00364925" w:rsidP="00364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364925" w:rsidRPr="00364925" w:rsidRDefault="00364925" w:rsidP="00364925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364925" w:rsidRPr="00364925" w:rsidRDefault="00364925" w:rsidP="0036492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36492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</w:t>
            </w:r>
            <w:r w:rsidR="00BC4D6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364925" w:rsidRPr="00364925" w:rsidRDefault="00364925" w:rsidP="00B83F0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74C3B" w:rsidRDefault="00874C3B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83F03" w:rsidRDefault="00B83F03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364925" w:rsidRPr="00364925" w:rsidRDefault="00364925" w:rsidP="00364925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6492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 апелляционной комиссии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B83F03" w:rsidRPr="00364925" w:rsidRDefault="00B83F03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1924E0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36492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1924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B83F03" w:rsidRPr="00364925" w:rsidRDefault="00B83F03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483CC2" w:rsidRDefault="00483CC2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2622C" w:rsidRPr="006B3335" w:rsidRDefault="006B3335" w:rsidP="006B333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8E5B9C" w:rsidRPr="006B3335" w:rsidRDefault="008E5B9C" w:rsidP="00326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0801" w:rsidRDefault="00483CC2" w:rsidP="008C0801">
      <w:pPr>
        <w:pStyle w:val="1"/>
        <w:shd w:val="clear" w:color="auto" w:fill="auto"/>
        <w:spacing w:line="360" w:lineRule="auto"/>
        <w:ind w:left="20" w:right="20" w:firstLine="688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>
        <w:rPr>
          <w:color w:val="000000"/>
          <w:spacing w:val="2"/>
          <w:sz w:val="24"/>
          <w:szCs w:val="24"/>
          <w:lang w:eastAsia="ru-RU" w:bidi="ru-RU"/>
        </w:rPr>
        <w:t>1.1.</w:t>
      </w:r>
      <w:r w:rsidR="00F87DC7" w:rsidRPr="00F87DC7">
        <w:rPr>
          <w:color w:val="000000"/>
          <w:sz w:val="24"/>
          <w:szCs w:val="24"/>
          <w:lang w:eastAsia="ru-RU" w:bidi="ru-RU"/>
        </w:rPr>
        <w:t>Настоящее Положени</w:t>
      </w:r>
      <w:r>
        <w:rPr>
          <w:color w:val="000000"/>
          <w:sz w:val="24"/>
          <w:szCs w:val="24"/>
          <w:lang w:eastAsia="ru-RU" w:bidi="ru-RU"/>
        </w:rPr>
        <w:t>е об апелляционной комиссии МБУ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 ДО «</w:t>
      </w:r>
      <w:r>
        <w:rPr>
          <w:color w:val="000000"/>
          <w:sz w:val="24"/>
          <w:szCs w:val="24"/>
          <w:lang w:eastAsia="ru-RU" w:bidi="ru-RU"/>
        </w:rPr>
        <w:t>Школа искусств Центрального района</w:t>
      </w:r>
      <w:r w:rsidR="00F87DC7" w:rsidRPr="00F87DC7">
        <w:rPr>
          <w:color w:val="000000"/>
          <w:sz w:val="24"/>
          <w:szCs w:val="24"/>
          <w:lang w:eastAsia="ru-RU" w:bidi="ru-RU"/>
        </w:rPr>
        <w:t>»</w:t>
      </w:r>
      <w:r w:rsidR="008C0801">
        <w:rPr>
          <w:color w:val="000000"/>
          <w:sz w:val="24"/>
          <w:szCs w:val="24"/>
          <w:lang w:eastAsia="ru-RU" w:bidi="ru-RU"/>
        </w:rPr>
        <w:t xml:space="preserve"> 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(далее - </w:t>
      </w:r>
      <w:r>
        <w:rPr>
          <w:color w:val="000000"/>
          <w:sz w:val="24"/>
          <w:szCs w:val="24"/>
          <w:lang w:eastAsia="ru-RU" w:bidi="ru-RU"/>
        </w:rPr>
        <w:t>Школа</w:t>
      </w:r>
      <w:r w:rsidR="00F87DC7" w:rsidRPr="00F87DC7">
        <w:rPr>
          <w:color w:val="000000"/>
          <w:sz w:val="24"/>
          <w:szCs w:val="24"/>
          <w:lang w:eastAsia="ru-RU" w:bidi="ru-RU"/>
        </w:rPr>
        <w:t>) разработано в соответствии с Федеральным законом от 29</w:t>
      </w:r>
      <w:r w:rsidR="008C0801">
        <w:rPr>
          <w:color w:val="000000"/>
          <w:sz w:val="24"/>
          <w:szCs w:val="24"/>
          <w:lang w:eastAsia="ru-RU" w:bidi="ru-RU"/>
        </w:rPr>
        <w:t>.12.</w:t>
      </w:r>
      <w:r w:rsidR="00F87DC7" w:rsidRPr="00F87DC7">
        <w:rPr>
          <w:color w:val="000000"/>
          <w:sz w:val="24"/>
          <w:szCs w:val="24"/>
          <w:lang w:eastAsia="ru-RU" w:bidi="ru-RU"/>
        </w:rPr>
        <w:t>2012 г. № 273-ФЗ «Об образовании в Росси</w:t>
      </w:r>
      <w:r w:rsidR="008C0801">
        <w:rPr>
          <w:color w:val="000000"/>
          <w:sz w:val="24"/>
          <w:szCs w:val="24"/>
          <w:lang w:eastAsia="ru-RU" w:bidi="ru-RU"/>
        </w:rPr>
        <w:t>йской Федерации», на основании Ф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едеральных государственных требований, установленных к минимуму содержания, структуре и условиям реализации дополнительных предпрофессиональные общеобразовательных программ в области </w:t>
      </w:r>
      <w:r w:rsidR="008C0801">
        <w:rPr>
          <w:color w:val="000000"/>
          <w:sz w:val="24"/>
          <w:szCs w:val="24"/>
          <w:lang w:eastAsia="ru-RU" w:bidi="ru-RU"/>
        </w:rPr>
        <w:t>искусств</w:t>
      </w:r>
      <w:r w:rsidR="00F87DC7" w:rsidRPr="00F87DC7">
        <w:rPr>
          <w:color w:val="000000"/>
          <w:sz w:val="24"/>
          <w:szCs w:val="24"/>
          <w:lang w:eastAsia="ru-RU" w:bidi="ru-RU"/>
        </w:rPr>
        <w:t>, а так же срок</w:t>
      </w:r>
      <w:r w:rsidR="008C0801">
        <w:rPr>
          <w:color w:val="000000"/>
          <w:sz w:val="24"/>
          <w:szCs w:val="24"/>
          <w:lang w:eastAsia="ru-RU" w:bidi="ru-RU"/>
        </w:rPr>
        <w:t xml:space="preserve">ам их реализации (далее - ФГТ), </w:t>
      </w:r>
      <w:r w:rsidR="00F87DC7" w:rsidRPr="00F87DC7">
        <w:rPr>
          <w:color w:val="000000"/>
          <w:sz w:val="24"/>
          <w:szCs w:val="24"/>
          <w:lang w:eastAsia="ru-RU" w:bidi="ru-RU"/>
        </w:rPr>
        <w:t>Порядком приема на</w:t>
      </w:r>
      <w:proofErr w:type="gramEnd"/>
      <w:r w:rsidR="00F87DC7" w:rsidRPr="00F87DC7">
        <w:rPr>
          <w:color w:val="000000"/>
          <w:sz w:val="24"/>
          <w:szCs w:val="24"/>
          <w:lang w:eastAsia="ru-RU" w:bidi="ru-RU"/>
        </w:rPr>
        <w:t xml:space="preserve"> обучение по дополнительным общеобразовательным программам в области искусств, утвержденным приказом </w:t>
      </w:r>
      <w:proofErr w:type="spellStart"/>
      <w:r w:rsidR="00F87DC7" w:rsidRPr="00F87DC7">
        <w:rPr>
          <w:color w:val="000000"/>
          <w:sz w:val="24"/>
          <w:szCs w:val="24"/>
          <w:lang w:eastAsia="ru-RU" w:bidi="ru-RU"/>
        </w:rPr>
        <w:t>Миноб</w:t>
      </w:r>
      <w:r w:rsidR="008C0801">
        <w:rPr>
          <w:color w:val="000000"/>
          <w:sz w:val="24"/>
          <w:szCs w:val="24"/>
          <w:lang w:eastAsia="ru-RU" w:bidi="ru-RU"/>
        </w:rPr>
        <w:t>рнауки</w:t>
      </w:r>
      <w:proofErr w:type="spellEnd"/>
      <w:r w:rsidR="008C0801">
        <w:rPr>
          <w:color w:val="000000"/>
          <w:sz w:val="24"/>
          <w:szCs w:val="24"/>
          <w:lang w:eastAsia="ru-RU" w:bidi="ru-RU"/>
        </w:rPr>
        <w:t xml:space="preserve"> РФ от 14.08.2013г. №1145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, </w:t>
      </w:r>
      <w:r w:rsidR="008C0801">
        <w:rPr>
          <w:color w:val="000000"/>
          <w:sz w:val="24"/>
          <w:szCs w:val="24"/>
          <w:lang w:eastAsia="ru-RU" w:bidi="ru-RU"/>
        </w:rPr>
        <w:t>Уставом МБУ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F87DC7" w:rsidRPr="00F87DC7">
        <w:rPr>
          <w:color w:val="000000"/>
          <w:sz w:val="24"/>
          <w:szCs w:val="24"/>
          <w:lang w:eastAsia="ru-RU" w:bidi="ru-RU"/>
        </w:rPr>
        <w:t>ДО</w:t>
      </w:r>
      <w:proofErr w:type="gramEnd"/>
      <w:r w:rsidR="00F87DC7" w:rsidRPr="00F87DC7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8C0801">
        <w:rPr>
          <w:color w:val="000000"/>
          <w:sz w:val="24"/>
          <w:szCs w:val="24"/>
          <w:lang w:eastAsia="ru-RU" w:bidi="ru-RU"/>
        </w:rPr>
        <w:t>Школа</w:t>
      </w:r>
      <w:proofErr w:type="gramEnd"/>
      <w:r w:rsidR="008C0801">
        <w:rPr>
          <w:color w:val="000000"/>
          <w:sz w:val="24"/>
          <w:szCs w:val="24"/>
          <w:lang w:eastAsia="ru-RU" w:bidi="ru-RU"/>
        </w:rPr>
        <w:t xml:space="preserve"> искусств Центрального района</w:t>
      </w:r>
      <w:r w:rsidR="008C0801" w:rsidRPr="00F87DC7">
        <w:rPr>
          <w:color w:val="000000"/>
          <w:sz w:val="24"/>
          <w:szCs w:val="24"/>
          <w:lang w:eastAsia="ru-RU" w:bidi="ru-RU"/>
        </w:rPr>
        <w:t>»</w:t>
      </w:r>
      <w:r w:rsidR="008C0801">
        <w:rPr>
          <w:color w:val="000000"/>
          <w:sz w:val="24"/>
          <w:szCs w:val="24"/>
          <w:lang w:eastAsia="ru-RU" w:bidi="ru-RU"/>
        </w:rPr>
        <w:t>.</w:t>
      </w:r>
    </w:p>
    <w:p w:rsidR="00F87DC7" w:rsidRPr="00F87DC7" w:rsidRDefault="008C0801" w:rsidP="008C0801">
      <w:pPr>
        <w:pStyle w:val="1"/>
        <w:shd w:val="clear" w:color="auto" w:fill="auto"/>
        <w:spacing w:line="360" w:lineRule="auto"/>
        <w:ind w:left="20" w:right="20" w:firstLine="688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1.2. </w:t>
      </w:r>
      <w:r w:rsidR="00F87DC7" w:rsidRPr="00F87DC7">
        <w:rPr>
          <w:color w:val="000000"/>
          <w:sz w:val="24"/>
          <w:szCs w:val="24"/>
          <w:lang w:eastAsia="ru-RU" w:bidi="ru-RU"/>
        </w:rPr>
        <w:t>Настоящие Положение определяет порядок формирования, состав и деятельность апелляционной комиссии в Школе (далее - Комиссия)</w:t>
      </w:r>
    </w:p>
    <w:p w:rsidR="00F87DC7" w:rsidRPr="00F87DC7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1.3. </w:t>
      </w:r>
      <w:proofErr w:type="gramStart"/>
      <w:r w:rsidR="00F87DC7" w:rsidRPr="00F87DC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Комиссия является коллегиальным органом, созданным для рассмотрения заявлений родителей (законных представителей) поступающих, не согласных с результатами индивидуального отбора, проводимого с целью выявления творческих способностей и (или) физических данных, необходимых для освоения поступающим соответствующих образовательных программ в области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искусств</w:t>
      </w:r>
      <w:r w:rsidR="00F87DC7" w:rsidRPr="00F87DC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.</w:t>
      </w:r>
      <w:proofErr w:type="gramEnd"/>
    </w:p>
    <w:p w:rsidR="008C0801" w:rsidRDefault="008C0801" w:rsidP="008C0801">
      <w:pPr>
        <w:widowControl w:val="0"/>
        <w:tabs>
          <w:tab w:val="left" w:pos="3295"/>
        </w:tabs>
        <w:spacing w:after="0" w:line="274" w:lineRule="exact"/>
        <w:ind w:right="1500"/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</w:pPr>
    </w:p>
    <w:p w:rsidR="00F87DC7" w:rsidRPr="008C0801" w:rsidRDefault="008C0801" w:rsidP="008C0801">
      <w:pPr>
        <w:pStyle w:val="a4"/>
        <w:widowControl w:val="0"/>
        <w:tabs>
          <w:tab w:val="left" w:pos="3295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2. 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С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труктура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,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функции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и организация 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работы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а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пелляционной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комиссии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Апелляционная комиссия формируется в количестве не менее трех человек из числа преподавателей Школы, не входящих в состав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приемной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комиссии по индивидуальному отбору обучающихся в соответствующем году.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2.2.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Состав Комиссии ежегодно утверждается приказом директора Школы одновременно с утверждением состава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приемной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комиссии по индивидуальному отбору детей.</w:t>
      </w:r>
    </w:p>
    <w:p w:rsidR="00F87DC7" w:rsidRPr="00483CC2" w:rsidRDefault="008C0801" w:rsidP="008C0801">
      <w:pPr>
        <w:widowControl w:val="0"/>
        <w:tabs>
          <w:tab w:val="left" w:pos="562"/>
        </w:tabs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ab/>
        <w:t xml:space="preserve">2.3.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Родители (законные представители) поступающих вправе подать апелляцию в письменном виде по процедуре и (или) результатам проведения отбора в апелляционную  комиссию не позднее следующего рабочего дня после объявления результатов отбора поступающих (Приложение 1).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2.4.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2.5.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Для рассмотрения апелляции секретарь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приемной к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2.6.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отношении</w:t>
      </w:r>
      <w:proofErr w:type="gramEnd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поступающего, родители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lastRenderedPageBreak/>
        <w:t>(законные представители) которого подали апелляцию.</w:t>
      </w:r>
    </w:p>
    <w:p w:rsidR="00F87DC7" w:rsidRPr="00483CC2" w:rsidRDefault="008C0801" w:rsidP="008C0801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2.7.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2.8.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Решение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F87DC7" w:rsidRPr="008C0801" w:rsidRDefault="00F87DC7" w:rsidP="008C0801">
      <w:pPr>
        <w:pStyle w:val="a4"/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8C08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На каждом заседании Комиссии ведется протокол.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2.10.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Повторное проведение отбора детей проводится </w:t>
      </w:r>
      <w:proofErr w:type="gramStart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в присутствии одного из членов Комиссии в течение трех рабочих дней со дня принятия апелляционной комиссией решения о целесообразности</w:t>
      </w:r>
      <w:proofErr w:type="gramEnd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такого отбора.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2.11.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Подача апелляции по процедуре проведения повторного отбора детей не допускается.</w:t>
      </w:r>
    </w:p>
    <w:p w:rsidR="00F87DC7" w:rsidRDefault="00F87DC7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Pr="00483CC2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EA303B">
      <w:pPr>
        <w:pStyle w:val="a3"/>
        <w:spacing w:before="0" w:beforeAutospacing="0" w:after="0" w:afterAutospacing="0" w:line="360" w:lineRule="auto"/>
        <w:ind w:firstLine="708"/>
      </w:pPr>
    </w:p>
    <w:p w:rsidR="00035BCB" w:rsidRPr="00076309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bidi="en-US"/>
        </w:rPr>
      </w:pPr>
      <w:r w:rsidRPr="00076309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eastAsia="ru-RU" w:bidi="ru-RU"/>
        </w:rPr>
        <w:t xml:space="preserve">ПРИЛОЖЕНИЕ </w:t>
      </w:r>
      <w:r w:rsidRPr="00076309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bidi="en-US"/>
        </w:rPr>
        <w:t>1</w:t>
      </w:r>
    </w:p>
    <w:p w:rsidR="00035BCB" w:rsidRPr="00076309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bidi="en-US"/>
        </w:rPr>
      </w:pPr>
    </w:p>
    <w:p w:rsidR="00035BCB" w:rsidRPr="00076309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</w:pPr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 xml:space="preserve">                 к Положению об апелляционной комиссии </w:t>
      </w:r>
    </w:p>
    <w:p w:rsidR="00035BCB" w:rsidRPr="00076309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</w:pPr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 xml:space="preserve">МБУ </w:t>
      </w:r>
      <w:proofErr w:type="gramStart"/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>ДО</w:t>
      </w:r>
      <w:proofErr w:type="gramEnd"/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 xml:space="preserve"> «</w:t>
      </w:r>
      <w:proofErr w:type="gramStart"/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>Школа</w:t>
      </w:r>
      <w:proofErr w:type="gramEnd"/>
      <w:r w:rsidRPr="00076309"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  <w:t xml:space="preserve"> искусств Центрального района»</w:t>
      </w:r>
    </w:p>
    <w:p w:rsidR="00035BCB" w:rsidRPr="00076309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lang w:eastAsia="ru-RU" w:bidi="ru-RU"/>
        </w:rPr>
      </w:pPr>
      <w:bookmarkStart w:id="0" w:name="_GoBack"/>
      <w:bookmarkEnd w:id="0"/>
    </w:p>
    <w:p w:rsid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  <w:lang w:eastAsia="ru-RU" w:bidi="ru-RU"/>
        </w:rPr>
      </w:pPr>
    </w:p>
    <w:p w:rsid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Директору 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МБУ 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ДО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«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Школа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искусств Центрального района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proofErr w:type="spell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И.А.Скрипачевой</w:t>
      </w:r>
      <w:proofErr w:type="spell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 w:rsidRPr="00035BCB"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(фамилия, имя, отчество заявителя)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________________________________________________________________________________________________________________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________________              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 xml:space="preserve">                                </w:t>
      </w:r>
      <w:r w:rsidRPr="00035BCB"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>Место регистрации (адрес):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1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>Телефон: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18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10"/>
          <w:lang w:bidi="en-US"/>
        </w:rPr>
      </w:pPr>
      <w:r w:rsidRPr="00035BCB">
        <w:rPr>
          <w:rFonts w:ascii="Times New Roman" w:eastAsia="Times New Roman" w:hAnsi="Times New Roman" w:cs="Times New Roman"/>
          <w:color w:val="000000"/>
          <w:spacing w:val="10"/>
          <w:lang w:val="en-US" w:bidi="en-US"/>
        </w:rPr>
        <w:t>E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-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val="en-US" w:bidi="en-US"/>
        </w:rPr>
        <w:t>mail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:</w:t>
      </w: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Pr="00035BCB" w:rsidRDefault="00035BCB" w:rsidP="00035BCB">
      <w:pPr>
        <w:widowControl w:val="0"/>
        <w:spacing w:after="263" w:line="210" w:lineRule="exact"/>
        <w:ind w:left="3980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АПЕЛЛЯЦИЯ</w:t>
      </w:r>
    </w:p>
    <w:p w:rsidR="00035BCB" w:rsidRP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Прошу пересмотреть результаты индивидуального отбора моего ребёнка</w:t>
      </w:r>
    </w:p>
    <w:p w:rsid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69" w:lineRule="exact"/>
        <w:ind w:left="3720"/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eastAsia="ru-RU" w:bidi="ru-RU"/>
        </w:rPr>
        <w:t>фамилия, имя, отчество)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поступающего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 на обучение по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______________________________________________________</w:t>
      </w:r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, </w:t>
      </w:r>
    </w:p>
    <w:p w:rsidR="00035BCB" w:rsidRPr="00035BCB" w:rsidRDefault="00035BCB" w:rsidP="00035BCB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 w:rsidRPr="00035BCB"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название программы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срок    обучения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</w:t>
      </w: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лет, полученные по результатам выполнения 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творческого задания </w:t>
      </w:r>
      <w:r w:rsid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___________________________________________</w:t>
      </w:r>
    </w:p>
    <w:p w:rsidR="00035BCB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название предмета</w:t>
      </w:r>
    </w:p>
    <w:p w:rsidR="00483CC2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483CC2" w:rsidRPr="00035BCB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по следующим причинам:</w:t>
      </w: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P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_____________________________</w:t>
      </w:r>
    </w:p>
    <w:p w:rsidR="00035BCB" w:rsidRPr="00035BCB" w:rsidRDefault="00483CC2" w:rsidP="00483CC2">
      <w:pPr>
        <w:widowControl w:val="0"/>
        <w:spacing w:after="0" w:line="180" w:lineRule="exact"/>
        <w:ind w:right="20"/>
        <w:rPr>
          <w:rFonts w:ascii="Times New Roman" w:eastAsia="Times New Roman" w:hAnsi="Times New Roman" w:cs="Times New Roman"/>
          <w:color w:val="000000"/>
          <w:spacing w:val="10"/>
          <w:lang w:bidi="en-US"/>
        </w:rPr>
      </w:pPr>
      <w:r w:rsidRPr="00483CC2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дата   ______________________________подпись / Ф.И.О.</w:t>
      </w:r>
      <w:r>
        <w:rPr>
          <w:rFonts w:ascii="Times New Roman" w:eastAsia="Times New Roman" w:hAnsi="Times New Roman" w:cs="Times New Roman"/>
          <w:color w:val="000000"/>
          <w:spacing w:val="10"/>
          <w:lang w:bidi="en-US"/>
        </w:rPr>
        <w:t xml:space="preserve">    расшифровка </w:t>
      </w:r>
    </w:p>
    <w:sectPr w:rsidR="00035BCB" w:rsidRPr="00035BCB" w:rsidSect="00035BCB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>
    <w:nsid w:val="2D7E7FBB"/>
    <w:multiLevelType w:val="multilevel"/>
    <w:tmpl w:val="E1806E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30306217"/>
    <w:multiLevelType w:val="multilevel"/>
    <w:tmpl w:val="9AA8B3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1563CA"/>
    <w:multiLevelType w:val="multilevel"/>
    <w:tmpl w:val="1DBE455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22C34"/>
    <w:rsid w:val="00035BCB"/>
    <w:rsid w:val="00076309"/>
    <w:rsid w:val="00190B78"/>
    <w:rsid w:val="001924E0"/>
    <w:rsid w:val="001D0827"/>
    <w:rsid w:val="001D0F9B"/>
    <w:rsid w:val="00286C16"/>
    <w:rsid w:val="002A0606"/>
    <w:rsid w:val="002A7E59"/>
    <w:rsid w:val="002C1802"/>
    <w:rsid w:val="0032622C"/>
    <w:rsid w:val="00364925"/>
    <w:rsid w:val="004428A2"/>
    <w:rsid w:val="00483CC2"/>
    <w:rsid w:val="004A2DB3"/>
    <w:rsid w:val="0050717F"/>
    <w:rsid w:val="00537664"/>
    <w:rsid w:val="00580901"/>
    <w:rsid w:val="0058587D"/>
    <w:rsid w:val="006B3335"/>
    <w:rsid w:val="00874C3B"/>
    <w:rsid w:val="008C0801"/>
    <w:rsid w:val="008E5B9C"/>
    <w:rsid w:val="00A06D28"/>
    <w:rsid w:val="00A1623E"/>
    <w:rsid w:val="00A62375"/>
    <w:rsid w:val="00B25C87"/>
    <w:rsid w:val="00B83F03"/>
    <w:rsid w:val="00BC3FFA"/>
    <w:rsid w:val="00BC4D65"/>
    <w:rsid w:val="00BE5BC5"/>
    <w:rsid w:val="00E21918"/>
    <w:rsid w:val="00E354E2"/>
    <w:rsid w:val="00EA303B"/>
    <w:rsid w:val="00F14A85"/>
    <w:rsid w:val="00F87DC7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F87DC7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5"/>
    <w:rsid w:val="00F87DC7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table" w:styleId="a6">
    <w:name w:val="Table Grid"/>
    <w:basedOn w:val="a1"/>
    <w:uiPriority w:val="59"/>
    <w:rsid w:val="00364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C52E9-A4F6-4270-9D05-173AE91C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38</cp:revision>
  <cp:lastPrinted>2021-10-13T11:05:00Z</cp:lastPrinted>
  <dcterms:created xsi:type="dcterms:W3CDTF">2014-02-14T20:41:00Z</dcterms:created>
  <dcterms:modified xsi:type="dcterms:W3CDTF">2022-04-11T08:05:00Z</dcterms:modified>
</cp:coreProperties>
</file>