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D5F" w:rsidRDefault="00B4040B" w:rsidP="005469A9">
      <w:pPr>
        <w:spacing w:line="36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Хореография. Народно-сценический танец. 1 класс</w:t>
      </w:r>
    </w:p>
    <w:p w:rsidR="00B4040B" w:rsidRDefault="00B4040B" w:rsidP="005469A9">
      <w:p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урока:</w:t>
      </w:r>
    </w:p>
    <w:p w:rsidR="00B4040B" w:rsidRDefault="00B4040B" w:rsidP="005469A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Прыжковая Разминка.</w:t>
      </w:r>
    </w:p>
    <w:p w:rsidR="00B4040B" w:rsidRDefault="00B4040B" w:rsidP="005469A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часть экзерсиса у станка</w:t>
      </w:r>
    </w:p>
    <w:p w:rsidR="00B4040B" w:rsidRDefault="00B4040B" w:rsidP="005469A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часть экзерсиса на середине зала</w:t>
      </w:r>
    </w:p>
    <w:p w:rsidR="00B4040B" w:rsidRDefault="00B4040B" w:rsidP="005469A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Вращение на середине </w:t>
      </w:r>
    </w:p>
    <w:p w:rsidR="00B4040B" w:rsidRDefault="00B4040B" w:rsidP="005469A9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4040B" w:rsidRDefault="00B4040B" w:rsidP="005469A9">
      <w:pPr>
        <w:pStyle w:val="a3"/>
        <w:numPr>
          <w:ilvl w:val="0"/>
          <w:numId w:val="3"/>
        </w:numPr>
        <w:spacing w:after="0" w:line="360" w:lineRule="auto"/>
        <w:ind w:left="1418" w:right="851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Прыжковая разминка</w:t>
      </w:r>
    </w:p>
    <w:p w:rsidR="00B4040B" w:rsidRDefault="00B4040B" w:rsidP="005469A9">
      <w:pPr>
        <w:pStyle w:val="a3"/>
        <w:spacing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Трамплинный прыжок 20раз.</w:t>
      </w:r>
    </w:p>
    <w:p w:rsidR="00B4040B" w:rsidRDefault="00B4040B" w:rsidP="005469A9">
      <w:pPr>
        <w:pStyle w:val="a3"/>
        <w:spacing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Проследить: Прыжок должен быть высокий, </w:t>
      </w:r>
      <w:r w:rsidR="002364E9">
        <w:rPr>
          <w:rFonts w:ascii="Times New Roman" w:hAnsi="Times New Roman" w:cs="Times New Roman"/>
          <w:sz w:val="24"/>
          <w:szCs w:val="24"/>
        </w:rPr>
        <w:t>толчо</w:t>
      </w:r>
      <w:r>
        <w:rPr>
          <w:rFonts w:ascii="Times New Roman" w:hAnsi="Times New Roman" w:cs="Times New Roman"/>
          <w:sz w:val="24"/>
          <w:szCs w:val="24"/>
        </w:rPr>
        <w:t>к полной стопой, без двойного плие.</w:t>
      </w:r>
    </w:p>
    <w:p w:rsidR="00B4040B" w:rsidRDefault="00B4040B" w:rsidP="005469A9">
      <w:pPr>
        <w:pStyle w:val="a3"/>
        <w:spacing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С ноги на ногу 20 раз</w:t>
      </w:r>
    </w:p>
    <w:p w:rsidR="00B4040B" w:rsidRDefault="00B4040B" w:rsidP="005469A9">
      <w:pPr>
        <w:pStyle w:val="a3"/>
        <w:spacing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Перепрыгиваем </w:t>
      </w:r>
      <w:r w:rsidR="007E41E3">
        <w:rPr>
          <w:rFonts w:ascii="Times New Roman" w:hAnsi="Times New Roman" w:cs="Times New Roman"/>
          <w:sz w:val="24"/>
          <w:szCs w:val="24"/>
        </w:rPr>
        <w:t>с ноги на ногу, пятка ставится на пол, колено поднимается высоко.</w:t>
      </w:r>
    </w:p>
    <w:p w:rsidR="007E41E3" w:rsidRDefault="007E41E3" w:rsidP="005469A9">
      <w:pPr>
        <w:pStyle w:val="a3"/>
        <w:spacing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 Поджатые 20 раз, отдых, повтор 20 раз</w:t>
      </w:r>
    </w:p>
    <w:p w:rsidR="007E41E3" w:rsidRDefault="007E41E3" w:rsidP="005469A9">
      <w:pPr>
        <w:pStyle w:val="a3"/>
        <w:spacing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ноги должны полностью сгибаться в колене пятки должны доходить до таза. Прыжок высокий. Чем выше прыжок тем лучше выносливость.</w:t>
      </w:r>
    </w:p>
    <w:p w:rsidR="007E41E3" w:rsidRDefault="007E41E3" w:rsidP="005469A9">
      <w:pPr>
        <w:pStyle w:val="a3"/>
        <w:spacing w:line="36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7E41E3" w:rsidRDefault="007E41E3" w:rsidP="005469A9">
      <w:pPr>
        <w:pStyle w:val="a3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2часть экзерсиса у станка</w:t>
      </w:r>
    </w:p>
    <w:p w:rsidR="007E41E3" w:rsidRDefault="007E41E3" w:rsidP="005469A9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Комбинация «Флик-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Фляк</w:t>
      </w:r>
      <w:proofErr w:type="spellEnd"/>
      <w:r>
        <w:rPr>
          <w:rFonts w:ascii="Times New Roman" w:hAnsi="Times New Roman" w:cs="Times New Roman"/>
          <w:sz w:val="24"/>
          <w:szCs w:val="24"/>
        </w:rPr>
        <w:t>» 2/4.</w:t>
      </w:r>
    </w:p>
    <w:p w:rsidR="007E41E3" w:rsidRDefault="007E41E3" w:rsidP="005469A9">
      <w:pPr>
        <w:pStyle w:val="a3"/>
        <w:spacing w:line="360" w:lineRule="auto"/>
        <w:ind w:left="-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Повторять с 2-х ног. Проследить за сокращением стопы, обязательно вынос ноги через мазок по полу. Стопа в сокращенном положении в закрытом состоянии должна находиться четко на уровне щиколотки.</w:t>
      </w:r>
    </w:p>
    <w:p w:rsidR="007E41E3" w:rsidRDefault="007E41E3" w:rsidP="005469A9">
      <w:pPr>
        <w:pStyle w:val="a3"/>
        <w:spacing w:line="360" w:lineRule="auto"/>
        <w:ind w:left="-349" w:hanging="360"/>
        <w:rPr>
          <w:rFonts w:ascii="Times New Roman" w:hAnsi="Times New Roman" w:cs="Times New Roman"/>
          <w:sz w:val="24"/>
          <w:szCs w:val="24"/>
        </w:rPr>
      </w:pPr>
      <w:r w:rsidRPr="007E41E3">
        <w:rPr>
          <w:rFonts w:ascii="Times New Roman" w:hAnsi="Times New Roman" w:cs="Times New Roman"/>
          <w:sz w:val="24"/>
          <w:szCs w:val="24"/>
        </w:rPr>
        <w:t xml:space="preserve">2). </w:t>
      </w:r>
      <w:r>
        <w:rPr>
          <w:rFonts w:ascii="Times New Roman" w:hAnsi="Times New Roman" w:cs="Times New Roman"/>
          <w:sz w:val="24"/>
          <w:szCs w:val="24"/>
        </w:rPr>
        <w:t xml:space="preserve">Комбинация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« Каблучное</w:t>
      </w:r>
      <w:proofErr w:type="gramEnd"/>
      <w:r>
        <w:rPr>
          <w:rFonts w:ascii="Times New Roman" w:hAnsi="Times New Roman" w:cs="Times New Roman"/>
          <w:sz w:val="24"/>
          <w:szCs w:val="24"/>
        </w:rPr>
        <w:t>» 2/4.</w:t>
      </w:r>
    </w:p>
    <w:p w:rsidR="007E41E3" w:rsidRDefault="007E41E3" w:rsidP="005469A9">
      <w:pPr>
        <w:pStyle w:val="a3"/>
        <w:spacing w:line="360" w:lineRule="auto"/>
        <w:ind w:left="-349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Повторять с 2-х ног. Проследить: как производится удар опорной ноги, без прыжка не дергаясь работают только ноги, корпус закреплен.</w:t>
      </w:r>
    </w:p>
    <w:p w:rsidR="007E41E3" w:rsidRDefault="007E41E3" w:rsidP="005469A9">
      <w:pPr>
        <w:pStyle w:val="a3"/>
        <w:spacing w:line="360" w:lineRule="auto"/>
        <w:ind w:left="-349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3). </w:t>
      </w:r>
      <w:r w:rsidR="009C32E9">
        <w:rPr>
          <w:rFonts w:ascii="Times New Roman" w:hAnsi="Times New Roman" w:cs="Times New Roman"/>
          <w:sz w:val="24"/>
          <w:szCs w:val="24"/>
        </w:rPr>
        <w:t>Комбинация «Подготовка к веревочке» 4\4.</w:t>
      </w:r>
    </w:p>
    <w:p w:rsidR="009C32E9" w:rsidRDefault="009C32E9" w:rsidP="005469A9">
      <w:pPr>
        <w:pStyle w:val="a3"/>
        <w:spacing w:line="360" w:lineRule="auto"/>
        <w:ind w:left="-349" w:hanging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Повторять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2-х ног. Проследить: при поднятии ноги обязательно обратить внимание на колено, оно должно смотреть четко в сторону. Носок идет по ноге, не отрывать носок от опорной ноги пока та не достигнет пола. Встать в плотную 5 позицию. Корпус ровный.</w:t>
      </w:r>
    </w:p>
    <w:p w:rsidR="009C32E9" w:rsidRDefault="009C32E9" w:rsidP="005469A9">
      <w:pPr>
        <w:pStyle w:val="a3"/>
        <w:spacing w:line="360" w:lineRule="auto"/>
        <w:ind w:left="-349" w:hanging="360"/>
        <w:rPr>
          <w:rFonts w:ascii="Times New Roman" w:hAnsi="Times New Roman" w:cs="Times New Roman"/>
          <w:sz w:val="24"/>
          <w:szCs w:val="24"/>
        </w:rPr>
      </w:pPr>
    </w:p>
    <w:p w:rsidR="009C32E9" w:rsidRDefault="009C32E9" w:rsidP="005469A9">
      <w:pPr>
        <w:pStyle w:val="a3"/>
        <w:spacing w:line="36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часть экзерсиса на середине зала</w:t>
      </w:r>
    </w:p>
    <w:p w:rsidR="009C32E9" w:rsidRDefault="009C32E9" w:rsidP="005469A9">
      <w:pPr>
        <w:pStyle w:val="a3"/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Повторить все изученные ключи в русском танце.</w:t>
      </w:r>
    </w:p>
    <w:p w:rsidR="009C32E9" w:rsidRDefault="009C32E9" w:rsidP="005469A9">
      <w:pPr>
        <w:pStyle w:val="a3"/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СТРОГО В НАРОДНОЙ ОБУВИ. Проследить: стопа не должна подниматься выше щиколотки, проговаривайте ритмический рисунок в слух.</w:t>
      </w:r>
    </w:p>
    <w:p w:rsidR="009C32E9" w:rsidRDefault="009C32E9" w:rsidP="005469A9">
      <w:pPr>
        <w:pStyle w:val="a3"/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2 раза.</w:t>
      </w:r>
    </w:p>
    <w:p w:rsidR="009C32E9" w:rsidRDefault="009C32E9" w:rsidP="005469A9">
      <w:pPr>
        <w:pStyle w:val="a3"/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2). Дробная комбинация 2\4.</w:t>
      </w:r>
    </w:p>
    <w:p w:rsidR="009C32E9" w:rsidRDefault="009C32E9" w:rsidP="005469A9">
      <w:pPr>
        <w:pStyle w:val="a3"/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 за работой стопы, удар пяткой и полной стопой.</w:t>
      </w:r>
    </w:p>
    <w:p w:rsidR="009C32E9" w:rsidRDefault="009C32E9" w:rsidP="005469A9">
      <w:pPr>
        <w:pStyle w:val="a3"/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2 раза.</w:t>
      </w:r>
    </w:p>
    <w:p w:rsidR="009C32E9" w:rsidRDefault="009C32E9" w:rsidP="005469A9">
      <w:pPr>
        <w:pStyle w:val="a3"/>
        <w:numPr>
          <w:ilvl w:val="0"/>
          <w:numId w:val="3"/>
        </w:numPr>
        <w:spacing w:line="36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к вращения на середине зала. </w:t>
      </w:r>
    </w:p>
    <w:p w:rsidR="009C32E9" w:rsidRDefault="009C32E9" w:rsidP="005469A9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C32E9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. Комбинация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« Подготовка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вращениям»</w:t>
      </w:r>
    </w:p>
    <w:p w:rsidR="009C32E9" w:rsidRDefault="009C32E9" w:rsidP="005469A9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голова смотрит в точку 1, вскок на носки плечи не поднимаем.</w:t>
      </w:r>
    </w:p>
    <w:p w:rsidR="009C32E9" w:rsidRDefault="009C32E9" w:rsidP="005469A9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="005D0E55">
        <w:rPr>
          <w:rFonts w:ascii="Times New Roman" w:hAnsi="Times New Roman" w:cs="Times New Roman"/>
          <w:sz w:val="24"/>
          <w:szCs w:val="24"/>
        </w:rPr>
        <w:t xml:space="preserve">Комбинация </w:t>
      </w:r>
      <w:proofErr w:type="gramStart"/>
      <w:r w:rsidR="005D0E55">
        <w:rPr>
          <w:rFonts w:ascii="Times New Roman" w:hAnsi="Times New Roman" w:cs="Times New Roman"/>
          <w:sz w:val="24"/>
          <w:szCs w:val="24"/>
        </w:rPr>
        <w:t>« Вращение</w:t>
      </w:r>
      <w:proofErr w:type="gramEnd"/>
      <w:r w:rsidR="005D0E55">
        <w:rPr>
          <w:rFonts w:ascii="Times New Roman" w:hAnsi="Times New Roman" w:cs="Times New Roman"/>
          <w:sz w:val="24"/>
          <w:szCs w:val="24"/>
        </w:rPr>
        <w:t>»</w:t>
      </w:r>
    </w:p>
    <w:p w:rsidR="005D0E55" w:rsidRPr="009C32E9" w:rsidRDefault="005D0E55" w:rsidP="005469A9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Проследить: см. </w:t>
      </w:r>
      <w:proofErr w:type="gramStart"/>
      <w:r>
        <w:rPr>
          <w:rFonts w:ascii="Times New Roman" w:hAnsi="Times New Roman" w:cs="Times New Roman"/>
          <w:sz w:val="24"/>
          <w:szCs w:val="24"/>
        </w:rPr>
        <w:t>1.,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поворот по 6 позиции.</w:t>
      </w:r>
    </w:p>
    <w:sectPr w:rsidR="005D0E55" w:rsidRPr="009C3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A6038"/>
    <w:multiLevelType w:val="hybridMultilevel"/>
    <w:tmpl w:val="BD3A0340"/>
    <w:lvl w:ilvl="0" w:tplc="82EACC2E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310011A9"/>
    <w:multiLevelType w:val="hybridMultilevel"/>
    <w:tmpl w:val="DE7A893C"/>
    <w:lvl w:ilvl="0" w:tplc="23AA9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6E688D"/>
    <w:multiLevelType w:val="hybridMultilevel"/>
    <w:tmpl w:val="7C9E2E3E"/>
    <w:lvl w:ilvl="0" w:tplc="EE2CC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465161"/>
    <w:multiLevelType w:val="hybridMultilevel"/>
    <w:tmpl w:val="7BA03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83"/>
    <w:rsid w:val="001B4683"/>
    <w:rsid w:val="002364E9"/>
    <w:rsid w:val="00395D5F"/>
    <w:rsid w:val="005469A9"/>
    <w:rsid w:val="005D0E55"/>
    <w:rsid w:val="007E41E3"/>
    <w:rsid w:val="009C32E9"/>
    <w:rsid w:val="00B4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7AC1B-8157-4164-811F-FD9A290E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2020-03-27T14:22:00Z</dcterms:created>
  <dcterms:modified xsi:type="dcterms:W3CDTF">2020-04-01T13:33:00Z</dcterms:modified>
</cp:coreProperties>
</file>