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EF4" w:rsidRPr="00D05EF4" w:rsidRDefault="00D05EF4" w:rsidP="00D05E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EF4" w:rsidRPr="00D05EF4" w:rsidRDefault="00D05EF4" w:rsidP="00D05E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05EF4" w:rsidRPr="00D05EF4" w:rsidRDefault="00D05EF4" w:rsidP="00D05E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highlight w:val="yellow"/>
          <w:lang w:eastAsia="ru-RU"/>
        </w:rPr>
      </w:pPr>
      <w:r w:rsidRPr="00D05EF4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 xml:space="preserve">МУНИЦИПАЛЬНОЕ  БЮДЖЕТНОЕ УЧРЕЖДЕНИЕ </w:t>
      </w:r>
    </w:p>
    <w:p w:rsidR="00D05EF4" w:rsidRPr="00D05EF4" w:rsidRDefault="00D05EF4" w:rsidP="00D05E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highlight w:val="yellow"/>
          <w:lang w:eastAsia="ru-RU"/>
        </w:rPr>
      </w:pPr>
      <w:r w:rsidRPr="00D05EF4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ДОПОЛНИТЕЛЬНОГО ОБРАЗОВАНИЯ</w:t>
      </w:r>
    </w:p>
    <w:p w:rsidR="00D05EF4" w:rsidRPr="00D05EF4" w:rsidRDefault="00D05EF4" w:rsidP="00D05EF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  <w:r w:rsidRPr="00D05EF4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«Школа искусств Центрального района»</w:t>
      </w:r>
      <w:r w:rsidRPr="00D05EF4"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  <w:t xml:space="preserve"> </w:t>
      </w:r>
    </w:p>
    <w:p w:rsidR="00D05EF4" w:rsidRPr="00D05EF4" w:rsidRDefault="00D05EF4" w:rsidP="00D05EF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D05EF4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ГОРОДСКОГО ОКРУГА ТОЛЬЯТТИ</w:t>
      </w:r>
    </w:p>
    <w:p w:rsidR="00D05EF4" w:rsidRPr="00D05EF4" w:rsidRDefault="00D05EF4" w:rsidP="00D05EF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05EF4" w:rsidRPr="00D05EF4" w:rsidRDefault="00D05EF4" w:rsidP="00D05EF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05E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D05EF4" w:rsidRPr="00D05EF4" w:rsidRDefault="00D05EF4" w:rsidP="00D05EF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05E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D05EF4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D05EF4" w:rsidRPr="00D05EF4" w:rsidRDefault="00D05EF4" w:rsidP="00D05EF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D05EF4" w:rsidRPr="00D05EF4" w:rsidRDefault="00D05EF4" w:rsidP="00D05EF4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05EF4" w:rsidRPr="00D05EF4" w:rsidRDefault="00D05EF4" w:rsidP="00D05E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D05EF4" w:rsidRPr="00D05EF4" w:rsidTr="000A7A2F">
        <w:tc>
          <w:tcPr>
            <w:tcW w:w="10138" w:type="dxa"/>
            <w:shd w:val="clear" w:color="auto" w:fill="auto"/>
          </w:tcPr>
          <w:p w:rsidR="00D05EF4" w:rsidRPr="00D05EF4" w:rsidRDefault="00D05EF4" w:rsidP="00D05E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EF4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gramStart"/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D05EF4" w:rsidRPr="00D05EF4" w:rsidRDefault="00D05EF4" w:rsidP="00D05EF4">
            <w:pPr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EF4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D05EF4" w:rsidRPr="00D05EF4" w:rsidRDefault="00D05EF4" w:rsidP="00D05EF4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EF4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D05EF4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от  </w:t>
            </w:r>
            <w:r w:rsidR="00813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813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813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3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D05EF4" w:rsidRPr="00D05EF4" w:rsidRDefault="00D05EF4" w:rsidP="00813B64">
            <w:pPr>
              <w:widowControl w:val="0"/>
              <w:spacing w:after="0"/>
              <w:ind w:left="2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</w:t>
            </w:r>
            <w:r w:rsidR="00813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813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0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D05EF4" w:rsidRPr="00D05EF4" w:rsidRDefault="00D05EF4" w:rsidP="00D05E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05EF4" w:rsidRDefault="00D05EF4" w:rsidP="00D05E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F4220" w:rsidRDefault="00DF4220" w:rsidP="00D05E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F4220" w:rsidRPr="00D05EF4" w:rsidRDefault="00DF4220" w:rsidP="00D05E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5EF4" w:rsidRPr="00D05EF4" w:rsidRDefault="00D05EF4" w:rsidP="00D05EF4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05EF4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D05EF4" w:rsidRPr="00D05EF4" w:rsidRDefault="00D05EF4" w:rsidP="00D05EF4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05EF4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 </w:t>
      </w:r>
      <w:r w:rsidRPr="00D05EF4">
        <w:rPr>
          <w:rFonts w:ascii="Times New Roman" w:eastAsia="Calibri" w:hAnsi="Times New Roman" w:cs="Times New Roman"/>
          <w:b/>
          <w:sz w:val="36"/>
          <w:szCs w:val="36"/>
        </w:rPr>
        <w:t xml:space="preserve">порядке посещения </w:t>
      </w:r>
      <w:proofErr w:type="gramStart"/>
      <w:r w:rsidRPr="00D05EF4">
        <w:rPr>
          <w:rFonts w:ascii="Times New Roman" w:eastAsia="Calibri" w:hAnsi="Times New Roman" w:cs="Times New Roman"/>
          <w:b/>
          <w:sz w:val="36"/>
          <w:szCs w:val="36"/>
        </w:rPr>
        <w:t>обучающимися</w:t>
      </w:r>
      <w:proofErr w:type="gramEnd"/>
    </w:p>
    <w:p w:rsidR="00D05EF4" w:rsidRPr="00D05EF4" w:rsidRDefault="00D05EF4" w:rsidP="00D05EF4">
      <w:pPr>
        <w:spacing w:after="0"/>
        <w:jc w:val="center"/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</w:pPr>
      <w:r w:rsidRPr="00D05EF4">
        <w:rPr>
          <w:rFonts w:ascii="Times New Roman" w:eastAsia="Calibri" w:hAnsi="Times New Roman" w:cs="Times New Roman"/>
          <w:b/>
          <w:sz w:val="36"/>
          <w:szCs w:val="36"/>
        </w:rPr>
        <w:t>мероприятий, проводимых</w:t>
      </w:r>
    </w:p>
    <w:p w:rsidR="00D05EF4" w:rsidRPr="00D05EF4" w:rsidRDefault="00D05EF4" w:rsidP="00D05EF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D05EF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D05EF4" w:rsidRPr="00D05EF4" w:rsidRDefault="00D05EF4" w:rsidP="00D05EF4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D05EF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D05EF4" w:rsidRPr="00D05EF4" w:rsidRDefault="00D05EF4" w:rsidP="00D05EF4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D05EF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D05EF4" w:rsidRPr="00D05EF4" w:rsidRDefault="00D05EF4" w:rsidP="00D05EF4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05EF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D05EF4" w:rsidRPr="00D05EF4" w:rsidRDefault="00D05EF4" w:rsidP="00D05EF4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05EF4" w:rsidRDefault="00D05EF4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C334B" w:rsidRDefault="007C334B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50625" w:rsidRPr="00D05EF4" w:rsidRDefault="00A50625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05EF4" w:rsidRPr="00D05EF4" w:rsidRDefault="0088617C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D05EF4"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D05EF4" w:rsidRP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A5062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5062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D05EF4" w:rsidRP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Pr="00D05EF4" w:rsidRDefault="0088617C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D05EF4"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A50625"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A5062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A50625"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5062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50625" w:rsidRPr="00D05EF4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05EF4" w:rsidRPr="00D05EF4" w:rsidRDefault="00D05EF4" w:rsidP="00D05EF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EF4" w:rsidRPr="00D05EF4" w:rsidRDefault="00D05EF4" w:rsidP="00D05EF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D05EF4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B8078D" w:rsidRPr="00B8078D" w:rsidRDefault="00B8078D" w:rsidP="00B8078D">
      <w:pPr>
        <w:widowControl w:val="0"/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Настоящий порядок устанавливает правила посещения </w:t>
      </w:r>
      <w:proofErr w:type="gramStart"/>
      <w:r w:rsidRPr="00B8078D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мероприятий, которые проводятся в </w:t>
      </w:r>
      <w:r w:rsidRPr="00801E9B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муниципальном бюджетном  учреждении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Pr="00801E9B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дополнительного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«Школа искусств Центрального района» городского округа Тольятти (далее – Школа).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 </w:t>
      </w:r>
      <w:r w:rsidRPr="00B8078D">
        <w:rPr>
          <w:rFonts w:ascii="Times New Roman" w:eastAsia="Calibri" w:hAnsi="Times New Roman" w:cs="Times New Roman"/>
          <w:sz w:val="24"/>
          <w:szCs w:val="24"/>
        </w:rPr>
        <w:t>В соответствии частью 4 статьи 34 Федерального закона от 29.12.2012 № 273-ФЗ «Об образовании в Российской Федерации» обучающиеся имеют право на посещение по своему выбору мероприяти</w:t>
      </w:r>
      <w:r>
        <w:rPr>
          <w:rFonts w:ascii="Times New Roman" w:eastAsia="Calibri" w:hAnsi="Times New Roman" w:cs="Times New Roman"/>
          <w:sz w:val="24"/>
          <w:szCs w:val="24"/>
        </w:rPr>
        <w:t>й, которые проводятся в Школе</w:t>
      </w:r>
      <w:r w:rsidRPr="00B807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Школа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имеет право рекомендовать </w:t>
      </w:r>
      <w:proofErr w:type="gramStart"/>
      <w:r w:rsidRPr="00B8078D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мероприятия для посещения в соответствии с направленностью их обучения, интересов, индивидуального развития и учебного плана.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Школа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устанавливает нормы и правила поведения обучающихся при проведении мероприятий. Обучающиеся обязаны выполнять требования организаторов мероприятий по соблюдению норм и правил поведения.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Школа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может устанавливать возрастные ограничения на посещение мероприятий.</w:t>
      </w:r>
    </w:p>
    <w:p w:rsidR="00B8078D" w:rsidRPr="00B8078D" w:rsidRDefault="00B8078D" w:rsidP="00B8078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078D">
        <w:rPr>
          <w:rFonts w:ascii="Times New Roman" w:eastAsia="Calibri" w:hAnsi="Times New Roman" w:cs="Times New Roman"/>
          <w:sz w:val="24"/>
          <w:szCs w:val="24"/>
        </w:rPr>
        <w:t>Перед проведени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ем массовых мероприятий Школа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вправе объявлять особые правила поведения и (или) проводить инструктаж по технике безопасности. Участие обучающихся в объявлении правил поведения и (или) проведении инструктажа является обязательным.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Школа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может устанавливать право на ведение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8078D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во время мероприятий фото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съемки  </w:t>
      </w:r>
      <w:r w:rsidRPr="00B8078D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видеосъемки с разрешения </w:t>
      </w:r>
      <w:r>
        <w:rPr>
          <w:rFonts w:ascii="Times New Roman" w:eastAsia="Calibri" w:hAnsi="Times New Roman" w:cs="Times New Roman"/>
          <w:sz w:val="24"/>
          <w:szCs w:val="24"/>
        </w:rPr>
        <w:t>администрации МБУ ДО «Школа искусств Центрального района»,</w:t>
      </w:r>
      <w:r w:rsidRPr="00B807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85049E">
        <w:rPr>
          <w:rFonts w:ascii="Times New Roman" w:eastAsia="Calibri" w:hAnsi="Times New Roman" w:cs="Times New Roman"/>
          <w:sz w:val="24"/>
          <w:szCs w:val="24"/>
        </w:rPr>
        <w:t xml:space="preserve">Школа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может устанавливать запрет на пользование мобильной связью во время ме</w:t>
      </w:r>
      <w:r>
        <w:rPr>
          <w:rFonts w:ascii="Times New Roman" w:eastAsia="Calibri" w:hAnsi="Times New Roman" w:cs="Times New Roman"/>
          <w:sz w:val="24"/>
          <w:szCs w:val="24"/>
        </w:rPr>
        <w:t>роприятия</w:t>
      </w:r>
    </w:p>
    <w:p w:rsidR="00B8078D" w:rsidRPr="00B8078D" w:rsidRDefault="00B8078D" w:rsidP="00B8078D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Обучающимся может быть </w:t>
      </w:r>
      <w:proofErr w:type="gramStart"/>
      <w:r w:rsidRPr="00B8078D">
        <w:rPr>
          <w:rFonts w:ascii="Times New Roman" w:eastAsia="Calibri" w:hAnsi="Times New Roman" w:cs="Times New Roman"/>
          <w:sz w:val="24"/>
          <w:szCs w:val="24"/>
        </w:rPr>
        <w:t>запрещено</w:t>
      </w:r>
      <w:proofErr w:type="gramEnd"/>
      <w:r w:rsidRPr="00B8078D">
        <w:rPr>
          <w:rFonts w:ascii="Times New Roman" w:eastAsia="Calibri" w:hAnsi="Times New Roman" w:cs="Times New Roman"/>
          <w:sz w:val="24"/>
          <w:szCs w:val="24"/>
        </w:rPr>
        <w:t xml:space="preserve"> приводить на мероприятия посторонних лиц без р</w:t>
      </w:r>
      <w:r>
        <w:rPr>
          <w:rFonts w:ascii="Times New Roman" w:eastAsia="Calibri" w:hAnsi="Times New Roman" w:cs="Times New Roman"/>
          <w:sz w:val="24"/>
          <w:szCs w:val="24"/>
        </w:rPr>
        <w:t>азрешения представителя Школы</w:t>
      </w:r>
      <w:r w:rsidRPr="00B8078D">
        <w:rPr>
          <w:rFonts w:ascii="Times New Roman" w:eastAsia="Calibri" w:hAnsi="Times New Roman" w:cs="Times New Roman"/>
          <w:sz w:val="24"/>
          <w:szCs w:val="24"/>
        </w:rPr>
        <w:t>, ответственного за проведение мероприятия.</w:t>
      </w:r>
    </w:p>
    <w:p w:rsidR="00B8078D" w:rsidRPr="00B8078D" w:rsidRDefault="00B8078D" w:rsidP="00B8078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0611" w:rsidRDefault="00E50611"/>
    <w:sectPr w:rsidR="00E50611" w:rsidSect="00D05EF4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A1ABB"/>
    <w:multiLevelType w:val="hybridMultilevel"/>
    <w:tmpl w:val="74CC21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42"/>
    <w:rsid w:val="002823AA"/>
    <w:rsid w:val="00334F09"/>
    <w:rsid w:val="00403267"/>
    <w:rsid w:val="004937B7"/>
    <w:rsid w:val="00593AE5"/>
    <w:rsid w:val="007C334B"/>
    <w:rsid w:val="00801E9B"/>
    <w:rsid w:val="00813B64"/>
    <w:rsid w:val="0085049E"/>
    <w:rsid w:val="0088617C"/>
    <w:rsid w:val="00A15042"/>
    <w:rsid w:val="00A50625"/>
    <w:rsid w:val="00B8078D"/>
    <w:rsid w:val="00BE168E"/>
    <w:rsid w:val="00D05EF4"/>
    <w:rsid w:val="00D1639E"/>
    <w:rsid w:val="00DF4220"/>
    <w:rsid w:val="00E5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</cp:revision>
  <dcterms:created xsi:type="dcterms:W3CDTF">2018-11-19T11:32:00Z</dcterms:created>
  <dcterms:modified xsi:type="dcterms:W3CDTF">2021-09-30T08:41:00Z</dcterms:modified>
</cp:coreProperties>
</file>