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35E" w:rsidRDefault="00D34074" w:rsidP="009A13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24765</wp:posOffset>
            </wp:positionV>
            <wp:extent cx="6181725" cy="695325"/>
            <wp:effectExtent l="95250" t="57150" r="47625" b="9525"/>
            <wp:wrapNone/>
            <wp:docPr id="12" name="Рисунок 1" descr="F:\nadpis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dpis_terem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532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FF0000"/>
                      </a:solidFill>
                      <a:prstDash val="sysDot"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14300" h="133350"/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anchor>
        </w:drawing>
      </w: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054485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232410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9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ABA" w:rsidRDefault="00054485" w:rsidP="00DE403A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53975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6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</w:rPr>
        <w:pict>
          <v:rect id="_x0000_s1026" style="position:absolute;left:0;text-align:left;margin-left:278.65pt;margin-top:12.5pt;width:141pt;height:48.75pt;z-index:251670528;mso-position-horizontal-relative:text;mso-position-vertical-relative:text" filled="f" fillcolor="aqua" strokecolor="lime" strokeweight="5pt">
            <v:stroke linestyle="thickThin"/>
            <v:shadow color="#868686"/>
            <v:textbox style="mso-next-textbox:#_x0000_s1026">
              <w:txbxContent>
                <w:p w:rsidR="00CF6AC9" w:rsidRPr="00717DFE" w:rsidRDefault="00CF6AC9" w:rsidP="00D34074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30  (21)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Ноябрь 2021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CF6AC9" w:rsidRPr="00717DFE" w:rsidRDefault="00CF6AC9" w:rsidP="00D34074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CF6AC9" w:rsidRPr="00717DFE" w:rsidRDefault="00CF6AC9" w:rsidP="00D34074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53975</wp:posOffset>
            </wp:positionV>
            <wp:extent cx="790575" cy="828675"/>
            <wp:effectExtent l="19050" t="0" r="9525" b="0"/>
            <wp:wrapThrough wrapText="bothSides">
              <wp:wrapPolygon edited="0">
                <wp:start x="7807" y="0"/>
                <wp:lineTo x="-520" y="10428"/>
                <wp:lineTo x="0" y="12414"/>
                <wp:lineTo x="6246" y="15890"/>
                <wp:lineTo x="6246" y="18869"/>
                <wp:lineTo x="9369" y="21352"/>
                <wp:lineTo x="13533" y="21352"/>
                <wp:lineTo x="16655" y="21352"/>
                <wp:lineTo x="19258" y="21352"/>
                <wp:lineTo x="20299" y="18372"/>
                <wp:lineTo x="19258" y="15890"/>
                <wp:lineTo x="21860" y="8938"/>
                <wp:lineTo x="21860" y="6455"/>
                <wp:lineTo x="14053" y="993"/>
                <wp:lineTo x="10930" y="0"/>
                <wp:lineTo x="7807" y="0"/>
              </wp:wrapPolygon>
            </wp:wrapThrough>
            <wp:docPr id="24" name="Рисунок 6" descr="http://nachalo4ka.ru/wp-content/uploads/2014/08/gribyi_kartinki-dlya-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chalo4ka.ru/wp-content/uploads/2014/08/gribyi_kartinki-dlya-dete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6D2" w:rsidRPr="00E01ABA" w:rsidRDefault="00054485" w:rsidP="00DE403A">
      <w:pPr>
        <w:spacing w:after="0"/>
        <w:ind w:firstLine="709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  <w:r w:rsidRPr="00054485"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617855</wp:posOffset>
            </wp:positionV>
            <wp:extent cx="5724525" cy="4438650"/>
            <wp:effectExtent l="57150" t="57150" r="66675" b="57150"/>
            <wp:wrapThrough wrapText="bothSides">
              <wp:wrapPolygon edited="0">
                <wp:start x="-216" y="-278"/>
                <wp:lineTo x="-216" y="21878"/>
                <wp:lineTo x="21852" y="21878"/>
                <wp:lineTo x="21852" y="-278"/>
                <wp:lineTo x="-216" y="-278"/>
              </wp:wrapPolygon>
            </wp:wrapThrough>
            <wp:docPr id="16" name="Рисунок 1" descr="https://avatars.mds.yandex.net/get-zen_doc/1362552/pub_5bdbd376e4c44c00aa021903_5bdbd503e3d93900a987419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62552/pub_5bdbd376e4c44c00aa021903_5bdbd503e3d93900a987419f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38650"/>
                    </a:xfrm>
                    <a:prstGeom prst="rect">
                      <a:avLst/>
                    </a:prstGeom>
                    <a:noFill/>
                    <a:ln w="47625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D34074" w:rsidP="00D34074">
      <w:pPr>
        <w:tabs>
          <w:tab w:val="left" w:pos="129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56D2" w:rsidRDefault="007C56D2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04E3" w:rsidRDefault="00CE04E3" w:rsidP="00227E49">
      <w:pPr>
        <w:pStyle w:val="c14"/>
        <w:shd w:val="clear" w:color="auto" w:fill="FFFFFF"/>
        <w:spacing w:before="0" w:beforeAutospacing="0" w:after="0" w:afterAutospacing="0"/>
        <w:jc w:val="center"/>
        <w:rPr>
          <w:rStyle w:val="c2"/>
          <w:rFonts w:ascii="Gungsuh" w:eastAsia="Gungsuh" w:hAnsi="Gungsuh"/>
          <w:b/>
          <w:color w:val="FF0066"/>
          <w:sz w:val="44"/>
          <w:szCs w:val="44"/>
          <w:shd w:val="clear" w:color="auto" w:fill="FFFFFF"/>
        </w:rPr>
      </w:pPr>
    </w:p>
    <w:p w:rsidR="00227E49" w:rsidRPr="00E01ABA" w:rsidRDefault="00227E49" w:rsidP="00E01ABA">
      <w:pPr>
        <w:pStyle w:val="c14"/>
        <w:shd w:val="clear" w:color="auto" w:fill="FFFFFF"/>
        <w:spacing w:before="0" w:beforeAutospacing="0" w:after="0" w:afterAutospacing="0"/>
        <w:rPr>
          <w:rStyle w:val="c2"/>
          <w:rFonts w:ascii="Gungsuh" w:eastAsia="Gungsuh" w:hAnsi="Gungsuh"/>
          <w:b/>
          <w:color w:val="FF0066"/>
          <w:sz w:val="44"/>
          <w:szCs w:val="44"/>
          <w:shd w:val="clear" w:color="auto" w:fill="FFFFFF"/>
        </w:rPr>
      </w:pPr>
    </w:p>
    <w:p w:rsidR="00227E49" w:rsidRDefault="00054485" w:rsidP="00227E49">
      <w:pPr>
        <w:pStyle w:val="c14"/>
        <w:shd w:val="clear" w:color="auto" w:fill="FFFFFF"/>
        <w:tabs>
          <w:tab w:val="left" w:pos="-1134"/>
        </w:tabs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571500</wp:posOffset>
            </wp:positionV>
            <wp:extent cx="1933575" cy="2257425"/>
            <wp:effectExtent l="19050" t="0" r="9525" b="0"/>
            <wp:wrapThrough wrapText="bothSides">
              <wp:wrapPolygon edited="0">
                <wp:start x="-213" y="0"/>
                <wp:lineTo x="-213" y="21509"/>
                <wp:lineTo x="21706" y="21509"/>
                <wp:lineTo x="21706" y="0"/>
                <wp:lineTo x="-213" y="0"/>
              </wp:wrapPolygon>
            </wp:wrapThrough>
            <wp:docPr id="18" name="Рисунок 84" descr="https://cvetyzven.ru/wp-content/uploads/2020/05/rozy-kustovye-miks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vetyzven.ru/wp-content/uploads/2020/05/rozy-kustovye-miks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E49">
        <w:rPr>
          <w:rStyle w:val="c2"/>
          <w:color w:val="000000"/>
          <w:shd w:val="clear" w:color="auto" w:fill="FFFFFF"/>
        </w:rPr>
        <w:tab/>
      </w:r>
      <w:r w:rsidR="00227E49">
        <w:rPr>
          <w:rStyle w:val="c2"/>
          <w:color w:val="000000"/>
          <w:shd w:val="clear" w:color="auto" w:fill="FFFFFF"/>
        </w:rPr>
        <w:tab/>
      </w:r>
    </w:p>
    <w:p w:rsidR="00227E49" w:rsidRDefault="00054485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47625</wp:posOffset>
            </wp:positionV>
            <wp:extent cx="4261485" cy="2819400"/>
            <wp:effectExtent l="95250" t="95250" r="100965" b="95250"/>
            <wp:wrapThrough wrapText="bothSides">
              <wp:wrapPolygon edited="0">
                <wp:start x="-483" y="-730"/>
                <wp:lineTo x="-483" y="22330"/>
                <wp:lineTo x="22112" y="22330"/>
                <wp:lineTo x="22112" y="-730"/>
                <wp:lineTo x="-483" y="-730"/>
              </wp:wrapPolygon>
            </wp:wrapThrough>
            <wp:docPr id="11" name="Рисунок 4" descr="https://i.ytimg.com/vi/6zvO2T55oJ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6zvO2T55oJ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194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27E49" w:rsidRDefault="00227E49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</w:p>
    <w:p w:rsidR="00227E49" w:rsidRDefault="00227E49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</w:p>
    <w:p w:rsidR="00227E49" w:rsidRDefault="00227E49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</w:p>
    <w:p w:rsidR="00227E49" w:rsidRDefault="00227E49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</w:p>
    <w:p w:rsidR="00227E49" w:rsidRDefault="00054485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  <w:r>
        <w:rPr>
          <w:noProof/>
          <w:color w:val="00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1" type="#_x0000_t144" style="position:absolute;left:0;text-align:left;margin-left:.45pt;margin-top:22.2pt;width:441.75pt;height:6.75pt;z-index:251713536;mso-position-horizontal-relative:margin;mso-position-vertical-relative:margin" fillcolor="#943634 [2405]" strokecolor="#00b050" strokeweight="1pt">
            <v:fill opacity=".5"/>
            <v:stroke endcap="round"/>
            <v:shadow on="t" color="#99f" offset="3pt"/>
            <v:textpath style="font-family:&quot;Arial Black&quot;" fitshape="t" trim="t" string="Развлечения"/>
            <w10:wrap type="square" anchorx="margin" anchory="margin"/>
          </v:shape>
        </w:pict>
      </w:r>
    </w:p>
    <w:p w:rsidR="00227E49" w:rsidRDefault="00227E49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</w:p>
    <w:p w:rsidR="00227E49" w:rsidRDefault="00054485" w:rsidP="0081455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156210</wp:posOffset>
            </wp:positionV>
            <wp:extent cx="1859280" cy="1657350"/>
            <wp:effectExtent l="190500" t="152400" r="179070" b="133350"/>
            <wp:wrapThrough wrapText="bothSides">
              <wp:wrapPolygon edited="0">
                <wp:start x="0" y="-1986"/>
                <wp:lineTo x="-1328" y="-1241"/>
                <wp:lineTo x="-2213" y="248"/>
                <wp:lineTo x="-1770" y="21848"/>
                <wp:lineTo x="-221" y="23338"/>
                <wp:lineTo x="0" y="23338"/>
                <wp:lineTo x="21467" y="23338"/>
                <wp:lineTo x="21689" y="23338"/>
                <wp:lineTo x="23238" y="22097"/>
                <wp:lineTo x="23238" y="21848"/>
                <wp:lineTo x="23680" y="18124"/>
                <wp:lineTo x="23680" y="745"/>
                <wp:lineTo x="22574" y="-1490"/>
                <wp:lineTo x="21467" y="-1986"/>
                <wp:lineTo x="0" y="-1986"/>
              </wp:wrapPolygon>
            </wp:wrapThrough>
            <wp:docPr id="14" name="Рисунок 7" descr="C:\Users\Acer\AppData\Local\Microsoft\Windows\INetCache\Content.Word\20211126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20211126_10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00" t="5713" r="3240" b="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pict>
          <v:rect id="_x0000_s1030" style="position:absolute;left:0;text-align:left;margin-left:-50.25pt;margin-top:4.35pt;width:366pt;height:304.65pt;z-index:251679744;mso-position-horizontal-relative:text;mso-position-vertical-relative:text" fillcolor="#8064a2 [3207]" strokecolor="#f2f2f2 [3041]" strokeweight="3pt">
            <v:shadow on="t" type="perspective" color="#3f3151 [1607]" opacity=".5" offset="1pt" offset2="-1pt"/>
            <v:textbox style="mso-next-textbox:#_x0000_s1030">
              <w:txbxContent>
                <w:p w:rsidR="00CE04E3" w:rsidRPr="00CE04E3" w:rsidRDefault="00CE04E3" w:rsidP="00CE04E3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2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CE04E3">
                    <w:rPr>
                      <w:rStyle w:val="c2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День Матери</w:t>
                  </w:r>
                </w:p>
                <w:p w:rsidR="00CF6AC9" w:rsidRPr="00814551" w:rsidRDefault="00CF6AC9" w:rsidP="00227E49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</w:rPr>
                  </w:pPr>
                  <w:r w:rsidRPr="00814551">
                    <w:rPr>
                      <w:rStyle w:val="c2"/>
                      <w:color w:val="000000"/>
                      <w:shd w:val="clear" w:color="auto" w:fill="FFFFFF"/>
                    </w:rPr>
                    <w:t>В последнее воскресенье ноября в России отмечается День Матери.</w:t>
                  </w:r>
                </w:p>
                <w:p w:rsidR="00CF6AC9" w:rsidRPr="00814551" w:rsidRDefault="00CF6AC9" w:rsidP="00227E49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</w:rPr>
                  </w:pPr>
                  <w:r w:rsidRPr="00814551">
                    <w:rPr>
                      <w:rStyle w:val="c4"/>
                      <w:color w:val="000000"/>
                    </w:rPr>
                    <w:t xml:space="preserve">В преддверии этого праздника, с 22 по 26 ноября в средней </w:t>
                  </w:r>
                  <w:r>
                    <w:rPr>
                      <w:rStyle w:val="c4"/>
                      <w:color w:val="000000"/>
                    </w:rPr>
                    <w:t xml:space="preserve">группе </w:t>
                  </w:r>
                  <w:r w:rsidRPr="00814551">
                    <w:rPr>
                      <w:rStyle w:val="c4"/>
                      <w:color w:val="000000"/>
                    </w:rPr>
                    <w:t xml:space="preserve">№ 14 «Волшебники» были проведены </w:t>
                  </w:r>
                  <w:r>
                    <w:rPr>
                      <w:rStyle w:val="c4"/>
                      <w:color w:val="000000"/>
                    </w:rPr>
                    <w:t>различные мероприятия. Воспитатели</w:t>
                  </w:r>
                  <w:r w:rsidRPr="00814551">
                    <w:rPr>
                      <w:rStyle w:val="c4"/>
                      <w:color w:val="000000"/>
                    </w:rPr>
                    <w:t xml:space="preserve"> </w:t>
                  </w:r>
                  <w:r w:rsidRPr="00814551">
                    <w:rPr>
                      <w:rStyle w:val="c2"/>
                      <w:color w:val="000000"/>
                    </w:rPr>
                    <w:t>читали</w:t>
                  </w:r>
                  <w:r>
                    <w:rPr>
                      <w:rStyle w:val="c2"/>
                      <w:color w:val="000000"/>
                    </w:rPr>
                    <w:t xml:space="preserve"> детям</w:t>
                  </w:r>
                  <w:r w:rsidRPr="00814551">
                    <w:rPr>
                      <w:rStyle w:val="c2"/>
                      <w:color w:val="000000"/>
                    </w:rPr>
                    <w:t xml:space="preserve"> книги по данной теме, рассматривали иллюстрации о семье, о профессиях, разгадыва</w:t>
                  </w:r>
                  <w:r>
                    <w:rPr>
                      <w:rStyle w:val="c2"/>
                      <w:color w:val="000000"/>
                    </w:rPr>
                    <w:t>ли загадки, учили стихи о маме, п</w:t>
                  </w:r>
                  <w:r w:rsidRPr="00814551">
                    <w:rPr>
                      <w:rStyle w:val="c2"/>
                      <w:color w:val="000000"/>
                    </w:rPr>
                    <w:t>ровели занятия – беседы «Профессия моей мамы</w:t>
                  </w:r>
                  <w:r>
                    <w:rPr>
                      <w:rStyle w:val="c2"/>
                      <w:color w:val="000000"/>
                    </w:rPr>
                    <w:t>», «За что мы любим свою маму», с</w:t>
                  </w:r>
                  <w:r w:rsidRPr="00814551">
                    <w:rPr>
                      <w:rStyle w:val="c2"/>
                      <w:color w:val="000000"/>
                    </w:rPr>
                    <w:t xml:space="preserve">оставляли рассказы на тему «Как я помогаю маме по дому». </w:t>
                  </w:r>
                  <w:r>
                    <w:rPr>
                      <w:rStyle w:val="c2"/>
                      <w:color w:val="000000"/>
                    </w:rPr>
                    <w:t>Также был просмотрен</w:t>
                  </w:r>
                  <w:r w:rsidRPr="00814551">
                    <w:rPr>
                      <w:rStyle w:val="c2"/>
                      <w:color w:val="000000"/>
                    </w:rPr>
                    <w:t xml:space="preserve"> мультфильм «Мама для мамонтенка». </w:t>
                  </w:r>
                  <w:r>
                    <w:rPr>
                      <w:rStyle w:val="c2"/>
                      <w:color w:val="000000"/>
                    </w:rPr>
                    <w:t xml:space="preserve">Ребята активно </w:t>
                  </w:r>
                  <w:r w:rsidRPr="00814551">
                    <w:rPr>
                      <w:rStyle w:val="c2"/>
                      <w:color w:val="000000"/>
                    </w:rPr>
                    <w:t>занималис</w:t>
                  </w:r>
                  <w:r>
                    <w:rPr>
                      <w:rStyle w:val="c2"/>
                      <w:color w:val="000000"/>
                    </w:rPr>
                    <w:t xml:space="preserve">ь продуктивной деятельностью: </w:t>
                  </w:r>
                  <w:r w:rsidRPr="00814551">
                    <w:rPr>
                      <w:rStyle w:val="c2"/>
                      <w:color w:val="000000"/>
                    </w:rPr>
                    <w:t xml:space="preserve"> приготовили для мам красивые поздравительные открытки и замечательные объемные цветы, которые с энтузиазмом подарили своим мамочкам.  </w:t>
                  </w:r>
                  <w:r w:rsidRPr="00814551">
                    <w:rPr>
                      <w:rStyle w:val="c2"/>
                      <w:color w:val="000000"/>
                      <w:shd w:val="clear" w:color="auto" w:fill="FFFFFF"/>
                    </w:rPr>
                    <w:t xml:space="preserve">Для мам была выпущена праздничная газета «День Матери». Итогом всей этой работы стал праздничный концерт «Мамочка, мамуля». Здесь ребята пели песни, читали стихи, танцевали. </w:t>
                  </w:r>
                </w:p>
                <w:p w:rsidR="00CF6AC9" w:rsidRPr="00814551" w:rsidRDefault="00CF6AC9" w:rsidP="00227E49">
                  <w:pPr>
                    <w:pStyle w:val="c8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Style w:val="c2"/>
                      <w:color w:val="000000"/>
                    </w:rPr>
                    <w:t>П</w:t>
                  </w:r>
                  <w:r w:rsidRPr="00814551">
                    <w:rPr>
                      <w:rStyle w:val="c2"/>
                      <w:color w:val="000000"/>
                    </w:rPr>
                    <w:t>роделанная работа понравилась и детям и родителям, так к</w:t>
                  </w:r>
                  <w:r>
                    <w:rPr>
                      <w:rStyle w:val="c2"/>
                      <w:color w:val="000000"/>
                    </w:rPr>
                    <w:t>ак</w:t>
                  </w:r>
                  <w:r w:rsidRPr="00814551">
                    <w:rPr>
                      <w:rStyle w:val="c2"/>
                      <w:color w:val="000000"/>
                    </w:rPr>
                    <w:t xml:space="preserve"> участие в различ</w:t>
                  </w:r>
                  <w:r>
                    <w:rPr>
                      <w:rStyle w:val="c2"/>
                      <w:color w:val="000000"/>
                    </w:rPr>
                    <w:t>ных мероприятиях  способствует</w:t>
                  </w:r>
                  <w:r w:rsidRPr="00814551">
                    <w:rPr>
                      <w:rStyle w:val="c2"/>
                      <w:color w:val="000000"/>
                    </w:rPr>
                    <w:t xml:space="preserve"> сближению всех членов</w:t>
                  </w:r>
                  <w:r w:rsidRPr="00814551">
                    <w:rPr>
                      <w:rStyle w:val="c16"/>
                      <w:rFonts w:ascii="yandex-sans" w:hAnsi="yandex-sans" w:cs="Calibri"/>
                      <w:color w:val="000000"/>
                    </w:rPr>
                    <w:t> </w:t>
                  </w:r>
                  <w:r w:rsidRPr="00814551">
                    <w:rPr>
                      <w:rStyle w:val="c2"/>
                      <w:color w:val="000000"/>
                    </w:rPr>
                    <w:t>семьи,</w:t>
                  </w:r>
                  <w:r w:rsidRPr="00814551">
                    <w:rPr>
                      <w:rStyle w:val="c11"/>
                      <w:color w:val="000000"/>
                    </w:rPr>
                    <w:t> </w:t>
                  </w:r>
                  <w:r w:rsidRPr="00814551">
                    <w:rPr>
                      <w:rStyle w:val="c2"/>
                      <w:color w:val="000000"/>
                    </w:rPr>
                    <w:t>вовлечению их в совместную деятельность и решению общих задач.</w:t>
                  </w:r>
                  <w:r w:rsidRPr="00814551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</w:p>
                <w:p w:rsidR="00CF6AC9" w:rsidRPr="00D413AE" w:rsidRDefault="00CF6AC9" w:rsidP="00227E4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413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Автор и фото: </w:t>
                  </w:r>
                  <w:proofErr w:type="spellStart"/>
                  <w:r w:rsidRPr="00D413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Паронян</w:t>
                  </w:r>
                  <w:proofErr w:type="spellEnd"/>
                  <w:r w:rsidRPr="00D413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Н.А., воспитатель гр. № 14</w:t>
                  </w:r>
                </w:p>
                <w:p w:rsidR="00CF6AC9" w:rsidRPr="00227E49" w:rsidRDefault="00CF6AC9" w:rsidP="00227E49"/>
              </w:txbxContent>
            </v:textbox>
          </v:rect>
        </w:pict>
      </w: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074" w:rsidRDefault="00D34074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7E49" w:rsidRDefault="00227E49" w:rsidP="00DE40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7E49" w:rsidRDefault="00227E49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E49" w:rsidRDefault="00227E49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E49" w:rsidRDefault="00054485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36830</wp:posOffset>
            </wp:positionV>
            <wp:extent cx="2028825" cy="1779270"/>
            <wp:effectExtent l="190500" t="152400" r="180975" b="125730"/>
            <wp:wrapThrough wrapText="bothSides">
              <wp:wrapPolygon edited="0">
                <wp:start x="0" y="-1850"/>
                <wp:lineTo x="-1217" y="-1156"/>
                <wp:lineTo x="-2028" y="231"/>
                <wp:lineTo x="-2028" y="21276"/>
                <wp:lineTo x="-608" y="23126"/>
                <wp:lineTo x="0" y="23126"/>
                <wp:lineTo x="21499" y="23126"/>
                <wp:lineTo x="22107" y="23126"/>
                <wp:lineTo x="23527" y="21045"/>
                <wp:lineTo x="23527" y="694"/>
                <wp:lineTo x="22513" y="-1388"/>
                <wp:lineTo x="21499" y="-1850"/>
                <wp:lineTo x="0" y="-1850"/>
              </wp:wrapPolygon>
            </wp:wrapThrough>
            <wp:docPr id="21" name="Рисунок 4" descr="C:\Users\Acer\AppData\Local\Microsoft\Windows\INetCache\Content.Word\IMG-202111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-20211126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7E49" w:rsidRDefault="00227E49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E49" w:rsidRDefault="00227E49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E49" w:rsidRDefault="00227E49" w:rsidP="00227E49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485" w:rsidRDefault="00054485" w:rsidP="006514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485" w:rsidRP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139065</wp:posOffset>
            </wp:positionV>
            <wp:extent cx="1419225" cy="1066800"/>
            <wp:effectExtent l="38100" t="57150" r="123825" b="95250"/>
            <wp:wrapSquare wrapText="bothSides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512E7B24-4750-4191-B133-D425C48C30B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485" w:rsidRP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2" style="position:absolute;margin-left:150.05pt;margin-top:373.95pt;width:346.5pt;height:356.15pt;z-index:-251633664;mso-position-horizontal-relative:margin;mso-position-vertical-relative:margin" fillcolor="#b8cce4 [1300]" strokecolor="#4bacc6 [3208]" strokeweight="2.5pt">
            <v:shadow color="#868686"/>
            <v:textbox style="mso-next-textbox:#_x0000_s1032">
              <w:txbxContent>
                <w:p w:rsidR="00CF6AC9" w:rsidRDefault="00CF6AC9" w:rsidP="003F0DBD">
                  <w:pPr>
                    <w:shd w:val="clear" w:color="auto" w:fill="FFFFFF"/>
                    <w:spacing w:after="0" w:line="240" w:lineRule="auto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День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М</w:t>
                  </w:r>
                  <w:r w:rsidRPr="00F67ABA">
                    <w:rPr>
                      <w:rFonts w:ascii="Times New Roman" w:eastAsia="Times New Roman" w:hAnsi="Times New Roman" w:cs="Times New Roman"/>
                    </w:rPr>
                    <w:t>атери - это замечательный трогательный праздник, ко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торый своим приходом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напоминает</w:t>
                  </w:r>
                  <w:proofErr w:type="gramEnd"/>
                  <w:r w:rsidRPr="00F67ABA">
                    <w:rPr>
                      <w:rFonts w:ascii="Times New Roman" w:eastAsia="Times New Roman" w:hAnsi="Times New Roman" w:cs="Times New Roman"/>
                    </w:rPr>
                    <w:t xml:space="preserve"> что в жизни каждого из нас самый главный человек - это мама. Именно мама даёт начало новой жизни. Мама окружает добротой, нежностью и заботой. Мама ведёт малышей по длинной дороге взросления, поддерживая, наставляя на верный путь и оберегая от бед. Даже становясь взрослыми, мы ощущаем материнскую любовь, знаем, что мама всегда поймёт, простит и будет любить несмотря ни на что.</w:t>
                  </w:r>
                </w:p>
                <w:p w:rsidR="00CF6AC9" w:rsidRDefault="00CF6AC9" w:rsidP="003F0DBD">
                  <w:pPr>
                    <w:shd w:val="clear" w:color="auto" w:fill="FFFFFF"/>
                    <w:spacing w:after="0" w:line="240" w:lineRule="auto"/>
                    <w:jc w:val="both"/>
                  </w:pPr>
                  <w:r w:rsidRPr="00F67ABA">
                    <w:rPr>
                      <w:rFonts w:ascii="Times New Roman" w:eastAsia="Times New Roman" w:hAnsi="Times New Roman" w:cs="Times New Roman"/>
                    </w:rPr>
                    <w:t> В День Матери душевные поздравления сыплются в адрес любимых мам и женщин, которые носят младенца под сердцем. К празднику дети всех возрастов готовят сюрпризы. Не остались в стороне от этого события и воспитанники нашего детского сада. В течение праздничной недели были проведены тематические занятия "Мамы разные нужны...", "Всё лучшее - для мам!", организована выставка рисунков,</w:t>
                  </w:r>
                  <w:r w:rsidRPr="000318F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67ABA">
                    <w:rPr>
                      <w:rFonts w:ascii="Times New Roman" w:eastAsia="Times New Roman" w:hAnsi="Times New Roman" w:cs="Times New Roman"/>
                    </w:rPr>
                    <w:t>выполненных дошколятами совместно с папами, на тему "Мамина улыбка", изготовлены подарки, открытки и плакаты для "виновниц торжества".</w:t>
                  </w:r>
                </w:p>
                <w:p w:rsidR="00CF6AC9" w:rsidRDefault="00CF6AC9" w:rsidP="003F0DBD">
                  <w:pPr>
                    <w:shd w:val="clear" w:color="auto" w:fill="FFFFFF"/>
                    <w:spacing w:after="0" w:line="240" w:lineRule="auto"/>
                    <w:jc w:val="both"/>
                  </w:pPr>
                  <w:r w:rsidRPr="00F67ABA">
                    <w:rPr>
                      <w:rFonts w:ascii="Times New Roman" w:eastAsia="Times New Roman" w:hAnsi="Times New Roman" w:cs="Times New Roman"/>
                    </w:rPr>
                    <w:t xml:space="preserve">На средних, старших и подготовительных  группах были проведены  праздничные занятия, на которых ребята читали стихи, пели </w:t>
                  </w:r>
                  <w:proofErr w:type="gramStart"/>
                  <w:r w:rsidRPr="00F67ABA">
                    <w:rPr>
                      <w:rFonts w:ascii="Times New Roman" w:eastAsia="Times New Roman" w:hAnsi="Times New Roman" w:cs="Times New Roman"/>
                    </w:rPr>
                    <w:t>песни</w:t>
                  </w:r>
                  <w:proofErr w:type="gramEnd"/>
                  <w:r w:rsidRPr="00F67ABA">
                    <w:rPr>
                      <w:rFonts w:ascii="Times New Roman" w:eastAsia="Times New Roman" w:hAnsi="Times New Roman" w:cs="Times New Roman"/>
                    </w:rPr>
                    <w:t xml:space="preserve"> про своих любимых мам, а также играли в веселые подвижные игры.</w:t>
                  </w:r>
                </w:p>
                <w:p w:rsidR="00CF6AC9" w:rsidRPr="003F0DBD" w:rsidRDefault="00CF6AC9" w:rsidP="003F0DBD">
                  <w:pPr>
                    <w:shd w:val="clear" w:color="auto" w:fill="FFFFFF"/>
                    <w:spacing w:after="0" w:line="240" w:lineRule="auto"/>
                    <w:jc w:val="both"/>
                  </w:pPr>
                  <w:r w:rsidRPr="00F67ABA">
                    <w:rPr>
                      <w:rFonts w:ascii="Times New Roman" w:eastAsia="Times New Roman" w:hAnsi="Times New Roman" w:cs="Times New Roman"/>
                    </w:rPr>
                    <w:t xml:space="preserve">Милые мамы! От всего сердца поздравляем вас с Днем Матери! Пусть Ваши сердца согревают любовь и забота </w:t>
                  </w:r>
                  <w:proofErr w:type="gramStart"/>
                  <w:r w:rsidRPr="00F67ABA">
                    <w:rPr>
                      <w:rFonts w:ascii="Times New Roman" w:eastAsia="Times New Roman" w:hAnsi="Times New Roman" w:cs="Times New Roman"/>
                    </w:rPr>
                    <w:t>близких</w:t>
                  </w:r>
                  <w:proofErr w:type="gramEnd"/>
                  <w:r w:rsidRPr="00F67ABA">
                    <w:rPr>
                      <w:rFonts w:ascii="Times New Roman" w:eastAsia="Times New Roman" w:hAnsi="Times New Roman" w:cs="Times New Roman"/>
                    </w:rPr>
                    <w:t>! Каждый день будет наполнен радостными и приятными событиями! Счастья, здоровья, благополучия, душевного спокойствия и любви! Мира и уюта вашему дому!</w:t>
                  </w:r>
                </w:p>
                <w:p w:rsidR="00CF6AC9" w:rsidRPr="003F0DBD" w:rsidRDefault="00CF6AC9" w:rsidP="003F0DB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F0D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Автор и фото: </w:t>
                  </w:r>
                  <w:proofErr w:type="spellStart"/>
                  <w:r w:rsidRPr="003F0D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Ворик</w:t>
                  </w:r>
                  <w:proofErr w:type="spellEnd"/>
                  <w:r w:rsidRPr="003F0D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Е.С., музыкальный руководитель МБДОУ Д/С  13</w:t>
                  </w:r>
                </w:p>
                <w:p w:rsidR="00CF6AC9" w:rsidRDefault="00CF6AC9"/>
              </w:txbxContent>
            </v:textbox>
            <w10:wrap type="square" anchorx="margin" anchory="margin"/>
          </v:rect>
        </w:pict>
      </w: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E04E3" w:rsidRDefault="00CE04E3" w:rsidP="0005448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63500</wp:posOffset>
            </wp:positionV>
            <wp:extent cx="1800225" cy="1352550"/>
            <wp:effectExtent l="38100" t="57150" r="123825" b="95250"/>
            <wp:wrapSquare wrapText="bothSides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05E74027-DE92-46EA-AE7A-FF9B2DA622F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697230</wp:posOffset>
            </wp:positionV>
            <wp:extent cx="885825" cy="1181100"/>
            <wp:effectExtent l="38100" t="57150" r="123825" b="95250"/>
            <wp:wrapSquare wrapText="bothSides"/>
            <wp:docPr id="7" name="Рисунок 3" descr="D:\Загрузки\04400479-911A-4525-B1B4-0CE21CBB8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04400479-911A-4525-B1B4-0CE21CBB89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1730375</wp:posOffset>
            </wp:positionV>
            <wp:extent cx="1219200" cy="914400"/>
            <wp:effectExtent l="38100" t="57150" r="114300" b="95250"/>
            <wp:wrapThrough wrapText="bothSides">
              <wp:wrapPolygon edited="0">
                <wp:start x="-675" y="-1350"/>
                <wp:lineTo x="-675" y="23850"/>
                <wp:lineTo x="22950" y="23850"/>
                <wp:lineTo x="23288" y="23850"/>
                <wp:lineTo x="23625" y="21600"/>
                <wp:lineTo x="23625" y="-450"/>
                <wp:lineTo x="22950" y="-1350"/>
                <wp:lineTo x="-675" y="-1350"/>
              </wp:wrapPolygon>
            </wp:wrapThrough>
            <wp:docPr id="15" name="Рисунок 5" descr="D:\Загрузки\D6BDF717-62EF-4557-B0D1-ADA61BEA9B5F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D6BDF717-62EF-4557-B0D1-ADA61BEA9B5F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40005</wp:posOffset>
            </wp:positionV>
            <wp:extent cx="885825" cy="1181100"/>
            <wp:effectExtent l="38100" t="57150" r="123825" b="95250"/>
            <wp:wrapSquare wrapText="bothSides"/>
            <wp:docPr id="13" name="Рисунок 4" descr="D:\Загрузки\C75781F3-FE27-49B1-98BE-525A4DD55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C75781F3-FE27-49B1-98BE-525A4DD551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485" w:rsidRPr="00054485" w:rsidRDefault="00054485" w:rsidP="0005448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403A" w:rsidRPr="002E26E7" w:rsidRDefault="000D2703" w:rsidP="002E26E7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528955</wp:posOffset>
            </wp:positionV>
            <wp:extent cx="1524000" cy="1143000"/>
            <wp:effectExtent l="19050" t="0" r="0" b="0"/>
            <wp:wrapThrough wrapText="bothSides">
              <wp:wrapPolygon edited="0">
                <wp:start x="-270" y="0"/>
                <wp:lineTo x="-270" y="21240"/>
                <wp:lineTo x="21600" y="21240"/>
                <wp:lineTo x="21600" y="0"/>
                <wp:lineTo x="-270" y="0"/>
              </wp:wrapPolygon>
            </wp:wrapThrough>
            <wp:docPr id="3" name="Рисунок 2" descr="https://printonic.ru/uploads/images/2016/03/14/img_56e65d883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3/14/img_56e65d8836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20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у"/>
          </v:shape>
        </w:pict>
      </w:r>
      <w:r w:rsidR="00DE403A" w:rsidRPr="002E26E7">
        <w:rPr>
          <w:rFonts w:ascii="Gungsuh" w:eastAsia="Gungsuh" w:hAnsi="Gungsuh" w:cs="Times New Roman"/>
          <w:color w:val="FF9900"/>
          <w:sz w:val="52"/>
          <w:szCs w:val="52"/>
        </w:rPr>
        <w:t>Синичкин</w:t>
      </w:r>
      <w:r w:rsidR="00DE403A" w:rsidRPr="002E26E7">
        <w:rPr>
          <w:rFonts w:ascii="Gungsuh" w:eastAsia="Gungsuh" w:hAnsi="Gungsuh" w:cs="Times New Roman"/>
          <w:color w:val="FFFF00"/>
          <w:sz w:val="52"/>
          <w:szCs w:val="52"/>
        </w:rPr>
        <w:t xml:space="preserve"> </w:t>
      </w:r>
      <w:r w:rsidR="00DE403A" w:rsidRPr="002E26E7">
        <w:rPr>
          <w:rFonts w:ascii="Gungsuh" w:eastAsia="Gungsuh" w:hAnsi="Gungsuh" w:cs="Times New Roman"/>
          <w:color w:val="FF9900"/>
          <w:sz w:val="52"/>
          <w:szCs w:val="52"/>
        </w:rPr>
        <w:t>день</w:t>
      </w:r>
      <w:r w:rsidR="00DE403A" w:rsidRPr="002E26E7">
        <w:rPr>
          <w:rFonts w:ascii="Gungsuh" w:eastAsia="Gungsuh" w:hAnsi="Gungsuh" w:cs="Times New Roman"/>
          <w:color w:val="FFFF00"/>
          <w:sz w:val="52"/>
          <w:szCs w:val="52"/>
        </w:rPr>
        <w:t>.</w:t>
      </w:r>
      <w:bookmarkStart w:id="0" w:name="_GoBack"/>
      <w:bookmarkEnd w:id="0"/>
    </w:p>
    <w:p w:rsidR="00DE403A" w:rsidRPr="006514B7" w:rsidRDefault="00DE403A" w:rsidP="002E26E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514B7">
        <w:rPr>
          <w:rFonts w:ascii="Times New Roman" w:hAnsi="Times New Roman" w:cs="Times New Roman"/>
        </w:rPr>
        <w:t>Несколько лет назад в России появился экологический праздник – Синичкин день. Он создан по инициативе Союза охраны птиц России и отмечается 12 ноября. В этот день жители разных населенных пунктов страны готовятся к встрече «зимних гостей» - птиц, оставшихся на зимовку в наших краях: синиц, щеглов, снегирей, соек, чечеток, свиристелей.</w:t>
      </w:r>
    </w:p>
    <w:p w:rsidR="00A63144" w:rsidRDefault="006514B7" w:rsidP="00A63144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651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304800</wp:posOffset>
            </wp:positionV>
            <wp:extent cx="1133475" cy="1511300"/>
            <wp:effectExtent l="114300" t="76200" r="104775" b="69850"/>
            <wp:wrapTight wrapText="bothSides">
              <wp:wrapPolygon edited="0">
                <wp:start x="-2178" y="-1089"/>
                <wp:lineTo x="-2178" y="22598"/>
                <wp:lineTo x="23234" y="22598"/>
                <wp:lineTo x="23597" y="20965"/>
                <wp:lineTo x="23597" y="3267"/>
                <wp:lineTo x="23234" y="-817"/>
                <wp:lineTo x="23234" y="-1089"/>
                <wp:lineTo x="-2178" y="-1089"/>
              </wp:wrapPolygon>
            </wp:wrapTight>
            <wp:docPr id="1" name="Рисунок 1" descr="C:\Users\User\Desktop\неделя\IMG-2021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\IMG-20211206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51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352425</wp:posOffset>
            </wp:positionV>
            <wp:extent cx="1524000" cy="1290320"/>
            <wp:effectExtent l="76200" t="95250" r="114300" b="100330"/>
            <wp:wrapTight wrapText="bothSides">
              <wp:wrapPolygon edited="0">
                <wp:start x="-1080" y="-1594"/>
                <wp:lineTo x="-1080" y="23280"/>
                <wp:lineTo x="22140" y="23280"/>
                <wp:lineTo x="22680" y="23280"/>
                <wp:lineTo x="23220" y="20409"/>
                <wp:lineTo x="22950" y="18815"/>
                <wp:lineTo x="22950" y="3508"/>
                <wp:lineTo x="23220" y="1913"/>
                <wp:lineTo x="22680" y="-1276"/>
                <wp:lineTo x="22140" y="-1594"/>
                <wp:lineTo x="-1080" y="-1594"/>
              </wp:wrapPolygon>
            </wp:wrapTight>
            <wp:docPr id="2" name="Рисунок 2" descr="C:\Users\User\Desktop\неделя\IMG_20211207_1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\IMG_20211207_125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26E7" w:rsidRPr="006514B7">
        <w:rPr>
          <w:rFonts w:ascii="Times New Roman" w:hAnsi="Times New Roman" w:cs="Times New Roman"/>
        </w:rPr>
        <w:t xml:space="preserve"> В </w:t>
      </w:r>
      <w:r w:rsidR="00DE403A" w:rsidRPr="006514B7">
        <w:rPr>
          <w:rFonts w:ascii="Times New Roman" w:hAnsi="Times New Roman" w:cs="Times New Roman"/>
        </w:rPr>
        <w:t>группе № 14 «Волшебник</w:t>
      </w:r>
      <w:r w:rsidR="002E26E7" w:rsidRPr="006514B7">
        <w:rPr>
          <w:rFonts w:ascii="Times New Roman" w:hAnsi="Times New Roman" w:cs="Times New Roman"/>
        </w:rPr>
        <w:t>и», этот праздник не остался не</w:t>
      </w:r>
      <w:r w:rsidR="00DE403A" w:rsidRPr="006514B7">
        <w:rPr>
          <w:rFonts w:ascii="Times New Roman" w:hAnsi="Times New Roman" w:cs="Times New Roman"/>
        </w:rPr>
        <w:t>замеченным. На протяжении недели</w:t>
      </w:r>
      <w:r w:rsidR="002E26E7" w:rsidRPr="006514B7">
        <w:rPr>
          <w:rFonts w:ascii="Times New Roman" w:hAnsi="Times New Roman" w:cs="Times New Roman"/>
        </w:rPr>
        <w:t xml:space="preserve"> </w:t>
      </w:r>
      <w:r w:rsidR="00DE403A" w:rsidRPr="006514B7">
        <w:rPr>
          <w:rFonts w:ascii="Times New Roman" w:hAnsi="Times New Roman" w:cs="Times New Roman"/>
        </w:rPr>
        <w:t xml:space="preserve">проводились различные мероприятия по этой теме. Воспитатель с детьми </w:t>
      </w:r>
      <w:r w:rsidR="002E26E7" w:rsidRPr="006514B7">
        <w:rPr>
          <w:rFonts w:ascii="Times New Roman" w:hAnsi="Times New Roman" w:cs="Times New Roman"/>
        </w:rPr>
        <w:t xml:space="preserve">проводил беседы: </w:t>
      </w:r>
      <w:r w:rsidR="00DE403A" w:rsidRPr="006514B7">
        <w:rPr>
          <w:rFonts w:ascii="Times New Roman" w:hAnsi="Times New Roman" w:cs="Times New Roman"/>
        </w:rPr>
        <w:t xml:space="preserve">«Почему синички и воробьи зимой </w:t>
      </w:r>
      <w:r w:rsidR="002E26E7" w:rsidRPr="006514B7">
        <w:rPr>
          <w:rFonts w:ascii="Times New Roman" w:hAnsi="Times New Roman" w:cs="Times New Roman"/>
        </w:rPr>
        <w:t xml:space="preserve">поселяются рядом с человеком?», </w:t>
      </w:r>
      <w:r w:rsidR="00DE403A" w:rsidRPr="006514B7">
        <w:rPr>
          <w:rFonts w:ascii="Times New Roman" w:hAnsi="Times New Roman" w:cs="Times New Roman"/>
        </w:rPr>
        <w:t xml:space="preserve"> «Чем питаются птицы зимой?». Ребята играли в дидактические игры «Что лишнее?», «Собери картинку», «Найди такую же», рассматривали иллюстрации «Виды синиц» и раскрашивали картинки.</w:t>
      </w:r>
    </w:p>
    <w:p w:rsidR="009A135E" w:rsidRPr="00A63144" w:rsidRDefault="00DE403A" w:rsidP="00A63144">
      <w:pPr>
        <w:jc w:val="both"/>
        <w:rPr>
          <w:rFonts w:ascii="Times New Roman" w:hAnsi="Times New Roman" w:cs="Times New Roman"/>
        </w:rPr>
      </w:pPr>
      <w:r w:rsidRPr="006514B7">
        <w:rPr>
          <w:rFonts w:ascii="Times New Roman" w:hAnsi="Times New Roman" w:cs="Times New Roman"/>
          <w:b/>
        </w:rPr>
        <w:t>Автор и фото: Морозова В.В., воспитатель гр. № 14</w:t>
      </w:r>
    </w:p>
    <w:p w:rsidR="006514B7" w:rsidRDefault="006514B7" w:rsidP="00A63144">
      <w:pPr>
        <w:pStyle w:val="a7"/>
        <w:shd w:val="clear" w:color="auto" w:fill="FFFFFF"/>
        <w:spacing w:before="0" w:beforeAutospacing="0" w:after="200" w:afterAutospacing="0"/>
        <w:rPr>
          <w:color w:val="CC0066"/>
          <w:sz w:val="32"/>
          <w:szCs w:val="32"/>
        </w:rPr>
        <w:sectPr w:rsidR="006514B7" w:rsidSect="006514B7">
          <w:pgSz w:w="11906" w:h="16838"/>
          <w:pgMar w:top="426" w:right="566" w:bottom="567" w:left="1701" w:header="708" w:footer="708" w:gutter="0"/>
          <w:cols w:space="708"/>
          <w:docGrid w:linePitch="360"/>
        </w:sectPr>
      </w:pPr>
    </w:p>
    <w:p w:rsidR="006514B7" w:rsidRPr="00054485" w:rsidRDefault="00A63144" w:rsidP="00A63144">
      <w:pPr>
        <w:pStyle w:val="a7"/>
        <w:shd w:val="clear" w:color="auto" w:fill="FFFFFF"/>
        <w:spacing w:before="0" w:beforeAutospacing="0" w:after="200" w:afterAutospacing="0"/>
        <w:rPr>
          <w:color w:val="CC0066"/>
          <w:sz w:val="32"/>
          <w:szCs w:val="32"/>
        </w:rPr>
      </w:pPr>
      <w:r>
        <w:rPr>
          <w:noProof/>
          <w:color w:val="CC0066"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314325</wp:posOffset>
            </wp:positionV>
            <wp:extent cx="828675" cy="914400"/>
            <wp:effectExtent l="19050" t="0" r="9525" b="0"/>
            <wp:wrapThrough wrapText="bothSides">
              <wp:wrapPolygon edited="0">
                <wp:start x="-497" y="0"/>
                <wp:lineTo x="-497" y="21150"/>
                <wp:lineTo x="21848" y="21150"/>
                <wp:lineTo x="21848" y="0"/>
                <wp:lineTo x="-497" y="0"/>
              </wp:wrapPolygon>
            </wp:wrapThrough>
            <wp:docPr id="22" name="Рисунок 4" descr="https://files.brightside.me/files/news/part_5/51155/728705-1000-1447946697-first_valen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brightside.me/files/news/part_5/51155/728705-1000-1447946697-first_valentin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B7">
        <w:rPr>
          <w:noProof/>
          <w:color w:val="CC0066"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4763135</wp:posOffset>
            </wp:positionH>
            <wp:positionV relativeFrom="paragraph">
              <wp:posOffset>304800</wp:posOffset>
            </wp:positionV>
            <wp:extent cx="1190625" cy="1123950"/>
            <wp:effectExtent l="19050" t="0" r="9525" b="0"/>
            <wp:wrapThrough wrapText="bothSides">
              <wp:wrapPolygon edited="0">
                <wp:start x="-346" y="0"/>
                <wp:lineTo x="-346" y="21234"/>
                <wp:lineTo x="21773" y="21234"/>
                <wp:lineTo x="21773" y="0"/>
                <wp:lineTo x="-346" y="0"/>
              </wp:wrapPolygon>
            </wp:wrapThrough>
            <wp:docPr id="20" name="Рисунок 1" descr="http://ds1-blz.bereza.edu.by/be/sm.aspx?guid=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-blz.bereza.edu.by/be/sm.aspx?guid=130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B7" w:rsidRPr="006514B7">
        <w:rPr>
          <w:color w:val="CC0066"/>
          <w:sz w:val="32"/>
          <w:szCs w:val="32"/>
        </w:rPr>
        <w:t>Полезные привычки, которыми стоит обзавестись каждому родителю</w:t>
      </w:r>
      <w:r w:rsidR="006514B7" w:rsidRPr="006514B7">
        <w:rPr>
          <w:color w:val="CC0066"/>
          <w:sz w:val="28"/>
          <w:szCs w:val="28"/>
        </w:rPr>
        <w:t>.</w:t>
      </w:r>
    </w:p>
    <w:p w:rsidR="00A63144" w:rsidRDefault="006514B7" w:rsidP="00A63144">
      <w:pPr>
        <w:spacing w:after="0"/>
        <w:ind w:left="-993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514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Заниматься совместным творчеством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514B7">
        <w:rPr>
          <w:rFonts w:ascii="Times New Roman" w:eastAsia="Times New Roman" w:hAnsi="Times New Roman" w:cs="Times New Roman"/>
          <w:sz w:val="24"/>
          <w:szCs w:val="24"/>
        </w:rPr>
        <w:t>Творчество помогает ребенку постигать окружающий мир и справляться со страхами, а также пробуждает эмоции</w:t>
      </w:r>
    </w:p>
    <w:p w:rsidR="00A63144" w:rsidRPr="00A63144" w:rsidRDefault="006514B7" w:rsidP="00A63144">
      <w:pPr>
        <w:spacing w:after="0"/>
        <w:ind w:left="-993"/>
        <w:outlineLvl w:val="1"/>
        <w:rPr>
          <w:rFonts w:ascii="Times New Roman" w:hAnsi="Times New Roman" w:cs="Times New Roman"/>
          <w:sz w:val="24"/>
          <w:szCs w:val="24"/>
        </w:rPr>
      </w:pPr>
      <w:r w:rsidRPr="00A63144">
        <w:rPr>
          <w:rFonts w:ascii="Times New Roman" w:hAnsi="Times New Roman" w:cs="Times New Roman"/>
          <w:b/>
          <w:color w:val="000000"/>
          <w:sz w:val="24"/>
          <w:szCs w:val="24"/>
        </w:rPr>
        <w:t>2. Проявлять участие и любовь.</w:t>
      </w:r>
      <w:r w:rsidRPr="00A631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144">
        <w:rPr>
          <w:rFonts w:ascii="Times New Roman" w:hAnsi="Times New Roman" w:cs="Times New Roman"/>
          <w:sz w:val="24"/>
          <w:szCs w:val="24"/>
        </w:rPr>
        <w:t>Интересуйтесь успехами и проблемами своего ребенка. Всегда спрашивайте, как прошел его день. Помогайте ему справиться с тяжелыми эмоциями. Просто разговаривайте как можно чаще.</w:t>
      </w:r>
    </w:p>
    <w:p w:rsidR="006514B7" w:rsidRPr="00A63144" w:rsidRDefault="006514B7" w:rsidP="00A63144">
      <w:pPr>
        <w:spacing w:after="0"/>
        <w:ind w:left="-993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3144">
        <w:rPr>
          <w:rFonts w:ascii="Times New Roman" w:hAnsi="Times New Roman" w:cs="Times New Roman"/>
          <w:b/>
          <w:color w:val="000000"/>
          <w:sz w:val="24"/>
          <w:szCs w:val="24"/>
        </w:rPr>
        <w:t>3. Читать и обсуждать книги.</w:t>
      </w:r>
      <w:r>
        <w:rPr>
          <w:color w:val="000000"/>
          <w:sz w:val="24"/>
          <w:szCs w:val="24"/>
        </w:rPr>
        <w:t xml:space="preserve"> </w:t>
      </w:r>
      <w:r w:rsidRPr="00A63144">
        <w:rPr>
          <w:rFonts w:ascii="Times New Roman" w:hAnsi="Times New Roman" w:cs="Times New Roman"/>
          <w:sz w:val="24"/>
          <w:szCs w:val="24"/>
        </w:rPr>
        <w:t>Как можно чаще читайте малышу книги, а потом вместе с ним обсуждайте сюжет, поступки персонажей или интересные факты, рассматривайте иллюстрации и фантазируйте о том, что могло бы произойти с героями дальше. Вы поможете ребенку развить речь и воображение, пробудите в нем жажду знаний, научите размышлять.</w:t>
      </w:r>
    </w:p>
    <w:p w:rsidR="00A63144" w:rsidRPr="00A63144" w:rsidRDefault="006514B7" w:rsidP="00A63144">
      <w:pPr>
        <w:pStyle w:val="2"/>
        <w:spacing w:before="0" w:beforeAutospacing="0" w:after="0" w:afterAutospacing="0"/>
        <w:ind w:left="-993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97790</wp:posOffset>
            </wp:positionV>
            <wp:extent cx="1114425" cy="1143000"/>
            <wp:effectExtent l="19050" t="0" r="9525" b="0"/>
            <wp:wrapThrough wrapText="bothSides">
              <wp:wrapPolygon edited="0">
                <wp:start x="-369" y="0"/>
                <wp:lineTo x="-369" y="21240"/>
                <wp:lineTo x="21785" y="21240"/>
                <wp:lineTo x="21785" y="0"/>
                <wp:lineTo x="-369" y="0"/>
              </wp:wrapPolygon>
            </wp:wrapThrough>
            <wp:docPr id="23" name="Рисунок 7" descr="https://cache3.youla.io/files/images/780_780/5e/16/5e166f7f13a31e4ff92fd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che3.youla.io/files/images/780_780/5e/16/5e166f7f13a31e4ff92fdb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4B7">
        <w:rPr>
          <w:color w:val="000000"/>
          <w:sz w:val="24"/>
          <w:szCs w:val="24"/>
        </w:rPr>
        <w:t>4. Принимать участие в играх</w:t>
      </w:r>
      <w:r w:rsidR="00A63144">
        <w:rPr>
          <w:color w:val="000000"/>
          <w:sz w:val="24"/>
          <w:szCs w:val="24"/>
        </w:rPr>
        <w:t xml:space="preserve">. </w:t>
      </w:r>
      <w:r w:rsidRPr="00A63144">
        <w:rPr>
          <w:b w:val="0"/>
          <w:sz w:val="24"/>
          <w:szCs w:val="24"/>
        </w:rPr>
        <w:t>Между прочим, </w:t>
      </w:r>
      <w:hyperlink r:id="rId23" w:history="1">
        <w:r w:rsidRPr="00A63144">
          <w:rPr>
            <w:rStyle w:val="a6"/>
            <w:b w:val="0"/>
            <w:sz w:val="24"/>
            <w:szCs w:val="24"/>
          </w:rPr>
          <w:t>игры</w:t>
        </w:r>
      </w:hyperlink>
      <w:r w:rsidRPr="00A63144">
        <w:rPr>
          <w:b w:val="0"/>
          <w:sz w:val="24"/>
          <w:szCs w:val="24"/>
        </w:rPr>
        <w:t xml:space="preserve"> нужны не только детям. Если </w:t>
      </w:r>
      <w:proofErr w:type="gramStart"/>
      <w:r w:rsidRPr="00A63144">
        <w:rPr>
          <w:b w:val="0"/>
          <w:sz w:val="24"/>
          <w:szCs w:val="24"/>
        </w:rPr>
        <w:t>ребенок</w:t>
      </w:r>
      <w:proofErr w:type="gramEnd"/>
      <w:r w:rsidRPr="00A63144">
        <w:rPr>
          <w:b w:val="0"/>
          <w:sz w:val="24"/>
          <w:szCs w:val="24"/>
        </w:rPr>
        <w:t xml:space="preserve"> таким образом развивается и познает мир, то для взрослых игра — отличный способ отвлечься от проблем, избавиться от стресса и просто зарядиться позитивными эмоциями.</w:t>
      </w:r>
      <w:r w:rsidRPr="006514B7">
        <w:rPr>
          <w:sz w:val="24"/>
          <w:szCs w:val="24"/>
        </w:rPr>
        <w:t> </w:t>
      </w:r>
    </w:p>
    <w:p w:rsidR="00A63144" w:rsidRDefault="006514B7" w:rsidP="00A63144">
      <w:pPr>
        <w:pStyle w:val="a7"/>
        <w:spacing w:before="0" w:beforeAutospacing="0" w:after="0" w:afterAutospacing="0"/>
        <w:ind w:left="-993"/>
        <w:jc w:val="both"/>
      </w:pPr>
      <w:r w:rsidRPr="00A63144">
        <w:rPr>
          <w:b/>
          <w:color w:val="000000"/>
        </w:rPr>
        <w:t>5. Хвалить за старания</w:t>
      </w:r>
      <w:r w:rsidR="00A63144">
        <w:rPr>
          <w:b/>
          <w:color w:val="000000"/>
        </w:rPr>
        <w:t xml:space="preserve">. </w:t>
      </w:r>
      <w:r w:rsidRPr="006514B7">
        <w:t xml:space="preserve">Хвалить ребенка, безусловно, надо, но не стоит связывать его победы с умом или талантом. Вместо этого привыкайте отмечать труд, который он вложил. </w:t>
      </w:r>
    </w:p>
    <w:p w:rsidR="006514B7" w:rsidRPr="00A63144" w:rsidRDefault="006514B7" w:rsidP="00A63144">
      <w:pPr>
        <w:pStyle w:val="a7"/>
        <w:spacing w:before="0" w:beforeAutospacing="0" w:after="0" w:afterAutospacing="0"/>
        <w:ind w:left="-993"/>
        <w:jc w:val="both"/>
        <w:rPr>
          <w:b/>
        </w:rPr>
      </w:pPr>
      <w:r w:rsidRPr="00A63144">
        <w:rPr>
          <w:b/>
          <w:color w:val="000000"/>
        </w:rPr>
        <w:t>6. Быть хорошим примером для подражания</w:t>
      </w:r>
    </w:p>
    <w:p w:rsidR="006514B7" w:rsidRPr="006514B7" w:rsidRDefault="006514B7" w:rsidP="006514B7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6514B7">
        <w:rPr>
          <w:rFonts w:ascii="Times New Roman" w:hAnsi="Times New Roman" w:cs="Times New Roman"/>
          <w:sz w:val="24"/>
          <w:szCs w:val="24"/>
        </w:rPr>
        <w:t>Не секрет, что любой ребенок берет пример со своих родителей. Если вы говорите одно, а делаете другое, он вас просто не услышит. Ваши поступки говорят ему о том, что приемлемо, а что нет, гораздо больше, чем слова.</w:t>
      </w:r>
      <w:r w:rsidRPr="006514B7">
        <w:rPr>
          <w:sz w:val="24"/>
          <w:szCs w:val="24"/>
        </w:rPr>
        <w:t xml:space="preserve"> </w:t>
      </w:r>
      <w:r w:rsidRPr="006514B7">
        <w:rPr>
          <w:rFonts w:ascii="Times New Roman" w:hAnsi="Times New Roman" w:cs="Times New Roman"/>
          <w:sz w:val="24"/>
          <w:szCs w:val="24"/>
        </w:rPr>
        <w:t xml:space="preserve">Дети будут слушать нас тогда, когда увидят, что мы их слушаем. </w:t>
      </w:r>
    </w:p>
    <w:p w:rsidR="006514B7" w:rsidRPr="00A63144" w:rsidRDefault="00A63144" w:rsidP="00A63144">
      <w:pPr>
        <w:ind w:left="-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354330</wp:posOffset>
            </wp:positionV>
            <wp:extent cx="2019300" cy="1028700"/>
            <wp:effectExtent l="19050" t="0" r="0" b="0"/>
            <wp:wrapThrough wrapText="bothSides">
              <wp:wrapPolygon edited="0">
                <wp:start x="-204" y="0"/>
                <wp:lineTo x="-204" y="21200"/>
                <wp:lineTo x="21600" y="21200"/>
                <wp:lineTo x="21600" y="0"/>
                <wp:lineTo x="-204" y="0"/>
              </wp:wrapPolygon>
            </wp:wrapThrough>
            <wp:docPr id="26" name="Рисунок 16" descr="http://nachild.com/wp-content/uploads/2019/05/1-21-1024x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child.com/wp-content/uploads/2019/05/1-21-1024x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4B7" w:rsidRPr="006514B7">
        <w:rPr>
          <w:rFonts w:ascii="Arial Narrow" w:hAnsi="Arial Narrow"/>
          <w:b/>
          <w:color w:val="E36C0A" w:themeColor="accent6" w:themeShade="BF"/>
          <w:sz w:val="24"/>
          <w:szCs w:val="24"/>
        </w:rPr>
        <w:t>И ещё: если хотите, чтобы у ваших детей все получалось хорошо, тогда вдвое больше проводите с ними времени и вдвое меньше балуйте их деньгами.</w:t>
      </w:r>
    </w:p>
    <w:p w:rsidR="00DE403A" w:rsidRDefault="00DE403A" w:rsidP="009A13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14B7" w:rsidRDefault="006514B7" w:rsidP="00DE403A">
      <w:pPr>
        <w:sectPr w:rsidR="006514B7" w:rsidSect="00A63144">
          <w:type w:val="continuous"/>
          <w:pgSz w:w="11906" w:h="16838"/>
          <w:pgMar w:top="426" w:right="566" w:bottom="567" w:left="1701" w:header="708" w:footer="708" w:gutter="0"/>
          <w:cols w:space="1"/>
          <w:docGrid w:linePitch="360"/>
        </w:sectPr>
      </w:pPr>
    </w:p>
    <w:p w:rsidR="00DE403A" w:rsidRPr="00DE403A" w:rsidRDefault="00DE403A" w:rsidP="00A63144">
      <w:pPr>
        <w:tabs>
          <w:tab w:val="left" w:pos="1185"/>
        </w:tabs>
      </w:pPr>
    </w:p>
    <w:p w:rsidR="00DE403A" w:rsidRPr="00DE403A" w:rsidRDefault="006B520C" w:rsidP="00D23850">
      <w:pPr>
        <w:ind w:left="-567"/>
        <w:jc w:val="center"/>
      </w:pPr>
      <w:r w:rsidRPr="006B520C">
        <w:rPr>
          <w:rFonts w:ascii="Monotype Corsiva" w:hAnsi="Monotype Corsiva"/>
          <w:b/>
          <w:color w:val="0033CC"/>
          <w:sz w:val="56"/>
          <w:szCs w:val="56"/>
        </w:rPr>
        <w:lastRenderedPageBreak/>
        <w:pict>
          <v:shape id="_x0000_i1026" type="#_x0000_t136" style="width:461.25pt;height:45pt" fillcolor="#b2b2b2" strokecolor="#33c" strokeweight="1pt">
            <v:fill opacity=".5"/>
            <v:shadow on="t" color="#99f" offset="3pt"/>
            <v:textpath style="font-family:&quot;Arial Black&quot;;v-text-kern:t" trim="t" fitpath="t" string="Советы специалистов"/>
          </v:shape>
        </w:pict>
      </w:r>
    </w:p>
    <w:p w:rsidR="00DE403A" w:rsidRPr="00DE403A" w:rsidRDefault="004A3853" w:rsidP="00DE403A">
      <w:r>
        <w:rPr>
          <w:noProof/>
        </w:rPr>
        <w:drawing>
          <wp:inline distT="0" distB="0" distL="0" distR="0">
            <wp:extent cx="5924550" cy="695325"/>
            <wp:effectExtent l="19050" t="0" r="0" b="0"/>
            <wp:docPr id="8" name="Рисунок 8" descr="D:\Загрузки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50" w:rsidRDefault="00D23850" w:rsidP="00D23850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D23850" w:rsidSect="006514B7">
          <w:type w:val="continuous"/>
          <w:pgSz w:w="11906" w:h="16838"/>
          <w:pgMar w:top="426" w:right="566" w:bottom="567" w:left="1701" w:header="708" w:footer="708" w:gutter="0"/>
          <w:cols w:space="708"/>
          <w:docGrid w:linePitch="360"/>
        </w:sectPr>
      </w:pPr>
    </w:p>
    <w:p w:rsidR="004A3853" w:rsidRPr="00D23850" w:rsidRDefault="004A3853" w:rsidP="00D23850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Казалось бы, что сложного в том, чтобы сказать ребенку «нет» и добиться желаемого эффекта? Однако каждый родитель знает, что часто отказы и запреты становятся причиной слез, истерик и вспышек агрессии. Так как этого избежать?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1. "Нет" должно произноситься редко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Если ребенок будет слышать от вас "нет" с интервалом в 5 минут, то очень быстро перестанет на него реагировать. Если же употреблять слово "нет" редко и на фоне многих "да", оно будет восприниматься как стоп-сигнал, как что-то очень важное.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2. Первое "нет" играет ключевую роль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Запрещать ребенку какое-либо действие в первый раз нужно спокойным уверенным тоном, с серьезным выражением лица и с приведением понятных причин.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3. Говоря безапелляционное "нет", приготовьтесь потрудиться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Запрещая ребенку что-либо, вы его обижаете. Чтобы облегчить переживания ребенка, постарайтесь разделить их с ним. Обнимите его, посочувствуйте, скажите о том, что вы понимаете его, но так делать нельзя, и точка. Главное, не отменяйте запрет!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4. Недостаточно отказать, нужны объяснения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 xml:space="preserve">Самый эффективный способ сказать «нет» - назвать веские причины, которые ваш ребенок может понять. Длинные нотации он, скорее всего, пропустит мимо ушей, поэтому формулируйте </w:t>
      </w:r>
      <w:proofErr w:type="gramStart"/>
      <w:r w:rsidRPr="00D23850">
        <w:rPr>
          <w:rFonts w:ascii="Times New Roman" w:hAnsi="Times New Roman" w:cs="Times New Roman"/>
          <w:color w:val="000000"/>
          <w:shd w:val="clear" w:color="auto" w:fill="FFFFFF"/>
        </w:rPr>
        <w:t>предложения</w:t>
      </w:r>
      <w:proofErr w:type="gramEnd"/>
      <w:r w:rsidRPr="00D23850">
        <w:rPr>
          <w:rFonts w:ascii="Times New Roman" w:hAnsi="Times New Roman" w:cs="Times New Roman"/>
          <w:color w:val="000000"/>
          <w:shd w:val="clear" w:color="auto" w:fill="FFFFFF"/>
        </w:rPr>
        <w:t xml:space="preserve"> коротко и на доступном ему языке.</w:t>
      </w:r>
    </w:p>
    <w:p w:rsidR="004A3853" w:rsidRPr="00EC4199" w:rsidRDefault="004A3853" w:rsidP="00EC4199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5. "Да" может означать отказ</w:t>
      </w:r>
    </w:p>
    <w:p w:rsidR="004A3853" w:rsidRPr="00D23850" w:rsidRDefault="004A3853" w:rsidP="00D23850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 xml:space="preserve">Дети слышат "нет" так много раз, что со временем они перестают </w:t>
      </w:r>
      <w:proofErr w:type="gramStart"/>
      <w:r w:rsidRPr="00D23850">
        <w:rPr>
          <w:rFonts w:ascii="Times New Roman" w:hAnsi="Times New Roman" w:cs="Times New Roman"/>
          <w:color w:val="000000"/>
          <w:shd w:val="clear" w:color="auto" w:fill="FFFFFF"/>
        </w:rPr>
        <w:t>верно</w:t>
      </w:r>
      <w:proofErr w:type="gramEnd"/>
      <w:r w:rsidRPr="00D23850">
        <w:rPr>
          <w:rFonts w:ascii="Times New Roman" w:hAnsi="Times New Roman" w:cs="Times New Roman"/>
          <w:color w:val="000000"/>
          <w:shd w:val="clear" w:color="auto" w:fill="FFFFFF"/>
        </w:rPr>
        <w:t xml:space="preserve"> интерпретировать это слово. Поэтому стоит взять на заметку, что "да" тоже </w:t>
      </w:r>
      <w:r w:rsidRPr="00D23850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может означать "нет". Например, если ваш ребенок хочет новую игрушку во время покупок в супермаркете, вы можете ответить: "Да, если это то, что ты хочешь получить на Новый год". Таким </w:t>
      </w:r>
      <w:proofErr w:type="gramStart"/>
      <w:r w:rsidRPr="00D23850">
        <w:rPr>
          <w:rFonts w:ascii="Times New Roman" w:hAnsi="Times New Roman" w:cs="Times New Roman"/>
          <w:color w:val="000000"/>
          <w:shd w:val="clear" w:color="auto" w:fill="FFFFFF"/>
        </w:rPr>
        <w:t>образом</w:t>
      </w:r>
      <w:proofErr w:type="gramEnd"/>
      <w:r w:rsidRPr="00D23850">
        <w:rPr>
          <w:rFonts w:ascii="Times New Roman" w:hAnsi="Times New Roman" w:cs="Times New Roman"/>
          <w:color w:val="000000"/>
          <w:shd w:val="clear" w:color="auto" w:fill="FFFFFF"/>
        </w:rPr>
        <w:t xml:space="preserve"> ваш ребенок получит желаемое и научится идти на компромиссы.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6. Никаких криков! "Нет" произносится нейтрально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Если ваш отказ выражается на повышенных тонах, то это сродни выяснению отношений, а не воспитание. То же самое касается "нет" с улыбкой на лице.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7. Отказывайте, предлагая при этом альтернативу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Когда вы предлагаете ребенку альтернативу, у него не возникает ощущения очередного отказа. Как правило, дети охотно и очень быстро соглашаются на альтернативу.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8. Не давайте ложных надежд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Если вы не будете сдерживать свои обещания, у малыша могут возникнуть проблемы с доверием. Дайте ребенку конкретную информацию, чтобы он мог понимать, сколько чего-то стоит ждать. </w:t>
      </w:r>
    </w:p>
    <w:p w:rsidR="004A3853" w:rsidRPr="00D23850" w:rsidRDefault="004A3853" w:rsidP="00D23850">
      <w:pPr>
        <w:shd w:val="clear" w:color="auto" w:fill="FFFFFF"/>
        <w:spacing w:after="0"/>
        <w:ind w:left="-426"/>
        <w:jc w:val="both"/>
        <w:outlineLvl w:val="2"/>
        <w:rPr>
          <w:rFonts w:ascii="Times New Roman" w:eastAsia="Times New Roman" w:hAnsi="Times New Roman" w:cs="Times New Roman"/>
          <w:b/>
          <w:color w:val="FF0000"/>
        </w:rPr>
      </w:pPr>
      <w:r w:rsidRPr="00D23850">
        <w:rPr>
          <w:rFonts w:ascii="Times New Roman" w:eastAsia="Times New Roman" w:hAnsi="Times New Roman" w:cs="Times New Roman"/>
          <w:b/>
          <w:color w:val="FF0000"/>
        </w:rPr>
        <w:t>9. Отказ должен быть системным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Любой категоричный запрет должен оставаться таковым всегда, в любой ситуации.</w:t>
      </w:r>
    </w:p>
    <w:p w:rsidR="004A3853" w:rsidRPr="00D23850" w:rsidRDefault="00EC4199" w:rsidP="00D23850">
      <w:pPr>
        <w:spacing w:after="0"/>
        <w:ind w:left="-426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-325120</wp:posOffset>
            </wp:positionV>
            <wp:extent cx="1638300" cy="1952625"/>
            <wp:effectExtent l="19050" t="0" r="0" b="0"/>
            <wp:wrapThrough wrapText="bothSides">
              <wp:wrapPolygon edited="0">
                <wp:start x="-251" y="0"/>
                <wp:lineTo x="-251" y="21495"/>
                <wp:lineTo x="21600" y="21495"/>
                <wp:lineTo x="21600" y="0"/>
                <wp:lineTo x="-251" y="0"/>
              </wp:wrapPolygon>
            </wp:wrapThrough>
            <wp:docPr id="19" name="Рисунок 7" descr="D:\Загрузки\4969615-16246960-2-1-0-1507117564-1507117575-650-1-1507117575-650-8628530c6c-150890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4969615-16246960-2-1-0-1507117564-1507117575-650-1-1507117575-650-8628530c6c-15089098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853" w:rsidRPr="00D23850">
        <w:rPr>
          <w:rFonts w:ascii="Times New Roman" w:eastAsia="Times New Roman" w:hAnsi="Times New Roman" w:cs="Times New Roman"/>
          <w:b/>
          <w:color w:val="FF0000"/>
        </w:rPr>
        <w:t>10. Ваше "нет" не может трансформироваться в "да" у других членов семьи</w:t>
      </w:r>
    </w:p>
    <w:p w:rsidR="004A3853" w:rsidRPr="00D23850" w:rsidRDefault="004A3853" w:rsidP="00D23850">
      <w:pPr>
        <w:spacing w:after="0"/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Вводя ограничения для детей, обязательно оговаривайте и согласовывайте их с другими членами семьи, чтобы ваши позиции совпадали.</w:t>
      </w:r>
    </w:p>
    <w:p w:rsidR="004A3853" w:rsidRPr="00D23850" w:rsidRDefault="00EC4199" w:rsidP="00D23850">
      <w:pPr>
        <w:spacing w:after="0"/>
        <w:ind w:left="-426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-3341370</wp:posOffset>
            </wp:positionH>
            <wp:positionV relativeFrom="paragraph">
              <wp:posOffset>2057400</wp:posOffset>
            </wp:positionV>
            <wp:extent cx="2457450" cy="1809750"/>
            <wp:effectExtent l="19050" t="0" r="0" b="0"/>
            <wp:wrapThrough wrapText="bothSides">
              <wp:wrapPolygon edited="0">
                <wp:start x="-167" y="0"/>
                <wp:lineTo x="-167" y="21373"/>
                <wp:lineTo x="21600" y="21373"/>
                <wp:lineTo x="21600" y="0"/>
                <wp:lineTo x="-167" y="0"/>
              </wp:wrapPolygon>
            </wp:wrapThrough>
            <wp:docPr id="17" name="Рисунок 10" descr="D:\Загрузки\н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нет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853" w:rsidRPr="00D23850">
        <w:rPr>
          <w:rFonts w:ascii="Times New Roman" w:eastAsia="Times New Roman" w:hAnsi="Times New Roman" w:cs="Times New Roman"/>
          <w:b/>
          <w:color w:val="FF0000"/>
        </w:rPr>
        <w:t>11. Поощряйте ребенка за хорошее поведение</w:t>
      </w:r>
    </w:p>
    <w:p w:rsidR="00D23850" w:rsidRPr="00EC4199" w:rsidRDefault="004A3853" w:rsidP="00EC4199">
      <w:pPr>
        <w:spacing w:after="0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  <w:sectPr w:rsidR="00D23850" w:rsidRPr="00EC4199" w:rsidSect="00D23850">
          <w:type w:val="continuous"/>
          <w:pgSz w:w="11906" w:h="16838"/>
          <w:pgMar w:top="709" w:right="707" w:bottom="426" w:left="993" w:header="708" w:footer="708" w:gutter="0"/>
          <w:cols w:num="2" w:space="852"/>
          <w:docGrid w:linePitch="360"/>
        </w:sectPr>
      </w:pPr>
      <w:r w:rsidRPr="00D23850">
        <w:rPr>
          <w:rFonts w:ascii="Times New Roman" w:hAnsi="Times New Roman" w:cs="Times New Roman"/>
          <w:color w:val="000000"/>
          <w:shd w:val="clear" w:color="auto" w:fill="FFFFFF"/>
        </w:rPr>
        <w:t>Если ребенок услышал ваше "нет" и последовал запрету, то это своего рода акт доброй воли с его стороны. Поэтому такое поведение вашего чада нужно положительно отмечать и закреплять ответным актом доброй воли.</w:t>
      </w:r>
    </w:p>
    <w:p w:rsidR="004A3853" w:rsidRDefault="004A3853" w:rsidP="004A38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3853" w:rsidRPr="006D4C56" w:rsidRDefault="004A3853" w:rsidP="004A38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4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Педагог-психолог Вязова О.В.</w:t>
      </w:r>
    </w:p>
    <w:p w:rsidR="00DE403A" w:rsidRPr="00DE403A" w:rsidRDefault="00DE403A" w:rsidP="00DE403A"/>
    <w:p w:rsidR="00DE403A" w:rsidRDefault="006B520C" w:rsidP="00DE403A">
      <w:r>
        <w:lastRenderedPageBreak/>
        <w:pict>
          <v:shape id="_x0000_i1027" type="#_x0000_t136" style="width:516.75pt;height:39.75pt" fillcolor="yellow" strokecolor="#c2d69b [1942]" strokeweight="1.5pt">
            <v:shadow on="t" color="#900"/>
            <v:textpath style="font-family:&quot;Impact&quot;;v-text-kern:t" trim="t" fitpath="t" string="Советы родителям"/>
          </v:shape>
        </w:pict>
      </w:r>
    </w:p>
    <w:p w:rsidR="00CF6AC9" w:rsidRPr="008137A3" w:rsidRDefault="00CF6AC9" w:rsidP="00F65DC2">
      <w:pPr>
        <w:jc w:val="center"/>
        <w:rPr>
          <w:rFonts w:ascii="Times New Roman" w:eastAsiaTheme="minorHAnsi" w:hAnsi="Times New Roman" w:cs="Times New Roman"/>
          <w:b/>
          <w:bCs/>
          <w:color w:val="0070C0"/>
          <w:sz w:val="36"/>
          <w:szCs w:val="36"/>
          <w:lang w:eastAsia="en-US"/>
        </w:rPr>
        <w:sectPr w:rsidR="00CF6AC9" w:rsidRPr="008137A3" w:rsidSect="00CF6AC9">
          <w:type w:val="continuous"/>
          <w:pgSz w:w="11906" w:h="16838"/>
          <w:pgMar w:top="709" w:right="566" w:bottom="567" w:left="851" w:header="708" w:footer="708" w:gutter="0"/>
          <w:cols w:space="708"/>
          <w:docGrid w:linePitch="360"/>
        </w:sectPr>
      </w:pPr>
      <w:r w:rsidRPr="008137A3">
        <w:rPr>
          <w:rFonts w:ascii="Times New Roman" w:eastAsiaTheme="minorHAnsi" w:hAnsi="Times New Roman" w:cs="Times New Roman"/>
          <w:b/>
          <w:bCs/>
          <w:color w:val="0070C0"/>
          <w:sz w:val="36"/>
          <w:szCs w:val="36"/>
          <w:lang w:eastAsia="en-US"/>
        </w:rPr>
        <w:t>Как выбрать игрушку</w:t>
      </w:r>
    </w:p>
    <w:p w:rsidR="00F65DC2" w:rsidRPr="00CF6AC9" w:rsidRDefault="00CF6AC9" w:rsidP="008137A3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 w:right="42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1D29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lastRenderedPageBreak/>
        <w:t>Совет первый.</w:t>
      </w:r>
      <w:r w:rsidRPr="00CF6AC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>Не берите детей дошкольного</w:t>
      </w:r>
      <w:r w:rsidR="00F65DC2" w:rsidRP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возраста с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собой в игрушечные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магазины.</w:t>
      </w:r>
      <w:r w:rsidR="00F65DC2" w:rsidRP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Выбор игрушки – серьезное, взрослое</w:t>
      </w:r>
      <w:r w:rsidR="00F65DC2" w:rsidRP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дело, которое требует времени и знаний.</w:t>
      </w:r>
      <w:r w:rsidR="00F65DC2" w:rsidRP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Необходимо</w:t>
      </w:r>
      <w:r w:rsidR="00F65DC2" w:rsidRP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учитывать особенности характера и здоровья, способности и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предпочтения ребенка.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Капризы уставшего малыша не будут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65DC2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способствовать принятию правильного решения.</w:t>
      </w:r>
    </w:p>
    <w:p w:rsidR="00F65DC2" w:rsidRDefault="00F65DC2" w:rsidP="008137A3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F65DC2" w:rsidSect="008137A3">
          <w:type w:val="continuous"/>
          <w:pgSz w:w="11906" w:h="16838"/>
          <w:pgMar w:top="568" w:right="566" w:bottom="567" w:left="1701" w:header="708" w:footer="708" w:gutter="0"/>
          <w:cols w:space="567"/>
          <w:docGrid w:linePitch="360"/>
        </w:sectPr>
      </w:pPr>
    </w:p>
    <w:p w:rsidR="00CF6AC9" w:rsidRPr="00CF6AC9" w:rsidRDefault="00CF6AC9" w:rsidP="00521D2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1D29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lastRenderedPageBreak/>
        <w:t>Совет второй.</w:t>
      </w:r>
      <w:r w:rsidRPr="00CF6AC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Обратитесь в детский сад, который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посещает ваш ребенок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за консультацией. В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дошкольных учреждениях работают профессиональные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педагоги.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отсутствии у вас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достаточных знаний о психолого-педагогических критериях оценки игр и игрушек, весьма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вероятно, специалисты помогут вам.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Родителям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>чьи дети посещают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дошкольные учреждения,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специалисты дадут рекомендации на основании собственных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наблюдений. Узнайте, в какие игры и как играет ваш ребенок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своей группе.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 ни странно,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одинаковые игрушки в детском саду и дома делают для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ребенка посещение дошкольного учреждения более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привлекательным, особенно в раннем возрасте.</w:t>
      </w:r>
    </w:p>
    <w:p w:rsidR="00CF6AC9" w:rsidRPr="00CF6AC9" w:rsidRDefault="00CF6AC9" w:rsidP="008137A3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1D29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t>Совет третий.</w:t>
      </w:r>
      <w:r w:rsidRPr="00CF6AC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Следует обратить внимание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ассортимент. 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тсутствие героев западных </w:t>
      </w:r>
      <w:proofErr w:type="spellStart"/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блок-бастеров</w:t>
      </w:r>
      <w:proofErr w:type="spellEnd"/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аляповатых</w:t>
      </w:r>
      <w:proofErr w:type="gramEnd"/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электронных игрушек, орущих с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китайским акцентом зверей или кукол, наконец, очень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ограниченный арсенал оружия —</w:t>
      </w:r>
      <w:r w:rsidR="00F65D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признаки правильного магазина детских игрушек.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521D29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t>Совет четвертый.</w:t>
      </w:r>
      <w:r w:rsidRPr="00CF6AC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521D2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Запомните несколько принципов отбора игрушек для вашего ребенка.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>1. Безопасность игрушки.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 безопасности игрушки свидетельствуют наличие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сертификата. 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2. В игрушке не должно быть явных признаков,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провоцирующих ребенка на агрессию и жестокость или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вызывающих страх и тревогу.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3. В игрушке или в ее описании не должно быть грубого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натурализма,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выходящего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за рамки возрастной компетенции ребенка.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4. Игрушка не должна унижать человеческое достоинство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оскорблять религиозные чувства, вызывать негативное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отношение к расовым особенностям и физическим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недостаткам людей.</w:t>
      </w:r>
    </w:p>
    <w:p w:rsidR="00521D29" w:rsidRPr="00CF6AC9" w:rsidRDefault="00521D29" w:rsidP="00521D29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5. Игрушка не должна вызывать психологической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зависимости в ущерб полноценному развитию ребенка.</w:t>
      </w:r>
    </w:p>
    <w:p w:rsidR="007D190C" w:rsidRDefault="00521D29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6. Игрушка должна соответствовать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указанному в описании возрасту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ребенка.</w:t>
      </w:r>
    </w:p>
    <w:p w:rsidR="007D190C" w:rsidRDefault="007D190C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. Возможность использования игрушки для развития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способностей ребенка (познавательное развитие, физическое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совершенствование, художественно-эстетическое развитие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духовно-нравственное воспитание).</w:t>
      </w:r>
    </w:p>
    <w:p w:rsidR="00521D29" w:rsidRPr="004112BA" w:rsidRDefault="007D190C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. Эстетичность внешнего вида игрушки и отсутствие ошибок в</w:t>
      </w:r>
      <w:r w:rsidR="00521D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1D2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ее конструкции, логике игры и в их описании.</w:t>
      </w:r>
    </w:p>
    <w:p w:rsidR="00CF6AC9" w:rsidRDefault="00A63144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2047240</wp:posOffset>
            </wp:positionV>
            <wp:extent cx="1590675" cy="1371600"/>
            <wp:effectExtent l="19050" t="0" r="9525" b="0"/>
            <wp:wrapThrough wrapText="bothSides">
              <wp:wrapPolygon edited="0">
                <wp:start x="-259" y="0"/>
                <wp:lineTo x="-259" y="21300"/>
                <wp:lineTo x="21729" y="21300"/>
                <wp:lineTo x="21729" y="0"/>
                <wp:lineTo x="-259" y="0"/>
              </wp:wrapPolygon>
            </wp:wrapThrough>
            <wp:docPr id="28" name="Рисунок 10" descr="https://ds05.infourok.ru/uploads/ex/0770/000d3a57-6ac6a0ab/hello_html_39dbe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70/000d3a57-6ac6a0ab/hello_html_39dbe9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AC9" w:rsidRPr="007D190C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  <w:lang w:eastAsia="en-US"/>
        </w:rPr>
        <w:t>А что же должно быть на полках?</w:t>
      </w:r>
      <w:r w:rsidR="00CF6AC9" w:rsidRPr="00CF6AC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gramStart"/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Конструкторы и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строительные материалы, настольно-печатные игры, наборы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творчества, головоломки, спортивные игры и наборы,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оборудование для ролевых игр (кухни, парикмахерские,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мастерские, наборы доктора), дидактические пособия для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знакомства с окружающим миром, кубики, лото, домино,</w:t>
      </w:r>
      <w:r w:rsidR="007D19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мозаики, продукция для игр с песком и водой, персонажи для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театрализованной деятельности и ширмы к ним, игровые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домики, горки, машинки и дополняющие их гаражи, знаки,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эстакады, куклы</w:t>
      </w:r>
      <w:proofErr w:type="gramEnd"/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кукольное хозяйство. Желательно, чтобы в ассортименте были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представлены изделия народных промыслов. Это далеко не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полный перечень, к тому же в нем не учтены половозрастные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особенности, сезонность игровой активности и уличное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игровое и спортивное оборудование. Еще одна отличительная особенность магазина</w:t>
      </w:r>
      <w:r w:rsidR="007D19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развивающих игр – наличие методических описаний к играм.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Не просто инструкций – они тоже нужны, чтобы правильно</w:t>
      </w:r>
      <w:r w:rsidR="004112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собрать игрушку или</w:t>
      </w:r>
      <w:r w:rsidR="007D19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разобраться с правилами игры,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</w:t>
      </w:r>
      <w:r w:rsidR="007D190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6AC9" w:rsidRPr="00CF6AC9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именно описания, что и как развивает у детей данная игра.</w:t>
      </w:r>
    </w:p>
    <w:p w:rsidR="00054485" w:rsidRPr="00054485" w:rsidRDefault="00054485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5448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Учитель-</w:t>
      </w:r>
      <w:r w:rsidRPr="000544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дефектолог      </w:t>
      </w:r>
      <w:proofErr w:type="spellStart"/>
      <w:r w:rsidRPr="000544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Овчинникова</w:t>
      </w:r>
      <w:proofErr w:type="spellEnd"/>
      <w:r w:rsidRPr="0005448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О.А.</w:t>
      </w:r>
    </w:p>
    <w:p w:rsidR="007D190C" w:rsidRPr="007D190C" w:rsidRDefault="007D190C" w:rsidP="007D19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190C">
        <w:rPr>
          <w:rFonts w:ascii="Times New Roman" w:eastAsiaTheme="minorHAnsi" w:hAnsi="Times New Roman" w:cs="Times New Roman"/>
          <w:b/>
          <w:bCs/>
          <w:color w:val="FF0000"/>
          <w:sz w:val="28"/>
          <w:szCs w:val="28"/>
          <w:lang w:eastAsia="en-US"/>
        </w:rPr>
        <w:t>Интересных Вам совместных игр!</w:t>
      </w:r>
    </w:p>
    <w:p w:rsidR="00521D29" w:rsidRPr="004112BA" w:rsidRDefault="006B520C">
      <w:pPr>
        <w:tabs>
          <w:tab w:val="left" w:pos="1134"/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520C">
        <w:rPr>
          <w:rFonts w:ascii="Times New Roman" w:hAnsi="Times New Roman" w:cs="Times New Roman"/>
          <w:noProof/>
          <w:color w:val="0070C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39.3pt;margin-top:685.5pt;width:245.7pt;height:101.25pt;z-index:-251615232;mso-position-vertical-relative:margin" wrapcoords="-66 -179 -66 21957 21666 21957 21666 -179 -66 -179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36">
              <w:txbxContent>
                <w:p w:rsidR="00CF6AC9" w:rsidRDefault="00CF6AC9" w:rsidP="00AF1181">
                  <w:pPr>
                    <w:spacing w:after="0"/>
                    <w:jc w:val="center"/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b/>
                      <w:color w:val="0070C0"/>
                      <w:sz w:val="24"/>
                      <w:szCs w:val="24"/>
                    </w:rPr>
                    <w:t>Редакторы  газеты</w:t>
                  </w: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Ф. В.</w:t>
                  </w:r>
                  <w:proofErr w:type="gramEnd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Давыденко</w:t>
                  </w:r>
                  <w:proofErr w:type="spellEnd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 – заведующий  МБДОУ  Д/С  13,</w:t>
                  </w:r>
                </w:p>
                <w:p w:rsidR="00CF6AC9" w:rsidRDefault="00CF6AC9" w:rsidP="00AF1181">
                  <w:pPr>
                    <w:spacing w:after="0"/>
                    <w:jc w:val="center"/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информационная  группа</w:t>
                  </w:r>
                </w:p>
                <w:p w:rsidR="00CF6AC9" w:rsidRPr="001A4C0D" w:rsidRDefault="00CF6AC9" w:rsidP="00AF1181">
                  <w:pPr>
                    <w:spacing w:after="0"/>
                    <w:jc w:val="center"/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 xml:space="preserve">(модератор  О. А.  </w:t>
                  </w:r>
                  <w:proofErr w:type="spellStart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Овчинникова</w:t>
                  </w:r>
                  <w:proofErr w:type="spellEnd"/>
                  <w:r w:rsidRPr="001A4C0D">
                    <w:rPr>
                      <w:rFonts w:ascii="Monotype Corsiva" w:hAnsi="Monotype Corsiva"/>
                      <w:color w:val="0070C0"/>
                      <w:sz w:val="24"/>
                      <w:szCs w:val="24"/>
                    </w:rPr>
                    <w:t>).</w:t>
                  </w:r>
                </w:p>
                <w:p w:rsidR="00CF6AC9" w:rsidRPr="001A4C0D" w:rsidRDefault="00CF6AC9" w:rsidP="00AF1181">
                  <w:pPr>
                    <w:spacing w:after="0"/>
                    <w:jc w:val="center"/>
                    <w:rPr>
                      <w:rStyle w:val="a5"/>
                      <w:rFonts w:ascii="Monotype Corsiva" w:hAnsi="Monotype Corsiva" w:cs="Times New Roman"/>
                      <w:b w:val="0"/>
                      <w:bCs w:val="0"/>
                      <w:color w:val="0070C0"/>
                      <w:sz w:val="24"/>
                      <w:szCs w:val="24"/>
                    </w:rPr>
                  </w:pPr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Сайт: http://www.teremok.dsbr.ru/</w:t>
                  </w:r>
                </w:p>
                <w:p w:rsidR="00CF6AC9" w:rsidRDefault="00CF6AC9" w:rsidP="00AF1181">
                  <w:pPr>
                    <w:jc w:val="center"/>
                  </w:pPr>
                  <w:proofErr w:type="gramStart"/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e</w:t>
                  </w:r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-</w:t>
                  </w:r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mail</w:t>
                  </w:r>
                  <w:proofErr w:type="gramEnd"/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</w:rPr>
                    <w:t>:</w:t>
                  </w:r>
                  <w:r w:rsidRPr="001A4C0D">
                    <w:rPr>
                      <w:rStyle w:val="a5"/>
                      <w:rFonts w:ascii="Monotype Corsiva" w:hAnsi="Monotype Corsiva" w:cs="Times New Roman"/>
                      <w:color w:val="0070C0"/>
                      <w:sz w:val="24"/>
                      <w:szCs w:val="24"/>
                      <w:lang w:val="en-US"/>
                    </w:rPr>
                    <w:t> </w:t>
                  </w:r>
                  <w:hyperlink r:id="rId29" w:history="1"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belore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4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ensk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_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dc</w:t>
                    </w:r>
                    <w:r w:rsidRPr="001A4C0D">
                      <w:rPr>
                        <w:rStyle w:val="a6"/>
                        <w:rFonts w:ascii="Monotype Corsiva" w:hAnsi="Monotype Corsiva"/>
                        <w:color w:val="0070C0"/>
                        <w:sz w:val="24"/>
                        <w:szCs w:val="24"/>
                      </w:rPr>
                      <w:t>_13@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rambler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</w:rPr>
                      <w:t>.</w:t>
                    </w:r>
                    <w:r w:rsidRPr="001A4C0D">
                      <w:rPr>
                        <w:rStyle w:val="a6"/>
                        <w:rFonts w:ascii="Monotype Corsiva" w:hAnsi="Monotype Corsiva" w:cs="Times New Roman"/>
                        <w:color w:val="0070C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CF6AC9" w:rsidRDefault="00CF6AC9" w:rsidP="00AF1181"/>
                <w:p w:rsidR="00CF6AC9" w:rsidRDefault="00CF6AC9" w:rsidP="00AF1181"/>
                <w:p w:rsidR="00CF6AC9" w:rsidRDefault="00CF6AC9" w:rsidP="00AF1181"/>
                <w:p w:rsidR="00CF6AC9" w:rsidRDefault="00CF6AC9" w:rsidP="00AF1181"/>
                <w:p w:rsidR="00CF6AC9" w:rsidRPr="00FD3E75" w:rsidRDefault="00CF6AC9" w:rsidP="00AF1181">
                  <w:pPr>
                    <w:rPr>
                      <w:rFonts w:ascii="Monotype Corsiva" w:hAnsi="Monotype Corsiva"/>
                      <w:color w:val="000000" w:themeColor="text1"/>
                      <w:sz w:val="28"/>
                      <w:szCs w:val="28"/>
                    </w:rPr>
                  </w:pPr>
                </w:p>
                <w:p w:rsidR="00CF6AC9" w:rsidRPr="00C335E0" w:rsidRDefault="00CF6AC9" w:rsidP="00AF1181"/>
                <w:p w:rsidR="00CF6AC9" w:rsidRPr="00C335E0" w:rsidRDefault="00CF6AC9" w:rsidP="00AF1181"/>
              </w:txbxContent>
            </v:textbox>
            <w10:wrap type="through" anchory="margin"/>
          </v:shape>
        </w:pict>
      </w:r>
    </w:p>
    <w:sectPr w:rsidR="00521D29" w:rsidRPr="004112BA" w:rsidSect="008137A3">
      <w:type w:val="continuous"/>
      <w:pgSz w:w="11906" w:h="16838"/>
      <w:pgMar w:top="568" w:right="566" w:bottom="567" w:left="1701" w:header="708" w:footer="708" w:gutter="0"/>
      <w:cols w:space="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35E"/>
    <w:rsid w:val="00017299"/>
    <w:rsid w:val="00054485"/>
    <w:rsid w:val="000D2703"/>
    <w:rsid w:val="000D65FF"/>
    <w:rsid w:val="00227E49"/>
    <w:rsid w:val="002E26E7"/>
    <w:rsid w:val="003B2969"/>
    <w:rsid w:val="003F0DBD"/>
    <w:rsid w:val="004112BA"/>
    <w:rsid w:val="004A3853"/>
    <w:rsid w:val="00521D29"/>
    <w:rsid w:val="00577500"/>
    <w:rsid w:val="005A7D96"/>
    <w:rsid w:val="006514B7"/>
    <w:rsid w:val="00691F59"/>
    <w:rsid w:val="006A5E90"/>
    <w:rsid w:val="006B520C"/>
    <w:rsid w:val="007C56D2"/>
    <w:rsid w:val="007D190C"/>
    <w:rsid w:val="007F655D"/>
    <w:rsid w:val="008137A3"/>
    <w:rsid w:val="00814551"/>
    <w:rsid w:val="0089344C"/>
    <w:rsid w:val="0095743E"/>
    <w:rsid w:val="0097204C"/>
    <w:rsid w:val="009A135E"/>
    <w:rsid w:val="00A63144"/>
    <w:rsid w:val="00AF1181"/>
    <w:rsid w:val="00AF21A9"/>
    <w:rsid w:val="00B618BF"/>
    <w:rsid w:val="00CA3939"/>
    <w:rsid w:val="00CE04E3"/>
    <w:rsid w:val="00CF6AC9"/>
    <w:rsid w:val="00D23850"/>
    <w:rsid w:val="00D34074"/>
    <w:rsid w:val="00D413AE"/>
    <w:rsid w:val="00D5526C"/>
    <w:rsid w:val="00D62848"/>
    <w:rsid w:val="00D76DD9"/>
    <w:rsid w:val="00DE403A"/>
    <w:rsid w:val="00E01ABA"/>
    <w:rsid w:val="00EC4199"/>
    <w:rsid w:val="00F244CA"/>
    <w:rsid w:val="00F65DC2"/>
    <w:rsid w:val="00F67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5E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651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DE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E403A"/>
  </w:style>
  <w:style w:type="paragraph" w:customStyle="1" w:styleId="c6">
    <w:name w:val="c6"/>
    <w:basedOn w:val="a"/>
    <w:rsid w:val="00DE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E403A"/>
  </w:style>
  <w:style w:type="paragraph" w:customStyle="1" w:styleId="c8">
    <w:name w:val="c8"/>
    <w:basedOn w:val="a"/>
    <w:rsid w:val="00DE4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E403A"/>
  </w:style>
  <w:style w:type="character" w:customStyle="1" w:styleId="c11">
    <w:name w:val="c11"/>
    <w:basedOn w:val="a0"/>
    <w:rsid w:val="00DE403A"/>
  </w:style>
  <w:style w:type="paragraph" w:styleId="a3">
    <w:name w:val="Balloon Text"/>
    <w:basedOn w:val="a"/>
    <w:link w:val="a4"/>
    <w:uiPriority w:val="99"/>
    <w:semiHidden/>
    <w:unhideWhenUsed/>
    <w:rsid w:val="00DE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03A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AF1181"/>
    <w:rPr>
      <w:b/>
      <w:bCs/>
    </w:rPr>
  </w:style>
  <w:style w:type="character" w:styleId="a6">
    <w:name w:val="Hyperlink"/>
    <w:uiPriority w:val="99"/>
    <w:unhideWhenUsed/>
    <w:rsid w:val="00AF118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514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65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mailto:belore4ensk_dc_13@rambler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mann-ivanov-ferber.ru/tag/semeiniye-igry/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D518A-527F-49D8-BD72-BEB24876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cp:lastPrinted>2021-12-13T07:10:00Z</cp:lastPrinted>
  <dcterms:created xsi:type="dcterms:W3CDTF">2021-12-03T06:41:00Z</dcterms:created>
  <dcterms:modified xsi:type="dcterms:W3CDTF">2021-12-14T08:09:00Z</dcterms:modified>
</cp:coreProperties>
</file>