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381" w:rsidRDefault="00115ACD">
      <w:r w:rsidRPr="00115ACD">
        <w:rPr>
          <w:noProof/>
          <w:lang w:eastAsia="ru-RU"/>
        </w:rPr>
        <w:drawing>
          <wp:anchor distT="0" distB="0" distL="114300" distR="114300" simplePos="0" relativeHeight="251668480" behindDoc="0" locked="0" layoutInCell="1" allowOverlap="1">
            <wp:simplePos x="0" y="0"/>
            <wp:positionH relativeFrom="column">
              <wp:posOffset>112395</wp:posOffset>
            </wp:positionH>
            <wp:positionV relativeFrom="paragraph">
              <wp:posOffset>-221615</wp:posOffset>
            </wp:positionV>
            <wp:extent cx="6000750" cy="1219200"/>
            <wp:effectExtent l="19050" t="0" r="0" b="0"/>
            <wp:wrapThrough wrapText="bothSides">
              <wp:wrapPolygon edited="0">
                <wp:start x="-69" y="0"/>
                <wp:lineTo x="-69" y="21263"/>
                <wp:lineTo x="21600" y="21263"/>
                <wp:lineTo x="21600" y="0"/>
                <wp:lineTo x="-69" y="0"/>
              </wp:wrapPolygon>
            </wp:wrapThrough>
            <wp:docPr id="50" name="Рисунок 50" descr="https://ds111mr.spb.ru/wp-content/uploads/2017/02/nadpis_terem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s111mr.spb.ru/wp-content/uploads/2017/02/nadpis_teremok.jpg"/>
                    <pic:cNvPicPr>
                      <a:picLocks noChangeAspect="1" noChangeArrowheads="1"/>
                    </pic:cNvPicPr>
                  </pic:nvPicPr>
                  <pic:blipFill>
                    <a:blip r:embed="rId6"/>
                    <a:srcRect/>
                    <a:stretch>
                      <a:fillRect/>
                    </a:stretch>
                  </pic:blipFill>
                  <pic:spPr bwMode="auto">
                    <a:xfrm>
                      <a:off x="0" y="0"/>
                      <a:ext cx="6000750" cy="1219200"/>
                    </a:xfrm>
                    <a:prstGeom prst="rect">
                      <a:avLst/>
                    </a:prstGeom>
                    <a:solidFill>
                      <a:srgbClr val="CCFFCC"/>
                    </a:solidFill>
                    <a:ln w="9525">
                      <a:noFill/>
                      <a:miter lim="800000"/>
                      <a:headEnd/>
                      <a:tailEnd/>
                    </a:ln>
                  </pic:spPr>
                </pic:pic>
              </a:graphicData>
            </a:graphic>
          </wp:anchor>
        </w:drawing>
      </w:r>
    </w:p>
    <w:p w:rsidR="00D40381" w:rsidRDefault="00D40381"/>
    <w:p w:rsidR="00D40381" w:rsidRDefault="00D40381"/>
    <w:p w:rsidR="00D40381" w:rsidRPr="00D40381" w:rsidRDefault="00D40381" w:rsidP="00D40381"/>
    <w:p w:rsidR="00D40381" w:rsidRPr="00D40381" w:rsidRDefault="00D40381" w:rsidP="00D40381"/>
    <w:p w:rsidR="00D40381" w:rsidRPr="00D40381" w:rsidRDefault="00F672F0" w:rsidP="00D40381">
      <w:r>
        <w:rPr>
          <w:noProof/>
          <w:lang w:eastAsia="ru-RU"/>
        </w:rPr>
        <w:drawing>
          <wp:anchor distT="0" distB="0" distL="114300" distR="114300" simplePos="0" relativeHeight="251659264" behindDoc="0" locked="0" layoutInCell="1" allowOverlap="1">
            <wp:simplePos x="0" y="0"/>
            <wp:positionH relativeFrom="column">
              <wp:posOffset>-6286500</wp:posOffset>
            </wp:positionH>
            <wp:positionV relativeFrom="paragraph">
              <wp:posOffset>325755</wp:posOffset>
            </wp:positionV>
            <wp:extent cx="4772025" cy="3373755"/>
            <wp:effectExtent l="57150" t="57150" r="66675" b="55245"/>
            <wp:wrapThrough wrapText="bothSides">
              <wp:wrapPolygon edited="0">
                <wp:start x="-259" y="-366"/>
                <wp:lineTo x="-259" y="21954"/>
                <wp:lineTo x="21902" y="21954"/>
                <wp:lineTo x="21902" y="-366"/>
                <wp:lineTo x="-259" y="-366"/>
              </wp:wrapPolygon>
            </wp:wrapThrough>
            <wp:docPr id="1" name="Рисунок 1" descr="https://unikassa.ru/wp-content/uploads/images/Kak-otdyihaem-na-mayskie-prazdniki-v-2015-g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ikassa.ru/wp-content/uploads/images/Kak-otdyihaem-na-mayskie-prazdniki-v-2015-godu.jpg"/>
                    <pic:cNvPicPr>
                      <a:picLocks noChangeAspect="1" noChangeArrowheads="1"/>
                    </pic:cNvPicPr>
                  </pic:nvPicPr>
                  <pic:blipFill>
                    <a:blip r:embed="rId7" cstate="print"/>
                    <a:srcRect/>
                    <a:stretch>
                      <a:fillRect/>
                    </a:stretch>
                  </pic:blipFill>
                  <pic:spPr bwMode="auto">
                    <a:xfrm>
                      <a:off x="0" y="0"/>
                      <a:ext cx="4772025" cy="3373755"/>
                    </a:xfrm>
                    <a:prstGeom prst="rect">
                      <a:avLst/>
                    </a:prstGeom>
                    <a:noFill/>
                    <a:ln w="50800">
                      <a:solidFill>
                        <a:srgbClr val="7030A0"/>
                      </a:solidFill>
                      <a:miter lim="800000"/>
                      <a:headEnd/>
                      <a:tailEnd/>
                    </a:ln>
                  </pic:spPr>
                </pic:pic>
              </a:graphicData>
            </a:graphic>
          </wp:anchor>
        </w:drawing>
      </w:r>
      <w:r w:rsidR="00CC5407">
        <w:rPr>
          <w:noProof/>
          <w:lang w:eastAsia="ru-RU"/>
        </w:rPr>
        <w:pict>
          <v:rect id="_x0000_s1027" style="position:absolute;left:0;text-align:left;margin-left:383.1pt;margin-top:77.05pt;width:130.5pt;height:48pt;z-index:251669504;mso-position-horizontal-relative:margin;mso-position-vertical-relative:margin" fillcolor="white [3201]" strokecolor="lime" strokeweight="5pt">
            <v:stroke linestyle="thickThin"/>
            <v:shadow color="#868686"/>
            <v:textbox style="mso-next-textbox:#_x0000_s1027">
              <w:txbxContent>
                <w:p w:rsidR="00115ACD" w:rsidRPr="00717DFE" w:rsidRDefault="00115ACD" w:rsidP="00115ACD">
                  <w:pPr>
                    <w:rPr>
                      <w:rFonts w:ascii="Times New Roman" w:hAnsi="Times New Roman" w:cs="Times New Roman"/>
                      <w:b/>
                      <w:sz w:val="16"/>
                      <w:szCs w:val="16"/>
                    </w:rPr>
                  </w:pPr>
                  <w:r>
                    <w:rPr>
                      <w:rFonts w:ascii="Times New Roman" w:hAnsi="Times New Roman" w:cs="Times New Roman"/>
                      <w:b/>
                      <w:sz w:val="16"/>
                      <w:szCs w:val="16"/>
                    </w:rPr>
                    <w:t>№ 27  (18)</w:t>
                  </w:r>
                  <w:r w:rsidRPr="00717DFE">
                    <w:rPr>
                      <w:rFonts w:ascii="Times New Roman" w:hAnsi="Times New Roman" w:cs="Times New Roman"/>
                      <w:b/>
                      <w:sz w:val="16"/>
                      <w:szCs w:val="16"/>
                    </w:rPr>
                    <w:t xml:space="preserve">, </w:t>
                  </w:r>
                  <w:r>
                    <w:rPr>
                      <w:rFonts w:ascii="Times New Roman" w:hAnsi="Times New Roman" w:cs="Times New Roman"/>
                      <w:b/>
                      <w:sz w:val="16"/>
                      <w:szCs w:val="16"/>
                    </w:rPr>
                    <w:t xml:space="preserve"> Май  2021 </w:t>
                  </w:r>
                  <w:r w:rsidRPr="00717DFE">
                    <w:rPr>
                      <w:rFonts w:ascii="Times New Roman" w:hAnsi="Times New Roman" w:cs="Times New Roman"/>
                      <w:b/>
                      <w:sz w:val="16"/>
                      <w:szCs w:val="16"/>
                    </w:rPr>
                    <w:t>г.</w:t>
                  </w:r>
                </w:p>
                <w:p w:rsidR="00115ACD" w:rsidRPr="00717DFE" w:rsidRDefault="00115ACD" w:rsidP="00115ACD">
                  <w:pPr>
                    <w:rPr>
                      <w:rFonts w:ascii="Times New Roman" w:hAnsi="Times New Roman" w:cs="Times New Roman"/>
                      <w:b/>
                      <w:sz w:val="16"/>
                      <w:szCs w:val="16"/>
                    </w:rPr>
                  </w:pPr>
                  <w:r w:rsidRPr="00717DFE">
                    <w:rPr>
                      <w:rFonts w:ascii="Times New Roman" w:hAnsi="Times New Roman" w:cs="Times New Roman"/>
                      <w:b/>
                      <w:sz w:val="16"/>
                      <w:szCs w:val="16"/>
                    </w:rPr>
                    <w:t>Издается  с  декабря  2015 г.</w:t>
                  </w:r>
                </w:p>
                <w:p w:rsidR="00115ACD" w:rsidRPr="00717DFE" w:rsidRDefault="00115ACD" w:rsidP="00115ACD">
                  <w:pPr>
                    <w:rPr>
                      <w:sz w:val="16"/>
                      <w:szCs w:val="16"/>
                    </w:rPr>
                  </w:pPr>
                  <w:r w:rsidRPr="00717DFE">
                    <w:rPr>
                      <w:rFonts w:ascii="Times New Roman" w:hAnsi="Times New Roman" w:cs="Times New Roman"/>
                      <w:b/>
                      <w:sz w:val="16"/>
                      <w:szCs w:val="16"/>
                    </w:rPr>
                    <w:t>Выходит  1  раз  в  месяц</w:t>
                  </w:r>
                </w:p>
              </w:txbxContent>
            </v:textbox>
            <w10:wrap type="square" anchorx="margin" anchory="margin"/>
          </v:rect>
        </w:pict>
      </w:r>
    </w:p>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D40381"/>
    <w:p w:rsidR="00916082" w:rsidRDefault="00916082" w:rsidP="008F2D40">
      <w:pPr>
        <w:jc w:val="left"/>
        <w:rPr>
          <w:rFonts w:ascii="Times New Roman" w:hAnsi="Times New Roman" w:cs="Times New Roman"/>
          <w:b/>
          <w:bCs/>
          <w:color w:val="FF0000"/>
          <w:sz w:val="26"/>
          <w:szCs w:val="26"/>
        </w:rPr>
      </w:pPr>
    </w:p>
    <w:p w:rsidR="00BC47FF" w:rsidRDefault="00BC47FF" w:rsidP="00F672F0">
      <w:pPr>
        <w:jc w:val="both"/>
        <w:rPr>
          <w:rFonts w:ascii="Times New Roman" w:hAnsi="Times New Roman" w:cs="Times New Roman"/>
          <w:b/>
          <w:bCs/>
          <w:color w:val="FF0000"/>
          <w:sz w:val="26"/>
          <w:szCs w:val="26"/>
        </w:rPr>
      </w:pPr>
    </w:p>
    <w:p w:rsidR="008F2D40" w:rsidRPr="00BC47FF" w:rsidRDefault="00BC47FF" w:rsidP="00BC47FF">
      <w:pPr>
        <w:rPr>
          <w:rFonts w:ascii="Times New Roman" w:hAnsi="Times New Roman" w:cs="Times New Roman"/>
          <w:b/>
          <w:bCs/>
          <w:color w:val="FF0000"/>
          <w:sz w:val="26"/>
          <w:szCs w:val="26"/>
        </w:rPr>
      </w:pPr>
      <w:r>
        <w:rPr>
          <w:rFonts w:ascii="Times New Roman" w:hAnsi="Times New Roman" w:cs="Times New Roman"/>
          <w:b/>
          <w:bCs/>
          <w:noProof/>
          <w:color w:val="FF0000"/>
          <w:sz w:val="26"/>
          <w:szCs w:val="26"/>
          <w:lang w:eastAsia="ru-RU"/>
        </w:rPr>
        <w:drawing>
          <wp:anchor distT="0" distB="0" distL="114300" distR="114300" simplePos="0" relativeHeight="251660288" behindDoc="0" locked="0" layoutInCell="1" allowOverlap="1">
            <wp:simplePos x="0" y="0"/>
            <wp:positionH relativeFrom="column">
              <wp:posOffset>-201930</wp:posOffset>
            </wp:positionH>
            <wp:positionV relativeFrom="paragraph">
              <wp:posOffset>57150</wp:posOffset>
            </wp:positionV>
            <wp:extent cx="2574290" cy="3352800"/>
            <wp:effectExtent l="38100" t="57150" r="111760" b="95250"/>
            <wp:wrapThrough wrapText="bothSides">
              <wp:wrapPolygon edited="0">
                <wp:start x="-320" y="-368"/>
                <wp:lineTo x="-320" y="22214"/>
                <wp:lineTo x="22218" y="22214"/>
                <wp:lineTo x="22378" y="22214"/>
                <wp:lineTo x="22538" y="21600"/>
                <wp:lineTo x="22538" y="-123"/>
                <wp:lineTo x="22218" y="-368"/>
                <wp:lineTo x="-320" y="-368"/>
              </wp:wrapPolygon>
            </wp:wrapThrough>
            <wp:docPr id="7" name="Рисунок 7" descr="https://pbs.twimg.com/media/Dcu-tCoWAAI1v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cu-tCoWAAI1vtJ.jpg"/>
                    <pic:cNvPicPr>
                      <a:picLocks noChangeAspect="1" noChangeArrowheads="1"/>
                    </pic:cNvPicPr>
                  </pic:nvPicPr>
                  <pic:blipFill>
                    <a:blip r:embed="rId8"/>
                    <a:srcRect/>
                    <a:stretch>
                      <a:fillRect/>
                    </a:stretch>
                  </pic:blipFill>
                  <pic:spPr bwMode="auto">
                    <a:xfrm>
                      <a:off x="0" y="0"/>
                      <a:ext cx="2574290" cy="33528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anchor>
        </w:drawing>
      </w:r>
      <w:r w:rsidR="00E16C56" w:rsidRPr="00E62AF6">
        <w:rPr>
          <w:rFonts w:ascii="Times New Roman" w:hAnsi="Times New Roman" w:cs="Times New Roman"/>
          <w:b/>
          <w:bCs/>
          <w:color w:val="FF0000"/>
          <w:sz w:val="26"/>
          <w:szCs w:val="26"/>
        </w:rPr>
        <w:t>Конкурс среди агитбригад,</w:t>
      </w:r>
    </w:p>
    <w:p w:rsidR="00E16C56" w:rsidRPr="00E62AF6" w:rsidRDefault="00E16C56" w:rsidP="00BC47FF">
      <w:pPr>
        <w:rPr>
          <w:sz w:val="26"/>
          <w:szCs w:val="26"/>
        </w:rPr>
      </w:pPr>
      <w:proofErr w:type="gramStart"/>
      <w:r w:rsidRPr="00E62AF6">
        <w:rPr>
          <w:rFonts w:ascii="Times New Roman" w:hAnsi="Times New Roman" w:cs="Times New Roman"/>
          <w:b/>
          <w:bCs/>
          <w:color w:val="FF0000"/>
          <w:sz w:val="26"/>
          <w:szCs w:val="26"/>
        </w:rPr>
        <w:t>посвященный</w:t>
      </w:r>
      <w:proofErr w:type="gramEnd"/>
      <w:r w:rsidR="00E62AF6">
        <w:rPr>
          <w:rFonts w:ascii="Times New Roman" w:hAnsi="Times New Roman" w:cs="Times New Roman"/>
          <w:b/>
          <w:bCs/>
          <w:color w:val="FF0000"/>
          <w:sz w:val="26"/>
          <w:szCs w:val="26"/>
        </w:rPr>
        <w:t xml:space="preserve"> Дню Победы</w:t>
      </w:r>
    </w:p>
    <w:p w:rsidR="00E16C56" w:rsidRDefault="00E16C56" w:rsidP="00BC47FF">
      <w:pPr>
        <w:pStyle w:val="a7"/>
        <w:shd w:val="clear" w:color="auto" w:fill="FEFEFE"/>
        <w:spacing w:before="0" w:beforeAutospacing="0" w:after="0" w:afterAutospacing="0"/>
        <w:ind w:left="-426"/>
        <w:jc w:val="both"/>
        <w:rPr>
          <w:color w:val="000000"/>
          <w:sz w:val="22"/>
          <w:szCs w:val="22"/>
        </w:rPr>
      </w:pPr>
      <w:r w:rsidRPr="00E16C56">
        <w:rPr>
          <w:color w:val="000000"/>
          <w:sz w:val="22"/>
          <w:szCs w:val="22"/>
        </w:rPr>
        <w:t xml:space="preserve">На протяжении </w:t>
      </w:r>
      <w:r>
        <w:rPr>
          <w:color w:val="000000"/>
          <w:sz w:val="22"/>
          <w:szCs w:val="22"/>
        </w:rPr>
        <w:t xml:space="preserve">многих десятилетий День Победы </w:t>
      </w:r>
      <w:r w:rsidRPr="00E16C56">
        <w:rPr>
          <w:color w:val="000000"/>
          <w:sz w:val="22"/>
          <w:szCs w:val="22"/>
        </w:rPr>
        <w:t xml:space="preserve"> остается в России самым трогательным, самым душевным праздником.</w:t>
      </w:r>
    </w:p>
    <w:p w:rsidR="00E16C56" w:rsidRPr="00E16C56" w:rsidRDefault="00E16C56" w:rsidP="00BC47FF">
      <w:pPr>
        <w:pStyle w:val="a7"/>
        <w:shd w:val="clear" w:color="auto" w:fill="FEFEFE"/>
        <w:spacing w:before="0" w:beforeAutospacing="0" w:after="0" w:afterAutospacing="0"/>
        <w:ind w:left="-426"/>
        <w:jc w:val="both"/>
        <w:rPr>
          <w:color w:val="000000"/>
          <w:sz w:val="22"/>
          <w:szCs w:val="22"/>
        </w:rPr>
      </w:pPr>
      <w:r w:rsidRPr="00E16C56">
        <w:rPr>
          <w:color w:val="000000"/>
          <w:sz w:val="22"/>
          <w:szCs w:val="22"/>
        </w:rPr>
        <w:t>В преддверии празднования Дня Победы в целях патриотического воспитания дошкольников, любви к своей Родине и уважения к людям, которые ковали Победу, формирования положительного эмоционального подъема были  проведены</w:t>
      </w:r>
      <w:r w:rsidR="00E62AF6">
        <w:rPr>
          <w:color w:val="000000"/>
          <w:sz w:val="22"/>
          <w:szCs w:val="22"/>
        </w:rPr>
        <w:t xml:space="preserve"> конкурсные </w:t>
      </w:r>
      <w:r w:rsidRPr="00E16C56">
        <w:rPr>
          <w:color w:val="000000"/>
          <w:sz w:val="22"/>
          <w:szCs w:val="22"/>
        </w:rPr>
        <w:t xml:space="preserve"> мероприятия.</w:t>
      </w:r>
      <w:r w:rsidR="00E62AF6">
        <w:rPr>
          <w:color w:val="000000"/>
          <w:sz w:val="22"/>
          <w:szCs w:val="22"/>
        </w:rPr>
        <w:t xml:space="preserve"> </w:t>
      </w:r>
      <w:r w:rsidRPr="00E16C56">
        <w:rPr>
          <w:color w:val="000000"/>
          <w:sz w:val="22"/>
          <w:szCs w:val="22"/>
        </w:rPr>
        <w:t>В МБДОУ Д/С № 13 агитбригада педагогов прошла под названием «Три танкиста».</w:t>
      </w:r>
    </w:p>
    <w:p w:rsidR="00E16C56" w:rsidRPr="00E16C56" w:rsidRDefault="00E16C56" w:rsidP="00BC47FF">
      <w:pPr>
        <w:pStyle w:val="a7"/>
        <w:shd w:val="clear" w:color="auto" w:fill="FEFEFE"/>
        <w:spacing w:before="0" w:beforeAutospacing="0" w:after="0" w:afterAutospacing="0"/>
        <w:ind w:left="-426"/>
        <w:jc w:val="both"/>
        <w:rPr>
          <w:color w:val="000000"/>
          <w:sz w:val="22"/>
          <w:szCs w:val="22"/>
        </w:rPr>
      </w:pPr>
      <w:r w:rsidRPr="00E16C56">
        <w:rPr>
          <w:color w:val="000000"/>
          <w:sz w:val="22"/>
          <w:szCs w:val="22"/>
        </w:rPr>
        <w:t xml:space="preserve">В ходе выступления была продемонстрирована обширная познавательная презентация о подвигах танкиста </w:t>
      </w:r>
      <w:proofErr w:type="spellStart"/>
      <w:r w:rsidRPr="00E16C56">
        <w:rPr>
          <w:color w:val="000000"/>
          <w:sz w:val="22"/>
          <w:szCs w:val="22"/>
        </w:rPr>
        <w:t>Колобанова</w:t>
      </w:r>
      <w:proofErr w:type="spellEnd"/>
      <w:r w:rsidR="00E62AF6">
        <w:rPr>
          <w:color w:val="000000"/>
          <w:sz w:val="22"/>
          <w:szCs w:val="22"/>
        </w:rPr>
        <w:t xml:space="preserve"> З.Г.</w:t>
      </w:r>
      <w:r w:rsidRPr="00E16C56">
        <w:rPr>
          <w:color w:val="000000"/>
          <w:sz w:val="22"/>
          <w:szCs w:val="22"/>
        </w:rPr>
        <w:t xml:space="preserve"> и его группы.</w:t>
      </w:r>
      <w:r w:rsidR="00E62AF6">
        <w:rPr>
          <w:color w:val="000000"/>
          <w:sz w:val="22"/>
          <w:szCs w:val="22"/>
        </w:rPr>
        <w:t xml:space="preserve"> </w:t>
      </w:r>
      <w:r w:rsidRPr="00E16C56">
        <w:rPr>
          <w:color w:val="000000"/>
          <w:sz w:val="22"/>
          <w:szCs w:val="22"/>
        </w:rPr>
        <w:t>Далее педагоги прочли «Балладу о танкистах», в которой раскрыли всю тяжесть военного подвига.</w:t>
      </w:r>
      <w:r w:rsidR="00E62AF6">
        <w:rPr>
          <w:color w:val="000000"/>
          <w:sz w:val="22"/>
          <w:szCs w:val="22"/>
        </w:rPr>
        <w:t xml:space="preserve"> </w:t>
      </w:r>
      <w:r w:rsidRPr="00E16C56">
        <w:rPr>
          <w:color w:val="000000"/>
          <w:sz w:val="22"/>
          <w:szCs w:val="22"/>
        </w:rPr>
        <w:t>А закончилось выступление веселой театрализованной песней «Три танкиста».</w:t>
      </w:r>
    </w:p>
    <w:p w:rsidR="00E16C56" w:rsidRPr="00E16C56" w:rsidRDefault="00E16C56" w:rsidP="00BC47FF">
      <w:pPr>
        <w:pStyle w:val="a7"/>
        <w:shd w:val="clear" w:color="auto" w:fill="FEFEFE"/>
        <w:spacing w:before="0" w:beforeAutospacing="0" w:after="0" w:afterAutospacing="0"/>
        <w:ind w:left="-426"/>
        <w:jc w:val="both"/>
        <w:rPr>
          <w:color w:val="000000"/>
          <w:sz w:val="22"/>
          <w:szCs w:val="22"/>
        </w:rPr>
      </w:pPr>
      <w:r w:rsidRPr="00E16C56">
        <w:rPr>
          <w:color w:val="000000"/>
          <w:sz w:val="22"/>
          <w:szCs w:val="22"/>
        </w:rPr>
        <w:t>Данное мероприятие, направленно на укрепление нравственно-патриотических чувств, формирование знаний о ВОВ через различные виды деятельности.</w:t>
      </w:r>
    </w:p>
    <w:p w:rsidR="00E16C56" w:rsidRPr="00195BB5" w:rsidRDefault="00E62AF6" w:rsidP="00BC47FF">
      <w:pPr>
        <w:pStyle w:val="a7"/>
        <w:shd w:val="clear" w:color="auto" w:fill="FEFEFE"/>
        <w:spacing w:before="0" w:beforeAutospacing="0" w:after="0" w:afterAutospacing="0"/>
        <w:ind w:left="-426"/>
        <w:jc w:val="both"/>
        <w:rPr>
          <w:rFonts w:ascii="Arial" w:hAnsi="Arial" w:cs="Arial"/>
          <w:b/>
          <w:color w:val="000000"/>
          <w:sz w:val="22"/>
          <w:szCs w:val="22"/>
        </w:rPr>
      </w:pPr>
      <w:r w:rsidRPr="00195BB5">
        <w:rPr>
          <w:b/>
          <w:color w:val="000000"/>
          <w:sz w:val="22"/>
          <w:szCs w:val="22"/>
        </w:rPr>
        <w:t>Автор и фото:</w:t>
      </w:r>
      <w:r w:rsidR="00E16C56" w:rsidRPr="00195BB5">
        <w:rPr>
          <w:b/>
          <w:color w:val="000000"/>
          <w:sz w:val="22"/>
          <w:szCs w:val="22"/>
        </w:rPr>
        <w:t xml:space="preserve"> музыкальный руководитель</w:t>
      </w:r>
      <w:r w:rsidRPr="00195BB5">
        <w:rPr>
          <w:b/>
          <w:color w:val="000000"/>
          <w:sz w:val="22"/>
          <w:szCs w:val="22"/>
        </w:rPr>
        <w:t xml:space="preserve"> </w:t>
      </w:r>
      <w:proofErr w:type="spellStart"/>
      <w:r w:rsidR="00E16C56" w:rsidRPr="00195BB5">
        <w:rPr>
          <w:b/>
          <w:color w:val="000000"/>
          <w:sz w:val="22"/>
          <w:szCs w:val="22"/>
        </w:rPr>
        <w:t>Во</w:t>
      </w:r>
      <w:bookmarkStart w:id="0" w:name="_GoBack"/>
      <w:bookmarkEnd w:id="0"/>
      <w:r w:rsidR="00E16C56" w:rsidRPr="00195BB5">
        <w:rPr>
          <w:b/>
          <w:color w:val="000000"/>
          <w:sz w:val="22"/>
          <w:szCs w:val="22"/>
        </w:rPr>
        <w:t>рик</w:t>
      </w:r>
      <w:proofErr w:type="spellEnd"/>
      <w:r w:rsidR="00E16C56" w:rsidRPr="00195BB5">
        <w:rPr>
          <w:b/>
          <w:color w:val="000000"/>
          <w:sz w:val="22"/>
          <w:szCs w:val="22"/>
        </w:rPr>
        <w:t xml:space="preserve"> Е. С.</w:t>
      </w:r>
    </w:p>
    <w:p w:rsidR="00E16C56" w:rsidRPr="00E16C56" w:rsidRDefault="00A00715" w:rsidP="00E16C56">
      <w:pPr>
        <w:pStyle w:val="a7"/>
        <w:shd w:val="clear" w:color="auto" w:fill="FEFEFE"/>
        <w:spacing w:before="0" w:beforeAutospacing="0" w:after="0" w:afterAutospacing="0"/>
        <w:rPr>
          <w:color w:val="000000"/>
          <w:sz w:val="22"/>
          <w:szCs w:val="22"/>
        </w:rPr>
      </w:pPr>
      <w:r>
        <w:rPr>
          <w:noProof/>
          <w:color w:val="000000"/>
          <w:sz w:val="22"/>
          <w:szCs w:val="22"/>
        </w:rPr>
        <w:drawing>
          <wp:anchor distT="0" distB="0" distL="114300" distR="114300" simplePos="0" relativeHeight="251672576" behindDoc="0" locked="0" layoutInCell="1" allowOverlap="1">
            <wp:simplePos x="0" y="0"/>
            <wp:positionH relativeFrom="column">
              <wp:posOffset>1628775</wp:posOffset>
            </wp:positionH>
            <wp:positionV relativeFrom="paragraph">
              <wp:posOffset>109220</wp:posOffset>
            </wp:positionV>
            <wp:extent cx="2181225" cy="1638300"/>
            <wp:effectExtent l="133350" t="38100" r="66675" b="76200"/>
            <wp:wrapThrough wrapText="bothSides">
              <wp:wrapPolygon edited="0">
                <wp:start x="1886" y="-502"/>
                <wp:lineTo x="566" y="-251"/>
                <wp:lineTo x="-1321" y="2009"/>
                <wp:lineTo x="-1132" y="20595"/>
                <wp:lineTo x="943" y="22605"/>
                <wp:lineTo x="1886" y="22605"/>
                <wp:lineTo x="18865" y="22605"/>
                <wp:lineTo x="19808" y="22605"/>
                <wp:lineTo x="22072" y="20344"/>
                <wp:lineTo x="21883" y="19591"/>
                <wp:lineTo x="22072" y="15823"/>
                <wp:lineTo x="22072" y="3516"/>
                <wp:lineTo x="22260" y="2260"/>
                <wp:lineTo x="20185" y="-251"/>
                <wp:lineTo x="18865" y="-502"/>
                <wp:lineTo x="1886" y="-502"/>
              </wp:wrapPolygon>
            </wp:wrapThrough>
            <wp:docPr id="3" name="Рисунок 2" descr="F:\КАТЯ СТАТЬЯ\IMG-202104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ТЯ СТАТЬЯ\IMG-20210426-WA0011.jpg"/>
                    <pic:cNvPicPr>
                      <a:picLocks noChangeAspect="1" noChangeArrowheads="1"/>
                    </pic:cNvPicPr>
                  </pic:nvPicPr>
                  <pic:blipFill>
                    <a:blip r:embed="rId9" cstate="print"/>
                    <a:srcRect/>
                    <a:stretch>
                      <a:fillRect/>
                    </a:stretch>
                  </pic:blipFill>
                  <pic:spPr bwMode="auto">
                    <a:xfrm>
                      <a:off x="0" y="0"/>
                      <a:ext cx="2181225"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0381" w:rsidRPr="00E16C56" w:rsidRDefault="00A00715" w:rsidP="00E16C56">
      <w:r>
        <w:rPr>
          <w:noProof/>
          <w:lang w:eastAsia="ru-RU"/>
        </w:rPr>
        <w:drawing>
          <wp:anchor distT="0" distB="0" distL="114300" distR="114300" simplePos="0" relativeHeight="251671552" behindDoc="0" locked="0" layoutInCell="1" allowOverlap="1">
            <wp:simplePos x="0" y="0"/>
            <wp:positionH relativeFrom="column">
              <wp:posOffset>-942975</wp:posOffset>
            </wp:positionH>
            <wp:positionV relativeFrom="paragraph">
              <wp:posOffset>139065</wp:posOffset>
            </wp:positionV>
            <wp:extent cx="2314575" cy="1447800"/>
            <wp:effectExtent l="133350" t="38100" r="66675" b="76200"/>
            <wp:wrapThrough wrapText="bothSides">
              <wp:wrapPolygon edited="0">
                <wp:start x="889" y="-568"/>
                <wp:lineTo x="0" y="0"/>
                <wp:lineTo x="-1244" y="2842"/>
                <wp:lineTo x="-1244" y="17621"/>
                <wp:lineTo x="-178" y="22168"/>
                <wp:lineTo x="889" y="22737"/>
                <wp:lineTo x="19911" y="22737"/>
                <wp:lineTo x="20089" y="22737"/>
                <wp:lineTo x="20800" y="22168"/>
                <wp:lineTo x="21156" y="22168"/>
                <wp:lineTo x="22044" y="18474"/>
                <wp:lineTo x="22044" y="3979"/>
                <wp:lineTo x="22222" y="3126"/>
                <wp:lineTo x="20800" y="0"/>
                <wp:lineTo x="19911" y="-568"/>
                <wp:lineTo x="889" y="-568"/>
              </wp:wrapPolygon>
            </wp:wrapThrough>
            <wp:docPr id="2" name="Рисунок 1" descr="F:\КАТЯ СТАТЬЯ\20210426_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ТЯ СТАТЬЯ\20210426_140534.jpg"/>
                    <pic:cNvPicPr>
                      <a:picLocks noChangeAspect="1" noChangeArrowheads="1"/>
                    </pic:cNvPicPr>
                  </pic:nvPicPr>
                  <pic:blipFill>
                    <a:blip r:embed="rId10" cstate="print"/>
                    <a:srcRect/>
                    <a:stretch>
                      <a:fillRect/>
                    </a:stretch>
                  </pic:blipFill>
                  <pic:spPr bwMode="auto">
                    <a:xfrm>
                      <a:off x="0" y="0"/>
                      <a:ext cx="2314575"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0381" w:rsidRPr="00D40381" w:rsidRDefault="00D40381" w:rsidP="00D40381"/>
    <w:p w:rsidR="00D40381" w:rsidRPr="00D40381" w:rsidRDefault="00D40381" w:rsidP="00D40381"/>
    <w:p w:rsidR="00D40381" w:rsidRPr="00D40381" w:rsidRDefault="00D40381" w:rsidP="00D40381"/>
    <w:p w:rsidR="00D40381" w:rsidRPr="00D40381" w:rsidRDefault="00D40381" w:rsidP="00535BD6">
      <w:pPr>
        <w:jc w:val="both"/>
      </w:pPr>
    </w:p>
    <w:p w:rsidR="008F2D40" w:rsidRPr="00D40381" w:rsidRDefault="008F2D40" w:rsidP="008145BA">
      <w:pPr>
        <w:jc w:val="both"/>
      </w:pPr>
    </w:p>
    <w:p w:rsidR="008145BA" w:rsidRDefault="00CC5407" w:rsidP="008145BA">
      <w:pPr>
        <w:contextualSpacing/>
        <w:jc w:val="both"/>
        <w:rPr>
          <w:rFonts w:ascii="Times New Roman" w:hAnsi="Times New Roman" w:cs="Times New Roman"/>
          <w:sz w:val="24"/>
          <w:szCs w:val="24"/>
        </w:rPr>
      </w:pPr>
      <w:r w:rsidRPr="00CC5407">
        <w:rPr>
          <w:rFonts w:ascii="Times New Roman" w:hAnsi="Times New Roman" w:cs="Times New Roman"/>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49.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коро в школу"/>
          </v:shape>
        </w:pict>
      </w:r>
    </w:p>
    <w:p w:rsidR="008145BA" w:rsidRDefault="008145BA" w:rsidP="008145BA">
      <w:pPr>
        <w:contextualSpacing/>
        <w:jc w:val="both"/>
        <w:rPr>
          <w:rFonts w:ascii="Times New Roman" w:hAnsi="Times New Roman" w:cs="Times New Roman"/>
          <w:sz w:val="24"/>
          <w:szCs w:val="24"/>
        </w:rPr>
      </w:pPr>
    </w:p>
    <w:p w:rsidR="008145BA" w:rsidRPr="000D3400" w:rsidRDefault="008145BA" w:rsidP="008145BA">
      <w:pPr>
        <w:contextualSpacing/>
        <w:jc w:val="both"/>
        <w:rPr>
          <w:rFonts w:ascii="Franklin Gothic Medium" w:hAnsi="Franklin Gothic Medium" w:cs="Times New Roman"/>
          <w:color w:val="000099"/>
          <w:sz w:val="24"/>
          <w:szCs w:val="24"/>
        </w:rPr>
      </w:pPr>
      <w:r w:rsidRPr="000D3400">
        <w:rPr>
          <w:rFonts w:ascii="Franklin Gothic Medium" w:hAnsi="Franklin Gothic Medium" w:cs="Times New Roman"/>
          <w:color w:val="000099"/>
          <w:sz w:val="24"/>
          <w:szCs w:val="24"/>
        </w:rPr>
        <w:t>Совсем скоро для подготовительных групп пройдут выпускные утренники. Дошколята станут первоклассниками. С одной стороны, это очень волнующий и радостный момент, а с другой - ответственный, ведь начало обучения в школе - один из самых важных моментов в жизни ребёнка. Родителям стоит знать: как поддержать своего малыша, позитивно настроить для продуктивного и благоприятного обучения в школе, как необходимо подготовить будущего первоклассника и что стоит учитывать, чтобы обучение проходило максимально комфортно. Об этом пойдёт речь далее.</w:t>
      </w:r>
    </w:p>
    <w:p w:rsidR="008145BA" w:rsidRPr="000D3400" w:rsidRDefault="008145BA" w:rsidP="008145BA">
      <w:pPr>
        <w:contextualSpacing/>
        <w:jc w:val="both"/>
        <w:rPr>
          <w:rFonts w:ascii="Franklin Gothic Medium" w:hAnsi="Franklin Gothic Medium" w:cs="Times New Roman"/>
          <w:color w:val="000099"/>
          <w:sz w:val="24"/>
          <w:szCs w:val="24"/>
        </w:rPr>
      </w:pPr>
      <w:r w:rsidRPr="000D3400">
        <w:rPr>
          <w:rFonts w:ascii="Franklin Gothic Medium" w:hAnsi="Franklin Gothic Medium" w:cs="Times New Roman"/>
          <w:color w:val="000099"/>
          <w:sz w:val="24"/>
          <w:szCs w:val="24"/>
        </w:rPr>
        <w:tab/>
        <w:t>Перед началом школьного обучения очень важно создать у ребёнка эмоциональный, позитивный настрой, чтобы он вспоминал первое сентября и поход в школу как радостное событие. Подарите ребёнку праздник, чтобы он сам с нетерпением ждал начала обучения в школе.</w:t>
      </w:r>
    </w:p>
    <w:p w:rsidR="008145BA" w:rsidRPr="000D3400" w:rsidRDefault="008145BA" w:rsidP="008145BA">
      <w:pPr>
        <w:contextualSpacing/>
        <w:jc w:val="both"/>
        <w:rPr>
          <w:rFonts w:ascii="Franklin Gothic Medium" w:hAnsi="Franklin Gothic Medium" w:cs="Times New Roman"/>
          <w:color w:val="000099"/>
          <w:sz w:val="24"/>
          <w:szCs w:val="24"/>
        </w:rPr>
      </w:pPr>
      <w:r w:rsidRPr="000D3400">
        <w:rPr>
          <w:rFonts w:ascii="Franklin Gothic Medium" w:hAnsi="Franklin Gothic Medium" w:cs="Times New Roman"/>
          <w:color w:val="000099"/>
          <w:sz w:val="24"/>
          <w:szCs w:val="24"/>
        </w:rPr>
        <w:tab/>
        <w:t xml:space="preserve">К поступлению в школу ребёнок должен научиться быть самостоятельным. Без помощи взрослого умываться, одеваться, обуваться, принимать пищу, привыкнуть просыпаться </w:t>
      </w:r>
      <w:r w:rsidR="000D3400" w:rsidRPr="000D3400">
        <w:rPr>
          <w:rFonts w:ascii="Franklin Gothic Medium" w:hAnsi="Franklin Gothic Medium" w:cs="Times New Roman"/>
          <w:color w:val="000099"/>
          <w:sz w:val="24"/>
          <w:szCs w:val="24"/>
        </w:rPr>
        <w:t>и засыпать в определённое время. Е</w:t>
      </w:r>
      <w:r w:rsidRPr="000D3400">
        <w:rPr>
          <w:rFonts w:ascii="Franklin Gothic Medium" w:hAnsi="Franklin Gothic Medium" w:cs="Times New Roman"/>
          <w:color w:val="000099"/>
          <w:sz w:val="24"/>
          <w:szCs w:val="24"/>
        </w:rPr>
        <w:t>сли ребёнок не умеет этого делать, то он будет чувствовать себя неловким и неуклюжим в окружении своих</w:t>
      </w:r>
      <w:r w:rsidR="000D3400" w:rsidRPr="000D3400">
        <w:rPr>
          <w:rFonts w:ascii="Franklin Gothic Medium" w:hAnsi="Franklin Gothic Medium" w:cs="Times New Roman"/>
          <w:color w:val="000099"/>
          <w:sz w:val="24"/>
          <w:szCs w:val="24"/>
        </w:rPr>
        <w:t xml:space="preserve"> одноклассников</w:t>
      </w:r>
      <w:r w:rsidRPr="000D3400">
        <w:rPr>
          <w:rFonts w:ascii="Franklin Gothic Medium" w:hAnsi="Franklin Gothic Medium" w:cs="Times New Roman"/>
          <w:color w:val="000099"/>
          <w:sz w:val="24"/>
          <w:szCs w:val="24"/>
        </w:rPr>
        <w:t>.</w:t>
      </w:r>
    </w:p>
    <w:p w:rsidR="008145BA" w:rsidRPr="000D3400" w:rsidRDefault="008145BA" w:rsidP="008145BA">
      <w:pPr>
        <w:contextualSpacing/>
        <w:jc w:val="both"/>
        <w:rPr>
          <w:rFonts w:ascii="Franklin Gothic Medium" w:hAnsi="Franklin Gothic Medium" w:cs="Times New Roman"/>
          <w:color w:val="000099"/>
          <w:sz w:val="24"/>
          <w:szCs w:val="24"/>
        </w:rPr>
      </w:pPr>
      <w:r w:rsidRPr="000D3400">
        <w:rPr>
          <w:rFonts w:ascii="Franklin Gothic Medium" w:hAnsi="Franklin Gothic Medium" w:cs="Times New Roman"/>
          <w:color w:val="000099"/>
          <w:sz w:val="24"/>
          <w:szCs w:val="24"/>
        </w:rPr>
        <w:tab/>
        <w:t xml:space="preserve">При интеллектуальной подготовке к школе не стоит переусердствовать, не нужно требовать от ребёнка непосильного, только </w:t>
      </w:r>
      <w:proofErr w:type="gramStart"/>
      <w:r w:rsidRPr="000D3400">
        <w:rPr>
          <w:rFonts w:ascii="Franklin Gothic Medium" w:hAnsi="Franklin Gothic Medium" w:cs="Times New Roman"/>
          <w:color w:val="000099"/>
          <w:sz w:val="24"/>
          <w:szCs w:val="24"/>
        </w:rPr>
        <w:t>потому</w:t>
      </w:r>
      <w:proofErr w:type="gramEnd"/>
      <w:r w:rsidRPr="000D3400">
        <w:rPr>
          <w:rFonts w:ascii="Franklin Gothic Medium" w:hAnsi="Franklin Gothic Medium" w:cs="Times New Roman"/>
          <w:color w:val="000099"/>
          <w:sz w:val="24"/>
          <w:szCs w:val="24"/>
        </w:rPr>
        <w:t xml:space="preserve"> что другие дети это умеют. Ребёнку необходимо давать возможность получить радость и удовлетворе</w:t>
      </w:r>
      <w:r w:rsidR="000D3400" w:rsidRPr="000D3400">
        <w:rPr>
          <w:rFonts w:ascii="Franklin Gothic Medium" w:hAnsi="Franklin Gothic Medium" w:cs="Times New Roman"/>
          <w:color w:val="000099"/>
          <w:sz w:val="24"/>
          <w:szCs w:val="24"/>
        </w:rPr>
        <w:t xml:space="preserve">ние от </w:t>
      </w:r>
      <w:proofErr w:type="gramStart"/>
      <w:r w:rsidR="000D3400" w:rsidRPr="000D3400">
        <w:rPr>
          <w:rFonts w:ascii="Franklin Gothic Medium" w:hAnsi="Franklin Gothic Medium" w:cs="Times New Roman"/>
          <w:color w:val="000099"/>
          <w:sz w:val="24"/>
          <w:szCs w:val="24"/>
        </w:rPr>
        <w:t>достигнутого</w:t>
      </w:r>
      <w:proofErr w:type="gramEnd"/>
      <w:r w:rsidR="000D3400" w:rsidRPr="000D3400">
        <w:rPr>
          <w:rFonts w:ascii="Franklin Gothic Medium" w:hAnsi="Franklin Gothic Medium" w:cs="Times New Roman"/>
          <w:color w:val="000099"/>
          <w:sz w:val="24"/>
          <w:szCs w:val="24"/>
        </w:rPr>
        <w:t xml:space="preserve">, </w:t>
      </w:r>
      <w:r w:rsidRPr="000D3400">
        <w:rPr>
          <w:rFonts w:ascii="Franklin Gothic Medium" w:hAnsi="Franklin Gothic Medium" w:cs="Times New Roman"/>
          <w:color w:val="000099"/>
          <w:sz w:val="24"/>
          <w:szCs w:val="24"/>
        </w:rPr>
        <w:t xml:space="preserve">и лишь потом переходить к чему-то новому, более сложному. Стоит помнить, что, испытав неудачу, у ребёнка пропадает познавательный интерес, </w:t>
      </w:r>
      <w:r w:rsidR="000D3400" w:rsidRPr="000D3400">
        <w:rPr>
          <w:rFonts w:ascii="Franklin Gothic Medium" w:hAnsi="Franklin Gothic Medium" w:cs="Times New Roman"/>
          <w:color w:val="000099"/>
          <w:sz w:val="24"/>
          <w:szCs w:val="24"/>
        </w:rPr>
        <w:t>а это</w:t>
      </w:r>
      <w:r w:rsidRPr="000D3400">
        <w:rPr>
          <w:rFonts w:ascii="Franklin Gothic Medium" w:hAnsi="Franklin Gothic Medium" w:cs="Times New Roman"/>
          <w:color w:val="000099"/>
          <w:sz w:val="24"/>
          <w:szCs w:val="24"/>
        </w:rPr>
        <w:t xml:space="preserve"> затрудняет процесс обучения.</w:t>
      </w:r>
    </w:p>
    <w:p w:rsidR="008145BA" w:rsidRPr="000D3400" w:rsidRDefault="008145BA" w:rsidP="008145BA">
      <w:pPr>
        <w:contextualSpacing/>
        <w:jc w:val="both"/>
        <w:rPr>
          <w:rFonts w:ascii="Franklin Gothic Medium" w:hAnsi="Franklin Gothic Medium" w:cs="Times New Roman"/>
          <w:color w:val="000099"/>
          <w:sz w:val="24"/>
          <w:szCs w:val="24"/>
        </w:rPr>
      </w:pPr>
      <w:r w:rsidRPr="000D3400">
        <w:rPr>
          <w:rFonts w:ascii="Franklin Gothic Medium" w:hAnsi="Franklin Gothic Medium" w:cs="Times New Roman"/>
          <w:color w:val="000099"/>
          <w:sz w:val="24"/>
          <w:szCs w:val="24"/>
        </w:rPr>
        <w:tab/>
        <w:t xml:space="preserve">Организуйте ребёнку режим дня и его рабочее место, приучите его к аккуратности. Важно, чтобы </w:t>
      </w:r>
      <w:r w:rsidR="000D3400" w:rsidRPr="000D3400">
        <w:rPr>
          <w:rFonts w:ascii="Franklin Gothic Medium" w:hAnsi="Franklin Gothic Medium" w:cs="Times New Roman"/>
          <w:color w:val="000099"/>
          <w:sz w:val="24"/>
          <w:szCs w:val="24"/>
        </w:rPr>
        <w:t>ребёнок понимал</w:t>
      </w:r>
      <w:r w:rsidRPr="000D3400">
        <w:rPr>
          <w:rFonts w:ascii="Franklin Gothic Medium" w:hAnsi="Franklin Gothic Medium" w:cs="Times New Roman"/>
          <w:color w:val="000099"/>
          <w:sz w:val="24"/>
          <w:szCs w:val="24"/>
        </w:rPr>
        <w:t xml:space="preserve"> что тетради и учебники, это не игрушки, а «документы» школьника, за которыми нужно следить и заботиться об их внешнем виде. Заранее побеспокойтесь о том, чтобы ребёнок привык носить в рюкзаке свои вещи. При подготовке к школе необходимо вместе с ребёнком складывать в его портфель необходимые тетради и письменные принадлежности, чтобы в дальнейшем он их не забывал.</w:t>
      </w:r>
    </w:p>
    <w:p w:rsidR="008145BA" w:rsidRPr="000D3400" w:rsidRDefault="008145BA" w:rsidP="008145BA">
      <w:pPr>
        <w:jc w:val="both"/>
        <w:rPr>
          <w:rFonts w:ascii="Franklin Gothic Medium" w:eastAsia="Times New Roman" w:hAnsi="Franklin Gothic Medium" w:cs="Times New Roman"/>
          <w:color w:val="000099"/>
          <w:sz w:val="24"/>
          <w:szCs w:val="24"/>
          <w:shd w:val="clear" w:color="auto" w:fill="FFFFFF"/>
          <w:lang w:eastAsia="ru-RU"/>
        </w:rPr>
      </w:pPr>
      <w:r w:rsidRPr="000D3400">
        <w:rPr>
          <w:rFonts w:ascii="Franklin Gothic Medium" w:hAnsi="Franklin Gothic Medium" w:cs="Times New Roman"/>
          <w:color w:val="000099"/>
          <w:sz w:val="24"/>
          <w:szCs w:val="24"/>
        </w:rPr>
        <w:tab/>
      </w:r>
      <w:r w:rsidRPr="000D3400">
        <w:rPr>
          <w:rFonts w:ascii="Franklin Gothic Medium" w:eastAsia="Times New Roman" w:hAnsi="Franklin Gothic Medium" w:cs="Times New Roman"/>
          <w:color w:val="000099"/>
          <w:sz w:val="24"/>
          <w:szCs w:val="24"/>
          <w:shd w:val="clear" w:color="auto" w:fill="FFFFFF"/>
          <w:lang w:eastAsia="ru-RU"/>
        </w:rPr>
        <w:t xml:space="preserve">При подготовке домашних заданий присутствие родителя на первых порах - обязательно! Родитель присутствует до тех пор, пока ребенок не освоится. Освоится - это значит, начнет сам раскладывать вещи, находить нужные тетради, учебники, ручки. Задача родителя – создать ощущение у ребенка, что он способен сам справиться со всеми заданиями. </w:t>
      </w:r>
    </w:p>
    <w:p w:rsidR="008145BA" w:rsidRPr="000D3400" w:rsidRDefault="008145BA" w:rsidP="008145BA">
      <w:pPr>
        <w:jc w:val="both"/>
        <w:rPr>
          <w:rFonts w:ascii="Franklin Gothic Medium" w:eastAsia="Times New Roman" w:hAnsi="Franklin Gothic Medium" w:cs="Times New Roman"/>
          <w:color w:val="000099"/>
          <w:sz w:val="24"/>
          <w:szCs w:val="24"/>
          <w:lang w:eastAsia="ru-RU"/>
        </w:rPr>
      </w:pPr>
      <w:r w:rsidRPr="000D3400">
        <w:rPr>
          <w:rFonts w:ascii="Franklin Gothic Medium" w:eastAsia="Times New Roman" w:hAnsi="Franklin Gothic Medium" w:cs="Times New Roman"/>
          <w:color w:val="000099"/>
          <w:sz w:val="24"/>
          <w:szCs w:val="24"/>
          <w:shd w:val="clear" w:color="auto" w:fill="FFFFFF"/>
          <w:lang w:eastAsia="ru-RU"/>
        </w:rPr>
        <w:tab/>
        <w:t>И главное. Помните, что, безусловно, школа очень важна, но это еще не вся жизнь. Помогайте ребенку, узнавайте, что ему интересно и что его волнует в данный момент, не стоит сильно сердиться за плохие отметки. Их всегда можно исправить!</w:t>
      </w:r>
    </w:p>
    <w:p w:rsidR="008145BA" w:rsidRPr="00916082" w:rsidRDefault="000D3400" w:rsidP="000D3400">
      <w:pPr>
        <w:jc w:val="right"/>
        <w:rPr>
          <w:rFonts w:ascii="Franklin Gothic Medium" w:hAnsi="Franklin Gothic Medium"/>
          <w:b/>
        </w:rPr>
      </w:pPr>
      <w:r w:rsidRPr="00916082">
        <w:rPr>
          <w:rFonts w:ascii="Franklin Gothic Medium" w:hAnsi="Franklin Gothic Medium"/>
          <w:b/>
        </w:rPr>
        <w:t xml:space="preserve">Автор: </w:t>
      </w:r>
      <w:proofErr w:type="gramStart"/>
      <w:r w:rsidRPr="00916082">
        <w:rPr>
          <w:rFonts w:ascii="Franklin Gothic Medium" w:hAnsi="Franklin Gothic Medium"/>
          <w:b/>
        </w:rPr>
        <w:t>Д.</w:t>
      </w:r>
      <w:r w:rsidR="000204A9" w:rsidRPr="00916082">
        <w:rPr>
          <w:rFonts w:ascii="Franklin Gothic Medium" w:hAnsi="Franklin Gothic Medium"/>
          <w:b/>
        </w:rPr>
        <w:t xml:space="preserve"> </w:t>
      </w:r>
      <w:r w:rsidRPr="00916082">
        <w:rPr>
          <w:rFonts w:ascii="Franklin Gothic Medium" w:hAnsi="Franklin Gothic Medium"/>
          <w:b/>
        </w:rPr>
        <w:t>М.</w:t>
      </w:r>
      <w:proofErr w:type="gramEnd"/>
      <w:r w:rsidR="000204A9" w:rsidRPr="00916082">
        <w:rPr>
          <w:rFonts w:ascii="Franklin Gothic Medium" w:hAnsi="Franklin Gothic Medium"/>
          <w:b/>
        </w:rPr>
        <w:t xml:space="preserve"> </w:t>
      </w:r>
      <w:proofErr w:type="spellStart"/>
      <w:r w:rsidRPr="00916082">
        <w:rPr>
          <w:rFonts w:ascii="Franklin Gothic Medium" w:hAnsi="Franklin Gothic Medium"/>
          <w:b/>
        </w:rPr>
        <w:t>Шалагина</w:t>
      </w:r>
      <w:proofErr w:type="spellEnd"/>
      <w:r w:rsidRPr="00916082">
        <w:rPr>
          <w:rFonts w:ascii="Franklin Gothic Medium" w:hAnsi="Franklin Gothic Medium"/>
          <w:b/>
        </w:rPr>
        <w:t>, учитель-дефектолог МБДОУ Д/С 13</w:t>
      </w:r>
    </w:p>
    <w:p w:rsidR="008145BA" w:rsidRPr="000D3400" w:rsidRDefault="00F16577" w:rsidP="000D3400">
      <w:pPr>
        <w:jc w:val="right"/>
        <w:rPr>
          <w:rFonts w:ascii="Franklin Gothic Medium" w:hAnsi="Franklin Gothic Medium"/>
        </w:rPr>
      </w:pPr>
      <w:r>
        <w:rPr>
          <w:rFonts w:ascii="Franklin Gothic Medium" w:hAnsi="Franklin Gothic Medium"/>
          <w:noProof/>
          <w:lang w:eastAsia="ru-RU"/>
        </w:rPr>
        <w:drawing>
          <wp:anchor distT="0" distB="0" distL="114300" distR="114300" simplePos="0" relativeHeight="251688960" behindDoc="1" locked="0" layoutInCell="1" allowOverlap="1">
            <wp:simplePos x="0" y="0"/>
            <wp:positionH relativeFrom="column">
              <wp:posOffset>-249555</wp:posOffset>
            </wp:positionH>
            <wp:positionV relativeFrom="paragraph">
              <wp:posOffset>133985</wp:posOffset>
            </wp:positionV>
            <wp:extent cx="3848100" cy="1876425"/>
            <wp:effectExtent l="19050" t="0" r="0" b="0"/>
            <wp:wrapNone/>
            <wp:docPr id="36" name="Рисунок 16" descr="C:\Users\Юлия\AppData\Local\Microsoft\Windows\INetCache\Content.Word\3834d6a0e92bafe8b974c21c37d64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AppData\Local\Microsoft\Windows\INetCache\Content.Word\3834d6a0e92bafe8b974c21c37d6434c.png"/>
                    <pic:cNvPicPr>
                      <a:picLocks noChangeAspect="1" noChangeArrowheads="1"/>
                    </pic:cNvPicPr>
                  </pic:nvPicPr>
                  <pic:blipFill>
                    <a:blip r:embed="rId11"/>
                    <a:srcRect/>
                    <a:stretch>
                      <a:fillRect/>
                    </a:stretch>
                  </pic:blipFill>
                  <pic:spPr bwMode="auto">
                    <a:xfrm>
                      <a:off x="0" y="0"/>
                      <a:ext cx="3848100" cy="1876425"/>
                    </a:xfrm>
                    <a:prstGeom prst="rect">
                      <a:avLst/>
                    </a:prstGeom>
                    <a:noFill/>
                    <a:ln w="9525">
                      <a:noFill/>
                      <a:miter lim="800000"/>
                      <a:headEnd/>
                      <a:tailEnd/>
                    </a:ln>
                  </pic:spPr>
                </pic:pic>
              </a:graphicData>
            </a:graphic>
          </wp:anchor>
        </w:drawing>
      </w:r>
    </w:p>
    <w:p w:rsidR="008145BA" w:rsidRDefault="008145BA" w:rsidP="00535BD6"/>
    <w:p w:rsidR="008145BA" w:rsidRDefault="008145BA" w:rsidP="00535BD6"/>
    <w:p w:rsidR="00916082" w:rsidRDefault="00916082" w:rsidP="00535BD6"/>
    <w:p w:rsidR="00916082" w:rsidRDefault="00916082" w:rsidP="00535BD6"/>
    <w:p w:rsidR="00916082" w:rsidRDefault="00916082" w:rsidP="00535BD6"/>
    <w:p w:rsidR="00916082" w:rsidRDefault="00916082" w:rsidP="00535BD6"/>
    <w:p w:rsidR="00916082" w:rsidRDefault="00916082" w:rsidP="00535BD6"/>
    <w:p w:rsidR="00916082" w:rsidRDefault="00F16577" w:rsidP="00535BD6">
      <w:r>
        <w:rPr>
          <w:noProof/>
          <w:lang w:eastAsia="ru-RU"/>
        </w:rPr>
        <w:drawing>
          <wp:anchor distT="0" distB="0" distL="114300" distR="114300" simplePos="0" relativeHeight="251686912" behindDoc="0" locked="0" layoutInCell="1" allowOverlap="1">
            <wp:simplePos x="0" y="0"/>
            <wp:positionH relativeFrom="column">
              <wp:posOffset>3598545</wp:posOffset>
            </wp:positionH>
            <wp:positionV relativeFrom="paragraph">
              <wp:posOffset>125095</wp:posOffset>
            </wp:positionV>
            <wp:extent cx="3000375" cy="1485900"/>
            <wp:effectExtent l="19050" t="0" r="9525" b="0"/>
            <wp:wrapThrough wrapText="bothSides">
              <wp:wrapPolygon edited="0">
                <wp:start x="2469" y="0"/>
                <wp:lineTo x="1097" y="2215"/>
                <wp:lineTo x="549" y="3323"/>
                <wp:lineTo x="-137" y="16615"/>
                <wp:lineTo x="-137" y="17723"/>
                <wp:lineTo x="3977" y="21323"/>
                <wp:lineTo x="4114" y="21323"/>
                <wp:lineTo x="5074" y="21323"/>
                <wp:lineTo x="8366" y="21323"/>
                <wp:lineTo x="21669" y="18554"/>
                <wp:lineTo x="21669" y="16062"/>
                <wp:lineTo x="20846" y="13292"/>
                <wp:lineTo x="20023" y="8862"/>
                <wp:lineTo x="19886" y="4708"/>
                <wp:lineTo x="20160" y="2492"/>
                <wp:lineTo x="17417" y="1662"/>
                <wp:lineTo x="4526" y="0"/>
                <wp:lineTo x="2469" y="0"/>
              </wp:wrapPolygon>
            </wp:wrapThrough>
            <wp:docPr id="35" name="Рисунок 29" descr="C:\Users\Юлия\AppData\Local\Microsoft\Windows\INetCache\Content.Word\0_12290e_541f744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ия\AppData\Local\Microsoft\Windows\INetCache\Content.Word\0_12290e_541f744e_orig.png"/>
                    <pic:cNvPicPr>
                      <a:picLocks noChangeAspect="1" noChangeArrowheads="1"/>
                    </pic:cNvPicPr>
                  </pic:nvPicPr>
                  <pic:blipFill>
                    <a:blip r:embed="rId12" cstate="print"/>
                    <a:srcRect/>
                    <a:stretch>
                      <a:fillRect/>
                    </a:stretch>
                  </pic:blipFill>
                  <pic:spPr bwMode="auto">
                    <a:xfrm>
                      <a:off x="0" y="0"/>
                      <a:ext cx="3000375" cy="1485900"/>
                    </a:xfrm>
                    <a:prstGeom prst="rect">
                      <a:avLst/>
                    </a:prstGeom>
                    <a:noFill/>
                    <a:ln w="9525">
                      <a:noFill/>
                      <a:miter lim="800000"/>
                      <a:headEnd/>
                      <a:tailEnd/>
                    </a:ln>
                  </pic:spPr>
                </pic:pic>
              </a:graphicData>
            </a:graphic>
          </wp:anchor>
        </w:drawing>
      </w:r>
    </w:p>
    <w:p w:rsidR="00916082" w:rsidRDefault="00916082" w:rsidP="00535BD6"/>
    <w:p w:rsidR="00916082" w:rsidRDefault="00916082" w:rsidP="00535BD6"/>
    <w:p w:rsidR="00553558" w:rsidRDefault="00553558" w:rsidP="00553558">
      <w:pPr>
        <w:pStyle w:val="c14"/>
        <w:spacing w:before="0" w:after="0"/>
        <w:rPr>
          <w:b/>
          <w:color w:val="FF0066"/>
          <w:sz w:val="32"/>
          <w:szCs w:val="32"/>
        </w:rPr>
      </w:pPr>
    </w:p>
    <w:p w:rsidR="00553558" w:rsidRDefault="00CC5407" w:rsidP="00F21675">
      <w:pPr>
        <w:pStyle w:val="c14"/>
        <w:spacing w:before="0" w:after="0"/>
        <w:jc w:val="center"/>
        <w:rPr>
          <w:rStyle w:val="c7"/>
          <w:b/>
          <w:color w:val="FF0066"/>
          <w:sz w:val="32"/>
          <w:szCs w:val="32"/>
        </w:rPr>
      </w:pPr>
      <w:r>
        <w:rPr>
          <w:b/>
          <w:noProof/>
          <w:color w:val="FF0066"/>
          <w:sz w:val="32"/>
          <w:szCs w:val="32"/>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0;margin-top:0;width:520pt;height:26.5pt;z-index:-251626496;mso-position-horizontal:center;mso-position-horizontal-relative:margin;mso-position-vertical:top;mso-position-vertical-relative:margin" wrapcoords="405 -11726 249 -11109 -249 -3703 -343 5554 -343 9874 -94 17897 62 18514 530 18514 20727 18514 21195 9257 21195 -5554 17860 -10491 14182 -11726 405 -11726" adj=",10800" fillcolor="yellow" strokecolor="#0070c0">
            <v:shadow on="t" color="#868686" opacity=".5" offset="-6pt,6pt"/>
            <v:textpath style="font-family:&quot;Arial Black&quot;" fitshape="t" trim="t" string="Советы специалистов"/>
            <w10:wrap type="square" anchorx="margin" anchory="margin"/>
          </v:shape>
        </w:pict>
      </w:r>
      <w:r w:rsidR="00553558" w:rsidRPr="00DB0C88">
        <w:rPr>
          <w:b/>
          <w:color w:val="FF0066"/>
          <w:sz w:val="32"/>
          <w:szCs w:val="32"/>
        </w:rPr>
        <w:t>Чтобы лучше говорить – нужно с пальцами дружить!</w:t>
      </w:r>
    </w:p>
    <w:p w:rsidR="00541764" w:rsidRPr="00541764" w:rsidRDefault="00536F69" w:rsidP="00541764">
      <w:pPr>
        <w:pStyle w:val="c14"/>
        <w:spacing w:before="0" w:beforeAutospacing="0" w:after="0"/>
        <w:jc w:val="both"/>
        <w:rPr>
          <w:rStyle w:val="c7"/>
          <w:sz w:val="26"/>
          <w:szCs w:val="26"/>
        </w:rPr>
      </w:pPr>
      <w:r w:rsidRPr="00541764">
        <w:rPr>
          <w:rStyle w:val="c7"/>
          <w:sz w:val="26"/>
          <w:szCs w:val="26"/>
        </w:rPr>
        <w:t>Формирование сл</w:t>
      </w:r>
      <w:r w:rsidR="00553558" w:rsidRPr="00541764">
        <w:rPr>
          <w:rStyle w:val="c7"/>
          <w:sz w:val="26"/>
          <w:szCs w:val="26"/>
        </w:rPr>
        <w:t xml:space="preserve">овесной речи ребенка </w:t>
      </w:r>
      <w:proofErr w:type="gramStart"/>
      <w:r w:rsidR="00553558" w:rsidRPr="00541764">
        <w:rPr>
          <w:rStyle w:val="c7"/>
          <w:sz w:val="26"/>
          <w:szCs w:val="26"/>
        </w:rPr>
        <w:t>начинается</w:t>
      </w:r>
      <w:proofErr w:type="gramEnd"/>
      <w:r w:rsidRPr="00541764">
        <w:rPr>
          <w:rStyle w:val="c7"/>
          <w:sz w:val="26"/>
          <w:szCs w:val="26"/>
        </w:rPr>
        <w:t xml:space="preserve"> когда движение пальцев рук достигает достаточной точности, при этом развитие пальцевой моторики подготавливает почву для последующего формирования речи. Развитие мелкой моторики рук благотворно влияет не только на формирование активной детской речи, но и на исправление ее недостатков. Систематические упражнения по тренировке движений пальцев рук наряду со стимулирующим влиянием на развитие речи является, по мнению М.М. Кольцовой, и «мощным средством повышения работоспособности головного мозга»</w:t>
      </w:r>
      <w:r w:rsidR="00553558" w:rsidRPr="00541764">
        <w:rPr>
          <w:rStyle w:val="c7"/>
          <w:sz w:val="26"/>
          <w:szCs w:val="26"/>
        </w:rPr>
        <w:t xml:space="preserve">.  </w:t>
      </w:r>
      <w:r w:rsidRPr="00541764">
        <w:rPr>
          <w:rStyle w:val="c7"/>
          <w:sz w:val="26"/>
          <w:szCs w:val="26"/>
        </w:rPr>
        <w:t>У детей, имеющих речевые нарушения, развитию мелкой моторики должно уделяться особое внимание. В работе</w:t>
      </w:r>
      <w:r w:rsidR="00553558" w:rsidRPr="00541764">
        <w:rPr>
          <w:rStyle w:val="c7"/>
          <w:sz w:val="26"/>
          <w:szCs w:val="26"/>
        </w:rPr>
        <w:t xml:space="preserve"> учителя-логопеда</w:t>
      </w:r>
      <w:r w:rsidRPr="00541764">
        <w:rPr>
          <w:rStyle w:val="c7"/>
          <w:sz w:val="26"/>
          <w:szCs w:val="26"/>
        </w:rPr>
        <w:t xml:space="preserve"> использую</w:t>
      </w:r>
      <w:r w:rsidR="00553558" w:rsidRPr="00541764">
        <w:rPr>
          <w:rStyle w:val="c7"/>
          <w:sz w:val="26"/>
          <w:szCs w:val="26"/>
        </w:rPr>
        <w:t>тся</w:t>
      </w:r>
      <w:r w:rsidRPr="00541764">
        <w:rPr>
          <w:rStyle w:val="c7"/>
          <w:sz w:val="26"/>
          <w:szCs w:val="26"/>
        </w:rPr>
        <w:t xml:space="preserve"> следующие эффективные приемы развития мелкой моторики рук:</w:t>
      </w:r>
    </w:p>
    <w:p w:rsidR="00536F69" w:rsidRPr="00541764" w:rsidRDefault="00BF4D6B" w:rsidP="00BF4D6B">
      <w:pPr>
        <w:pStyle w:val="c14"/>
        <w:numPr>
          <w:ilvl w:val="0"/>
          <w:numId w:val="12"/>
        </w:numPr>
        <w:spacing w:before="0" w:beforeAutospacing="0" w:after="0"/>
        <w:jc w:val="both"/>
        <w:rPr>
          <w:sz w:val="26"/>
          <w:szCs w:val="26"/>
        </w:rPr>
      </w:pPr>
      <w:r>
        <w:rPr>
          <w:bCs/>
          <w:noProof/>
          <w:color w:val="7030A0"/>
          <w:sz w:val="26"/>
          <w:szCs w:val="26"/>
        </w:rPr>
        <w:drawing>
          <wp:anchor distT="0" distB="0" distL="114300" distR="114300" simplePos="0" relativeHeight="251682816" behindDoc="0" locked="0" layoutInCell="1" allowOverlap="1">
            <wp:simplePos x="0" y="0"/>
            <wp:positionH relativeFrom="column">
              <wp:posOffset>48895</wp:posOffset>
            </wp:positionH>
            <wp:positionV relativeFrom="paragraph">
              <wp:posOffset>71755</wp:posOffset>
            </wp:positionV>
            <wp:extent cx="1400175" cy="1866900"/>
            <wp:effectExtent l="19050" t="0" r="9525" b="0"/>
            <wp:wrapThrough wrapText="bothSides">
              <wp:wrapPolygon edited="0">
                <wp:start x="-294" y="0"/>
                <wp:lineTo x="-294" y="21380"/>
                <wp:lineTo x="21747" y="21380"/>
                <wp:lineTo x="21747" y="0"/>
                <wp:lineTo x="-294" y="0"/>
              </wp:wrapPolygon>
            </wp:wrapThrough>
            <wp:docPr id="4" name="Рисунок 3" descr="D:\Загрузки\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IMG_1700.jpg"/>
                    <pic:cNvPicPr>
                      <a:picLocks noChangeAspect="1" noChangeArrowheads="1"/>
                    </pic:cNvPicPr>
                  </pic:nvPicPr>
                  <pic:blipFill>
                    <a:blip r:embed="rId13" cstate="print"/>
                    <a:srcRect/>
                    <a:stretch>
                      <a:fillRect/>
                    </a:stretch>
                  </pic:blipFill>
                  <pic:spPr bwMode="auto">
                    <a:xfrm>
                      <a:off x="0" y="0"/>
                      <a:ext cx="1400175" cy="1866900"/>
                    </a:xfrm>
                    <a:prstGeom prst="rect">
                      <a:avLst/>
                    </a:prstGeom>
                    <a:noFill/>
                    <a:ln w="9525">
                      <a:noFill/>
                      <a:miter lim="800000"/>
                      <a:headEnd/>
                      <a:tailEnd/>
                    </a:ln>
                  </pic:spPr>
                </pic:pic>
              </a:graphicData>
            </a:graphic>
          </wp:anchor>
        </w:drawing>
      </w:r>
      <w:r w:rsidR="00536F69" w:rsidRPr="00541764">
        <w:rPr>
          <w:bCs/>
          <w:color w:val="7030A0"/>
          <w:sz w:val="26"/>
          <w:szCs w:val="26"/>
        </w:rPr>
        <w:t xml:space="preserve">Су - </w:t>
      </w:r>
      <w:proofErr w:type="spellStart"/>
      <w:r w:rsidR="00536F69" w:rsidRPr="00541764">
        <w:rPr>
          <w:bCs/>
          <w:color w:val="7030A0"/>
          <w:sz w:val="26"/>
          <w:szCs w:val="26"/>
        </w:rPr>
        <w:t>Джок</w:t>
      </w:r>
      <w:proofErr w:type="spellEnd"/>
      <w:r w:rsidR="00536F69" w:rsidRPr="00541764">
        <w:rPr>
          <w:bCs/>
          <w:color w:val="7030A0"/>
          <w:sz w:val="26"/>
          <w:szCs w:val="26"/>
        </w:rPr>
        <w:t xml:space="preserve"> терапия</w:t>
      </w:r>
      <w:r w:rsidR="00536F69" w:rsidRPr="00541764">
        <w:rPr>
          <w:color w:val="7030A0"/>
          <w:sz w:val="26"/>
          <w:szCs w:val="26"/>
        </w:rPr>
        <w:t>.</w:t>
      </w:r>
      <w:r w:rsidR="00536F69" w:rsidRPr="00541764">
        <w:rPr>
          <w:sz w:val="26"/>
          <w:szCs w:val="26"/>
        </w:rPr>
        <w:t xml:space="preserve"> </w:t>
      </w:r>
      <w:r w:rsidR="00553558" w:rsidRPr="00541764">
        <w:rPr>
          <w:sz w:val="26"/>
          <w:szCs w:val="26"/>
        </w:rPr>
        <w:t xml:space="preserve"> Проводится</w:t>
      </w:r>
      <w:r w:rsidR="00536F69" w:rsidRPr="00541764">
        <w:rPr>
          <w:sz w:val="26"/>
          <w:szCs w:val="26"/>
        </w:rPr>
        <w:t xml:space="preserve"> на занятиях в течение 1 минуты. Под влиянием массажа в рецепторах кожи и мышцах возникают импульсы, которые достигают коры головного мозга, оказывают тонизирующее воздействие на центральную нервную систему, в результате чего повышается её регулирующая роль в отношении работы всех систем и органов. </w:t>
      </w:r>
    </w:p>
    <w:p w:rsidR="00536F69" w:rsidRPr="00541764" w:rsidRDefault="00536F69" w:rsidP="00BF4D6B">
      <w:pPr>
        <w:pStyle w:val="c14"/>
        <w:numPr>
          <w:ilvl w:val="0"/>
          <w:numId w:val="12"/>
        </w:numPr>
        <w:shd w:val="clear" w:color="auto" w:fill="FFFFFF"/>
        <w:spacing w:before="0" w:beforeAutospacing="0" w:after="0" w:afterAutospacing="0"/>
        <w:jc w:val="both"/>
        <w:rPr>
          <w:sz w:val="26"/>
          <w:szCs w:val="26"/>
        </w:rPr>
      </w:pPr>
      <w:r w:rsidRPr="00541764">
        <w:rPr>
          <w:bCs/>
          <w:color w:val="7030A0"/>
          <w:sz w:val="26"/>
          <w:szCs w:val="26"/>
        </w:rPr>
        <w:t>Игровые упражнения</w:t>
      </w:r>
      <w:r w:rsidRPr="00541764">
        <w:rPr>
          <w:bCs/>
          <w:sz w:val="26"/>
          <w:szCs w:val="26"/>
        </w:rPr>
        <w:t>. </w:t>
      </w:r>
      <w:r w:rsidRPr="00541764">
        <w:rPr>
          <w:sz w:val="26"/>
          <w:szCs w:val="26"/>
        </w:rPr>
        <w:t>Развит</w:t>
      </w:r>
      <w:r w:rsidR="00553558" w:rsidRPr="00541764">
        <w:rPr>
          <w:sz w:val="26"/>
          <w:szCs w:val="26"/>
        </w:rPr>
        <w:t xml:space="preserve">ию мелкой моторики способствует </w:t>
      </w:r>
      <w:r w:rsidRPr="00541764">
        <w:rPr>
          <w:sz w:val="26"/>
          <w:szCs w:val="26"/>
        </w:rPr>
        <w:t>игры с различными мелкими предметами: с пуговицами, счетными палочками, мелкими игрушками, крупой, зернобобовыми, бусами, прищепками и т.д.  Использование бобовых (фасоль) в своей работе помогает закрепить графический образ букв.</w:t>
      </w:r>
    </w:p>
    <w:p w:rsidR="00536F69" w:rsidRPr="00541764" w:rsidRDefault="00536F69" w:rsidP="00BF4D6B">
      <w:pPr>
        <w:shd w:val="clear" w:color="auto" w:fill="FFFFFF"/>
        <w:ind w:left="360"/>
        <w:jc w:val="both"/>
        <w:rPr>
          <w:rFonts w:ascii="Times New Roman" w:eastAsia="Times New Roman" w:hAnsi="Times New Roman" w:cs="Times New Roman"/>
          <w:sz w:val="26"/>
          <w:szCs w:val="26"/>
        </w:rPr>
      </w:pPr>
      <w:r w:rsidRPr="00541764">
        <w:rPr>
          <w:rFonts w:ascii="Times New Roman" w:eastAsia="Times New Roman" w:hAnsi="Times New Roman" w:cs="Times New Roman"/>
          <w:sz w:val="26"/>
          <w:szCs w:val="26"/>
        </w:rPr>
        <w:t>   Систематически проводимая работа с детьми по развитию мелкой моторики в тесной взаимосвязи с изучаемыми лексическими темами, дает хорошую положительную динамику развития речи, а логопедические занятия для детей становятся интересными и увлекательными.</w:t>
      </w:r>
    </w:p>
    <w:p w:rsidR="00536F69" w:rsidRPr="00F21675" w:rsidRDefault="00F21675" w:rsidP="00F21675">
      <w:pPr>
        <w:shd w:val="clear" w:color="auto" w:fill="FFFFFF"/>
        <w:jc w:val="right"/>
        <w:rPr>
          <w:rFonts w:ascii="Times New Roman" w:hAnsi="Times New Roman" w:cs="Times New Roman"/>
          <w:b/>
          <w:sz w:val="24"/>
          <w:szCs w:val="24"/>
        </w:rPr>
      </w:pPr>
      <w:r w:rsidRPr="00F21675">
        <w:rPr>
          <w:rFonts w:ascii="Times New Roman" w:hAnsi="Times New Roman" w:cs="Times New Roman"/>
          <w:b/>
          <w:sz w:val="28"/>
          <w:szCs w:val="28"/>
        </w:rPr>
        <w:t xml:space="preserve">     </w:t>
      </w:r>
      <w:r w:rsidR="00536F69" w:rsidRPr="00F21675">
        <w:rPr>
          <w:rFonts w:ascii="Times New Roman" w:hAnsi="Times New Roman" w:cs="Times New Roman"/>
          <w:b/>
          <w:sz w:val="28"/>
          <w:szCs w:val="28"/>
        </w:rPr>
        <w:t xml:space="preserve"> </w:t>
      </w:r>
      <w:r w:rsidR="00553558" w:rsidRPr="00F21675">
        <w:rPr>
          <w:rFonts w:ascii="Times New Roman" w:hAnsi="Times New Roman" w:cs="Times New Roman"/>
          <w:b/>
          <w:sz w:val="24"/>
          <w:szCs w:val="24"/>
        </w:rPr>
        <w:t>Автор: Новосельцева Ю.А., учитель-логопед МБДОУ Д/С 13</w:t>
      </w:r>
    </w:p>
    <w:p w:rsidR="008145BA" w:rsidRDefault="008145BA" w:rsidP="00F21675">
      <w:pPr>
        <w:jc w:val="right"/>
      </w:pPr>
    </w:p>
    <w:p w:rsidR="008145BA" w:rsidRDefault="008145BA" w:rsidP="00535BD6"/>
    <w:p w:rsidR="008145BA" w:rsidRDefault="008145BA" w:rsidP="00535BD6"/>
    <w:p w:rsidR="008145BA" w:rsidRDefault="00BF4D6B" w:rsidP="00535BD6">
      <w:r>
        <w:rPr>
          <w:noProof/>
          <w:lang w:eastAsia="ru-RU"/>
        </w:rPr>
        <w:drawing>
          <wp:anchor distT="0" distB="0" distL="114300" distR="114300" simplePos="0" relativeHeight="251693056" behindDoc="0" locked="0" layoutInCell="1" allowOverlap="1">
            <wp:simplePos x="0" y="0"/>
            <wp:positionH relativeFrom="column">
              <wp:posOffset>-20955</wp:posOffset>
            </wp:positionH>
            <wp:positionV relativeFrom="paragraph">
              <wp:posOffset>302260</wp:posOffset>
            </wp:positionV>
            <wp:extent cx="1503680" cy="1998980"/>
            <wp:effectExtent l="361950" t="304800" r="629920" b="477520"/>
            <wp:wrapThrough wrapText="bothSides">
              <wp:wrapPolygon edited="0">
                <wp:start x="21714" y="-989"/>
                <wp:lineTo x="263" y="-1095"/>
                <wp:lineTo x="-2875" y="19671"/>
                <wp:lineTo x="-2377" y="23431"/>
                <wp:lineTo x="-1093" y="24304"/>
                <wp:lineTo x="1915" y="25296"/>
                <wp:lineTo x="2165" y="25379"/>
                <wp:lineTo x="3638" y="25415"/>
                <wp:lineTo x="3889" y="25497"/>
                <wp:lineTo x="14669" y="25456"/>
                <wp:lineTo x="15421" y="25704"/>
                <wp:lineTo x="23475" y="25213"/>
                <wp:lineTo x="23695" y="24836"/>
                <wp:lineTo x="23946" y="24919"/>
                <wp:lineTo x="25624" y="22551"/>
                <wp:lineTo x="25703" y="21902"/>
                <wp:lineTo x="25848" y="18579"/>
                <wp:lineTo x="25707" y="18307"/>
                <wp:lineTo x="25851" y="14984"/>
                <wp:lineTo x="25710" y="14712"/>
                <wp:lineTo x="25854" y="11389"/>
                <wp:lineTo x="25714" y="11118"/>
                <wp:lineTo x="25858" y="7794"/>
                <wp:lineTo x="25717" y="7523"/>
                <wp:lineTo x="25861" y="4199"/>
                <wp:lineTo x="26301" y="3445"/>
                <wp:lineTo x="24752" y="462"/>
                <wp:lineTo x="23719" y="-328"/>
                <wp:lineTo x="21714" y="-989"/>
              </wp:wrapPolygon>
            </wp:wrapThrough>
            <wp:docPr id="16" name="Рисунок 4" descr="D:\Загрузки\8dc76bce-b9ca-4c2f-9cd5-066cdd0d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8dc76bce-b9ca-4c2f-9cd5-066cdd0d7833.JPG"/>
                    <pic:cNvPicPr>
                      <a:picLocks noChangeAspect="1" noChangeArrowheads="1"/>
                    </pic:cNvPicPr>
                  </pic:nvPicPr>
                  <pic:blipFill>
                    <a:blip r:embed="rId14" cstate="print"/>
                    <a:srcRect/>
                    <a:stretch>
                      <a:fillRect/>
                    </a:stretch>
                  </pic:blipFill>
                  <pic:spPr bwMode="auto">
                    <a:xfrm rot="20179801">
                      <a:off x="0" y="0"/>
                      <a:ext cx="1503680" cy="19989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92032" behindDoc="0" locked="0" layoutInCell="1" allowOverlap="1">
            <wp:simplePos x="0" y="0"/>
            <wp:positionH relativeFrom="column">
              <wp:posOffset>1931670</wp:posOffset>
            </wp:positionH>
            <wp:positionV relativeFrom="paragraph">
              <wp:posOffset>128270</wp:posOffset>
            </wp:positionV>
            <wp:extent cx="2514600" cy="1885950"/>
            <wp:effectExtent l="171450" t="133350" r="361950" b="304800"/>
            <wp:wrapThrough wrapText="bothSides">
              <wp:wrapPolygon edited="0">
                <wp:start x="19800" y="23127"/>
                <wp:lineTo x="21109" y="22909"/>
                <wp:lineTo x="23073" y="20945"/>
                <wp:lineTo x="22745" y="-1309"/>
                <wp:lineTo x="21109" y="-3491"/>
                <wp:lineTo x="20618" y="-3491"/>
                <wp:lineTo x="-655" y="-3491"/>
                <wp:lineTo x="-1145" y="-3491"/>
                <wp:lineTo x="-2782" y="-1745"/>
                <wp:lineTo x="-2782" y="-1309"/>
                <wp:lineTo x="-2945" y="1964"/>
                <wp:lineTo x="-2945" y="19636"/>
                <wp:lineTo x="-3109" y="20727"/>
                <wp:lineTo x="-1145" y="22909"/>
                <wp:lineTo x="164" y="23127"/>
                <wp:lineTo x="19800" y="23127"/>
              </wp:wrapPolygon>
            </wp:wrapThrough>
            <wp:docPr id="14" name="Рисунок 6" descr="D:\Загрузки\e8062d33-b368-4619-b13f-16e5a4f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e8062d33-b368-4619-b13f-16e5a4f10026.JPG"/>
                    <pic:cNvPicPr>
                      <a:picLocks noChangeAspect="1" noChangeArrowheads="1"/>
                    </pic:cNvPicPr>
                  </pic:nvPicPr>
                  <pic:blipFill>
                    <a:blip r:embed="rId15" cstate="print"/>
                    <a:srcRect/>
                    <a:stretch>
                      <a:fillRect/>
                    </a:stretch>
                  </pic:blipFill>
                  <pic:spPr bwMode="auto">
                    <a:xfrm rot="10800000" flipV="1">
                      <a:off x="0" y="0"/>
                      <a:ext cx="2514600" cy="1885950"/>
                    </a:xfrm>
                    <a:prstGeom prst="rect">
                      <a:avLst/>
                    </a:prstGeom>
                    <a:ln>
                      <a:noFill/>
                    </a:ln>
                    <a:effectLst>
                      <a:outerShdw blurRad="292100" dist="139700" dir="2700000" algn="tl" rotWithShape="0">
                        <a:srgbClr val="333333">
                          <a:alpha val="65000"/>
                        </a:srgbClr>
                      </a:outerShdw>
                    </a:effectLst>
                  </pic:spPr>
                </pic:pic>
              </a:graphicData>
            </a:graphic>
          </wp:anchor>
        </w:drawing>
      </w:r>
    </w:p>
    <w:p w:rsidR="008145BA" w:rsidRDefault="00BF4D6B" w:rsidP="00535BD6">
      <w:r>
        <w:rPr>
          <w:noProof/>
          <w:lang w:eastAsia="ru-RU"/>
        </w:rPr>
        <w:drawing>
          <wp:anchor distT="0" distB="0" distL="114300" distR="114300" simplePos="0" relativeHeight="251691008" behindDoc="0" locked="0" layoutInCell="1" allowOverlap="1">
            <wp:simplePos x="0" y="0"/>
            <wp:positionH relativeFrom="column">
              <wp:posOffset>4921885</wp:posOffset>
            </wp:positionH>
            <wp:positionV relativeFrom="paragraph">
              <wp:posOffset>81280</wp:posOffset>
            </wp:positionV>
            <wp:extent cx="1487805" cy="1981835"/>
            <wp:effectExtent l="419100" t="285750" r="626745" b="475615"/>
            <wp:wrapThrough wrapText="bothSides">
              <wp:wrapPolygon edited="0">
                <wp:start x="-121" y="-869"/>
                <wp:lineTo x="-1188" y="-89"/>
                <wp:lineTo x="-2178" y="2464"/>
                <wp:lineTo x="-1747" y="21200"/>
                <wp:lineTo x="197" y="24191"/>
                <wp:lineTo x="9299" y="24964"/>
                <wp:lineTo x="10322" y="24647"/>
                <wp:lineTo x="10428" y="24839"/>
                <wp:lineTo x="21725" y="24706"/>
                <wp:lineTo x="22236" y="24548"/>
                <wp:lineTo x="24793" y="23755"/>
                <wp:lineTo x="25815" y="23438"/>
                <wp:lineTo x="27360" y="20264"/>
                <wp:lineTo x="26938" y="19496"/>
                <wp:lineTo x="26889" y="16142"/>
                <wp:lineTo x="26783" y="15950"/>
                <wp:lineTo x="27039" y="15871"/>
                <wp:lineTo x="26989" y="12517"/>
                <wp:lineTo x="26884" y="12325"/>
                <wp:lineTo x="27139" y="12246"/>
                <wp:lineTo x="27090" y="8892"/>
                <wp:lineTo x="26984" y="8700"/>
                <wp:lineTo x="26935" y="5346"/>
                <wp:lineTo x="26829" y="5154"/>
                <wp:lineTo x="27085" y="5074"/>
                <wp:lineTo x="27036" y="1720"/>
                <wp:lineTo x="26930" y="1528"/>
                <wp:lineTo x="27186" y="1449"/>
                <wp:lineTo x="25769" y="-583"/>
                <wp:lineTo x="24880" y="-1655"/>
                <wp:lineTo x="19840" y="-2114"/>
                <wp:lineTo x="3202" y="-1899"/>
                <wp:lineTo x="-121" y="-869"/>
              </wp:wrapPolygon>
            </wp:wrapThrough>
            <wp:docPr id="15" name="Рисунок 5" descr="D:\Загрузки\d63f7b7c-3c9d-4917-afff-f7b15c4c0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d63f7b7c-3c9d-4917-afff-f7b15c4c092d.jpg"/>
                    <pic:cNvPicPr>
                      <a:picLocks noChangeAspect="1" noChangeArrowheads="1"/>
                    </pic:cNvPicPr>
                  </pic:nvPicPr>
                  <pic:blipFill>
                    <a:blip r:embed="rId16" cstate="print"/>
                    <a:srcRect/>
                    <a:stretch>
                      <a:fillRect/>
                    </a:stretch>
                  </pic:blipFill>
                  <pic:spPr bwMode="auto">
                    <a:xfrm rot="1346149">
                      <a:off x="0" y="0"/>
                      <a:ext cx="1487805" cy="1981835"/>
                    </a:xfrm>
                    <a:prstGeom prst="rect">
                      <a:avLst/>
                    </a:prstGeom>
                    <a:ln>
                      <a:noFill/>
                    </a:ln>
                    <a:effectLst>
                      <a:outerShdw blurRad="292100" dist="139700" dir="2700000" algn="tl" rotWithShape="0">
                        <a:srgbClr val="333333">
                          <a:alpha val="65000"/>
                        </a:srgbClr>
                      </a:outerShdw>
                    </a:effectLst>
                  </pic:spPr>
                </pic:pic>
              </a:graphicData>
            </a:graphic>
          </wp:anchor>
        </w:drawing>
      </w:r>
    </w:p>
    <w:p w:rsidR="00541764" w:rsidRDefault="00541764" w:rsidP="00BF4D6B">
      <w:pPr>
        <w:jc w:val="both"/>
      </w:pPr>
    </w:p>
    <w:p w:rsidR="00D35717" w:rsidRDefault="00CC5407" w:rsidP="00253E28">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68.75pt;height:44.25pt" adj="6924" fillcolor="#60c" strokecolor="#c9f">
            <v:fill color2="#c0c" focus="100%" type="gradient"/>
            <v:shadow on="t" color="#99f" opacity="52429f" offset="3pt,3pt"/>
            <v:textpath style="font-family:&quot;Impact&quot;;v-text-kern:t" trim="t" fitpath="t" string="Работа педагога-психолога"/>
          </v:shape>
        </w:pict>
      </w:r>
    </w:p>
    <w:p w:rsidR="00535BD6" w:rsidRPr="00D35717" w:rsidRDefault="00535BD6" w:rsidP="00535BD6">
      <w:pPr>
        <w:rPr>
          <w:rFonts w:ascii="TruthCYR Bold" w:hAnsi="TruthCYR Bold" w:cs="Times New Roman"/>
          <w:b/>
          <w:color w:val="00FF00"/>
          <w:sz w:val="32"/>
          <w:szCs w:val="32"/>
        </w:rPr>
      </w:pPr>
      <w:r w:rsidRPr="00D35717">
        <w:rPr>
          <w:rFonts w:ascii="TruthCYR Bold" w:hAnsi="TruthCYR Bold" w:cs="Times New Roman"/>
          <w:b/>
          <w:color w:val="00FF00"/>
          <w:sz w:val="32"/>
          <w:szCs w:val="32"/>
        </w:rPr>
        <w:t>Роль сказки в психическом развитии ребенка</w:t>
      </w:r>
    </w:p>
    <w:p w:rsidR="00535BD6" w:rsidRPr="00D35717" w:rsidRDefault="00BF4D6B" w:rsidP="00535BD6">
      <w:pPr>
        <w:ind w:firstLine="708"/>
        <w:jc w:val="both"/>
        <w:rPr>
          <w:rFonts w:ascii="Times New Roman" w:hAnsi="Times New Roman" w:cs="Times New Roman"/>
          <w:color w:val="17365D" w:themeColor="text2" w:themeShade="BF"/>
          <w:sz w:val="28"/>
          <w:szCs w:val="28"/>
        </w:rPr>
      </w:pPr>
      <w:r>
        <w:rPr>
          <w:rFonts w:ascii="Times New Roman" w:hAnsi="Times New Roman" w:cs="Times New Roman"/>
          <w:noProof/>
          <w:color w:val="17365D" w:themeColor="text2" w:themeShade="BF"/>
          <w:sz w:val="28"/>
          <w:szCs w:val="28"/>
          <w:lang w:eastAsia="ru-RU"/>
        </w:rPr>
        <w:drawing>
          <wp:anchor distT="0" distB="0" distL="114300" distR="114300" simplePos="0" relativeHeight="251695104" behindDoc="0" locked="0" layoutInCell="1" allowOverlap="1">
            <wp:simplePos x="0" y="0"/>
            <wp:positionH relativeFrom="column">
              <wp:posOffset>-78105</wp:posOffset>
            </wp:positionH>
            <wp:positionV relativeFrom="paragraph">
              <wp:posOffset>58420</wp:posOffset>
            </wp:positionV>
            <wp:extent cx="2683510" cy="1752600"/>
            <wp:effectExtent l="19050" t="0" r="2540" b="0"/>
            <wp:wrapThrough wrapText="bothSides">
              <wp:wrapPolygon edited="0">
                <wp:start x="-153" y="0"/>
                <wp:lineTo x="-153" y="21365"/>
                <wp:lineTo x="21620" y="21365"/>
                <wp:lineTo x="21620" y="0"/>
                <wp:lineTo x="-153" y="0"/>
              </wp:wrapPolygon>
            </wp:wrapThrough>
            <wp:docPr id="17" name="Рисунок 17" descr="https://www.culture.ru/storage/images/92261db13646473c49f671ba116d956d/f8eb76a627c003b5a20f370a489a8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ulture.ru/storage/images/92261db13646473c49f671ba116d956d/f8eb76a627c003b5a20f370a489a82d2.jpg"/>
                    <pic:cNvPicPr>
                      <a:picLocks noChangeAspect="1" noChangeArrowheads="1"/>
                    </pic:cNvPicPr>
                  </pic:nvPicPr>
                  <pic:blipFill>
                    <a:blip r:embed="rId17" cstate="print"/>
                    <a:srcRect/>
                    <a:stretch>
                      <a:fillRect/>
                    </a:stretch>
                  </pic:blipFill>
                  <pic:spPr bwMode="auto">
                    <a:xfrm>
                      <a:off x="0" y="0"/>
                      <a:ext cx="2683510" cy="1752600"/>
                    </a:xfrm>
                    <a:prstGeom prst="rect">
                      <a:avLst/>
                    </a:prstGeom>
                    <a:noFill/>
                    <a:ln w="9525">
                      <a:noFill/>
                      <a:miter lim="800000"/>
                      <a:headEnd/>
                      <a:tailEnd/>
                    </a:ln>
                  </pic:spPr>
                </pic:pic>
              </a:graphicData>
            </a:graphic>
          </wp:anchor>
        </w:drawing>
      </w:r>
      <w:r w:rsidR="00535BD6" w:rsidRPr="00D35717">
        <w:rPr>
          <w:rFonts w:ascii="Times New Roman" w:hAnsi="Times New Roman" w:cs="Times New Roman"/>
          <w:color w:val="17365D" w:themeColor="text2" w:themeShade="BF"/>
          <w:sz w:val="28"/>
          <w:szCs w:val="28"/>
        </w:rPr>
        <w:t xml:space="preserve">Сказка – великая духовная культура народа, которую мы собираем по крохам, и через сказку раскрывается перед нами тысячелетняя история народа. </w:t>
      </w:r>
    </w:p>
    <w:p w:rsidR="00535BD6" w:rsidRPr="00D35717" w:rsidRDefault="00535BD6" w:rsidP="006A6748">
      <w:pPr>
        <w:ind w:firstLine="708"/>
        <w:jc w:val="both"/>
        <w:rPr>
          <w:rFonts w:ascii="Times New Roman" w:hAnsi="Times New Roman" w:cs="Times New Roman"/>
          <w:color w:val="17365D" w:themeColor="text2" w:themeShade="BF"/>
          <w:sz w:val="28"/>
          <w:szCs w:val="28"/>
        </w:rPr>
      </w:pPr>
      <w:r w:rsidRPr="00D35717">
        <w:rPr>
          <w:rFonts w:ascii="Times New Roman" w:hAnsi="Times New Roman" w:cs="Times New Roman"/>
          <w:color w:val="17365D" w:themeColor="text2" w:themeShade="BF"/>
          <w:sz w:val="28"/>
          <w:szCs w:val="28"/>
        </w:rPr>
        <w:t xml:space="preserve">В коррекции и развитии эмоционально-волевой сферы большая роль отводится сказкам. </w:t>
      </w:r>
      <w:proofErr w:type="spellStart"/>
      <w:r w:rsidRPr="00D35717">
        <w:rPr>
          <w:rFonts w:ascii="Times New Roman" w:hAnsi="Times New Roman" w:cs="Times New Roman"/>
          <w:color w:val="17365D" w:themeColor="text2" w:themeShade="BF"/>
          <w:sz w:val="28"/>
          <w:szCs w:val="28"/>
        </w:rPr>
        <w:t>Сказкотерапия</w:t>
      </w:r>
      <w:proofErr w:type="spellEnd"/>
      <w:r w:rsidRPr="00D35717">
        <w:rPr>
          <w:rFonts w:ascii="Times New Roman" w:hAnsi="Times New Roman" w:cs="Times New Roman"/>
          <w:color w:val="17365D" w:themeColor="text2" w:themeShade="BF"/>
          <w:sz w:val="28"/>
          <w:szCs w:val="28"/>
        </w:rPr>
        <w:t xml:space="preserve"> – это психотерапевтическое направление, с помощью которого ребенок может побороть свои страхи, нег</w:t>
      </w:r>
      <w:r w:rsidR="006A6748" w:rsidRPr="00D35717">
        <w:rPr>
          <w:rFonts w:ascii="Times New Roman" w:hAnsi="Times New Roman" w:cs="Times New Roman"/>
          <w:color w:val="17365D" w:themeColor="text2" w:themeShade="BF"/>
          <w:sz w:val="28"/>
          <w:szCs w:val="28"/>
        </w:rPr>
        <w:t>ативные черты личности, а также</w:t>
      </w:r>
      <w:r w:rsidRPr="00D35717">
        <w:rPr>
          <w:rFonts w:ascii="Times New Roman" w:hAnsi="Times New Roman" w:cs="Times New Roman"/>
          <w:color w:val="17365D" w:themeColor="text2" w:themeShade="BF"/>
          <w:sz w:val="28"/>
          <w:szCs w:val="28"/>
        </w:rPr>
        <w:t xml:space="preserve"> воспитывает, развивает личность и, при необходимости, корректирует поведение. Это самый древний метод воспитания и образования. </w:t>
      </w:r>
      <w:proofErr w:type="spellStart"/>
      <w:r w:rsidRPr="00D35717">
        <w:rPr>
          <w:rFonts w:ascii="Times New Roman" w:hAnsi="Times New Roman" w:cs="Times New Roman"/>
          <w:color w:val="17365D" w:themeColor="text2" w:themeShade="BF"/>
          <w:sz w:val="28"/>
          <w:szCs w:val="28"/>
        </w:rPr>
        <w:t>Сказкотерапия</w:t>
      </w:r>
      <w:proofErr w:type="spellEnd"/>
      <w:r w:rsidRPr="00D35717">
        <w:rPr>
          <w:rFonts w:ascii="Times New Roman" w:hAnsi="Times New Roman" w:cs="Times New Roman"/>
          <w:color w:val="17365D" w:themeColor="text2" w:themeShade="BF"/>
          <w:sz w:val="28"/>
          <w:szCs w:val="28"/>
        </w:rPr>
        <w:t xml:space="preserve"> очень </w:t>
      </w:r>
      <w:proofErr w:type="gramStart"/>
      <w:r w:rsidRPr="00D35717">
        <w:rPr>
          <w:rFonts w:ascii="Times New Roman" w:hAnsi="Times New Roman" w:cs="Times New Roman"/>
          <w:color w:val="17365D" w:themeColor="text2" w:themeShade="BF"/>
          <w:sz w:val="28"/>
          <w:szCs w:val="28"/>
        </w:rPr>
        <w:t>популярна</w:t>
      </w:r>
      <w:proofErr w:type="gramEnd"/>
      <w:r w:rsidRPr="00D35717">
        <w:rPr>
          <w:rFonts w:ascii="Times New Roman" w:hAnsi="Times New Roman" w:cs="Times New Roman"/>
          <w:color w:val="17365D" w:themeColor="text2" w:themeShade="BF"/>
          <w:sz w:val="28"/>
          <w:szCs w:val="28"/>
        </w:rPr>
        <w:t xml:space="preserve"> на сегодняшний день и активно используется в работе с детьми. Применяя в обучении сказку можно скорректировать проявление негативного поведения ребенка.</w:t>
      </w:r>
      <w:r w:rsidR="006A6748" w:rsidRPr="00D35717">
        <w:rPr>
          <w:rFonts w:ascii="Times New Roman" w:hAnsi="Times New Roman" w:cs="Times New Roman"/>
          <w:color w:val="17365D" w:themeColor="text2" w:themeShade="BF"/>
          <w:sz w:val="28"/>
          <w:szCs w:val="28"/>
        </w:rPr>
        <w:t xml:space="preserve"> </w:t>
      </w:r>
      <w:r w:rsidRPr="00D35717">
        <w:rPr>
          <w:rFonts w:ascii="Times New Roman" w:hAnsi="Times New Roman" w:cs="Times New Roman"/>
          <w:color w:val="17365D" w:themeColor="text2" w:themeShade="BF"/>
          <w:sz w:val="28"/>
          <w:szCs w:val="28"/>
        </w:rPr>
        <w:t xml:space="preserve">Слушая, ребенок погружается в волшебный мир, полный тайн и приключений. Это способствует формированию у ребенка чувства сильного переживания за героя. </w:t>
      </w:r>
      <w:proofErr w:type="spellStart"/>
      <w:r w:rsidRPr="00D35717">
        <w:rPr>
          <w:rFonts w:ascii="Times New Roman" w:hAnsi="Times New Roman" w:cs="Times New Roman"/>
          <w:color w:val="17365D" w:themeColor="text2" w:themeShade="BF"/>
          <w:sz w:val="28"/>
          <w:szCs w:val="28"/>
        </w:rPr>
        <w:t>Сказкотерапия</w:t>
      </w:r>
      <w:proofErr w:type="spellEnd"/>
      <w:r w:rsidRPr="00D35717">
        <w:rPr>
          <w:rFonts w:ascii="Times New Roman" w:hAnsi="Times New Roman" w:cs="Times New Roman"/>
          <w:color w:val="17365D" w:themeColor="text2" w:themeShade="BF"/>
          <w:sz w:val="28"/>
          <w:szCs w:val="28"/>
        </w:rPr>
        <w:t xml:space="preserve"> помогает воспитывать, развивать и обучать детей взаимодействовать с другими людьми, а также развивает </w:t>
      </w:r>
      <w:r w:rsidR="006A6748" w:rsidRPr="00D35717">
        <w:rPr>
          <w:rFonts w:ascii="Times New Roman" w:hAnsi="Times New Roman" w:cs="Times New Roman"/>
          <w:color w:val="17365D" w:themeColor="text2" w:themeShade="BF"/>
          <w:sz w:val="28"/>
          <w:szCs w:val="28"/>
        </w:rPr>
        <w:t>высшие психические функции: мышление, память, воображение и речь.</w:t>
      </w:r>
    </w:p>
    <w:p w:rsidR="00535BD6" w:rsidRPr="00D35717" w:rsidRDefault="00535BD6" w:rsidP="00535BD6">
      <w:pPr>
        <w:ind w:firstLine="708"/>
        <w:jc w:val="both"/>
        <w:rPr>
          <w:rFonts w:ascii="Times New Roman" w:hAnsi="Times New Roman" w:cs="Times New Roman"/>
          <w:color w:val="17365D" w:themeColor="text2" w:themeShade="BF"/>
          <w:sz w:val="28"/>
          <w:szCs w:val="28"/>
        </w:rPr>
      </w:pPr>
      <w:r w:rsidRPr="00D35717">
        <w:rPr>
          <w:rFonts w:ascii="Times New Roman" w:hAnsi="Times New Roman" w:cs="Times New Roman"/>
          <w:color w:val="17365D" w:themeColor="text2" w:themeShade="BF"/>
          <w:sz w:val="28"/>
          <w:szCs w:val="28"/>
        </w:rPr>
        <w:t>С помощью сказки дети наиболее легко и просто усваивают нормы поведения, которые показывают главные герои сказок. Сказка очень близка ребенк</w:t>
      </w:r>
      <w:r w:rsidR="006A6748" w:rsidRPr="00D35717">
        <w:rPr>
          <w:rFonts w:ascii="Times New Roman" w:hAnsi="Times New Roman" w:cs="Times New Roman"/>
          <w:color w:val="17365D" w:themeColor="text2" w:themeShade="BF"/>
          <w:sz w:val="28"/>
          <w:szCs w:val="28"/>
        </w:rPr>
        <w:t xml:space="preserve">у эмоционально по мироощущению. </w:t>
      </w:r>
      <w:r w:rsidRPr="00D35717">
        <w:rPr>
          <w:rFonts w:ascii="Times New Roman" w:hAnsi="Times New Roman" w:cs="Times New Roman"/>
          <w:color w:val="17365D" w:themeColor="text2" w:themeShade="BF"/>
          <w:sz w:val="28"/>
          <w:szCs w:val="28"/>
        </w:rPr>
        <w:t>Таким образом</w:t>
      </w:r>
      <w:r w:rsidR="006A6748" w:rsidRPr="00D35717">
        <w:rPr>
          <w:rFonts w:ascii="Times New Roman" w:hAnsi="Times New Roman" w:cs="Times New Roman"/>
          <w:color w:val="17365D" w:themeColor="text2" w:themeShade="BF"/>
          <w:sz w:val="28"/>
          <w:szCs w:val="28"/>
        </w:rPr>
        <w:t xml:space="preserve">, </w:t>
      </w:r>
      <w:r w:rsidRPr="00D35717">
        <w:rPr>
          <w:rFonts w:ascii="Times New Roman" w:hAnsi="Times New Roman" w:cs="Times New Roman"/>
          <w:color w:val="17365D" w:themeColor="text2" w:themeShade="BF"/>
          <w:sz w:val="28"/>
          <w:szCs w:val="28"/>
        </w:rPr>
        <w:t xml:space="preserve"> сказка является не только средством опосредованного развития всех психических процессов, но и выступает как механизм коммуникативных и социальных навыков (неким поведенческим эталоном) взаимодействия с окружающей средой.</w:t>
      </w:r>
    </w:p>
    <w:p w:rsidR="00535BD6" w:rsidRPr="00253E28" w:rsidRDefault="00253E28" w:rsidP="00253E28">
      <w:pPr>
        <w:ind w:firstLine="708"/>
        <w:jc w:val="both"/>
        <w:rPr>
          <w:rFonts w:ascii="Times New Roman" w:hAnsi="Times New Roman" w:cs="Times New Roman"/>
          <w:sz w:val="28"/>
          <w:szCs w:val="28"/>
        </w:rPr>
      </w:pPr>
      <w:r w:rsidRPr="00253E28">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74295</wp:posOffset>
            </wp:positionH>
            <wp:positionV relativeFrom="paragraph">
              <wp:posOffset>167640</wp:posOffset>
            </wp:positionV>
            <wp:extent cx="2364105" cy="1767205"/>
            <wp:effectExtent l="190500" t="114300" r="112395" b="156845"/>
            <wp:wrapThrough wrapText="bothSides">
              <wp:wrapPolygon edited="0">
                <wp:start x="522" y="-1397"/>
                <wp:lineTo x="-696" y="-466"/>
                <wp:lineTo x="-1741" y="1164"/>
                <wp:lineTo x="-1566" y="20956"/>
                <wp:lineTo x="0" y="23517"/>
                <wp:lineTo x="522" y="23517"/>
                <wp:lineTo x="20190" y="23517"/>
                <wp:lineTo x="20712" y="23517"/>
                <wp:lineTo x="22279" y="21421"/>
                <wp:lineTo x="22279" y="20956"/>
                <wp:lineTo x="22453" y="17463"/>
                <wp:lineTo x="22453" y="2561"/>
                <wp:lineTo x="22627" y="1397"/>
                <wp:lineTo x="21409" y="-466"/>
                <wp:lineTo x="20190" y="-1397"/>
                <wp:lineTo x="522" y="-1397"/>
              </wp:wrapPolygon>
            </wp:wrapThrough>
            <wp:docPr id="9" name="Рисунок 9" descr="G:\Сказкотерапия\20210520_10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казкотерапия\20210520_105408.jpg"/>
                    <pic:cNvPicPr>
                      <a:picLocks noChangeAspect="1" noChangeArrowheads="1"/>
                    </pic:cNvPicPr>
                  </pic:nvPicPr>
                  <pic:blipFill>
                    <a:blip r:embed="rId18" cstate="print"/>
                    <a:srcRect/>
                    <a:stretch>
                      <a:fillRect/>
                    </a:stretch>
                  </pic:blipFill>
                  <pic:spPr bwMode="auto">
                    <a:xfrm>
                      <a:off x="0" y="0"/>
                      <a:ext cx="2364105" cy="1767205"/>
                    </a:xfrm>
                    <a:prstGeom prst="roundRect">
                      <a:avLst>
                        <a:gd name="adj" fmla="val 11111"/>
                      </a:avLst>
                    </a:prstGeom>
                    <a:ln w="190500" cap="rnd">
                      <a:solidFill>
                        <a:srgbClr val="99FF99"/>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253E28">
        <w:rPr>
          <w:rFonts w:ascii="Times New Roman" w:hAnsi="Times New Roman" w:cs="Times New Roman"/>
          <w:sz w:val="24"/>
          <w:szCs w:val="24"/>
        </w:rPr>
        <w:t>Автор: Вязова О.В., п</w:t>
      </w:r>
      <w:r w:rsidR="00535BD6" w:rsidRPr="00253E28">
        <w:rPr>
          <w:rFonts w:ascii="Times New Roman" w:hAnsi="Times New Roman" w:cs="Times New Roman"/>
          <w:sz w:val="24"/>
          <w:szCs w:val="24"/>
        </w:rPr>
        <w:t xml:space="preserve">едагог-психолог </w:t>
      </w:r>
      <w:r w:rsidRPr="00253E28">
        <w:rPr>
          <w:rFonts w:ascii="Times New Roman" w:hAnsi="Times New Roman" w:cs="Times New Roman"/>
          <w:sz w:val="24"/>
          <w:szCs w:val="24"/>
        </w:rPr>
        <w:t>МБДОУ Д/С 13</w:t>
      </w:r>
    </w:p>
    <w:p w:rsidR="00D40381" w:rsidRPr="00D40381" w:rsidRDefault="00D40381" w:rsidP="00D40381"/>
    <w:p w:rsidR="00D40381" w:rsidRPr="00D40381" w:rsidRDefault="00D40381" w:rsidP="00D40381"/>
    <w:p w:rsidR="00D40381" w:rsidRDefault="00D40381" w:rsidP="00D40381"/>
    <w:p w:rsidR="00535BD6" w:rsidRDefault="00535BD6" w:rsidP="00D40381"/>
    <w:p w:rsidR="00535BD6" w:rsidRDefault="00AB695A" w:rsidP="00D40381">
      <w:r>
        <w:rPr>
          <w:noProof/>
          <w:lang w:eastAsia="ru-RU"/>
        </w:rPr>
        <w:drawing>
          <wp:anchor distT="0" distB="0" distL="114300" distR="114300" simplePos="0" relativeHeight="251674624" behindDoc="0" locked="0" layoutInCell="1" allowOverlap="1">
            <wp:simplePos x="0" y="0"/>
            <wp:positionH relativeFrom="column">
              <wp:posOffset>361315</wp:posOffset>
            </wp:positionH>
            <wp:positionV relativeFrom="paragraph">
              <wp:posOffset>165735</wp:posOffset>
            </wp:positionV>
            <wp:extent cx="3400425" cy="2161540"/>
            <wp:effectExtent l="190500" t="114300" r="123825" b="162560"/>
            <wp:wrapThrough wrapText="bothSides">
              <wp:wrapPolygon edited="0">
                <wp:start x="968" y="-1142"/>
                <wp:lineTo x="121" y="-761"/>
                <wp:lineTo x="-1210" y="1142"/>
                <wp:lineTo x="-1210" y="20940"/>
                <wp:lineTo x="484" y="23224"/>
                <wp:lineTo x="968" y="23224"/>
                <wp:lineTo x="20087" y="23224"/>
                <wp:lineTo x="20692" y="23224"/>
                <wp:lineTo x="22266" y="20940"/>
                <wp:lineTo x="22266" y="2094"/>
                <wp:lineTo x="22387" y="1142"/>
                <wp:lineTo x="20934" y="-761"/>
                <wp:lineTo x="20087" y="-1142"/>
                <wp:lineTo x="968" y="-1142"/>
              </wp:wrapPolygon>
            </wp:wrapThrough>
            <wp:docPr id="10" name="Рисунок 10" descr="G:\Сказкотерапия\20210520_10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Сказкотерапия\20210520_103531.jpg"/>
                    <pic:cNvPicPr>
                      <a:picLocks noChangeAspect="1" noChangeArrowheads="1"/>
                    </pic:cNvPicPr>
                  </pic:nvPicPr>
                  <pic:blipFill>
                    <a:blip r:embed="rId19" cstate="print"/>
                    <a:srcRect/>
                    <a:stretch>
                      <a:fillRect/>
                    </a:stretch>
                  </pic:blipFill>
                  <pic:spPr bwMode="auto">
                    <a:xfrm>
                      <a:off x="0" y="0"/>
                      <a:ext cx="3400425" cy="2161540"/>
                    </a:xfrm>
                    <a:prstGeom prst="roundRect">
                      <a:avLst>
                        <a:gd name="adj" fmla="val 11111"/>
                      </a:avLst>
                    </a:prstGeom>
                    <a:ln w="190500" cap="rnd">
                      <a:solidFill>
                        <a:srgbClr val="66FF66"/>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535BD6" w:rsidRDefault="00535BD6" w:rsidP="00D40381"/>
    <w:p w:rsidR="00535BD6" w:rsidRDefault="00AB695A" w:rsidP="00D40381">
      <w:r>
        <w:rPr>
          <w:noProof/>
          <w:lang w:eastAsia="ru-RU"/>
        </w:rPr>
        <w:drawing>
          <wp:anchor distT="0" distB="0" distL="114300" distR="114300" simplePos="0" relativeHeight="251675648" behindDoc="0" locked="0" layoutInCell="1" allowOverlap="1">
            <wp:simplePos x="0" y="0"/>
            <wp:positionH relativeFrom="column">
              <wp:posOffset>85725</wp:posOffset>
            </wp:positionH>
            <wp:positionV relativeFrom="paragraph">
              <wp:posOffset>45085</wp:posOffset>
            </wp:positionV>
            <wp:extent cx="2352675" cy="1664970"/>
            <wp:effectExtent l="190500" t="133350" r="142875" b="182880"/>
            <wp:wrapThrough wrapText="bothSides">
              <wp:wrapPolygon edited="0">
                <wp:start x="1399" y="-1730"/>
                <wp:lineTo x="0" y="-1483"/>
                <wp:lineTo x="-1749" y="741"/>
                <wp:lineTo x="-1399" y="21995"/>
                <wp:lineTo x="700" y="23973"/>
                <wp:lineTo x="1224" y="23973"/>
                <wp:lineTo x="19589" y="23973"/>
                <wp:lineTo x="20113" y="23973"/>
                <wp:lineTo x="22212" y="22243"/>
                <wp:lineTo x="22212" y="21995"/>
                <wp:lineTo x="22387" y="21995"/>
                <wp:lineTo x="22737" y="18535"/>
                <wp:lineTo x="22737" y="2471"/>
                <wp:lineTo x="22912" y="1236"/>
                <wp:lineTo x="20813" y="-1236"/>
                <wp:lineTo x="19589" y="-1730"/>
                <wp:lineTo x="1399" y="-1730"/>
              </wp:wrapPolygon>
            </wp:wrapThrough>
            <wp:docPr id="11" name="Рисунок 11" descr="G:\Сказкотерапия\20210319_15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Сказкотерапия\20210319_154404.jpg"/>
                    <pic:cNvPicPr>
                      <a:picLocks noChangeAspect="1" noChangeArrowheads="1"/>
                    </pic:cNvPicPr>
                  </pic:nvPicPr>
                  <pic:blipFill>
                    <a:blip r:embed="rId20" cstate="print"/>
                    <a:srcRect/>
                    <a:stretch>
                      <a:fillRect/>
                    </a:stretch>
                  </pic:blipFill>
                  <pic:spPr bwMode="auto">
                    <a:xfrm>
                      <a:off x="0" y="0"/>
                      <a:ext cx="2352675" cy="1664970"/>
                    </a:xfrm>
                    <a:prstGeom prst="roundRect">
                      <a:avLst>
                        <a:gd name="adj" fmla="val 11111"/>
                      </a:avLst>
                    </a:prstGeom>
                    <a:ln w="190500" cap="rnd">
                      <a:solidFill>
                        <a:srgbClr val="99FF99"/>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535BD6" w:rsidRDefault="00535BD6" w:rsidP="00D40381"/>
    <w:p w:rsidR="00535BD6" w:rsidRDefault="00535BD6" w:rsidP="00D40381"/>
    <w:p w:rsidR="00334D82" w:rsidRDefault="00334D82" w:rsidP="00535BD6">
      <w:pPr>
        <w:jc w:val="both"/>
        <w:rPr>
          <w:rFonts w:ascii="Times New Roman" w:eastAsia="Times New Roman" w:hAnsi="Times New Roman" w:cs="Times New Roman"/>
          <w:color w:val="FF0000"/>
          <w:sz w:val="24"/>
          <w:szCs w:val="24"/>
          <w:lang w:eastAsia="ru-RU"/>
        </w:rPr>
        <w:sectPr w:rsidR="00334D82" w:rsidSect="00DB0C88">
          <w:pgSz w:w="11906" w:h="16838"/>
          <w:pgMar w:top="709" w:right="566" w:bottom="1134" w:left="993" w:header="708" w:footer="708" w:gutter="0"/>
          <w:cols w:space="708"/>
          <w:docGrid w:linePitch="360"/>
        </w:sectPr>
      </w:pPr>
    </w:p>
    <w:p w:rsidR="00307242" w:rsidRPr="00334D82" w:rsidRDefault="00CC5407" w:rsidP="00535BD6">
      <w:pPr>
        <w:jc w:val="both"/>
        <w:rPr>
          <w:rFonts w:ascii="Franklin Gothic Demi Cond" w:hAnsi="Franklin Gothic Demi Cond"/>
          <w:sz w:val="28"/>
          <w:szCs w:val="28"/>
        </w:rPr>
      </w:pPr>
      <w:r>
        <w:rPr>
          <w:rFonts w:ascii="Franklin Gothic Demi Cond" w:hAnsi="Franklin Gothic Demi Cond"/>
          <w:noProof/>
          <w:sz w:val="28"/>
          <w:szCs w:val="28"/>
        </w:rPr>
        <w:lastRenderedPageBreak/>
        <w:pict>
          <v:shape id="_x0000_s1026" type="#_x0000_t144" style="position:absolute;left:0;text-align:left;margin-left:-51.35pt;margin-top:14.8pt;width:545.25pt;height:36pt;z-index:251663360;mso-position-horizontal-relative:margin;mso-position-vertical-relative:margin" adj=",10800" fillcolor="aqua" strokecolor="yellow">
            <v:shadow color="#868686"/>
            <v:textpath style="font-family:&quot;Arial Black&quot;" fitshape="t" trim="t" string="Проводим время вместе"/>
            <w10:wrap type="square" anchorx="margin" anchory="margin"/>
          </v:shape>
        </w:pict>
      </w:r>
      <w:r w:rsidR="00133D70" w:rsidRPr="00334D82">
        <w:rPr>
          <w:rFonts w:ascii="Franklin Gothic Demi Cond" w:eastAsia="Times New Roman" w:hAnsi="Franklin Gothic Demi Cond" w:cs="Times New Roman"/>
          <w:color w:val="FF0000"/>
          <w:sz w:val="28"/>
          <w:szCs w:val="28"/>
          <w:lang w:eastAsia="ru-RU"/>
        </w:rPr>
        <w:t>Советы как весело и беззаботно можно провести тёплые майские дни</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Гулять, гулять, гулять.</w:t>
      </w:r>
    </w:p>
    <w:p w:rsidR="00334D82" w:rsidRDefault="00C03E80" w:rsidP="00334D82">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7696" behindDoc="0" locked="0" layoutInCell="1" allowOverlap="1">
            <wp:simplePos x="0" y="0"/>
            <wp:positionH relativeFrom="column">
              <wp:posOffset>-814070</wp:posOffset>
            </wp:positionH>
            <wp:positionV relativeFrom="paragraph">
              <wp:posOffset>75565</wp:posOffset>
            </wp:positionV>
            <wp:extent cx="1647825" cy="1240790"/>
            <wp:effectExtent l="19050" t="0" r="9525" b="0"/>
            <wp:wrapThrough wrapText="bothSides">
              <wp:wrapPolygon edited="0">
                <wp:start x="7991" y="332"/>
                <wp:lineTo x="5993" y="995"/>
                <wp:lineTo x="999" y="4643"/>
                <wp:lineTo x="0" y="8954"/>
                <wp:lineTo x="-250" y="10612"/>
                <wp:lineTo x="1249" y="16250"/>
                <wp:lineTo x="1498" y="17576"/>
                <wp:lineTo x="7741" y="21224"/>
                <wp:lineTo x="9739" y="21224"/>
                <wp:lineTo x="11736" y="21224"/>
                <wp:lineTo x="13734" y="21224"/>
                <wp:lineTo x="19977" y="17245"/>
                <wp:lineTo x="20227" y="16250"/>
                <wp:lineTo x="21725" y="11607"/>
                <wp:lineTo x="21725" y="10612"/>
                <wp:lineTo x="21475" y="8954"/>
                <wp:lineTo x="20726" y="4643"/>
                <wp:lineTo x="15732" y="995"/>
                <wp:lineTo x="13484" y="332"/>
                <wp:lineTo x="7991" y="332"/>
              </wp:wrapPolygon>
            </wp:wrapThrough>
            <wp:docPr id="5" name="Рисунок 24" descr="https://mama.ru/wp-content/uploads/2017/01/shutterstock_4115863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ma.ru/wp-content/uploads/2017/01/shutterstock_411586309s.jpg"/>
                    <pic:cNvPicPr>
                      <a:picLocks noChangeAspect="1" noChangeArrowheads="1"/>
                    </pic:cNvPicPr>
                  </pic:nvPicPr>
                  <pic:blipFill>
                    <a:blip r:embed="rId21" cstate="print"/>
                    <a:srcRect/>
                    <a:stretch>
                      <a:fillRect/>
                    </a:stretch>
                  </pic:blipFill>
                  <pic:spPr bwMode="auto">
                    <a:xfrm>
                      <a:off x="0" y="0"/>
                      <a:ext cx="1647825" cy="1240790"/>
                    </a:xfrm>
                    <a:prstGeom prst="ellipse">
                      <a:avLst/>
                    </a:prstGeom>
                    <a:ln>
                      <a:noFill/>
                    </a:ln>
                    <a:effectLst>
                      <a:softEdge rad="112500"/>
                    </a:effectLst>
                  </pic:spPr>
                </pic:pic>
              </a:graphicData>
            </a:graphic>
          </wp:anchor>
        </w:drawing>
      </w:r>
    </w:p>
    <w:p w:rsidR="00D40381" w:rsidRPr="00D40381" w:rsidRDefault="00D40381" w:rsidP="00334D82">
      <w:pPr>
        <w:shd w:val="clear" w:color="auto" w:fill="FFFFFF"/>
        <w:jc w:val="both"/>
        <w:rPr>
          <w:rFonts w:ascii="Times New Roman" w:eastAsia="Times New Roman" w:hAnsi="Times New Roman" w:cs="Times New Roman"/>
          <w:color w:val="000000"/>
          <w:sz w:val="24"/>
          <w:szCs w:val="24"/>
          <w:lang w:eastAsia="ru-RU"/>
        </w:rPr>
      </w:pPr>
      <w:r w:rsidRPr="00D40381">
        <w:rPr>
          <w:rFonts w:ascii="Times New Roman" w:eastAsia="Times New Roman" w:hAnsi="Times New Roman" w:cs="Times New Roman"/>
          <w:color w:val="000000"/>
          <w:sz w:val="24"/>
          <w:szCs w:val="24"/>
          <w:lang w:eastAsia="ru-RU"/>
        </w:rPr>
        <w:t>А еще:</w:t>
      </w:r>
    </w:p>
    <w:p w:rsidR="00307242" w:rsidRPr="00334D82" w:rsidRDefault="00307242"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Пускать кораблики по ручьям.</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 xml:space="preserve">Лежать на траве и разглядывать небо. А вы часто с детьми играете в облака? Рассматриваете и </w:t>
      </w:r>
      <w:proofErr w:type="gramStart"/>
      <w:r w:rsidR="00FD3B8E">
        <w:rPr>
          <w:rFonts w:ascii="Times New Roman" w:eastAsia="Times New Roman" w:hAnsi="Times New Roman" w:cs="Times New Roman"/>
          <w:color w:val="000000"/>
          <w:sz w:val="24"/>
          <w:szCs w:val="24"/>
          <w:lang w:eastAsia="ru-RU"/>
        </w:rPr>
        <w:t>от</w:t>
      </w:r>
      <w:r w:rsidRPr="00334D82">
        <w:rPr>
          <w:rFonts w:ascii="Times New Roman" w:eastAsia="Times New Roman" w:hAnsi="Times New Roman" w:cs="Times New Roman"/>
          <w:color w:val="000000"/>
          <w:sz w:val="24"/>
          <w:szCs w:val="24"/>
          <w:lang w:eastAsia="ru-RU"/>
        </w:rPr>
        <w:t>гадываете на кого они похожи</w:t>
      </w:r>
      <w:proofErr w:type="gramEnd"/>
      <w:r w:rsidRPr="00334D82">
        <w:rPr>
          <w:rFonts w:ascii="Times New Roman" w:eastAsia="Times New Roman" w:hAnsi="Times New Roman" w:cs="Times New Roman"/>
          <w:color w:val="000000"/>
          <w:sz w:val="24"/>
          <w:szCs w:val="24"/>
          <w:lang w:eastAsia="ru-RU"/>
        </w:rPr>
        <w:t>? Обязательно поиграйте этой весной.</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Вырастить что-то съедобное из семян.</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Нарисовать радугу на асфальте, или классики и прыгать вместе с детьми.</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Устроить пикник с горячим чаем и бутербродами.</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Бродить по лужам в сапогах, а самым отважным прыгать по ним.</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Погулять под дождем вместе.</w:t>
      </w:r>
    </w:p>
    <w:p w:rsidR="00D40381" w:rsidRPr="00334D82" w:rsidRDefault="00D40381" w:rsidP="00334D82">
      <w:pPr>
        <w:pStyle w:val="a8"/>
        <w:numPr>
          <w:ilvl w:val="0"/>
          <w:numId w:val="4"/>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Достать велосипед и самокаты и кататься на них.</w:t>
      </w:r>
    </w:p>
    <w:p w:rsidR="00D40381" w:rsidRPr="00334D82" w:rsidRDefault="00D40381"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Нарисовать весну.</w:t>
      </w:r>
      <w:r w:rsidR="00307242" w:rsidRPr="00334D82">
        <w:rPr>
          <w:rFonts w:ascii="Times New Roman" w:hAnsi="Times New Roman" w:cs="Times New Roman"/>
          <w:sz w:val="24"/>
          <w:szCs w:val="24"/>
        </w:rPr>
        <w:t xml:space="preserve"> </w:t>
      </w:r>
    </w:p>
    <w:p w:rsidR="00334D82" w:rsidRPr="00334D82" w:rsidRDefault="00C03E80"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1868805</wp:posOffset>
            </wp:positionH>
            <wp:positionV relativeFrom="paragraph">
              <wp:posOffset>285115</wp:posOffset>
            </wp:positionV>
            <wp:extent cx="1956435" cy="1143000"/>
            <wp:effectExtent l="0" t="19050" r="0" b="381000"/>
            <wp:wrapThrough wrapText="bothSides">
              <wp:wrapPolygon edited="0">
                <wp:start x="210" y="-360"/>
                <wp:lineTo x="421" y="28800"/>
                <wp:lineTo x="2524" y="28800"/>
                <wp:lineTo x="5889" y="28800"/>
                <wp:lineTo x="5679" y="28440"/>
                <wp:lineTo x="15143" y="28440"/>
                <wp:lineTo x="19770" y="26640"/>
                <wp:lineTo x="19560" y="22680"/>
                <wp:lineTo x="19770" y="17280"/>
                <wp:lineTo x="19770" y="-360"/>
                <wp:lineTo x="210" y="-360"/>
              </wp:wrapPolygon>
            </wp:wrapThrough>
            <wp:docPr id="30" name="Рисунок 30" descr="https://nasotke.ru/wp-content/uploads/2020/04/146262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sotke.ru/wp-content/uploads/2020/04/1462629141.jpg"/>
                    <pic:cNvPicPr>
                      <a:picLocks noChangeAspect="1" noChangeArrowheads="1"/>
                    </pic:cNvPicPr>
                  </pic:nvPicPr>
                  <pic:blipFill>
                    <a:blip r:embed="rId22" cstate="print"/>
                    <a:srcRect/>
                    <a:stretch>
                      <a:fillRect/>
                    </a:stretch>
                  </pic:blipFill>
                  <pic:spPr bwMode="auto">
                    <a:xfrm>
                      <a:off x="0" y="0"/>
                      <a:ext cx="1956435" cy="1143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34D82" w:rsidRPr="00334D82">
        <w:rPr>
          <w:rFonts w:ascii="Times New Roman" w:eastAsia="Times New Roman" w:hAnsi="Times New Roman" w:cs="Times New Roman"/>
          <w:color w:val="000000"/>
          <w:sz w:val="24"/>
          <w:szCs w:val="24"/>
          <w:lang w:eastAsia="ru-RU"/>
        </w:rPr>
        <w:t>Гулять по паркам и слушать птиц, можно попробовать их определить по голосам.</w:t>
      </w:r>
    </w:p>
    <w:p w:rsidR="00334D82" w:rsidRPr="00334D82" w:rsidRDefault="00334D82"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Пить чай и какао на балконе летних</w:t>
      </w:r>
      <w:r>
        <w:rPr>
          <w:rFonts w:ascii="Times New Roman" w:eastAsia="Times New Roman" w:hAnsi="Times New Roman" w:cs="Times New Roman"/>
          <w:color w:val="000000"/>
          <w:sz w:val="24"/>
          <w:szCs w:val="24"/>
          <w:lang w:eastAsia="ru-RU"/>
        </w:rPr>
        <w:t xml:space="preserve"> кафе.</w:t>
      </w:r>
    </w:p>
    <w:p w:rsidR="00334D82" w:rsidRPr="00334D82" w:rsidRDefault="00334D82"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Играть в настольные игры.</w:t>
      </w:r>
    </w:p>
    <w:p w:rsidR="00334D82" w:rsidRPr="00334D82" w:rsidRDefault="00334D82"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Сходить в гости к тем, у кого давно не были и соскучились.</w:t>
      </w:r>
    </w:p>
    <w:p w:rsidR="00334D82" w:rsidRPr="00334D82" w:rsidRDefault="00334D82" w:rsidP="00334D82">
      <w:pPr>
        <w:pStyle w:val="a8"/>
        <w:numPr>
          <w:ilvl w:val="0"/>
          <w:numId w:val="5"/>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Читать всем вместе книгу под одеялом с фонариком.</w:t>
      </w:r>
    </w:p>
    <w:p w:rsidR="00334D82" w:rsidRPr="00334D82" w:rsidRDefault="00334D82" w:rsidP="00334D82">
      <w:pPr>
        <w:pStyle w:val="a8"/>
        <w:numPr>
          <w:ilvl w:val="0"/>
          <w:numId w:val="9"/>
        </w:numPr>
        <w:shd w:val="clear" w:color="auto" w:fill="FFFFFF"/>
        <w:jc w:val="both"/>
        <w:rPr>
          <w:rFonts w:ascii="Times New Roman" w:eastAsia="Times New Roman" w:hAnsi="Times New Roman" w:cs="Times New Roman"/>
          <w:color w:val="000000"/>
          <w:sz w:val="24"/>
          <w:szCs w:val="24"/>
          <w:lang w:eastAsia="ru-RU"/>
        </w:rPr>
      </w:pPr>
      <w:r w:rsidRPr="00334D82">
        <w:rPr>
          <w:rFonts w:ascii="Times New Roman" w:eastAsia="Times New Roman" w:hAnsi="Times New Roman" w:cs="Times New Roman"/>
          <w:color w:val="000000"/>
          <w:sz w:val="24"/>
          <w:szCs w:val="24"/>
          <w:lang w:eastAsia="ru-RU"/>
        </w:rPr>
        <w:t xml:space="preserve">Отправиться с красками на природу и рисовать всей семьей. </w:t>
      </w:r>
    </w:p>
    <w:p w:rsidR="00725185" w:rsidRPr="00725185" w:rsidRDefault="00334D82" w:rsidP="00725185">
      <w:pPr>
        <w:pStyle w:val="a8"/>
        <w:numPr>
          <w:ilvl w:val="0"/>
          <w:numId w:val="9"/>
        </w:numPr>
        <w:shd w:val="clear" w:color="auto" w:fill="FFFFFF"/>
        <w:jc w:val="both"/>
        <w:rPr>
          <w:rFonts w:ascii="Times New Roman" w:eastAsia="Times New Roman" w:hAnsi="Times New Roman" w:cs="Times New Roman"/>
          <w:color w:val="000000"/>
          <w:sz w:val="24"/>
          <w:szCs w:val="24"/>
          <w:lang w:eastAsia="ru-RU"/>
        </w:rPr>
      </w:pPr>
      <w:r w:rsidRPr="00725185">
        <w:rPr>
          <w:rFonts w:ascii="Times New Roman" w:eastAsia="Times New Roman" w:hAnsi="Times New Roman" w:cs="Times New Roman"/>
          <w:color w:val="000000"/>
          <w:sz w:val="24"/>
          <w:szCs w:val="24"/>
          <w:lang w:eastAsia="ru-RU"/>
        </w:rPr>
        <w:t xml:space="preserve">Устроить детям </w:t>
      </w:r>
      <w:proofErr w:type="spellStart"/>
      <w:r w:rsidRPr="00725185">
        <w:rPr>
          <w:rFonts w:ascii="Times New Roman" w:eastAsia="Times New Roman" w:hAnsi="Times New Roman" w:cs="Times New Roman"/>
          <w:color w:val="000000"/>
          <w:sz w:val="24"/>
          <w:szCs w:val="24"/>
          <w:lang w:eastAsia="ru-RU"/>
        </w:rPr>
        <w:t>квест</w:t>
      </w:r>
      <w:proofErr w:type="spellEnd"/>
      <w:r w:rsidRPr="00725185">
        <w:rPr>
          <w:rFonts w:ascii="Times New Roman" w:eastAsia="Times New Roman" w:hAnsi="Times New Roman" w:cs="Times New Roman"/>
          <w:color w:val="000000"/>
          <w:sz w:val="24"/>
          <w:szCs w:val="24"/>
          <w:lang w:eastAsia="ru-RU"/>
        </w:rPr>
        <w:t xml:space="preserve"> на поиск сокровища.</w:t>
      </w:r>
      <w:r w:rsidRPr="00133D70">
        <w:t xml:space="preserve"> </w:t>
      </w:r>
      <w:r w:rsidR="00725185" w:rsidRPr="00725185">
        <w:rPr>
          <w:rFonts w:ascii="Times New Roman" w:eastAsia="Times New Roman" w:hAnsi="Times New Roman" w:cs="Times New Roman"/>
          <w:color w:val="000000"/>
          <w:sz w:val="24"/>
          <w:szCs w:val="24"/>
          <w:lang w:eastAsia="ru-RU"/>
        </w:rPr>
        <w:t>Сходить в музей или на выставку.</w:t>
      </w:r>
      <w:r w:rsidR="00725185" w:rsidRPr="00133D70">
        <w:t xml:space="preserve"> </w:t>
      </w:r>
    </w:p>
    <w:p w:rsidR="00725185" w:rsidRPr="00725185" w:rsidRDefault="00725185" w:rsidP="00725185">
      <w:pPr>
        <w:pStyle w:val="a8"/>
        <w:numPr>
          <w:ilvl w:val="0"/>
          <w:numId w:val="9"/>
        </w:numPr>
        <w:shd w:val="clear" w:color="auto" w:fill="FFFFFF"/>
        <w:jc w:val="left"/>
        <w:rPr>
          <w:rFonts w:ascii="Times New Roman" w:eastAsia="Times New Roman" w:hAnsi="Times New Roman" w:cs="Times New Roman"/>
          <w:color w:val="000000"/>
          <w:sz w:val="24"/>
          <w:szCs w:val="24"/>
          <w:lang w:eastAsia="ru-RU"/>
        </w:rPr>
      </w:pPr>
      <w:r w:rsidRPr="00725185">
        <w:rPr>
          <w:rFonts w:ascii="Times New Roman" w:eastAsia="Times New Roman" w:hAnsi="Times New Roman" w:cs="Times New Roman"/>
          <w:color w:val="000000"/>
          <w:sz w:val="24"/>
          <w:szCs w:val="24"/>
          <w:lang w:eastAsia="ru-RU"/>
        </w:rPr>
        <w:t>Посадить рассаду и вырастить огород (хотя бы небольшой и на подоконнике).</w:t>
      </w:r>
    </w:p>
    <w:p w:rsidR="00725185" w:rsidRDefault="00725185" w:rsidP="00725185">
      <w:pPr>
        <w:pStyle w:val="a8"/>
        <w:numPr>
          <w:ilvl w:val="0"/>
          <w:numId w:val="9"/>
        </w:numPr>
        <w:shd w:val="clear" w:color="auto" w:fill="FFFFFF"/>
        <w:jc w:val="both"/>
        <w:rPr>
          <w:rFonts w:ascii="Times New Roman" w:eastAsia="Times New Roman" w:hAnsi="Times New Roman" w:cs="Times New Roman"/>
          <w:color w:val="000000"/>
          <w:sz w:val="24"/>
          <w:szCs w:val="24"/>
          <w:lang w:eastAsia="ru-RU"/>
        </w:rPr>
      </w:pPr>
      <w:r w:rsidRPr="00725185">
        <w:rPr>
          <w:rFonts w:ascii="Times New Roman" w:eastAsia="Times New Roman" w:hAnsi="Times New Roman" w:cs="Times New Roman"/>
          <w:color w:val="000000"/>
          <w:sz w:val="24"/>
          <w:szCs w:val="24"/>
          <w:lang w:eastAsia="ru-RU"/>
        </w:rPr>
        <w:t xml:space="preserve">Построить шалаш из веток и покрывала. </w:t>
      </w:r>
    </w:p>
    <w:p w:rsidR="00725185" w:rsidRPr="00725185" w:rsidRDefault="00725185" w:rsidP="00725185">
      <w:pPr>
        <w:pStyle w:val="a8"/>
        <w:numPr>
          <w:ilvl w:val="0"/>
          <w:numId w:val="9"/>
        </w:numPr>
        <w:shd w:val="clear" w:color="auto" w:fill="FFFFFF"/>
        <w:jc w:val="both"/>
        <w:rPr>
          <w:rFonts w:ascii="Times New Roman" w:eastAsia="Times New Roman" w:hAnsi="Times New Roman" w:cs="Times New Roman"/>
          <w:color w:val="000000"/>
          <w:sz w:val="24"/>
          <w:szCs w:val="24"/>
          <w:lang w:eastAsia="ru-RU"/>
        </w:rPr>
      </w:pPr>
      <w:r w:rsidRPr="00725185">
        <w:rPr>
          <w:rFonts w:ascii="Times New Roman" w:eastAsia="Times New Roman" w:hAnsi="Times New Roman" w:cs="Times New Roman"/>
          <w:color w:val="000000"/>
          <w:sz w:val="24"/>
          <w:szCs w:val="24"/>
          <w:lang w:eastAsia="ru-RU"/>
        </w:rPr>
        <w:t xml:space="preserve">Устроить детям уличную экскурсию </w:t>
      </w:r>
      <w:proofErr w:type="gramStart"/>
      <w:r w:rsidRPr="00725185">
        <w:rPr>
          <w:rFonts w:ascii="Times New Roman" w:eastAsia="Times New Roman" w:hAnsi="Times New Roman" w:cs="Times New Roman"/>
          <w:color w:val="000000"/>
          <w:sz w:val="24"/>
          <w:szCs w:val="24"/>
          <w:lang w:eastAsia="ru-RU"/>
        </w:rPr>
        <w:t>по</w:t>
      </w:r>
      <w:proofErr w:type="gramEnd"/>
      <w:r w:rsidRPr="00725185">
        <w:rPr>
          <w:rFonts w:ascii="Times New Roman" w:eastAsia="Times New Roman" w:hAnsi="Times New Roman" w:cs="Times New Roman"/>
          <w:color w:val="000000"/>
          <w:sz w:val="24"/>
          <w:szCs w:val="24"/>
          <w:lang w:eastAsia="ru-RU"/>
        </w:rPr>
        <w:t xml:space="preserve"> </w:t>
      </w:r>
    </w:p>
    <w:p w:rsidR="00725185" w:rsidRDefault="00725185" w:rsidP="00725185">
      <w:pPr>
        <w:shd w:val="clear" w:color="auto" w:fill="FFFFFF"/>
        <w:ind w:left="-360"/>
        <w:jc w:val="left"/>
        <w:rPr>
          <w:rFonts w:ascii="Times New Roman" w:eastAsia="Times New Roman" w:hAnsi="Times New Roman" w:cs="Times New Roman"/>
          <w:color w:val="000000"/>
          <w:sz w:val="24"/>
          <w:szCs w:val="24"/>
          <w:lang w:eastAsia="ru-RU"/>
        </w:rPr>
      </w:pPr>
      <w:r w:rsidRPr="00D40381">
        <w:rPr>
          <w:rFonts w:ascii="Times New Roman" w:eastAsia="Times New Roman" w:hAnsi="Times New Roman" w:cs="Times New Roman"/>
          <w:color w:val="000000"/>
          <w:sz w:val="24"/>
          <w:szCs w:val="24"/>
          <w:lang w:eastAsia="ru-RU"/>
        </w:rPr>
        <w:t>городу или по парку.</w:t>
      </w:r>
      <w:r w:rsidRPr="00133D70">
        <w:rPr>
          <w:rFonts w:ascii="Times New Roman" w:hAnsi="Times New Roman" w:cs="Times New Roman"/>
          <w:sz w:val="24"/>
          <w:szCs w:val="24"/>
        </w:rPr>
        <w:tab/>
      </w:r>
    </w:p>
    <w:p w:rsidR="00334D82" w:rsidRPr="00725185" w:rsidRDefault="00334D82" w:rsidP="00725185">
      <w:pPr>
        <w:pStyle w:val="a8"/>
        <w:shd w:val="clear" w:color="auto" w:fill="FFFFFF"/>
        <w:ind w:left="360"/>
        <w:jc w:val="both"/>
        <w:rPr>
          <w:rFonts w:ascii="Times New Roman" w:eastAsia="Times New Roman" w:hAnsi="Times New Roman" w:cs="Times New Roman"/>
          <w:color w:val="000000"/>
          <w:sz w:val="24"/>
          <w:szCs w:val="24"/>
          <w:lang w:eastAsia="ru-RU"/>
        </w:rPr>
      </w:pPr>
    </w:p>
    <w:p w:rsidR="00B45008" w:rsidRDefault="00307242" w:rsidP="00725185">
      <w:pPr>
        <w:shd w:val="clear" w:color="auto" w:fill="FFFFFF"/>
        <w:jc w:val="both"/>
        <w:rPr>
          <w:rFonts w:ascii="Times New Roman" w:hAnsi="Times New Roman" w:cs="Times New Roman"/>
          <w:color w:val="000000"/>
          <w:sz w:val="24"/>
          <w:szCs w:val="24"/>
          <w:shd w:val="clear" w:color="auto" w:fill="FFFFFF"/>
        </w:rPr>
      </w:pPr>
      <w:r w:rsidRPr="00133D70">
        <w:rPr>
          <w:rFonts w:ascii="Times New Roman" w:hAnsi="Times New Roman" w:cs="Times New Roman"/>
          <w:color w:val="000000"/>
          <w:sz w:val="24"/>
          <w:szCs w:val="24"/>
          <w:shd w:val="clear" w:color="auto" w:fill="FFFFFF"/>
        </w:rPr>
        <w:t xml:space="preserve">В список того, что можно </w:t>
      </w:r>
      <w:r w:rsidR="00725185">
        <w:rPr>
          <w:rFonts w:ascii="Times New Roman" w:hAnsi="Times New Roman" w:cs="Times New Roman"/>
          <w:color w:val="000000"/>
          <w:sz w:val="24"/>
          <w:szCs w:val="24"/>
          <w:shd w:val="clear" w:color="auto" w:fill="FFFFFF"/>
        </w:rPr>
        <w:t>ещё сделать в мае</w:t>
      </w:r>
      <w:r w:rsidRPr="00133D70">
        <w:rPr>
          <w:rFonts w:ascii="Times New Roman" w:hAnsi="Times New Roman" w:cs="Times New Roman"/>
          <w:color w:val="000000"/>
          <w:sz w:val="24"/>
          <w:szCs w:val="24"/>
          <w:shd w:val="clear" w:color="auto" w:fill="FFFFFF"/>
        </w:rPr>
        <w:t xml:space="preserve"> обязательно стоит отнести поход в дендропарк, ботанический сад, да хоть просто в лес! Погода наконец-то радует нас теплом и теплым солнечным светом, а потому это время стоит использовать! Выберитесь с </w:t>
      </w:r>
      <w:r w:rsidR="00B45008">
        <w:rPr>
          <w:rFonts w:ascii="Times New Roman" w:hAnsi="Times New Roman" w:cs="Times New Roman"/>
          <w:color w:val="000000"/>
          <w:sz w:val="24"/>
          <w:szCs w:val="24"/>
          <w:shd w:val="clear" w:color="auto" w:fill="FFFFFF"/>
        </w:rPr>
        <w:t>детьми</w:t>
      </w:r>
      <w:r w:rsidRPr="00133D70">
        <w:rPr>
          <w:rFonts w:ascii="Times New Roman" w:hAnsi="Times New Roman" w:cs="Times New Roman"/>
          <w:color w:val="000000"/>
          <w:sz w:val="24"/>
          <w:szCs w:val="24"/>
          <w:shd w:val="clear" w:color="auto" w:fill="FFFFFF"/>
        </w:rPr>
        <w:t xml:space="preserve"> на пикник, устройте шашлыки, просто организуйте прогулку </w:t>
      </w:r>
      <w:r w:rsidR="00725185">
        <w:rPr>
          <w:rFonts w:ascii="Times New Roman" w:hAnsi="Times New Roman" w:cs="Times New Roman"/>
          <w:color w:val="000000"/>
          <w:sz w:val="24"/>
          <w:szCs w:val="24"/>
          <w:shd w:val="clear" w:color="auto" w:fill="FFFFFF"/>
        </w:rPr>
        <w:t>большой</w:t>
      </w:r>
      <w:r w:rsidRPr="00133D70">
        <w:rPr>
          <w:rFonts w:ascii="Times New Roman" w:hAnsi="Times New Roman" w:cs="Times New Roman"/>
          <w:color w:val="000000"/>
          <w:sz w:val="24"/>
          <w:szCs w:val="24"/>
          <w:shd w:val="clear" w:color="auto" w:fill="FFFFFF"/>
        </w:rPr>
        <w:t xml:space="preserve"> компанией. Проведите день в беззаботном созерцании красоты нашего мира!</w:t>
      </w:r>
      <w:r w:rsidR="00B45008">
        <w:rPr>
          <w:rFonts w:ascii="Times New Roman" w:hAnsi="Times New Roman" w:cs="Times New Roman"/>
          <w:color w:val="000000"/>
          <w:sz w:val="24"/>
          <w:szCs w:val="24"/>
          <w:shd w:val="clear" w:color="auto" w:fill="FFFFFF"/>
        </w:rPr>
        <w:t xml:space="preserve"> </w:t>
      </w:r>
    </w:p>
    <w:p w:rsidR="00B45008" w:rsidRPr="00B45008" w:rsidRDefault="00B45008" w:rsidP="00725185">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Но не следует при этом забывать, об осторожности и безопасности!</w:t>
      </w:r>
    </w:p>
    <w:p w:rsidR="0016219F" w:rsidRPr="0016219F" w:rsidRDefault="0016219F" w:rsidP="00334D82">
      <w:pPr>
        <w:rPr>
          <w:rFonts w:ascii="Times New Roman" w:eastAsia="Times New Roman" w:hAnsi="Times New Roman" w:cs="Times New Roman"/>
          <w:sz w:val="24"/>
          <w:szCs w:val="24"/>
          <w:lang w:eastAsia="ru-RU"/>
        </w:rPr>
      </w:pPr>
    </w:p>
    <w:p w:rsidR="00334D82" w:rsidRDefault="00334D82" w:rsidP="00334D82">
      <w:pPr>
        <w:rPr>
          <w:rFonts w:ascii="Times New Roman" w:eastAsia="Times New Roman" w:hAnsi="Times New Roman" w:cs="Times New Roman"/>
          <w:sz w:val="24"/>
          <w:szCs w:val="24"/>
          <w:lang w:eastAsia="ru-RU"/>
        </w:rPr>
        <w:sectPr w:rsidR="00334D82" w:rsidSect="00334D82">
          <w:type w:val="continuous"/>
          <w:pgSz w:w="11906" w:h="16838"/>
          <w:pgMar w:top="709" w:right="566" w:bottom="1134" w:left="1701" w:header="708" w:footer="708" w:gutter="0"/>
          <w:cols w:num="2" w:space="708"/>
          <w:docGrid w:linePitch="360"/>
        </w:sectPr>
      </w:pPr>
    </w:p>
    <w:p w:rsidR="0016219F" w:rsidRPr="0016219F" w:rsidRDefault="00B45008" w:rsidP="0016219F">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9744" behindDoc="0" locked="0" layoutInCell="1" allowOverlap="1">
            <wp:simplePos x="0" y="0"/>
            <wp:positionH relativeFrom="column">
              <wp:posOffset>3510915</wp:posOffset>
            </wp:positionH>
            <wp:positionV relativeFrom="paragraph">
              <wp:posOffset>220345</wp:posOffset>
            </wp:positionV>
            <wp:extent cx="2552065" cy="1704975"/>
            <wp:effectExtent l="247650" t="323850" r="267335" b="352425"/>
            <wp:wrapThrough wrapText="bothSides">
              <wp:wrapPolygon edited="0">
                <wp:start x="-2659" y="-65"/>
                <wp:lineTo x="-386" y="24635"/>
                <wp:lineTo x="5437" y="24960"/>
                <wp:lineTo x="9376" y="23676"/>
                <wp:lineTo x="9410" y="23912"/>
                <wp:lineTo x="23055" y="22428"/>
                <wp:lineTo x="23685" y="22223"/>
                <wp:lineTo x="24473" y="21966"/>
                <wp:lineTo x="24534" y="18982"/>
                <wp:lineTo x="24500" y="18746"/>
                <wp:lineTo x="24143" y="15158"/>
                <wp:lineTo x="24108" y="14922"/>
                <wp:lineTo x="23751" y="11333"/>
                <wp:lineTo x="23717" y="11097"/>
                <wp:lineTo x="23360" y="7509"/>
                <wp:lineTo x="22777" y="3500"/>
                <wp:lineTo x="22200" y="-2734"/>
                <wp:lineTo x="20926" y="-3554"/>
                <wp:lineTo x="18371" y="-2968"/>
                <wp:lineTo x="-1871" y="-322"/>
                <wp:lineTo x="-2659" y="-65"/>
              </wp:wrapPolygon>
            </wp:wrapThrough>
            <wp:docPr id="6" name="Рисунок 33" descr="https://i.pinimg.com/originals/68/f8/61/68f861e437da10e3e648bf1a92623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originals/68/f8/61/68f861e437da10e3e648bf1a92623fa8.jpg"/>
                    <pic:cNvPicPr>
                      <a:picLocks noChangeAspect="1" noChangeArrowheads="1"/>
                    </pic:cNvPicPr>
                  </pic:nvPicPr>
                  <pic:blipFill>
                    <a:blip r:embed="rId23" cstate="print"/>
                    <a:srcRect/>
                    <a:stretch>
                      <a:fillRect/>
                    </a:stretch>
                  </pic:blipFill>
                  <pic:spPr bwMode="auto">
                    <a:xfrm rot="737097">
                      <a:off x="0" y="0"/>
                      <a:ext cx="2552065" cy="1704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-596900</wp:posOffset>
            </wp:positionH>
            <wp:positionV relativeFrom="paragraph">
              <wp:posOffset>251460</wp:posOffset>
            </wp:positionV>
            <wp:extent cx="2761615" cy="1708785"/>
            <wp:effectExtent l="419100" t="533400" r="438785" b="501015"/>
            <wp:wrapThrough wrapText="bothSides">
              <wp:wrapPolygon edited="0">
                <wp:start x="21143" y="-3590"/>
                <wp:lineTo x="-2081" y="-713"/>
                <wp:lineTo x="-594" y="20472"/>
                <wp:lineTo x="-780" y="21886"/>
                <wp:lineTo x="-214" y="24541"/>
                <wp:lineTo x="369" y="24741"/>
                <wp:lineTo x="1389" y="25090"/>
                <wp:lineTo x="1681" y="25190"/>
                <wp:lineTo x="9724" y="24253"/>
                <wp:lineTo x="9755" y="24017"/>
                <wp:lineTo x="10046" y="24117"/>
                <wp:lineTo x="18526" y="23329"/>
                <wp:lineTo x="18557" y="23094"/>
                <wp:lineTo x="20744" y="23843"/>
                <wp:lineTo x="23791" y="22671"/>
                <wp:lineTo x="23862" y="20972"/>
                <wp:lineTo x="23451" y="17139"/>
                <wp:lineTo x="23482" y="16904"/>
                <wp:lineTo x="23070" y="13070"/>
                <wp:lineTo x="23101" y="12835"/>
                <wp:lineTo x="22690" y="9002"/>
                <wp:lineTo x="22721" y="8766"/>
                <wp:lineTo x="22310" y="4933"/>
                <wp:lineTo x="22195" y="4648"/>
                <wp:lineTo x="21726" y="-3390"/>
                <wp:lineTo x="21143" y="-3590"/>
              </wp:wrapPolygon>
            </wp:wrapThrough>
            <wp:docPr id="8" name="Рисунок 14" descr="Дела на м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ла на май"/>
                    <pic:cNvPicPr>
                      <a:picLocks noChangeAspect="1" noChangeArrowheads="1"/>
                    </pic:cNvPicPr>
                  </pic:nvPicPr>
                  <pic:blipFill>
                    <a:blip r:embed="rId24"/>
                    <a:srcRect/>
                    <a:stretch>
                      <a:fillRect/>
                    </a:stretch>
                  </pic:blipFill>
                  <pic:spPr bwMode="auto">
                    <a:xfrm rot="20882043">
                      <a:off x="0" y="0"/>
                      <a:ext cx="2761615" cy="17087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B45008" w:rsidP="0016219F">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8" type="#_x0000_t202" style="position:absolute;left:0;text-align:left;margin-left:-58.25pt;margin-top:1.55pt;width:298pt;height:97.05pt;z-index:251670528;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28">
              <w:txbxContent>
                <w:p w:rsidR="00B45008" w:rsidRDefault="0016219F" w:rsidP="0016219F">
                  <w:pPr>
                    <w:shd w:val="clear" w:color="auto" w:fill="FFFFFF" w:themeFill="background1"/>
                    <w:rPr>
                      <w:rFonts w:ascii="Monotype Corsiva" w:hAnsi="Monotype Corsiva"/>
                      <w:color w:val="943634" w:themeColor="accent2" w:themeShade="BF"/>
                      <w:sz w:val="24"/>
                      <w:szCs w:val="24"/>
                    </w:rPr>
                  </w:pPr>
                  <w:r w:rsidRPr="008E7D8B">
                    <w:rPr>
                      <w:rFonts w:ascii="Monotype Corsiva" w:hAnsi="Monotype Corsiva"/>
                      <w:b/>
                      <w:color w:val="943634" w:themeColor="accent2" w:themeShade="BF"/>
                      <w:sz w:val="24"/>
                      <w:szCs w:val="24"/>
                    </w:rPr>
                    <w:t>Редакторы  газеты</w:t>
                  </w:r>
                  <w:r w:rsidRPr="008E7D8B">
                    <w:rPr>
                      <w:rFonts w:ascii="Monotype Corsiva" w:hAnsi="Monotype Corsiva"/>
                      <w:color w:val="943634" w:themeColor="accent2" w:themeShade="BF"/>
                      <w:sz w:val="24"/>
                      <w:szCs w:val="24"/>
                    </w:rPr>
                    <w:t xml:space="preserve">: </w:t>
                  </w:r>
                </w:p>
                <w:p w:rsidR="0016219F" w:rsidRDefault="0016219F" w:rsidP="0016219F">
                  <w:pPr>
                    <w:shd w:val="clear" w:color="auto" w:fill="FFFFFF" w:themeFill="background1"/>
                    <w:rPr>
                      <w:rFonts w:ascii="Monotype Corsiva" w:hAnsi="Monotype Corsiva"/>
                      <w:color w:val="943634" w:themeColor="accent2" w:themeShade="BF"/>
                      <w:sz w:val="24"/>
                      <w:szCs w:val="24"/>
                    </w:rPr>
                  </w:pPr>
                  <w:proofErr w:type="gramStart"/>
                  <w:r w:rsidRPr="008E7D8B">
                    <w:rPr>
                      <w:rFonts w:ascii="Monotype Corsiva" w:hAnsi="Monotype Corsiva"/>
                      <w:color w:val="943634" w:themeColor="accent2" w:themeShade="BF"/>
                      <w:sz w:val="24"/>
                      <w:szCs w:val="24"/>
                    </w:rPr>
                    <w:t>Ф. В.</w:t>
                  </w:r>
                  <w:proofErr w:type="gramEnd"/>
                  <w:r w:rsidRPr="008E7D8B">
                    <w:rPr>
                      <w:rFonts w:ascii="Monotype Corsiva" w:hAnsi="Monotype Corsiva"/>
                      <w:color w:val="943634" w:themeColor="accent2" w:themeShade="BF"/>
                      <w:sz w:val="24"/>
                      <w:szCs w:val="24"/>
                    </w:rPr>
                    <w:t xml:space="preserve"> </w:t>
                  </w:r>
                  <w:proofErr w:type="spellStart"/>
                  <w:r w:rsidRPr="008E7D8B">
                    <w:rPr>
                      <w:rFonts w:ascii="Monotype Corsiva" w:hAnsi="Monotype Corsiva"/>
                      <w:color w:val="943634" w:themeColor="accent2" w:themeShade="BF"/>
                      <w:sz w:val="24"/>
                      <w:szCs w:val="24"/>
                    </w:rPr>
                    <w:t>Давыденко</w:t>
                  </w:r>
                  <w:proofErr w:type="spellEnd"/>
                  <w:r w:rsidRPr="008E7D8B">
                    <w:rPr>
                      <w:rFonts w:ascii="Monotype Corsiva" w:hAnsi="Monotype Corsiva"/>
                      <w:color w:val="943634" w:themeColor="accent2" w:themeShade="BF"/>
                      <w:sz w:val="24"/>
                      <w:szCs w:val="24"/>
                    </w:rPr>
                    <w:t xml:space="preserve"> – заведующий  МБДОУ  Д/С  13,</w:t>
                  </w:r>
                </w:p>
                <w:p w:rsidR="0016219F" w:rsidRPr="008E7D8B" w:rsidRDefault="0016219F" w:rsidP="0016219F">
                  <w:pPr>
                    <w:shd w:val="clear" w:color="auto" w:fill="FFFFFF" w:themeFill="background1"/>
                    <w:rPr>
                      <w:rFonts w:ascii="Monotype Corsiva" w:hAnsi="Monotype Corsiva"/>
                      <w:color w:val="943634" w:themeColor="accent2" w:themeShade="BF"/>
                      <w:sz w:val="24"/>
                      <w:szCs w:val="24"/>
                    </w:rPr>
                  </w:pPr>
                  <w:r w:rsidRPr="008E7D8B">
                    <w:rPr>
                      <w:rFonts w:ascii="Monotype Corsiva" w:hAnsi="Monotype Corsiva"/>
                      <w:color w:val="943634" w:themeColor="accent2" w:themeShade="BF"/>
                      <w:sz w:val="24"/>
                      <w:szCs w:val="24"/>
                    </w:rPr>
                    <w:t>информационная  группа</w:t>
                  </w:r>
                </w:p>
                <w:p w:rsidR="0016219F" w:rsidRPr="008E7D8B" w:rsidRDefault="0016219F" w:rsidP="0016219F">
                  <w:pPr>
                    <w:shd w:val="clear" w:color="auto" w:fill="FFFFFF" w:themeFill="background1"/>
                    <w:rPr>
                      <w:rFonts w:ascii="Monotype Corsiva" w:hAnsi="Monotype Corsiva"/>
                      <w:color w:val="943634" w:themeColor="accent2" w:themeShade="BF"/>
                      <w:sz w:val="24"/>
                      <w:szCs w:val="24"/>
                    </w:rPr>
                  </w:pPr>
                  <w:r w:rsidRPr="008E7D8B">
                    <w:rPr>
                      <w:rFonts w:ascii="Monotype Corsiva" w:hAnsi="Monotype Corsiva"/>
                      <w:color w:val="943634" w:themeColor="accent2" w:themeShade="BF"/>
                      <w:sz w:val="24"/>
                      <w:szCs w:val="24"/>
                    </w:rPr>
                    <w:t>(модератор  О. А.  Овчинникова).</w:t>
                  </w:r>
                </w:p>
                <w:p w:rsidR="0016219F" w:rsidRPr="008E7D8B" w:rsidRDefault="0016219F" w:rsidP="0016219F">
                  <w:pPr>
                    <w:shd w:val="clear" w:color="auto" w:fill="FFFFFF" w:themeFill="background1"/>
                    <w:rPr>
                      <w:rStyle w:val="a5"/>
                      <w:rFonts w:ascii="Monotype Corsiva" w:hAnsi="Monotype Corsiva" w:cs="Times New Roman"/>
                      <w:b w:val="0"/>
                      <w:bCs w:val="0"/>
                      <w:color w:val="943634" w:themeColor="accent2" w:themeShade="BF"/>
                      <w:sz w:val="24"/>
                      <w:szCs w:val="24"/>
                    </w:rPr>
                  </w:pPr>
                  <w:r w:rsidRPr="008E7D8B">
                    <w:rPr>
                      <w:rStyle w:val="a5"/>
                      <w:rFonts w:ascii="Monotype Corsiva" w:hAnsi="Monotype Corsiva" w:cs="Times New Roman"/>
                      <w:color w:val="943634" w:themeColor="accent2" w:themeShade="BF"/>
                      <w:sz w:val="24"/>
                      <w:szCs w:val="24"/>
                    </w:rPr>
                    <w:t>Сайт: http://www.teremok.dsbr.ru/</w:t>
                  </w:r>
                </w:p>
                <w:p w:rsidR="0016219F" w:rsidRPr="008E7D8B" w:rsidRDefault="0016219F" w:rsidP="0016219F">
                  <w:pPr>
                    <w:shd w:val="clear" w:color="auto" w:fill="FFFFFF" w:themeFill="background1"/>
                    <w:rPr>
                      <w:color w:val="943634" w:themeColor="accent2" w:themeShade="BF"/>
                    </w:rPr>
                  </w:pPr>
                  <w:proofErr w:type="gramStart"/>
                  <w:r w:rsidRPr="008E7D8B">
                    <w:rPr>
                      <w:rStyle w:val="a5"/>
                      <w:rFonts w:ascii="Monotype Corsiva" w:hAnsi="Monotype Corsiva" w:cs="Times New Roman"/>
                      <w:color w:val="943634" w:themeColor="accent2" w:themeShade="BF"/>
                      <w:sz w:val="24"/>
                      <w:szCs w:val="24"/>
                      <w:lang w:val="en-US"/>
                    </w:rPr>
                    <w:t>e</w:t>
                  </w:r>
                  <w:r w:rsidRPr="008E7D8B">
                    <w:rPr>
                      <w:rStyle w:val="a5"/>
                      <w:rFonts w:ascii="Monotype Corsiva" w:hAnsi="Monotype Corsiva" w:cs="Times New Roman"/>
                      <w:color w:val="943634" w:themeColor="accent2" w:themeShade="BF"/>
                      <w:sz w:val="24"/>
                      <w:szCs w:val="24"/>
                    </w:rPr>
                    <w:t>-</w:t>
                  </w:r>
                  <w:r w:rsidRPr="008E7D8B">
                    <w:rPr>
                      <w:rStyle w:val="a5"/>
                      <w:rFonts w:ascii="Monotype Corsiva" w:hAnsi="Monotype Corsiva" w:cs="Times New Roman"/>
                      <w:color w:val="943634" w:themeColor="accent2" w:themeShade="BF"/>
                      <w:sz w:val="24"/>
                      <w:szCs w:val="24"/>
                      <w:lang w:val="en-US"/>
                    </w:rPr>
                    <w:t>mail</w:t>
                  </w:r>
                  <w:proofErr w:type="gramEnd"/>
                  <w:r w:rsidRPr="008E7D8B">
                    <w:rPr>
                      <w:rStyle w:val="a5"/>
                      <w:rFonts w:ascii="Monotype Corsiva" w:hAnsi="Monotype Corsiva" w:cs="Times New Roman"/>
                      <w:color w:val="943634" w:themeColor="accent2" w:themeShade="BF"/>
                      <w:sz w:val="24"/>
                      <w:szCs w:val="24"/>
                    </w:rPr>
                    <w:t>:</w:t>
                  </w:r>
                  <w:r w:rsidRPr="008E7D8B">
                    <w:rPr>
                      <w:rStyle w:val="a5"/>
                      <w:rFonts w:ascii="Monotype Corsiva" w:hAnsi="Monotype Corsiva" w:cs="Times New Roman"/>
                      <w:color w:val="943634" w:themeColor="accent2" w:themeShade="BF"/>
                      <w:sz w:val="24"/>
                      <w:szCs w:val="24"/>
                      <w:lang w:val="en-US"/>
                    </w:rPr>
                    <w:t> </w:t>
                  </w:r>
                  <w:hyperlink r:id="rId25" w:history="1">
                    <w:r w:rsidRPr="008E7D8B">
                      <w:rPr>
                        <w:rStyle w:val="a6"/>
                        <w:rFonts w:ascii="Monotype Corsiva" w:hAnsi="Monotype Corsiva" w:cs="Times New Roman"/>
                        <w:color w:val="943634" w:themeColor="accent2" w:themeShade="BF"/>
                        <w:sz w:val="24"/>
                        <w:szCs w:val="24"/>
                        <w:lang w:val="en-US"/>
                      </w:rPr>
                      <w:t>belore</w:t>
                    </w:r>
                    <w:r w:rsidRPr="008E7D8B">
                      <w:rPr>
                        <w:rStyle w:val="a6"/>
                        <w:rFonts w:ascii="Monotype Corsiva" w:hAnsi="Monotype Corsiva" w:cs="Times New Roman"/>
                        <w:color w:val="943634" w:themeColor="accent2" w:themeShade="BF"/>
                        <w:sz w:val="24"/>
                        <w:szCs w:val="24"/>
                      </w:rPr>
                      <w:t>4</w:t>
                    </w:r>
                    <w:r w:rsidRPr="008E7D8B">
                      <w:rPr>
                        <w:rStyle w:val="a6"/>
                        <w:rFonts w:ascii="Monotype Corsiva" w:hAnsi="Monotype Corsiva" w:cs="Times New Roman"/>
                        <w:color w:val="943634" w:themeColor="accent2" w:themeShade="BF"/>
                        <w:sz w:val="24"/>
                        <w:szCs w:val="24"/>
                        <w:lang w:val="en-US"/>
                      </w:rPr>
                      <w:t>ensk</w:t>
                    </w:r>
                    <w:r w:rsidRPr="008E7D8B">
                      <w:rPr>
                        <w:rStyle w:val="a6"/>
                        <w:rFonts w:ascii="Monotype Corsiva" w:hAnsi="Monotype Corsiva" w:cs="Times New Roman"/>
                        <w:color w:val="943634" w:themeColor="accent2" w:themeShade="BF"/>
                        <w:sz w:val="24"/>
                        <w:szCs w:val="24"/>
                      </w:rPr>
                      <w:t>_</w:t>
                    </w:r>
                    <w:r w:rsidRPr="008E7D8B">
                      <w:rPr>
                        <w:rStyle w:val="a6"/>
                        <w:rFonts w:ascii="Monotype Corsiva" w:hAnsi="Monotype Corsiva" w:cs="Times New Roman"/>
                        <w:color w:val="943634" w:themeColor="accent2" w:themeShade="BF"/>
                        <w:sz w:val="24"/>
                        <w:szCs w:val="24"/>
                        <w:lang w:val="en-US"/>
                      </w:rPr>
                      <w:t>dc</w:t>
                    </w:r>
                    <w:r w:rsidRPr="008E7D8B">
                      <w:rPr>
                        <w:rStyle w:val="a6"/>
                        <w:rFonts w:ascii="Monotype Corsiva" w:hAnsi="Monotype Corsiva"/>
                        <w:color w:val="943634" w:themeColor="accent2" w:themeShade="BF"/>
                        <w:sz w:val="24"/>
                        <w:szCs w:val="24"/>
                      </w:rPr>
                      <w:t>_13@</w:t>
                    </w:r>
                    <w:r w:rsidRPr="008E7D8B">
                      <w:rPr>
                        <w:rStyle w:val="a6"/>
                        <w:rFonts w:ascii="Monotype Corsiva" w:hAnsi="Monotype Corsiva" w:cs="Times New Roman"/>
                        <w:color w:val="943634" w:themeColor="accent2" w:themeShade="BF"/>
                        <w:sz w:val="24"/>
                        <w:szCs w:val="24"/>
                        <w:lang w:val="en-US"/>
                      </w:rPr>
                      <w:t>rambler</w:t>
                    </w:r>
                    <w:r w:rsidRPr="008E7D8B">
                      <w:rPr>
                        <w:rStyle w:val="a6"/>
                        <w:rFonts w:ascii="Monotype Corsiva" w:hAnsi="Monotype Corsiva" w:cs="Times New Roman"/>
                        <w:color w:val="943634" w:themeColor="accent2" w:themeShade="BF"/>
                        <w:sz w:val="24"/>
                        <w:szCs w:val="24"/>
                      </w:rPr>
                      <w:t>.</w:t>
                    </w:r>
                    <w:r w:rsidRPr="008E7D8B">
                      <w:rPr>
                        <w:rStyle w:val="a6"/>
                        <w:rFonts w:ascii="Monotype Corsiva" w:hAnsi="Monotype Corsiva" w:cs="Times New Roman"/>
                        <w:color w:val="943634" w:themeColor="accent2" w:themeShade="BF"/>
                        <w:sz w:val="24"/>
                        <w:szCs w:val="24"/>
                        <w:lang w:val="en-US"/>
                      </w:rPr>
                      <w:t>ru</w:t>
                    </w:r>
                  </w:hyperlink>
                </w:p>
                <w:p w:rsidR="0016219F" w:rsidRPr="008E7D8B" w:rsidRDefault="0016219F" w:rsidP="0016219F">
                  <w:pPr>
                    <w:rPr>
                      <w:color w:val="943634" w:themeColor="accent2" w:themeShade="BF"/>
                    </w:rPr>
                  </w:pPr>
                </w:p>
                <w:p w:rsidR="0016219F" w:rsidRPr="008E7D8B" w:rsidRDefault="0016219F" w:rsidP="0016219F">
                  <w:pPr>
                    <w:rPr>
                      <w:color w:val="943634" w:themeColor="accent2" w:themeShade="BF"/>
                    </w:rPr>
                  </w:pPr>
                </w:p>
                <w:p w:rsidR="0016219F" w:rsidRPr="008E7D8B" w:rsidRDefault="0016219F" w:rsidP="0016219F">
                  <w:pPr>
                    <w:rPr>
                      <w:color w:val="943634" w:themeColor="accent2" w:themeShade="BF"/>
                    </w:rPr>
                  </w:pPr>
                </w:p>
                <w:p w:rsidR="0016219F" w:rsidRPr="008E7D8B" w:rsidRDefault="0016219F" w:rsidP="0016219F">
                  <w:pPr>
                    <w:rPr>
                      <w:color w:val="943634" w:themeColor="accent2" w:themeShade="BF"/>
                    </w:rPr>
                  </w:pPr>
                </w:p>
                <w:p w:rsidR="0016219F" w:rsidRPr="008E7D8B" w:rsidRDefault="0016219F" w:rsidP="0016219F">
                  <w:pPr>
                    <w:rPr>
                      <w:rFonts w:ascii="Monotype Corsiva" w:hAnsi="Monotype Corsiva"/>
                      <w:color w:val="943634" w:themeColor="accent2" w:themeShade="BF"/>
                      <w:sz w:val="28"/>
                      <w:szCs w:val="28"/>
                    </w:rPr>
                  </w:pPr>
                </w:p>
                <w:p w:rsidR="0016219F" w:rsidRPr="008E7D8B" w:rsidRDefault="0016219F" w:rsidP="0016219F">
                  <w:pPr>
                    <w:rPr>
                      <w:color w:val="943634" w:themeColor="accent2" w:themeShade="BF"/>
                    </w:rPr>
                  </w:pPr>
                </w:p>
                <w:p w:rsidR="0016219F" w:rsidRPr="008E7D8B" w:rsidRDefault="0016219F" w:rsidP="0016219F">
                  <w:pPr>
                    <w:rPr>
                      <w:color w:val="943634" w:themeColor="accent2" w:themeShade="BF"/>
                    </w:rPr>
                  </w:pPr>
                </w:p>
              </w:txbxContent>
            </v:textbox>
          </v:shape>
        </w:pict>
      </w: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16219F" w:rsidRPr="0016219F" w:rsidRDefault="0016219F" w:rsidP="0016219F">
      <w:pPr>
        <w:rPr>
          <w:rFonts w:ascii="Times New Roman" w:eastAsia="Times New Roman" w:hAnsi="Times New Roman" w:cs="Times New Roman"/>
          <w:sz w:val="24"/>
          <w:szCs w:val="24"/>
          <w:lang w:eastAsia="ru-RU"/>
        </w:rPr>
      </w:pPr>
    </w:p>
    <w:p w:rsidR="00B57AA1" w:rsidRPr="0016219F" w:rsidRDefault="00B57AA1" w:rsidP="0016219F">
      <w:pPr>
        <w:jc w:val="left"/>
        <w:rPr>
          <w:rFonts w:ascii="Times New Roman" w:eastAsia="Times New Roman" w:hAnsi="Times New Roman" w:cs="Times New Roman"/>
          <w:sz w:val="24"/>
          <w:szCs w:val="24"/>
          <w:lang w:eastAsia="ru-RU"/>
        </w:rPr>
      </w:pPr>
    </w:p>
    <w:sectPr w:rsidR="00B57AA1" w:rsidRPr="0016219F" w:rsidSect="00334D82">
      <w:type w:val="continuous"/>
      <w:pgSz w:w="11906" w:h="16838"/>
      <w:pgMar w:top="709"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ruthCYR Bold">
    <w:panose1 w:val="00000000000000000000"/>
    <w:charset w:val="CC"/>
    <w:family w:val="modern"/>
    <w:notTrueType/>
    <w:pitch w:val="variable"/>
    <w:sig w:usb0="00000201" w:usb1="00000000" w:usb2="00000000" w:usb3="00000000" w:csb0="00000004" w:csb1="00000000"/>
  </w:font>
  <w:font w:name="Franklin Gothic Demi Cond">
    <w:altName w:val="Impact"/>
    <w:panose1 w:val="020B07060304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0428"/>
    <w:multiLevelType w:val="hybridMultilevel"/>
    <w:tmpl w:val="353A76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0494011"/>
    <w:multiLevelType w:val="multilevel"/>
    <w:tmpl w:val="2EDE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8C05B4"/>
    <w:multiLevelType w:val="hybridMultilevel"/>
    <w:tmpl w:val="16B20306"/>
    <w:lvl w:ilvl="0" w:tplc="47223A32">
      <w:start w:val="1"/>
      <w:numFmt w:val="bullet"/>
      <w:lvlText w:val=""/>
      <w:lvlJc w:val="left"/>
      <w:pPr>
        <w:ind w:left="1500" w:hanging="360"/>
      </w:pPr>
      <w:rPr>
        <w:rFonts w:ascii="Wingdings" w:hAnsi="Wingdings" w:hint="default"/>
        <w:color w:val="FF0066"/>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2CE870F4"/>
    <w:multiLevelType w:val="hybridMultilevel"/>
    <w:tmpl w:val="37225B1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DA711E7"/>
    <w:multiLevelType w:val="hybridMultilevel"/>
    <w:tmpl w:val="39865302"/>
    <w:lvl w:ilvl="0" w:tplc="47223A32">
      <w:start w:val="1"/>
      <w:numFmt w:val="bullet"/>
      <w:lvlText w:val=""/>
      <w:lvlJc w:val="left"/>
      <w:pPr>
        <w:ind w:left="720" w:hanging="360"/>
      </w:pPr>
      <w:rPr>
        <w:rFonts w:ascii="Wingdings" w:hAnsi="Wingdings" w:hint="default"/>
        <w:color w:val="FF00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763733"/>
    <w:multiLevelType w:val="hybridMultilevel"/>
    <w:tmpl w:val="DD360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27E6A7E"/>
    <w:multiLevelType w:val="hybridMultilevel"/>
    <w:tmpl w:val="8660B80A"/>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962410C"/>
    <w:multiLevelType w:val="hybridMultilevel"/>
    <w:tmpl w:val="6B46C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626ACC"/>
    <w:multiLevelType w:val="hybridMultilevel"/>
    <w:tmpl w:val="95BA93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E904849"/>
    <w:multiLevelType w:val="hybridMultilevel"/>
    <w:tmpl w:val="C332E30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91B4979"/>
    <w:multiLevelType w:val="multilevel"/>
    <w:tmpl w:val="B1C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8456FB"/>
    <w:multiLevelType w:val="hybridMultilevel"/>
    <w:tmpl w:val="F9E2D7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0"/>
  </w:num>
  <w:num w:numId="4">
    <w:abstractNumId w:val="8"/>
  </w:num>
  <w:num w:numId="5">
    <w:abstractNumId w:val="9"/>
  </w:num>
  <w:num w:numId="6">
    <w:abstractNumId w:val="5"/>
  </w:num>
  <w:num w:numId="7">
    <w:abstractNumId w:val="6"/>
  </w:num>
  <w:num w:numId="8">
    <w:abstractNumId w:val="3"/>
  </w:num>
  <w:num w:numId="9">
    <w:abstractNumId w:val="11"/>
  </w:num>
  <w:num w:numId="10">
    <w:abstractNumId w:val="7"/>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0381"/>
    <w:rsid w:val="000204A9"/>
    <w:rsid w:val="000D3400"/>
    <w:rsid w:val="000D3FF4"/>
    <w:rsid w:val="00115ACD"/>
    <w:rsid w:val="00133D70"/>
    <w:rsid w:val="0016219F"/>
    <w:rsid w:val="00165B82"/>
    <w:rsid w:val="00195BB5"/>
    <w:rsid w:val="001A296F"/>
    <w:rsid w:val="00253E28"/>
    <w:rsid w:val="00292635"/>
    <w:rsid w:val="002E3EBE"/>
    <w:rsid w:val="00307242"/>
    <w:rsid w:val="00334D82"/>
    <w:rsid w:val="00433309"/>
    <w:rsid w:val="00535BD6"/>
    <w:rsid w:val="00536F69"/>
    <w:rsid w:val="00541764"/>
    <w:rsid w:val="00553558"/>
    <w:rsid w:val="006A6748"/>
    <w:rsid w:val="00725185"/>
    <w:rsid w:val="007F20E8"/>
    <w:rsid w:val="008145BA"/>
    <w:rsid w:val="008F2D40"/>
    <w:rsid w:val="00916082"/>
    <w:rsid w:val="009741F8"/>
    <w:rsid w:val="00A00715"/>
    <w:rsid w:val="00AB695A"/>
    <w:rsid w:val="00B45008"/>
    <w:rsid w:val="00B57AA1"/>
    <w:rsid w:val="00BC47FF"/>
    <w:rsid w:val="00BF4D6B"/>
    <w:rsid w:val="00C03E80"/>
    <w:rsid w:val="00CC5407"/>
    <w:rsid w:val="00D158B5"/>
    <w:rsid w:val="00D35717"/>
    <w:rsid w:val="00D40381"/>
    <w:rsid w:val="00D455C6"/>
    <w:rsid w:val="00D95E9D"/>
    <w:rsid w:val="00DB0C88"/>
    <w:rsid w:val="00DD0787"/>
    <w:rsid w:val="00E03695"/>
    <w:rsid w:val="00E10EC6"/>
    <w:rsid w:val="00E16C56"/>
    <w:rsid w:val="00E62AF6"/>
    <w:rsid w:val="00F16577"/>
    <w:rsid w:val="00F21675"/>
    <w:rsid w:val="00F672F0"/>
    <w:rsid w:val="00FD3B8E"/>
    <w:rsid w:val="00FE0C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aqua"/>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0381"/>
    <w:rPr>
      <w:rFonts w:ascii="Tahoma" w:hAnsi="Tahoma" w:cs="Tahoma"/>
      <w:sz w:val="16"/>
      <w:szCs w:val="16"/>
    </w:rPr>
  </w:style>
  <w:style w:type="character" w:customStyle="1" w:styleId="a4">
    <w:name w:val="Текст выноски Знак"/>
    <w:basedOn w:val="a0"/>
    <w:link w:val="a3"/>
    <w:uiPriority w:val="99"/>
    <w:semiHidden/>
    <w:rsid w:val="00D40381"/>
    <w:rPr>
      <w:rFonts w:ascii="Tahoma" w:hAnsi="Tahoma" w:cs="Tahoma"/>
      <w:sz w:val="16"/>
      <w:szCs w:val="16"/>
    </w:rPr>
  </w:style>
  <w:style w:type="paragraph" w:customStyle="1" w:styleId="article-renderblock">
    <w:name w:val="article-render__block"/>
    <w:basedOn w:val="a"/>
    <w:rsid w:val="00D4038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16219F"/>
    <w:rPr>
      <w:b/>
      <w:bCs/>
    </w:rPr>
  </w:style>
  <w:style w:type="character" w:styleId="a6">
    <w:name w:val="Hyperlink"/>
    <w:uiPriority w:val="99"/>
    <w:unhideWhenUsed/>
    <w:rsid w:val="0016219F"/>
    <w:rPr>
      <w:color w:val="0000FF"/>
      <w:u w:val="single"/>
    </w:rPr>
  </w:style>
  <w:style w:type="paragraph" w:styleId="a7">
    <w:name w:val="Normal (Web)"/>
    <w:basedOn w:val="a"/>
    <w:uiPriority w:val="99"/>
    <w:semiHidden/>
    <w:unhideWhenUsed/>
    <w:rsid w:val="00E16C56"/>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8">
    <w:name w:val="List Paragraph"/>
    <w:basedOn w:val="a"/>
    <w:uiPriority w:val="34"/>
    <w:qFormat/>
    <w:rsid w:val="00334D82"/>
    <w:pPr>
      <w:ind w:left="720"/>
      <w:contextualSpacing/>
    </w:pPr>
  </w:style>
  <w:style w:type="paragraph" w:customStyle="1" w:styleId="c14">
    <w:name w:val="c14"/>
    <w:basedOn w:val="a"/>
    <w:rsid w:val="00536F6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7">
    <w:name w:val="c7"/>
    <w:basedOn w:val="a0"/>
    <w:rsid w:val="00536F69"/>
  </w:style>
</w:styles>
</file>

<file path=word/webSettings.xml><?xml version="1.0" encoding="utf-8"?>
<w:webSettings xmlns:r="http://schemas.openxmlformats.org/officeDocument/2006/relationships" xmlns:w="http://schemas.openxmlformats.org/wordprocessingml/2006/main">
  <w:divs>
    <w:div w:id="21831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belore4ensk_dc_13@rambler.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C8B00-3AA5-4E20-88A1-5027EA523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1277</Words>
  <Characters>7284</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28</cp:revision>
  <dcterms:created xsi:type="dcterms:W3CDTF">2021-05-19T10:22:00Z</dcterms:created>
  <dcterms:modified xsi:type="dcterms:W3CDTF">2021-05-27T06:47:00Z</dcterms:modified>
</cp:coreProperties>
</file>