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523F2" w14:textId="6C05F0BB" w:rsidR="009721F0" w:rsidRPr="00B66838" w:rsidRDefault="00B66838" w:rsidP="00B66838">
      <w:pPr>
        <w:spacing w:after="0" w:line="462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ПРАВИЛА ПРИЕМА ДЕТЕЙ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ПРЕДПРОФЕССИОНАЛЬНУЮ ПРОГРАММУ</w:t>
      </w:r>
      <w:r w:rsidRPr="00B66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«ЖИВОПИСЬ» СО СРОКОМ ОБУЧЕНИЯ </w:t>
      </w:r>
      <w:r w:rsidR="00902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B66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</w:t>
      </w:r>
    </w:p>
    <w:p w14:paraId="58B27D6A" w14:textId="77777777" w:rsidR="00B66838" w:rsidRDefault="00B66838" w:rsidP="0039776B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FF0000"/>
          <w:sz w:val="18"/>
          <w:szCs w:val="18"/>
          <w:lang w:eastAsia="ru-RU"/>
        </w:rPr>
      </w:pPr>
    </w:p>
    <w:p w14:paraId="1E036A9D" w14:textId="4225FF2D" w:rsidR="0039776B" w:rsidRDefault="0039776B" w:rsidP="003977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Дата проведения: </w:t>
      </w:r>
      <w:r w:rsidR="00BA28B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31 АВГУСТА</w:t>
      </w:r>
      <w:r w:rsidR="00B6683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202</w:t>
      </w:r>
      <w:r w:rsidR="0014576B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6</w:t>
      </w:r>
      <w:r w:rsidR="00B6683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 xml:space="preserve"> </w:t>
      </w:r>
      <w:r w:rsidR="00BA28B5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ГОДА</w:t>
      </w:r>
    </w:p>
    <w:p w14:paraId="5C6B58DE" w14:textId="77777777" w:rsidR="00B66838" w:rsidRPr="00B66838" w:rsidRDefault="00B66838" w:rsidP="003977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</w:pPr>
    </w:p>
    <w:p w14:paraId="4483FF0E" w14:textId="1085D354" w:rsidR="0039776B" w:rsidRDefault="009721F0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Испытания будут проводиться по </w:t>
      </w:r>
      <w:r w:rsidR="0039776B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академическим учебным дисциплинам: "Рисунок"</w:t>
      </w:r>
      <w:r w:rsidR="0039776B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(90 мин)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"Живопись"</w:t>
      </w:r>
      <w:r w:rsidR="0039776B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(90 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мин)</w:t>
      </w:r>
    </w:p>
    <w:p w14:paraId="0A343945" w14:textId="77777777" w:rsidR="00B66838" w:rsidRPr="00B66838" w:rsidRDefault="00B66838" w:rsidP="009721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0DC5E0" w14:textId="401FDF77" w:rsidR="00B66838" w:rsidRDefault="009721F0" w:rsidP="009721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A28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Время</w:t>
      </w:r>
      <w:r w:rsidRPr="00BA28B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проведения</w:t>
      </w:r>
      <w:r w:rsidR="0039776B" w:rsidRPr="00BA28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B66838" w:rsidRPr="00BA28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9776B" w:rsidRPr="00B668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 w:rsidR="00BA28B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0</w:t>
      </w:r>
      <w:r w:rsidR="0039776B" w:rsidRPr="00B668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:00-1</w:t>
      </w:r>
      <w:r w:rsidR="00BA28B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</w:t>
      </w:r>
      <w:r w:rsidR="0039776B" w:rsidRPr="00B668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:15 (с учетом перерыва на</w:t>
      </w:r>
      <w:r w:rsidR="00B668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отдых </w:t>
      </w:r>
      <w:r w:rsidR="0039776B" w:rsidRPr="00B668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15 мин)</w:t>
      </w:r>
      <w:r w:rsidRPr="00B66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11F4BA4C" w14:textId="39A0B258" w:rsidR="00B66838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Место проведения</w:t>
      </w:r>
      <w:r w:rsidR="00BA28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г. 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Балашиха,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мкр. Керамик, Носовихинское шоссе, дом 14; </w:t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8 495 522 65 99</w:t>
      </w:r>
    </w:p>
    <w:p w14:paraId="749BB465" w14:textId="77777777" w:rsidR="00B66838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F399F6" w14:textId="5B7E9FA0" w:rsidR="00B66838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Публикация результатов на сайте - </w:t>
      </w:r>
      <w:r w:rsidR="00BA2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</w:t>
      </w:r>
      <w:r w:rsidR="0014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</w:t>
      </w:r>
      <w:r w:rsidR="00BA28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1457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.2026</w:t>
      </w:r>
    </w:p>
    <w:p w14:paraId="3D6627A4" w14:textId="77777777" w:rsidR="00B66838" w:rsidRPr="00F0404F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Сменная обувь (бахилы)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обязательна</w:t>
      </w:r>
    </w:p>
    <w:p w14:paraId="130B9E0A" w14:textId="77777777" w:rsidR="00B66838" w:rsidRPr="00F0404F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3FBAA8D8" w14:textId="77777777" w:rsidR="00B66838" w:rsidRPr="00F0404F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14:paraId="76EC3DAF" w14:textId="644B70C3" w:rsidR="00B66838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поступающих: 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 </w:t>
      </w:r>
      <w:r w:rsidR="001457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 до 12</w:t>
      </w:r>
      <w:r w:rsidRPr="00F0404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лет</w:t>
      </w:r>
    </w:p>
    <w:p w14:paraId="60074CE5" w14:textId="14648F24" w:rsidR="00B66838" w:rsidRPr="00F0404F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Зачисление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обучение проводится 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вступительных испытаний.</w:t>
      </w:r>
    </w:p>
    <w:p w14:paraId="0956A645" w14:textId="77777777" w:rsidR="00B66838" w:rsidRPr="00F0404F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br/>
      </w:r>
      <w:r w:rsidRPr="00F040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экзамена:</w:t>
      </w:r>
      <w:r w:rsidRPr="00F04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404F"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  <w:t xml:space="preserve"> </w:t>
      </w:r>
    </w:p>
    <w:p w14:paraId="0C6BD38C" w14:textId="706FCFBF" w:rsidR="00BE429D" w:rsidRPr="00B66838" w:rsidRDefault="00BE429D" w:rsidP="00BA28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66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6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Прийти на экзамен за 15 мин для </w:t>
      </w:r>
      <w:r w:rsidR="00542D5C" w:rsidRPr="00B668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заполнения анкеты одним из родителей или представителем ребенка, подготовки рабочего места</w:t>
      </w:r>
      <w:r w:rsidR="00BA28B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42D5C" w:rsidRPr="00B66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D7AB5F" w14:textId="08B49A17" w:rsidR="00BE429D" w:rsidRPr="00B66838" w:rsidRDefault="00BE429D" w:rsidP="00BA2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экзаменационный лист с печатью;</w:t>
      </w:r>
    </w:p>
    <w:p w14:paraId="15D44DB6" w14:textId="0C81D06B" w:rsidR="00BE429D" w:rsidRPr="00B66838" w:rsidRDefault="00BE429D" w:rsidP="00BA2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</w:t>
      </w:r>
      <w:r w:rsidR="00542D5C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натюрморта в графике (90</w:t>
      </w:r>
      <w:r w:rsidR="00BA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2D5C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</w:t>
      </w:r>
      <w:r w:rsidR="00BA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2D5C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A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C961DFC" w14:textId="6B25606D" w:rsidR="00542D5C" w:rsidRPr="00B66838" w:rsidRDefault="00542D5C" w:rsidP="00BA28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Перерыв 15 мин на первом этаже</w:t>
      </w:r>
      <w:r w:rsidR="00BA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6A5F0C1" w14:textId="13F12159" w:rsidR="00542D5C" w:rsidRPr="00B66838" w:rsidRDefault="00542D5C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этюд натюрморта акварелью (90 мин</w:t>
      </w:r>
      <w:r w:rsidR="00BA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A28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14:paraId="1B3750B9" w14:textId="77777777" w:rsidR="00542D5C" w:rsidRPr="00B66838" w:rsidRDefault="00542D5C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0996F8" w14:textId="77777777" w:rsidR="009721F0" w:rsidRPr="00B66838" w:rsidRDefault="009721F0" w:rsidP="00B66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Материалы, которые необходимо принести на экзамен:</w:t>
      </w:r>
    </w:p>
    <w:p w14:paraId="76AC3D20" w14:textId="77777777" w:rsidR="00B66838" w:rsidRDefault="00B66838" w:rsidP="00BE42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B1EC96" w14:textId="77777777" w:rsidR="00B66838" w:rsidRDefault="00B66838" w:rsidP="00BE42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F19797" w14:textId="07249755" w:rsidR="009721F0" w:rsidRPr="00B66838" w:rsidRDefault="009721F0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РИСУНОК</w:t>
      </w:r>
    </w:p>
    <w:p w14:paraId="2CE16105" w14:textId="373BAB3A" w:rsidR="00B66838" w:rsidRDefault="00B66838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  А</w:t>
      </w:r>
      <w:r w:rsidR="004E1947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для черчения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Карандаши простые (</w:t>
      </w:r>
      <w:r w:rsidR="00BE429D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2Н-2В)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Ластик,</w:t>
      </w:r>
      <w:r w:rsidR="004E1947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E1947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клячка</w:t>
      </w:r>
      <w:proofErr w:type="spellEnd"/>
      <w:r w:rsidR="004E1947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E429D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скотч малярный</w:t>
      </w:r>
    </w:p>
    <w:p w14:paraId="723F7525" w14:textId="77777777" w:rsidR="00B66838" w:rsidRDefault="00B66838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513A20" w14:textId="5D53C87E" w:rsidR="009721F0" w:rsidRPr="00B66838" w:rsidRDefault="00BE429D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47795D8" w14:textId="3F7BB318" w:rsidR="009A706C" w:rsidRPr="009721F0" w:rsidRDefault="009A706C" w:rsidP="00BE429D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E92005" wp14:editId="26798355">
            <wp:extent cx="1191490" cy="1228739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179" cy="123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noProof/>
          <w:color w:val="000000"/>
          <w:sz w:val="18"/>
          <w:szCs w:val="18"/>
          <w:lang w:eastAsia="ru-RU"/>
        </w:rPr>
        <w:drawing>
          <wp:inline distT="0" distB="0" distL="0" distR="0" wp14:anchorId="7C487114" wp14:editId="75C9FBC9">
            <wp:extent cx="836031" cy="1207344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8" t="2631" r="16755" b="3947"/>
                    <a:stretch/>
                  </pic:blipFill>
                  <pic:spPr bwMode="auto">
                    <a:xfrm>
                      <a:off x="0" y="0"/>
                      <a:ext cx="857562" cy="123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noProof/>
          <w:color w:val="000000"/>
          <w:sz w:val="18"/>
          <w:szCs w:val="18"/>
          <w:lang w:eastAsia="ru-RU"/>
        </w:rPr>
        <w:drawing>
          <wp:inline distT="0" distB="0" distL="0" distR="0" wp14:anchorId="087D7D43" wp14:editId="19BBB91B">
            <wp:extent cx="1207308" cy="120730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27" cy="122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noProof/>
          <w:color w:val="000000"/>
          <w:sz w:val="18"/>
          <w:szCs w:val="18"/>
          <w:lang w:eastAsia="ru-RU"/>
        </w:rPr>
        <w:drawing>
          <wp:inline distT="0" distB="0" distL="0" distR="0" wp14:anchorId="10D2E700" wp14:editId="3F852D25">
            <wp:extent cx="1169013" cy="1022985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380" cy="113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DF173" w14:textId="77777777" w:rsidR="00B66838" w:rsidRDefault="00B66838" w:rsidP="00BE429D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eastAsia="ru-RU"/>
        </w:rPr>
      </w:pPr>
    </w:p>
    <w:p w14:paraId="05A47690" w14:textId="77777777" w:rsidR="00B66838" w:rsidRDefault="00B66838" w:rsidP="00BE429D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eastAsia="ru-RU"/>
        </w:rPr>
      </w:pPr>
    </w:p>
    <w:p w14:paraId="752F8EED" w14:textId="19818A51" w:rsidR="009721F0" w:rsidRPr="00B66838" w:rsidRDefault="009721F0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ЖИВОПИСЬ</w:t>
      </w:r>
    </w:p>
    <w:p w14:paraId="20EFBDC5" w14:textId="1DDBD2A7" w:rsidR="00B66838" w:rsidRDefault="009721F0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 простые (М,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ТМ,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2М)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Ластик, малярный скотч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2D5C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Бумага 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42D5C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плотность 280гр ( лилия холдинг  «рыбачка»)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2D5C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Акварель 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</w:t>
      </w:r>
      <w:r w:rsidR="00542D5C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елые ночи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42D5C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Кисти </w:t>
      </w:r>
      <w:r w:rsidR="00BE429D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Синтетика круглая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BE429D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(</w:t>
      </w:r>
      <w:r w:rsidR="004E1947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 артиста, </w:t>
      </w:r>
      <w:proofErr w:type="spellStart"/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рублев</w:t>
      </w:r>
      <w:proofErr w:type="spellEnd"/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белые </w:t>
      </w:r>
      <w:proofErr w:type="spellStart"/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</w:t>
      </w:r>
      <w:proofErr w:type="spellEnd"/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A7237B5" w14:textId="77777777" w:rsidR="00B66838" w:rsidRDefault="00B66838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3C8B07DE" w14:textId="152D0053" w:rsidR="009721F0" w:rsidRPr="00B66838" w:rsidRDefault="004E1947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Обратите внимание что диаметр кисти должен соответствовать номеру и быть 4-6 мм, не всегда это так. </w:t>
      </w:r>
      <w:r w:rsidR="009A706C" w:rsidRPr="00B668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Кончик должен быть острый при смачивании водой.</w:t>
      </w:r>
    </w:p>
    <w:p w14:paraId="77801A9D" w14:textId="26256A1D" w:rsidR="004E1947" w:rsidRPr="00B66838" w:rsidRDefault="004E1947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649B80" w14:textId="4FAE99E2" w:rsidR="004E1947" w:rsidRPr="009721F0" w:rsidRDefault="004E1947" w:rsidP="00BE429D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18"/>
          <w:szCs w:val="18"/>
          <w:lang w:eastAsia="ru-RU"/>
        </w:rPr>
      </w:pPr>
      <w:r w:rsidRPr="004E1947">
        <w:rPr>
          <w:rFonts w:asciiTheme="majorHAnsi" w:eastAsia="Times New Roman" w:hAnsiTheme="majorHAnsi" w:cstheme="majorHAnsi"/>
          <w:noProof/>
          <w:color w:val="000000"/>
          <w:sz w:val="18"/>
          <w:szCs w:val="18"/>
          <w:lang w:eastAsia="ru-RU"/>
        </w:rPr>
        <w:drawing>
          <wp:inline distT="0" distB="0" distL="0" distR="0" wp14:anchorId="46776F50" wp14:editId="48B2EF73">
            <wp:extent cx="1246943" cy="1662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4857" cy="1699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noProof/>
          <w:color w:val="000000"/>
          <w:sz w:val="18"/>
          <w:szCs w:val="18"/>
          <w:lang w:eastAsia="ru-RU"/>
        </w:rPr>
        <w:drawing>
          <wp:inline distT="0" distB="0" distL="0" distR="0" wp14:anchorId="168487BD" wp14:editId="4502E56F">
            <wp:extent cx="1197032" cy="166252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6" t="11142" r="22499" b="11897"/>
                    <a:stretch/>
                  </pic:blipFill>
                  <pic:spPr bwMode="auto">
                    <a:xfrm>
                      <a:off x="0" y="0"/>
                      <a:ext cx="1235831" cy="171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1947">
        <w:t xml:space="preserve"> </w:t>
      </w:r>
      <w:r>
        <w:rPr>
          <w:noProof/>
          <w:lang w:eastAsia="ru-RU"/>
        </w:rPr>
        <w:drawing>
          <wp:inline distT="0" distB="0" distL="0" distR="0" wp14:anchorId="13ACDEDC" wp14:editId="3911DC62">
            <wp:extent cx="1545705" cy="1674207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081" cy="172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0681" w14:textId="77777777" w:rsidR="00B66838" w:rsidRDefault="00B66838" w:rsidP="00B668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432B19" w14:textId="43DA6BD4" w:rsidR="009721F0" w:rsidRPr="00B66838" w:rsidRDefault="00B66838" w:rsidP="00B66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РЕКОМЕНДАЦИИ И КРИТЕРИИ ОЦЕНКИ</w:t>
      </w:r>
    </w:p>
    <w:p w14:paraId="2D6776D0" w14:textId="77777777" w:rsidR="00B66838" w:rsidRDefault="00B66838" w:rsidP="00B668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D93F1D" w14:textId="77777777" w:rsidR="009721F0" w:rsidRPr="00B66838" w:rsidRDefault="009721F0" w:rsidP="00B6683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РИСУНОК</w:t>
      </w:r>
    </w:p>
    <w:p w14:paraId="52571DFD" w14:textId="77777777" w:rsidR="009721F0" w:rsidRPr="00B66838" w:rsidRDefault="009721F0" w:rsidP="00B668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 натюрморта</w:t>
      </w:r>
    </w:p>
    <w:p w14:paraId="732666AC" w14:textId="353B1A60" w:rsidR="009721F0" w:rsidRPr="00B66838" w:rsidRDefault="009721F0" w:rsidP="00B668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формата листа (горизонтальный, вертикальный</w:t>
      </w:r>
      <w:r w:rsidR="003D1231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пропорции сторон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Композиционное взаимоположение предметов в формате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Уравновешенность центра композиции и свободного поля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Масштаб предметов в формате и соразмерность окружающего фона</w:t>
      </w:r>
    </w:p>
    <w:p w14:paraId="233DC6AD" w14:textId="24D7F068" w:rsidR="009721F0" w:rsidRPr="00B66838" w:rsidRDefault="003D1231" w:rsidP="00B668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передать в рисунке конструктивные особенности предмета за счет работы с тоном</w:t>
      </w:r>
    </w:p>
    <w:p w14:paraId="13FBADCC" w14:textId="0AD945BA" w:rsidR="009721F0" w:rsidRPr="00B66838" w:rsidRDefault="00B66838" w:rsidP="00B668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theme="majorHAnsi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057D54D3" wp14:editId="48471C98">
            <wp:simplePos x="0" y="0"/>
            <wp:positionH relativeFrom="margin">
              <wp:posOffset>3697605</wp:posOffset>
            </wp:positionH>
            <wp:positionV relativeFrom="margin">
              <wp:posOffset>6610350</wp:posOffset>
            </wp:positionV>
            <wp:extent cx="2136775" cy="181292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передача пропорциональных соотношений между предметами натюрморта и отдельными частями каждого предмета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3D1231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симметричных частей предметов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Перспективное </w:t>
      </w:r>
      <w:r w:rsidR="003D1231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окружностей, тел вращения</w:t>
      </w:r>
    </w:p>
    <w:p w14:paraId="39472182" w14:textId="3F506902" w:rsidR="009721F0" w:rsidRPr="00B66838" w:rsidRDefault="003D1231" w:rsidP="00B668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Тональное решение натюрморта</w:t>
      </w:r>
    </w:p>
    <w:p w14:paraId="6B20DC7E" w14:textId="77777777" w:rsidR="00B66838" w:rsidRDefault="009721F0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передача тональных отношений предметов и фона</w:t>
      </w:r>
    </w:p>
    <w:p w14:paraId="2F6A0EF5" w14:textId="77777777" w:rsidR="00B66838" w:rsidRDefault="009721F0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Лепка объемов предметов в пространстве через передачу светотени каждого предмета, общей освещённости натюрморта и световоздушной среды, разнообразие тональных оттенков, отражение тональных взаимосвязей</w:t>
      </w:r>
    </w:p>
    <w:p w14:paraId="42B83C70" w14:textId="7CAC7344" w:rsidR="009721F0" w:rsidRPr="00B66838" w:rsidRDefault="009721F0" w:rsidP="00B668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владения карандашом в соответствии с формой, фактурой, освещённостью предметов натюрморта</w:t>
      </w:r>
      <w:r w:rsid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3D1231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ачество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штриха</w:t>
      </w:r>
    </w:p>
    <w:p w14:paraId="06319F3A" w14:textId="77777777" w:rsidR="009721F0" w:rsidRPr="00B66838" w:rsidRDefault="009721F0" w:rsidP="00BE42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ЖИВОПИСЬ</w:t>
      </w:r>
    </w:p>
    <w:p w14:paraId="38B62AEB" w14:textId="56D692E2" w:rsidR="009721F0" w:rsidRPr="00B66838" w:rsidRDefault="009721F0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Композиция натюрморта</w:t>
      </w:r>
      <w:r w:rsidR="00BC33A1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2х предметов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Выбор формата листа (горизонтальный, вертикальный</w:t>
      </w:r>
      <w:r w:rsidR="003D1231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пропорции сторон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Композиционное взаимоположение предметов в формате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Уравновешенность центра композиции и свободного поля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Масштаб предметов в формате и соразмерность окружающего фона</w:t>
      </w:r>
    </w:p>
    <w:p w14:paraId="3F9951B6" w14:textId="2785A0EC" w:rsidR="009721F0" w:rsidRPr="00B66838" w:rsidRDefault="003D1231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Линейно-конструктивное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натюрморта</w:t>
      </w:r>
    </w:p>
    <w:p w14:paraId="078C9CBC" w14:textId="3865900B" w:rsidR="00A231FC" w:rsidRPr="00B66838" w:rsidRDefault="003D1231" w:rsidP="003D12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передать в рисунке конструктивные особенности предмета за счет работы с тоном и цветом</w:t>
      </w:r>
    </w:p>
    <w:p w14:paraId="77E092DF" w14:textId="7857081B" w:rsidR="009721F0" w:rsidRDefault="009721F0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передача пропорциональных соотношений между предметами натюрморта и отдельными частями каждого предмета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Построение симметричных частей предметов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Перспективное построение окружностей, тел вращения, плоскости стола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1231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Живописное решение натюрморта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Правильная передача </w:t>
      </w:r>
      <w:proofErr w:type="spellStart"/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цветотональных</w:t>
      </w:r>
      <w:proofErr w:type="spellEnd"/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 предметов и фона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Живописная лепка объемов предметов в пространстве через передачу светотени каждого предмета, общей освещённости натюрморта и световоздушной среды, разнообразие цветовых оттенков, отражение живописных взаимосвязей</w:t>
      </w:r>
    </w:p>
    <w:p w14:paraId="7D6F7A75" w14:textId="1F4C4383" w:rsidR="009721F0" w:rsidRPr="00B66838" w:rsidRDefault="00B66838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Технические приемы</w:t>
      </w:r>
    </w:p>
    <w:p w14:paraId="38B9C7AD" w14:textId="77777777" w:rsidR="009721F0" w:rsidRDefault="009721F0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живописного письма в соответствии с формой, фактурой, освещённостью предметов натюрморта</w:t>
      </w:r>
      <w:r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Богатство и разнообразие палитры</w:t>
      </w:r>
    </w:p>
    <w:p w14:paraId="4A2E0459" w14:textId="3AD82BAF" w:rsidR="009721F0" w:rsidRPr="00B66838" w:rsidRDefault="00B66838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впечатление от работы</w:t>
      </w:r>
      <w:r w:rsidR="009721F0" w:rsidRPr="00B668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Выразительность, эмоциональность колористического решения композиции натюрморта</w:t>
      </w:r>
    </w:p>
    <w:p w14:paraId="6E6DF680" w14:textId="77777777" w:rsidR="00A231FC" w:rsidRPr="00B66838" w:rsidRDefault="00A231FC" w:rsidP="00BE42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280D1A" w14:textId="673CC045" w:rsidR="00A231FC" w:rsidRPr="009721F0" w:rsidRDefault="00A231FC" w:rsidP="00BE429D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18"/>
          <w:szCs w:val="18"/>
          <w:lang w:eastAsia="ru-RU"/>
        </w:rPr>
      </w:pPr>
      <w:r>
        <w:rPr>
          <w:rFonts w:asciiTheme="majorHAnsi" w:eastAsia="Times New Roman" w:hAnsiTheme="majorHAnsi" w:cstheme="majorHAnsi"/>
          <w:noProof/>
          <w:color w:val="000000"/>
          <w:sz w:val="18"/>
          <w:szCs w:val="18"/>
          <w:lang w:eastAsia="ru-RU"/>
        </w:rPr>
        <w:drawing>
          <wp:inline distT="0" distB="0" distL="0" distR="0" wp14:anchorId="7CCB5775" wp14:editId="699E5109">
            <wp:extent cx="3284220" cy="21576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518" cy="218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9B5A1" w14:textId="5AA8E76B" w:rsidR="004E1947" w:rsidRDefault="009721F0" w:rsidP="004E1947">
      <w:pPr>
        <w:spacing w:after="0" w:line="240" w:lineRule="auto"/>
      </w:pPr>
      <w:r w:rsidRPr="009721F0">
        <w:rPr>
          <w:rFonts w:asciiTheme="majorHAnsi" w:eastAsia="Times New Roman" w:hAnsiTheme="majorHAnsi" w:cstheme="majorHAnsi"/>
          <w:color w:val="000000"/>
          <w:sz w:val="18"/>
          <w:szCs w:val="18"/>
          <w:lang w:eastAsia="ru-RU"/>
        </w:rPr>
        <w:br/>
      </w:r>
    </w:p>
    <w:p w14:paraId="0356DB27" w14:textId="51AD972F" w:rsidR="009721F0" w:rsidRDefault="009721F0"/>
    <w:sectPr w:rsidR="0097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43"/>
    <w:rsid w:val="00136E26"/>
    <w:rsid w:val="0014576B"/>
    <w:rsid w:val="0035556B"/>
    <w:rsid w:val="00372DC2"/>
    <w:rsid w:val="0039776B"/>
    <w:rsid w:val="003D1231"/>
    <w:rsid w:val="004E1947"/>
    <w:rsid w:val="00542D5C"/>
    <w:rsid w:val="005D7419"/>
    <w:rsid w:val="00711B76"/>
    <w:rsid w:val="00736716"/>
    <w:rsid w:val="0090205F"/>
    <w:rsid w:val="009721F0"/>
    <w:rsid w:val="009A706C"/>
    <w:rsid w:val="00A231FC"/>
    <w:rsid w:val="00AF2D79"/>
    <w:rsid w:val="00B50B18"/>
    <w:rsid w:val="00B66838"/>
    <w:rsid w:val="00BA28B5"/>
    <w:rsid w:val="00BC33A1"/>
    <w:rsid w:val="00BE429D"/>
    <w:rsid w:val="00D4009B"/>
    <w:rsid w:val="00D81602"/>
    <w:rsid w:val="00D86643"/>
    <w:rsid w:val="00E01914"/>
    <w:rsid w:val="00ED025A"/>
    <w:rsid w:val="00F4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A2FE"/>
  <w15:chartTrackingRefBased/>
  <w15:docId w15:val="{744221F1-B1DD-422A-A028-60B7B7F3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1F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2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2232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12400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71514">
              <w:marLeft w:val="15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UserName_</dc:creator>
  <cp:keywords/>
  <dc:description/>
  <cp:lastModifiedBy>User</cp:lastModifiedBy>
  <cp:revision>3</cp:revision>
  <dcterms:created xsi:type="dcterms:W3CDTF">2026-03-30T09:17:00Z</dcterms:created>
  <dcterms:modified xsi:type="dcterms:W3CDTF">2026-08-12T11:02:00Z</dcterms:modified>
</cp:coreProperties>
</file>