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E34" w:rsidRDefault="004E1E34" w:rsidP="004E1E34">
      <w:pPr>
        <w:tabs>
          <w:tab w:val="left" w:pos="180"/>
        </w:tabs>
        <w:jc w:val="center"/>
        <w:rPr>
          <w:b/>
          <w:sz w:val="36"/>
          <w:szCs w:val="36"/>
          <w:lang w:val="ru-RU" w:eastAsia="ru-RU"/>
        </w:rPr>
      </w:pPr>
      <w:r>
        <w:rPr>
          <w:b/>
          <w:caps/>
          <w:sz w:val="36"/>
          <w:szCs w:val="36"/>
          <w:lang w:val="ru-RU" w:eastAsia="ru-RU"/>
        </w:rPr>
        <w:t xml:space="preserve">АНОНС </w:t>
      </w:r>
      <w:r>
        <w:rPr>
          <w:b/>
          <w:sz w:val="36"/>
          <w:szCs w:val="36"/>
          <w:lang w:val="ru-RU" w:eastAsia="ru-RU"/>
        </w:rPr>
        <w:t>2026 г.</w:t>
      </w:r>
    </w:p>
    <w:p w:rsidR="004E1E34" w:rsidRPr="004E1E34" w:rsidRDefault="004E1E34" w:rsidP="004E1E34">
      <w:pPr>
        <w:tabs>
          <w:tab w:val="left" w:pos="180"/>
        </w:tabs>
        <w:jc w:val="center"/>
        <w:rPr>
          <w:b/>
          <w:caps/>
          <w:sz w:val="32"/>
          <w:szCs w:val="36"/>
          <w:lang w:val="ru-RU" w:eastAsia="ru-RU"/>
        </w:rPr>
      </w:pPr>
    </w:p>
    <w:p w:rsidR="004E1E34" w:rsidRPr="00CA6706" w:rsidRDefault="004E1E34" w:rsidP="004E1E34">
      <w:pPr>
        <w:tabs>
          <w:tab w:val="left" w:pos="180"/>
        </w:tabs>
        <w:jc w:val="center"/>
        <w:rPr>
          <w:b/>
          <w:caps/>
          <w:sz w:val="36"/>
          <w:szCs w:val="36"/>
          <w:lang w:val="ru-RU" w:eastAsia="ru-RU"/>
        </w:rPr>
      </w:pPr>
      <w:r w:rsidRPr="00CA6706">
        <w:rPr>
          <w:b/>
          <w:caps/>
          <w:sz w:val="36"/>
          <w:szCs w:val="36"/>
          <w:lang w:val="ru-RU" w:eastAsia="ru-RU"/>
        </w:rPr>
        <w:t xml:space="preserve">мЕЖЗОНАЛЬНЫЙ </w:t>
      </w:r>
    </w:p>
    <w:p w:rsidR="004E1E34" w:rsidRPr="00CA6706" w:rsidRDefault="004E1E34" w:rsidP="004E1E34">
      <w:pPr>
        <w:tabs>
          <w:tab w:val="left" w:pos="180"/>
        </w:tabs>
        <w:jc w:val="center"/>
        <w:rPr>
          <w:b/>
          <w:caps/>
          <w:sz w:val="36"/>
          <w:szCs w:val="36"/>
          <w:lang w:val="ru-RU" w:eastAsia="ru-RU"/>
        </w:rPr>
      </w:pPr>
      <w:r w:rsidRPr="00CA6706">
        <w:rPr>
          <w:b/>
          <w:caps/>
          <w:color w:val="000000"/>
          <w:sz w:val="36"/>
          <w:szCs w:val="36"/>
          <w:lang w:val="ru-RU" w:eastAsia="ru-RU"/>
        </w:rPr>
        <w:t>ОТКРЫТ</w:t>
      </w:r>
      <w:r>
        <w:rPr>
          <w:b/>
          <w:caps/>
          <w:color w:val="000000"/>
          <w:sz w:val="36"/>
          <w:szCs w:val="36"/>
          <w:lang w:val="ru-RU" w:eastAsia="ru-RU"/>
        </w:rPr>
        <w:t>ЫЙ КОНКУРС ЮНЫХ ИСПОЛНИТЕЛЕЙ НА КЛАССИЧЕСКОЙ ГИТАРЕ И СТРУННЫХ НАРОДНЫХ ИНСТРУМЕНТАХ</w:t>
      </w:r>
    </w:p>
    <w:p w:rsidR="004E1E34" w:rsidRDefault="004E1E34" w:rsidP="004E1E34">
      <w:pPr>
        <w:jc w:val="center"/>
        <w:rPr>
          <w:b/>
          <w:caps/>
          <w:color w:val="000000"/>
          <w:sz w:val="36"/>
          <w:szCs w:val="36"/>
          <w:lang w:val="ru-RU" w:eastAsia="ru-RU"/>
        </w:rPr>
      </w:pPr>
      <w:r>
        <w:rPr>
          <w:b/>
          <w:caps/>
          <w:color w:val="000000"/>
          <w:sz w:val="36"/>
          <w:szCs w:val="36"/>
          <w:lang w:val="ru-RU" w:eastAsia="ru-RU"/>
        </w:rPr>
        <w:t>«СЕРЕБРЯНЫЕ СТРУНЫ</w:t>
      </w:r>
      <w:r w:rsidRPr="00CA6706">
        <w:rPr>
          <w:b/>
          <w:caps/>
          <w:color w:val="000000"/>
          <w:sz w:val="36"/>
          <w:szCs w:val="36"/>
          <w:lang w:val="ru-RU" w:eastAsia="ru-RU"/>
        </w:rPr>
        <w:t>»</w:t>
      </w:r>
    </w:p>
    <w:p w:rsidR="004E1E34" w:rsidRPr="00CA6706" w:rsidRDefault="004E1E34" w:rsidP="004E1E34">
      <w:pPr>
        <w:jc w:val="center"/>
        <w:rPr>
          <w:b/>
          <w:caps/>
          <w:color w:val="000000"/>
          <w:sz w:val="36"/>
          <w:szCs w:val="36"/>
          <w:lang w:val="ru-RU" w:eastAsia="ru-RU"/>
        </w:rPr>
      </w:pPr>
    </w:p>
    <w:p w:rsidR="004E1E34" w:rsidRPr="00AE564D" w:rsidRDefault="004E1E34" w:rsidP="004E1E34">
      <w:pPr>
        <w:spacing w:after="160" w:line="259" w:lineRule="auto"/>
        <w:rPr>
          <w:b/>
          <w:sz w:val="28"/>
          <w:szCs w:val="28"/>
          <w:lang w:val="ru-RU"/>
        </w:rPr>
      </w:pPr>
      <w:r w:rsidRPr="00AE564D">
        <w:rPr>
          <w:b/>
          <w:sz w:val="28"/>
          <w:szCs w:val="28"/>
          <w:lang w:val="ru-RU"/>
        </w:rPr>
        <w:t>ВРЕМЯ И МЕСТО ПРОВЕДЕНИЯ</w:t>
      </w:r>
      <w:r>
        <w:rPr>
          <w:b/>
          <w:sz w:val="28"/>
          <w:szCs w:val="28"/>
          <w:lang w:val="ru-RU"/>
        </w:rPr>
        <w:t>, ФОРМА ПРОВЕДЕНИЯ</w:t>
      </w:r>
      <w:r w:rsidRPr="00AE564D">
        <w:rPr>
          <w:b/>
          <w:sz w:val="28"/>
          <w:szCs w:val="28"/>
          <w:lang w:val="ru-RU"/>
        </w:rPr>
        <w:t xml:space="preserve"> КОНКУРСА</w:t>
      </w:r>
    </w:p>
    <w:p w:rsidR="004E1E34" w:rsidRDefault="004E1E34" w:rsidP="004E1E34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Конкурс проводится 14 февраля 2026 года </w:t>
      </w:r>
      <w:r w:rsidRPr="00F52017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10:00.</w:t>
      </w:r>
    </w:p>
    <w:p w:rsidR="004E1E34" w:rsidRDefault="004E1E34" w:rsidP="004E1E34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 </w:t>
      </w:r>
      <w:r w:rsidRPr="00F52017">
        <w:rPr>
          <w:sz w:val="28"/>
          <w:szCs w:val="28"/>
          <w:lang w:val="ru-RU"/>
        </w:rPr>
        <w:t>очном формате в один этап</w:t>
      </w:r>
      <w:r>
        <w:rPr>
          <w:sz w:val="28"/>
          <w:szCs w:val="28"/>
          <w:lang w:val="ru-RU"/>
        </w:rPr>
        <w:t>.</w:t>
      </w:r>
    </w:p>
    <w:p w:rsidR="004E1E34" w:rsidRPr="00F52017" w:rsidRDefault="004E1E34" w:rsidP="004E1E34">
      <w:pPr>
        <w:ind w:firstLine="708"/>
        <w:rPr>
          <w:sz w:val="28"/>
          <w:szCs w:val="28"/>
          <w:lang w:val="ru-RU"/>
        </w:rPr>
      </w:pPr>
      <w:r w:rsidRPr="00F52017">
        <w:rPr>
          <w:sz w:val="28"/>
          <w:szCs w:val="28"/>
          <w:lang w:val="ru-RU"/>
        </w:rPr>
        <w:t>Конкурс проводится в течение одного дня.</w:t>
      </w:r>
    </w:p>
    <w:p w:rsidR="004E1E34" w:rsidRPr="00F52017" w:rsidRDefault="004E1E34" w:rsidP="004E1E34">
      <w:pPr>
        <w:ind w:firstLine="708"/>
        <w:rPr>
          <w:sz w:val="28"/>
          <w:szCs w:val="28"/>
          <w:lang w:val="ru-RU"/>
        </w:rPr>
      </w:pPr>
      <w:r w:rsidRPr="00F52017">
        <w:rPr>
          <w:sz w:val="28"/>
          <w:szCs w:val="28"/>
          <w:lang w:val="ru-RU"/>
        </w:rPr>
        <w:t>Начало регистрации в 8:00.</w:t>
      </w:r>
    </w:p>
    <w:p w:rsidR="004E1E34" w:rsidRDefault="004E1E34" w:rsidP="004E1E34">
      <w:pPr>
        <w:ind w:firstLine="708"/>
        <w:rPr>
          <w:sz w:val="28"/>
          <w:szCs w:val="28"/>
          <w:lang w:val="ru-RU"/>
        </w:rPr>
      </w:pPr>
      <w:r w:rsidRPr="00F52017">
        <w:rPr>
          <w:sz w:val="28"/>
          <w:szCs w:val="28"/>
          <w:lang w:val="ru-RU"/>
        </w:rPr>
        <w:t>Начало прослушиваний в 10:00. Завершение прослушиваний в 1</w:t>
      </w:r>
      <w:r>
        <w:rPr>
          <w:sz w:val="28"/>
          <w:szCs w:val="28"/>
          <w:lang w:val="ru-RU"/>
        </w:rPr>
        <w:t>9</w:t>
      </w:r>
      <w:r w:rsidRPr="00F52017">
        <w:rPr>
          <w:sz w:val="28"/>
          <w:szCs w:val="28"/>
          <w:lang w:val="ru-RU"/>
        </w:rPr>
        <w:t>:00.</w:t>
      </w:r>
    </w:p>
    <w:p w:rsidR="004E1E34" w:rsidRPr="00D96AB9" w:rsidRDefault="004E1E34" w:rsidP="004E1E34">
      <w:pPr>
        <w:ind w:firstLine="708"/>
        <w:jc w:val="both"/>
        <w:rPr>
          <w:sz w:val="28"/>
          <w:szCs w:val="28"/>
          <w:lang w:val="ru-RU"/>
        </w:rPr>
      </w:pPr>
      <w:r w:rsidRPr="00D96AB9">
        <w:rPr>
          <w:sz w:val="28"/>
          <w:szCs w:val="28"/>
          <w:lang w:val="ru-RU"/>
        </w:rPr>
        <w:t>Дата проведения конкурсных прослушиваний: 14 февраля 2026 г. на территории организатора с единовременным оформлением протоколов.</w:t>
      </w:r>
    </w:p>
    <w:p w:rsidR="004E1E34" w:rsidRPr="00F52017" w:rsidRDefault="004E1E34" w:rsidP="004E1E34">
      <w:pPr>
        <w:pStyle w:val="a3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F52017">
        <w:rPr>
          <w:sz w:val="28"/>
          <w:szCs w:val="28"/>
          <w:lang w:val="ru-RU"/>
        </w:rPr>
        <w:t>Прием заявок с 1</w:t>
      </w:r>
      <w:r>
        <w:rPr>
          <w:sz w:val="28"/>
          <w:szCs w:val="28"/>
          <w:lang w:val="ru-RU"/>
        </w:rPr>
        <w:t>2</w:t>
      </w:r>
      <w:r w:rsidRPr="00F52017">
        <w:rPr>
          <w:sz w:val="28"/>
          <w:szCs w:val="28"/>
          <w:lang w:val="ru-RU"/>
        </w:rPr>
        <w:t xml:space="preserve"> января 202</w:t>
      </w:r>
      <w:r>
        <w:rPr>
          <w:sz w:val="28"/>
          <w:szCs w:val="28"/>
          <w:lang w:val="ru-RU"/>
        </w:rPr>
        <w:t>6</w:t>
      </w:r>
      <w:r w:rsidRPr="00F52017">
        <w:rPr>
          <w:sz w:val="28"/>
          <w:szCs w:val="28"/>
          <w:lang w:val="ru-RU"/>
        </w:rPr>
        <w:t xml:space="preserve"> г. </w:t>
      </w:r>
      <w:r>
        <w:rPr>
          <w:sz w:val="28"/>
          <w:szCs w:val="28"/>
          <w:lang w:val="ru-RU"/>
        </w:rPr>
        <w:t xml:space="preserve">до 06 февраля 2026 г. </w:t>
      </w:r>
      <w:r w:rsidRPr="00F52017">
        <w:rPr>
          <w:sz w:val="28"/>
          <w:szCs w:val="28"/>
          <w:lang w:val="ru-RU"/>
        </w:rPr>
        <w:t>дистанционно на электронную почту школы</w:t>
      </w:r>
      <w:r>
        <w:rPr>
          <w:sz w:val="28"/>
          <w:szCs w:val="28"/>
          <w:lang w:val="ru-RU"/>
        </w:rPr>
        <w:t xml:space="preserve">: </w:t>
      </w:r>
      <w:hyperlink r:id="rId5" w:history="1">
        <w:r w:rsidRPr="006D1BFE">
          <w:rPr>
            <w:rStyle w:val="a4"/>
            <w:color w:val="0070C0"/>
            <w:sz w:val="28"/>
            <w:szCs w:val="28"/>
          </w:rPr>
          <w:t>gitara</w:t>
        </w:r>
        <w:r w:rsidRPr="006D1BFE">
          <w:rPr>
            <w:rStyle w:val="a4"/>
            <w:color w:val="0070C0"/>
            <w:sz w:val="28"/>
            <w:szCs w:val="28"/>
            <w:lang w:val="ru-RU"/>
          </w:rPr>
          <w:t>-</w:t>
        </w:r>
        <w:r w:rsidRPr="006D1BFE">
          <w:rPr>
            <w:rStyle w:val="a4"/>
            <w:color w:val="0070C0"/>
            <w:sz w:val="28"/>
            <w:szCs w:val="28"/>
          </w:rPr>
          <w:t>bal</w:t>
        </w:r>
        <w:r w:rsidRPr="006D1BFE">
          <w:rPr>
            <w:rStyle w:val="a4"/>
            <w:color w:val="0070C0"/>
            <w:sz w:val="28"/>
            <w:szCs w:val="28"/>
            <w:lang w:val="ru-RU"/>
          </w:rPr>
          <w:t>@yandex.ru</w:t>
        </w:r>
      </w:hyperlink>
      <w:r w:rsidRPr="006D1BFE">
        <w:rPr>
          <w:color w:val="0070C0"/>
          <w:sz w:val="28"/>
          <w:szCs w:val="28"/>
          <w:lang w:val="ru-RU" w:eastAsia="ru-RU"/>
        </w:rPr>
        <w:t>.</w:t>
      </w:r>
    </w:p>
    <w:p w:rsidR="004E1E34" w:rsidRPr="00D96AB9" w:rsidRDefault="004E1E34" w:rsidP="004E1E34">
      <w:pPr>
        <w:pStyle w:val="a3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D96AB9">
        <w:rPr>
          <w:bCs/>
          <w:sz w:val="28"/>
          <w:szCs w:val="28"/>
          <w:lang w:val="ru-RU"/>
        </w:rPr>
        <w:t>Адрес организатора:</w:t>
      </w:r>
      <w:r w:rsidRPr="00D96AB9">
        <w:rPr>
          <w:b/>
          <w:bCs/>
          <w:sz w:val="28"/>
          <w:szCs w:val="28"/>
          <w:lang w:val="ru-RU"/>
        </w:rPr>
        <w:t xml:space="preserve"> </w:t>
      </w:r>
      <w:r w:rsidRPr="00D96AB9">
        <w:rPr>
          <w:bCs/>
          <w:sz w:val="28"/>
          <w:szCs w:val="28"/>
          <w:lang w:val="ru-RU"/>
        </w:rPr>
        <w:t>Московская область,</w:t>
      </w:r>
      <w:r w:rsidRPr="00D96AB9">
        <w:rPr>
          <w:b/>
          <w:bCs/>
          <w:sz w:val="28"/>
          <w:szCs w:val="28"/>
          <w:lang w:val="ru-RU"/>
        </w:rPr>
        <w:t xml:space="preserve"> </w:t>
      </w:r>
      <w:r w:rsidRPr="00D96AB9">
        <w:rPr>
          <w:sz w:val="28"/>
          <w:szCs w:val="28"/>
          <w:lang w:val="ru-RU"/>
        </w:rPr>
        <w:t xml:space="preserve">г. Балашиха, </w:t>
      </w:r>
      <w:proofErr w:type="spellStart"/>
      <w:r w:rsidRPr="00D96AB9">
        <w:rPr>
          <w:sz w:val="28"/>
          <w:szCs w:val="28"/>
          <w:lang w:val="ru-RU"/>
        </w:rPr>
        <w:t>мкр</w:t>
      </w:r>
      <w:proofErr w:type="spellEnd"/>
      <w:r w:rsidRPr="00D96AB9">
        <w:rPr>
          <w:sz w:val="28"/>
          <w:szCs w:val="28"/>
          <w:lang w:val="ru-RU"/>
        </w:rPr>
        <w:t>. Керамик, ул. Заводская, д. 29.</w:t>
      </w:r>
    </w:p>
    <w:p w:rsidR="004E1E34" w:rsidRPr="00D96AB9" w:rsidRDefault="004E1E34" w:rsidP="004E1E34">
      <w:pPr>
        <w:pStyle w:val="a3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D96AB9">
        <w:rPr>
          <w:sz w:val="28"/>
          <w:szCs w:val="28"/>
          <w:lang w:val="ru-RU"/>
        </w:rPr>
        <w:t>Место проведения: Московская область, г.</w:t>
      </w:r>
      <w:r w:rsidRPr="00D96AB9">
        <w:rPr>
          <w:b/>
          <w:sz w:val="28"/>
          <w:szCs w:val="28"/>
          <w:lang w:val="ru-RU"/>
        </w:rPr>
        <w:t xml:space="preserve"> </w:t>
      </w:r>
      <w:r w:rsidRPr="00D96AB9">
        <w:rPr>
          <w:sz w:val="28"/>
          <w:szCs w:val="28"/>
          <w:lang w:val="ru-RU"/>
        </w:rPr>
        <w:t xml:space="preserve">Балашиха, </w:t>
      </w:r>
      <w:proofErr w:type="spellStart"/>
      <w:r w:rsidRPr="00D96AB9">
        <w:rPr>
          <w:sz w:val="28"/>
          <w:szCs w:val="28"/>
          <w:lang w:val="ru-RU"/>
        </w:rPr>
        <w:t>мкр</w:t>
      </w:r>
      <w:proofErr w:type="spellEnd"/>
      <w:r w:rsidRPr="00D96AB9">
        <w:rPr>
          <w:sz w:val="28"/>
          <w:szCs w:val="28"/>
          <w:lang w:val="ru-RU"/>
        </w:rPr>
        <w:t>. Керамик, ул. Заводская д.29, Муниципальное бюджетное учреждение дополнительного образования Городского округа Балашиха «Детская школа искусств №</w:t>
      </w:r>
      <w:r>
        <w:rPr>
          <w:sz w:val="28"/>
          <w:szCs w:val="28"/>
          <w:lang w:val="ru-RU"/>
        </w:rPr>
        <w:t xml:space="preserve"> </w:t>
      </w:r>
      <w:r w:rsidRPr="00D96AB9">
        <w:rPr>
          <w:sz w:val="28"/>
          <w:szCs w:val="28"/>
          <w:lang w:val="ru-RU"/>
        </w:rPr>
        <w:t>8».</w:t>
      </w:r>
    </w:p>
    <w:p w:rsidR="004E1E34" w:rsidRPr="00D96AB9" w:rsidRDefault="004E1E34" w:rsidP="004E1E34">
      <w:pPr>
        <w:pStyle w:val="a3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D96AB9">
        <w:rPr>
          <w:sz w:val="28"/>
          <w:szCs w:val="28"/>
          <w:lang w:val="ru-RU"/>
        </w:rPr>
        <w:t>Проезд: от Курского вокзала до станции Ольгино, далее пешком 7 минут.</w:t>
      </w:r>
    </w:p>
    <w:p w:rsidR="004E1E34" w:rsidRDefault="004E1E34" w:rsidP="004E1E34">
      <w:pPr>
        <w:spacing w:line="259" w:lineRule="auto"/>
        <w:rPr>
          <w:rFonts w:eastAsia="Calibri"/>
          <w:b/>
          <w:color w:val="000000"/>
          <w:sz w:val="28"/>
          <w:szCs w:val="28"/>
          <w:lang w:val="ru-RU"/>
        </w:rPr>
      </w:pPr>
      <w:bookmarkStart w:id="0" w:name="_GoBack"/>
      <w:bookmarkEnd w:id="0"/>
    </w:p>
    <w:p w:rsidR="004E1E34" w:rsidRDefault="004E1E34" w:rsidP="004E1E34">
      <w:pPr>
        <w:spacing w:line="259" w:lineRule="auto"/>
        <w:rPr>
          <w:rFonts w:eastAsia="Calibri"/>
          <w:b/>
          <w:color w:val="000000"/>
          <w:sz w:val="28"/>
          <w:szCs w:val="28"/>
          <w:lang w:val="ru-RU"/>
        </w:rPr>
      </w:pPr>
      <w:r w:rsidRPr="001231A4">
        <w:rPr>
          <w:rFonts w:eastAsia="Calibri"/>
          <w:b/>
          <w:color w:val="000000"/>
          <w:sz w:val="28"/>
          <w:szCs w:val="28"/>
          <w:lang w:val="ru-RU"/>
        </w:rPr>
        <w:t>НОМИНАЦИИ И ВОЗРАСТНЫЕ ГРУППЫ</w:t>
      </w:r>
    </w:p>
    <w:p w:rsidR="004E1E34" w:rsidRPr="00070663" w:rsidRDefault="004E1E34" w:rsidP="004E1E34">
      <w:pPr>
        <w:ind w:firstLine="708"/>
        <w:jc w:val="both"/>
        <w:rPr>
          <w:lang w:val="ru-RU"/>
        </w:rPr>
      </w:pPr>
      <w:r w:rsidRPr="00773E87">
        <w:rPr>
          <w:sz w:val="28"/>
          <w:szCs w:val="28"/>
          <w:lang w:val="ru-RU"/>
        </w:rPr>
        <w:t>К участию в конкурсе приглашаются учащиеся детских музыкальных школ, детских школ искусств</w:t>
      </w:r>
      <w:r w:rsidRPr="000706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Московской области и других регионов. </w:t>
      </w:r>
    </w:p>
    <w:p w:rsidR="004E1E34" w:rsidRDefault="004E1E34" w:rsidP="004E1E34">
      <w:pPr>
        <w:spacing w:line="259" w:lineRule="auto"/>
        <w:rPr>
          <w:rFonts w:eastAsia="Calibri"/>
          <w:b/>
          <w:color w:val="000000"/>
          <w:sz w:val="28"/>
          <w:szCs w:val="28"/>
          <w:lang w:val="ru-RU"/>
        </w:rPr>
      </w:pPr>
    </w:p>
    <w:p w:rsidR="004E1E34" w:rsidRPr="001231A4" w:rsidRDefault="004E1E34" w:rsidP="004E1E34">
      <w:pPr>
        <w:spacing w:line="259" w:lineRule="auto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color w:val="000000"/>
          <w:sz w:val="28"/>
          <w:szCs w:val="28"/>
          <w:lang w:val="ru-RU"/>
        </w:rPr>
        <w:t>Номинации:</w:t>
      </w:r>
    </w:p>
    <w:p w:rsidR="004E1E34" w:rsidRPr="00AE564D" w:rsidRDefault="004E1E34" w:rsidP="004E1E34">
      <w:pPr>
        <w:numPr>
          <w:ilvl w:val="0"/>
          <w:numId w:val="1"/>
        </w:numPr>
        <w:contextualSpacing/>
        <w:rPr>
          <w:rFonts w:eastAsia="Calibri"/>
          <w:color w:val="000000"/>
          <w:sz w:val="28"/>
          <w:szCs w:val="28"/>
          <w:lang w:val="ru-RU"/>
        </w:rPr>
      </w:pPr>
      <w:r w:rsidRPr="00AE564D">
        <w:rPr>
          <w:rFonts w:eastAsia="Calibri"/>
          <w:color w:val="000000"/>
          <w:sz w:val="28"/>
          <w:szCs w:val="28"/>
          <w:lang w:val="ru-RU"/>
        </w:rPr>
        <w:t>сольное исполнительство (гитара);</w:t>
      </w:r>
    </w:p>
    <w:p w:rsidR="004E1E34" w:rsidRPr="00AE564D" w:rsidRDefault="004E1E34" w:rsidP="004E1E34">
      <w:pPr>
        <w:numPr>
          <w:ilvl w:val="0"/>
          <w:numId w:val="1"/>
        </w:numPr>
        <w:contextualSpacing/>
        <w:rPr>
          <w:rFonts w:eastAsia="Calibri"/>
          <w:color w:val="000000"/>
          <w:sz w:val="28"/>
          <w:szCs w:val="28"/>
          <w:lang w:val="ru-RU"/>
        </w:rPr>
      </w:pPr>
      <w:r w:rsidRPr="00AE564D">
        <w:rPr>
          <w:rFonts w:eastAsia="Calibri"/>
          <w:color w:val="000000"/>
          <w:sz w:val="28"/>
          <w:szCs w:val="28"/>
          <w:lang w:val="ru-RU"/>
        </w:rPr>
        <w:t>сольное исполнительство (балалайка);</w:t>
      </w:r>
    </w:p>
    <w:p w:rsidR="004E1E34" w:rsidRPr="00AE564D" w:rsidRDefault="004E1E34" w:rsidP="004E1E34">
      <w:pPr>
        <w:numPr>
          <w:ilvl w:val="0"/>
          <w:numId w:val="1"/>
        </w:numPr>
        <w:contextualSpacing/>
        <w:rPr>
          <w:rFonts w:eastAsia="Calibri"/>
          <w:color w:val="000000"/>
          <w:sz w:val="28"/>
          <w:szCs w:val="28"/>
          <w:lang w:val="ru-RU"/>
        </w:rPr>
      </w:pPr>
      <w:r w:rsidRPr="00AE564D">
        <w:rPr>
          <w:rFonts w:eastAsia="Calibri"/>
          <w:color w:val="000000"/>
          <w:sz w:val="28"/>
          <w:szCs w:val="28"/>
          <w:lang w:val="ru-RU"/>
        </w:rPr>
        <w:t>сольное исполнительство (</w:t>
      </w:r>
      <w:r>
        <w:rPr>
          <w:rFonts w:eastAsia="Calibri"/>
          <w:color w:val="000000"/>
          <w:sz w:val="28"/>
          <w:szCs w:val="28"/>
          <w:lang w:val="ru-RU"/>
        </w:rPr>
        <w:t>домра</w:t>
      </w:r>
      <w:r w:rsidRPr="00AE564D">
        <w:rPr>
          <w:rFonts w:eastAsia="Calibri"/>
          <w:color w:val="000000"/>
          <w:sz w:val="28"/>
          <w:szCs w:val="28"/>
          <w:lang w:val="ru-RU"/>
        </w:rPr>
        <w:t>);</w:t>
      </w:r>
    </w:p>
    <w:p w:rsidR="004E1E34" w:rsidRPr="00AE564D" w:rsidRDefault="004E1E34" w:rsidP="004E1E34">
      <w:pPr>
        <w:numPr>
          <w:ilvl w:val="0"/>
          <w:numId w:val="1"/>
        </w:numPr>
        <w:contextualSpacing/>
        <w:rPr>
          <w:rFonts w:eastAsia="Calibri"/>
          <w:color w:val="000000"/>
          <w:sz w:val="28"/>
          <w:szCs w:val="28"/>
          <w:lang w:val="ru-RU"/>
        </w:rPr>
      </w:pPr>
      <w:r w:rsidRPr="00AE564D">
        <w:rPr>
          <w:rFonts w:eastAsia="Calibri"/>
          <w:color w:val="000000"/>
          <w:sz w:val="28"/>
          <w:szCs w:val="28"/>
          <w:lang w:val="ru-RU"/>
        </w:rPr>
        <w:t>инструментальные ансамбли (до 12 человек);</w:t>
      </w:r>
    </w:p>
    <w:p w:rsidR="004E1E34" w:rsidRPr="001231A4" w:rsidRDefault="004E1E34" w:rsidP="004E1E34">
      <w:pPr>
        <w:spacing w:line="259" w:lineRule="auto"/>
        <w:rPr>
          <w:rFonts w:eastAsia="Calibri"/>
          <w:b/>
          <w:color w:val="000000"/>
          <w:sz w:val="28"/>
          <w:szCs w:val="28"/>
          <w:lang w:val="ru-RU"/>
        </w:rPr>
      </w:pPr>
      <w:r w:rsidRPr="001231A4">
        <w:rPr>
          <w:rFonts w:eastAsia="Calibri"/>
          <w:b/>
          <w:color w:val="000000"/>
          <w:sz w:val="28"/>
          <w:szCs w:val="28"/>
          <w:lang w:val="ru-RU"/>
        </w:rPr>
        <w:t>Возрастные группы:</w:t>
      </w:r>
    </w:p>
    <w:p w:rsidR="004E1E34" w:rsidRPr="001231A4" w:rsidRDefault="004E1E34" w:rsidP="004E1E34">
      <w:pPr>
        <w:pStyle w:val="a3"/>
        <w:numPr>
          <w:ilvl w:val="0"/>
          <w:numId w:val="2"/>
        </w:numPr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младшая группа А-</w:t>
      </w:r>
      <w:r w:rsidRPr="001231A4">
        <w:rPr>
          <w:rFonts w:eastAsia="Calibri"/>
          <w:color w:val="000000"/>
          <w:sz w:val="28"/>
          <w:szCs w:val="28"/>
          <w:lang w:val="ru-RU"/>
        </w:rPr>
        <w:t>до 8 лет включительно</w:t>
      </w:r>
      <w:r w:rsidRPr="001231A4">
        <w:rPr>
          <w:rFonts w:eastAsia="Calibri"/>
          <w:sz w:val="28"/>
          <w:szCs w:val="28"/>
          <w:lang w:val="ru-RU"/>
        </w:rPr>
        <w:t>;</w:t>
      </w:r>
    </w:p>
    <w:p w:rsidR="004E1E34" w:rsidRPr="001231A4" w:rsidRDefault="004E1E34" w:rsidP="004E1E34">
      <w:pPr>
        <w:pStyle w:val="a3"/>
        <w:numPr>
          <w:ilvl w:val="0"/>
          <w:numId w:val="2"/>
        </w:numPr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младшая группа В-</w:t>
      </w:r>
      <w:r w:rsidRPr="001231A4">
        <w:rPr>
          <w:rFonts w:eastAsia="Calibri"/>
          <w:color w:val="000000"/>
          <w:sz w:val="28"/>
          <w:szCs w:val="28"/>
          <w:lang w:val="ru-RU"/>
        </w:rPr>
        <w:t>9 - 10 лет включительно</w:t>
      </w:r>
      <w:r w:rsidRPr="001231A4">
        <w:rPr>
          <w:rFonts w:eastAsia="Calibri"/>
          <w:sz w:val="28"/>
          <w:szCs w:val="28"/>
          <w:lang w:val="ru-RU"/>
        </w:rPr>
        <w:t>;</w:t>
      </w:r>
    </w:p>
    <w:p w:rsidR="004E1E34" w:rsidRPr="001231A4" w:rsidRDefault="004E1E34" w:rsidP="004E1E34">
      <w:pPr>
        <w:pStyle w:val="a3"/>
        <w:numPr>
          <w:ilvl w:val="0"/>
          <w:numId w:val="2"/>
        </w:numPr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средняя группа С-</w:t>
      </w:r>
      <w:r w:rsidRPr="001231A4">
        <w:rPr>
          <w:rFonts w:eastAsia="Calibri"/>
          <w:color w:val="000000"/>
          <w:sz w:val="28"/>
          <w:szCs w:val="28"/>
          <w:lang w:val="ru-RU"/>
        </w:rPr>
        <w:t xml:space="preserve">11 - 12 лет включительно; </w:t>
      </w:r>
    </w:p>
    <w:p w:rsidR="004E1E34" w:rsidRPr="001231A4" w:rsidRDefault="004E1E34" w:rsidP="004E1E34">
      <w:pPr>
        <w:pStyle w:val="a3"/>
        <w:numPr>
          <w:ilvl w:val="0"/>
          <w:numId w:val="2"/>
        </w:numPr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lastRenderedPageBreak/>
        <w:t>средняя группа Д-</w:t>
      </w:r>
      <w:r w:rsidRPr="001231A4">
        <w:rPr>
          <w:rFonts w:eastAsia="Calibri"/>
          <w:color w:val="000000"/>
          <w:sz w:val="28"/>
          <w:szCs w:val="28"/>
          <w:lang w:val="ru-RU"/>
        </w:rPr>
        <w:t xml:space="preserve">13 - 14 лет включительно; </w:t>
      </w:r>
    </w:p>
    <w:p w:rsidR="004E1E34" w:rsidRDefault="004E1E34" w:rsidP="004E1E34">
      <w:pPr>
        <w:pStyle w:val="a3"/>
        <w:numPr>
          <w:ilvl w:val="0"/>
          <w:numId w:val="2"/>
        </w:numPr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старшая группа Е-</w:t>
      </w:r>
      <w:r w:rsidRPr="001231A4">
        <w:rPr>
          <w:rFonts w:eastAsia="Calibri"/>
          <w:color w:val="000000"/>
          <w:sz w:val="28"/>
          <w:szCs w:val="28"/>
          <w:lang w:val="ru-RU"/>
        </w:rPr>
        <w:t>15 - 18 лет включительно;</w:t>
      </w:r>
    </w:p>
    <w:p w:rsidR="004E1E34" w:rsidRPr="00773E87" w:rsidRDefault="004E1E34" w:rsidP="004E1E34">
      <w:pPr>
        <w:pStyle w:val="a3"/>
        <w:rPr>
          <w:rFonts w:eastAsia="Calibri"/>
          <w:color w:val="000000"/>
          <w:sz w:val="28"/>
          <w:szCs w:val="28"/>
          <w:lang w:val="ru-RU"/>
        </w:rPr>
      </w:pPr>
    </w:p>
    <w:p w:rsidR="004E1E34" w:rsidRPr="00AE564D" w:rsidRDefault="004E1E34" w:rsidP="004E1E34">
      <w:pPr>
        <w:spacing w:after="160" w:line="259" w:lineRule="auto"/>
        <w:rPr>
          <w:b/>
          <w:sz w:val="28"/>
          <w:szCs w:val="28"/>
          <w:lang w:val="ru-RU"/>
        </w:rPr>
      </w:pPr>
      <w:r w:rsidRPr="00AE564D">
        <w:rPr>
          <w:b/>
          <w:sz w:val="28"/>
          <w:szCs w:val="28"/>
          <w:lang w:val="ru-RU"/>
        </w:rPr>
        <w:t>УСЛОВИЯ УЧАСТИЯ В КОНКУРСЕ</w:t>
      </w:r>
      <w:r>
        <w:rPr>
          <w:b/>
          <w:sz w:val="28"/>
          <w:szCs w:val="28"/>
          <w:lang w:val="ru-RU"/>
        </w:rPr>
        <w:t>, ПРОГРАМНЫЕ ТРЕБОВАНИЯ</w:t>
      </w:r>
    </w:p>
    <w:p w:rsidR="004E1E34" w:rsidRPr="00070663" w:rsidRDefault="004E1E34" w:rsidP="004E1E34">
      <w:pPr>
        <w:ind w:firstLine="708"/>
        <w:jc w:val="both"/>
        <w:rPr>
          <w:lang w:val="ru-RU"/>
        </w:rPr>
      </w:pPr>
      <w:r w:rsidRPr="00DF0D3C">
        <w:rPr>
          <w:sz w:val="28"/>
          <w:szCs w:val="28"/>
          <w:lang w:val="ru-RU"/>
        </w:rPr>
        <w:t>В конкурсе могут принять участие учащиеся детских музыкальных школ, детских школ искусств</w:t>
      </w:r>
      <w:r>
        <w:rPr>
          <w:sz w:val="28"/>
          <w:szCs w:val="28"/>
          <w:lang w:val="ru-RU"/>
        </w:rPr>
        <w:t xml:space="preserve"> Московской области и других регионов</w:t>
      </w:r>
      <w:r w:rsidRPr="00DF0D3C">
        <w:rPr>
          <w:sz w:val="28"/>
          <w:szCs w:val="28"/>
          <w:lang w:val="ru-RU"/>
        </w:rPr>
        <w:t>.</w:t>
      </w:r>
      <w:r w:rsidRPr="00AE564D">
        <w:rPr>
          <w:sz w:val="28"/>
          <w:szCs w:val="28"/>
          <w:lang w:val="ru-RU"/>
        </w:rPr>
        <w:t xml:space="preserve"> </w:t>
      </w:r>
    </w:p>
    <w:p w:rsidR="004E1E34" w:rsidRPr="00700A1B" w:rsidRDefault="004E1E34" w:rsidP="004E1E34">
      <w:pPr>
        <w:ind w:firstLine="708"/>
        <w:jc w:val="both"/>
        <w:rPr>
          <w:sz w:val="28"/>
          <w:szCs w:val="28"/>
          <w:lang w:val="ru-RU"/>
        </w:rPr>
      </w:pPr>
      <w:r w:rsidRPr="00700A1B">
        <w:rPr>
          <w:sz w:val="28"/>
          <w:szCs w:val="28"/>
          <w:lang w:val="ru-RU"/>
        </w:rPr>
        <w:t>Конкурс проводится в очном формате в один этап.</w:t>
      </w:r>
    </w:p>
    <w:p w:rsidR="004E1E34" w:rsidRDefault="004E1E34" w:rsidP="004E1E34">
      <w:pPr>
        <w:ind w:firstLine="708"/>
        <w:jc w:val="both"/>
        <w:rPr>
          <w:sz w:val="28"/>
          <w:szCs w:val="28"/>
          <w:lang w:val="ru-RU"/>
        </w:rPr>
      </w:pPr>
      <w:r w:rsidRPr="00700A1B">
        <w:rPr>
          <w:sz w:val="28"/>
          <w:szCs w:val="28"/>
          <w:lang w:val="ru-RU"/>
        </w:rPr>
        <w:t>Подавая заявку, участник автоматически соглашается с условиями положения.</w:t>
      </w:r>
    </w:p>
    <w:p w:rsidR="004E1E34" w:rsidRDefault="004E1E34" w:rsidP="004E1E34">
      <w:pPr>
        <w:ind w:right="42"/>
        <w:jc w:val="both"/>
        <w:rPr>
          <w:b/>
          <w:sz w:val="28"/>
          <w:szCs w:val="28"/>
          <w:lang w:val="ru-RU"/>
        </w:rPr>
      </w:pPr>
    </w:p>
    <w:p w:rsidR="004E1E34" w:rsidRPr="00700A1B" w:rsidRDefault="004E1E34" w:rsidP="004E1E34">
      <w:pPr>
        <w:ind w:right="42"/>
        <w:jc w:val="both"/>
        <w:rPr>
          <w:b/>
          <w:sz w:val="28"/>
          <w:szCs w:val="28"/>
          <w:lang w:val="ru-RU"/>
        </w:rPr>
      </w:pPr>
      <w:r w:rsidRPr="00700A1B">
        <w:rPr>
          <w:b/>
          <w:sz w:val="28"/>
          <w:szCs w:val="28"/>
          <w:lang w:val="ru-RU"/>
        </w:rPr>
        <w:t xml:space="preserve">Программные требования: </w:t>
      </w:r>
    </w:p>
    <w:p w:rsidR="004E1E34" w:rsidRPr="00700A1B" w:rsidRDefault="004E1E34" w:rsidP="004E1E34">
      <w:pPr>
        <w:ind w:left="142" w:right="42" w:firstLine="566"/>
        <w:jc w:val="both"/>
        <w:rPr>
          <w:sz w:val="28"/>
          <w:szCs w:val="28"/>
          <w:lang w:val="ru-RU"/>
        </w:rPr>
      </w:pPr>
      <w:r w:rsidRPr="00700A1B">
        <w:rPr>
          <w:sz w:val="28"/>
          <w:szCs w:val="28"/>
          <w:lang w:val="ru-RU"/>
        </w:rPr>
        <w:t>Для сольного и</w:t>
      </w:r>
      <w:r>
        <w:rPr>
          <w:sz w:val="28"/>
          <w:szCs w:val="28"/>
          <w:lang w:val="ru-RU"/>
        </w:rPr>
        <w:t xml:space="preserve"> ансамблевого исполнительства</w:t>
      </w:r>
      <w:r w:rsidRPr="00700A1B">
        <w:rPr>
          <w:sz w:val="28"/>
          <w:szCs w:val="28"/>
          <w:lang w:val="ru-RU"/>
        </w:rPr>
        <w:t>:</w:t>
      </w:r>
    </w:p>
    <w:p w:rsidR="004E1E34" w:rsidRPr="005B0F03" w:rsidRDefault="004E1E34" w:rsidP="004E1E34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ru-RU"/>
        </w:rPr>
      </w:pPr>
      <w:r w:rsidRPr="005B0F03">
        <w:rPr>
          <w:sz w:val="28"/>
          <w:szCs w:val="28"/>
          <w:lang w:val="ru-RU"/>
        </w:rPr>
        <w:t>два разнохарактерных произведения по выбору участника;</w:t>
      </w:r>
    </w:p>
    <w:p w:rsidR="004E1E34" w:rsidRDefault="004E1E34" w:rsidP="004E1E34">
      <w:pPr>
        <w:spacing w:line="259" w:lineRule="auto"/>
        <w:jc w:val="both"/>
        <w:rPr>
          <w:b/>
          <w:sz w:val="28"/>
          <w:szCs w:val="28"/>
          <w:lang w:val="ru-RU"/>
        </w:rPr>
      </w:pPr>
      <w:r w:rsidRPr="00AE564D">
        <w:rPr>
          <w:b/>
          <w:sz w:val="28"/>
          <w:szCs w:val="28"/>
          <w:lang w:val="ru-RU"/>
        </w:rPr>
        <w:t>ПОРЯДОК ПОДАЧИ ЗАЯВОК НА УЧАСТИЕ В ТВОРЧЕСКОМ</w:t>
      </w:r>
      <w:r>
        <w:rPr>
          <w:b/>
          <w:sz w:val="28"/>
          <w:szCs w:val="28"/>
          <w:lang w:val="ru-RU"/>
        </w:rPr>
        <w:t xml:space="preserve"> МЕРОПРИЯТИИ</w:t>
      </w:r>
    </w:p>
    <w:p w:rsidR="004E1E34" w:rsidRPr="006D1BFE" w:rsidRDefault="004E1E34" w:rsidP="004E1E34">
      <w:pPr>
        <w:ind w:left="142" w:firstLine="566"/>
        <w:jc w:val="both"/>
        <w:rPr>
          <w:color w:val="0070C0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Срок подачи заявок </w:t>
      </w:r>
      <w:r w:rsidRPr="00343A2B">
        <w:rPr>
          <w:sz w:val="28"/>
          <w:szCs w:val="28"/>
          <w:lang w:val="ru-RU" w:eastAsia="ru-RU"/>
        </w:rPr>
        <w:t>с 12 января 2026 г. до 0</w:t>
      </w:r>
      <w:r>
        <w:rPr>
          <w:sz w:val="28"/>
          <w:szCs w:val="28"/>
          <w:lang w:val="ru-RU" w:eastAsia="ru-RU"/>
        </w:rPr>
        <w:t>6</w:t>
      </w:r>
      <w:r w:rsidRPr="00343A2B">
        <w:rPr>
          <w:sz w:val="28"/>
          <w:szCs w:val="28"/>
          <w:lang w:val="ru-RU" w:eastAsia="ru-RU"/>
        </w:rPr>
        <w:t xml:space="preserve"> февраля 2026 г.</w:t>
      </w:r>
      <w:r>
        <w:rPr>
          <w:sz w:val="28"/>
          <w:szCs w:val="28"/>
          <w:lang w:val="ru-RU" w:eastAsia="ru-RU"/>
        </w:rPr>
        <w:t xml:space="preserve"> </w:t>
      </w:r>
      <w:r w:rsidRPr="00F924CE">
        <w:rPr>
          <w:color w:val="000000"/>
          <w:sz w:val="28"/>
          <w:szCs w:val="28"/>
          <w:lang w:val="ru-RU" w:eastAsia="ru-RU"/>
        </w:rPr>
        <w:t xml:space="preserve">Заявки направляются в оргкомитет конкурса </w:t>
      </w:r>
      <w:r w:rsidRPr="00F924CE">
        <w:rPr>
          <w:sz w:val="28"/>
          <w:szCs w:val="28"/>
          <w:lang w:val="ru-RU" w:eastAsia="ru-RU"/>
        </w:rPr>
        <w:t xml:space="preserve">на </w:t>
      </w:r>
      <w:r w:rsidRPr="00F924CE">
        <w:rPr>
          <w:color w:val="000000"/>
          <w:sz w:val="28"/>
          <w:szCs w:val="28"/>
          <w:lang w:val="ru-RU" w:eastAsia="ru-RU"/>
        </w:rPr>
        <w:t>электронную почту</w:t>
      </w:r>
      <w:r>
        <w:rPr>
          <w:color w:val="000000"/>
          <w:sz w:val="28"/>
          <w:szCs w:val="28"/>
          <w:lang w:val="ru-RU" w:eastAsia="ru-RU"/>
        </w:rPr>
        <w:t>:</w:t>
      </w:r>
      <w:r w:rsidRPr="00F924CE">
        <w:rPr>
          <w:b/>
          <w:color w:val="000000"/>
          <w:sz w:val="28"/>
          <w:szCs w:val="28"/>
          <w:lang w:val="ru-RU" w:eastAsia="ru-RU"/>
        </w:rPr>
        <w:t xml:space="preserve"> </w:t>
      </w:r>
      <w:bookmarkStart w:id="1" w:name="_Hlk187943455"/>
      <w:r w:rsidRPr="006D1BFE">
        <w:rPr>
          <w:color w:val="0070C0"/>
        </w:rPr>
        <w:fldChar w:fldCharType="begin"/>
      </w:r>
      <w:r w:rsidRPr="006D1BFE">
        <w:rPr>
          <w:color w:val="0070C0"/>
          <w:lang w:val="ru-RU"/>
        </w:rPr>
        <w:instrText xml:space="preserve"> </w:instrText>
      </w:r>
      <w:r w:rsidRPr="006D1BFE">
        <w:rPr>
          <w:color w:val="0070C0"/>
        </w:rPr>
        <w:instrText>HYPERLINK</w:instrText>
      </w:r>
      <w:r w:rsidRPr="006D1BFE">
        <w:rPr>
          <w:color w:val="0070C0"/>
          <w:lang w:val="ru-RU"/>
        </w:rPr>
        <w:instrText xml:space="preserve"> "</w:instrText>
      </w:r>
      <w:r w:rsidRPr="006D1BFE">
        <w:rPr>
          <w:color w:val="0070C0"/>
        </w:rPr>
        <w:instrText>mailto</w:instrText>
      </w:r>
      <w:r w:rsidRPr="006D1BFE">
        <w:rPr>
          <w:color w:val="0070C0"/>
          <w:lang w:val="ru-RU"/>
        </w:rPr>
        <w:instrText>:</w:instrText>
      </w:r>
      <w:r w:rsidRPr="006D1BFE">
        <w:rPr>
          <w:color w:val="0070C0"/>
        </w:rPr>
        <w:instrText>gitara</w:instrText>
      </w:r>
      <w:r w:rsidRPr="006D1BFE">
        <w:rPr>
          <w:color w:val="0070C0"/>
          <w:lang w:val="ru-RU"/>
        </w:rPr>
        <w:instrText>-</w:instrText>
      </w:r>
      <w:r w:rsidRPr="006D1BFE">
        <w:rPr>
          <w:color w:val="0070C0"/>
        </w:rPr>
        <w:instrText>bal</w:instrText>
      </w:r>
      <w:r w:rsidRPr="006D1BFE">
        <w:rPr>
          <w:color w:val="0070C0"/>
          <w:lang w:val="ru-RU"/>
        </w:rPr>
        <w:instrText>@</w:instrText>
      </w:r>
      <w:r w:rsidRPr="006D1BFE">
        <w:rPr>
          <w:color w:val="0070C0"/>
        </w:rPr>
        <w:instrText>yandex</w:instrText>
      </w:r>
      <w:r w:rsidRPr="006D1BFE">
        <w:rPr>
          <w:color w:val="0070C0"/>
          <w:lang w:val="ru-RU"/>
        </w:rPr>
        <w:instrText>.</w:instrText>
      </w:r>
      <w:r w:rsidRPr="006D1BFE">
        <w:rPr>
          <w:color w:val="0070C0"/>
        </w:rPr>
        <w:instrText>ru</w:instrText>
      </w:r>
      <w:r w:rsidRPr="006D1BFE">
        <w:rPr>
          <w:color w:val="0070C0"/>
          <w:lang w:val="ru-RU"/>
        </w:rPr>
        <w:instrText xml:space="preserve">" </w:instrText>
      </w:r>
      <w:r w:rsidRPr="006D1BFE">
        <w:rPr>
          <w:color w:val="0070C0"/>
        </w:rPr>
        <w:fldChar w:fldCharType="separate"/>
      </w:r>
      <w:r w:rsidRPr="006D1BFE">
        <w:rPr>
          <w:color w:val="0070C0"/>
          <w:sz w:val="28"/>
          <w:szCs w:val="28"/>
          <w:u w:val="single"/>
        </w:rPr>
        <w:t>gitara</w:t>
      </w:r>
      <w:r w:rsidRPr="006D1BFE">
        <w:rPr>
          <w:color w:val="0070C0"/>
          <w:sz w:val="28"/>
          <w:szCs w:val="28"/>
          <w:u w:val="single"/>
          <w:lang w:val="ru-RU"/>
        </w:rPr>
        <w:t>-</w:t>
      </w:r>
      <w:r w:rsidRPr="006D1BFE">
        <w:rPr>
          <w:color w:val="0070C0"/>
          <w:sz w:val="28"/>
          <w:szCs w:val="28"/>
          <w:u w:val="single"/>
        </w:rPr>
        <w:t>bal</w:t>
      </w:r>
      <w:r w:rsidRPr="006D1BFE">
        <w:rPr>
          <w:color w:val="0070C0"/>
          <w:sz w:val="28"/>
          <w:szCs w:val="28"/>
          <w:u w:val="single"/>
          <w:lang w:val="ru-RU"/>
        </w:rPr>
        <w:t>@yandex.ru</w:t>
      </w:r>
      <w:r w:rsidRPr="006D1BFE">
        <w:rPr>
          <w:color w:val="0070C0"/>
          <w:sz w:val="28"/>
          <w:szCs w:val="28"/>
          <w:u w:val="single"/>
          <w:lang w:val="ru-RU"/>
        </w:rPr>
        <w:fldChar w:fldCharType="end"/>
      </w:r>
      <w:bookmarkEnd w:id="1"/>
      <w:r w:rsidRPr="006D1BFE">
        <w:rPr>
          <w:color w:val="0070C0"/>
          <w:sz w:val="28"/>
          <w:szCs w:val="28"/>
          <w:lang w:val="ru-RU" w:eastAsia="ru-RU"/>
        </w:rPr>
        <w:t>.</w:t>
      </w:r>
    </w:p>
    <w:p w:rsidR="004E1E34" w:rsidRPr="00D04132" w:rsidRDefault="004E1E34" w:rsidP="004E1E34">
      <w:pPr>
        <w:tabs>
          <w:tab w:val="left" w:pos="426"/>
        </w:tabs>
        <w:jc w:val="both"/>
        <w:rPr>
          <w:sz w:val="28"/>
          <w:szCs w:val="28"/>
          <w:shd w:val="clear" w:color="auto" w:fill="FFFFFF"/>
          <w:lang w:val="ru-RU" w:eastAsia="ru-RU"/>
        </w:rPr>
      </w:pPr>
      <w:r>
        <w:rPr>
          <w:sz w:val="28"/>
          <w:szCs w:val="28"/>
          <w:shd w:val="clear" w:color="auto" w:fill="FFFFFF"/>
          <w:lang w:val="ru-RU" w:eastAsia="ru-RU"/>
        </w:rPr>
        <w:tab/>
      </w:r>
      <w:r>
        <w:rPr>
          <w:sz w:val="28"/>
          <w:szCs w:val="28"/>
          <w:shd w:val="clear" w:color="auto" w:fill="FFFFFF"/>
          <w:lang w:val="ru-RU" w:eastAsia="ru-RU"/>
        </w:rPr>
        <w:tab/>
      </w:r>
      <w:r w:rsidRPr="00D04132">
        <w:rPr>
          <w:sz w:val="28"/>
          <w:szCs w:val="28"/>
          <w:shd w:val="clear" w:color="auto" w:fill="FFFFFF"/>
          <w:lang w:val="ru-RU" w:eastAsia="ru-RU"/>
        </w:rPr>
        <w:t>Заявка (Приложение № 1) должна быть заполнена печатным текстом по предложенной форме на каждого участника отдельно. После отправки анкеты-заявки по телефону или электронной почте обязательно свяжитесь с Оргкомитетом Конкурса и убедитесь, что Ваша информация получена и заявка зарегистрирована.</w:t>
      </w:r>
    </w:p>
    <w:p w:rsidR="004E1E34" w:rsidRPr="00D04132" w:rsidRDefault="004E1E34" w:rsidP="004E1E34">
      <w:pPr>
        <w:tabs>
          <w:tab w:val="left" w:pos="426"/>
        </w:tabs>
        <w:jc w:val="both"/>
        <w:rPr>
          <w:sz w:val="28"/>
          <w:szCs w:val="28"/>
          <w:shd w:val="clear" w:color="auto" w:fill="FFFFFF"/>
          <w:lang w:val="ru-RU" w:eastAsia="ru-RU"/>
        </w:rPr>
      </w:pPr>
      <w:r>
        <w:rPr>
          <w:sz w:val="28"/>
          <w:szCs w:val="28"/>
          <w:shd w:val="clear" w:color="auto" w:fill="FFFFFF"/>
          <w:lang w:val="ru-RU" w:eastAsia="ru-RU"/>
        </w:rPr>
        <w:tab/>
      </w:r>
      <w:r>
        <w:rPr>
          <w:sz w:val="28"/>
          <w:szCs w:val="28"/>
          <w:shd w:val="clear" w:color="auto" w:fill="FFFFFF"/>
          <w:lang w:val="ru-RU" w:eastAsia="ru-RU"/>
        </w:rPr>
        <w:tab/>
      </w:r>
      <w:r w:rsidRPr="00D04132">
        <w:rPr>
          <w:sz w:val="28"/>
          <w:szCs w:val="28"/>
          <w:shd w:val="clear" w:color="auto" w:fill="FFFFFF"/>
          <w:lang w:val="ru-RU" w:eastAsia="ru-RU"/>
        </w:rPr>
        <w:t>Полный комплект документов:</w:t>
      </w:r>
    </w:p>
    <w:p w:rsidR="004E1E34" w:rsidRPr="00D04132" w:rsidRDefault="004E1E34" w:rsidP="004E1E34">
      <w:pPr>
        <w:pStyle w:val="a3"/>
        <w:numPr>
          <w:ilvl w:val="0"/>
          <w:numId w:val="5"/>
        </w:numPr>
        <w:tabs>
          <w:tab w:val="left" w:pos="426"/>
        </w:tabs>
        <w:jc w:val="both"/>
        <w:rPr>
          <w:sz w:val="28"/>
          <w:szCs w:val="28"/>
          <w:shd w:val="clear" w:color="auto" w:fill="FFFFFF"/>
          <w:lang w:val="ru-RU" w:eastAsia="ru-RU"/>
        </w:rPr>
      </w:pPr>
      <w:r w:rsidRPr="00D04132">
        <w:rPr>
          <w:sz w:val="28"/>
          <w:szCs w:val="28"/>
          <w:shd w:val="clear" w:color="auto" w:fill="FFFFFF"/>
          <w:lang w:val="ru-RU" w:eastAsia="ru-RU"/>
        </w:rPr>
        <w:t xml:space="preserve">Заявка в формате </w:t>
      </w:r>
      <w:proofErr w:type="spellStart"/>
      <w:r w:rsidRPr="00D04132">
        <w:rPr>
          <w:sz w:val="28"/>
          <w:szCs w:val="28"/>
          <w:shd w:val="clear" w:color="auto" w:fill="FFFFFF"/>
          <w:lang w:val="ru-RU" w:eastAsia="ru-RU"/>
        </w:rPr>
        <w:t>Word</w:t>
      </w:r>
      <w:proofErr w:type="spellEnd"/>
      <w:r w:rsidRPr="00D04132">
        <w:rPr>
          <w:sz w:val="28"/>
          <w:szCs w:val="28"/>
          <w:shd w:val="clear" w:color="auto" w:fill="FFFFFF"/>
          <w:lang w:val="ru-RU" w:eastAsia="ru-RU"/>
        </w:rPr>
        <w:t xml:space="preserve"> (Приложение № 1);</w:t>
      </w:r>
    </w:p>
    <w:p w:rsidR="004E1E34" w:rsidRPr="00D04132" w:rsidRDefault="004E1E34" w:rsidP="004E1E34">
      <w:pPr>
        <w:pStyle w:val="a3"/>
        <w:numPr>
          <w:ilvl w:val="0"/>
          <w:numId w:val="5"/>
        </w:numPr>
        <w:tabs>
          <w:tab w:val="left" w:pos="426"/>
        </w:tabs>
        <w:jc w:val="both"/>
        <w:rPr>
          <w:sz w:val="28"/>
          <w:szCs w:val="28"/>
          <w:shd w:val="clear" w:color="auto" w:fill="FFFFFF"/>
          <w:lang w:val="ru-RU" w:eastAsia="ru-RU"/>
        </w:rPr>
      </w:pPr>
      <w:r w:rsidRPr="00D04132">
        <w:rPr>
          <w:sz w:val="28"/>
          <w:szCs w:val="28"/>
          <w:shd w:val="clear" w:color="auto" w:fill="FFFFFF"/>
          <w:lang w:val="ru-RU" w:eastAsia="ru-RU"/>
        </w:rPr>
        <w:t xml:space="preserve">Заявка в формате </w:t>
      </w:r>
      <w:proofErr w:type="spellStart"/>
      <w:r w:rsidRPr="00D04132">
        <w:rPr>
          <w:sz w:val="28"/>
          <w:szCs w:val="28"/>
          <w:shd w:val="clear" w:color="auto" w:fill="FFFFFF"/>
          <w:lang w:val="ru-RU" w:eastAsia="ru-RU"/>
        </w:rPr>
        <w:t>pdf</w:t>
      </w:r>
      <w:proofErr w:type="spellEnd"/>
      <w:r w:rsidRPr="00D04132">
        <w:rPr>
          <w:sz w:val="28"/>
          <w:szCs w:val="28"/>
          <w:shd w:val="clear" w:color="auto" w:fill="FFFFFF"/>
          <w:lang w:val="ru-RU" w:eastAsia="ru-RU"/>
        </w:rPr>
        <w:t>, подписанная руководителем учреждения, представившего участника на конкурс, заверенная печатью;</w:t>
      </w:r>
    </w:p>
    <w:p w:rsidR="004E1E34" w:rsidRPr="00D04132" w:rsidRDefault="004E1E34" w:rsidP="004E1E34">
      <w:pPr>
        <w:pStyle w:val="a3"/>
        <w:numPr>
          <w:ilvl w:val="0"/>
          <w:numId w:val="5"/>
        </w:numPr>
        <w:tabs>
          <w:tab w:val="left" w:pos="426"/>
        </w:tabs>
        <w:jc w:val="both"/>
        <w:rPr>
          <w:sz w:val="28"/>
          <w:szCs w:val="28"/>
          <w:shd w:val="clear" w:color="auto" w:fill="FFFFFF"/>
          <w:lang w:val="ru-RU" w:eastAsia="ru-RU"/>
        </w:rPr>
      </w:pPr>
      <w:r w:rsidRPr="00D04132">
        <w:rPr>
          <w:sz w:val="28"/>
          <w:szCs w:val="28"/>
          <w:shd w:val="clear" w:color="auto" w:fill="FFFFFF"/>
          <w:lang w:val="ru-RU" w:eastAsia="ru-RU"/>
        </w:rPr>
        <w:t>Копия свидетельства о рождении или паспорта участника;</w:t>
      </w:r>
    </w:p>
    <w:p w:rsidR="004E1E34" w:rsidRPr="00D04132" w:rsidRDefault="004E1E34" w:rsidP="004E1E34">
      <w:pPr>
        <w:pStyle w:val="a3"/>
        <w:numPr>
          <w:ilvl w:val="0"/>
          <w:numId w:val="5"/>
        </w:numPr>
        <w:tabs>
          <w:tab w:val="left" w:pos="426"/>
        </w:tabs>
        <w:jc w:val="both"/>
        <w:rPr>
          <w:sz w:val="28"/>
          <w:szCs w:val="28"/>
          <w:shd w:val="clear" w:color="auto" w:fill="FFFFFF"/>
          <w:lang w:val="ru-RU" w:eastAsia="ru-RU"/>
        </w:rPr>
      </w:pPr>
      <w:r w:rsidRPr="00D04132">
        <w:rPr>
          <w:sz w:val="28"/>
          <w:szCs w:val="28"/>
          <w:shd w:val="clear" w:color="auto" w:fill="FFFFFF"/>
          <w:lang w:val="ru-RU" w:eastAsia="ru-RU"/>
        </w:rPr>
        <w:t>Согласие родителя (законного представителя) участника на обработку персональных данных (Приложение № 2).</w:t>
      </w:r>
    </w:p>
    <w:p w:rsidR="004E1E34" w:rsidRPr="00D04132" w:rsidRDefault="004E1E34" w:rsidP="004E1E34">
      <w:pPr>
        <w:tabs>
          <w:tab w:val="left" w:pos="426"/>
        </w:tabs>
        <w:jc w:val="both"/>
        <w:rPr>
          <w:sz w:val="28"/>
          <w:szCs w:val="28"/>
          <w:shd w:val="clear" w:color="auto" w:fill="FFFFFF"/>
          <w:lang w:val="ru-RU" w:eastAsia="ru-RU"/>
        </w:rPr>
      </w:pPr>
      <w:r w:rsidRPr="00D04132">
        <w:rPr>
          <w:sz w:val="28"/>
          <w:szCs w:val="28"/>
          <w:shd w:val="clear" w:color="auto" w:fill="FFFFFF"/>
          <w:lang w:val="ru-RU" w:eastAsia="ru-RU"/>
        </w:rPr>
        <w:t xml:space="preserve">     </w:t>
      </w:r>
      <w:r w:rsidRPr="00D04132">
        <w:rPr>
          <w:sz w:val="28"/>
          <w:szCs w:val="28"/>
          <w:shd w:val="clear" w:color="auto" w:fill="FFFFFF"/>
          <w:lang w:val="ru-RU" w:eastAsia="ru-RU"/>
        </w:rPr>
        <w:tab/>
      </w:r>
      <w:r>
        <w:rPr>
          <w:sz w:val="28"/>
          <w:szCs w:val="28"/>
          <w:shd w:val="clear" w:color="auto" w:fill="FFFFFF"/>
          <w:lang w:val="ru-RU" w:eastAsia="ru-RU"/>
        </w:rPr>
        <w:tab/>
      </w:r>
      <w:r w:rsidRPr="00D04132">
        <w:rPr>
          <w:sz w:val="28"/>
          <w:szCs w:val="28"/>
          <w:shd w:val="clear" w:color="auto" w:fill="FFFFFF"/>
          <w:lang w:val="ru-RU" w:eastAsia="ru-RU"/>
        </w:rPr>
        <w:t>Оргкомитет Конкурса оставляет за собой право закрыть приём заявок в любой номинации до объявленного срока, если количество участников в конкретной номинации превысило технические возможности конкурса.</w:t>
      </w:r>
    </w:p>
    <w:p w:rsidR="004E1E34" w:rsidRPr="00FF2263" w:rsidRDefault="004E1E34" w:rsidP="004E1E34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p w:rsidR="004E1E34" w:rsidRDefault="004E1E34" w:rsidP="004E1E34">
      <w:pPr>
        <w:spacing w:after="160" w:line="259" w:lineRule="auto"/>
        <w:rPr>
          <w:b/>
          <w:sz w:val="28"/>
          <w:szCs w:val="28"/>
          <w:lang w:val="ru-RU"/>
        </w:rPr>
      </w:pPr>
      <w:r w:rsidRPr="00AE564D">
        <w:rPr>
          <w:b/>
          <w:sz w:val="28"/>
          <w:szCs w:val="28"/>
          <w:lang w:val="ru-RU"/>
        </w:rPr>
        <w:t>ИНФОРМАЦИЯ ДЛЯ КОНТАКТОВ:</w:t>
      </w:r>
    </w:p>
    <w:p w:rsidR="004E1E34" w:rsidRPr="00D04132" w:rsidRDefault="004E1E34" w:rsidP="004E1E34">
      <w:pPr>
        <w:jc w:val="both"/>
        <w:rPr>
          <w:spacing w:val="-5"/>
          <w:sz w:val="28"/>
          <w:szCs w:val="28"/>
          <w:shd w:val="clear" w:color="auto" w:fill="FFFFFF"/>
          <w:lang w:val="ru-RU"/>
        </w:rPr>
      </w:pPr>
      <w:r w:rsidRPr="00D04132">
        <w:rPr>
          <w:spacing w:val="-5"/>
          <w:sz w:val="28"/>
          <w:szCs w:val="28"/>
          <w:shd w:val="clear" w:color="auto" w:fill="FFFFFF"/>
          <w:lang w:val="ru-RU"/>
        </w:rPr>
        <w:t>МБУДО «ДШИ №8» Городского округа Балашиха</w:t>
      </w:r>
    </w:p>
    <w:p w:rsidR="004E1E34" w:rsidRPr="00D04132" w:rsidRDefault="004E1E34" w:rsidP="004E1E34">
      <w:pPr>
        <w:jc w:val="both"/>
        <w:rPr>
          <w:b/>
          <w:spacing w:val="-5"/>
          <w:sz w:val="28"/>
          <w:szCs w:val="28"/>
          <w:shd w:val="clear" w:color="auto" w:fill="FFFFFF"/>
          <w:lang w:val="ru-RU"/>
        </w:rPr>
      </w:pPr>
      <w:r w:rsidRPr="00D04132">
        <w:rPr>
          <w:spacing w:val="-5"/>
          <w:sz w:val="28"/>
          <w:szCs w:val="28"/>
          <w:shd w:val="clear" w:color="auto" w:fill="FFFFFF"/>
          <w:lang w:val="ru-RU"/>
        </w:rPr>
        <w:t xml:space="preserve">143983 Московская область, г. Балашиха, </w:t>
      </w:r>
      <w:proofErr w:type="spellStart"/>
      <w:r w:rsidRPr="00D04132">
        <w:rPr>
          <w:spacing w:val="-5"/>
          <w:sz w:val="28"/>
          <w:szCs w:val="28"/>
          <w:shd w:val="clear" w:color="auto" w:fill="FFFFFF"/>
          <w:lang w:val="ru-RU"/>
        </w:rPr>
        <w:t>мкр</w:t>
      </w:r>
      <w:proofErr w:type="spellEnd"/>
      <w:r w:rsidRPr="00D04132">
        <w:rPr>
          <w:spacing w:val="-5"/>
          <w:sz w:val="28"/>
          <w:szCs w:val="28"/>
          <w:shd w:val="clear" w:color="auto" w:fill="FFFFFF"/>
          <w:lang w:val="ru-RU"/>
        </w:rPr>
        <w:t>. Керамик., ул. Заводская, 29</w:t>
      </w:r>
    </w:p>
    <w:p w:rsidR="004E1E34" w:rsidRPr="00D04132" w:rsidRDefault="004E1E34" w:rsidP="004E1E34">
      <w:pPr>
        <w:jc w:val="both"/>
        <w:rPr>
          <w:spacing w:val="-5"/>
          <w:sz w:val="28"/>
          <w:szCs w:val="28"/>
          <w:shd w:val="clear" w:color="auto" w:fill="FFFFFF"/>
          <w:lang w:val="ru-RU"/>
        </w:rPr>
      </w:pPr>
      <w:r w:rsidRPr="00D04132">
        <w:rPr>
          <w:spacing w:val="-5"/>
          <w:sz w:val="28"/>
          <w:szCs w:val="28"/>
          <w:shd w:val="clear" w:color="auto" w:fill="FFFFFF"/>
          <w:lang w:val="ru-RU"/>
        </w:rPr>
        <w:t>Телефон: 8</w:t>
      </w:r>
      <w:r w:rsidRPr="00FF2263">
        <w:rPr>
          <w:spacing w:val="-5"/>
          <w:sz w:val="28"/>
          <w:szCs w:val="28"/>
          <w:shd w:val="clear" w:color="auto" w:fill="FFFFFF"/>
        </w:rPr>
        <w:t> </w:t>
      </w:r>
      <w:r w:rsidRPr="00D04132">
        <w:rPr>
          <w:spacing w:val="-5"/>
          <w:sz w:val="28"/>
          <w:szCs w:val="28"/>
          <w:shd w:val="clear" w:color="auto" w:fill="FFFFFF"/>
          <w:lang w:val="ru-RU"/>
        </w:rPr>
        <w:t>(495)</w:t>
      </w:r>
      <w:r w:rsidRPr="00FF2263">
        <w:rPr>
          <w:spacing w:val="-5"/>
          <w:sz w:val="28"/>
          <w:szCs w:val="28"/>
          <w:shd w:val="clear" w:color="auto" w:fill="FFFFFF"/>
        </w:rPr>
        <w:t> </w:t>
      </w:r>
      <w:r w:rsidRPr="00D04132">
        <w:rPr>
          <w:spacing w:val="-5"/>
          <w:sz w:val="28"/>
          <w:szCs w:val="28"/>
          <w:shd w:val="clear" w:color="auto" w:fill="FFFFFF"/>
          <w:lang w:val="ru-RU"/>
        </w:rPr>
        <w:t>522-65-99</w:t>
      </w:r>
    </w:p>
    <w:p w:rsidR="004E1E34" w:rsidRPr="00F356C2" w:rsidRDefault="004E1E34" w:rsidP="004E1E34">
      <w:pPr>
        <w:jc w:val="both"/>
        <w:rPr>
          <w:sz w:val="28"/>
          <w:szCs w:val="28"/>
          <w:lang w:val="ru-RU"/>
        </w:rPr>
      </w:pPr>
      <w:r w:rsidRPr="00D04132">
        <w:rPr>
          <w:sz w:val="28"/>
          <w:szCs w:val="28"/>
          <w:lang w:val="ru-RU"/>
        </w:rPr>
        <w:t>Э</w:t>
      </w:r>
      <w:r w:rsidRPr="00D628B6">
        <w:rPr>
          <w:sz w:val="28"/>
          <w:szCs w:val="28"/>
          <w:lang w:val="ru-RU"/>
        </w:rPr>
        <w:t>лектронн</w:t>
      </w:r>
      <w:r w:rsidRPr="00D04132">
        <w:rPr>
          <w:sz w:val="28"/>
          <w:szCs w:val="28"/>
          <w:lang w:val="ru-RU"/>
        </w:rPr>
        <w:t>ая</w:t>
      </w:r>
      <w:r w:rsidRPr="00D628B6">
        <w:rPr>
          <w:sz w:val="28"/>
          <w:szCs w:val="28"/>
          <w:lang w:val="ru-RU"/>
        </w:rPr>
        <w:t xml:space="preserve"> почт</w:t>
      </w:r>
      <w:r w:rsidRPr="00D04132">
        <w:rPr>
          <w:sz w:val="28"/>
          <w:szCs w:val="28"/>
          <w:lang w:val="ru-RU"/>
        </w:rPr>
        <w:t xml:space="preserve">а: </w:t>
      </w:r>
      <w:hyperlink r:id="rId6" w:history="1">
        <w:r w:rsidRPr="00F229D9">
          <w:rPr>
            <w:color w:val="0070C0"/>
            <w:sz w:val="28"/>
            <w:szCs w:val="28"/>
            <w:u w:val="single"/>
          </w:rPr>
          <w:t>gitara</w:t>
        </w:r>
        <w:r w:rsidRPr="00F229D9">
          <w:rPr>
            <w:color w:val="0070C0"/>
            <w:sz w:val="28"/>
            <w:szCs w:val="28"/>
            <w:u w:val="single"/>
            <w:lang w:val="ru-RU"/>
          </w:rPr>
          <w:t>-</w:t>
        </w:r>
        <w:r w:rsidRPr="00F229D9">
          <w:rPr>
            <w:color w:val="0070C0"/>
            <w:sz w:val="28"/>
            <w:szCs w:val="28"/>
            <w:u w:val="single"/>
          </w:rPr>
          <w:t>bal</w:t>
        </w:r>
        <w:r w:rsidRPr="00F229D9">
          <w:rPr>
            <w:color w:val="0070C0"/>
            <w:sz w:val="28"/>
            <w:szCs w:val="28"/>
            <w:u w:val="single"/>
            <w:lang w:val="ru-RU"/>
          </w:rPr>
          <w:t>@yandex.ru</w:t>
        </w:r>
      </w:hyperlink>
    </w:p>
    <w:p w:rsidR="004E1E34" w:rsidRPr="00D04132" w:rsidRDefault="004E1E34" w:rsidP="004E1E34">
      <w:pPr>
        <w:jc w:val="both"/>
        <w:rPr>
          <w:spacing w:val="-5"/>
          <w:sz w:val="28"/>
          <w:shd w:val="clear" w:color="auto" w:fill="FFFFFF"/>
          <w:lang w:val="ru-RU"/>
        </w:rPr>
      </w:pPr>
      <w:r w:rsidRPr="00D04132">
        <w:rPr>
          <w:spacing w:val="-5"/>
          <w:sz w:val="28"/>
          <w:shd w:val="clear" w:color="auto" w:fill="FFFFFF"/>
          <w:lang w:val="ru-RU"/>
        </w:rPr>
        <w:t>Директор</w:t>
      </w:r>
      <w:r w:rsidRPr="00D04132">
        <w:rPr>
          <w:spacing w:val="-5"/>
          <w:sz w:val="28"/>
          <w:szCs w:val="28"/>
          <w:shd w:val="clear" w:color="auto" w:fill="FFFFFF"/>
          <w:lang w:val="ru-RU"/>
        </w:rPr>
        <w:t xml:space="preserve"> Коротченко Лариса Александровна</w:t>
      </w:r>
      <w:r>
        <w:rPr>
          <w:spacing w:val="-5"/>
          <w:sz w:val="28"/>
          <w:shd w:val="clear" w:color="auto" w:fill="FFFFFF"/>
          <w:lang w:val="ru-RU"/>
        </w:rPr>
        <w:t xml:space="preserve">: </w:t>
      </w:r>
      <w:r w:rsidRPr="00D04132">
        <w:rPr>
          <w:spacing w:val="-5"/>
          <w:sz w:val="28"/>
          <w:shd w:val="clear" w:color="auto" w:fill="FFFFFF"/>
          <w:lang w:val="ru-RU"/>
        </w:rPr>
        <w:t>8</w:t>
      </w:r>
      <w:r>
        <w:rPr>
          <w:spacing w:val="-5"/>
          <w:sz w:val="28"/>
          <w:shd w:val="clear" w:color="auto" w:fill="FFFFFF"/>
          <w:lang w:val="ru-RU"/>
        </w:rPr>
        <w:t xml:space="preserve"> </w:t>
      </w:r>
      <w:r w:rsidRPr="00D04132">
        <w:rPr>
          <w:spacing w:val="-5"/>
          <w:sz w:val="28"/>
          <w:shd w:val="clear" w:color="auto" w:fill="FFFFFF"/>
          <w:lang w:val="ru-RU"/>
        </w:rPr>
        <w:t>(495)</w:t>
      </w:r>
      <w:r>
        <w:rPr>
          <w:spacing w:val="-5"/>
          <w:sz w:val="28"/>
          <w:shd w:val="clear" w:color="auto" w:fill="FFFFFF"/>
          <w:lang w:val="ru-RU"/>
        </w:rPr>
        <w:t xml:space="preserve"> </w:t>
      </w:r>
      <w:r w:rsidRPr="00D04132">
        <w:rPr>
          <w:spacing w:val="-5"/>
          <w:sz w:val="28"/>
          <w:shd w:val="clear" w:color="auto" w:fill="FFFFFF"/>
          <w:lang w:val="ru-RU"/>
        </w:rPr>
        <w:t>522</w:t>
      </w:r>
      <w:r>
        <w:rPr>
          <w:spacing w:val="-5"/>
          <w:sz w:val="28"/>
          <w:shd w:val="clear" w:color="auto" w:fill="FFFFFF"/>
          <w:lang w:val="ru-RU"/>
        </w:rPr>
        <w:t>-</w:t>
      </w:r>
      <w:r w:rsidRPr="00D04132">
        <w:rPr>
          <w:spacing w:val="-5"/>
          <w:sz w:val="28"/>
          <w:shd w:val="clear" w:color="auto" w:fill="FFFFFF"/>
          <w:lang w:val="ru-RU"/>
        </w:rPr>
        <w:t>65</w:t>
      </w:r>
      <w:r>
        <w:rPr>
          <w:spacing w:val="-5"/>
          <w:sz w:val="28"/>
          <w:shd w:val="clear" w:color="auto" w:fill="FFFFFF"/>
          <w:lang w:val="ru-RU"/>
        </w:rPr>
        <w:t>-</w:t>
      </w:r>
      <w:r w:rsidRPr="00D04132">
        <w:rPr>
          <w:spacing w:val="-5"/>
          <w:sz w:val="28"/>
          <w:shd w:val="clear" w:color="auto" w:fill="FFFFFF"/>
          <w:lang w:val="ru-RU"/>
        </w:rPr>
        <w:t>99</w:t>
      </w:r>
    </w:p>
    <w:p w:rsidR="004E1E34" w:rsidRDefault="004E1E34" w:rsidP="004E1E34">
      <w:pPr>
        <w:jc w:val="both"/>
        <w:rPr>
          <w:spacing w:val="-5"/>
          <w:sz w:val="28"/>
          <w:shd w:val="clear" w:color="auto" w:fill="FFFFFF"/>
          <w:lang w:val="ru-RU"/>
        </w:rPr>
      </w:pPr>
      <w:r w:rsidRPr="00D04132">
        <w:rPr>
          <w:color w:val="000000" w:themeColor="text1"/>
          <w:spacing w:val="-5"/>
          <w:sz w:val="28"/>
          <w:szCs w:val="28"/>
          <w:shd w:val="clear" w:color="auto" w:fill="FFFFFF"/>
          <w:lang w:val="ru-RU"/>
        </w:rPr>
        <w:t xml:space="preserve">Заместитель директора по учебной части </w:t>
      </w:r>
      <w:proofErr w:type="spellStart"/>
      <w:r w:rsidRPr="00D04132">
        <w:rPr>
          <w:color w:val="000000" w:themeColor="text1"/>
          <w:spacing w:val="-5"/>
          <w:sz w:val="28"/>
          <w:szCs w:val="28"/>
          <w:shd w:val="clear" w:color="auto" w:fill="FFFFFF"/>
          <w:lang w:val="ru-RU"/>
        </w:rPr>
        <w:t>Казиева</w:t>
      </w:r>
      <w:proofErr w:type="spellEnd"/>
      <w:r w:rsidRPr="00D04132">
        <w:rPr>
          <w:color w:val="000000" w:themeColor="text1"/>
          <w:spacing w:val="-5"/>
          <w:sz w:val="28"/>
          <w:szCs w:val="28"/>
          <w:shd w:val="clear" w:color="auto" w:fill="FFFFFF"/>
          <w:lang w:val="ru-RU"/>
        </w:rPr>
        <w:t xml:space="preserve"> Елена Владимировна</w:t>
      </w:r>
      <w:r>
        <w:rPr>
          <w:color w:val="000000" w:themeColor="text1"/>
          <w:spacing w:val="-5"/>
          <w:sz w:val="28"/>
          <w:szCs w:val="28"/>
          <w:shd w:val="clear" w:color="auto" w:fill="FFFFFF"/>
          <w:lang w:val="ru-RU"/>
        </w:rPr>
        <w:t xml:space="preserve">: </w:t>
      </w:r>
      <w:r w:rsidRPr="00D04132">
        <w:rPr>
          <w:color w:val="000000" w:themeColor="text1"/>
          <w:spacing w:val="-5"/>
          <w:sz w:val="28"/>
          <w:szCs w:val="28"/>
          <w:shd w:val="clear" w:color="auto" w:fill="FFFFFF"/>
          <w:lang w:val="ru-RU"/>
        </w:rPr>
        <w:t>8</w:t>
      </w:r>
      <w:r>
        <w:rPr>
          <w:color w:val="000000" w:themeColor="text1"/>
          <w:spacing w:val="-5"/>
          <w:sz w:val="28"/>
          <w:szCs w:val="28"/>
          <w:shd w:val="clear" w:color="auto" w:fill="FFFFFF"/>
          <w:lang w:val="ru-RU"/>
        </w:rPr>
        <w:t xml:space="preserve"> (</w:t>
      </w:r>
      <w:r w:rsidRPr="00D04132">
        <w:rPr>
          <w:color w:val="000000" w:themeColor="text1"/>
          <w:spacing w:val="-5"/>
          <w:sz w:val="28"/>
          <w:szCs w:val="28"/>
          <w:shd w:val="clear" w:color="auto" w:fill="FFFFFF"/>
          <w:lang w:val="ru-RU"/>
        </w:rPr>
        <w:t>915</w:t>
      </w:r>
      <w:r>
        <w:rPr>
          <w:color w:val="000000" w:themeColor="text1"/>
          <w:spacing w:val="-5"/>
          <w:sz w:val="28"/>
          <w:szCs w:val="28"/>
          <w:shd w:val="clear" w:color="auto" w:fill="FFFFFF"/>
          <w:lang w:val="ru-RU"/>
        </w:rPr>
        <w:t xml:space="preserve">) </w:t>
      </w:r>
      <w:r w:rsidRPr="00D04132">
        <w:rPr>
          <w:color w:val="000000" w:themeColor="text1"/>
          <w:spacing w:val="-5"/>
          <w:sz w:val="28"/>
          <w:szCs w:val="28"/>
          <w:shd w:val="clear" w:color="auto" w:fill="FFFFFF"/>
          <w:lang w:val="ru-RU"/>
        </w:rPr>
        <w:t>219</w:t>
      </w:r>
      <w:r>
        <w:rPr>
          <w:color w:val="000000" w:themeColor="text1"/>
          <w:spacing w:val="-5"/>
          <w:sz w:val="28"/>
          <w:szCs w:val="28"/>
          <w:shd w:val="clear" w:color="auto" w:fill="FFFFFF"/>
          <w:lang w:val="ru-RU"/>
        </w:rPr>
        <w:t>-</w:t>
      </w:r>
      <w:r w:rsidRPr="00D04132">
        <w:rPr>
          <w:color w:val="000000" w:themeColor="text1"/>
          <w:spacing w:val="-5"/>
          <w:sz w:val="28"/>
          <w:szCs w:val="28"/>
          <w:shd w:val="clear" w:color="auto" w:fill="FFFFFF"/>
          <w:lang w:val="ru-RU"/>
        </w:rPr>
        <w:t>94</w:t>
      </w:r>
      <w:r>
        <w:rPr>
          <w:color w:val="000000" w:themeColor="text1"/>
          <w:spacing w:val="-5"/>
          <w:sz w:val="28"/>
          <w:szCs w:val="28"/>
          <w:shd w:val="clear" w:color="auto" w:fill="FFFFFF"/>
          <w:lang w:val="ru-RU"/>
        </w:rPr>
        <w:t>-</w:t>
      </w:r>
      <w:r w:rsidRPr="00D04132">
        <w:rPr>
          <w:color w:val="000000" w:themeColor="text1"/>
          <w:spacing w:val="-5"/>
          <w:sz w:val="28"/>
          <w:szCs w:val="28"/>
          <w:shd w:val="clear" w:color="auto" w:fill="FFFFFF"/>
          <w:lang w:val="ru-RU"/>
        </w:rPr>
        <w:t>46</w:t>
      </w:r>
    </w:p>
    <w:p w:rsidR="00B349E5" w:rsidRPr="004E1E34" w:rsidRDefault="00B349E5">
      <w:pPr>
        <w:rPr>
          <w:lang w:val="ru-RU"/>
        </w:rPr>
      </w:pPr>
    </w:p>
    <w:sectPr w:rsidR="00B349E5" w:rsidRPr="004E1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5CE"/>
    <w:multiLevelType w:val="hybridMultilevel"/>
    <w:tmpl w:val="F800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542C1"/>
    <w:multiLevelType w:val="hybridMultilevel"/>
    <w:tmpl w:val="D3062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9240C"/>
    <w:multiLevelType w:val="hybridMultilevel"/>
    <w:tmpl w:val="DEB695AA"/>
    <w:lvl w:ilvl="0" w:tplc="3A040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E3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0601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0E9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B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0A0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8C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041C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30449"/>
    <w:multiLevelType w:val="hybridMultilevel"/>
    <w:tmpl w:val="6F720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225C8"/>
    <w:multiLevelType w:val="hybridMultilevel"/>
    <w:tmpl w:val="66DA2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34"/>
    <w:rsid w:val="004E1E34"/>
    <w:rsid w:val="00B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CDBA"/>
  <w15:chartTrackingRefBased/>
  <w15:docId w15:val="{ACF74B50-F76D-40AA-8BAA-21438B6D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E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1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tara-bal@yandex.ru" TargetMode="External"/><Relationship Id="rId5" Type="http://schemas.openxmlformats.org/officeDocument/2006/relationships/hyperlink" Target="mailto:gitara-ba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2026-01-16T06:23:00Z</dcterms:created>
  <dcterms:modified xsi:type="dcterms:W3CDTF">2026-01-16T06:26:00Z</dcterms:modified>
</cp:coreProperties>
</file>