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E01" w:rsidRDefault="003E5E01" w:rsidP="007E7C12"/>
    <w:p w:rsidR="003E5E01" w:rsidRDefault="003E5E01" w:rsidP="001906D9">
      <w:pPr>
        <w:jc w:val="right"/>
      </w:pPr>
    </w:p>
    <w:p w:rsidR="00DE326F" w:rsidRPr="00DE326F" w:rsidRDefault="00DE326F" w:rsidP="00DE326F">
      <w:pPr>
        <w:spacing w:after="240"/>
        <w:contextualSpacing/>
        <w:jc w:val="center"/>
        <w:rPr>
          <w:b/>
          <w:iCs/>
        </w:rPr>
      </w:pPr>
      <w:r w:rsidRPr="00DE326F">
        <w:rPr>
          <w:b/>
          <w:iCs/>
        </w:rPr>
        <w:t>Круглый стол</w:t>
      </w:r>
    </w:p>
    <w:p w:rsidR="00DE326F" w:rsidRPr="00DE326F" w:rsidRDefault="00DE326F" w:rsidP="00DE326F">
      <w:pPr>
        <w:spacing w:after="240"/>
        <w:contextualSpacing/>
        <w:jc w:val="center"/>
        <w:rPr>
          <w:b/>
          <w:iCs/>
        </w:rPr>
      </w:pPr>
      <w:r w:rsidRPr="00DE326F">
        <w:rPr>
          <w:b/>
          <w:iCs/>
        </w:rPr>
        <w:t>«Последствия для здоровья при использовании запрещённых веществ или методов»</w:t>
      </w:r>
    </w:p>
    <w:p w:rsidR="003E5E01" w:rsidRDefault="003E5E01" w:rsidP="001906D9">
      <w:pPr>
        <w:jc w:val="right"/>
      </w:pPr>
    </w:p>
    <w:p w:rsidR="003E5E01" w:rsidRDefault="003E5E01" w:rsidP="001906D9">
      <w:pPr>
        <w:jc w:val="right"/>
      </w:pPr>
    </w:p>
    <w:p w:rsidR="000D4075" w:rsidRPr="000D4075" w:rsidRDefault="000D4075" w:rsidP="000D4075">
      <w:pPr>
        <w:jc w:val="both"/>
        <w:rPr>
          <w:b/>
          <w:sz w:val="28"/>
          <w:szCs w:val="28"/>
        </w:rPr>
      </w:pPr>
    </w:p>
    <w:p w:rsidR="00DE326F" w:rsidRDefault="00491A3C" w:rsidP="00DE326F">
      <w:pPr>
        <w:spacing w:after="240"/>
        <w:contextualSpacing/>
        <w:rPr>
          <w:iCs/>
        </w:rPr>
      </w:pPr>
      <w:proofErr w:type="gramStart"/>
      <w:r w:rsidRPr="001908FF">
        <w:t xml:space="preserve">Согласно  план-графику </w:t>
      </w:r>
      <w:r w:rsidR="000D4075" w:rsidRPr="001908FF">
        <w:t xml:space="preserve"> </w:t>
      </w:r>
      <w:r w:rsidRPr="001908FF">
        <w:t xml:space="preserve">проведения антидопинговых  </w:t>
      </w:r>
      <w:r w:rsidR="000D4075" w:rsidRPr="001908FF">
        <w:t xml:space="preserve">мероприятий МБУ ДО ДЮСШ </w:t>
      </w:r>
      <w:proofErr w:type="spellStart"/>
      <w:r w:rsidR="000D4075" w:rsidRPr="001908FF">
        <w:t>Со</w:t>
      </w:r>
      <w:r w:rsidRPr="001908FF">
        <w:t>сновоборского</w:t>
      </w:r>
      <w:proofErr w:type="spellEnd"/>
      <w:r w:rsidRPr="001908FF">
        <w:t xml:space="preserve"> района на 2025 год, </w:t>
      </w:r>
      <w:r w:rsidR="001908FF" w:rsidRPr="001908FF">
        <w:rPr>
          <w:b/>
        </w:rPr>
        <w:t>3</w:t>
      </w:r>
      <w:r w:rsidR="00DE326F">
        <w:rPr>
          <w:b/>
        </w:rPr>
        <w:t>апреля</w:t>
      </w:r>
      <w:r w:rsidR="001908FF" w:rsidRPr="001908FF">
        <w:rPr>
          <w:b/>
        </w:rPr>
        <w:t xml:space="preserve"> </w:t>
      </w:r>
      <w:r w:rsidRPr="001908FF">
        <w:t xml:space="preserve"> </w:t>
      </w:r>
      <w:r w:rsidR="001908FF">
        <w:t xml:space="preserve"> </w:t>
      </w:r>
      <w:r w:rsidR="001908FF" w:rsidRPr="001908FF">
        <w:t xml:space="preserve"> в Фоке «Атлант»</w:t>
      </w:r>
      <w:r w:rsidR="000D4075" w:rsidRPr="001908FF">
        <w:t xml:space="preserve"> </w:t>
      </w:r>
      <w:r w:rsidR="001908FF" w:rsidRPr="001908FF">
        <w:t xml:space="preserve">состоялся </w:t>
      </w:r>
      <w:r w:rsidR="00DE326F">
        <w:rPr>
          <w:iCs/>
        </w:rPr>
        <w:t>круглый стол с обучающимися  на тему «Последствия для здоровья при использовании запрещённых веществ или методов».. Мероприятие проводил тренер-преподаватель по футболу и мини-футболу Алимов П.С.</w:t>
      </w:r>
      <w:proofErr w:type="gramEnd"/>
    </w:p>
    <w:p w:rsidR="00DE326F" w:rsidRDefault="00DE326F" w:rsidP="000D4075">
      <w:pPr>
        <w:jc w:val="both"/>
      </w:pPr>
    </w:p>
    <w:p w:rsidR="00DE326F" w:rsidRDefault="00DE326F" w:rsidP="000D4075">
      <w:pPr>
        <w:jc w:val="both"/>
      </w:pPr>
    </w:p>
    <w:p w:rsidR="000D4075" w:rsidRDefault="00DE326F" w:rsidP="001906D9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076E5B1" wp14:editId="2C5680A8">
                <wp:extent cx="300990" cy="300990"/>
                <wp:effectExtent l="0" t="0" r="0" b="0"/>
                <wp:docPr id="1" name="AutoShape 1" descr="IMG_20250421_144204_3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IMG_20250421_144204_307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1906D9" w:rsidRDefault="0092484C" w:rsidP="001906D9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4FA86F8" wp14:editId="61EA45B2">
                <wp:extent cx="300990" cy="300990"/>
                <wp:effectExtent l="0" t="0" r="0" b="0"/>
                <wp:docPr id="2" name="AutoShape 3" descr="IMG_20250421_144204_3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IMG_20250421_144204_307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</w:p>
    <w:p w:rsidR="001908FF" w:rsidRDefault="001908FF" w:rsidP="001906D9">
      <w:pPr>
        <w:jc w:val="center"/>
        <w:rPr>
          <w:sz w:val="28"/>
          <w:szCs w:val="28"/>
        </w:rPr>
      </w:pPr>
    </w:p>
    <w:p w:rsidR="001908FF" w:rsidRDefault="0092484C" w:rsidP="001906D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878F20">
            <wp:extent cx="2995864" cy="37418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64" cy="3741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8FF" w:rsidRDefault="001908FF" w:rsidP="001906D9">
      <w:pPr>
        <w:jc w:val="center"/>
        <w:rPr>
          <w:sz w:val="28"/>
          <w:szCs w:val="28"/>
        </w:rPr>
      </w:pPr>
    </w:p>
    <w:p w:rsidR="001908FF" w:rsidRDefault="001908FF" w:rsidP="0092484C">
      <w:pPr>
        <w:rPr>
          <w:sz w:val="28"/>
          <w:szCs w:val="28"/>
        </w:rPr>
      </w:pPr>
    </w:p>
    <w:p w:rsidR="001908FF" w:rsidRDefault="001908FF" w:rsidP="001906D9">
      <w:pPr>
        <w:jc w:val="center"/>
        <w:rPr>
          <w:sz w:val="28"/>
          <w:szCs w:val="28"/>
        </w:rPr>
      </w:pPr>
    </w:p>
    <w:p w:rsidR="001908FF" w:rsidRDefault="001908FF" w:rsidP="001908FF">
      <w:pPr>
        <w:rPr>
          <w:sz w:val="28"/>
          <w:szCs w:val="28"/>
        </w:rPr>
      </w:pPr>
    </w:p>
    <w:p w:rsidR="001906D9" w:rsidRPr="001908FF" w:rsidRDefault="001906D9" w:rsidP="007E7C12">
      <w:pPr>
        <w:jc w:val="center"/>
      </w:pPr>
      <w:bookmarkStart w:id="0" w:name="_GoBack"/>
      <w:bookmarkEnd w:id="0"/>
    </w:p>
    <w:p w:rsidR="0092484C" w:rsidRPr="0092484C" w:rsidRDefault="0092484C" w:rsidP="0092484C">
      <w:pPr>
        <w:spacing w:after="240"/>
        <w:contextualSpacing/>
        <w:jc w:val="center"/>
        <w:rPr>
          <w:b/>
          <w:iCs/>
        </w:rPr>
      </w:pPr>
      <w:r w:rsidRPr="0092484C">
        <w:rPr>
          <w:b/>
          <w:iCs/>
        </w:rPr>
        <w:t>Антидопинговая викторина  «Спортивная этика»</w:t>
      </w:r>
    </w:p>
    <w:p w:rsidR="00C4355F" w:rsidRPr="001908FF" w:rsidRDefault="00C4355F" w:rsidP="000D4075">
      <w:pPr>
        <w:jc w:val="center"/>
      </w:pPr>
    </w:p>
    <w:p w:rsidR="001908FF" w:rsidRDefault="001908FF" w:rsidP="000D4075">
      <w:pPr>
        <w:jc w:val="center"/>
        <w:rPr>
          <w:b/>
        </w:rPr>
      </w:pPr>
    </w:p>
    <w:p w:rsidR="00F62EBF" w:rsidRPr="00F62EBF" w:rsidRDefault="0092484C" w:rsidP="00F62EBF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</w:rPr>
      </w:pPr>
      <w:r w:rsidRPr="00F62EBF">
        <w:rPr>
          <w:b/>
        </w:rPr>
        <w:t>18 апреля</w:t>
      </w:r>
      <w:r w:rsidR="001908FF" w:rsidRPr="00F62EBF">
        <w:rPr>
          <w:b/>
        </w:rPr>
        <w:t xml:space="preserve"> 2025 года</w:t>
      </w:r>
      <w:r w:rsidR="001908FF" w:rsidRPr="00F62EBF">
        <w:t xml:space="preserve"> </w:t>
      </w:r>
      <w:r w:rsidRPr="00F62EBF">
        <w:t xml:space="preserve"> в СОШ </w:t>
      </w:r>
      <w:proofErr w:type="spellStart"/>
      <w:r w:rsidRPr="00F62EBF">
        <w:t>с</w:t>
      </w:r>
      <w:proofErr w:type="gramStart"/>
      <w:r w:rsidRPr="00F62EBF">
        <w:t>.И</w:t>
      </w:r>
      <w:proofErr w:type="gramEnd"/>
      <w:r w:rsidRPr="00F62EBF">
        <w:t>ндерка</w:t>
      </w:r>
      <w:proofErr w:type="spellEnd"/>
      <w:r w:rsidRPr="00F62EBF">
        <w:t xml:space="preserve"> </w:t>
      </w:r>
      <w:r w:rsidR="001908FF" w:rsidRPr="00F62EBF">
        <w:t xml:space="preserve"> </w:t>
      </w:r>
      <w:r w:rsidRPr="00F62EBF">
        <w:t xml:space="preserve">состоялась  </w:t>
      </w:r>
      <w:r w:rsidRPr="00F62EBF">
        <w:rPr>
          <w:iCs/>
        </w:rPr>
        <w:t>Антидопинговая викторина  «Спортивная этика».</w:t>
      </w:r>
      <w:r w:rsidR="00F62EBF" w:rsidRPr="00F62EBF">
        <w:rPr>
          <w:rStyle w:val="a4"/>
          <w:rFonts w:ascii="Times New Roman" w:hAnsi="Times New Roman" w:cs="Times New Roman"/>
          <w:color w:val="333333"/>
        </w:rPr>
        <w:t xml:space="preserve"> </w:t>
      </w:r>
      <w:r w:rsidR="00F62EBF" w:rsidRPr="00F62EBF">
        <w:rPr>
          <w:rStyle w:val="a4"/>
          <w:rFonts w:ascii="Times New Roman" w:hAnsi="Times New Roman" w:cs="Times New Roman"/>
          <w:color w:val="333333"/>
          <w:sz w:val="24"/>
          <w:szCs w:val="24"/>
        </w:rPr>
        <w:t>Тренер-преподаватель отметил,</w:t>
      </w:r>
      <w:r w:rsidR="001E4794">
        <w:rPr>
          <w:rStyle w:val="a4"/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F62EBF" w:rsidRPr="00F62EBF">
        <w:rPr>
          <w:rStyle w:val="a4"/>
          <w:rFonts w:ascii="Times New Roman" w:hAnsi="Times New Roman" w:cs="Times New Roman"/>
          <w:color w:val="333333"/>
          <w:sz w:val="24"/>
          <w:szCs w:val="24"/>
        </w:rPr>
        <w:t xml:space="preserve">что </w:t>
      </w:r>
      <w:r w:rsidR="00F62EBF" w:rsidRPr="00F62EBF">
        <w:rPr>
          <w:rStyle w:val="a6"/>
          <w:color w:val="333333"/>
        </w:rPr>
        <w:t>Спортивная этика и антидопинг</w:t>
      </w:r>
      <w:r w:rsidR="00F62EBF" w:rsidRPr="00F62EBF">
        <w:rPr>
          <w:color w:val="333333"/>
        </w:rPr>
        <w:t> связаны с принципами честной конкуренции и защиты здоровья спортсменов.  </w:t>
      </w:r>
    </w:p>
    <w:p w:rsidR="00F62EBF" w:rsidRDefault="00F62EBF" w:rsidP="00F62EBF">
      <w:pPr>
        <w:pStyle w:val="futurismarkdown-paragraph"/>
        <w:shd w:val="clear" w:color="auto" w:fill="FFFFFF"/>
        <w:spacing w:before="0" w:beforeAutospacing="0" w:after="120" w:afterAutospacing="0"/>
        <w:rPr>
          <w:rFonts w:ascii="Arial" w:hAnsi="Arial" w:cs="Arial"/>
          <w:color w:val="333333"/>
        </w:rPr>
      </w:pPr>
      <w:r w:rsidRPr="00F62EBF">
        <w:rPr>
          <w:rStyle w:val="a6"/>
          <w:color w:val="333333"/>
        </w:rPr>
        <w:t>Допинг</w:t>
      </w:r>
      <w:r w:rsidRPr="00F62EBF">
        <w:rPr>
          <w:color w:val="333333"/>
        </w:rPr>
        <w:t> — использование запрещённых веществ или методов с целью повышения спортивных достижений. Употребление допинга считается одним из самых грубых нарушений олимпийских принципов «</w:t>
      </w:r>
      <w:proofErr w:type="spellStart"/>
      <w:r w:rsidRPr="00F62EBF">
        <w:rPr>
          <w:color w:val="333333"/>
        </w:rPr>
        <w:t>фэйр-плей</w:t>
      </w:r>
      <w:proofErr w:type="spellEnd"/>
      <w:r w:rsidRPr="00F62EBF">
        <w:rPr>
          <w:color w:val="333333"/>
        </w:rPr>
        <w:t>». Согласно им, спортсмены обязаны проявлять уважение к сопернику, принятым правилам и решениям судей, а также следить за тем, чтобы у всех участников были равные шансы на победу</w:t>
      </w:r>
      <w:r>
        <w:rPr>
          <w:rFonts w:ascii="Arial" w:hAnsi="Arial" w:cs="Arial"/>
          <w:color w:val="333333"/>
        </w:rPr>
        <w:t>.</w:t>
      </w:r>
    </w:p>
    <w:p w:rsidR="0092484C" w:rsidRDefault="0092484C" w:rsidP="0092484C">
      <w:pPr>
        <w:spacing w:after="240"/>
        <w:contextualSpacing/>
        <w:rPr>
          <w:iCs/>
        </w:rPr>
      </w:pPr>
    </w:p>
    <w:p w:rsidR="001908FF" w:rsidRPr="001908FF" w:rsidRDefault="0092484C" w:rsidP="001908FF">
      <w:r>
        <w:rPr>
          <w:noProof/>
        </w:rPr>
        <mc:AlternateContent>
          <mc:Choice Requires="wps">
            <w:drawing>
              <wp:inline distT="0" distB="0" distL="0" distR="0" wp14:anchorId="034C12F4" wp14:editId="5BFDE13F">
                <wp:extent cx="300990" cy="300990"/>
                <wp:effectExtent l="0" t="0" r="0" b="0"/>
                <wp:docPr id="4" name="AutoShape 1" descr="eyrHdLb4JyKNhqlsk_doNPSqnBJ3Zruaa-2OqJ5E5bUMPqCOA6q2EOWUMX9Ix3sc0wTkPEHBp3FJn5LQDYrnokM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eyrHdLb4JyKNhqlsk_doNPSqnBJ3Zruaa-2OqJ5E5bUMPqCOA6q2EOWUMX9Ix3sc0wTkPEHBp3FJn5LQDYrnokMm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446F12" w:rsidRPr="001908FF" w:rsidRDefault="00446F12" w:rsidP="001908FF">
      <w:pPr>
        <w:jc w:val="both"/>
      </w:pPr>
    </w:p>
    <w:p w:rsidR="00446F12" w:rsidRDefault="00446F12" w:rsidP="001906D9">
      <w:pPr>
        <w:rPr>
          <w:sz w:val="28"/>
          <w:szCs w:val="28"/>
        </w:rPr>
      </w:pPr>
    </w:p>
    <w:p w:rsidR="00446F12" w:rsidRPr="00446F12" w:rsidRDefault="0092484C" w:rsidP="0092484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6926694">
            <wp:extent cx="4018548" cy="3501190"/>
            <wp:effectExtent l="0" t="0" r="127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51" cy="3501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6F12" w:rsidRPr="00446F12" w:rsidSect="00044CF3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868F0"/>
    <w:multiLevelType w:val="hybridMultilevel"/>
    <w:tmpl w:val="038A16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CF3"/>
    <w:rsid w:val="00044CF3"/>
    <w:rsid w:val="000D4075"/>
    <w:rsid w:val="001906D9"/>
    <w:rsid w:val="001908FF"/>
    <w:rsid w:val="001D1CA9"/>
    <w:rsid w:val="001E4794"/>
    <w:rsid w:val="003E5E01"/>
    <w:rsid w:val="00446F12"/>
    <w:rsid w:val="00491A3C"/>
    <w:rsid w:val="00510133"/>
    <w:rsid w:val="0052229F"/>
    <w:rsid w:val="00563333"/>
    <w:rsid w:val="005B5DD3"/>
    <w:rsid w:val="00677664"/>
    <w:rsid w:val="00682943"/>
    <w:rsid w:val="007E7C12"/>
    <w:rsid w:val="0092484C"/>
    <w:rsid w:val="009B358B"/>
    <w:rsid w:val="00AB7CE3"/>
    <w:rsid w:val="00AC069D"/>
    <w:rsid w:val="00AF7566"/>
    <w:rsid w:val="00C4355F"/>
    <w:rsid w:val="00DE326F"/>
    <w:rsid w:val="00F62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C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C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CF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C4355F"/>
    <w:pPr>
      <w:spacing w:before="100" w:beforeAutospacing="1" w:after="100" w:afterAutospacing="1"/>
    </w:pPr>
  </w:style>
  <w:style w:type="paragraph" w:customStyle="1" w:styleId="futurismarkdown-paragraph">
    <w:name w:val="futurismarkdown-paragraph"/>
    <w:basedOn w:val="a"/>
    <w:rsid w:val="00F62EBF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F62EBF"/>
    <w:rPr>
      <w:b/>
      <w:bCs/>
    </w:rPr>
  </w:style>
  <w:style w:type="character" w:styleId="a7">
    <w:name w:val="Hyperlink"/>
    <w:basedOn w:val="a0"/>
    <w:uiPriority w:val="99"/>
    <w:semiHidden/>
    <w:unhideWhenUsed/>
    <w:rsid w:val="00F62EB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C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C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CF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C4355F"/>
    <w:pPr>
      <w:spacing w:before="100" w:beforeAutospacing="1" w:after="100" w:afterAutospacing="1"/>
    </w:pPr>
  </w:style>
  <w:style w:type="paragraph" w:customStyle="1" w:styleId="futurismarkdown-paragraph">
    <w:name w:val="futurismarkdown-paragraph"/>
    <w:basedOn w:val="a"/>
    <w:rsid w:val="00F62EBF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F62EBF"/>
    <w:rPr>
      <w:b/>
      <w:bCs/>
    </w:rPr>
  </w:style>
  <w:style w:type="character" w:styleId="a7">
    <w:name w:val="Hyperlink"/>
    <w:basedOn w:val="a0"/>
    <w:uiPriority w:val="99"/>
    <w:semiHidden/>
    <w:unhideWhenUsed/>
    <w:rsid w:val="00F62E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3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Труд</cp:lastModifiedBy>
  <cp:revision>2</cp:revision>
  <cp:lastPrinted>2025-04-21T12:05:00Z</cp:lastPrinted>
  <dcterms:created xsi:type="dcterms:W3CDTF">2025-05-27T05:42:00Z</dcterms:created>
  <dcterms:modified xsi:type="dcterms:W3CDTF">2025-05-27T05:42:00Z</dcterms:modified>
</cp:coreProperties>
</file>