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4C7C61" w:rsidRDefault="002D224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C7C61">
        <w:rPr>
          <w:rFonts w:eastAsia="Calibri"/>
          <w:sz w:val="22"/>
          <w:szCs w:val="22"/>
          <w:lang w:eastAsia="en-US"/>
        </w:rPr>
        <w:t>М</w:t>
      </w:r>
      <w:r w:rsidR="00946201" w:rsidRPr="004C7C61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4C7C61" w:rsidRDefault="0094620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C7C61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4C7C61" w:rsidRDefault="00946201" w:rsidP="00946201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C7C61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4C7C61" w:rsidRDefault="008C0210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8C0210" w:rsidRPr="004C7C61" w:rsidRDefault="008C0210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6201" w:rsidRPr="004C7C61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7C61">
        <w:rPr>
          <w:rFonts w:eastAsia="Calibri"/>
          <w:b/>
          <w:sz w:val="22"/>
          <w:szCs w:val="22"/>
          <w:lang w:eastAsia="en-US"/>
        </w:rPr>
        <w:t>План</w:t>
      </w:r>
    </w:p>
    <w:p w:rsidR="00946201" w:rsidRPr="004C7C61" w:rsidRDefault="00946201" w:rsidP="0094620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7C61">
        <w:rPr>
          <w:rFonts w:eastAsia="Calibri"/>
          <w:b/>
          <w:sz w:val="22"/>
          <w:szCs w:val="22"/>
          <w:lang w:eastAsia="en-US"/>
        </w:rPr>
        <w:t xml:space="preserve">мероприятий ЦБ им. В.Н. Ганичева  в </w:t>
      </w:r>
      <w:r w:rsidR="00E16623" w:rsidRPr="004C7C61">
        <w:rPr>
          <w:rFonts w:eastAsia="Calibri"/>
          <w:b/>
          <w:sz w:val="22"/>
          <w:szCs w:val="22"/>
          <w:lang w:eastAsia="en-US"/>
        </w:rPr>
        <w:t>феврал</w:t>
      </w:r>
      <w:r w:rsidRPr="004C7C61">
        <w:rPr>
          <w:rFonts w:eastAsia="Calibri"/>
          <w:b/>
          <w:sz w:val="22"/>
          <w:szCs w:val="22"/>
          <w:lang w:eastAsia="en-US"/>
        </w:rPr>
        <w:t>е 20</w:t>
      </w:r>
      <w:r w:rsidR="006E7D11" w:rsidRPr="004C7C61">
        <w:rPr>
          <w:rFonts w:eastAsia="Calibri"/>
          <w:b/>
          <w:sz w:val="22"/>
          <w:szCs w:val="22"/>
          <w:lang w:eastAsia="en-US"/>
        </w:rPr>
        <w:t>2</w:t>
      </w:r>
      <w:r w:rsidR="00C72794" w:rsidRPr="004C7C61">
        <w:rPr>
          <w:rFonts w:eastAsia="Calibri"/>
          <w:b/>
          <w:sz w:val="22"/>
          <w:szCs w:val="22"/>
          <w:lang w:eastAsia="en-US"/>
        </w:rPr>
        <w:t>1</w:t>
      </w:r>
      <w:r w:rsidRPr="004C7C61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1F7F36" w:rsidRPr="004C7C61" w:rsidRDefault="001F7F36" w:rsidP="009462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417"/>
        <w:gridCol w:w="1560"/>
        <w:gridCol w:w="1559"/>
      </w:tblGrid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1" w:rsidRPr="004C7C61" w:rsidRDefault="004C7C61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61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1" w:rsidRPr="004C7C61" w:rsidRDefault="004C7C61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61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1" w:rsidRPr="004C7C61" w:rsidRDefault="004C7C61" w:rsidP="001F7F36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61">
              <w:rPr>
                <w:rFonts w:eastAsia="Calibri"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61" w:rsidRPr="004C7C61" w:rsidRDefault="004C7C61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61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4C7C61" w:rsidRPr="004C7C61" w:rsidRDefault="004C7C61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61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4E465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BB7094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«Сталинградская битва. На направлении главного удара: сибирские стрелковые дивизии»</w:t>
            </w:r>
          </w:p>
          <w:p w:rsidR="004C7C61" w:rsidRPr="004C7C61" w:rsidRDefault="004C7C61" w:rsidP="00BB7094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Краеведческий лекторий + видео обзор</w:t>
            </w:r>
          </w:p>
          <w:p w:rsidR="004C7C61" w:rsidRPr="004C7C61" w:rsidRDefault="004C7C61" w:rsidP="00BB7094">
            <w:pPr>
              <w:rPr>
                <w:sz w:val="22"/>
                <w:szCs w:val="22"/>
              </w:rPr>
            </w:pPr>
          </w:p>
          <w:p w:rsidR="004C7C61" w:rsidRPr="004C7C61" w:rsidRDefault="004C7C61" w:rsidP="00BB7094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«Мамаев курган – гордая память истории»</w:t>
            </w:r>
          </w:p>
          <w:p w:rsidR="004C7C61" w:rsidRPr="004C7C61" w:rsidRDefault="004C7C61" w:rsidP="00BB7094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Выставка-панорама</w:t>
            </w:r>
            <w:r w:rsidRPr="004C7C61">
              <w:rPr>
                <w:sz w:val="22"/>
                <w:szCs w:val="22"/>
              </w:rPr>
              <w:tab/>
            </w:r>
          </w:p>
          <w:p w:rsidR="004C7C61" w:rsidRPr="004C7C61" w:rsidRDefault="004C7C61" w:rsidP="00BB70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jc w:val="center"/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sz w:val="22"/>
                <w:szCs w:val="22"/>
              </w:rPr>
            </w:pPr>
            <w:proofErr w:type="spellStart"/>
            <w:r w:rsidRPr="004C7C61">
              <w:rPr>
                <w:sz w:val="22"/>
                <w:szCs w:val="22"/>
              </w:rPr>
              <w:t>Дьячкова</w:t>
            </w:r>
            <w:proofErr w:type="spellEnd"/>
            <w:r w:rsidRPr="004C7C61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Default="004C7C61" w:rsidP="00E34C7E">
            <w:pPr>
              <w:rPr>
                <w:b/>
                <w:sz w:val="22"/>
                <w:szCs w:val="22"/>
              </w:rPr>
            </w:pPr>
            <w:r w:rsidRPr="004C7C61">
              <w:rPr>
                <w:b/>
                <w:sz w:val="22"/>
                <w:szCs w:val="22"/>
              </w:rPr>
              <w:t>55</w:t>
            </w:r>
          </w:p>
          <w:p w:rsidR="004C7C61" w:rsidRDefault="004C7C61" w:rsidP="00E34C7E">
            <w:pPr>
              <w:rPr>
                <w:b/>
                <w:sz w:val="22"/>
                <w:szCs w:val="22"/>
              </w:rPr>
            </w:pPr>
          </w:p>
          <w:p w:rsidR="004C7C61" w:rsidRDefault="004C7C61" w:rsidP="00E34C7E">
            <w:pPr>
              <w:rPr>
                <w:b/>
                <w:sz w:val="22"/>
                <w:szCs w:val="22"/>
              </w:rPr>
            </w:pPr>
          </w:p>
          <w:p w:rsidR="004C7C61" w:rsidRDefault="004C7C61" w:rsidP="00E34C7E">
            <w:pPr>
              <w:rPr>
                <w:b/>
                <w:sz w:val="22"/>
                <w:szCs w:val="22"/>
              </w:rPr>
            </w:pPr>
          </w:p>
          <w:p w:rsidR="004C7C61" w:rsidRPr="004C7C61" w:rsidRDefault="004C7C61" w:rsidP="00E3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5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9C5645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</w:t>
            </w:r>
            <w:proofErr w:type="spellStart"/>
            <w:r w:rsidRPr="004C7C61">
              <w:rPr>
                <w:i/>
                <w:sz w:val="22"/>
                <w:szCs w:val="22"/>
              </w:rPr>
              <w:t>Добролюбовские</w:t>
            </w:r>
            <w:proofErr w:type="spellEnd"/>
            <w:r w:rsidRPr="004C7C61">
              <w:rPr>
                <w:i/>
                <w:sz w:val="22"/>
                <w:szCs w:val="22"/>
              </w:rPr>
              <w:t xml:space="preserve"> места в Нижнем Новгороде»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 xml:space="preserve">Виртуальная экскурсия в Государственный литературно-мемориальный музей Н.А. Добролюбова» 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jc w:val="center"/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Гюнтер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Default="004C7C61" w:rsidP="004E46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8 февраля</w:t>
            </w:r>
          </w:p>
          <w:p w:rsidR="004C7C61" w:rsidRPr="004C7C61" w:rsidRDefault="004C7C61" w:rsidP="004C7C61">
            <w:pPr>
              <w:tabs>
                <w:tab w:val="left" w:pos="79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ab/>
              <w:t>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9C5645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«Выдающиеся ученые Земли»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Выставка-познание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jc w:val="center"/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sz w:val="22"/>
                <w:szCs w:val="22"/>
              </w:rPr>
            </w:pPr>
            <w:proofErr w:type="spellStart"/>
            <w:r w:rsidRPr="004C7C61">
              <w:rPr>
                <w:sz w:val="22"/>
                <w:szCs w:val="22"/>
              </w:rPr>
              <w:t>Дьячкова</w:t>
            </w:r>
            <w:proofErr w:type="spellEnd"/>
            <w:r w:rsidRPr="004C7C61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b/>
                <w:sz w:val="22"/>
                <w:szCs w:val="22"/>
              </w:rPr>
            </w:pP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12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rPr>
                <w:sz w:val="22"/>
                <w:szCs w:val="22"/>
                <w:u w:val="single"/>
              </w:rPr>
            </w:pPr>
            <w:r w:rsidRPr="004C7C61">
              <w:rPr>
                <w:sz w:val="22"/>
                <w:szCs w:val="22"/>
                <w:u w:val="single"/>
              </w:rPr>
              <w:t>День молодого избирателя</w:t>
            </w:r>
          </w:p>
          <w:p w:rsidR="004C7C61" w:rsidRPr="004C7C61" w:rsidRDefault="004C7C61" w:rsidP="00A526AE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4C7C61">
              <w:rPr>
                <w:i/>
                <w:sz w:val="22"/>
                <w:szCs w:val="22"/>
                <w:lang w:eastAsia="en-US"/>
              </w:rPr>
              <w:t>«Законы, по которым мы учимся и живем»</w:t>
            </w:r>
          </w:p>
          <w:p w:rsidR="004C7C61" w:rsidRPr="004C7C61" w:rsidRDefault="004C7C61" w:rsidP="00A526AE">
            <w:pPr>
              <w:jc w:val="both"/>
              <w:rPr>
                <w:sz w:val="22"/>
                <w:szCs w:val="22"/>
                <w:lang w:eastAsia="en-US"/>
              </w:rPr>
            </w:pPr>
            <w:r w:rsidRPr="004C7C61">
              <w:rPr>
                <w:sz w:val="22"/>
                <w:szCs w:val="22"/>
                <w:lang w:eastAsia="en-US"/>
              </w:rPr>
              <w:t>Информационный слайд-час</w:t>
            </w:r>
          </w:p>
          <w:p w:rsidR="004C7C61" w:rsidRPr="004C7C61" w:rsidRDefault="004C7C61" w:rsidP="00A526AE">
            <w:pPr>
              <w:jc w:val="both"/>
              <w:rPr>
                <w:bCs/>
                <w:i/>
                <w:sz w:val="22"/>
                <w:szCs w:val="22"/>
              </w:rPr>
            </w:pPr>
            <w:r w:rsidRPr="004C7C61">
              <w:rPr>
                <w:bCs/>
                <w:sz w:val="22"/>
                <w:szCs w:val="22"/>
              </w:rPr>
              <w:t xml:space="preserve">- </w:t>
            </w:r>
            <w:r w:rsidRPr="004C7C61">
              <w:rPr>
                <w:bCs/>
                <w:i/>
                <w:sz w:val="22"/>
                <w:szCs w:val="22"/>
              </w:rPr>
              <w:t>«Библиотека и права личности»</w:t>
            </w:r>
          </w:p>
          <w:p w:rsidR="004C7C61" w:rsidRPr="004C7C61" w:rsidRDefault="004C7C61" w:rsidP="00A526AE">
            <w:pPr>
              <w:jc w:val="both"/>
              <w:rPr>
                <w:bCs/>
                <w:sz w:val="22"/>
                <w:szCs w:val="22"/>
              </w:rPr>
            </w:pPr>
            <w:r w:rsidRPr="004C7C61">
              <w:rPr>
                <w:bCs/>
                <w:sz w:val="22"/>
                <w:szCs w:val="22"/>
              </w:rPr>
              <w:t>Избирательный практикум</w:t>
            </w:r>
          </w:p>
          <w:p w:rsidR="004C7C61" w:rsidRPr="004C7C61" w:rsidRDefault="004C7C61" w:rsidP="00A52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C7C61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4C7C61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4C7C6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«Когда цвели сады…»</w:t>
            </w:r>
          </w:p>
          <w:p w:rsidR="004C7C61" w:rsidRPr="004C7C61" w:rsidRDefault="004C7C61" w:rsidP="00A526AE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Литературно-музыкальная гостиная в режиме онлайн, посвященная творчеству Анны Герман</w:t>
            </w:r>
          </w:p>
          <w:p w:rsidR="004C7C61" w:rsidRPr="004C7C61" w:rsidRDefault="004C7C61" w:rsidP="00A526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7916E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7C61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7916E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16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9C5645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«Писатель–праведник Н.С. Лесков»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Слайд-обзор жизни и творчества писателя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 xml:space="preserve">Н.С. Лескова 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C7C61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4C7C61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A526A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9C56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19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9C5645">
            <w:pPr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«Юность сквозь дым и пламя Афганистана»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Патриотический вечер в режиме онлайн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ко Дню воина – интернационалиста</w:t>
            </w:r>
          </w:p>
          <w:p w:rsidR="004C7C61" w:rsidRPr="004C7C61" w:rsidRDefault="004C7C61" w:rsidP="009C5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jc w:val="center"/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Гюнтер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E3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4C7C61" w:rsidRPr="004C7C61" w:rsidTr="00F61B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825A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9C5645">
            <w:pPr>
              <w:jc w:val="both"/>
              <w:rPr>
                <w:i/>
                <w:sz w:val="22"/>
                <w:szCs w:val="22"/>
              </w:rPr>
            </w:pPr>
            <w:r w:rsidRPr="004C7C61">
              <w:rPr>
                <w:i/>
                <w:sz w:val="22"/>
                <w:szCs w:val="22"/>
              </w:rPr>
              <w:t>«Ручей хрустальный языка родного»</w:t>
            </w:r>
          </w:p>
          <w:p w:rsidR="004C7C61" w:rsidRPr="004C7C61" w:rsidRDefault="004C7C61" w:rsidP="009C5645">
            <w:pPr>
              <w:jc w:val="both"/>
              <w:rPr>
                <w:sz w:val="22"/>
                <w:szCs w:val="22"/>
              </w:rPr>
            </w:pPr>
            <w:r w:rsidRPr="004C7C61">
              <w:rPr>
                <w:sz w:val="22"/>
                <w:szCs w:val="22"/>
              </w:rPr>
              <w:t>Слайд-лекторий</w:t>
            </w:r>
          </w:p>
          <w:p w:rsidR="004C7C61" w:rsidRPr="004C7C61" w:rsidRDefault="004C7C61" w:rsidP="009C56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C727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C7C61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7A362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C7C61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4C7C61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61" w:rsidRPr="004C7C61" w:rsidRDefault="004C7C61" w:rsidP="007A3622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</w:tr>
      <w:tr w:rsidR="00F61BE9" w:rsidRPr="004C7C61" w:rsidTr="007C635E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E9" w:rsidRPr="004C7C61" w:rsidRDefault="00F61BE9" w:rsidP="00F61BE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E9" w:rsidRDefault="00F61BE9" w:rsidP="007A3622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251</w:t>
            </w:r>
            <w:bookmarkStart w:id="0" w:name="_GoBack"/>
            <w:bookmarkEnd w:id="0"/>
          </w:p>
        </w:tc>
      </w:tr>
    </w:tbl>
    <w:p w:rsidR="00E41C80" w:rsidRPr="004C7C61" w:rsidRDefault="00E41C80" w:rsidP="00D01139">
      <w:pPr>
        <w:rPr>
          <w:sz w:val="22"/>
          <w:szCs w:val="22"/>
        </w:rPr>
      </w:pPr>
    </w:p>
    <w:p w:rsidR="002D2241" w:rsidRPr="004C7C61" w:rsidRDefault="002D2241" w:rsidP="00D01139">
      <w:pPr>
        <w:rPr>
          <w:sz w:val="22"/>
          <w:szCs w:val="22"/>
        </w:rPr>
      </w:pPr>
    </w:p>
    <w:p w:rsidR="00E41C80" w:rsidRPr="004C7C61" w:rsidRDefault="00E41C80" w:rsidP="00E41C80">
      <w:pPr>
        <w:rPr>
          <w:sz w:val="22"/>
          <w:szCs w:val="22"/>
        </w:rPr>
      </w:pPr>
    </w:p>
    <w:p w:rsidR="00832DBF" w:rsidRPr="004C7C61" w:rsidRDefault="00E41C80" w:rsidP="00E41C80">
      <w:pPr>
        <w:tabs>
          <w:tab w:val="left" w:pos="2179"/>
        </w:tabs>
        <w:rPr>
          <w:sz w:val="22"/>
          <w:szCs w:val="22"/>
        </w:rPr>
      </w:pPr>
      <w:r w:rsidRPr="004C7C61">
        <w:rPr>
          <w:sz w:val="22"/>
          <w:szCs w:val="22"/>
        </w:rPr>
        <w:t xml:space="preserve">Директор </w:t>
      </w:r>
      <w:r w:rsidRPr="004C7C61">
        <w:rPr>
          <w:sz w:val="22"/>
          <w:szCs w:val="22"/>
        </w:rPr>
        <w:tab/>
      </w:r>
      <w:r w:rsidRPr="004C7C61">
        <w:rPr>
          <w:sz w:val="22"/>
          <w:szCs w:val="22"/>
        </w:rPr>
        <w:tab/>
      </w:r>
      <w:r w:rsidRPr="004C7C61">
        <w:rPr>
          <w:sz w:val="22"/>
          <w:szCs w:val="22"/>
        </w:rPr>
        <w:tab/>
      </w:r>
      <w:r w:rsidRPr="004C7C61">
        <w:rPr>
          <w:sz w:val="22"/>
          <w:szCs w:val="22"/>
        </w:rPr>
        <w:tab/>
      </w:r>
      <w:r w:rsidRPr="004C7C61">
        <w:rPr>
          <w:sz w:val="22"/>
          <w:szCs w:val="22"/>
        </w:rPr>
        <w:tab/>
        <w:t>Е.Ю. Гурин</w:t>
      </w:r>
    </w:p>
    <w:sectPr w:rsidR="00832DBF" w:rsidRPr="004C7C61" w:rsidSect="004C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7A52"/>
    <w:rsid w:val="004C7C61"/>
    <w:rsid w:val="005E6769"/>
    <w:rsid w:val="00690808"/>
    <w:rsid w:val="006B6BF7"/>
    <w:rsid w:val="006D70B3"/>
    <w:rsid w:val="006E7D11"/>
    <w:rsid w:val="007916EE"/>
    <w:rsid w:val="007E5D64"/>
    <w:rsid w:val="007F2C71"/>
    <w:rsid w:val="00825A5E"/>
    <w:rsid w:val="00832DBF"/>
    <w:rsid w:val="008C0210"/>
    <w:rsid w:val="008E551B"/>
    <w:rsid w:val="008F306F"/>
    <w:rsid w:val="00946201"/>
    <w:rsid w:val="00974683"/>
    <w:rsid w:val="009C5645"/>
    <w:rsid w:val="009D4841"/>
    <w:rsid w:val="00A06736"/>
    <w:rsid w:val="00A81186"/>
    <w:rsid w:val="00AA4B96"/>
    <w:rsid w:val="00B10A8A"/>
    <w:rsid w:val="00BB15F3"/>
    <w:rsid w:val="00BB7094"/>
    <w:rsid w:val="00C15EF1"/>
    <w:rsid w:val="00C72794"/>
    <w:rsid w:val="00D01139"/>
    <w:rsid w:val="00D3661E"/>
    <w:rsid w:val="00D402D2"/>
    <w:rsid w:val="00E16623"/>
    <w:rsid w:val="00E41C80"/>
    <w:rsid w:val="00ED2D9C"/>
    <w:rsid w:val="00F357C6"/>
    <w:rsid w:val="00F61BE9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39</cp:revision>
  <cp:lastPrinted>2021-06-04T05:51:00Z</cp:lastPrinted>
  <dcterms:created xsi:type="dcterms:W3CDTF">2017-12-10T03:49:00Z</dcterms:created>
  <dcterms:modified xsi:type="dcterms:W3CDTF">2021-06-04T10:18:00Z</dcterms:modified>
</cp:coreProperties>
</file>