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A43AAD" w:rsidRDefault="002D2241" w:rsidP="00953650">
      <w:pPr>
        <w:jc w:val="center"/>
        <w:rPr>
          <w:rFonts w:eastAsia="Calibri"/>
          <w:sz w:val="20"/>
          <w:szCs w:val="20"/>
          <w:lang w:eastAsia="en-US"/>
        </w:rPr>
      </w:pPr>
      <w:r w:rsidRPr="00A43AAD">
        <w:rPr>
          <w:rFonts w:eastAsia="Calibri"/>
          <w:sz w:val="20"/>
          <w:szCs w:val="20"/>
          <w:lang w:eastAsia="en-US"/>
        </w:rPr>
        <w:t>М</w:t>
      </w:r>
      <w:r w:rsidR="00946201" w:rsidRPr="00A43AAD">
        <w:rPr>
          <w:rFonts w:eastAsia="Calibri"/>
          <w:sz w:val="20"/>
          <w:szCs w:val="20"/>
          <w:lang w:eastAsia="en-US"/>
        </w:rPr>
        <w:t>униципальное бюджетное учреждение культуры</w:t>
      </w:r>
      <w:r w:rsidR="00D9547E" w:rsidRPr="00A43AAD">
        <w:rPr>
          <w:rFonts w:eastAsia="Calibri"/>
          <w:sz w:val="20"/>
          <w:szCs w:val="20"/>
          <w:lang w:eastAsia="en-US"/>
        </w:rPr>
        <w:t xml:space="preserve"> </w:t>
      </w:r>
      <w:r w:rsidR="00946201" w:rsidRPr="00A43AAD">
        <w:rPr>
          <w:rFonts w:eastAsia="Calibri"/>
          <w:sz w:val="20"/>
          <w:szCs w:val="20"/>
          <w:lang w:eastAsia="en-US"/>
        </w:rPr>
        <w:t>«Централизованная библиотечная система»</w:t>
      </w:r>
    </w:p>
    <w:p w:rsidR="00946201" w:rsidRPr="00A43AAD" w:rsidRDefault="00946201" w:rsidP="00953650">
      <w:pPr>
        <w:jc w:val="center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A43AAD">
        <w:rPr>
          <w:rFonts w:eastAsia="Calibri"/>
          <w:sz w:val="20"/>
          <w:szCs w:val="20"/>
          <w:lang w:eastAsia="en-US"/>
        </w:rPr>
        <w:t>Марьяновского муниципального района Омской области</w:t>
      </w:r>
    </w:p>
    <w:p w:rsidR="00CD2790" w:rsidRPr="00A43AAD" w:rsidRDefault="00CD2790" w:rsidP="00953650">
      <w:pPr>
        <w:rPr>
          <w:rFonts w:eastAsia="Calibri"/>
          <w:sz w:val="20"/>
          <w:szCs w:val="20"/>
          <w:lang w:eastAsia="en-US"/>
        </w:rPr>
      </w:pPr>
    </w:p>
    <w:p w:rsidR="001F7F36" w:rsidRPr="00A43AAD" w:rsidRDefault="00946201" w:rsidP="0016745D">
      <w:pPr>
        <w:jc w:val="center"/>
        <w:rPr>
          <w:rFonts w:eastAsia="Calibri"/>
          <w:sz w:val="20"/>
          <w:szCs w:val="20"/>
          <w:lang w:eastAsia="en-US"/>
        </w:rPr>
      </w:pPr>
      <w:r w:rsidRPr="00A43AAD">
        <w:rPr>
          <w:rFonts w:eastAsia="Calibri"/>
          <w:sz w:val="20"/>
          <w:szCs w:val="20"/>
          <w:lang w:eastAsia="en-US"/>
        </w:rPr>
        <w:t>План</w:t>
      </w:r>
      <w:r w:rsidR="00A43AAD" w:rsidRPr="00A43AAD">
        <w:rPr>
          <w:rFonts w:eastAsia="Calibri"/>
          <w:sz w:val="20"/>
          <w:szCs w:val="20"/>
          <w:lang w:eastAsia="en-US"/>
        </w:rPr>
        <w:t xml:space="preserve"> </w:t>
      </w:r>
      <w:r w:rsidRPr="00A43AAD">
        <w:rPr>
          <w:rFonts w:eastAsia="Calibri"/>
          <w:sz w:val="20"/>
          <w:szCs w:val="20"/>
          <w:lang w:eastAsia="en-US"/>
        </w:rPr>
        <w:t xml:space="preserve">мероприятий ЦБ им. В.Н. Ганичева  в </w:t>
      </w:r>
      <w:r w:rsidR="00097480" w:rsidRPr="00A43AAD">
        <w:rPr>
          <w:rFonts w:eastAsia="Calibri"/>
          <w:sz w:val="20"/>
          <w:szCs w:val="20"/>
          <w:lang w:eastAsia="en-US"/>
        </w:rPr>
        <w:t>н</w:t>
      </w:r>
      <w:r w:rsidR="00C260BD" w:rsidRPr="00A43AAD">
        <w:rPr>
          <w:rFonts w:eastAsia="Calibri"/>
          <w:sz w:val="20"/>
          <w:szCs w:val="20"/>
          <w:lang w:eastAsia="en-US"/>
        </w:rPr>
        <w:t>о</w:t>
      </w:r>
      <w:r w:rsidR="00773D00" w:rsidRPr="00A43AAD">
        <w:rPr>
          <w:rFonts w:eastAsia="Calibri"/>
          <w:sz w:val="20"/>
          <w:szCs w:val="20"/>
          <w:lang w:eastAsia="en-US"/>
        </w:rPr>
        <w:t>ябр</w:t>
      </w:r>
      <w:r w:rsidRPr="00A43AAD">
        <w:rPr>
          <w:rFonts w:eastAsia="Calibri"/>
          <w:sz w:val="20"/>
          <w:szCs w:val="20"/>
          <w:lang w:eastAsia="en-US"/>
        </w:rPr>
        <w:t>е 20</w:t>
      </w:r>
      <w:r w:rsidR="006E7D11" w:rsidRPr="00A43AAD">
        <w:rPr>
          <w:rFonts w:eastAsia="Calibri"/>
          <w:sz w:val="20"/>
          <w:szCs w:val="20"/>
          <w:lang w:eastAsia="en-US"/>
        </w:rPr>
        <w:t>2</w:t>
      </w:r>
      <w:r w:rsidR="00C72794" w:rsidRPr="00A43AAD">
        <w:rPr>
          <w:rFonts w:eastAsia="Calibri"/>
          <w:sz w:val="20"/>
          <w:szCs w:val="20"/>
          <w:lang w:eastAsia="en-US"/>
        </w:rPr>
        <w:t>1</w:t>
      </w:r>
      <w:r w:rsidRPr="00A43AAD">
        <w:rPr>
          <w:rFonts w:eastAsia="Calibri"/>
          <w:sz w:val="20"/>
          <w:szCs w:val="20"/>
          <w:lang w:eastAsia="en-US"/>
        </w:rPr>
        <w:t xml:space="preserve"> г.</w:t>
      </w:r>
    </w:p>
    <w:p w:rsidR="00A43AAD" w:rsidRPr="00A43AAD" w:rsidRDefault="00A43AAD" w:rsidP="0016745D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3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276"/>
        <w:gridCol w:w="1701"/>
        <w:gridCol w:w="1560"/>
      </w:tblGrid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E8" w:rsidRPr="00A43AAD" w:rsidRDefault="007414E8" w:rsidP="009536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E8" w:rsidRPr="00A43AAD" w:rsidRDefault="007414E8" w:rsidP="009536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E8" w:rsidRPr="00A43AAD" w:rsidRDefault="007414E8" w:rsidP="00953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Ауди</w:t>
            </w:r>
          </w:p>
          <w:p w:rsidR="007414E8" w:rsidRPr="00A43AAD" w:rsidRDefault="007414E8" w:rsidP="00953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E8" w:rsidRPr="00A43AAD" w:rsidRDefault="007414E8" w:rsidP="009536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Ответственные </w:t>
            </w:r>
          </w:p>
          <w:p w:rsidR="007414E8" w:rsidRPr="00A43AAD" w:rsidRDefault="007414E8" w:rsidP="009536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за проведение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Планируемое число участников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4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«Единство во имя России» 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Выставка-просмотр</w:t>
            </w:r>
            <w:r w:rsidRPr="00A43AAD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Гасникова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7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8F09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«Полководцы Победы»</w:t>
            </w:r>
          </w:p>
          <w:p w:rsidR="007414E8" w:rsidRPr="00A43AAD" w:rsidRDefault="007414E8" w:rsidP="008F09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Видео-просмотр ко Дню проведения парада на Красной площади (1941)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Дьячкова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9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1674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«Правовое поле жизнеобеспечения для граждан с ОВЗ»</w:t>
            </w:r>
            <w:r w:rsidR="0016745D" w:rsidRPr="00A43AAD">
              <w:rPr>
                <w:sz w:val="20"/>
                <w:szCs w:val="20"/>
              </w:rPr>
              <w:t xml:space="preserve"> </w:t>
            </w:r>
            <w:r w:rsidRPr="00A43AAD">
              <w:rPr>
                <w:sz w:val="20"/>
                <w:szCs w:val="20"/>
              </w:rPr>
              <w:t>Обзор литературы</w:t>
            </w:r>
            <w:r w:rsidRPr="00A43AAD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1761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Гюнтер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17610D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11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A43AAD">
              <w:rPr>
                <w:sz w:val="20"/>
                <w:szCs w:val="20"/>
                <w:u w:val="single"/>
              </w:rPr>
              <w:t>День писателя в библиотеке: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- «Комендантский дом Достоевского в Омске»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Интерактивная лекция-путешествие, посвященная 200-летию со дня рождения Федора Михайловича Достоевского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- «Мир Достоевского на большом экране» 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Кино-час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- «Достоевский онлайн: Читаем вместе, читаем вслух!»</w:t>
            </w:r>
          </w:p>
          <w:p w:rsidR="007414E8" w:rsidRPr="00A43AAD" w:rsidRDefault="007414E8" w:rsidP="001674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Цикл чтений, посвященных</w:t>
            </w:r>
            <w:r w:rsidR="0016745D" w:rsidRPr="00A43AAD">
              <w:rPr>
                <w:sz w:val="20"/>
                <w:szCs w:val="20"/>
              </w:rPr>
              <w:t xml:space="preserve"> произведениям-юбилярам писателя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957C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Дьячкова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  <w:p w:rsidR="007414E8" w:rsidRPr="00A43AAD" w:rsidRDefault="007414E8" w:rsidP="00595E9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957C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12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090B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«Занимательная физика»</w:t>
            </w:r>
          </w:p>
          <w:p w:rsidR="007414E8" w:rsidRPr="00A43AAD" w:rsidRDefault="007414E8" w:rsidP="00383B3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43AAD">
              <w:rPr>
                <w:sz w:val="20"/>
                <w:szCs w:val="20"/>
              </w:rPr>
              <w:t>Выставка – кроссворд (к 110-летию со дня патентования неоновой рекламы французским физиком Жоржем Клодом (1911)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090BA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Гасникова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090BA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7414E8" w:rsidRPr="00A43AAD" w:rsidTr="007414E8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8" w:rsidRPr="00A43AAD" w:rsidRDefault="007414E8" w:rsidP="009957C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16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«Радуга национальных культур»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Интерактивная выставка-познание</w:t>
            </w:r>
            <w:r w:rsidRPr="00A43AAD">
              <w:rPr>
                <w:sz w:val="20"/>
                <w:szCs w:val="20"/>
              </w:rPr>
              <w:tab/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«Семейные традиции народов разных стран» </w:t>
            </w:r>
          </w:p>
          <w:p w:rsidR="007414E8" w:rsidRPr="00A43AAD" w:rsidRDefault="007414E8" w:rsidP="008E35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Виртуальное литературно – этнографическое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Всех групп</w:t>
            </w:r>
          </w:p>
          <w:p w:rsidR="007414E8" w:rsidRPr="00A43AAD" w:rsidRDefault="007414E8" w:rsidP="009536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8" w:rsidRPr="00A43AAD" w:rsidRDefault="007414E8" w:rsidP="00B037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Гюнтер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8" w:rsidRPr="00A43AAD" w:rsidRDefault="007414E8" w:rsidP="00B0370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17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«Занимательная биология»</w:t>
            </w:r>
          </w:p>
          <w:p w:rsidR="007414E8" w:rsidRPr="00A43AAD" w:rsidRDefault="007414E8" w:rsidP="00383B3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Выставка-обзор отраслевой литературы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center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Гасникова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45</w:t>
            </w:r>
          </w:p>
        </w:tc>
      </w:tr>
      <w:tr w:rsidR="007414E8" w:rsidRPr="00A43AAD" w:rsidTr="007414E8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19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«Гений земли русской»</w:t>
            </w:r>
          </w:p>
          <w:p w:rsidR="007414E8" w:rsidRPr="00A43AAD" w:rsidRDefault="007414E8" w:rsidP="00595E9B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Интеллектуальная игра к 310-летию со дня рождения М.В. Ломоносова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center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Дьячкова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32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22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«Непревзойденный толкователь великорусского языка»</w:t>
            </w:r>
          </w:p>
          <w:p w:rsidR="007414E8" w:rsidRPr="00A43AAD" w:rsidRDefault="007414E8" w:rsidP="0017610D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Библиотечный урок  к 220-летию со дня рождения В.И. Даля, писателя</w:t>
            </w:r>
            <w:r w:rsidRPr="00A43AAD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center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14+</w:t>
            </w:r>
            <w:r w:rsidRPr="00A43AAD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Гасникова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  <w:p w:rsidR="007414E8" w:rsidRPr="00A43AAD" w:rsidRDefault="007414E8" w:rsidP="00595E9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26</w:t>
            </w:r>
          </w:p>
        </w:tc>
      </w:tr>
      <w:tr w:rsidR="007414E8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25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Литературные </w:t>
            </w:r>
            <w:proofErr w:type="spellStart"/>
            <w:r w:rsidRPr="00A43AAD">
              <w:rPr>
                <w:sz w:val="20"/>
                <w:szCs w:val="20"/>
              </w:rPr>
              <w:t>Ганичевские</w:t>
            </w:r>
            <w:proofErr w:type="spellEnd"/>
            <w:r w:rsidRPr="00A43AAD">
              <w:rPr>
                <w:sz w:val="20"/>
                <w:szCs w:val="20"/>
              </w:rPr>
              <w:t xml:space="preserve"> чтения </w:t>
            </w:r>
          </w:p>
          <w:p w:rsidR="007414E8" w:rsidRPr="00A43AAD" w:rsidRDefault="007414E8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«Любовь к Отечеству сквозь таинство страниц» </w:t>
            </w:r>
          </w:p>
          <w:p w:rsidR="007414E8" w:rsidRPr="00A43AAD" w:rsidRDefault="007414E8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Х</w:t>
            </w:r>
            <w:proofErr w:type="gramStart"/>
            <w:r w:rsidRPr="00A43AAD">
              <w:rPr>
                <w:sz w:val="20"/>
                <w:szCs w:val="20"/>
              </w:rPr>
              <w:t>I</w:t>
            </w:r>
            <w:proofErr w:type="gramEnd"/>
            <w:r w:rsidRPr="00A43AAD">
              <w:rPr>
                <w:sz w:val="20"/>
                <w:szCs w:val="20"/>
              </w:rPr>
              <w:t xml:space="preserve"> районный  литературный конкурс</w:t>
            </w:r>
          </w:p>
          <w:p w:rsidR="007414E8" w:rsidRPr="00A43AAD" w:rsidRDefault="007414E8" w:rsidP="008E35D7">
            <w:pPr>
              <w:rPr>
                <w:sz w:val="20"/>
                <w:szCs w:val="20"/>
              </w:rPr>
            </w:pPr>
          </w:p>
          <w:p w:rsidR="007414E8" w:rsidRPr="00A43AAD" w:rsidRDefault="007414E8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Выставка-просмотр видеодокументов о жизни и творчестве В.Н. Ганичева </w:t>
            </w:r>
            <w:r w:rsidRPr="00A43AAD">
              <w:rPr>
                <w:sz w:val="20"/>
                <w:szCs w:val="20"/>
              </w:rPr>
              <w:tab/>
            </w:r>
            <w:r w:rsidRPr="00A43AAD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EB51E4">
            <w:pPr>
              <w:jc w:val="center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17610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Гюнтер Н.А.</w:t>
            </w:r>
          </w:p>
          <w:p w:rsidR="007414E8" w:rsidRPr="00A43AAD" w:rsidRDefault="007414E8" w:rsidP="0017610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8" w:rsidRPr="00A43AAD" w:rsidRDefault="007414E8" w:rsidP="0017610D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120</w:t>
            </w:r>
          </w:p>
        </w:tc>
      </w:tr>
      <w:tr w:rsidR="00A43AAD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26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«Книга на службе здоровья»  </w:t>
            </w:r>
          </w:p>
          <w:p w:rsidR="00A43AAD" w:rsidRPr="00A43AAD" w:rsidRDefault="00A43AAD" w:rsidP="00D670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Профилактическая акция, посвященная Международному дню борьбы с наркоманией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Всех групп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43AAD">
              <w:rPr>
                <w:sz w:val="20"/>
                <w:szCs w:val="20"/>
              </w:rPr>
              <w:t>Гасникова</w:t>
            </w:r>
            <w:proofErr w:type="spellEnd"/>
            <w:r w:rsidRPr="00A43AAD">
              <w:rPr>
                <w:sz w:val="20"/>
                <w:szCs w:val="20"/>
              </w:rPr>
              <w:t xml:space="preserve"> И.А.</w:t>
            </w:r>
          </w:p>
          <w:p w:rsidR="00A43AAD" w:rsidRPr="00A43AAD" w:rsidRDefault="00A43AAD" w:rsidP="00D670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17610D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A43AAD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28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«Современник XX  века»</w:t>
            </w:r>
          </w:p>
          <w:p w:rsidR="00A43AAD" w:rsidRPr="00A43AAD" w:rsidRDefault="00A43AAD" w:rsidP="00383B3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 xml:space="preserve">Выставка-портрет к 115-летию со дня рождения Д.С. Лихачева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EB51E4">
            <w:pPr>
              <w:jc w:val="center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EB51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43AAD">
              <w:rPr>
                <w:rFonts w:eastAsia="Calibri"/>
                <w:sz w:val="20"/>
                <w:szCs w:val="20"/>
                <w:lang w:eastAsia="en-US"/>
              </w:rPr>
              <w:t>Дьячкова</w:t>
            </w:r>
            <w:proofErr w:type="spellEnd"/>
            <w:r w:rsidRPr="00A43AAD">
              <w:rPr>
                <w:rFonts w:eastAsia="Calibri"/>
                <w:sz w:val="20"/>
                <w:szCs w:val="20"/>
                <w:lang w:eastAsia="en-US"/>
              </w:rPr>
              <w:t xml:space="preserve"> И.А.</w:t>
            </w:r>
          </w:p>
          <w:p w:rsidR="00A43AAD" w:rsidRPr="00A43AAD" w:rsidRDefault="00A43AAD" w:rsidP="00EB51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EB51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43AAD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28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rPr>
                <w:color w:val="000000"/>
                <w:sz w:val="20"/>
                <w:szCs w:val="20"/>
              </w:rPr>
            </w:pPr>
            <w:r w:rsidRPr="00A43AAD">
              <w:rPr>
                <w:color w:val="000000"/>
                <w:sz w:val="20"/>
                <w:szCs w:val="20"/>
              </w:rPr>
              <w:t>«Прекрасен мир любовью материнской»</w:t>
            </w:r>
          </w:p>
          <w:p w:rsidR="00A43AAD" w:rsidRPr="00A43AAD" w:rsidRDefault="00A43AAD" w:rsidP="00D670B5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Вечер доброго общения</w:t>
            </w:r>
          </w:p>
          <w:p w:rsidR="00A43AAD" w:rsidRPr="00A43AAD" w:rsidRDefault="00A43AAD" w:rsidP="00D67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jc w:val="both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Всех групп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D670B5">
            <w:pPr>
              <w:jc w:val="both"/>
              <w:rPr>
                <w:sz w:val="20"/>
                <w:szCs w:val="20"/>
              </w:rPr>
            </w:pPr>
            <w:proofErr w:type="spellStart"/>
            <w:r w:rsidRPr="00A43AAD">
              <w:rPr>
                <w:sz w:val="20"/>
                <w:szCs w:val="20"/>
              </w:rPr>
              <w:t>Дьячкова</w:t>
            </w:r>
            <w:proofErr w:type="spellEnd"/>
            <w:r w:rsidRPr="00A43AAD">
              <w:rPr>
                <w:sz w:val="20"/>
                <w:szCs w:val="20"/>
              </w:rPr>
              <w:t xml:space="preserve"> И.А. совм. с Детской 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EB51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A43AAD" w:rsidRPr="00A43AAD" w:rsidTr="00741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9536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43AAD">
              <w:rPr>
                <w:rFonts w:eastAsiaTheme="minorHAnsi"/>
                <w:sz w:val="20"/>
                <w:szCs w:val="20"/>
                <w:lang w:eastAsia="en-US"/>
              </w:rPr>
              <w:t>29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"Из поколения в поколение передаем мы чудные творения»</w:t>
            </w:r>
          </w:p>
          <w:p w:rsidR="00A43AAD" w:rsidRPr="00A43AAD" w:rsidRDefault="00A43AAD" w:rsidP="008E35D7">
            <w:pPr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Конкурс творческих работ читающих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EB51E4">
            <w:pPr>
              <w:jc w:val="center"/>
              <w:rPr>
                <w:sz w:val="20"/>
                <w:szCs w:val="20"/>
              </w:rPr>
            </w:pPr>
            <w:r w:rsidRPr="00A43AAD">
              <w:rPr>
                <w:sz w:val="20"/>
                <w:szCs w:val="20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EB51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sz w:val="20"/>
                <w:szCs w:val="20"/>
                <w:lang w:eastAsia="en-US"/>
              </w:rPr>
              <w:t>Гюнтер Н.А.</w:t>
            </w:r>
          </w:p>
          <w:p w:rsidR="00A43AAD" w:rsidRPr="00A43AAD" w:rsidRDefault="00A43AAD" w:rsidP="00EB51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EB51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A43AAD" w:rsidRPr="00A43AAD" w:rsidTr="00A435D1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95365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A43AAD" w:rsidRPr="00A43AAD" w:rsidRDefault="00A43AAD" w:rsidP="00EB51E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AD" w:rsidRPr="00A43AAD" w:rsidRDefault="00A43AAD" w:rsidP="00A43AAD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3AAD">
              <w:rPr>
                <w:rFonts w:eastAsia="Calibri"/>
                <w:b/>
                <w:sz w:val="20"/>
                <w:szCs w:val="20"/>
                <w:lang w:eastAsia="en-US"/>
              </w:rPr>
              <w:t>722</w:t>
            </w:r>
          </w:p>
        </w:tc>
      </w:tr>
    </w:tbl>
    <w:p w:rsidR="00CD2790" w:rsidRPr="00A43AAD" w:rsidRDefault="00CD2790" w:rsidP="00D01139">
      <w:pPr>
        <w:rPr>
          <w:sz w:val="20"/>
          <w:szCs w:val="20"/>
        </w:rPr>
      </w:pPr>
    </w:p>
    <w:p w:rsidR="00832DBF" w:rsidRPr="00A43AAD" w:rsidRDefault="00E41C80" w:rsidP="00E41C80">
      <w:pPr>
        <w:tabs>
          <w:tab w:val="left" w:pos="2179"/>
        </w:tabs>
        <w:rPr>
          <w:sz w:val="20"/>
          <w:szCs w:val="20"/>
        </w:rPr>
      </w:pPr>
      <w:r w:rsidRPr="00A43AAD">
        <w:rPr>
          <w:sz w:val="20"/>
          <w:szCs w:val="20"/>
        </w:rPr>
        <w:t xml:space="preserve">Директор </w:t>
      </w:r>
      <w:r w:rsidRPr="00A43AAD">
        <w:rPr>
          <w:sz w:val="20"/>
          <w:szCs w:val="20"/>
        </w:rPr>
        <w:tab/>
      </w:r>
      <w:r w:rsidRPr="00A43AAD">
        <w:rPr>
          <w:sz w:val="20"/>
          <w:szCs w:val="20"/>
        </w:rPr>
        <w:tab/>
      </w:r>
      <w:r w:rsidRPr="00A43AAD">
        <w:rPr>
          <w:sz w:val="20"/>
          <w:szCs w:val="20"/>
        </w:rPr>
        <w:tab/>
      </w:r>
      <w:r w:rsidRPr="00A43AAD">
        <w:rPr>
          <w:sz w:val="20"/>
          <w:szCs w:val="20"/>
        </w:rPr>
        <w:tab/>
      </w:r>
      <w:r w:rsidRPr="00A43AAD">
        <w:rPr>
          <w:sz w:val="20"/>
          <w:szCs w:val="20"/>
        </w:rPr>
        <w:tab/>
        <w:t>Е.Ю. Гурин</w:t>
      </w:r>
    </w:p>
    <w:sectPr w:rsidR="00832DBF" w:rsidRPr="00A43AAD" w:rsidSect="007414E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90BAC"/>
    <w:rsid w:val="00097480"/>
    <w:rsid w:val="0011122F"/>
    <w:rsid w:val="001137F2"/>
    <w:rsid w:val="001500AD"/>
    <w:rsid w:val="0015598D"/>
    <w:rsid w:val="0016745D"/>
    <w:rsid w:val="0017610D"/>
    <w:rsid w:val="00193DE7"/>
    <w:rsid w:val="001C62A3"/>
    <w:rsid w:val="001F7F36"/>
    <w:rsid w:val="0025683C"/>
    <w:rsid w:val="00283E6A"/>
    <w:rsid w:val="002C7613"/>
    <w:rsid w:val="002D2241"/>
    <w:rsid w:val="002E6B6F"/>
    <w:rsid w:val="0034753B"/>
    <w:rsid w:val="00383B37"/>
    <w:rsid w:val="00401715"/>
    <w:rsid w:val="00411953"/>
    <w:rsid w:val="00417A52"/>
    <w:rsid w:val="00427A2A"/>
    <w:rsid w:val="00435378"/>
    <w:rsid w:val="004C7C7D"/>
    <w:rsid w:val="0051093D"/>
    <w:rsid w:val="00530A6F"/>
    <w:rsid w:val="00595E9B"/>
    <w:rsid w:val="005D3999"/>
    <w:rsid w:val="005E6769"/>
    <w:rsid w:val="00622B7A"/>
    <w:rsid w:val="00633424"/>
    <w:rsid w:val="0065646B"/>
    <w:rsid w:val="00664092"/>
    <w:rsid w:val="00690808"/>
    <w:rsid w:val="006B6BF7"/>
    <w:rsid w:val="006C23FD"/>
    <w:rsid w:val="006D70B3"/>
    <w:rsid w:val="006E7D11"/>
    <w:rsid w:val="007414E8"/>
    <w:rsid w:val="0077354A"/>
    <w:rsid w:val="00773D00"/>
    <w:rsid w:val="00774589"/>
    <w:rsid w:val="007E5D64"/>
    <w:rsid w:val="007F2C71"/>
    <w:rsid w:val="00825A5E"/>
    <w:rsid w:val="00832DBF"/>
    <w:rsid w:val="00854296"/>
    <w:rsid w:val="008C0210"/>
    <w:rsid w:val="008E35D7"/>
    <w:rsid w:val="008E551B"/>
    <w:rsid w:val="008F09F4"/>
    <w:rsid w:val="008F306F"/>
    <w:rsid w:val="00946201"/>
    <w:rsid w:val="00953650"/>
    <w:rsid w:val="009957C8"/>
    <w:rsid w:val="009C5645"/>
    <w:rsid w:val="009E4B18"/>
    <w:rsid w:val="00A06736"/>
    <w:rsid w:val="00A43AAD"/>
    <w:rsid w:val="00A81186"/>
    <w:rsid w:val="00A93404"/>
    <w:rsid w:val="00A96059"/>
    <w:rsid w:val="00AA4B96"/>
    <w:rsid w:val="00AF4FB4"/>
    <w:rsid w:val="00B0370B"/>
    <w:rsid w:val="00B10A8A"/>
    <w:rsid w:val="00B2620F"/>
    <w:rsid w:val="00B82A10"/>
    <w:rsid w:val="00B96402"/>
    <w:rsid w:val="00BB7094"/>
    <w:rsid w:val="00BD2E49"/>
    <w:rsid w:val="00BD494F"/>
    <w:rsid w:val="00C12B9F"/>
    <w:rsid w:val="00C15EF1"/>
    <w:rsid w:val="00C260BD"/>
    <w:rsid w:val="00C72794"/>
    <w:rsid w:val="00C916AB"/>
    <w:rsid w:val="00CD2790"/>
    <w:rsid w:val="00D01139"/>
    <w:rsid w:val="00D3661E"/>
    <w:rsid w:val="00D402D2"/>
    <w:rsid w:val="00D9547E"/>
    <w:rsid w:val="00DC2FDC"/>
    <w:rsid w:val="00DE5939"/>
    <w:rsid w:val="00E16623"/>
    <w:rsid w:val="00E41C80"/>
    <w:rsid w:val="00EB1E53"/>
    <w:rsid w:val="00ED2D9C"/>
    <w:rsid w:val="00EF6507"/>
    <w:rsid w:val="00F357C6"/>
    <w:rsid w:val="00F70637"/>
    <w:rsid w:val="00FE39E4"/>
    <w:rsid w:val="00FF2ECE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65</cp:revision>
  <cp:lastPrinted>2021-05-25T04:39:00Z</cp:lastPrinted>
  <dcterms:created xsi:type="dcterms:W3CDTF">2017-12-10T03:49:00Z</dcterms:created>
  <dcterms:modified xsi:type="dcterms:W3CDTF">2021-09-24T08:42:00Z</dcterms:modified>
</cp:coreProperties>
</file>