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887796" w:rsidRDefault="002D2241" w:rsidP="009524C9">
      <w:pPr>
        <w:spacing w:line="276" w:lineRule="auto"/>
        <w:jc w:val="center"/>
        <w:rPr>
          <w:rFonts w:eastAsia="Calibri"/>
          <w:lang w:eastAsia="en-US"/>
        </w:rPr>
      </w:pPr>
      <w:r w:rsidRPr="00887796">
        <w:rPr>
          <w:rFonts w:eastAsia="Calibri"/>
          <w:lang w:eastAsia="en-US"/>
        </w:rPr>
        <w:t>М</w:t>
      </w:r>
      <w:r w:rsidR="00946201" w:rsidRPr="00887796">
        <w:rPr>
          <w:rFonts w:eastAsia="Calibri"/>
          <w:lang w:eastAsia="en-US"/>
        </w:rPr>
        <w:t>униципальное бюджетное учреждение культуры</w:t>
      </w:r>
    </w:p>
    <w:p w:rsidR="00946201" w:rsidRPr="00887796" w:rsidRDefault="00946201" w:rsidP="009524C9">
      <w:pPr>
        <w:spacing w:line="276" w:lineRule="auto"/>
        <w:jc w:val="center"/>
        <w:rPr>
          <w:rFonts w:eastAsia="Calibri"/>
          <w:lang w:eastAsia="en-US"/>
        </w:rPr>
      </w:pPr>
      <w:r w:rsidRPr="00887796">
        <w:rPr>
          <w:rFonts w:eastAsia="Calibri"/>
          <w:lang w:eastAsia="en-US"/>
        </w:rPr>
        <w:t>«Централизованная библиотечная система»</w:t>
      </w:r>
    </w:p>
    <w:p w:rsidR="00946201" w:rsidRPr="00887796" w:rsidRDefault="00946201" w:rsidP="009524C9">
      <w:pPr>
        <w:spacing w:line="276" w:lineRule="auto"/>
        <w:jc w:val="center"/>
        <w:rPr>
          <w:rFonts w:eastAsia="Calibri"/>
          <w:lang w:eastAsia="en-US"/>
        </w:rPr>
      </w:pPr>
      <w:r w:rsidRPr="00887796">
        <w:rPr>
          <w:rFonts w:eastAsia="Calibri"/>
          <w:lang w:eastAsia="en-US"/>
        </w:rPr>
        <w:t>Марьяновского муниципального района Омской области</w:t>
      </w:r>
    </w:p>
    <w:p w:rsidR="008C0210" w:rsidRPr="00887796" w:rsidRDefault="008C0210" w:rsidP="009524C9">
      <w:pPr>
        <w:spacing w:line="276" w:lineRule="auto"/>
        <w:jc w:val="center"/>
        <w:rPr>
          <w:rFonts w:eastAsia="Calibri"/>
          <w:b/>
          <w:lang w:eastAsia="en-US"/>
        </w:rPr>
      </w:pPr>
    </w:p>
    <w:p w:rsidR="00946201" w:rsidRPr="00887796" w:rsidRDefault="00946201" w:rsidP="009524C9">
      <w:pPr>
        <w:spacing w:line="276" w:lineRule="auto"/>
        <w:jc w:val="center"/>
        <w:rPr>
          <w:rFonts w:eastAsia="Calibri"/>
          <w:b/>
          <w:lang w:eastAsia="en-US"/>
        </w:rPr>
      </w:pPr>
      <w:r w:rsidRPr="00887796">
        <w:rPr>
          <w:rFonts w:eastAsia="Calibri"/>
          <w:b/>
          <w:lang w:eastAsia="en-US"/>
        </w:rPr>
        <w:t>План</w:t>
      </w:r>
    </w:p>
    <w:p w:rsidR="00946201" w:rsidRPr="00887796" w:rsidRDefault="00946201" w:rsidP="009524C9">
      <w:pPr>
        <w:spacing w:line="276" w:lineRule="auto"/>
        <w:jc w:val="center"/>
        <w:rPr>
          <w:rFonts w:eastAsia="Calibri"/>
          <w:b/>
          <w:lang w:eastAsia="en-US"/>
        </w:rPr>
      </w:pPr>
      <w:r w:rsidRPr="00887796">
        <w:rPr>
          <w:rFonts w:eastAsia="Calibri"/>
          <w:b/>
          <w:lang w:eastAsia="en-US"/>
        </w:rPr>
        <w:t>ме</w:t>
      </w:r>
      <w:r w:rsidR="00255B58" w:rsidRPr="00887796">
        <w:rPr>
          <w:rFonts w:eastAsia="Calibri"/>
          <w:b/>
          <w:lang w:eastAsia="en-US"/>
        </w:rPr>
        <w:t xml:space="preserve">роприятий ЦБ им. В.Н. Ганичева </w:t>
      </w:r>
      <w:r w:rsidRPr="00887796">
        <w:rPr>
          <w:rFonts w:eastAsia="Calibri"/>
          <w:b/>
          <w:lang w:eastAsia="en-US"/>
        </w:rPr>
        <w:t xml:space="preserve">в </w:t>
      </w:r>
      <w:r w:rsidR="002411FC">
        <w:rPr>
          <w:rFonts w:eastAsia="Calibri"/>
          <w:b/>
          <w:lang w:eastAsia="en-US"/>
        </w:rPr>
        <w:t>феврал</w:t>
      </w:r>
      <w:r w:rsidRPr="00887796">
        <w:rPr>
          <w:rFonts w:eastAsia="Calibri"/>
          <w:b/>
          <w:lang w:eastAsia="en-US"/>
        </w:rPr>
        <w:t>е 20</w:t>
      </w:r>
      <w:r w:rsidR="006E7D11" w:rsidRPr="00887796">
        <w:rPr>
          <w:rFonts w:eastAsia="Calibri"/>
          <w:b/>
          <w:lang w:eastAsia="en-US"/>
        </w:rPr>
        <w:t>2</w:t>
      </w:r>
      <w:r w:rsidR="003216A0">
        <w:rPr>
          <w:rFonts w:eastAsia="Calibri"/>
          <w:b/>
          <w:lang w:eastAsia="en-US"/>
        </w:rPr>
        <w:t>3</w:t>
      </w:r>
      <w:r w:rsidRPr="00887796">
        <w:rPr>
          <w:rFonts w:eastAsia="Calibri"/>
          <w:b/>
          <w:lang w:eastAsia="en-US"/>
        </w:rPr>
        <w:t xml:space="preserve"> г.</w:t>
      </w:r>
    </w:p>
    <w:p w:rsidR="001F7F36" w:rsidRPr="008D05E8" w:rsidRDefault="001F7F36" w:rsidP="009524C9">
      <w:pPr>
        <w:spacing w:line="276" w:lineRule="auto"/>
        <w:jc w:val="both"/>
        <w:rPr>
          <w:rFonts w:eastAsia="Calibri"/>
          <w:b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820"/>
        <w:gridCol w:w="850"/>
        <w:gridCol w:w="1985"/>
        <w:gridCol w:w="1701"/>
      </w:tblGrid>
      <w:tr w:rsidR="00293199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99" w:rsidRPr="008D05E8" w:rsidRDefault="00293199" w:rsidP="009524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 xml:space="preserve">Дата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99" w:rsidRPr="008D05E8" w:rsidRDefault="00293199" w:rsidP="009524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99" w:rsidRPr="008D05E8" w:rsidRDefault="00293199" w:rsidP="009524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 xml:space="preserve">Аудитория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99" w:rsidRPr="008D05E8" w:rsidRDefault="00293199" w:rsidP="009524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 xml:space="preserve">Ответственные </w:t>
            </w:r>
          </w:p>
          <w:p w:rsidR="00293199" w:rsidRPr="008D05E8" w:rsidRDefault="00293199" w:rsidP="009524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за проведение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99" w:rsidRPr="008D05E8" w:rsidRDefault="00293199" w:rsidP="009524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Планируемое число участников</w:t>
            </w:r>
          </w:p>
        </w:tc>
      </w:tr>
      <w:tr w:rsidR="008D05E8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9524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2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8D05E8">
            <w:pPr>
              <w:rPr>
                <w:i/>
                <w:lang w:eastAsia="en-US"/>
              </w:rPr>
            </w:pPr>
            <w:r w:rsidRPr="008D05E8">
              <w:rPr>
                <w:i/>
                <w:lang w:eastAsia="en-US"/>
              </w:rPr>
              <w:t xml:space="preserve">«На войне и про войну» </w:t>
            </w:r>
          </w:p>
          <w:p w:rsidR="008D05E8" w:rsidRPr="008D05E8" w:rsidRDefault="008D05E8" w:rsidP="008D05E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05E8">
              <w:rPr>
                <w:lang w:eastAsia="en-US"/>
              </w:rPr>
              <w:t>Вечер военной книги, посвященный защитникам Сталинграда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9524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14+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rPr>
                <w:lang w:eastAsia="en-US"/>
              </w:rPr>
            </w:pPr>
            <w:proofErr w:type="spellStart"/>
            <w:r w:rsidRPr="008D05E8">
              <w:rPr>
                <w:lang w:eastAsia="en-US"/>
              </w:rPr>
              <w:t>Дьячкова</w:t>
            </w:r>
            <w:proofErr w:type="spellEnd"/>
            <w:r w:rsidRPr="008D05E8">
              <w:rPr>
                <w:lang w:eastAsia="en-US"/>
              </w:rPr>
              <w:t xml:space="preserve"> И.А.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30</w:t>
            </w:r>
          </w:p>
        </w:tc>
      </w:tr>
      <w:tr w:rsidR="008D05E8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9524C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3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755F04">
            <w:pPr>
              <w:jc w:val="both"/>
              <w:rPr>
                <w:i/>
                <w:lang w:eastAsia="en-US"/>
              </w:rPr>
            </w:pPr>
            <w:r w:rsidRPr="008D05E8">
              <w:rPr>
                <w:i/>
                <w:lang w:eastAsia="en-US"/>
              </w:rPr>
              <w:t>«Школы разных эпох»</w:t>
            </w:r>
          </w:p>
          <w:p w:rsidR="008D05E8" w:rsidRPr="008D05E8" w:rsidRDefault="008D05E8" w:rsidP="00755F04">
            <w:pPr>
              <w:jc w:val="both"/>
              <w:rPr>
                <w:lang w:eastAsia="en-US"/>
              </w:rPr>
            </w:pPr>
            <w:r w:rsidRPr="008D05E8">
              <w:rPr>
                <w:lang w:eastAsia="en-US"/>
              </w:rPr>
              <w:t xml:space="preserve">Слайд-лекторий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755F04">
            <w:pPr>
              <w:jc w:val="both"/>
              <w:rPr>
                <w:lang w:eastAsia="en-US"/>
              </w:rPr>
            </w:pPr>
            <w:r w:rsidRPr="008D05E8">
              <w:rPr>
                <w:lang w:eastAsia="en-US"/>
              </w:rPr>
              <w:t>14+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511286" w:rsidP="00755F0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Гасникова</w:t>
            </w:r>
            <w:proofErr w:type="spellEnd"/>
            <w:r>
              <w:rPr>
                <w:lang w:eastAsia="en-US"/>
              </w:rPr>
              <w:t xml:space="preserve"> И</w:t>
            </w:r>
            <w:r w:rsidR="008D05E8" w:rsidRPr="008D05E8">
              <w:rPr>
                <w:lang w:eastAsia="en-US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755F04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30</w:t>
            </w:r>
          </w:p>
        </w:tc>
      </w:tr>
      <w:tr w:rsidR="008D05E8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9524C9">
            <w:pPr>
              <w:spacing w:line="276" w:lineRule="auto"/>
              <w:jc w:val="center"/>
            </w:pPr>
            <w:r w:rsidRPr="008D05E8">
              <w:t>8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both"/>
              <w:rPr>
                <w:i/>
                <w:lang w:eastAsia="en-US"/>
              </w:rPr>
            </w:pPr>
            <w:r w:rsidRPr="008D05E8">
              <w:rPr>
                <w:i/>
                <w:lang w:eastAsia="en-US"/>
              </w:rPr>
              <w:t xml:space="preserve">«День российской науки» </w:t>
            </w:r>
          </w:p>
          <w:p w:rsidR="008D05E8" w:rsidRPr="008D05E8" w:rsidRDefault="008D05E8" w:rsidP="00DE3C67">
            <w:pPr>
              <w:jc w:val="both"/>
              <w:rPr>
                <w:lang w:eastAsia="en-US"/>
              </w:rPr>
            </w:pPr>
            <w:r w:rsidRPr="008D05E8">
              <w:rPr>
                <w:lang w:eastAsia="en-US"/>
              </w:rPr>
              <w:t xml:space="preserve">Видео-урок </w:t>
            </w:r>
          </w:p>
          <w:p w:rsidR="008D05E8" w:rsidRPr="008D05E8" w:rsidRDefault="008D05E8" w:rsidP="00DE3C67">
            <w:pPr>
              <w:jc w:val="both"/>
              <w:rPr>
                <w:i/>
                <w:lang w:eastAsia="en-US"/>
              </w:rPr>
            </w:pPr>
            <w:r w:rsidRPr="008D05E8">
              <w:rPr>
                <w:i/>
                <w:lang w:eastAsia="en-US"/>
              </w:rPr>
              <w:t>«Научные открытия во славу России»</w:t>
            </w:r>
          </w:p>
          <w:p w:rsidR="008D05E8" w:rsidRPr="008D05E8" w:rsidRDefault="008D05E8" w:rsidP="00DE3C67">
            <w:pPr>
              <w:jc w:val="both"/>
              <w:rPr>
                <w:lang w:eastAsia="en-US"/>
              </w:rPr>
            </w:pPr>
            <w:r w:rsidRPr="008D05E8">
              <w:rPr>
                <w:lang w:eastAsia="en-US"/>
              </w:rPr>
              <w:t>Выставка-викторина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both"/>
              <w:rPr>
                <w:lang w:eastAsia="en-US"/>
              </w:rPr>
            </w:pPr>
            <w:r w:rsidRPr="008D05E8">
              <w:rPr>
                <w:lang w:eastAsia="en-US"/>
              </w:rPr>
              <w:t>14+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511286" w:rsidP="00DE3C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Гюнтер Н</w:t>
            </w:r>
            <w:r w:rsidR="008D05E8" w:rsidRPr="008D05E8">
              <w:rPr>
                <w:lang w:eastAsia="en-US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25</w:t>
            </w:r>
          </w:p>
        </w:tc>
      </w:tr>
      <w:tr w:rsidR="008D05E8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9524C9">
            <w:pPr>
              <w:spacing w:line="276" w:lineRule="auto"/>
              <w:jc w:val="center"/>
            </w:pPr>
            <w:r w:rsidRPr="008D05E8">
              <w:t>С 8 по 15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511286">
            <w:pPr>
              <w:jc w:val="both"/>
              <w:rPr>
                <w:rFonts w:eastAsia="Calibri"/>
                <w:u w:val="single"/>
                <w:lang w:eastAsia="en-US"/>
              </w:rPr>
            </w:pPr>
            <w:r w:rsidRPr="008D05E8">
              <w:rPr>
                <w:rFonts w:eastAsia="Calibri"/>
                <w:u w:val="single"/>
                <w:lang w:eastAsia="en-US"/>
              </w:rPr>
              <w:t>«Молодёжная  неделя  цифровых  технологий»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i/>
                <w:lang w:eastAsia="en-US"/>
              </w:rPr>
            </w:pPr>
            <w:r w:rsidRPr="008D05E8">
              <w:rPr>
                <w:rFonts w:eastAsia="Calibri"/>
                <w:i/>
                <w:lang w:eastAsia="en-US"/>
              </w:rPr>
              <w:t xml:space="preserve">- «Интернет повсюду» 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i/>
                <w:lang w:eastAsia="en-US"/>
              </w:rPr>
            </w:pPr>
            <w:r w:rsidRPr="008D05E8">
              <w:rPr>
                <w:rFonts w:eastAsia="Calibri"/>
                <w:i/>
                <w:lang w:eastAsia="en-US"/>
              </w:rPr>
              <w:t>Выставка-обзор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i/>
                <w:lang w:eastAsia="en-US"/>
              </w:rPr>
            </w:pPr>
            <w:r w:rsidRPr="008D05E8">
              <w:rPr>
                <w:rFonts w:eastAsia="Calibri"/>
                <w:i/>
                <w:lang w:eastAsia="en-US"/>
              </w:rPr>
              <w:t>- «Знатоки глобальной сети»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Интеллектуальная игра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i/>
                <w:lang w:eastAsia="en-US"/>
              </w:rPr>
            </w:pPr>
            <w:r w:rsidRPr="008D05E8">
              <w:rPr>
                <w:rFonts w:eastAsia="Calibri"/>
                <w:i/>
                <w:lang w:eastAsia="en-US"/>
              </w:rPr>
              <w:t>- «Безопасность в сети Интернет»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Беседа на родительском собрании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rPr>
                <w:lang w:eastAsia="en-US"/>
              </w:rPr>
            </w:pPr>
            <w:proofErr w:type="spellStart"/>
            <w:r w:rsidRPr="008D05E8">
              <w:rPr>
                <w:lang w:eastAsia="en-US"/>
              </w:rPr>
              <w:t>Дьячкова</w:t>
            </w:r>
            <w:proofErr w:type="spellEnd"/>
            <w:r w:rsidRPr="008D05E8">
              <w:rPr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35</w:t>
            </w:r>
          </w:p>
        </w:tc>
      </w:tr>
      <w:tr w:rsidR="008D05E8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9524C9">
            <w:pPr>
              <w:spacing w:line="276" w:lineRule="auto"/>
              <w:jc w:val="center"/>
            </w:pPr>
            <w:r w:rsidRPr="008D05E8">
              <w:t>10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511286">
            <w:pPr>
              <w:jc w:val="both"/>
              <w:rPr>
                <w:i/>
                <w:lang w:eastAsia="en-US"/>
              </w:rPr>
            </w:pPr>
            <w:r w:rsidRPr="008D05E8">
              <w:rPr>
                <w:i/>
                <w:lang w:eastAsia="en-US"/>
              </w:rPr>
              <w:t xml:space="preserve">«Георгий </w:t>
            </w:r>
            <w:proofErr w:type="spellStart"/>
            <w:r w:rsidRPr="008D05E8">
              <w:rPr>
                <w:i/>
                <w:lang w:eastAsia="en-US"/>
              </w:rPr>
              <w:t>Вайнер</w:t>
            </w:r>
            <w:proofErr w:type="spellEnd"/>
            <w:r w:rsidRPr="008D05E8">
              <w:rPr>
                <w:i/>
                <w:lang w:eastAsia="en-US"/>
              </w:rPr>
              <w:t>: штрихи к портрету»</w:t>
            </w:r>
          </w:p>
          <w:p w:rsidR="008D05E8" w:rsidRPr="008D05E8" w:rsidRDefault="008D05E8" w:rsidP="00511286">
            <w:pPr>
              <w:jc w:val="both"/>
              <w:rPr>
                <w:i/>
                <w:lang w:eastAsia="en-US"/>
              </w:rPr>
            </w:pPr>
            <w:r w:rsidRPr="008D05E8">
              <w:rPr>
                <w:i/>
                <w:lang w:eastAsia="en-US"/>
              </w:rPr>
              <w:t>Выставка</w:t>
            </w:r>
            <w:r w:rsidR="00511286">
              <w:rPr>
                <w:i/>
                <w:lang w:eastAsia="en-US"/>
              </w:rPr>
              <w:t>, обзор творчества</w:t>
            </w:r>
            <w:r w:rsidRPr="008D05E8">
              <w:rPr>
                <w:i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511286" w:rsidP="009524C9">
            <w:pPr>
              <w:spacing w:line="276" w:lineRule="auto"/>
            </w:pPr>
            <w:proofErr w:type="spellStart"/>
            <w:r>
              <w:t>Гасни</w:t>
            </w:r>
            <w:r w:rsidR="008D05E8" w:rsidRPr="008D05E8">
              <w:t>кова</w:t>
            </w:r>
            <w:proofErr w:type="spellEnd"/>
            <w:r w:rsidR="008D05E8" w:rsidRPr="008D05E8"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511286" w:rsidP="00887796">
            <w:pPr>
              <w:spacing w:line="276" w:lineRule="auto"/>
              <w:jc w:val="center"/>
            </w:pPr>
            <w:r>
              <w:t>20</w:t>
            </w:r>
          </w:p>
        </w:tc>
      </w:tr>
      <w:tr w:rsidR="008D05E8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9524C9">
            <w:pPr>
              <w:spacing w:line="276" w:lineRule="auto"/>
              <w:jc w:val="center"/>
            </w:pPr>
            <w:r w:rsidRPr="008D05E8">
              <w:t>13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511286">
            <w:pPr>
              <w:jc w:val="both"/>
              <w:rPr>
                <w:i/>
                <w:lang w:eastAsia="en-US"/>
              </w:rPr>
            </w:pPr>
            <w:r w:rsidRPr="008D05E8">
              <w:rPr>
                <w:i/>
                <w:lang w:eastAsia="en-US"/>
              </w:rPr>
              <w:t xml:space="preserve">«Песня как богатство»  </w:t>
            </w:r>
          </w:p>
          <w:p w:rsidR="008D05E8" w:rsidRPr="008D05E8" w:rsidRDefault="008D05E8" w:rsidP="00511286">
            <w:pPr>
              <w:jc w:val="both"/>
              <w:rPr>
                <w:lang w:eastAsia="en-US"/>
              </w:rPr>
            </w:pPr>
            <w:r w:rsidRPr="008D05E8">
              <w:rPr>
                <w:lang w:eastAsia="en-US"/>
              </w:rPr>
              <w:t>Литературно-музыкальная композиция, дополненная озвученной выставкой о  жизни  и  творчестве композиторов–юбиляров 2023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8D05E8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14+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rPr>
                <w:lang w:eastAsia="en-US"/>
              </w:rPr>
            </w:pPr>
            <w:proofErr w:type="spellStart"/>
            <w:r w:rsidRPr="008D05E8">
              <w:rPr>
                <w:lang w:eastAsia="en-US"/>
              </w:rPr>
              <w:t>Дьячкова</w:t>
            </w:r>
            <w:proofErr w:type="spellEnd"/>
            <w:r w:rsidRPr="008D05E8">
              <w:rPr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25</w:t>
            </w:r>
          </w:p>
        </w:tc>
      </w:tr>
      <w:tr w:rsidR="008D05E8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9524C9">
            <w:pPr>
              <w:spacing w:line="276" w:lineRule="auto"/>
              <w:jc w:val="center"/>
            </w:pPr>
            <w:r w:rsidRPr="008D05E8">
              <w:t>17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511286">
            <w:pPr>
              <w:jc w:val="both"/>
              <w:rPr>
                <w:rFonts w:eastAsia="Calibri"/>
                <w:u w:val="single"/>
                <w:lang w:eastAsia="en-US"/>
              </w:rPr>
            </w:pPr>
            <w:r w:rsidRPr="008D05E8">
              <w:rPr>
                <w:rFonts w:eastAsia="Calibri"/>
                <w:i/>
                <w:color w:val="FF0000"/>
                <w:lang w:eastAsia="en-US"/>
              </w:rPr>
              <w:t xml:space="preserve"> </w:t>
            </w:r>
            <w:r w:rsidRPr="008D05E8">
              <w:rPr>
                <w:rFonts w:eastAsia="Calibri"/>
                <w:u w:val="single"/>
                <w:lang w:eastAsia="en-US"/>
              </w:rPr>
              <w:t>День молодого избирателя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i/>
                <w:lang w:eastAsia="en-US"/>
              </w:rPr>
            </w:pPr>
            <w:r w:rsidRPr="008D05E8">
              <w:rPr>
                <w:rFonts w:eastAsia="Calibri"/>
                <w:i/>
                <w:lang w:eastAsia="en-US"/>
              </w:rPr>
              <w:t xml:space="preserve">- «Время. Выборы. Молодежь» 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Интерактивная игра-викторина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i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 xml:space="preserve">- </w:t>
            </w:r>
            <w:r w:rsidRPr="008D05E8">
              <w:rPr>
                <w:rFonts w:eastAsia="Calibri"/>
                <w:i/>
                <w:lang w:eastAsia="en-US"/>
              </w:rPr>
              <w:t>«Библиотека избирателя»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Тематическая выставка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- «Тема дня — выборы»</w:t>
            </w:r>
          </w:p>
          <w:p w:rsidR="008D05E8" w:rsidRPr="008D05E8" w:rsidRDefault="008D05E8" w:rsidP="00511286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8D05E8">
              <w:rPr>
                <w:rFonts w:eastAsia="Calibri"/>
                <w:lang w:eastAsia="en-US"/>
              </w:rPr>
              <w:t>Беседа-пра</w:t>
            </w:r>
            <w:bookmarkStart w:id="0" w:name="_GoBack"/>
            <w:bookmarkEnd w:id="0"/>
            <w:r w:rsidRPr="008D05E8">
              <w:rPr>
                <w:rFonts w:eastAsia="Calibri"/>
                <w:lang w:eastAsia="en-US"/>
              </w:rPr>
              <w:t xml:space="preserve">ктикум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14+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rPr>
                <w:lang w:eastAsia="en-US"/>
              </w:rPr>
            </w:pPr>
            <w:r w:rsidRPr="008D05E8">
              <w:rPr>
                <w:lang w:eastAsia="en-US"/>
              </w:rPr>
              <w:t>Гюнтер Н.А.</w:t>
            </w:r>
          </w:p>
          <w:p w:rsidR="008D05E8" w:rsidRPr="008D05E8" w:rsidRDefault="008D05E8" w:rsidP="00DE3C67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40</w:t>
            </w:r>
          </w:p>
        </w:tc>
      </w:tr>
      <w:tr w:rsidR="008D05E8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9524C9">
            <w:pPr>
              <w:spacing w:line="276" w:lineRule="auto"/>
              <w:jc w:val="center"/>
            </w:pPr>
            <w:r w:rsidRPr="008D05E8">
              <w:t>21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511286">
            <w:pPr>
              <w:jc w:val="both"/>
              <w:rPr>
                <w:i/>
                <w:lang w:eastAsia="en-US"/>
              </w:rPr>
            </w:pPr>
            <w:r w:rsidRPr="008D05E8">
              <w:rPr>
                <w:i/>
                <w:lang w:eastAsia="en-US"/>
              </w:rPr>
              <w:t>«Вспоминая Серебряный век»</w:t>
            </w:r>
          </w:p>
          <w:p w:rsidR="008D05E8" w:rsidRPr="008D05E8" w:rsidRDefault="008D05E8" w:rsidP="00511286">
            <w:pPr>
              <w:jc w:val="both"/>
              <w:rPr>
                <w:lang w:eastAsia="en-US"/>
              </w:rPr>
            </w:pPr>
            <w:r w:rsidRPr="008D05E8">
              <w:rPr>
                <w:lang w:eastAsia="en-US"/>
              </w:rPr>
              <w:t>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rPr>
                <w:lang w:eastAsia="en-US"/>
              </w:rPr>
            </w:pPr>
            <w:r w:rsidRPr="008D05E8">
              <w:rPr>
                <w:lang w:eastAsia="en-US"/>
              </w:rPr>
              <w:t>Гюнтер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E8" w:rsidRPr="008D05E8" w:rsidRDefault="008D05E8" w:rsidP="00DE3C67">
            <w:pPr>
              <w:jc w:val="center"/>
              <w:rPr>
                <w:lang w:eastAsia="en-US"/>
              </w:rPr>
            </w:pPr>
            <w:r w:rsidRPr="008D05E8">
              <w:rPr>
                <w:lang w:eastAsia="en-US"/>
              </w:rPr>
              <w:t>30</w:t>
            </w:r>
          </w:p>
        </w:tc>
      </w:tr>
      <w:tr w:rsidR="00BF188B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B" w:rsidRPr="008D05E8" w:rsidRDefault="00BF188B" w:rsidP="009524C9">
            <w:pPr>
              <w:spacing w:line="276" w:lineRule="auto"/>
              <w:jc w:val="center"/>
            </w:pPr>
            <w:r w:rsidRPr="00BF188B">
              <w:t>26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B" w:rsidRPr="00511286" w:rsidRDefault="00BF188B" w:rsidP="00511286">
            <w:pPr>
              <w:jc w:val="both"/>
              <w:rPr>
                <w:i/>
                <w:lang w:eastAsia="en-US"/>
              </w:rPr>
            </w:pPr>
            <w:r w:rsidRPr="00511286">
              <w:rPr>
                <w:i/>
                <w:lang w:eastAsia="en-US"/>
              </w:rPr>
              <w:t>«Русская старинная, румяная да блинная»</w:t>
            </w:r>
          </w:p>
          <w:p w:rsidR="00BF188B" w:rsidRPr="00511286" w:rsidRDefault="00BF188B" w:rsidP="00511286">
            <w:pPr>
              <w:jc w:val="both"/>
              <w:rPr>
                <w:lang w:eastAsia="en-US"/>
              </w:rPr>
            </w:pPr>
            <w:r w:rsidRPr="00511286">
              <w:rPr>
                <w:lang w:eastAsia="en-US"/>
              </w:rPr>
              <w:t>Игровая программа к празднику Масленица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B" w:rsidRPr="00511286" w:rsidRDefault="00BF188B" w:rsidP="009F7F17">
            <w:pPr>
              <w:jc w:val="center"/>
              <w:rPr>
                <w:lang w:eastAsia="en-US"/>
              </w:rPr>
            </w:pPr>
            <w:r w:rsidRPr="00511286">
              <w:rPr>
                <w:lang w:eastAsia="en-US"/>
              </w:rPr>
              <w:t>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B" w:rsidRPr="00511286" w:rsidRDefault="00511286" w:rsidP="0051128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Дьячкова</w:t>
            </w:r>
            <w:proofErr w:type="spellEnd"/>
            <w:r>
              <w:rPr>
                <w:lang w:eastAsia="en-US"/>
              </w:rPr>
              <w:t xml:space="preserve"> И.</w:t>
            </w:r>
            <w:r w:rsidR="00BF188B" w:rsidRPr="00511286">
              <w:rPr>
                <w:lang w:eastAsia="en-US"/>
              </w:rPr>
              <w:t>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B" w:rsidRPr="00511286" w:rsidRDefault="00511286" w:rsidP="009F7F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BF188B" w:rsidRPr="00511286">
              <w:rPr>
                <w:lang w:eastAsia="en-US"/>
              </w:rPr>
              <w:t>0</w:t>
            </w:r>
          </w:p>
        </w:tc>
      </w:tr>
      <w:tr w:rsidR="00BF188B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B" w:rsidRPr="008D05E8" w:rsidRDefault="00BF188B" w:rsidP="009524C9">
            <w:pPr>
              <w:spacing w:line="276" w:lineRule="auto"/>
              <w:jc w:val="center"/>
            </w:pPr>
            <w:r w:rsidRPr="008D05E8">
              <w:t>28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B" w:rsidRPr="00B11D15" w:rsidRDefault="00BF188B" w:rsidP="00511286">
            <w:pPr>
              <w:rPr>
                <w:i/>
              </w:rPr>
            </w:pPr>
            <w:r w:rsidRPr="00B11D15">
              <w:rPr>
                <w:i/>
              </w:rPr>
              <w:t>«Этикет даёт ответ»</w:t>
            </w:r>
          </w:p>
          <w:p w:rsidR="00BF188B" w:rsidRPr="008D05E8" w:rsidRDefault="00BF188B" w:rsidP="00511286">
            <w:r w:rsidRPr="008D05E8">
              <w:t>Познавательно-игровое путешествие в мир хороших манер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B" w:rsidRPr="008D05E8" w:rsidRDefault="00511286" w:rsidP="009524C9">
            <w:pPr>
              <w:spacing w:line="276" w:lineRule="auto"/>
              <w:jc w:val="center"/>
            </w:pPr>
            <w:r w:rsidRPr="00511286">
              <w:t>14+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B" w:rsidRPr="008D05E8" w:rsidRDefault="00BF188B" w:rsidP="009524C9">
            <w:pPr>
              <w:spacing w:line="276" w:lineRule="auto"/>
            </w:pPr>
            <w:proofErr w:type="spellStart"/>
            <w:r w:rsidRPr="008D05E8">
              <w:t>Гасникова</w:t>
            </w:r>
            <w:proofErr w:type="spellEnd"/>
            <w:r w:rsidRPr="008D05E8"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B" w:rsidRPr="008D05E8" w:rsidRDefault="00BF188B" w:rsidP="00887796">
            <w:pPr>
              <w:spacing w:line="276" w:lineRule="auto"/>
              <w:jc w:val="center"/>
            </w:pPr>
            <w:r w:rsidRPr="008D05E8">
              <w:t>25</w:t>
            </w:r>
            <w:r w:rsidR="00511286">
              <w:t xml:space="preserve"> </w:t>
            </w:r>
          </w:p>
        </w:tc>
      </w:tr>
      <w:tr w:rsidR="00B11D15" w:rsidRPr="008D05E8" w:rsidTr="00BF188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5" w:rsidRPr="008D05E8" w:rsidRDefault="00B11D15" w:rsidP="009524C9">
            <w:pPr>
              <w:spacing w:line="276" w:lineRule="auto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5" w:rsidRPr="00B11D15" w:rsidRDefault="00B11D15" w:rsidP="00511286">
            <w:pPr>
              <w:rPr>
                <w:i/>
              </w:rPr>
            </w:pPr>
            <w:r w:rsidRPr="00B11D15">
              <w:rPr>
                <w:i/>
              </w:rPr>
              <w:t>10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5" w:rsidRPr="00511286" w:rsidRDefault="00B11D15" w:rsidP="009524C9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5" w:rsidRPr="008D05E8" w:rsidRDefault="00B11D15" w:rsidP="009524C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5" w:rsidRPr="008D05E8" w:rsidRDefault="00B11D15" w:rsidP="00887796">
            <w:pPr>
              <w:spacing w:line="276" w:lineRule="auto"/>
              <w:jc w:val="center"/>
            </w:pPr>
          </w:p>
        </w:tc>
      </w:tr>
    </w:tbl>
    <w:p w:rsidR="003B7558" w:rsidRPr="008D05E8" w:rsidRDefault="003B7558" w:rsidP="009524C9">
      <w:pPr>
        <w:tabs>
          <w:tab w:val="left" w:pos="2179"/>
        </w:tabs>
        <w:spacing w:line="276" w:lineRule="auto"/>
      </w:pPr>
    </w:p>
    <w:p w:rsidR="00832DBF" w:rsidRPr="009524C9" w:rsidRDefault="00E41C80" w:rsidP="009524C9">
      <w:pPr>
        <w:tabs>
          <w:tab w:val="left" w:pos="2179"/>
        </w:tabs>
        <w:spacing w:line="276" w:lineRule="auto"/>
      </w:pPr>
      <w:r w:rsidRPr="009524C9">
        <w:t xml:space="preserve">Директор </w:t>
      </w:r>
      <w:r w:rsidRPr="009524C9">
        <w:tab/>
      </w:r>
      <w:r w:rsidRPr="009524C9">
        <w:tab/>
      </w:r>
      <w:r w:rsidRPr="009524C9">
        <w:tab/>
      </w:r>
      <w:r w:rsidRPr="009524C9">
        <w:tab/>
      </w:r>
      <w:r w:rsidRPr="009524C9">
        <w:tab/>
        <w:t>Е.Ю. Гурин</w:t>
      </w:r>
    </w:p>
    <w:sectPr w:rsidR="00832DBF" w:rsidRPr="009524C9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A036D"/>
    <w:rsid w:val="000E4CC8"/>
    <w:rsid w:val="001500AD"/>
    <w:rsid w:val="0015598D"/>
    <w:rsid w:val="0017236D"/>
    <w:rsid w:val="00193DE7"/>
    <w:rsid w:val="001B1FD8"/>
    <w:rsid w:val="001F7F36"/>
    <w:rsid w:val="00211AEE"/>
    <w:rsid w:val="002411FC"/>
    <w:rsid w:val="00255B58"/>
    <w:rsid w:val="0025683C"/>
    <w:rsid w:val="00283E6A"/>
    <w:rsid w:val="00293199"/>
    <w:rsid w:val="00293A9D"/>
    <w:rsid w:val="002C35DC"/>
    <w:rsid w:val="002D2241"/>
    <w:rsid w:val="002E6B6F"/>
    <w:rsid w:val="002F669F"/>
    <w:rsid w:val="003216A0"/>
    <w:rsid w:val="0034753B"/>
    <w:rsid w:val="003B7558"/>
    <w:rsid w:val="00411953"/>
    <w:rsid w:val="00417A52"/>
    <w:rsid w:val="00421E62"/>
    <w:rsid w:val="00511286"/>
    <w:rsid w:val="00690808"/>
    <w:rsid w:val="006B6BF7"/>
    <w:rsid w:val="006D38E5"/>
    <w:rsid w:val="006D70B3"/>
    <w:rsid w:val="006E7D11"/>
    <w:rsid w:val="007A4FB0"/>
    <w:rsid w:val="007E5D64"/>
    <w:rsid w:val="007F2C71"/>
    <w:rsid w:val="00825A5E"/>
    <w:rsid w:val="00832DBF"/>
    <w:rsid w:val="00887796"/>
    <w:rsid w:val="008C0210"/>
    <w:rsid w:val="008D05E8"/>
    <w:rsid w:val="008E551B"/>
    <w:rsid w:val="008F306F"/>
    <w:rsid w:val="00946201"/>
    <w:rsid w:val="009524C9"/>
    <w:rsid w:val="00A06736"/>
    <w:rsid w:val="00A81186"/>
    <w:rsid w:val="00AA3F64"/>
    <w:rsid w:val="00AA4B96"/>
    <w:rsid w:val="00AD1672"/>
    <w:rsid w:val="00AD65E6"/>
    <w:rsid w:val="00B10A8A"/>
    <w:rsid w:val="00B11D15"/>
    <w:rsid w:val="00B91214"/>
    <w:rsid w:val="00BF188B"/>
    <w:rsid w:val="00C15EF1"/>
    <w:rsid w:val="00C72794"/>
    <w:rsid w:val="00CA5814"/>
    <w:rsid w:val="00D01139"/>
    <w:rsid w:val="00D10C3F"/>
    <w:rsid w:val="00D3661E"/>
    <w:rsid w:val="00D402D2"/>
    <w:rsid w:val="00D4606A"/>
    <w:rsid w:val="00E41C80"/>
    <w:rsid w:val="00ED2D9C"/>
    <w:rsid w:val="00F357C6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uiPriority w:val="59"/>
    <w:rsid w:val="00D10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uiPriority w:val="59"/>
    <w:rsid w:val="00D10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65</cp:revision>
  <cp:lastPrinted>2021-12-21T09:48:00Z</cp:lastPrinted>
  <dcterms:created xsi:type="dcterms:W3CDTF">2017-12-10T03:49:00Z</dcterms:created>
  <dcterms:modified xsi:type="dcterms:W3CDTF">2022-08-08T10:43:00Z</dcterms:modified>
</cp:coreProperties>
</file>