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715" w:rsidRPr="00B60E7A" w:rsidRDefault="002D224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60E7A">
        <w:rPr>
          <w:rFonts w:eastAsia="Calibri"/>
          <w:sz w:val="22"/>
          <w:szCs w:val="22"/>
          <w:lang w:eastAsia="en-US"/>
        </w:rPr>
        <w:t>М</w:t>
      </w:r>
      <w:r w:rsidR="00946201" w:rsidRPr="00B60E7A">
        <w:rPr>
          <w:rFonts w:eastAsia="Calibri"/>
          <w:sz w:val="22"/>
          <w:szCs w:val="22"/>
          <w:lang w:eastAsia="en-US"/>
        </w:rPr>
        <w:t>униципальное бюджетное учреждение культуры</w:t>
      </w:r>
      <w:r w:rsidR="00D9547E" w:rsidRPr="00B60E7A">
        <w:rPr>
          <w:rFonts w:eastAsia="Calibri"/>
          <w:sz w:val="22"/>
          <w:szCs w:val="22"/>
          <w:lang w:eastAsia="en-US"/>
        </w:rPr>
        <w:t xml:space="preserve"> </w:t>
      </w:r>
    </w:p>
    <w:p w:rsidR="00946201" w:rsidRPr="00B60E7A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60E7A">
        <w:rPr>
          <w:rFonts w:eastAsia="Calibri"/>
          <w:sz w:val="22"/>
          <w:szCs w:val="22"/>
          <w:lang w:eastAsia="en-US"/>
        </w:rPr>
        <w:t>«Централизованная библиотечная система»</w:t>
      </w:r>
    </w:p>
    <w:p w:rsidR="00946201" w:rsidRPr="00B60E7A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60E7A">
        <w:rPr>
          <w:rFonts w:eastAsia="Calibri"/>
          <w:sz w:val="22"/>
          <w:szCs w:val="22"/>
          <w:lang w:eastAsia="en-US"/>
        </w:rPr>
        <w:t>Марьяновского муниципального района Омской области</w:t>
      </w:r>
    </w:p>
    <w:p w:rsidR="00CD2790" w:rsidRPr="00B60E7A" w:rsidRDefault="00CD2790" w:rsidP="00953650">
      <w:pPr>
        <w:rPr>
          <w:rFonts w:eastAsia="Calibri"/>
          <w:sz w:val="22"/>
          <w:szCs w:val="22"/>
          <w:lang w:eastAsia="en-US"/>
        </w:rPr>
      </w:pPr>
    </w:p>
    <w:p w:rsidR="00B01332" w:rsidRPr="00B60E7A" w:rsidRDefault="00B01332" w:rsidP="00953650">
      <w:pPr>
        <w:rPr>
          <w:rFonts w:eastAsia="Calibri"/>
          <w:sz w:val="22"/>
          <w:szCs w:val="22"/>
          <w:lang w:eastAsia="en-US"/>
        </w:rPr>
      </w:pPr>
    </w:p>
    <w:p w:rsidR="00946201" w:rsidRPr="00B60E7A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60E7A">
        <w:rPr>
          <w:rFonts w:eastAsia="Calibri"/>
          <w:sz w:val="22"/>
          <w:szCs w:val="22"/>
          <w:lang w:eastAsia="en-US"/>
        </w:rPr>
        <w:t>План</w:t>
      </w:r>
    </w:p>
    <w:p w:rsidR="00946201" w:rsidRPr="00B60E7A" w:rsidRDefault="00946201" w:rsidP="00953650">
      <w:pPr>
        <w:jc w:val="center"/>
        <w:rPr>
          <w:rFonts w:eastAsia="Calibri"/>
          <w:sz w:val="22"/>
          <w:szCs w:val="22"/>
          <w:lang w:eastAsia="en-US"/>
        </w:rPr>
      </w:pPr>
      <w:r w:rsidRPr="00B60E7A">
        <w:rPr>
          <w:rFonts w:eastAsia="Calibri"/>
          <w:sz w:val="22"/>
          <w:szCs w:val="22"/>
          <w:lang w:eastAsia="en-US"/>
        </w:rPr>
        <w:t xml:space="preserve">мероприятий ЦБ им. В.Н. Ганичева  в </w:t>
      </w:r>
      <w:r w:rsidR="00C260BD" w:rsidRPr="00B60E7A">
        <w:rPr>
          <w:rFonts w:eastAsia="Calibri"/>
          <w:sz w:val="22"/>
          <w:szCs w:val="22"/>
          <w:lang w:eastAsia="en-US"/>
        </w:rPr>
        <w:t>ок</w:t>
      </w:r>
      <w:r w:rsidR="00773D00" w:rsidRPr="00B60E7A">
        <w:rPr>
          <w:rFonts w:eastAsia="Calibri"/>
          <w:sz w:val="22"/>
          <w:szCs w:val="22"/>
          <w:lang w:eastAsia="en-US"/>
        </w:rPr>
        <w:t>тябр</w:t>
      </w:r>
      <w:r w:rsidRPr="00B60E7A">
        <w:rPr>
          <w:rFonts w:eastAsia="Calibri"/>
          <w:sz w:val="22"/>
          <w:szCs w:val="22"/>
          <w:lang w:eastAsia="en-US"/>
        </w:rPr>
        <w:t>е 20</w:t>
      </w:r>
      <w:r w:rsidR="006E7D11" w:rsidRPr="00B60E7A">
        <w:rPr>
          <w:rFonts w:eastAsia="Calibri"/>
          <w:sz w:val="22"/>
          <w:szCs w:val="22"/>
          <w:lang w:eastAsia="en-US"/>
        </w:rPr>
        <w:t>2</w:t>
      </w:r>
      <w:r w:rsidR="00C72794" w:rsidRPr="00B60E7A">
        <w:rPr>
          <w:rFonts w:eastAsia="Calibri"/>
          <w:sz w:val="22"/>
          <w:szCs w:val="22"/>
          <w:lang w:eastAsia="en-US"/>
        </w:rPr>
        <w:t>1</w:t>
      </w:r>
      <w:r w:rsidRPr="00B60E7A">
        <w:rPr>
          <w:rFonts w:eastAsia="Calibri"/>
          <w:sz w:val="22"/>
          <w:szCs w:val="22"/>
          <w:lang w:eastAsia="en-US"/>
        </w:rPr>
        <w:t xml:space="preserve"> г.</w:t>
      </w:r>
    </w:p>
    <w:p w:rsidR="00B01332" w:rsidRPr="00B60E7A" w:rsidRDefault="00B01332" w:rsidP="00953650">
      <w:pPr>
        <w:jc w:val="center"/>
        <w:rPr>
          <w:rFonts w:eastAsia="Calibri"/>
          <w:sz w:val="22"/>
          <w:szCs w:val="22"/>
          <w:lang w:eastAsia="en-US"/>
        </w:rPr>
      </w:pPr>
    </w:p>
    <w:p w:rsidR="00401715" w:rsidRPr="00B60E7A" w:rsidRDefault="00401715" w:rsidP="00953650">
      <w:pPr>
        <w:jc w:val="both"/>
        <w:rPr>
          <w:rFonts w:eastAsia="Calibri"/>
          <w:sz w:val="22"/>
          <w:szCs w:val="22"/>
          <w:lang w:eastAsia="en-US"/>
        </w:rPr>
      </w:pPr>
    </w:p>
    <w:tbl>
      <w:tblPr>
        <w:tblStyle w:val="a3"/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103"/>
        <w:gridCol w:w="1134"/>
        <w:gridCol w:w="1701"/>
        <w:gridCol w:w="1701"/>
      </w:tblGrid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7A" w:rsidRPr="00B60E7A" w:rsidRDefault="00B60E7A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 xml:space="preserve">Дата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7A" w:rsidRPr="00B60E7A" w:rsidRDefault="00B60E7A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>Название мероприятия и форма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7A" w:rsidRPr="00B60E7A" w:rsidRDefault="00B60E7A" w:rsidP="00953650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>Аудитория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E7A" w:rsidRPr="00B60E7A" w:rsidRDefault="00B60E7A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 xml:space="preserve">Ответственные </w:t>
            </w:r>
          </w:p>
          <w:p w:rsidR="00B60E7A" w:rsidRPr="00B60E7A" w:rsidRDefault="00B60E7A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>за проведение</w:t>
            </w:r>
          </w:p>
          <w:p w:rsidR="00B60E7A" w:rsidRPr="00B60E7A" w:rsidRDefault="00B60E7A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Планируемое число участников</w:t>
            </w: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1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4017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«Осень жизни, как и осень года, будем благодарно принимать»</w:t>
            </w:r>
          </w:p>
          <w:p w:rsidR="00B60E7A" w:rsidRPr="00B60E7A" w:rsidRDefault="00B60E7A" w:rsidP="004017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Литературный капустник в рамках клуба «Мир женщины»</w:t>
            </w:r>
          </w:p>
          <w:p w:rsidR="00B60E7A" w:rsidRPr="00B60E7A" w:rsidRDefault="00B60E7A" w:rsidP="004017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B60E7A" w:rsidRPr="00B60E7A" w:rsidRDefault="00B60E7A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60E7A" w:rsidRPr="00B60E7A" w:rsidRDefault="00B60E7A" w:rsidP="0095365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5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2273A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«Что и как читать вашему ребенку от года до десяти»</w:t>
            </w:r>
          </w:p>
          <w:p w:rsidR="00B60E7A" w:rsidRPr="00B60E7A" w:rsidRDefault="00B60E7A" w:rsidP="002273A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Выставка-совет для молодых родителей по руководству детским чтением</w:t>
            </w:r>
          </w:p>
          <w:p w:rsidR="00B60E7A" w:rsidRPr="00B60E7A" w:rsidRDefault="00B60E7A" w:rsidP="002273A0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ab/>
            </w:r>
            <w:r w:rsidRPr="00B60E7A">
              <w:rPr>
                <w:sz w:val="22"/>
                <w:szCs w:val="22"/>
              </w:rPr>
              <w:tab/>
            </w:r>
            <w:r w:rsidRPr="00B60E7A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18+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60E7A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B60E7A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8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FF380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 xml:space="preserve">«Мгновения войны в произведениях Юлиана </w:t>
            </w:r>
            <w:proofErr w:type="spellStart"/>
            <w:r w:rsidRPr="00B60E7A">
              <w:rPr>
                <w:sz w:val="22"/>
                <w:szCs w:val="22"/>
              </w:rPr>
              <w:t>Семёнова</w:t>
            </w:r>
            <w:proofErr w:type="spellEnd"/>
            <w:r w:rsidRPr="00B60E7A">
              <w:rPr>
                <w:sz w:val="22"/>
                <w:szCs w:val="22"/>
              </w:rPr>
              <w:t>»</w:t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Литературно-кинематографический час к 90-летию со дня рождения писателя</w:t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:rsidR="00B60E7A" w:rsidRPr="00B60E7A" w:rsidRDefault="00B60E7A" w:rsidP="004017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«Юлиан Семенов. Каким он парнем был?»</w:t>
            </w:r>
          </w:p>
          <w:p w:rsidR="00B60E7A" w:rsidRPr="00B60E7A" w:rsidRDefault="00B60E7A" w:rsidP="004017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Выставка-портрет</w:t>
            </w:r>
          </w:p>
          <w:p w:rsidR="00B60E7A" w:rsidRPr="00B60E7A" w:rsidRDefault="00B60E7A" w:rsidP="00401715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ab/>
            </w:r>
            <w:r w:rsidRPr="00B60E7A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2273A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2273A0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14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«Чужого горя не бывает»</w:t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 xml:space="preserve">Информационный слайд-час для родителей </w:t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957C8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60E7A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B60E7A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  <w:p w:rsidR="00B60E7A" w:rsidRPr="00B60E7A" w:rsidRDefault="00B60E7A" w:rsidP="00B60E7A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957C8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b/>
                <w:sz w:val="22"/>
                <w:szCs w:val="22"/>
                <w:lang w:eastAsia="en-US"/>
              </w:rPr>
              <w:t>30</w:t>
            </w: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957C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20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 xml:space="preserve">«Есть в русской природе усталая нежность» </w:t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 xml:space="preserve"> Поэтический час </w:t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(творчество А. Фета, Ф. Тютчева)</w:t>
            </w:r>
            <w:r w:rsidRPr="00B60E7A">
              <w:rPr>
                <w:sz w:val="22"/>
                <w:szCs w:val="22"/>
              </w:rPr>
              <w:tab/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B60E7A">
              <w:rPr>
                <w:sz w:val="22"/>
                <w:szCs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B0370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  <w:p w:rsidR="00B60E7A" w:rsidRPr="00B60E7A" w:rsidRDefault="00B60E7A" w:rsidP="00B0370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B0370B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b/>
                <w:sz w:val="22"/>
                <w:szCs w:val="22"/>
                <w:lang w:eastAsia="en-US"/>
              </w:rPr>
              <w:t>25</w:t>
            </w: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957C8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26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1431E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 xml:space="preserve">«Перекрёсток мнений» </w:t>
            </w:r>
          </w:p>
          <w:p w:rsidR="00B60E7A" w:rsidRPr="00B60E7A" w:rsidRDefault="00B60E7A" w:rsidP="001431E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 xml:space="preserve">Тема: «Игры недоброй воли» (об </w:t>
            </w:r>
            <w:proofErr w:type="spellStart"/>
            <w:r w:rsidRPr="00B60E7A">
              <w:rPr>
                <w:sz w:val="22"/>
                <w:szCs w:val="22"/>
              </w:rPr>
              <w:t>игромании</w:t>
            </w:r>
            <w:proofErr w:type="spellEnd"/>
            <w:r w:rsidRPr="00B60E7A">
              <w:rPr>
                <w:sz w:val="22"/>
                <w:szCs w:val="22"/>
              </w:rPr>
              <w:t>)</w:t>
            </w:r>
          </w:p>
          <w:p w:rsidR="00B60E7A" w:rsidRPr="00B60E7A" w:rsidRDefault="00B60E7A" w:rsidP="001431E6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Дискуссионный час</w:t>
            </w:r>
            <w:r w:rsidRPr="00B60E7A">
              <w:rPr>
                <w:sz w:val="22"/>
                <w:szCs w:val="22"/>
              </w:rPr>
              <w:tab/>
            </w:r>
          </w:p>
          <w:p w:rsidR="00B60E7A" w:rsidRPr="00B60E7A" w:rsidRDefault="00B60E7A" w:rsidP="00AF4FB4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B0370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60E7A">
              <w:rPr>
                <w:rFonts w:eastAsia="Calibri"/>
                <w:sz w:val="22"/>
                <w:szCs w:val="22"/>
                <w:lang w:eastAsia="en-US"/>
              </w:rPr>
              <w:t>Гасникова</w:t>
            </w:r>
            <w:proofErr w:type="spellEnd"/>
            <w:r w:rsidRPr="00B60E7A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B0370B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b/>
                <w:sz w:val="22"/>
                <w:szCs w:val="22"/>
                <w:lang w:eastAsia="en-US"/>
              </w:rPr>
              <w:t>35</w:t>
            </w: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28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AF4FB4">
            <w:pPr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«И лишь над памятью не властно время»</w:t>
            </w:r>
          </w:p>
          <w:p w:rsidR="00B60E7A" w:rsidRPr="00B60E7A" w:rsidRDefault="00B60E7A" w:rsidP="00AF4FB4">
            <w:pPr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Вечер-реквием ко Дню памяти жертв политических репрессий</w:t>
            </w:r>
          </w:p>
          <w:p w:rsidR="00B60E7A" w:rsidRPr="00B60E7A" w:rsidRDefault="00B60E7A" w:rsidP="00AF4FB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EB51E4">
            <w:pPr>
              <w:jc w:val="center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Всех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60E7A">
              <w:rPr>
                <w:rFonts w:eastAsia="Calibri"/>
                <w:sz w:val="22"/>
                <w:szCs w:val="22"/>
                <w:lang w:eastAsia="en-US"/>
              </w:rPr>
              <w:t>Дьячкова</w:t>
            </w:r>
            <w:proofErr w:type="spellEnd"/>
            <w:r w:rsidRPr="00B60E7A">
              <w:rPr>
                <w:rFonts w:eastAsia="Calibri"/>
                <w:sz w:val="22"/>
                <w:szCs w:val="22"/>
                <w:lang w:eastAsia="en-US"/>
              </w:rPr>
              <w:t xml:space="preserve">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b/>
                <w:sz w:val="22"/>
                <w:szCs w:val="22"/>
                <w:lang w:eastAsia="en-US"/>
              </w:rPr>
              <w:t>40</w:t>
            </w:r>
          </w:p>
        </w:tc>
      </w:tr>
      <w:tr w:rsidR="00B60E7A" w:rsidRPr="00B60E7A" w:rsidTr="00B60E7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953650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B60E7A">
              <w:rPr>
                <w:rFonts w:eastAsiaTheme="minorHAnsi"/>
                <w:sz w:val="22"/>
                <w:szCs w:val="22"/>
                <w:lang w:eastAsia="en-US"/>
              </w:rPr>
              <w:t>29 октября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AF4FB4">
            <w:pPr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«Электронное правительство: как получить гос. услуги через сеть Интернет?»</w:t>
            </w:r>
          </w:p>
          <w:p w:rsidR="00B60E7A" w:rsidRPr="00B60E7A" w:rsidRDefault="00B60E7A" w:rsidP="00AF4FB4">
            <w:pPr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Час правовой грамотности</w:t>
            </w:r>
          </w:p>
          <w:p w:rsidR="00B60E7A" w:rsidRPr="00B60E7A" w:rsidRDefault="00B60E7A" w:rsidP="00AF4FB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EB51E4">
            <w:pPr>
              <w:jc w:val="center"/>
              <w:rPr>
                <w:sz w:val="22"/>
                <w:szCs w:val="22"/>
              </w:rPr>
            </w:pPr>
            <w:r w:rsidRPr="00B60E7A">
              <w:rPr>
                <w:sz w:val="22"/>
                <w:szCs w:val="22"/>
              </w:rPr>
              <w:t>14+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sz w:val="22"/>
                <w:szCs w:val="22"/>
                <w:lang w:eastAsia="en-US"/>
              </w:rPr>
              <w:t>Гюнтер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60E7A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</w:p>
        </w:tc>
      </w:tr>
      <w:tr w:rsidR="00B60E7A" w:rsidRPr="00B60E7A" w:rsidTr="00AA51A0"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Default="00B60E7A" w:rsidP="00B60E7A">
            <w:pPr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ИТОГО:</w:t>
            </w:r>
          </w:p>
          <w:p w:rsidR="00B60E7A" w:rsidRPr="00B60E7A" w:rsidRDefault="00B60E7A" w:rsidP="00EB51E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A" w:rsidRPr="00B60E7A" w:rsidRDefault="00B60E7A" w:rsidP="00EB51E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210</w:t>
            </w:r>
            <w:bookmarkStart w:id="0" w:name="_GoBack"/>
            <w:bookmarkEnd w:id="0"/>
          </w:p>
        </w:tc>
      </w:tr>
    </w:tbl>
    <w:p w:rsidR="00E41C80" w:rsidRPr="00B60E7A" w:rsidRDefault="00E41C80" w:rsidP="00D01139">
      <w:pPr>
        <w:rPr>
          <w:sz w:val="22"/>
          <w:szCs w:val="22"/>
        </w:rPr>
      </w:pPr>
    </w:p>
    <w:p w:rsidR="00CD2790" w:rsidRPr="00B60E7A" w:rsidRDefault="00CD2790" w:rsidP="00D01139">
      <w:pPr>
        <w:rPr>
          <w:sz w:val="22"/>
          <w:szCs w:val="22"/>
        </w:rPr>
      </w:pPr>
    </w:p>
    <w:p w:rsidR="004C7C7D" w:rsidRPr="00B60E7A" w:rsidRDefault="004C7C7D" w:rsidP="00D01139">
      <w:pPr>
        <w:rPr>
          <w:sz w:val="22"/>
          <w:szCs w:val="22"/>
        </w:rPr>
      </w:pPr>
    </w:p>
    <w:p w:rsidR="00832DBF" w:rsidRPr="00B60E7A" w:rsidRDefault="00E41C80" w:rsidP="00E41C80">
      <w:pPr>
        <w:tabs>
          <w:tab w:val="left" w:pos="2179"/>
        </w:tabs>
        <w:rPr>
          <w:sz w:val="22"/>
          <w:szCs w:val="22"/>
        </w:rPr>
      </w:pPr>
      <w:r w:rsidRPr="00B60E7A">
        <w:rPr>
          <w:sz w:val="22"/>
          <w:szCs w:val="22"/>
        </w:rPr>
        <w:t xml:space="preserve">Директор </w:t>
      </w:r>
      <w:r w:rsidRPr="00B60E7A">
        <w:rPr>
          <w:sz w:val="22"/>
          <w:szCs w:val="22"/>
        </w:rPr>
        <w:tab/>
      </w:r>
      <w:r w:rsidRPr="00B60E7A">
        <w:rPr>
          <w:sz w:val="22"/>
          <w:szCs w:val="22"/>
        </w:rPr>
        <w:tab/>
      </w:r>
      <w:r w:rsidRPr="00B60E7A">
        <w:rPr>
          <w:sz w:val="22"/>
          <w:szCs w:val="22"/>
        </w:rPr>
        <w:tab/>
      </w:r>
      <w:r w:rsidRPr="00B60E7A">
        <w:rPr>
          <w:sz w:val="22"/>
          <w:szCs w:val="22"/>
        </w:rPr>
        <w:tab/>
      </w:r>
      <w:r w:rsidRPr="00B60E7A">
        <w:rPr>
          <w:sz w:val="22"/>
          <w:szCs w:val="22"/>
        </w:rPr>
        <w:tab/>
        <w:t>Е.Ю. Гурин</w:t>
      </w:r>
    </w:p>
    <w:sectPr w:rsidR="00832DBF" w:rsidRPr="00B60E7A" w:rsidSect="00B60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06F"/>
    <w:rsid w:val="0011122F"/>
    <w:rsid w:val="001137F2"/>
    <w:rsid w:val="001431E6"/>
    <w:rsid w:val="00147D6A"/>
    <w:rsid w:val="001500AD"/>
    <w:rsid w:val="0015598D"/>
    <w:rsid w:val="00193DE7"/>
    <w:rsid w:val="001F7F36"/>
    <w:rsid w:val="002273A0"/>
    <w:rsid w:val="0025683C"/>
    <w:rsid w:val="00283E6A"/>
    <w:rsid w:val="002C7613"/>
    <w:rsid w:val="002D2241"/>
    <w:rsid w:val="002E6B6F"/>
    <w:rsid w:val="0034753B"/>
    <w:rsid w:val="00401715"/>
    <w:rsid w:val="00411953"/>
    <w:rsid w:val="00417A52"/>
    <w:rsid w:val="00427A2A"/>
    <w:rsid w:val="00435378"/>
    <w:rsid w:val="004C7C7D"/>
    <w:rsid w:val="0051093D"/>
    <w:rsid w:val="00530A6F"/>
    <w:rsid w:val="005D3999"/>
    <w:rsid w:val="005E6769"/>
    <w:rsid w:val="00622B7A"/>
    <w:rsid w:val="00633424"/>
    <w:rsid w:val="0065646B"/>
    <w:rsid w:val="00664092"/>
    <w:rsid w:val="00690808"/>
    <w:rsid w:val="006B6BF7"/>
    <w:rsid w:val="006C23FD"/>
    <w:rsid w:val="006D70B3"/>
    <w:rsid w:val="006E7D11"/>
    <w:rsid w:val="0077354A"/>
    <w:rsid w:val="00773D00"/>
    <w:rsid w:val="00774589"/>
    <w:rsid w:val="007E5D64"/>
    <w:rsid w:val="007F2C71"/>
    <w:rsid w:val="00825A5E"/>
    <w:rsid w:val="00832DBF"/>
    <w:rsid w:val="00845A3E"/>
    <w:rsid w:val="00854296"/>
    <w:rsid w:val="008C0210"/>
    <w:rsid w:val="008E551B"/>
    <w:rsid w:val="008F306F"/>
    <w:rsid w:val="00946201"/>
    <w:rsid w:val="00953650"/>
    <w:rsid w:val="009957C8"/>
    <w:rsid w:val="009C5645"/>
    <w:rsid w:val="009E4B18"/>
    <w:rsid w:val="00A06736"/>
    <w:rsid w:val="00A81186"/>
    <w:rsid w:val="00A93404"/>
    <w:rsid w:val="00A96059"/>
    <w:rsid w:val="00AA4B96"/>
    <w:rsid w:val="00AF4FB4"/>
    <w:rsid w:val="00B01332"/>
    <w:rsid w:val="00B0370B"/>
    <w:rsid w:val="00B10A8A"/>
    <w:rsid w:val="00B2620F"/>
    <w:rsid w:val="00B60E7A"/>
    <w:rsid w:val="00B82A10"/>
    <w:rsid w:val="00B96402"/>
    <w:rsid w:val="00BB7094"/>
    <w:rsid w:val="00BD2E49"/>
    <w:rsid w:val="00BD494F"/>
    <w:rsid w:val="00C12B9F"/>
    <w:rsid w:val="00C15EF1"/>
    <w:rsid w:val="00C260BD"/>
    <w:rsid w:val="00C72794"/>
    <w:rsid w:val="00C916AB"/>
    <w:rsid w:val="00CD2790"/>
    <w:rsid w:val="00D01139"/>
    <w:rsid w:val="00D3661E"/>
    <w:rsid w:val="00D402D2"/>
    <w:rsid w:val="00D9547E"/>
    <w:rsid w:val="00DC2FDC"/>
    <w:rsid w:val="00DE5939"/>
    <w:rsid w:val="00E16623"/>
    <w:rsid w:val="00E41C80"/>
    <w:rsid w:val="00ED2D9C"/>
    <w:rsid w:val="00EF6507"/>
    <w:rsid w:val="00F357C6"/>
    <w:rsid w:val="00F70637"/>
    <w:rsid w:val="00FE39E4"/>
    <w:rsid w:val="00FF2ECE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nhideWhenUsed/>
    <w:rsid w:val="009C5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63</cp:revision>
  <cp:lastPrinted>2021-06-04T09:59:00Z</cp:lastPrinted>
  <dcterms:created xsi:type="dcterms:W3CDTF">2017-12-10T03:49:00Z</dcterms:created>
  <dcterms:modified xsi:type="dcterms:W3CDTF">2021-06-04T10:35:00Z</dcterms:modified>
</cp:coreProperties>
</file>