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B" w:rsidRPr="00CF378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835904"/>
      <w:r w:rsidRPr="00CF378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434DB" w:rsidRPr="00CF378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биологии, </w:t>
      </w:r>
      <w:r w:rsidR="00727F6B" w:rsidRPr="00CF3783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Pr="00CF3783">
        <w:rPr>
          <w:rFonts w:ascii="Times New Roman" w:hAnsi="Times New Roman" w:cs="Times New Roman"/>
          <w:b/>
          <w:bCs/>
          <w:sz w:val="24"/>
          <w:szCs w:val="24"/>
        </w:rPr>
        <w:t>11  класс</w:t>
      </w:r>
    </w:p>
    <w:p w:rsidR="00A434DB" w:rsidRPr="00CF378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p w:rsidR="00727F6B" w:rsidRPr="00CF3783" w:rsidRDefault="00727F6B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A434DB" w:rsidRPr="00CF3783" w:rsidTr="005908F3">
        <w:tc>
          <w:tcPr>
            <w:tcW w:w="3184" w:type="dxa"/>
          </w:tcPr>
          <w:p w:rsidR="001A5706" w:rsidRPr="00CF3783" w:rsidRDefault="001A5706" w:rsidP="001A5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1.Документы</w:t>
            </w:r>
          </w:p>
          <w:p w:rsidR="00A434DB" w:rsidRPr="00CF3783" w:rsidRDefault="00A434DB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A434DB" w:rsidRPr="00CF3783" w:rsidRDefault="0053610D" w:rsidP="005361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дарственного образовательного стандарта среднего 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F3783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мы по химии к линии УМК под редакцией О.С.Габриеляна</w:t>
            </w:r>
          </w:p>
        </w:tc>
      </w:tr>
      <w:tr w:rsidR="00A434DB" w:rsidRPr="00CF3783" w:rsidTr="005908F3">
        <w:tc>
          <w:tcPr>
            <w:tcW w:w="3184" w:type="dxa"/>
          </w:tcPr>
          <w:p w:rsidR="00A434DB" w:rsidRPr="00CF3783" w:rsidRDefault="001A5706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2. Учебники</w:t>
            </w:r>
          </w:p>
        </w:tc>
        <w:tc>
          <w:tcPr>
            <w:tcW w:w="6104" w:type="dxa"/>
          </w:tcPr>
          <w:p w:rsidR="0053610D" w:rsidRPr="00CF3783" w:rsidRDefault="00CF3783" w:rsidP="00536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 xml:space="preserve">Химия 10 класс, базовый уровень </w:t>
            </w:r>
            <w:r w:rsidR="0053610D" w:rsidRPr="00CF3783">
              <w:rPr>
                <w:rFonts w:ascii="Times New Roman" w:hAnsi="Times New Roman"/>
                <w:sz w:val="24"/>
                <w:szCs w:val="24"/>
              </w:rPr>
              <w:t xml:space="preserve">Габриелян О.С., </w:t>
            </w:r>
            <w:proofErr w:type="spellStart"/>
            <w:r w:rsidR="0053610D" w:rsidRPr="00CF3783">
              <w:rPr>
                <w:rFonts w:ascii="Times New Roman" w:hAnsi="Times New Roman"/>
                <w:sz w:val="24"/>
                <w:szCs w:val="24"/>
              </w:rPr>
              <w:t>Ост</w:t>
            </w:r>
            <w:r w:rsidR="0053610D" w:rsidRPr="00CF3783">
              <w:rPr>
                <w:rFonts w:ascii="Times New Roman" w:hAnsi="Times New Roman"/>
                <w:sz w:val="24"/>
                <w:szCs w:val="24"/>
              </w:rPr>
              <w:t>о</w:t>
            </w:r>
            <w:r w:rsidR="0053610D" w:rsidRPr="00CF3783">
              <w:rPr>
                <w:rFonts w:ascii="Times New Roman" w:hAnsi="Times New Roman"/>
                <w:sz w:val="24"/>
                <w:szCs w:val="24"/>
              </w:rPr>
              <w:t>умов</w:t>
            </w:r>
            <w:proofErr w:type="spellEnd"/>
            <w:r w:rsidR="0053610D" w:rsidRPr="00CF3783">
              <w:rPr>
                <w:rFonts w:ascii="Times New Roman" w:hAnsi="Times New Roman"/>
                <w:sz w:val="24"/>
                <w:szCs w:val="24"/>
              </w:rPr>
              <w:t xml:space="preserve"> И.Г., Сладков С.А.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>, 2019 г.</w:t>
            </w:r>
            <w:r w:rsidR="0053610D" w:rsidRPr="00CF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4DB" w:rsidRPr="00CF3783" w:rsidRDefault="00CF3783" w:rsidP="00CF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 xml:space="preserve">Химия 11 класс, базовый уровень </w:t>
            </w:r>
            <w:r w:rsidR="0053610D" w:rsidRPr="00CF3783">
              <w:rPr>
                <w:rFonts w:ascii="Times New Roman" w:hAnsi="Times New Roman"/>
                <w:sz w:val="24"/>
                <w:szCs w:val="24"/>
              </w:rPr>
              <w:t xml:space="preserve">Габриелян О.С., </w:t>
            </w:r>
            <w:proofErr w:type="spellStart"/>
            <w:r w:rsidR="0053610D" w:rsidRPr="00CF3783">
              <w:rPr>
                <w:rFonts w:ascii="Times New Roman" w:hAnsi="Times New Roman"/>
                <w:sz w:val="24"/>
                <w:szCs w:val="24"/>
              </w:rPr>
              <w:t>Ост</w:t>
            </w:r>
            <w:r w:rsidR="0053610D" w:rsidRPr="00CF3783">
              <w:rPr>
                <w:rFonts w:ascii="Times New Roman" w:hAnsi="Times New Roman"/>
                <w:sz w:val="24"/>
                <w:szCs w:val="24"/>
              </w:rPr>
              <w:t>о</w:t>
            </w:r>
            <w:r w:rsidR="0053610D" w:rsidRPr="00CF3783">
              <w:rPr>
                <w:rFonts w:ascii="Times New Roman" w:hAnsi="Times New Roman"/>
                <w:sz w:val="24"/>
                <w:szCs w:val="24"/>
              </w:rPr>
              <w:t>умов</w:t>
            </w:r>
            <w:proofErr w:type="spellEnd"/>
            <w:r w:rsidR="0053610D" w:rsidRPr="00CF3783">
              <w:rPr>
                <w:rFonts w:ascii="Times New Roman" w:hAnsi="Times New Roman"/>
                <w:sz w:val="24"/>
                <w:szCs w:val="24"/>
              </w:rPr>
              <w:t xml:space="preserve"> И.Г., Сладков С.А.,2021</w:t>
            </w:r>
          </w:p>
        </w:tc>
      </w:tr>
      <w:tr w:rsidR="00A434DB" w:rsidRPr="00CF3783" w:rsidTr="005908F3">
        <w:tc>
          <w:tcPr>
            <w:tcW w:w="3184" w:type="dxa"/>
          </w:tcPr>
          <w:p w:rsidR="00A434DB" w:rsidRPr="00CF3783" w:rsidRDefault="001A5706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3.Цели и задачи учебной дисциплины</w:t>
            </w:r>
          </w:p>
        </w:tc>
        <w:tc>
          <w:tcPr>
            <w:tcW w:w="6104" w:type="dxa"/>
          </w:tcPr>
          <w:p w:rsidR="00CF3783" w:rsidRPr="000129EE" w:rsidRDefault="00CF3783" w:rsidP="00CF3783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Предметными результатами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химии на базовом уровне на ступени среднего общего образования я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в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ляются: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в познавательной сфере 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 xml:space="preserve">знание 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(</w:t>
            </w: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понимание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понятий, законов и теорий;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описывать демонстрационные и самосто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я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тельно проведённые эксперименты, используя для этого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естественный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(русский, родной) язык и язык химии;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классифицировать химические элементы, простые и сложные вещества, в том числе и органические соединения,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реакции по разным осн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ваниям;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характеризовать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классы неорганических и органических соединений, химические р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акции;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готовность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формулировать химические закономерн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сти, прогнозировать свойства неизученных веществ по аналогии со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свойствами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изученных;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поиск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источников химической информации, получение необходимой информации, её анализ, изгото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в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ление химического информационного продукта и его презентация;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владение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обязательными справочными материалами: Периодической системой химических элементов Д. И. Менделеева, таблицей растворимости, </w:t>
            </w:r>
            <w:proofErr w:type="gramStart"/>
            <w:r w:rsidRPr="000129EE">
              <w:rPr>
                <w:rFonts w:ascii="Times New Roman" w:hAnsi="Times New Roman"/>
                <w:sz w:val="24"/>
                <w:szCs w:val="24"/>
              </w:rPr>
              <w:t>электрохимическим</w:t>
            </w:r>
            <w:proofErr w:type="gramEnd"/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рядом напряжений металлов, рядом </w:t>
            </w:r>
            <w:proofErr w:type="spellStart"/>
            <w:r w:rsidRPr="000129EE">
              <w:rPr>
                <w:rFonts w:ascii="Times New Roman" w:hAnsi="Times New Roman"/>
                <w:sz w:val="24"/>
                <w:szCs w:val="24"/>
              </w:rPr>
              <w:t>электроотрицательности</w:t>
            </w:r>
            <w:proofErr w:type="spellEnd"/>
            <w:r w:rsidRPr="000129EE">
              <w:rPr>
                <w:rFonts w:ascii="Times New Roman" w:hAnsi="Times New Roman"/>
                <w:sz w:val="24"/>
                <w:szCs w:val="24"/>
              </w:rPr>
              <w:t xml:space="preserve"> — для характеристики строения, состава и свойств атомов химических элементов </w:t>
            </w:r>
            <w:r w:rsidRPr="000129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—</w:t>
            </w:r>
            <w:r w:rsidRPr="000129E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пери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дов и образованных ими простых и сложных веществ;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установление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зависимости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свойств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и применения важнейших органических соединений от их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химического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строения, в том числе и обусловленных характером этого строения (предельным или непредельным) и налич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и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ем функциональных групп;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моделирование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молекул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неорганических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и орг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нических веществ;</w:t>
            </w:r>
          </w:p>
          <w:p w:rsidR="00CF3783" w:rsidRPr="000129EE" w:rsidRDefault="00CF3783" w:rsidP="00CF37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понимание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химической картины мира как неотъемлемой </w:t>
            </w:r>
            <w:r w:rsidRPr="000129EE">
              <w:rPr>
                <w:rFonts w:ascii="Times New Roman" w:hAnsi="Times New Roman"/>
                <w:sz w:val="24"/>
                <w:szCs w:val="24"/>
              </w:rPr>
              <w:lastRenderedPageBreak/>
              <w:t>части целостной научной картины мира;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9EE">
              <w:rPr>
                <w:rFonts w:ascii="Times New Roman" w:hAnsi="Times New Roman"/>
                <w:sz w:val="24"/>
                <w:szCs w:val="24"/>
              </w:rPr>
              <w:t>в ценностно-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ориентационной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сфере — </w:t>
            </w: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последствий для окружающей среды бытовой и производственной деятельности человека, связанной с производством и переработкой химических продуктов;</w:t>
            </w:r>
          </w:p>
          <w:p w:rsidR="00CF3783" w:rsidRPr="000129EE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9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сфере — </w:t>
            </w: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химического эксперимента; </w:t>
            </w: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навыков учебной, проектно-исследовательской и творческой деятельности при в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>ы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полнении </w:t>
            </w:r>
            <w:proofErr w:type="gramStart"/>
            <w:r w:rsidRPr="000129EE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по химии;</w:t>
            </w:r>
          </w:p>
          <w:p w:rsidR="00A434DB" w:rsidRPr="00CF3783" w:rsidRDefault="00CF3783" w:rsidP="00CF3783">
            <w:pPr>
              <w:pStyle w:val="a9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EE">
              <w:rPr>
                <w:rFonts w:ascii="Times New Roman" w:hAnsi="Times New Roman"/>
                <w:sz w:val="24"/>
                <w:szCs w:val="24"/>
              </w:rPr>
              <w:t xml:space="preserve">в сфере здорового образа жизни — </w:t>
            </w:r>
            <w:r w:rsidRPr="000129EE">
              <w:rPr>
                <w:rFonts w:ascii="Times New Roman" w:hAnsi="Times New Roman"/>
                <w:i/>
                <w:sz w:val="24"/>
                <w:szCs w:val="24"/>
              </w:rPr>
              <w:t>соблюдение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правил безопасного обращения с веществами,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матери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лами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; оказание первой помощи при отравлениях, ожогах и травмах, полученных в результате нарушения правил техники безопасности при работе с веществами и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лаб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раторным</w:t>
            </w:r>
            <w:r w:rsidRPr="000129EE">
              <w:rPr>
                <w:rFonts w:ascii="Times New Roman" w:hAnsi="Times New Roman"/>
                <w:sz w:val="24"/>
                <w:szCs w:val="24"/>
              </w:rPr>
              <w:t xml:space="preserve"> оборудованием.</w:t>
            </w:r>
          </w:p>
        </w:tc>
      </w:tr>
      <w:tr w:rsidR="00071FC3" w:rsidRPr="00CF3783" w:rsidTr="00727F6B">
        <w:trPr>
          <w:trHeight w:val="841"/>
        </w:trPr>
        <w:tc>
          <w:tcPr>
            <w:tcW w:w="3184" w:type="dxa"/>
          </w:tcPr>
          <w:p w:rsidR="00071FC3" w:rsidRPr="00CF3783" w:rsidRDefault="00071FC3" w:rsidP="00A133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4.Место дисциплины в учебном плане корпуса</w:t>
            </w:r>
          </w:p>
        </w:tc>
        <w:tc>
          <w:tcPr>
            <w:tcW w:w="6104" w:type="dxa"/>
          </w:tcPr>
          <w:p w:rsidR="00071FC3" w:rsidRPr="00CF3783" w:rsidRDefault="00071FC3" w:rsidP="00CF378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ГБОУ РО «ДККК» на изучение </w:t>
            </w:r>
            <w:r w:rsidR="00CF378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  общего образов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ния отводится </w:t>
            </w:r>
            <w:r w:rsidR="00CF37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классе– </w:t>
            </w:r>
            <w:r w:rsid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в 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– </w:t>
            </w:r>
            <w:r w:rsid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FC3" w:rsidRPr="00CF3783" w:rsidTr="00727F6B">
        <w:trPr>
          <w:trHeight w:val="841"/>
        </w:trPr>
        <w:tc>
          <w:tcPr>
            <w:tcW w:w="3184" w:type="dxa"/>
          </w:tcPr>
          <w:p w:rsidR="00071FC3" w:rsidRPr="00CF3783" w:rsidRDefault="00071FC3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5.Основные разделы дисц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6104" w:type="dxa"/>
          </w:tcPr>
          <w:p w:rsidR="00071FC3" w:rsidRPr="00CF3783" w:rsidRDefault="00071FC3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  <w:p w:rsidR="00DE7861" w:rsidRPr="00727F6B" w:rsidRDefault="00DE7861" w:rsidP="00DE78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B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Теория строения орган</w:t>
            </w:r>
            <w:r w:rsidRPr="00727F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F6B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соединений А. М. Бутлерова</w:t>
            </w:r>
          </w:p>
          <w:p w:rsidR="00DE7861" w:rsidRPr="00727F6B" w:rsidRDefault="00DE7861" w:rsidP="00DE78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B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и их природные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E7861" w:rsidRPr="00727F6B" w:rsidRDefault="00DE7861" w:rsidP="00DE78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6B"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proofErr w:type="gramStart"/>
            <w:r w:rsidRPr="00727F6B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27F6B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ащие органические соединения </w:t>
            </w:r>
          </w:p>
          <w:p w:rsidR="00DE7861" w:rsidRPr="00727F6B" w:rsidRDefault="00DE7861" w:rsidP="00DE78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общество</w:t>
            </w:r>
          </w:p>
          <w:p w:rsidR="00DE7861" w:rsidRPr="00727F6B" w:rsidRDefault="00DE7861" w:rsidP="00DE786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  <w:p w:rsidR="00DE7861" w:rsidRPr="006F6621" w:rsidRDefault="00DE7861" w:rsidP="00DE786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</w:t>
            </w:r>
          </w:p>
          <w:p w:rsidR="00DE7861" w:rsidRPr="00727F6B" w:rsidRDefault="00DE7861" w:rsidP="00DE78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  <w:p w:rsidR="00071FC3" w:rsidRPr="00CF3783" w:rsidRDefault="00DE7861" w:rsidP="00DE78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</w:tr>
      <w:tr w:rsidR="00071FC3" w:rsidRPr="00CF3783" w:rsidTr="00727F6B">
        <w:trPr>
          <w:trHeight w:val="841"/>
        </w:trPr>
        <w:tc>
          <w:tcPr>
            <w:tcW w:w="3184" w:type="dxa"/>
          </w:tcPr>
          <w:p w:rsidR="00071FC3" w:rsidRPr="00CF3783" w:rsidRDefault="00071FC3" w:rsidP="00095E61">
            <w:pPr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6. Периодичность и формы текущего контроля и пр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>межуточной аттестации</w:t>
            </w:r>
          </w:p>
        </w:tc>
        <w:tc>
          <w:tcPr>
            <w:tcW w:w="6104" w:type="dxa"/>
          </w:tcPr>
          <w:p w:rsidR="00E86177" w:rsidRPr="00CF3783" w:rsidRDefault="00E86177" w:rsidP="00E86177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в конце каждого полугодия, учебного года. Формы промежуточной атт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 xml:space="preserve">стации: тестовая работа, </w:t>
            </w:r>
            <w:r w:rsidR="005B5462">
              <w:rPr>
                <w:rFonts w:ascii="Times New Roman" w:hAnsi="Times New Roman"/>
                <w:sz w:val="24"/>
                <w:szCs w:val="24"/>
              </w:rPr>
              <w:t xml:space="preserve">зачёт по теории, 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177" w:rsidRPr="00CF3783" w:rsidRDefault="00E86177" w:rsidP="00E86177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По результатам учебного года:</w:t>
            </w:r>
          </w:p>
          <w:p w:rsidR="00E86177" w:rsidRPr="00CF3783" w:rsidRDefault="00E86177" w:rsidP="00E86177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 xml:space="preserve">10 класс – </w:t>
            </w:r>
            <w:r w:rsidR="005B54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071FC3" w:rsidRPr="00CF3783" w:rsidRDefault="00E86177" w:rsidP="00E86177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 xml:space="preserve">11 класс - </w:t>
            </w:r>
            <w:r w:rsidR="005B5462">
              <w:rPr>
                <w:rFonts w:ascii="Times New Roman" w:hAnsi="Times New Roman"/>
                <w:sz w:val="24"/>
                <w:szCs w:val="24"/>
              </w:rPr>
              <w:t>контрольная работа в формате ЕГЭ</w:t>
            </w:r>
          </w:p>
        </w:tc>
      </w:tr>
    </w:tbl>
    <w:p w:rsidR="00A434DB" w:rsidRPr="00CF3783" w:rsidRDefault="00A434DB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6F6621" w:rsidRPr="00CF3783" w:rsidRDefault="00D553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CF378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F6621" w:rsidRPr="00CF3783" w:rsidRDefault="006F6621" w:rsidP="006F662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F6621" w:rsidRPr="00CF3783" w:rsidRDefault="006F6621" w:rsidP="006F662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химии, 10-11  класс</w:t>
      </w:r>
    </w:p>
    <w:p w:rsidR="006F6621" w:rsidRPr="00CF3783" w:rsidRDefault="006F6621" w:rsidP="006F662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p w:rsidR="006F6621" w:rsidRPr="00CF3783" w:rsidRDefault="006F6621" w:rsidP="006F662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6F6621" w:rsidRPr="00CF3783" w:rsidTr="00F42A29">
        <w:tc>
          <w:tcPr>
            <w:tcW w:w="3184" w:type="dxa"/>
          </w:tcPr>
          <w:p w:rsidR="006F6621" w:rsidRPr="00CF3783" w:rsidRDefault="006F6621" w:rsidP="00F4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1.Документы</w:t>
            </w:r>
          </w:p>
          <w:p w:rsidR="006F6621" w:rsidRPr="00CF3783" w:rsidRDefault="006F6621" w:rsidP="00F42A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6F6621" w:rsidRPr="00CF3783" w:rsidRDefault="006F6621" w:rsidP="00F42A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дарственного  образовательного стандарта среднего  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щего образования, 2012 г., примерной программы сре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него общего образования </w:t>
            </w:r>
            <w:proofErr w:type="gram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6F6621" w:rsidRPr="00CF3783" w:rsidTr="00F42A29">
        <w:tc>
          <w:tcPr>
            <w:tcW w:w="3184" w:type="dxa"/>
          </w:tcPr>
          <w:p w:rsidR="006F6621" w:rsidRPr="00CF3783" w:rsidRDefault="006F6621" w:rsidP="00F42A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2. Учебники</w:t>
            </w:r>
          </w:p>
        </w:tc>
        <w:tc>
          <w:tcPr>
            <w:tcW w:w="6104" w:type="dxa"/>
          </w:tcPr>
          <w:p w:rsidR="006F6621" w:rsidRPr="00CF3783" w:rsidRDefault="006F6621" w:rsidP="006F6621">
            <w:pPr>
              <w:pStyle w:val="a5"/>
              <w:jc w:val="both"/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Химия 10 автора О.С.Габриеляна базовый уровень М; Просвещение   2019г.</w:t>
            </w:r>
          </w:p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учебник Химия 11 автора О.С.Габриеляна базовый ур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вень М; Просвещение   2020г.</w:t>
            </w:r>
          </w:p>
        </w:tc>
      </w:tr>
      <w:tr w:rsidR="006F6621" w:rsidRPr="00CF3783" w:rsidTr="00F42A29">
        <w:tc>
          <w:tcPr>
            <w:tcW w:w="3184" w:type="dxa"/>
          </w:tcPr>
          <w:p w:rsidR="006F6621" w:rsidRPr="00CF3783" w:rsidRDefault="006F6621" w:rsidP="00F42A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3.Цели и задачи учебной дисциплины</w:t>
            </w:r>
          </w:p>
        </w:tc>
        <w:tc>
          <w:tcPr>
            <w:tcW w:w="6104" w:type="dxa"/>
          </w:tcPr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предусматривает формирование у учащихся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универсал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ных способов деятельности и ключевых компетенций. </w:t>
            </w:r>
            <w:proofErr w:type="gram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организовать свою познавательную деятельность (от постановки цели до получения и оценки результата); определение сущн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стных характеристик изучаемого объекта; умение ра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вернуто обосновывать суждения, давать определения, приводить доказательства; оценивание и корректировка своего поведения в окружающее среде;</w:t>
            </w:r>
            <w:proofErr w:type="gram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 практической деятельности и в повседневной жизни экологических требований; использование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дийных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 ресурсов и компьютерных технологий для 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работки, передачи, систематизации информации, созд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ния баз данных, презентации результатов познавател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ной и практической деятельности.</w:t>
            </w:r>
          </w:p>
        </w:tc>
      </w:tr>
      <w:tr w:rsidR="006F6621" w:rsidRPr="00CF3783" w:rsidTr="00F42A29">
        <w:trPr>
          <w:trHeight w:val="841"/>
        </w:trPr>
        <w:tc>
          <w:tcPr>
            <w:tcW w:w="3184" w:type="dxa"/>
          </w:tcPr>
          <w:p w:rsidR="006F6621" w:rsidRPr="00CF3783" w:rsidRDefault="006F6621" w:rsidP="00F42A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4.Место дисциплины в учебном плане корпуса</w:t>
            </w:r>
          </w:p>
        </w:tc>
        <w:tc>
          <w:tcPr>
            <w:tcW w:w="6104" w:type="dxa"/>
          </w:tcPr>
          <w:p w:rsidR="006F6621" w:rsidRPr="00CF3783" w:rsidRDefault="006F6621" w:rsidP="00F42A2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ГБОУ РО «ДККК» на изучение Истории на уровне среднего  общего образов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ния отводится 138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классе– 70 ч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в 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– 68 часов.</w:t>
            </w:r>
          </w:p>
        </w:tc>
      </w:tr>
      <w:tr w:rsidR="006F6621" w:rsidRPr="00CF3783" w:rsidTr="00F42A29">
        <w:trPr>
          <w:trHeight w:val="841"/>
        </w:trPr>
        <w:tc>
          <w:tcPr>
            <w:tcW w:w="3184" w:type="dxa"/>
          </w:tcPr>
          <w:p w:rsidR="006F6621" w:rsidRPr="00CF3783" w:rsidRDefault="006F6621" w:rsidP="00F42A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5.Основные разделы дисц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6104" w:type="dxa"/>
          </w:tcPr>
          <w:p w:rsidR="006F6621" w:rsidRPr="00CF3783" w:rsidRDefault="006F6621" w:rsidP="00F42A2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Теория строения орган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ческих соединений А. М. Бутлерова 2 ч</w:t>
            </w:r>
          </w:p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 12ч</w:t>
            </w:r>
          </w:p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proofErr w:type="gram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 14ч</w:t>
            </w:r>
          </w:p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общество5 ч</w:t>
            </w:r>
          </w:p>
          <w:p w:rsidR="006F6621" w:rsidRPr="00CF3783" w:rsidRDefault="006F6621" w:rsidP="00F42A2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веществ10ч</w:t>
            </w:r>
          </w:p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Химические реакции12ч</w:t>
            </w:r>
          </w:p>
          <w:p w:rsidR="006F6621" w:rsidRPr="00CF3783" w:rsidRDefault="006F6621" w:rsidP="006F66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. Вещества и их свойства10ч</w:t>
            </w:r>
          </w:p>
          <w:p w:rsidR="006F6621" w:rsidRPr="00CF3783" w:rsidRDefault="006F6621" w:rsidP="00F42A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21" w:rsidRPr="00CF3783" w:rsidTr="00F42A29">
        <w:trPr>
          <w:trHeight w:val="841"/>
        </w:trPr>
        <w:tc>
          <w:tcPr>
            <w:tcW w:w="3184" w:type="dxa"/>
          </w:tcPr>
          <w:p w:rsidR="006F6621" w:rsidRPr="00CF3783" w:rsidRDefault="006F6621" w:rsidP="00F42A29">
            <w:pPr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6. Периодичность и формы текущего контроля и пр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>межуточной аттестации</w:t>
            </w:r>
          </w:p>
        </w:tc>
        <w:tc>
          <w:tcPr>
            <w:tcW w:w="6104" w:type="dxa"/>
          </w:tcPr>
          <w:p w:rsidR="006F6621" w:rsidRPr="00CF3783" w:rsidRDefault="006F6621" w:rsidP="00F42A29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в конце каждой четверти, учебного года. Формы промежуточной атт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/>
                <w:sz w:val="24"/>
                <w:szCs w:val="24"/>
              </w:rPr>
              <w:t xml:space="preserve">стации: тесты в формате ЕГЭ. </w:t>
            </w:r>
          </w:p>
          <w:p w:rsidR="006F6621" w:rsidRPr="00CF3783" w:rsidRDefault="006F6621" w:rsidP="00F42A29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По результатам учебного года:</w:t>
            </w:r>
          </w:p>
          <w:p w:rsidR="006F6621" w:rsidRPr="00CF3783" w:rsidRDefault="006F6621" w:rsidP="00F42A29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F3783">
              <w:rPr>
                <w:rFonts w:ascii="Times New Roman" w:hAnsi="Times New Roman"/>
                <w:sz w:val="24"/>
                <w:szCs w:val="24"/>
              </w:rPr>
              <w:t>10 -11 классы – итоговый комплексный тест.</w:t>
            </w:r>
          </w:p>
        </w:tc>
      </w:tr>
    </w:tbl>
    <w:p w:rsidR="00D553DF" w:rsidRPr="00CF3783" w:rsidRDefault="00D553DF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553DF" w:rsidRPr="00CF3783" w:rsidRDefault="00D553DF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3DF" w:rsidRPr="00CF3783" w:rsidRDefault="00D553DF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F3783"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</w:p>
    <w:p w:rsidR="000063EF" w:rsidRPr="00CF3783" w:rsidRDefault="000063EF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063EF" w:rsidRPr="00CF3783" w:rsidRDefault="000063EF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биологии, 9  класс</w:t>
      </w:r>
    </w:p>
    <w:p w:rsidR="000063EF" w:rsidRPr="00CF3783" w:rsidRDefault="000063EF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2689"/>
        <w:gridCol w:w="6599"/>
      </w:tblGrid>
      <w:tr w:rsidR="000063EF" w:rsidRPr="00CF3783" w:rsidTr="000063EF">
        <w:tc>
          <w:tcPr>
            <w:tcW w:w="2689" w:type="dxa"/>
          </w:tcPr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599" w:type="dxa"/>
          </w:tcPr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063EF" w:rsidRPr="00CF3783" w:rsidTr="000063EF">
        <w:tc>
          <w:tcPr>
            <w:tcW w:w="2689" w:type="dxa"/>
          </w:tcPr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99" w:type="dxa"/>
          </w:tcPr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68 часов в год (2 часа в неделю)</w:t>
            </w:r>
          </w:p>
        </w:tc>
      </w:tr>
      <w:tr w:rsidR="000063EF" w:rsidRPr="00CF3783" w:rsidTr="000063EF">
        <w:tc>
          <w:tcPr>
            <w:tcW w:w="2689" w:type="dxa"/>
          </w:tcPr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599" w:type="dxa"/>
          </w:tcPr>
          <w:p w:rsidR="000063EF" w:rsidRPr="00CF3783" w:rsidRDefault="000063EF" w:rsidP="00727F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783">
              <w:rPr>
                <w:rFonts w:ascii="Times New Roman" w:hAnsi="Times New Roman"/>
                <w:bCs/>
                <w:sz w:val="24"/>
                <w:szCs w:val="24"/>
              </w:rPr>
              <w:t>В.В.Пасечник, А.А. Каменский</w:t>
            </w:r>
          </w:p>
          <w:p w:rsidR="000063EF" w:rsidRPr="00CF3783" w:rsidRDefault="000063EF" w:rsidP="00727F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783">
              <w:rPr>
                <w:rFonts w:ascii="Times New Roman" w:hAnsi="Times New Roman"/>
                <w:bCs/>
                <w:sz w:val="24"/>
                <w:szCs w:val="24"/>
              </w:rPr>
              <w:t xml:space="preserve">Г.Г. Швецов, </w:t>
            </w:r>
            <w:proofErr w:type="spellStart"/>
            <w:r w:rsidRPr="00CF3783">
              <w:rPr>
                <w:rFonts w:ascii="Times New Roman" w:hAnsi="Times New Roman"/>
                <w:bCs/>
                <w:sz w:val="24"/>
                <w:szCs w:val="24"/>
              </w:rPr>
              <w:t>З.Г.Гапонюк</w:t>
            </w:r>
            <w:proofErr w:type="spellEnd"/>
          </w:p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«Биология. 9 класс» (Линия жизни), издательство «Просв</w:t>
            </w: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щение», 2019г.</w:t>
            </w:r>
            <w:r w:rsidRPr="00CF37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В.В. </w:t>
            </w:r>
          </w:p>
        </w:tc>
      </w:tr>
      <w:tr w:rsidR="000063EF" w:rsidRPr="00CF3783" w:rsidTr="000063EF">
        <w:tc>
          <w:tcPr>
            <w:tcW w:w="2689" w:type="dxa"/>
          </w:tcPr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6599" w:type="dxa"/>
          </w:tcPr>
          <w:p w:rsidR="000063EF" w:rsidRPr="00CF3783" w:rsidRDefault="000063EF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курса «Биология» направлено на решение следу</w:t>
            </w:r>
            <w:r w:rsidRPr="00CF378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F3783">
              <w:rPr>
                <w:rFonts w:ascii="Times New Roman" w:eastAsia="Calibri" w:hAnsi="Times New Roman" w:cs="Times New Roman"/>
                <w:sz w:val="24"/>
                <w:szCs w:val="24"/>
              </w:rPr>
              <w:t>щих задач</w:t>
            </w:r>
          </w:p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F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знаний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о биологических системах (клетка, орг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низм, вид, экосистема); истории развития современных пре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ставлений о живой природе; выдающихся открытиях в би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логической науке; роли биологической науки в формиров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нии современной естественнонаучной картины мира; методах научного познания; </w:t>
            </w:r>
          </w:p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умениями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место и роль биологич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ских знаний в практической деятельности людей, развитии современных технологий; проводить наблюдения за экос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стемами с целью их описания и выявления естественных и антропогенных изменений; находить и анализировать 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формацию о живых объектах; </w:t>
            </w:r>
          </w:p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туру; сложных и противоречивых путей развития совреме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      </w:r>
          </w:p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та при обсуждении биологических проблем;</w:t>
            </w:r>
          </w:p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приобретенных знаний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и умений в повс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 </w:t>
            </w: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0063EF" w:rsidRPr="00CF3783" w:rsidTr="000063EF">
        <w:tc>
          <w:tcPr>
            <w:tcW w:w="2689" w:type="dxa"/>
          </w:tcPr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599" w:type="dxa"/>
          </w:tcPr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Введение. Биология в системе наук (2 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Основы цитологии – науки о клетке (13 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организмов(5ч)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Основы генетики (10 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Генетика человека (3 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  (5 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Эволюционное учение  (8 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 (6 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 (14 ч)</w:t>
            </w:r>
          </w:p>
          <w:p w:rsidR="000063EF" w:rsidRPr="00CF3783" w:rsidRDefault="000063EF" w:rsidP="00727F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Резерв (2 ч)</w:t>
            </w:r>
          </w:p>
          <w:p w:rsidR="000063EF" w:rsidRPr="00CF3783" w:rsidRDefault="000063EF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9EF" w:rsidRPr="00CF3783" w:rsidRDefault="008119EF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119EF" w:rsidRPr="00CF3783" w:rsidRDefault="008119EF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биологии, 8  класс</w:t>
      </w:r>
    </w:p>
    <w:p w:rsidR="008119EF" w:rsidRPr="00CF3783" w:rsidRDefault="008119EF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2297"/>
        <w:gridCol w:w="7342"/>
      </w:tblGrid>
      <w:tr w:rsidR="008119EF" w:rsidRPr="00CF3783" w:rsidTr="008119EF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Н.В..</w:t>
            </w:r>
          </w:p>
        </w:tc>
      </w:tr>
      <w:tr w:rsidR="008119EF" w:rsidRPr="00CF3783" w:rsidTr="008119EF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70 часов в год (2 часа в неделю)</w:t>
            </w:r>
          </w:p>
        </w:tc>
      </w:tr>
      <w:tr w:rsidR="008119EF" w:rsidRPr="00CF3783" w:rsidTr="008119EF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С. В.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, Г. С. Калинова, Г. Г. Швецов,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8 класс» (Линия жизни), издательство «Просвещение», 2019 г</w:t>
            </w:r>
          </w:p>
        </w:tc>
      </w:tr>
      <w:tr w:rsidR="008119EF" w:rsidRPr="00CF3783" w:rsidTr="008119EF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Цели и задачи ку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bidi="en-US"/>
              </w:rPr>
              <w:t>Изучение биологии в 8 классе направлено на достижение следу</w:t>
            </w:r>
            <w:r w:rsidRPr="00CF3783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bidi="en-US"/>
              </w:rPr>
              <w:t>ю</w:t>
            </w:r>
            <w:r w:rsidRPr="00CF3783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bidi="en-US"/>
              </w:rPr>
              <w:t>щих целей: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получение знаний о человеке как о биосоциальном существе, его становлении в процессе антропогенеза и формировании социальной среды;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определение систематического положения человека в ряду живых существ, его генетическая связь с животными предками позволят ученикам осознать единство биологических законов, их проявление на разных уровнях организации;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формирование основы анатомических и физиологических понятий, ориентация на углубление знаний об основных жизненных свойс</w:t>
            </w: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т</w:t>
            </w: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вах организма;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отражение сведений по гигиене питания, дыхания, труда, отдыха, личной гигиены;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научное обоснование первой помощи при несчастных случаях, с</w:t>
            </w: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о</w:t>
            </w: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общение сведений медицинского характера;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формирование понятий по физиологии нервной и эндокринной си</w:t>
            </w: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с</w:t>
            </w: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тем, регуляции процессов жизнедеятельности человека;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раскрытие взаимосвязи жизнедеятельности организма человека и окружающей среды; рассмотрение особенностей размножения чел</w:t>
            </w: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о</w:t>
            </w: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века, вопросов его онтогенеза;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изучение вопросов адаптации человека к природной и социальной среде;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CF37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>необходимость соблюдения правил поведения в окружающей среде, в опасных и чрезвычайных ситуациях.</w:t>
            </w:r>
          </w:p>
        </w:tc>
      </w:tr>
      <w:tr w:rsidR="008119EF" w:rsidRPr="00CF3783" w:rsidTr="008119EF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Наука о человеке (3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1.Общий обзор организма человека (3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2. Опора и движение (7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3. Внутренняя среда организма (5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4. Кровообращение и лимфообращение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5. Дыхание (4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6. Питание (5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7. Обмен веществ и превращение энергии (4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8. Выделение продуктов обмена  (2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9. Покровы тела человека (4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10. Нейрогуморальная регуляция процессов жизнедеятельн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(7ч)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Глава 11. Органы чувств. Анализаторы (6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12. Поведение и психика  человека. Высшая нервная деятел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13. Размножение и развитие человека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14. Человек и окружающая среда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  <w:p w:rsidR="008119EF" w:rsidRPr="00CF3783" w:rsidRDefault="008119EF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Резерв (2 ч)</w:t>
            </w:r>
          </w:p>
        </w:tc>
      </w:tr>
    </w:tbl>
    <w:p w:rsidR="008119EF" w:rsidRPr="00CF3783" w:rsidRDefault="008119EF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биологии, 7  класс</w:t>
      </w: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35 часов в год (1 час в неделю)</w:t>
            </w:r>
          </w:p>
        </w:tc>
      </w:tr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Под ред.  Пасечника В.В.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«Биология. 7 класс» (Линия жизни), издательство «Пр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свещение», 2020г.</w:t>
            </w:r>
          </w:p>
        </w:tc>
      </w:tr>
      <w:tr w:rsidR="00072408" w:rsidRPr="00CF3783" w:rsidTr="00072408">
        <w:trPr>
          <w:trHeight w:val="1265"/>
        </w:trPr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Изучение биологии в 7 классе направлено на достиж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ние следующих целей: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представлений о целостной картине мира, методах научного познания и роли биологической науки в практической деятельности людей;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новых знаний о строении, жизнедеятел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и значении животных в природе и в жизни чел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века;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умениями применять биологические знания в практической деятельности, использовать информацию о современных достижениях в области биологии; раб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тать с биологическими приборами, инструментами, справочниками; проводить наблюдении за биологич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скими объектами;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в процессе проведения н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блюдений за животными, биологических экспериментов, работы с различными источниками информации;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позитивного ценностного отношения к ж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 природе, собственному здоровью и здоровью других людей: культуры поведения в природе;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 в повс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дневной жизни для ухода за </w:t>
            </w:r>
            <w:proofErr w:type="spellStart"/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домашнимиживотными</w:t>
            </w:r>
            <w:proofErr w:type="spellEnd"/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боты о собственном здоровье;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последствий своей деятельности по отношению к природной среде; соблюдение правил поведения в окр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F37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жающей среде.</w:t>
            </w:r>
          </w:p>
        </w:tc>
      </w:tr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Общие сведения о животном мире  (2 ч)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 (4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животные. Беспозвоночные (12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 (12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Экосистемы  (4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Резерв  (1 ч)</w:t>
            </w:r>
          </w:p>
        </w:tc>
      </w:tr>
    </w:tbl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19EF" w:rsidRPr="00CF3783" w:rsidRDefault="008119EF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jc w:val="both"/>
        <w:rPr>
          <w:rFonts w:ascii="Times New Roman" w:hAnsi="Times New Roman"/>
          <w:b/>
          <w:sz w:val="24"/>
          <w:szCs w:val="24"/>
        </w:rPr>
      </w:pPr>
    </w:p>
    <w:p w:rsidR="00072408" w:rsidRPr="00CF3783" w:rsidRDefault="00072408" w:rsidP="00727F6B">
      <w:pPr>
        <w:jc w:val="both"/>
        <w:rPr>
          <w:rFonts w:ascii="Times New Roman" w:hAnsi="Times New Roman"/>
          <w:b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биологии, 6  класс</w:t>
      </w: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3184"/>
        <w:gridCol w:w="6455"/>
      </w:tblGrid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6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35 часов в год (1 час в неделю)</w:t>
            </w:r>
          </w:p>
        </w:tc>
      </w:tr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Г. С. Калинова,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Г. Г. Швецов,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З. Г.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«Биология. 5-6 класс» (Линия жизни), издательство «Пр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свещение», 2019г.</w:t>
            </w:r>
          </w:p>
        </w:tc>
      </w:tr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6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6 класса является продо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жением курса 5 класса «Живые организмы»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Изучение биологии в 6 классе направлено на достижение следующих целей: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знаний признаков и проце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сов жизнедеятельности (питание, дыхание, рост, развитие, размножение), присущих всем организмам;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взаимосвязи строения и функций, разных форм регуляции процессов жизнедеятельности;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о строении, жизнедеятельности и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средоо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разующей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роли растений,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усвоение знаний о методах познания растительного орг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ний за живыми организмами, биологических экспериме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тов, работы с различными источниками информации;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ценностного отношения к живой природе, культуры поведения в природе;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повс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дневной жизни для ухода за растениями, оценки последс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вий своей деятельности по отношению к природной среде, собственному организму, здоровью других людей; собл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дение правил поведения в окружающей среде.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рассмотрение организма как единого целого, согласованн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сти протекающих в нём процессов и взаимодействия с 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ружающей средой.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08" w:rsidRPr="00CF3783" w:rsidTr="0007240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Тема 1. Жизнедеятельность организмов (13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Тема 2. Строение и многообразие покрытосеменных раст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ний  (21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Резерв  (1ч)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19EF" w:rsidRPr="00CF3783" w:rsidRDefault="008119EF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63EF" w:rsidRPr="00CF3783" w:rsidRDefault="000063EF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63EF" w:rsidRPr="00CF3783" w:rsidRDefault="000063EF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биологии, 5  класс</w:t>
      </w: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2581"/>
        <w:gridCol w:w="6917"/>
      </w:tblGrid>
      <w:tr w:rsidR="00072408" w:rsidRPr="00CF3783" w:rsidTr="00072408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72408" w:rsidRPr="00CF3783" w:rsidTr="00072408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35 часов в год (1 час в неделю)</w:t>
            </w:r>
          </w:p>
        </w:tc>
      </w:tr>
      <w:tr w:rsidR="00072408" w:rsidRPr="00CF3783" w:rsidTr="00072408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С. В.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, Г. С. Калинова, Г. Г. Швецов, 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 Г. </w:t>
            </w: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proofErr w:type="gram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иология. 5-6» (Линия жизни), издательство «Просвещение», 2019г</w:t>
            </w:r>
          </w:p>
        </w:tc>
      </w:tr>
      <w:tr w:rsidR="00072408" w:rsidRPr="00CF3783" w:rsidTr="00072408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курса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биологии в 5 классе направлено на достижение сл</w:t>
            </w:r>
            <w:r w:rsidRPr="00CF3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F3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дующих целей: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системы научных знаний о живой природе, з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кономерностях её развития, исторически быстром сокращении биологического разнообразия в биосфере в результате деятел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человека для развития современных естественнонаучных представлений о картине мира;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первоначальных систематизированных пре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ставлений о биологических объектах, процессах, явлениях, з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кономерностях, об основных биологических теориях, об экос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стемной организации жизни, о взаимосвязи живого и неживого в биосфере;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гического мониторинга в окружающей среде;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экологической грамотности: способности оценивать последствия деятельности человека в природе, вли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факторов риска на здоровье человека; выбирать целевые и смысловые установки в своих действиях и поступках по отн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шению к живой природе, здоровью своему и окружающих, осознание необходимости действий по сохранению биоразноо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разия и природных местообитаний видов растений и животных;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представлений о значении биологических наук в решении проблем необходимости рационального природ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пользования, защиты здоровья людей в условиях быстрого и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 экологического качества окружающей среды.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выяснение, чем живая природа отличается от </w:t>
            </w:r>
            <w:proofErr w:type="gramStart"/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неживой</w:t>
            </w:r>
            <w:proofErr w:type="gramEnd"/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общих представлений о структуре биологической науки, ее истории и методах исследования, царствах живых о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ганизмов, средах обитания организмов, нравственных нормах и принципах отношения к природе;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 сведения о клетке, тканях и органах живых органи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мов; 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углубление знаний об условиях жизни и разнообразии, распр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странении и значении бактерий, грибов и растений, о значении этих организмов в природе и жизни человека</w:t>
            </w:r>
            <w:proofErr w:type="gramStart"/>
            <w:r w:rsidRPr="00CF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72408" w:rsidRPr="00CF3783" w:rsidTr="00072408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Тема 1. Биология как наука (7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Тема 2. Клетка – основа строения и жизнедеятельности органи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мов  (7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Тема 3. Многообразие организмов  (20  ч)</w:t>
            </w:r>
          </w:p>
          <w:p w:rsidR="00072408" w:rsidRPr="00CF378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Резерв (1 ч)</w:t>
            </w:r>
          </w:p>
        </w:tc>
      </w:tr>
    </w:tbl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32CA2" w:rsidRPr="00CF3783" w:rsidRDefault="00232CA2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 w:rsidR="00525C68" w:rsidRPr="00CF3783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Pr="00CF37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5C68" w:rsidRPr="00CF37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F378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10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04" w:type="dxa"/>
          </w:tcPr>
          <w:p w:rsidR="00BE636D" w:rsidRPr="00CF3783" w:rsidRDefault="00525C6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E636D"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E636D"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в год (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36D"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36D"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104" w:type="dxa"/>
          </w:tcPr>
          <w:p w:rsidR="00BE636D" w:rsidRPr="00CF3783" w:rsidRDefault="00525C68" w:rsidP="00727F6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Химия  9 авторов О.С.Габриеляна</w:t>
            </w:r>
            <w:proofErr w:type="gramStart"/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С.А.Сладкова М; </w:t>
            </w: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Просвещение 2019 г</w:t>
            </w:r>
          </w:p>
        </w:tc>
      </w:tr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курса</w:t>
            </w:r>
          </w:p>
        </w:tc>
        <w:tc>
          <w:tcPr>
            <w:tcW w:w="6104" w:type="dxa"/>
          </w:tcPr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Предлагаемая рабочая программа определяет важне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шие содержательные линии предмета: 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» — взаимосвязь состава, строения, свойств, получения и применения веществ и материалов; 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реакция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» — закономерности протекания и управления процессами получения и превращения в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язык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» — оперирование системой важне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ших химических понятий, владение химической 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менклатурой и символикой (химическими знаками, формулами и уравнениями);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» — соблюдение правил химической безопасности при обращении с веществами, материал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ми и химическими процессами в повседневной жизни и на производстве.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освоение обучающимися основ неорганической химии и краткое знакомство с некот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рыми понятиями и объектами органической химии. 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 содержательной линии 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» раскрываю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ся логические связи между свойствами, применением, получением веществ в лабораторных условиях и на пр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изводстве; формируется культура безопасного и экол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гически грамотного обращения с химическими объект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ми.  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 курсе значительная роль отводится химическому эк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перименту: проведению практических работ и лабор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торных опытов, фиксации и анализу их результатов, 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блюдению норм и правил безопасной работы в химич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ском кабинете (лаборатории).</w:t>
            </w:r>
          </w:p>
          <w:p w:rsidR="00BE636D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 процессе обучения п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зволит </w:t>
            </w:r>
            <w:proofErr w:type="gram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понять роль и значение химии ср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ди других наук о природе, т. е. раскрыть вклад химии в формирование целостной естественно-научной картины мира. </w:t>
            </w:r>
          </w:p>
        </w:tc>
      </w:tr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04" w:type="dxa"/>
          </w:tcPr>
          <w:p w:rsidR="00BE636D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. «Повторение и обобщение сведений по курсу 8 класса. Химические реакции» 6 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.  «Химические реакции в растворах» 10ч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«Неметаллы и их соединения»  26ч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«Металлы и их соединения» 17ч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«Химия и окружающая среда» 2ч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«Обобщение знаний по химии за курс основной школы»  7ч</w:t>
            </w:r>
          </w:p>
        </w:tc>
      </w:tr>
    </w:tbl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</w:t>
      </w:r>
      <w:r w:rsidR="00525C68" w:rsidRPr="00CF3783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Pr="00CF378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 w:rsidR="00525C68" w:rsidRPr="00CF378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F378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8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10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04" w:type="dxa"/>
          </w:tcPr>
          <w:p w:rsidR="00BE636D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70 часов в год (2ч в неделю)</w:t>
            </w:r>
          </w:p>
        </w:tc>
      </w:tr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104" w:type="dxa"/>
          </w:tcPr>
          <w:p w:rsidR="00BE636D" w:rsidRPr="00CF3783" w:rsidRDefault="00525C68" w:rsidP="00727F6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8  </w:t>
            </w:r>
            <w:proofErr w:type="spellStart"/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авторовО.С.Габриеляна</w:t>
            </w:r>
            <w:proofErr w:type="spellEnd"/>
            <w:proofErr w:type="gramStart"/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F378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С.А.Сладкова М; Просвещение 2019 г</w:t>
            </w:r>
          </w:p>
        </w:tc>
      </w:tr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6104" w:type="dxa"/>
          </w:tcPr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Предлагаемая рабочая программа определяет важне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шие содержательные линии предмета: 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» — взаимосвязь состава, строения, свойств, получения и применения веществ и материалов; 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реакция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» — закономерности протекания и управления процессами получения и превращения в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язык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» — оперирование системой важне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ших химических понятий, владение химической н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менклатурой и символикой (химическими знаками, формулами и уравнениями);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» — соблюдение правил химической безопасности при обращении с веществами, материал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ми и химическими процессами в повседневной жизни и на производстве.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освоение обучающимися основ неорганической химии и краткое знакомство с некот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рыми понятиями и объектами органической химии. 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 содержательной линии «</w:t>
            </w:r>
            <w:r w:rsidRPr="00CF378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» раскрываю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ся логические связи между свойствами, применением, получением веществ в лабораторных условиях и на пр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изводстве; формируется культура безопасного и экол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гически грамотного обращения с химическими объект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ми.  </w:t>
            </w:r>
          </w:p>
          <w:p w:rsidR="00232CA2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В курсе значительная роль отводится химическому эк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перименту: проведению практических работ и лабор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торных опытов, фиксации и анализу их результатов, с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блюдению норм и правил безопасной работы в химич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ском кабинете (лаборатории).</w:t>
            </w:r>
          </w:p>
          <w:p w:rsidR="00BE636D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 процессе обучения п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зволит </w:t>
            </w:r>
            <w:proofErr w:type="gramStart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понять роль и значение химии ср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ди других наук о природе, т. е. раскрыть вклад химии в формирование целостной естественно-научной картины мира. </w:t>
            </w:r>
          </w:p>
        </w:tc>
      </w:tr>
      <w:tr w:rsidR="00BE636D" w:rsidRPr="00CF3783" w:rsidTr="005908F3">
        <w:tc>
          <w:tcPr>
            <w:tcW w:w="3184" w:type="dxa"/>
          </w:tcPr>
          <w:p w:rsidR="00BE636D" w:rsidRPr="00CF378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104" w:type="dxa"/>
          </w:tcPr>
          <w:p w:rsidR="00BE636D" w:rsidRPr="00CF378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«Первоначальные химические понятия»</w:t>
            </w:r>
            <w:r w:rsidR="000B199A" w:rsidRPr="00CF3783">
              <w:rPr>
                <w:rFonts w:ascii="Times New Roman" w:hAnsi="Times New Roman" w:cs="Times New Roman"/>
                <w:sz w:val="24"/>
                <w:szCs w:val="24"/>
              </w:rPr>
              <w:t xml:space="preserve"> 20 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представители неорганических веществ. Количественные отношения в химии» 21ч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классы неорганических соединений» 11ч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. «Периодический закон и периодическая система хим</w:t>
            </w: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элементов Д.И. Менделеева. Строение атома»7 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связь. Окислительно-восстановительные реакции»8ч</w:t>
            </w:r>
          </w:p>
          <w:p w:rsidR="000B199A" w:rsidRPr="00CF378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3">
              <w:rPr>
                <w:rFonts w:ascii="Times New Roman" w:hAnsi="Times New Roman" w:cs="Times New Roman"/>
                <w:bCs/>
                <w:sz w:val="24"/>
                <w:szCs w:val="24"/>
              </w:rPr>
              <w:t>«Повторение основных вопросов курса химии 8 класса» 3ч</w:t>
            </w:r>
          </w:p>
        </w:tc>
      </w:tr>
    </w:tbl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CF378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CF378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57BC" w:rsidRPr="00CF3783" w:rsidRDefault="00E357BC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357BC" w:rsidRPr="00CF3783" w:rsidSect="000063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7E4"/>
    <w:multiLevelType w:val="hybridMultilevel"/>
    <w:tmpl w:val="8A8CC16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9F47C70"/>
    <w:multiLevelType w:val="hybridMultilevel"/>
    <w:tmpl w:val="067AF39C"/>
    <w:lvl w:ilvl="0" w:tplc="4678ED28">
      <w:start w:val="1"/>
      <w:numFmt w:val="decimal"/>
      <w:lvlText w:val="%1."/>
      <w:lvlJc w:val="left"/>
      <w:pPr>
        <w:ind w:left="926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91057"/>
    <w:multiLevelType w:val="hybridMultilevel"/>
    <w:tmpl w:val="2A5EB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DB1C4F"/>
    <w:multiLevelType w:val="hybridMultilevel"/>
    <w:tmpl w:val="57A4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1F80"/>
    <w:multiLevelType w:val="hybridMultilevel"/>
    <w:tmpl w:val="4BD49AF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57BC"/>
    <w:rsid w:val="000063EF"/>
    <w:rsid w:val="00071FC3"/>
    <w:rsid w:val="00072408"/>
    <w:rsid w:val="000B199A"/>
    <w:rsid w:val="001616C3"/>
    <w:rsid w:val="001A5706"/>
    <w:rsid w:val="00232CA2"/>
    <w:rsid w:val="00506D0E"/>
    <w:rsid w:val="00525C68"/>
    <w:rsid w:val="0053610D"/>
    <w:rsid w:val="005B5462"/>
    <w:rsid w:val="005C7CF7"/>
    <w:rsid w:val="006A2C8C"/>
    <w:rsid w:val="006F6621"/>
    <w:rsid w:val="00727F6B"/>
    <w:rsid w:val="008119EF"/>
    <w:rsid w:val="00902A83"/>
    <w:rsid w:val="009C4E8D"/>
    <w:rsid w:val="00A31C9B"/>
    <w:rsid w:val="00A434DB"/>
    <w:rsid w:val="00BE636D"/>
    <w:rsid w:val="00CA439E"/>
    <w:rsid w:val="00CF3783"/>
    <w:rsid w:val="00D553DF"/>
    <w:rsid w:val="00DE7861"/>
    <w:rsid w:val="00E357BC"/>
    <w:rsid w:val="00E8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A434DB"/>
    <w:pPr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434DB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6A2C8C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0063E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063EF"/>
  </w:style>
  <w:style w:type="paragraph" w:customStyle="1" w:styleId="dash041e0431044b0447043d044b0439">
    <w:name w:val="dash041e_0431_044b_0447_043d_044b_0439"/>
    <w:basedOn w:val="a"/>
    <w:rsid w:val="0007240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7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BE636D"/>
    <w:rPr>
      <w:rFonts w:cs="Calibri"/>
      <w:sz w:val="15"/>
      <w:szCs w:val="15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BE636D"/>
    <w:pPr>
      <w:widowControl w:val="0"/>
      <w:shd w:val="clear" w:color="auto" w:fill="FFFFFF"/>
      <w:spacing w:before="240" w:after="780" w:line="240" w:lineRule="atLeast"/>
    </w:pPr>
    <w:rPr>
      <w:rFonts w:asciiTheme="minorHAnsi" w:eastAsiaTheme="minorHAnsi" w:hAnsiTheme="minorHAnsi" w:cs="Calibri"/>
      <w:sz w:val="15"/>
      <w:szCs w:val="15"/>
      <w:lang w:val="en-US"/>
    </w:rPr>
  </w:style>
  <w:style w:type="paragraph" w:customStyle="1" w:styleId="c31">
    <w:name w:val="c31"/>
    <w:basedOn w:val="a"/>
    <w:rsid w:val="005C7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525C68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25C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viktoriya5313@mail.ru</dc:creator>
  <cp:keywords/>
  <dc:description/>
  <cp:lastModifiedBy>ваи</cp:lastModifiedBy>
  <cp:revision>14</cp:revision>
  <dcterms:created xsi:type="dcterms:W3CDTF">2021-09-29T15:30:00Z</dcterms:created>
  <dcterms:modified xsi:type="dcterms:W3CDTF">2021-09-30T10:13:00Z</dcterms:modified>
</cp:coreProperties>
</file>