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0ABC" w14:textId="43589257" w:rsidR="00BA6AAF" w:rsidRPr="00BA6AAF" w:rsidRDefault="00BA6AAF" w:rsidP="00BA6AAF">
      <w:pPr>
        <w:shd w:val="clear" w:color="auto" w:fill="FFFFFF"/>
        <w:spacing w:line="360" w:lineRule="atLeast"/>
        <w:jc w:val="center"/>
        <w:outlineLvl w:val="0"/>
        <w:rPr>
          <w:rFonts w:ascii="Times New Roman" w:eastAsia="Times New Roman" w:hAnsi="Times New Roman" w:cs="Times New Roman"/>
          <w:b/>
          <w:bCs/>
          <w:color w:val="007AD0"/>
          <w:kern w:val="36"/>
          <w:sz w:val="36"/>
          <w:szCs w:val="36"/>
          <w:lang w:eastAsia="ru-RU"/>
        </w:rPr>
      </w:pPr>
      <w:r w:rsidRPr="00BA6AAF">
        <w:rPr>
          <w:rFonts w:ascii="Times New Roman" w:eastAsia="Times New Roman" w:hAnsi="Times New Roman" w:cs="Times New Roman"/>
          <w:b/>
          <w:bCs/>
          <w:color w:val="007AD0"/>
          <w:kern w:val="36"/>
          <w:sz w:val="36"/>
          <w:szCs w:val="36"/>
          <w:lang w:eastAsia="ru-RU"/>
        </w:rPr>
        <w:t>Внедрение ФГОС ООО с 01.09.2022 г.</w:t>
      </w:r>
    </w:p>
    <w:p w14:paraId="55E2AC1B" w14:textId="7CA7E9FE" w:rsidR="00BA6AAF" w:rsidRPr="00BA6AAF" w:rsidRDefault="00BA6AAF" w:rsidP="00BA6AAF">
      <w:pPr>
        <w:shd w:val="clear" w:color="auto" w:fill="FFFFFF"/>
        <w:spacing w:after="150" w:line="330" w:lineRule="atLeast"/>
        <w:rPr>
          <w:rFonts w:ascii="Tahoma" w:eastAsia="Times New Roman" w:hAnsi="Tahoma" w:cs="Tahoma"/>
          <w:color w:val="555555"/>
          <w:sz w:val="21"/>
          <w:szCs w:val="21"/>
          <w:lang w:eastAsia="ru-RU"/>
        </w:rPr>
      </w:pPr>
      <w:r w:rsidRPr="00BA6AAF">
        <w:rPr>
          <w:rFonts w:ascii="Tahoma" w:eastAsia="Times New Roman" w:hAnsi="Tahoma" w:cs="Tahoma"/>
          <w:color w:val="555555"/>
          <w:sz w:val="21"/>
          <w:szCs w:val="21"/>
          <w:lang w:eastAsia="ru-RU"/>
        </w:rPr>
        <w:t>10.</w:t>
      </w:r>
      <w:r>
        <w:rPr>
          <w:rFonts w:ascii="Tahoma" w:eastAsia="Times New Roman" w:hAnsi="Tahoma" w:cs="Tahoma"/>
          <w:color w:val="555555"/>
          <w:sz w:val="21"/>
          <w:szCs w:val="21"/>
          <w:lang w:eastAsia="ru-RU"/>
        </w:rPr>
        <w:t>11</w:t>
      </w:r>
      <w:r w:rsidRPr="00BA6AAF">
        <w:rPr>
          <w:rFonts w:ascii="Tahoma" w:eastAsia="Times New Roman" w:hAnsi="Tahoma" w:cs="Tahoma"/>
          <w:color w:val="555555"/>
          <w:sz w:val="21"/>
          <w:szCs w:val="21"/>
          <w:lang w:eastAsia="ru-RU"/>
        </w:rPr>
        <w:t>.2021</w:t>
      </w:r>
    </w:p>
    <w:p w14:paraId="73F17188" w14:textId="77777777" w:rsidR="00BA6AAF" w:rsidRPr="00BA6AAF" w:rsidRDefault="00BA6AAF" w:rsidP="00BA6AAF">
      <w:pPr>
        <w:shd w:val="clear" w:color="auto" w:fill="FFFFFF"/>
        <w:spacing w:after="0" w:line="330" w:lineRule="atLeast"/>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Министерством просвещения утверждены новые федеральные государственные образовательные стандарты (далее – ФГОС) начального общего и основного общего образования (далее – НОО и ООО соответственно).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 а также учёта интересов и возможностей как образовательных организаций, так и их учеников. Именно с 1 сентября 2022 года начнут действовать ФГОС в каждой школе, а обучающиеся, которые будут приняты на обучение в первые и пятые классы в 2022 году, будут учиться уже по обновленным ФГОС. Для несовершеннолетних обучающихся, зачисленных на обучение до вступления в силу настоящих приказов, возможно обучение по новым ФГОС с согласия их родителей (законных представителей). </w:t>
      </w:r>
    </w:p>
    <w:p w14:paraId="7E9B772D" w14:textId="4056CA84" w:rsidR="00BA6AAF" w:rsidRPr="00BA6AAF" w:rsidRDefault="00BA6AAF" w:rsidP="00BA6AAF">
      <w:pPr>
        <w:shd w:val="clear" w:color="auto" w:fill="FFFFFF"/>
        <w:spacing w:after="0" w:line="330" w:lineRule="atLeast"/>
        <w:ind w:firstLine="709"/>
        <w:jc w:val="both"/>
        <w:rPr>
          <w:rFonts w:ascii="Times New Roman" w:eastAsia="Times New Roman" w:hAnsi="Times New Roman" w:cs="Times New Roman"/>
          <w:sz w:val="28"/>
          <w:szCs w:val="28"/>
          <w:lang w:eastAsia="ru-RU"/>
        </w:rPr>
      </w:pPr>
      <w:hyperlink r:id="rId5" w:history="1">
        <w:r w:rsidRPr="00BA6AAF">
          <w:rPr>
            <w:rFonts w:ascii="Times New Roman" w:eastAsia="Times New Roman" w:hAnsi="Times New Roman" w:cs="Times New Roman"/>
            <w:sz w:val="28"/>
            <w:szCs w:val="28"/>
            <w:u w:val="single"/>
            <w:lang w:eastAsia="ru-RU"/>
          </w:rPr>
          <w:t>*Приказ Минобрнауки России от 31.05.2021 № 287 "Об утверждении</w:t>
        </w:r>
        <w:r w:rsidRPr="00BA6AAF">
          <w:rPr>
            <w:rFonts w:ascii="Times New Roman" w:eastAsia="Times New Roman" w:hAnsi="Times New Roman" w:cs="Times New Roman"/>
            <w:sz w:val="28"/>
            <w:szCs w:val="28"/>
            <w:u w:val="single"/>
            <w:lang w:eastAsia="ru-RU"/>
          </w:rPr>
          <w:t xml:space="preserve"> </w:t>
        </w:r>
        <w:r w:rsidRPr="00BA6AAF">
          <w:rPr>
            <w:rFonts w:ascii="Times New Roman" w:eastAsia="Times New Roman" w:hAnsi="Times New Roman" w:cs="Times New Roman"/>
            <w:sz w:val="28"/>
            <w:szCs w:val="28"/>
            <w:u w:val="single"/>
            <w:lang w:eastAsia="ru-RU"/>
          </w:rPr>
          <w:t xml:space="preserve">федерального образовательного стандарта основного </w:t>
        </w:r>
        <w:proofErr w:type="spellStart"/>
        <w:r w:rsidRPr="00BA6AAF">
          <w:rPr>
            <w:rFonts w:ascii="Times New Roman" w:eastAsia="Times New Roman" w:hAnsi="Times New Roman" w:cs="Times New Roman"/>
            <w:sz w:val="28"/>
            <w:szCs w:val="28"/>
            <w:u w:val="single"/>
            <w:lang w:eastAsia="ru-RU"/>
          </w:rPr>
          <w:t>общегообразования</w:t>
        </w:r>
        <w:proofErr w:type="spellEnd"/>
        <w:r w:rsidRPr="00BA6AAF">
          <w:rPr>
            <w:rFonts w:ascii="Times New Roman" w:eastAsia="Times New Roman" w:hAnsi="Times New Roman" w:cs="Times New Roman"/>
            <w:sz w:val="28"/>
            <w:szCs w:val="28"/>
            <w:u w:val="single"/>
            <w:lang w:eastAsia="ru-RU"/>
          </w:rPr>
          <w:t>"</w:t>
        </w:r>
      </w:hyperlink>
    </w:p>
    <w:p w14:paraId="2D37FE92" w14:textId="77777777" w:rsidR="00BA6AAF" w:rsidRPr="00BA6AAF" w:rsidRDefault="00BA6AAF" w:rsidP="00BA6AAF">
      <w:pPr>
        <w:shd w:val="clear" w:color="auto" w:fill="FFFFFF"/>
        <w:spacing w:after="0" w:line="330" w:lineRule="atLeast"/>
        <w:ind w:firstLine="709"/>
        <w:jc w:val="both"/>
        <w:textAlignment w:val="baseline"/>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В обновлённых ФГОС сформулированы максимально конкретные требования к предметам всей школьной программы соответствующего уровня, позволяющие ответить на вопросы: что конкретно школьник будет знать, чем овладеет и что освоит. Обновлённые ФГОС также обеспечивают личностное развитие учащихся, включая гражданское, патриотическое, духовно-нравственное, эстетическое, физическое, трудовое, экологическое воспитание.</w:t>
      </w:r>
    </w:p>
    <w:p w14:paraId="14954360" w14:textId="7CBAA2D2" w:rsidR="00BA6AAF" w:rsidRPr="00217325" w:rsidRDefault="00BA6AAF" w:rsidP="00217325">
      <w:pPr>
        <w:shd w:val="clear" w:color="auto" w:fill="FFFFFF"/>
        <w:spacing w:after="150" w:line="330" w:lineRule="atLeast"/>
        <w:ind w:firstLine="709"/>
        <w:jc w:val="both"/>
        <w:textAlignment w:val="baseline"/>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Обновлённые ФГОС описывают систему требований к условиям реализации общеобразовательных программ,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 Благодаря обновлённым стандартам школьники получат больше возможностей для того, чтобы заниматься наукой, проводить исследования, используя передовое оборудование.</w:t>
      </w:r>
      <w:r w:rsidRPr="00BA6AAF">
        <w:rPr>
          <w:rFonts w:ascii="Times New Roman" w:eastAsia="Times New Roman" w:hAnsi="Times New Roman" w:cs="Times New Roman"/>
          <w:noProof/>
          <w:sz w:val="28"/>
          <w:szCs w:val="28"/>
          <w:lang w:eastAsia="ru-RU"/>
        </w:rPr>
        <w:drawing>
          <wp:inline distT="0" distB="0" distL="0" distR="0" wp14:anchorId="77AB0BFE" wp14:editId="77F814B8">
            <wp:extent cx="9525" cy="9525"/>
            <wp:effectExtent l="0" t="0" r="0" b="0"/>
            <wp:docPr id="2" name="Рисунок 2"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239E33A" w14:textId="4702EB6D" w:rsidR="00BA6AAF" w:rsidRDefault="00BA6AAF"/>
    <w:p w14:paraId="560E8691" w14:textId="2EA8C5A8" w:rsidR="00217325" w:rsidRDefault="00217325">
      <w:r>
        <w:br w:type="page"/>
      </w:r>
    </w:p>
    <w:p w14:paraId="270E5CEB" w14:textId="523E60E5" w:rsidR="00BA6AAF" w:rsidRPr="00BA6AAF" w:rsidRDefault="00BA6AAF" w:rsidP="00217325">
      <w:pPr>
        <w:spacing w:before="100" w:beforeAutospacing="1" w:after="100" w:afterAutospacing="1" w:line="240" w:lineRule="auto"/>
        <w:jc w:val="center"/>
        <w:textAlignment w:val="top"/>
        <w:outlineLvl w:val="0"/>
        <w:rPr>
          <w:rFonts w:ascii="Times New Roman" w:eastAsia="Times New Roman" w:hAnsi="Times New Roman" w:cs="Times New Roman"/>
          <w:b/>
          <w:bCs/>
          <w:color w:val="4A2E26"/>
          <w:kern w:val="36"/>
          <w:sz w:val="28"/>
          <w:szCs w:val="28"/>
          <w:lang w:eastAsia="ru-RU"/>
        </w:rPr>
      </w:pPr>
      <w:hyperlink r:id="rId8" w:tooltip="Памятка для родителей ФГОС ООО" w:history="1">
        <w:r w:rsidRPr="00BA6AAF">
          <w:rPr>
            <w:rFonts w:ascii="Times New Roman" w:eastAsia="Times New Roman" w:hAnsi="Times New Roman" w:cs="Times New Roman"/>
            <w:b/>
            <w:bCs/>
            <w:color w:val="4A2E26"/>
            <w:kern w:val="36"/>
            <w:sz w:val="28"/>
            <w:szCs w:val="28"/>
            <w:u w:val="single"/>
            <w:lang w:eastAsia="ru-RU"/>
          </w:rPr>
          <w:t>Памятка для родителей ФГОС ООО</w:t>
        </w:r>
      </w:hyperlink>
    </w:p>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BA6AAF" w:rsidRPr="00BA6AAF" w14:paraId="19D97492" w14:textId="77777777" w:rsidTr="00217325">
        <w:tc>
          <w:tcPr>
            <w:tcW w:w="9356" w:type="dxa"/>
            <w:hideMark/>
          </w:tcPr>
          <w:p w14:paraId="1B5634D5" w14:textId="77777777" w:rsidR="00BA6AAF" w:rsidRPr="00BA6AAF" w:rsidRDefault="00BA6AAF" w:rsidP="00217325">
            <w:pPr>
              <w:spacing w:after="0" w:line="240" w:lineRule="auto"/>
              <w:ind w:firstLine="709"/>
              <w:jc w:val="center"/>
              <w:rPr>
                <w:rFonts w:ascii="Times New Roman" w:eastAsia="Times New Roman" w:hAnsi="Times New Roman" w:cs="Times New Roman"/>
                <w:sz w:val="28"/>
                <w:szCs w:val="28"/>
                <w:lang w:eastAsia="ru-RU"/>
              </w:rPr>
            </w:pPr>
            <w:bookmarkStart w:id="0" w:name="mainContent"/>
            <w:bookmarkEnd w:id="0"/>
            <w:r w:rsidRPr="00BA6AAF">
              <w:rPr>
                <w:rFonts w:ascii="Times New Roman" w:eastAsia="Times New Roman" w:hAnsi="Times New Roman" w:cs="Times New Roman"/>
                <w:b/>
                <w:bCs/>
                <w:sz w:val="28"/>
                <w:szCs w:val="28"/>
                <w:lang w:eastAsia="ru-RU"/>
              </w:rPr>
              <w:t>Что представляет собой</w:t>
            </w:r>
            <w:r w:rsidRPr="00BA6AAF">
              <w:rPr>
                <w:rFonts w:ascii="Times New Roman" w:eastAsia="Times New Roman" w:hAnsi="Times New Roman" w:cs="Times New Roman"/>
                <w:sz w:val="28"/>
                <w:szCs w:val="28"/>
                <w:lang w:eastAsia="ru-RU"/>
              </w:rPr>
              <w:t> </w:t>
            </w:r>
            <w:r w:rsidRPr="00BA6AAF">
              <w:rPr>
                <w:rFonts w:ascii="Times New Roman" w:eastAsia="Times New Roman" w:hAnsi="Times New Roman" w:cs="Times New Roman"/>
                <w:b/>
                <w:bCs/>
                <w:sz w:val="28"/>
                <w:szCs w:val="28"/>
                <w:lang w:eastAsia="ru-RU"/>
              </w:rPr>
              <w:t>Федеральный государственный стандарт основного общего образования?</w:t>
            </w:r>
          </w:p>
          <w:p w14:paraId="55357F08"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Федеральные государственные стандарты устанавливаются в Российской Федерации в соответствии с требованием Статьи 7 «Закона об образовании». Федеральный государственный стандарт основного общего образования представляет собой «совокупность требований, обязательных при реализации основной образовательной программы основного общего образования (ООП ООО) образовательными учреждениями, имеющими государственную аккредитацию».</w:t>
            </w:r>
          </w:p>
          <w:p w14:paraId="005743D5" w14:textId="77777777" w:rsidR="00BA6AAF" w:rsidRPr="00BA6AAF" w:rsidRDefault="00BA6AAF" w:rsidP="00217325">
            <w:pPr>
              <w:spacing w:after="0" w:line="240" w:lineRule="auto"/>
              <w:ind w:firstLine="709"/>
              <w:jc w:val="center"/>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Чем отличается новый стандарт от предыдущих?</w:t>
            </w:r>
          </w:p>
          <w:p w14:paraId="2ED1E167"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u w:val="single"/>
                <w:lang w:eastAsia="ru-RU"/>
              </w:rPr>
              <w:t>Первое отличие</w:t>
            </w:r>
            <w:r w:rsidRPr="00BA6AAF">
              <w:rPr>
                <w:rFonts w:ascii="Times New Roman" w:eastAsia="Times New Roman" w:hAnsi="Times New Roman" w:cs="Times New Roman"/>
                <w:sz w:val="28"/>
                <w:szCs w:val="28"/>
                <w:lang w:eastAsia="ru-RU"/>
              </w:rPr>
              <w:t> ФГОС от его предшественников – опора на результаты выявления запросов личности, семьи, общества и государства к результатам общего образования.</w:t>
            </w:r>
          </w:p>
          <w:p w14:paraId="44C0E78A"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u w:val="single"/>
                <w:lang w:eastAsia="ru-RU"/>
              </w:rPr>
              <w:t>Вторым принципиальным отличием</w:t>
            </w:r>
            <w:r w:rsidRPr="00BA6AAF">
              <w:rPr>
                <w:rFonts w:ascii="Times New Roman" w:eastAsia="Times New Roman" w:hAnsi="Times New Roman" w:cs="Times New Roman"/>
                <w:sz w:val="28"/>
                <w:szCs w:val="28"/>
                <w:lang w:eastAsia="ru-RU"/>
              </w:rPr>
              <w:t> ФГОС является их ориентация на достижение не только предметных образовательных результатов, но, прежде всего, на формирование личности учащихся, овладение ими универсальными способами учебной деятельности.</w:t>
            </w:r>
          </w:p>
          <w:p w14:paraId="377F670F"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u w:val="single"/>
                <w:lang w:eastAsia="ru-RU"/>
              </w:rPr>
              <w:t>Третье принципиальное отличие</w:t>
            </w:r>
            <w:r w:rsidRPr="00BA6AAF">
              <w:rPr>
                <w:rFonts w:ascii="Times New Roman" w:eastAsia="Times New Roman" w:hAnsi="Times New Roman" w:cs="Times New Roman"/>
                <w:sz w:val="28"/>
                <w:szCs w:val="28"/>
                <w:lang w:eastAsia="ru-RU"/>
              </w:rPr>
              <w:t xml:space="preserve"> новых стандартов от предшествующих версий </w:t>
            </w:r>
            <w:proofErr w:type="gramStart"/>
            <w:r w:rsidRPr="00BA6AAF">
              <w:rPr>
                <w:rFonts w:ascii="Times New Roman" w:eastAsia="Times New Roman" w:hAnsi="Times New Roman" w:cs="Times New Roman"/>
                <w:sz w:val="28"/>
                <w:szCs w:val="28"/>
                <w:lang w:eastAsia="ru-RU"/>
              </w:rPr>
              <w:t>- это</w:t>
            </w:r>
            <w:proofErr w:type="gramEnd"/>
            <w:r w:rsidRPr="00BA6AAF">
              <w:rPr>
                <w:rFonts w:ascii="Times New Roman" w:eastAsia="Times New Roman" w:hAnsi="Times New Roman" w:cs="Times New Roman"/>
                <w:sz w:val="28"/>
                <w:szCs w:val="28"/>
                <w:lang w:eastAsia="ru-RU"/>
              </w:rPr>
              <w:t xml:space="preserve"> отличие в структуре.</w:t>
            </w:r>
          </w:p>
          <w:p w14:paraId="2DA180B1"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ФГОС ориентирует образование на достижение нового качества, адекватного современным (и даже прогнозируемым) запросам личности, общества и государства.</w:t>
            </w:r>
          </w:p>
          <w:p w14:paraId="27D2E2C4"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Особенность нового стандарта в том, что он вводится как общественный договор. Если раньше главным ответчиком за результаты образования был ребенок, то теперь заключается трехсторонний договор между родителями, образовательным учреждением и руководителем муниципального уровня, где прописаны права и обязанности каждой стороны. Главная задача школы предоставить обучающимся качественное образование.</w:t>
            </w:r>
          </w:p>
          <w:p w14:paraId="60523239"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Родители обучающегося обязаны:</w:t>
            </w:r>
          </w:p>
          <w:p w14:paraId="4C5D9750"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w:t>
            </w:r>
            <w:r w:rsidRPr="00BA6AAF">
              <w:rPr>
                <w:rFonts w:ascii="Times New Roman" w:eastAsia="Times New Roman" w:hAnsi="Times New Roman" w:cs="Times New Roman"/>
                <w:sz w:val="28"/>
                <w:szCs w:val="28"/>
                <w:lang w:eastAsia="ru-RU"/>
              </w:rPr>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14:paraId="3D82B367"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обеспечить выполнение обучающимся домашних заданий;</w:t>
            </w:r>
          </w:p>
          <w:p w14:paraId="5A293A01"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выполнять и обеспечивать выполнение обучающимся устава и правил внутреннего распорядка Школы и иных актов Школы, регламентирующих её деятельность;</w:t>
            </w:r>
          </w:p>
          <w:p w14:paraId="7AA30C0E"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14:paraId="5C12712A"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извещать руководителя Школы или классного руководителя об уважительных причинах отсутствия обучающегося на занятиях.</w:t>
            </w:r>
          </w:p>
          <w:p w14:paraId="4A8C50AB"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lastRenderedPageBreak/>
              <w:t>Муниципалитет</w:t>
            </w:r>
            <w:r w:rsidRPr="00BA6AAF">
              <w:rPr>
                <w:rFonts w:ascii="Times New Roman" w:eastAsia="Times New Roman" w:hAnsi="Times New Roman" w:cs="Times New Roman"/>
                <w:sz w:val="28"/>
                <w:szCs w:val="28"/>
                <w:lang w:eastAsia="ru-RU"/>
              </w:rPr>
              <w:t> берет на себя содержание школы, а также содействует родителям и учащимся в получении образования в необходимой форме.</w:t>
            </w:r>
          </w:p>
          <w:p w14:paraId="03FF85FE"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Введение стандарта второго поколения во многом изменит школьную жизнь ребенка. Речь идет о новых формах организации обучения, новых образовательных технологиях, новой открытой информационно-образовательной среде, далеко выходящей за границы школы. Именно поэтому в стандарт, например, введена Программа формирования универсальных учебных действий, а учебные программы ориентированы на развитие самостоятельной учебной деятельности школьника (на такие виды учебной и внеучебной (внеурочной) деятельности, как учебное проектирование, моделирование, исследовательская деятельность, ролевые игры и др.)</w:t>
            </w:r>
          </w:p>
          <w:p w14:paraId="7CC41AE4"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Отличительной особенностью нового стандарта является его деятельностный характер, ставящий главной целью развитие личности школьника. На уроках сейчас основное внимание будет уделяться развитию видов деятельности ребенка, выполнению различных проектных, исследовательских работ. Важно не просто передать знания школьнику, а научить его овладевать новым знанием, новыми видами деятельности.</w:t>
            </w:r>
          </w:p>
          <w:p w14:paraId="0A4890D2"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На ступени основного общего образования (5-9 классы) у обучающихся должно быть сформировано умение учиться и способность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14:paraId="1CE882A9" w14:textId="77777777" w:rsidR="00BA6AAF" w:rsidRPr="00BA6AAF" w:rsidRDefault="00BA6AAF" w:rsidP="00217325">
            <w:pPr>
              <w:spacing w:after="0" w:line="240" w:lineRule="auto"/>
              <w:ind w:firstLine="709"/>
              <w:jc w:val="center"/>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Какие требования выдвигает новый стандарт?</w:t>
            </w:r>
          </w:p>
          <w:p w14:paraId="1EE953FB"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Стандарт выдвигает три группы требований:</w:t>
            </w:r>
          </w:p>
          <w:p w14:paraId="78477BB4"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1) Требования к структуре основной образовательной программы основного общего образования.</w:t>
            </w:r>
          </w:p>
          <w:p w14:paraId="69619915"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Каждое образовательное учреждение, исходя из своей уникальности, разрабатывает собственную образовательную программу, Учебный план, учитывая, в том числе запросы и пожелания родителей школьников. Родители должны познакомиться с программой, чтобы понимать, как будут учить ребенка, по каким технологиям, чему его научат, какими качествами и умениями он будет обладать по окончании основной школы.</w:t>
            </w:r>
          </w:p>
          <w:p w14:paraId="603A9BA9"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2) Требования к результатам освоения основной образовательной программы основного общего образования.</w:t>
            </w:r>
          </w:p>
          <w:p w14:paraId="437284DA"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Итогом обучения должна будет стать совокупность результатов:</w:t>
            </w:r>
          </w:p>
          <w:p w14:paraId="1B5F6C99"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личностных (способность к саморазвитию, желание учиться и др.);</w:t>
            </w:r>
          </w:p>
          <w:p w14:paraId="36D5F569"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метапредметных (универсальные учебные действия);</w:t>
            </w:r>
          </w:p>
          <w:p w14:paraId="49349017"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предметных (система основных знаний).</w:t>
            </w:r>
          </w:p>
          <w:p w14:paraId="00889F1F"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xml:space="preserve">Оцениваться будет не то, что запомнил ребенок, а то, как он понял изученный материал и может ли его применить в разных ситуациях. Наряду с традиционными устными и письменными работами у учеников появится возможность «накопительной оценки» за выполнение тестов, проектов, различных творческих работ. Это могут быть рисунки, сочинения, </w:t>
            </w:r>
            <w:r w:rsidRPr="00BA6AAF">
              <w:rPr>
                <w:rFonts w:ascii="Times New Roman" w:eastAsia="Times New Roman" w:hAnsi="Times New Roman" w:cs="Times New Roman"/>
                <w:sz w:val="28"/>
                <w:szCs w:val="28"/>
                <w:lang w:eastAsia="ru-RU"/>
              </w:rPr>
              <w:lastRenderedPageBreak/>
              <w:t>наблюдения, аудио-, видеоработы, газеты, презентации, создание личного портфолио с коллекцией достижений ученика.</w:t>
            </w:r>
          </w:p>
          <w:p w14:paraId="144D16CC"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3) Требования к условиям: реализации основной образовательной программы основного общего образования.</w:t>
            </w:r>
          </w:p>
          <w:p w14:paraId="6C703BDE"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Раньше никто не вписывал в стандарты нормы, определяющие техническое оснащение учебного процесса, кадровые и финансовые ресурсы. В новом стандарте четко описываются требования к информационному пространству, материально-техническому обеспечению, учебному оборудованию, кадровым и финансовым условиям.</w:t>
            </w:r>
          </w:p>
          <w:p w14:paraId="28B59BFD"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С информацией о новых образовательных стандартах, образовательными программами по учебным предметам можно ознакомиться на сайте  </w:t>
            </w:r>
            <w:hyperlink r:id="rId9" w:history="1">
              <w:r w:rsidRPr="00BA6AAF">
                <w:rPr>
                  <w:rFonts w:ascii="Times New Roman" w:eastAsia="Times New Roman" w:hAnsi="Times New Roman" w:cs="Times New Roman"/>
                  <w:color w:val="129FB6"/>
                  <w:sz w:val="28"/>
                  <w:szCs w:val="28"/>
                  <w:u w:val="single"/>
                  <w:lang w:eastAsia="ru-RU"/>
                </w:rPr>
                <w:t>http://standart.edu.ru</w:t>
              </w:r>
            </w:hyperlink>
          </w:p>
          <w:p w14:paraId="7ED7A7E3" w14:textId="77777777" w:rsidR="00217325" w:rsidRDefault="00217325" w:rsidP="00217325">
            <w:pPr>
              <w:spacing w:after="0" w:line="240" w:lineRule="auto"/>
              <w:ind w:firstLine="709"/>
              <w:jc w:val="center"/>
              <w:rPr>
                <w:rFonts w:ascii="Times New Roman" w:eastAsia="Times New Roman" w:hAnsi="Times New Roman" w:cs="Times New Roman"/>
                <w:b/>
                <w:bCs/>
                <w:sz w:val="28"/>
                <w:szCs w:val="28"/>
                <w:lang w:eastAsia="ru-RU"/>
              </w:rPr>
            </w:pPr>
          </w:p>
          <w:p w14:paraId="5AC0D844" w14:textId="77777777" w:rsidR="00217325" w:rsidRDefault="00217325" w:rsidP="00217325">
            <w:pPr>
              <w:spacing w:after="0" w:line="240" w:lineRule="auto"/>
              <w:ind w:firstLine="709"/>
              <w:jc w:val="center"/>
              <w:rPr>
                <w:rFonts w:ascii="Times New Roman" w:eastAsia="Times New Roman" w:hAnsi="Times New Roman" w:cs="Times New Roman"/>
                <w:b/>
                <w:bCs/>
                <w:sz w:val="28"/>
                <w:szCs w:val="28"/>
                <w:lang w:eastAsia="ru-RU"/>
              </w:rPr>
            </w:pPr>
          </w:p>
          <w:p w14:paraId="5A2DFD2B" w14:textId="3250A46E" w:rsidR="00BA6AAF" w:rsidRPr="00BA6AAF" w:rsidRDefault="00BA6AAF" w:rsidP="00217325">
            <w:pPr>
              <w:spacing w:after="0" w:line="240" w:lineRule="auto"/>
              <w:ind w:firstLine="709"/>
              <w:jc w:val="center"/>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Памятка для родителей</w:t>
            </w:r>
          </w:p>
          <w:p w14:paraId="315646AB" w14:textId="77777777" w:rsidR="00BA6AAF" w:rsidRPr="00BA6AAF" w:rsidRDefault="00BA6AAF" w:rsidP="00217325">
            <w:pPr>
              <w:spacing w:after="0" w:line="240" w:lineRule="auto"/>
              <w:ind w:firstLine="709"/>
              <w:jc w:val="center"/>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Что такое УУД?</w:t>
            </w:r>
          </w:p>
          <w:p w14:paraId="55E1E51D"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i/>
                <w:iCs/>
                <w:sz w:val="28"/>
                <w:szCs w:val="28"/>
                <w:lang w:eastAsia="ru-RU"/>
              </w:rPr>
              <w:t>Универсальные учебные действия (УУД)</w:t>
            </w:r>
            <w:r w:rsidRPr="00BA6AAF">
              <w:rPr>
                <w:rFonts w:ascii="Times New Roman" w:eastAsia="Times New Roman" w:hAnsi="Times New Roman" w:cs="Times New Roman"/>
                <w:sz w:val="28"/>
                <w:szCs w:val="28"/>
                <w:lang w:eastAsia="ru-RU"/>
              </w:rPr>
              <w:t> -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14:paraId="561F5EF4"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i/>
                <w:iCs/>
                <w:sz w:val="28"/>
                <w:szCs w:val="28"/>
                <w:lang w:eastAsia="ru-RU"/>
              </w:rPr>
              <w:t>Универсальные учебные действия (УУД)</w:t>
            </w:r>
            <w:r w:rsidRPr="00BA6AAF">
              <w:rPr>
                <w:rFonts w:ascii="Times New Roman" w:eastAsia="Times New Roman" w:hAnsi="Times New Roman" w:cs="Times New Roman"/>
                <w:sz w:val="28"/>
                <w:szCs w:val="28"/>
                <w:lang w:eastAsia="ru-RU"/>
              </w:rPr>
              <w:t> делятся на четыре основные группы:</w:t>
            </w:r>
          </w:p>
          <w:p w14:paraId="0C8A932E" w14:textId="77777777" w:rsidR="00BA6AAF" w:rsidRPr="00BA6AAF" w:rsidRDefault="00BA6AAF" w:rsidP="00217325">
            <w:pPr>
              <w:spacing w:after="0" w:line="240" w:lineRule="auto"/>
              <w:ind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Личностные УУД</w:t>
            </w:r>
          </w:p>
          <w:p w14:paraId="3B3D0BB3"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 xml:space="preserve">действие </w:t>
            </w:r>
            <w:proofErr w:type="spellStart"/>
            <w:r w:rsidRPr="00BA6AAF">
              <w:rPr>
                <w:rFonts w:ascii="Times New Roman" w:eastAsia="Times New Roman" w:hAnsi="Times New Roman" w:cs="Times New Roman"/>
                <w:sz w:val="28"/>
                <w:szCs w:val="28"/>
                <w:lang w:eastAsia="ru-RU"/>
              </w:rPr>
              <w:t>смыслообразования</w:t>
            </w:r>
            <w:proofErr w:type="spellEnd"/>
            <w:r w:rsidRPr="00BA6AAF">
              <w:rPr>
                <w:rFonts w:ascii="Times New Roman" w:eastAsia="Times New Roman" w:hAnsi="Times New Roman" w:cs="Times New Roman"/>
                <w:sz w:val="28"/>
                <w:szCs w:val="28"/>
                <w:lang w:eastAsia="ru-RU"/>
              </w:rPr>
              <w:t xml:space="preserve"> (интерес, мотивация);</w:t>
            </w:r>
          </w:p>
          <w:p w14:paraId="2FF6B083"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действие нравственно-этического оценивания («что такое хорошо, что такое плохо»);</w:t>
            </w:r>
          </w:p>
          <w:p w14:paraId="25DE6D4E"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личного, эмоционального отношения к себе и окружающему миру;</w:t>
            </w:r>
          </w:p>
          <w:p w14:paraId="61140966"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интереса к себе и окружающему миру (когда ребенок задает вопросы);</w:t>
            </w:r>
          </w:p>
          <w:p w14:paraId="58B97382"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эмоциональное осознание себя и окружающего мира;</w:t>
            </w:r>
          </w:p>
          <w:p w14:paraId="5D9119D1"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позитивного отношения к себе и окружающему миру;</w:t>
            </w:r>
          </w:p>
          <w:p w14:paraId="22984DBB"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желания выполнять учебные действия;</w:t>
            </w:r>
          </w:p>
          <w:p w14:paraId="47EABA80"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использование фантазии, воображения при выполнении учебных действий.</w:t>
            </w:r>
          </w:p>
          <w:p w14:paraId="1301A9DA"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В сфере личностных УУД будут сформированы:</w:t>
            </w:r>
          </w:p>
          <w:p w14:paraId="41DDD282"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внутренняя позиция школьника;</w:t>
            </w:r>
          </w:p>
          <w:p w14:paraId="75E1958C"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личностная мотивация учебной деятельности;</w:t>
            </w:r>
          </w:p>
          <w:p w14:paraId="1ECFA529" w14:textId="77777777" w:rsidR="00217325" w:rsidRPr="00217325"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ориентация на моральные нормы и их выполнение.</w:t>
            </w:r>
            <w:r w:rsidRPr="00BA6AAF">
              <w:rPr>
                <w:rFonts w:ascii="Times New Roman" w:eastAsia="Times New Roman" w:hAnsi="Times New Roman" w:cs="Times New Roman"/>
                <w:sz w:val="28"/>
                <w:szCs w:val="28"/>
                <w:lang w:eastAsia="ru-RU"/>
              </w:rPr>
              <w:br/>
            </w:r>
          </w:p>
          <w:p w14:paraId="73158E37" w14:textId="77777777" w:rsidR="00217325" w:rsidRDefault="00BA6AAF" w:rsidP="00217325">
            <w:pPr>
              <w:spacing w:after="0" w:line="240" w:lineRule="auto"/>
              <w:ind w:left="709"/>
              <w:jc w:val="both"/>
              <w:rPr>
                <w:rFonts w:ascii="Times New Roman" w:eastAsia="Times New Roman" w:hAnsi="Times New Roman" w:cs="Times New Roman"/>
                <w:b/>
                <w:bCs/>
                <w:sz w:val="28"/>
                <w:szCs w:val="28"/>
                <w:lang w:eastAsia="ru-RU"/>
              </w:rPr>
            </w:pPr>
            <w:r w:rsidRPr="00BA6AAF">
              <w:rPr>
                <w:rFonts w:ascii="Times New Roman" w:eastAsia="Times New Roman" w:hAnsi="Times New Roman" w:cs="Times New Roman"/>
                <w:b/>
                <w:bCs/>
                <w:sz w:val="28"/>
                <w:szCs w:val="28"/>
                <w:lang w:eastAsia="ru-RU"/>
              </w:rPr>
              <w:t>Познавательные УУД</w:t>
            </w:r>
          </w:p>
          <w:p w14:paraId="6A331145" w14:textId="1929C920" w:rsidR="00BA6AAF" w:rsidRPr="00BA6AAF" w:rsidRDefault="00BA6AAF" w:rsidP="00217325">
            <w:pPr>
              <w:spacing w:after="0" w:line="240" w:lineRule="auto"/>
              <w:ind w:left="709"/>
              <w:jc w:val="both"/>
              <w:rPr>
                <w:rFonts w:ascii="Times New Roman" w:eastAsia="Times New Roman" w:hAnsi="Times New Roman" w:cs="Times New Roman"/>
                <w:sz w:val="28"/>
                <w:szCs w:val="28"/>
                <w:lang w:eastAsia="ru-RU"/>
              </w:rPr>
            </w:pPr>
            <w:proofErr w:type="spellStart"/>
            <w:r w:rsidRPr="00BA6AAF">
              <w:rPr>
                <w:rFonts w:ascii="Times New Roman" w:eastAsia="Times New Roman" w:hAnsi="Times New Roman" w:cs="Times New Roman"/>
                <w:b/>
                <w:bCs/>
                <w:i/>
                <w:iCs/>
                <w:sz w:val="28"/>
                <w:szCs w:val="28"/>
                <w:lang w:eastAsia="ru-RU"/>
              </w:rPr>
              <w:t>Общеучебные</w:t>
            </w:r>
            <w:proofErr w:type="spellEnd"/>
            <w:r w:rsidRPr="00BA6AAF">
              <w:rPr>
                <w:rFonts w:ascii="Times New Roman" w:eastAsia="Times New Roman" w:hAnsi="Times New Roman" w:cs="Times New Roman"/>
                <w:b/>
                <w:bCs/>
                <w:i/>
                <w:iCs/>
                <w:sz w:val="28"/>
                <w:szCs w:val="28"/>
                <w:lang w:eastAsia="ru-RU"/>
              </w:rPr>
              <w:t xml:space="preserve"> универсальные действия</w:t>
            </w:r>
          </w:p>
          <w:p w14:paraId="442A762F"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lastRenderedPageBreak/>
              <w:t>самостоятельное выделение и формулирование познавательной цели;</w:t>
            </w:r>
          </w:p>
          <w:p w14:paraId="2C04B50E"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поиск и выделение необходимой информации; применение методов информационного поиска, в том числе с помощью компьютерных средств;</w:t>
            </w:r>
          </w:p>
          <w:p w14:paraId="4BA2949B"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структурирование знаний;</w:t>
            </w:r>
          </w:p>
          <w:p w14:paraId="2A639AA2" w14:textId="77777777" w:rsidR="00217325"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выбор наиболее эффективных способов решения задач в зависимости от конкретных условий.</w:t>
            </w:r>
          </w:p>
          <w:p w14:paraId="372BD2D4" w14:textId="3B7C4B5A" w:rsidR="00BA6AAF" w:rsidRPr="00BA6AAF" w:rsidRDefault="00BA6AAF" w:rsidP="00217325">
            <w:pPr>
              <w:spacing w:after="0" w:line="240" w:lineRule="auto"/>
              <w:ind w:left="709"/>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i/>
                <w:iCs/>
                <w:sz w:val="28"/>
                <w:szCs w:val="28"/>
                <w:lang w:eastAsia="ru-RU"/>
              </w:rPr>
              <w:t>Универсальные логические действия</w:t>
            </w:r>
          </w:p>
          <w:p w14:paraId="2743E4A9"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имеют наиболее общий (всеобщий) характер и направлены на установление связей и отношений в любой области знания;</w:t>
            </w:r>
          </w:p>
          <w:p w14:paraId="72A7F278"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способность и умение учащихся производить простые логические действия (анализ, синтез, сравнение, обобщение и др.);</w:t>
            </w:r>
          </w:p>
          <w:p w14:paraId="5D24B7A3" w14:textId="77777777" w:rsidR="00217325"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составные логические операции (построение отрицания, утверждение и опровержение как построение рассуждения с использованием различных логических схем).</w:t>
            </w:r>
          </w:p>
          <w:p w14:paraId="300DE5F2" w14:textId="03227D11" w:rsidR="00BA6AAF" w:rsidRPr="00BA6AAF" w:rsidRDefault="00BA6AAF" w:rsidP="00217325">
            <w:pPr>
              <w:spacing w:after="0" w:line="240" w:lineRule="auto"/>
              <w:ind w:left="709"/>
              <w:rPr>
                <w:rFonts w:ascii="Times New Roman" w:eastAsia="Times New Roman" w:hAnsi="Times New Roman" w:cs="Times New Roman"/>
                <w:b/>
                <w:bCs/>
                <w:i/>
                <w:iCs/>
                <w:sz w:val="28"/>
                <w:szCs w:val="28"/>
                <w:lang w:eastAsia="ru-RU"/>
              </w:rPr>
            </w:pPr>
            <w:r w:rsidRPr="00BA6AAF">
              <w:rPr>
                <w:rFonts w:ascii="Times New Roman" w:eastAsia="Times New Roman" w:hAnsi="Times New Roman" w:cs="Times New Roman"/>
                <w:b/>
                <w:bCs/>
                <w:i/>
                <w:iCs/>
                <w:sz w:val="28"/>
                <w:szCs w:val="28"/>
                <w:lang w:eastAsia="ru-RU"/>
              </w:rPr>
              <w:t>В сфере развития познавательных УУД ученики научатся:</w:t>
            </w:r>
          </w:p>
          <w:p w14:paraId="203B549A"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использовать знаково-символические средства, в том числе овладеют действием моделирования;</w:t>
            </w:r>
          </w:p>
          <w:p w14:paraId="67966E45" w14:textId="77777777" w:rsidR="00217325"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овладеют широким спектром логических действий и операций, включая общий прием решения задач.</w:t>
            </w:r>
          </w:p>
          <w:p w14:paraId="1F2949B3" w14:textId="385D1FB7" w:rsidR="00BA6AAF" w:rsidRPr="00BA6AAF" w:rsidRDefault="00BA6AAF" w:rsidP="00217325">
            <w:pPr>
              <w:spacing w:after="0" w:line="240" w:lineRule="auto"/>
              <w:ind w:left="709"/>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Коммуникативные УУД</w:t>
            </w:r>
          </w:p>
          <w:p w14:paraId="0DFD22E2"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планирование учебного сотрудничества с учителем и сверстниками – определение цели, функций участников, способов взаимодействия;</w:t>
            </w:r>
          </w:p>
          <w:p w14:paraId="432FFD30"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постановка вопросов – инициативное сотрудничество в поиске и сборе информации;</w:t>
            </w:r>
          </w:p>
          <w:p w14:paraId="2310E00C"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596FFC62"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14:paraId="38321524"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умения объяснять свой выбор, строить фразы, отвечать на поставленный вопрос, аргументировать;</w:t>
            </w:r>
          </w:p>
          <w:p w14:paraId="7461E23D"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вербальных способов коммуникации (вижу, слышу, слушаю, отвечаю, спрашиваю);</w:t>
            </w:r>
          </w:p>
          <w:p w14:paraId="6A312808"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невербальных способов коммуникации – посредством контакта глаз, мимики, жестов, позы, интонации и т.п.);</w:t>
            </w:r>
          </w:p>
          <w:p w14:paraId="7AD9AE11"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умения работать в парах и малых группах;</w:t>
            </w:r>
          </w:p>
          <w:p w14:paraId="6DEAB46F" w14:textId="77777777" w:rsidR="00217325"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формирование опосредованной коммуникации (использование знаков и символов).</w:t>
            </w:r>
          </w:p>
          <w:p w14:paraId="0BF7C95A" w14:textId="575EE100" w:rsidR="00BA6AAF" w:rsidRPr="00BA6AAF" w:rsidRDefault="00BA6AAF" w:rsidP="00217325">
            <w:pPr>
              <w:spacing w:after="0" w:line="240" w:lineRule="auto"/>
              <w:ind w:left="709"/>
              <w:rPr>
                <w:rFonts w:ascii="Times New Roman" w:eastAsia="Times New Roman" w:hAnsi="Times New Roman" w:cs="Times New Roman"/>
                <w:b/>
                <w:bCs/>
                <w:i/>
                <w:iCs/>
                <w:sz w:val="28"/>
                <w:szCs w:val="28"/>
                <w:lang w:eastAsia="ru-RU"/>
              </w:rPr>
            </w:pPr>
            <w:r w:rsidRPr="00BA6AAF">
              <w:rPr>
                <w:rFonts w:ascii="Times New Roman" w:eastAsia="Times New Roman" w:hAnsi="Times New Roman" w:cs="Times New Roman"/>
                <w:b/>
                <w:bCs/>
                <w:i/>
                <w:iCs/>
                <w:sz w:val="28"/>
                <w:szCs w:val="28"/>
                <w:lang w:eastAsia="ru-RU"/>
              </w:rPr>
              <w:t>В сфере коммуникативных УУД ученики смогут:</w:t>
            </w:r>
          </w:p>
          <w:p w14:paraId="3BF428E2" w14:textId="77777777" w:rsidR="00BA6AAF" w:rsidRPr="00BA6AAF" w:rsidRDefault="00BA6AAF" w:rsidP="00217325">
            <w:pPr>
              <w:numPr>
                <w:ilvl w:val="0"/>
                <w:numId w:val="2"/>
              </w:numPr>
              <w:spacing w:after="0" w:line="240" w:lineRule="auto"/>
              <w:ind w:left="0" w:firstLine="709"/>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учитывать позицию собеседника (партнера);</w:t>
            </w:r>
          </w:p>
          <w:p w14:paraId="20D13FDE"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lastRenderedPageBreak/>
              <w:t>организовать и осуществить сотрудничество и кооперацию с учителем и сверстниками;</w:t>
            </w:r>
          </w:p>
          <w:p w14:paraId="168BF25B" w14:textId="77777777" w:rsidR="00BA6AAF" w:rsidRPr="00BA6AAF"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адекватно передавать информацию;</w:t>
            </w:r>
          </w:p>
          <w:p w14:paraId="565CADDE" w14:textId="77777777" w:rsidR="00217325" w:rsidRDefault="00BA6AAF" w:rsidP="00217325">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отображать предметное содержание и условия деятельности в речи.</w:t>
            </w:r>
          </w:p>
          <w:p w14:paraId="11DD4435" w14:textId="3F91C5C3" w:rsidR="00BA6AAF" w:rsidRPr="00BA6AAF" w:rsidRDefault="00BA6AAF" w:rsidP="00217325">
            <w:pPr>
              <w:spacing w:after="0" w:line="240" w:lineRule="auto"/>
              <w:ind w:left="709"/>
              <w:rPr>
                <w:rFonts w:ascii="Times New Roman" w:eastAsia="Times New Roman" w:hAnsi="Times New Roman" w:cs="Times New Roman"/>
                <w:sz w:val="28"/>
                <w:szCs w:val="28"/>
                <w:lang w:eastAsia="ru-RU"/>
              </w:rPr>
            </w:pPr>
            <w:r w:rsidRPr="00BA6AAF">
              <w:rPr>
                <w:rFonts w:ascii="Times New Roman" w:eastAsia="Times New Roman" w:hAnsi="Times New Roman" w:cs="Times New Roman"/>
                <w:b/>
                <w:bCs/>
                <w:sz w:val="28"/>
                <w:szCs w:val="28"/>
                <w:lang w:eastAsia="ru-RU"/>
              </w:rPr>
              <w:t>Регулятивные УУД</w:t>
            </w:r>
          </w:p>
          <w:p w14:paraId="708E731A" w14:textId="77777777" w:rsidR="00BA6AAF" w:rsidRPr="00BA6AAF" w:rsidRDefault="00BA6AAF" w:rsidP="00217325">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целеполагание;</w:t>
            </w:r>
          </w:p>
          <w:p w14:paraId="23E2A216" w14:textId="77777777" w:rsidR="00BA6AAF" w:rsidRPr="00BA6AAF" w:rsidRDefault="00BA6AAF" w:rsidP="00217325">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планирование;</w:t>
            </w:r>
          </w:p>
          <w:p w14:paraId="4870E05C" w14:textId="77777777" w:rsidR="00BA6AAF" w:rsidRPr="00BA6AAF" w:rsidRDefault="00BA6AAF" w:rsidP="00217325">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прогнозирование;</w:t>
            </w:r>
          </w:p>
          <w:p w14:paraId="2D5C165E" w14:textId="77777777" w:rsidR="00BA6AAF" w:rsidRPr="00BA6AAF" w:rsidRDefault="00BA6AAF" w:rsidP="00217325">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контроль в форме сличения способа действия и его результата с заданным эталоном;</w:t>
            </w:r>
          </w:p>
          <w:p w14:paraId="40D2F209" w14:textId="77777777" w:rsidR="00BA6AAF" w:rsidRPr="00BA6AAF" w:rsidRDefault="00BA6AAF" w:rsidP="00217325">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коррекция;</w:t>
            </w:r>
          </w:p>
          <w:p w14:paraId="779C0D98" w14:textId="77777777" w:rsidR="00BA6AAF" w:rsidRPr="00BA6AAF" w:rsidRDefault="00BA6AAF" w:rsidP="00217325">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оценка;</w:t>
            </w:r>
          </w:p>
          <w:p w14:paraId="38C2879D" w14:textId="3C870A4C" w:rsidR="00BA6AAF" w:rsidRPr="00BA6AAF" w:rsidRDefault="00BA6AAF" w:rsidP="00217325">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BA6AAF">
              <w:rPr>
                <w:rFonts w:ascii="Times New Roman" w:eastAsia="Times New Roman" w:hAnsi="Times New Roman" w:cs="Times New Roman"/>
                <w:sz w:val="28"/>
                <w:szCs w:val="28"/>
                <w:lang w:eastAsia="ru-RU"/>
              </w:rPr>
              <w:t>волевая саморегуляция как способность к мобилизации сил и энергии; способность к волевому усилию – к выбору в ситуации мотивационного конфликта и преодолению препятствий.</w:t>
            </w:r>
          </w:p>
        </w:tc>
      </w:tr>
    </w:tbl>
    <w:p w14:paraId="50B3B4D9" w14:textId="77777777" w:rsidR="00BA6AAF" w:rsidRDefault="00BA6AAF"/>
    <w:sectPr w:rsidR="00BA6AAF" w:rsidSect="0021732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7B8E"/>
    <w:multiLevelType w:val="multilevel"/>
    <w:tmpl w:val="9EDCE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E083E"/>
    <w:multiLevelType w:val="multilevel"/>
    <w:tmpl w:val="A95E0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763F2"/>
    <w:multiLevelType w:val="multilevel"/>
    <w:tmpl w:val="0B94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71"/>
    <w:rsid w:val="00107871"/>
    <w:rsid w:val="00217325"/>
    <w:rsid w:val="00255140"/>
    <w:rsid w:val="00BA6AAF"/>
    <w:rsid w:val="00BD466F"/>
    <w:rsid w:val="00DB7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99F5"/>
  <w15:chartTrackingRefBased/>
  <w15:docId w15:val="{DE46483E-D9A8-44A1-BD14-7B97EE87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8389">
      <w:bodyDiv w:val="1"/>
      <w:marLeft w:val="0"/>
      <w:marRight w:val="0"/>
      <w:marTop w:val="0"/>
      <w:marBottom w:val="0"/>
      <w:divBdr>
        <w:top w:val="none" w:sz="0" w:space="0" w:color="auto"/>
        <w:left w:val="none" w:sz="0" w:space="0" w:color="auto"/>
        <w:bottom w:val="none" w:sz="0" w:space="0" w:color="auto"/>
        <w:right w:val="none" w:sz="0" w:space="0" w:color="auto"/>
      </w:divBdr>
      <w:divsChild>
        <w:div w:id="677269004">
          <w:marLeft w:val="0"/>
          <w:marRight w:val="0"/>
          <w:marTop w:val="0"/>
          <w:marBottom w:val="300"/>
          <w:divBdr>
            <w:top w:val="none" w:sz="0" w:space="0" w:color="auto"/>
            <w:left w:val="none" w:sz="0" w:space="0" w:color="auto"/>
            <w:bottom w:val="none" w:sz="0" w:space="0" w:color="auto"/>
            <w:right w:val="none" w:sz="0" w:space="0" w:color="auto"/>
          </w:divBdr>
        </w:div>
        <w:div w:id="55014779">
          <w:marLeft w:val="0"/>
          <w:marRight w:val="0"/>
          <w:marTop w:val="0"/>
          <w:marBottom w:val="0"/>
          <w:divBdr>
            <w:top w:val="none" w:sz="0" w:space="0" w:color="auto"/>
            <w:left w:val="none" w:sz="0" w:space="0" w:color="auto"/>
            <w:bottom w:val="none" w:sz="0" w:space="0" w:color="auto"/>
            <w:right w:val="none" w:sz="0" w:space="0" w:color="auto"/>
          </w:divBdr>
          <w:divsChild>
            <w:div w:id="1262449986">
              <w:marLeft w:val="0"/>
              <w:marRight w:val="0"/>
              <w:marTop w:val="0"/>
              <w:marBottom w:val="150"/>
              <w:divBdr>
                <w:top w:val="none" w:sz="0" w:space="0" w:color="auto"/>
                <w:left w:val="none" w:sz="0" w:space="0" w:color="auto"/>
                <w:bottom w:val="none" w:sz="0" w:space="0" w:color="auto"/>
                <w:right w:val="none" w:sz="0" w:space="0" w:color="auto"/>
              </w:divBdr>
            </w:div>
            <w:div w:id="3920030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5002886">
      <w:bodyDiv w:val="1"/>
      <w:marLeft w:val="0"/>
      <w:marRight w:val="0"/>
      <w:marTop w:val="0"/>
      <w:marBottom w:val="0"/>
      <w:divBdr>
        <w:top w:val="none" w:sz="0" w:space="0" w:color="auto"/>
        <w:left w:val="none" w:sz="0" w:space="0" w:color="auto"/>
        <w:bottom w:val="none" w:sz="0" w:space="0" w:color="auto"/>
        <w:right w:val="none" w:sz="0" w:space="0" w:color="auto"/>
      </w:divBdr>
      <w:divsChild>
        <w:div w:id="316807815">
          <w:marLeft w:val="0"/>
          <w:marRight w:val="0"/>
          <w:marTop w:val="0"/>
          <w:marBottom w:val="0"/>
          <w:divBdr>
            <w:top w:val="none" w:sz="0" w:space="0" w:color="auto"/>
            <w:left w:val="none" w:sz="0" w:space="0" w:color="auto"/>
            <w:bottom w:val="none" w:sz="0" w:space="0" w:color="auto"/>
            <w:right w:val="none" w:sz="0" w:space="0" w:color="auto"/>
          </w:divBdr>
          <w:divsChild>
            <w:div w:id="1805345472">
              <w:marLeft w:val="300"/>
              <w:marRight w:val="300"/>
              <w:marTop w:val="100"/>
              <w:marBottom w:val="100"/>
              <w:divBdr>
                <w:top w:val="none" w:sz="0" w:space="0" w:color="auto"/>
                <w:left w:val="none" w:sz="0" w:space="0" w:color="auto"/>
                <w:bottom w:val="none" w:sz="0" w:space="0" w:color="auto"/>
                <w:right w:val="none" w:sz="0" w:space="0" w:color="auto"/>
              </w:divBdr>
              <w:divsChild>
                <w:div w:id="918832392">
                  <w:marLeft w:val="0"/>
                  <w:marRight w:val="0"/>
                  <w:marTop w:val="0"/>
                  <w:marBottom w:val="0"/>
                  <w:divBdr>
                    <w:top w:val="none" w:sz="0" w:space="0" w:color="auto"/>
                    <w:left w:val="none" w:sz="0" w:space="0" w:color="auto"/>
                    <w:bottom w:val="none" w:sz="0" w:space="0" w:color="auto"/>
                    <w:right w:val="none" w:sz="0" w:space="0" w:color="auto"/>
                  </w:divBdr>
                  <w:divsChild>
                    <w:div w:id="1256592748">
                      <w:marLeft w:val="0"/>
                      <w:marRight w:val="0"/>
                      <w:marTop w:val="0"/>
                      <w:marBottom w:val="0"/>
                      <w:divBdr>
                        <w:top w:val="none" w:sz="0" w:space="0" w:color="auto"/>
                        <w:left w:val="none" w:sz="0" w:space="0" w:color="auto"/>
                        <w:bottom w:val="none" w:sz="0" w:space="0" w:color="auto"/>
                        <w:right w:val="none" w:sz="0" w:space="0" w:color="auto"/>
                      </w:divBdr>
                    </w:div>
                    <w:div w:id="363096706">
                      <w:marLeft w:val="0"/>
                      <w:marRight w:val="0"/>
                      <w:marTop w:val="0"/>
                      <w:marBottom w:val="0"/>
                      <w:divBdr>
                        <w:top w:val="none" w:sz="0" w:space="0" w:color="auto"/>
                        <w:left w:val="none" w:sz="0" w:space="0" w:color="auto"/>
                        <w:bottom w:val="none" w:sz="0" w:space="0" w:color="auto"/>
                        <w:right w:val="none" w:sz="0" w:space="0" w:color="auto"/>
                      </w:divBdr>
                      <w:divsChild>
                        <w:div w:id="1523278912">
                          <w:marLeft w:val="0"/>
                          <w:marRight w:val="0"/>
                          <w:marTop w:val="0"/>
                          <w:marBottom w:val="0"/>
                          <w:divBdr>
                            <w:top w:val="none" w:sz="0" w:space="0" w:color="auto"/>
                            <w:left w:val="none" w:sz="0" w:space="0" w:color="auto"/>
                            <w:bottom w:val="none" w:sz="0" w:space="0" w:color="auto"/>
                            <w:right w:val="none" w:sz="0" w:space="0" w:color="auto"/>
                          </w:divBdr>
                          <w:divsChild>
                            <w:div w:id="632827910">
                              <w:marLeft w:val="0"/>
                              <w:marRight w:val="0"/>
                              <w:marTop w:val="0"/>
                              <w:marBottom w:val="180"/>
                              <w:divBdr>
                                <w:top w:val="none" w:sz="0" w:space="0" w:color="auto"/>
                                <w:left w:val="none" w:sz="0" w:space="0" w:color="auto"/>
                                <w:bottom w:val="none" w:sz="0" w:space="0" w:color="auto"/>
                                <w:right w:val="none" w:sz="0" w:space="0" w:color="auto"/>
                              </w:divBdr>
                              <w:divsChild>
                                <w:div w:id="572664279">
                                  <w:marLeft w:val="0"/>
                                  <w:marRight w:val="0"/>
                                  <w:marTop w:val="0"/>
                                  <w:marBottom w:val="0"/>
                                  <w:divBdr>
                                    <w:top w:val="none" w:sz="0" w:space="0" w:color="auto"/>
                                    <w:left w:val="none" w:sz="0" w:space="0" w:color="auto"/>
                                    <w:bottom w:val="none" w:sz="0" w:space="0" w:color="auto"/>
                                    <w:right w:val="none" w:sz="0" w:space="0" w:color="auto"/>
                                  </w:divBdr>
                                  <w:divsChild>
                                    <w:div w:id="1249458020">
                                      <w:marLeft w:val="0"/>
                                      <w:marRight w:val="0"/>
                                      <w:marTop w:val="0"/>
                                      <w:marBottom w:val="0"/>
                                      <w:divBdr>
                                        <w:top w:val="none" w:sz="0" w:space="0" w:color="auto"/>
                                        <w:left w:val="none" w:sz="0" w:space="0" w:color="auto"/>
                                        <w:bottom w:val="none" w:sz="0" w:space="0" w:color="auto"/>
                                        <w:right w:val="none" w:sz="0" w:space="0" w:color="auto"/>
                                      </w:divBdr>
                                      <w:divsChild>
                                        <w:div w:id="155415936">
                                          <w:marLeft w:val="0"/>
                                          <w:marRight w:val="0"/>
                                          <w:marTop w:val="0"/>
                                          <w:marBottom w:val="0"/>
                                          <w:divBdr>
                                            <w:top w:val="none" w:sz="0" w:space="0" w:color="auto"/>
                                            <w:left w:val="none" w:sz="0" w:space="0" w:color="auto"/>
                                            <w:bottom w:val="none" w:sz="0" w:space="0" w:color="auto"/>
                                            <w:right w:val="none" w:sz="0" w:space="0" w:color="auto"/>
                                          </w:divBdr>
                                          <w:divsChild>
                                            <w:div w:id="36515383">
                                              <w:marLeft w:val="0"/>
                                              <w:marRight w:val="0"/>
                                              <w:marTop w:val="0"/>
                                              <w:marBottom w:val="0"/>
                                              <w:divBdr>
                                                <w:top w:val="none" w:sz="0" w:space="0" w:color="auto"/>
                                                <w:left w:val="none" w:sz="0" w:space="0" w:color="auto"/>
                                                <w:bottom w:val="none" w:sz="0" w:space="0" w:color="auto"/>
                                                <w:right w:val="none" w:sz="0" w:space="0" w:color="auto"/>
                                              </w:divBdr>
                                              <w:divsChild>
                                                <w:div w:id="1501505095">
                                                  <w:marLeft w:val="0"/>
                                                  <w:marRight w:val="0"/>
                                                  <w:marTop w:val="0"/>
                                                  <w:marBottom w:val="0"/>
                                                  <w:divBdr>
                                                    <w:top w:val="single" w:sz="6" w:space="0" w:color="4A2E26"/>
                                                    <w:left w:val="single" w:sz="6" w:space="0" w:color="4A2E26"/>
                                                    <w:bottom w:val="single" w:sz="6" w:space="0" w:color="4A2E26"/>
                                                    <w:right w:val="single" w:sz="6" w:space="0" w:color="4A2E26"/>
                                                  </w:divBdr>
                                                </w:div>
                                              </w:divsChild>
                                            </w:div>
                                          </w:divsChild>
                                        </w:div>
                                      </w:divsChild>
                                    </w:div>
                                  </w:divsChild>
                                </w:div>
                              </w:divsChild>
                            </w:div>
                          </w:divsChild>
                        </w:div>
                      </w:divsChild>
                    </w:div>
                  </w:divsChild>
                </w:div>
              </w:divsChild>
            </w:div>
          </w:divsChild>
        </w:div>
        <w:div w:id="741756861">
          <w:marLeft w:val="0"/>
          <w:marRight w:val="0"/>
          <w:marTop w:val="0"/>
          <w:marBottom w:val="0"/>
          <w:divBdr>
            <w:top w:val="none" w:sz="0" w:space="0" w:color="auto"/>
            <w:left w:val="none" w:sz="0" w:space="0" w:color="auto"/>
            <w:bottom w:val="none" w:sz="0" w:space="0" w:color="auto"/>
            <w:right w:val="none" w:sz="0" w:space="0" w:color="auto"/>
          </w:divBdr>
          <w:divsChild>
            <w:div w:id="2061050802">
              <w:marLeft w:val="300"/>
              <w:marRight w:val="300"/>
              <w:marTop w:val="0"/>
              <w:marBottom w:val="0"/>
              <w:divBdr>
                <w:top w:val="none" w:sz="0" w:space="0" w:color="auto"/>
                <w:left w:val="none" w:sz="0" w:space="0" w:color="auto"/>
                <w:bottom w:val="none" w:sz="0" w:space="0" w:color="auto"/>
                <w:right w:val="none" w:sz="0" w:space="0" w:color="auto"/>
              </w:divBdr>
              <w:divsChild>
                <w:div w:id="984313503">
                  <w:marLeft w:val="0"/>
                  <w:marRight w:val="0"/>
                  <w:marTop w:val="0"/>
                  <w:marBottom w:val="0"/>
                  <w:divBdr>
                    <w:top w:val="none" w:sz="0" w:space="0" w:color="auto"/>
                    <w:left w:val="none" w:sz="0" w:space="0" w:color="auto"/>
                    <w:bottom w:val="none" w:sz="0" w:space="0" w:color="auto"/>
                    <w:right w:val="none" w:sz="0" w:space="0" w:color="auto"/>
                  </w:divBdr>
                  <w:divsChild>
                    <w:div w:id="1408258819">
                      <w:marLeft w:val="-300"/>
                      <w:marRight w:val="0"/>
                      <w:marTop w:val="0"/>
                      <w:marBottom w:val="0"/>
                      <w:divBdr>
                        <w:top w:val="none" w:sz="0" w:space="0" w:color="auto"/>
                        <w:left w:val="none" w:sz="0" w:space="0" w:color="auto"/>
                        <w:bottom w:val="none" w:sz="0" w:space="0" w:color="auto"/>
                        <w:right w:val="none" w:sz="0" w:space="0" w:color="auto"/>
                      </w:divBdr>
                      <w:divsChild>
                        <w:div w:id="2087216734">
                          <w:marLeft w:val="0"/>
                          <w:marRight w:val="0"/>
                          <w:marTop w:val="0"/>
                          <w:marBottom w:val="0"/>
                          <w:divBdr>
                            <w:top w:val="none" w:sz="0" w:space="0" w:color="auto"/>
                            <w:left w:val="none" w:sz="0" w:space="0" w:color="auto"/>
                            <w:bottom w:val="none" w:sz="0" w:space="0" w:color="auto"/>
                            <w:right w:val="none" w:sz="0" w:space="0" w:color="auto"/>
                          </w:divBdr>
                          <w:divsChild>
                            <w:div w:id="9012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4151">
              <w:marLeft w:val="3300"/>
              <w:marRight w:val="300"/>
              <w:marTop w:val="0"/>
              <w:marBottom w:val="0"/>
              <w:divBdr>
                <w:top w:val="none" w:sz="0" w:space="0" w:color="auto"/>
                <w:left w:val="none" w:sz="0" w:space="0" w:color="auto"/>
                <w:bottom w:val="none" w:sz="0" w:space="0" w:color="auto"/>
                <w:right w:val="none" w:sz="0" w:space="0" w:color="auto"/>
              </w:divBdr>
              <w:divsChild>
                <w:div w:id="14693456">
                  <w:marLeft w:val="0"/>
                  <w:marRight w:val="0"/>
                  <w:marTop w:val="0"/>
                  <w:marBottom w:val="0"/>
                  <w:divBdr>
                    <w:top w:val="none" w:sz="0" w:space="0" w:color="auto"/>
                    <w:left w:val="none" w:sz="0" w:space="0" w:color="auto"/>
                    <w:bottom w:val="none" w:sz="0" w:space="0" w:color="auto"/>
                    <w:right w:val="none" w:sz="0" w:space="0" w:color="auto"/>
                  </w:divBdr>
                  <w:divsChild>
                    <w:div w:id="111560258">
                      <w:marLeft w:val="0"/>
                      <w:marRight w:val="0"/>
                      <w:marTop w:val="0"/>
                      <w:marBottom w:val="0"/>
                      <w:divBdr>
                        <w:top w:val="none" w:sz="0" w:space="0" w:color="auto"/>
                        <w:left w:val="none" w:sz="0" w:space="0" w:color="auto"/>
                        <w:bottom w:val="none" w:sz="0" w:space="0" w:color="auto"/>
                        <w:right w:val="none" w:sz="0" w:space="0" w:color="auto"/>
                      </w:divBdr>
                      <w:divsChild>
                        <w:div w:id="1589076385">
                          <w:marLeft w:val="0"/>
                          <w:marRight w:val="0"/>
                          <w:marTop w:val="0"/>
                          <w:marBottom w:val="0"/>
                          <w:divBdr>
                            <w:top w:val="none" w:sz="0" w:space="0" w:color="auto"/>
                            <w:left w:val="none" w:sz="0" w:space="0" w:color="auto"/>
                            <w:bottom w:val="none" w:sz="0" w:space="0" w:color="auto"/>
                            <w:right w:val="none" w:sz="0" w:space="0" w:color="auto"/>
                          </w:divBdr>
                          <w:divsChild>
                            <w:div w:id="1646736347">
                              <w:marLeft w:val="0"/>
                              <w:marRight w:val="0"/>
                              <w:marTop w:val="0"/>
                              <w:marBottom w:val="0"/>
                              <w:divBdr>
                                <w:top w:val="none" w:sz="0" w:space="0" w:color="auto"/>
                                <w:left w:val="none" w:sz="0" w:space="0" w:color="auto"/>
                                <w:bottom w:val="none" w:sz="0" w:space="0" w:color="auto"/>
                                <w:right w:val="none" w:sz="0" w:space="0" w:color="auto"/>
                              </w:divBdr>
                              <w:divsChild>
                                <w:div w:id="2021227323">
                                  <w:marLeft w:val="0"/>
                                  <w:marRight w:val="0"/>
                                  <w:marTop w:val="0"/>
                                  <w:marBottom w:val="0"/>
                                  <w:divBdr>
                                    <w:top w:val="none" w:sz="0" w:space="0" w:color="auto"/>
                                    <w:left w:val="none" w:sz="0" w:space="0" w:color="auto"/>
                                    <w:bottom w:val="none" w:sz="0" w:space="0" w:color="auto"/>
                                    <w:right w:val="none" w:sz="0" w:space="0" w:color="auto"/>
                                  </w:divBdr>
                                  <w:divsChild>
                                    <w:div w:id="39111978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portal44.ru/Sharya/shool_7/SitePages/%d0%9f%d0%b0%d0%bc%d1%8f%d1%82%d0%ba%d0%b0%20%d0%b4%d0%bb%d1%8f%20%d1%80%d0%be%d0%b4%d0%b8%d1%82%d0%b5%d0%bb%d0%b5%d0%b9%20%d0%a4%d0%93%d0%9e%d0%a1%20%d0%9e%d0%9e%d0%9e.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11" Type="http://schemas.openxmlformats.org/officeDocument/2006/relationships/theme" Target="theme/theme1.xml"/><Relationship Id="rId5" Type="http://schemas.openxmlformats.org/officeDocument/2006/relationships/hyperlink" Target="https://xn--48-6kc3bfr2e.xn--80acgfbsl1azdqr.xn--p1ai/upload/sc48_new/files/c3/e3/c3e3b0eaee575758c4988f7e872c4cdc.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nda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2021-11-10T12:48:00Z</dcterms:created>
  <dcterms:modified xsi:type="dcterms:W3CDTF">2021-11-10T12:58:00Z</dcterms:modified>
</cp:coreProperties>
</file>