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DB" w:rsidRPr="00E928D7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35904"/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A434DB" w:rsidRPr="00E928D7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биологии, </w:t>
      </w:r>
      <w:r w:rsidR="00727F6B" w:rsidRPr="00E928D7">
        <w:rPr>
          <w:rFonts w:ascii="Times New Roman" w:hAnsi="Times New Roman" w:cs="Times New Roman"/>
          <w:b/>
          <w:bCs/>
          <w:sz w:val="24"/>
          <w:szCs w:val="24"/>
        </w:rPr>
        <w:t>10-</w:t>
      </w:r>
      <w:r w:rsidRPr="00E928D7">
        <w:rPr>
          <w:rFonts w:ascii="Times New Roman" w:hAnsi="Times New Roman" w:cs="Times New Roman"/>
          <w:b/>
          <w:bCs/>
          <w:sz w:val="24"/>
          <w:szCs w:val="24"/>
        </w:rPr>
        <w:t>11  класс</w:t>
      </w:r>
    </w:p>
    <w:p w:rsidR="00A434DB" w:rsidRPr="00E928D7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727F6B" w:rsidRPr="00E928D7" w:rsidRDefault="00727F6B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A434DB" w:rsidRPr="00E928D7" w:rsidTr="005908F3">
        <w:tc>
          <w:tcPr>
            <w:tcW w:w="3184" w:type="dxa"/>
          </w:tcPr>
          <w:p w:rsidR="001A5706" w:rsidRPr="00E928D7" w:rsidRDefault="001A5706" w:rsidP="001A57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A434DB" w:rsidRPr="00E928D7" w:rsidRDefault="00A434DB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A434DB" w:rsidRPr="00E928D7" w:rsidRDefault="0053610D" w:rsidP="00E928D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дарственного образовательного стандарта среднего 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щего образования,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928D7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928D7" w:rsidRPr="00E928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рабочей программы «Физика </w:t>
            </w:r>
            <w:r w:rsidR="00E928D7" w:rsidRPr="00E928D7">
              <w:rPr>
                <w:rFonts w:ascii="Times New Roman" w:hAnsi="Times New Roman" w:cs="Times New Roman"/>
                <w:sz w:val="24"/>
                <w:szCs w:val="24"/>
              </w:rPr>
              <w:t>10-11 класс» к линии УМК Г.Я. Мякишева, М.А. Петр</w:t>
            </w:r>
            <w:r w:rsidR="00E928D7"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28D7" w:rsidRPr="00E928D7">
              <w:rPr>
                <w:rFonts w:ascii="Times New Roman" w:hAnsi="Times New Roman" w:cs="Times New Roman"/>
                <w:sz w:val="24"/>
                <w:szCs w:val="24"/>
              </w:rPr>
              <w:t>вой /М.А. Петрова, И.Г. Куликова, М., Дрофа, 2019</w:t>
            </w:r>
          </w:p>
        </w:tc>
      </w:tr>
      <w:tr w:rsidR="00A434DB" w:rsidRPr="00E928D7" w:rsidTr="005908F3">
        <w:tc>
          <w:tcPr>
            <w:tcW w:w="3184" w:type="dxa"/>
          </w:tcPr>
          <w:p w:rsidR="00A434DB" w:rsidRPr="00E928D7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104" w:type="dxa"/>
          </w:tcPr>
          <w:p w:rsidR="00E928D7" w:rsidRPr="00E928D7" w:rsidRDefault="00E928D7" w:rsidP="00E9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Физика (базовый уровень) </w:t>
            </w:r>
            <w:proofErr w:type="spellStart"/>
            <w:r w:rsidRPr="00E928D7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E928D7"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  <w:p w:rsidR="00E928D7" w:rsidRPr="00E928D7" w:rsidRDefault="00E928D7" w:rsidP="00E9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Петрова М.А., 10 класс, М.Просвещение», 2020</w:t>
            </w:r>
          </w:p>
          <w:p w:rsidR="00E928D7" w:rsidRPr="00E928D7" w:rsidRDefault="00E928D7" w:rsidP="00E9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Физика (базовый уровень) </w:t>
            </w:r>
            <w:proofErr w:type="spellStart"/>
            <w:r w:rsidRPr="00E928D7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E928D7"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  <w:p w:rsidR="00A434DB" w:rsidRPr="00E928D7" w:rsidRDefault="00E928D7" w:rsidP="00E92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Петрова М.А., 11 класс, М.Просвещение», 2021</w:t>
            </w:r>
          </w:p>
        </w:tc>
      </w:tr>
      <w:tr w:rsidR="00A434DB" w:rsidRPr="00E928D7" w:rsidTr="005908F3">
        <w:tc>
          <w:tcPr>
            <w:tcW w:w="3184" w:type="dxa"/>
          </w:tcPr>
          <w:p w:rsidR="00A434DB" w:rsidRPr="00E928D7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104" w:type="dxa"/>
          </w:tcPr>
          <w:p w:rsidR="00E928D7" w:rsidRPr="00E928D7" w:rsidRDefault="00E928D7" w:rsidP="00E928D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освоение знаний </w:t>
            </w:r>
          </w:p>
          <w:p w:rsidR="00E928D7" w:rsidRPr="00E928D7" w:rsidRDefault="00E928D7" w:rsidP="00E928D7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 о методах научного познания природы; </w:t>
            </w:r>
          </w:p>
          <w:p w:rsidR="00E928D7" w:rsidRPr="00E928D7" w:rsidRDefault="00E928D7" w:rsidP="00E928D7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о современной физической картине мира: свойствах вещества и поля, пространственно-временных закономерностях, динамических и статистических законах, элементарных частицах и фундаментальных взаимодействиях, строении и эволюции Вселенной;</w:t>
            </w:r>
          </w:p>
          <w:p w:rsidR="00E928D7" w:rsidRPr="00E928D7" w:rsidRDefault="00E928D7" w:rsidP="00E928D7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знакомство с основами фундаментальных физических теорий – классической механики, молекулярно-кинетической теории, термодинамики, классической электродинамики, специальной теории относительности, элементов квантовой теории;</w:t>
            </w:r>
          </w:p>
          <w:p w:rsidR="00E928D7" w:rsidRPr="00E928D7" w:rsidRDefault="00E928D7" w:rsidP="00E928D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/>
                <w:i/>
                <w:sz w:val="24"/>
                <w:szCs w:val="24"/>
              </w:rPr>
              <w:t>овладение умениями</w:t>
            </w:r>
          </w:p>
          <w:p w:rsidR="00E928D7" w:rsidRPr="00E928D7" w:rsidRDefault="00E928D7" w:rsidP="00E928D7">
            <w:pPr>
              <w:numPr>
                <w:ilvl w:val="0"/>
                <w:numId w:val="8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i/>
                <w:sz w:val="24"/>
                <w:szCs w:val="24"/>
              </w:rPr>
              <w:t xml:space="preserve">проводить наблюдения, планировать и выполнять эксперименты, обрабатывать результаты измерений, выдвигать гипотезы и </w:t>
            </w:r>
            <w:r w:rsidRPr="00E928D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строить модели, устанавливать границы их применимости;</w:t>
            </w:r>
          </w:p>
          <w:p w:rsidR="00E928D7" w:rsidRPr="00E928D7" w:rsidRDefault="00E928D7" w:rsidP="00E928D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в процессе:</w:t>
            </w:r>
          </w:p>
          <w:p w:rsidR="00E928D7" w:rsidRPr="00E928D7" w:rsidRDefault="00E928D7" w:rsidP="00E928D7">
            <w:pPr>
              <w:numPr>
                <w:ilvl w:val="0"/>
                <w:numId w:val="10"/>
              </w:numPr>
              <w:tabs>
                <w:tab w:val="left" w:pos="106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решения физических задач и </w:t>
            </w:r>
          </w:p>
          <w:p w:rsidR="00E928D7" w:rsidRPr="00E928D7" w:rsidRDefault="00E928D7" w:rsidP="00E928D7">
            <w:pPr>
              <w:numPr>
                <w:ilvl w:val="0"/>
                <w:numId w:val="10"/>
              </w:numPr>
              <w:tabs>
                <w:tab w:val="left" w:pos="106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самостоятельного приобретения новых знаний, </w:t>
            </w:r>
          </w:p>
          <w:p w:rsidR="00E928D7" w:rsidRPr="00E928D7" w:rsidRDefault="00E928D7" w:rsidP="00E928D7">
            <w:pPr>
              <w:numPr>
                <w:ilvl w:val="0"/>
                <w:numId w:val="10"/>
              </w:numPr>
              <w:tabs>
                <w:tab w:val="left" w:pos="106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выполнения экспериментальных исследований, </w:t>
            </w:r>
          </w:p>
          <w:p w:rsidR="00E928D7" w:rsidRPr="00E928D7" w:rsidRDefault="00E928D7" w:rsidP="00E928D7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подготовки докладов, рефератов и других творческих работ;</w:t>
            </w:r>
          </w:p>
          <w:p w:rsidR="00E928D7" w:rsidRPr="00E928D7" w:rsidRDefault="00E928D7" w:rsidP="00E928D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воспитание </w:t>
            </w:r>
          </w:p>
          <w:p w:rsidR="00E928D7" w:rsidRPr="00E928D7" w:rsidRDefault="00E928D7" w:rsidP="00E928D7">
            <w:pPr>
              <w:numPr>
                <w:ilvl w:val="0"/>
                <w:numId w:val="11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убежденности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</w:t>
            </w:r>
          </w:p>
          <w:p w:rsidR="00E928D7" w:rsidRPr="00E928D7" w:rsidRDefault="00E928D7" w:rsidP="00E928D7">
            <w:pPr>
              <w:numPr>
                <w:ilvl w:val="0"/>
                <w:numId w:val="11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готовности к морально-этической оценке использования научных достижений; уважения к творцам науки и техники, обеспечивающим ведущую роль физики в создании современного мира техники;</w:t>
            </w:r>
          </w:p>
          <w:p w:rsidR="00E928D7" w:rsidRPr="00E928D7" w:rsidRDefault="00E928D7" w:rsidP="00E928D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использование приобретенных знаний и умений 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для объяснения:</w:t>
            </w:r>
          </w:p>
          <w:p w:rsidR="00E928D7" w:rsidRPr="00E928D7" w:rsidRDefault="00E928D7" w:rsidP="00E928D7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явлений природы, </w:t>
            </w:r>
          </w:p>
          <w:p w:rsidR="00E928D7" w:rsidRPr="00E928D7" w:rsidRDefault="00E928D7" w:rsidP="00E928D7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свойств вещества, </w:t>
            </w:r>
          </w:p>
          <w:p w:rsidR="00E928D7" w:rsidRPr="00E928D7" w:rsidRDefault="00E928D7" w:rsidP="00E928D7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принципов работы технических устройств, </w:t>
            </w:r>
          </w:p>
          <w:p w:rsidR="00E928D7" w:rsidRPr="00E928D7" w:rsidRDefault="00E928D7" w:rsidP="00E928D7">
            <w:pPr>
              <w:numPr>
                <w:ilvl w:val="0"/>
                <w:numId w:val="9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физических задач, </w:t>
            </w:r>
          </w:p>
          <w:p w:rsidR="00E928D7" w:rsidRPr="00E928D7" w:rsidRDefault="00E928D7" w:rsidP="00E928D7">
            <w:pPr>
              <w:numPr>
                <w:ilvl w:val="0"/>
                <w:numId w:val="9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самостоятельного приобретения информации физического содержания и оценки достоверности, </w:t>
            </w:r>
          </w:p>
          <w:p w:rsidR="00A434DB" w:rsidRPr="00E928D7" w:rsidRDefault="00E928D7" w:rsidP="00E928D7">
            <w:pPr>
              <w:numPr>
                <w:ilvl w:val="0"/>
                <w:numId w:val="9"/>
              </w:numPr>
              <w:tabs>
                <w:tab w:val="left" w:pos="347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использования современных информационных технологий с целью поиска, переработки и предъявления учебной и научно-</w:t>
            </w:r>
            <w:r>
              <w:rPr>
                <w:rFonts w:ascii="Times New Roman" w:hAnsi="Times New Roman"/>
                <w:sz w:val="24"/>
                <w:szCs w:val="24"/>
              </w:rPr>
              <w:t>популярной информации по физике</w:t>
            </w:r>
          </w:p>
        </w:tc>
      </w:tr>
      <w:tr w:rsidR="00071FC3" w:rsidRPr="00E928D7" w:rsidTr="00727F6B">
        <w:trPr>
          <w:trHeight w:val="841"/>
        </w:trPr>
        <w:tc>
          <w:tcPr>
            <w:tcW w:w="3184" w:type="dxa"/>
          </w:tcPr>
          <w:p w:rsidR="00071FC3" w:rsidRPr="00E928D7" w:rsidRDefault="00071FC3" w:rsidP="00A133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6104" w:type="dxa"/>
          </w:tcPr>
          <w:p w:rsidR="00071FC3" w:rsidRPr="00E928D7" w:rsidRDefault="00071FC3" w:rsidP="00E928D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E928D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среднего  общего образов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ния отводится </w:t>
            </w:r>
            <w:r w:rsidR="00E928D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</w:t>
            </w:r>
            <w:r w:rsid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сов, в 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</w:t>
            </w:r>
            <w:r w:rsid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CF3783"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1FC3" w:rsidRPr="00E928D7" w:rsidTr="00727F6B">
        <w:trPr>
          <w:trHeight w:val="841"/>
        </w:trPr>
        <w:tc>
          <w:tcPr>
            <w:tcW w:w="3184" w:type="dxa"/>
          </w:tcPr>
          <w:p w:rsidR="00071FC3" w:rsidRPr="00E928D7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6104" w:type="dxa"/>
          </w:tcPr>
          <w:p w:rsidR="00071FC3" w:rsidRPr="00E928D7" w:rsidRDefault="00071FC3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Физика и </w:t>
            </w:r>
            <w:proofErr w:type="spellStart"/>
            <w:proofErr w:type="gramStart"/>
            <w:r w:rsidRPr="0024187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 метод познания природы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Механика 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>Молекулярная физика и термодинамика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Электростатика </w:t>
            </w:r>
          </w:p>
          <w:p w:rsidR="00DE7861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861" w:rsidRPr="00241876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Электродинамика </w:t>
            </w:r>
          </w:p>
          <w:p w:rsidR="00241876" w:rsidRPr="00241876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Колебания и волны </w:t>
            </w:r>
          </w:p>
          <w:p w:rsidR="00071FC3" w:rsidRPr="00E928D7" w:rsidRDefault="00241876" w:rsidP="00241876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76">
              <w:rPr>
                <w:rFonts w:ascii="Times New Roman" w:hAnsi="Times New Roman" w:cs="Times New Roman"/>
                <w:sz w:val="24"/>
                <w:szCs w:val="24"/>
              </w:rPr>
              <w:t xml:space="preserve">Квантовая физика. Астрофизика </w:t>
            </w:r>
          </w:p>
        </w:tc>
      </w:tr>
      <w:tr w:rsidR="00071FC3" w:rsidRPr="00E928D7" w:rsidTr="00727F6B">
        <w:trPr>
          <w:trHeight w:val="841"/>
        </w:trPr>
        <w:tc>
          <w:tcPr>
            <w:tcW w:w="3184" w:type="dxa"/>
          </w:tcPr>
          <w:p w:rsidR="00071FC3" w:rsidRPr="00E928D7" w:rsidRDefault="00071FC3" w:rsidP="00095E61">
            <w:pPr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6. Периодичность и формы текущего контроля и пр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104" w:type="dxa"/>
          </w:tcPr>
          <w:p w:rsidR="007C6F81" w:rsidRPr="007C6F81" w:rsidRDefault="00E86177" w:rsidP="007C6F8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каждого полугодия, учебного года. Формы промежуточной атт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стации: </w:t>
            </w:r>
            <w:r w:rsidR="007C6F81" w:rsidRPr="007C6F81">
              <w:rPr>
                <w:rFonts w:ascii="Times New Roman" w:hAnsi="Times New Roman" w:cs="Times New Roman"/>
                <w:sz w:val="24"/>
                <w:szCs w:val="24"/>
              </w:rPr>
              <w:t>зачёт в устной форме с практическим заданием, контрольная работа, тестовая работа, Дифференцир</w:t>
            </w:r>
            <w:r w:rsidR="007C6F81" w:rsidRPr="007C6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6F81" w:rsidRPr="007C6F81">
              <w:rPr>
                <w:rFonts w:ascii="Times New Roman" w:hAnsi="Times New Roman" w:cs="Times New Roman"/>
                <w:sz w:val="24"/>
                <w:szCs w:val="24"/>
              </w:rPr>
              <w:t>ванный з</w:t>
            </w:r>
            <w:r w:rsidR="007C6F81" w:rsidRPr="007C6F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F81" w:rsidRPr="007C6F81">
              <w:rPr>
                <w:rFonts w:ascii="Times New Roman" w:hAnsi="Times New Roman" w:cs="Times New Roman"/>
                <w:sz w:val="24"/>
                <w:szCs w:val="24"/>
              </w:rPr>
              <w:t>чет по теории</w:t>
            </w:r>
          </w:p>
          <w:p w:rsidR="00E86177" w:rsidRPr="00E928D7" w:rsidRDefault="00E86177" w:rsidP="00E86177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E86177" w:rsidRPr="00E928D7" w:rsidRDefault="00E86177" w:rsidP="00E86177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10 класс – </w:t>
            </w:r>
            <w:r w:rsidR="00A754BC">
              <w:rPr>
                <w:rFonts w:ascii="Times New Roman" w:hAnsi="Times New Roman"/>
                <w:sz w:val="24"/>
                <w:szCs w:val="24"/>
              </w:rPr>
              <w:t>экзамен (письменно в форме ЕГЭ)</w:t>
            </w:r>
          </w:p>
          <w:p w:rsidR="00071FC3" w:rsidRPr="00E928D7" w:rsidRDefault="00E86177" w:rsidP="00E86177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 xml:space="preserve">11 класс - </w:t>
            </w:r>
            <w:r w:rsidR="005B5462" w:rsidRPr="00E928D7">
              <w:rPr>
                <w:rFonts w:ascii="Times New Roman" w:hAnsi="Times New Roman"/>
                <w:sz w:val="24"/>
                <w:szCs w:val="24"/>
              </w:rPr>
              <w:t>контрольная работа в формате ЕГЭ</w:t>
            </w:r>
          </w:p>
        </w:tc>
      </w:tr>
    </w:tbl>
    <w:p w:rsidR="00A434DB" w:rsidRPr="00E928D7" w:rsidRDefault="00A434DB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6F6621" w:rsidRPr="00E928D7" w:rsidRDefault="00D553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E928D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F6621" w:rsidRPr="00E928D7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6F6621" w:rsidRPr="00E928D7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химии, 10-11  класс</w:t>
      </w:r>
    </w:p>
    <w:p w:rsidR="006F6621" w:rsidRPr="00E928D7" w:rsidRDefault="006F6621" w:rsidP="006F66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6F6621" w:rsidRPr="00E928D7" w:rsidRDefault="006F6621" w:rsidP="006F6621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6F6621" w:rsidRPr="00E928D7" w:rsidTr="00F42A29">
        <w:tc>
          <w:tcPr>
            <w:tcW w:w="3184" w:type="dxa"/>
          </w:tcPr>
          <w:p w:rsidR="006F6621" w:rsidRPr="00E928D7" w:rsidRDefault="006F6621" w:rsidP="00F42A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дарственного  образовательного стандарта среднего  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щего образования, 2012 г., примерной программы сре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него общего образования </w:t>
            </w:r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6F6621" w:rsidRPr="00E928D7" w:rsidTr="00F42A29">
        <w:tc>
          <w:tcPr>
            <w:tcW w:w="318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104" w:type="dxa"/>
          </w:tcPr>
          <w:p w:rsidR="006F6621" w:rsidRPr="00E928D7" w:rsidRDefault="006F6621" w:rsidP="006F6621">
            <w:pPr>
              <w:pStyle w:val="a5"/>
              <w:jc w:val="both"/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Химия 10 автора О.С.Габриеляна базовый уровень М; Просвещение   2019г.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учебник Химия 11 автора О.С.Габриеляна базовый ур</w:t>
            </w: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вень М; Просвещение   2020г.</w:t>
            </w:r>
          </w:p>
        </w:tc>
      </w:tr>
      <w:tr w:rsidR="006F6621" w:rsidRPr="00E928D7" w:rsidTr="00F42A29">
        <w:tc>
          <w:tcPr>
            <w:tcW w:w="318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104" w:type="dxa"/>
          </w:tcPr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предусматривает формирование у учащихся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универсал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ных способов деятельности и ключевых компетенций. </w:t>
            </w:r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организовать свою познавательную деятельность (от постановки цели до получения и оценки результата); определение сущн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стных характеристик изучаемого объекта; умение ра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вернуто обосновывать суждения, давать определения, приводить доказательства; оценивание и корректировка своего поведения в окружающее среде;</w:t>
            </w:r>
            <w:proofErr w:type="gram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в практической деятельности и в повседневной жизни экологических требований; использование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дийных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 ресурсов и компьютерных технологий для 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работки, передачи, систематизации информации, созд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ния баз данных, презентации результатов познавател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ной и практической деятельности.</w:t>
            </w:r>
          </w:p>
        </w:tc>
      </w:tr>
      <w:tr w:rsidR="006F6621" w:rsidRPr="00E928D7" w:rsidTr="00F42A29">
        <w:trPr>
          <w:trHeight w:val="841"/>
        </w:trPr>
        <w:tc>
          <w:tcPr>
            <w:tcW w:w="318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610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ГБОУ РО «ДККК» на изучение Истории на уровне среднего  общего образов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ния отводится 138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 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классе– 70 ч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сов, в 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– 68 часов.</w:t>
            </w:r>
          </w:p>
        </w:tc>
      </w:tr>
      <w:tr w:rsidR="006F6621" w:rsidRPr="00E928D7" w:rsidTr="00F42A29">
        <w:trPr>
          <w:trHeight w:val="841"/>
        </w:trPr>
        <w:tc>
          <w:tcPr>
            <w:tcW w:w="318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6104" w:type="dxa"/>
          </w:tcPr>
          <w:p w:rsidR="006F6621" w:rsidRPr="00E928D7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химии. Теория строения орган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ческих соединений А. М. Бутлерова 2 ч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 12ч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Кислоро</w:t>
            </w:r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и азотсодержащие органические соединения 14ч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Органическая химия и общество5 ч</w:t>
            </w:r>
          </w:p>
          <w:p w:rsidR="006F6621" w:rsidRPr="00E928D7" w:rsidRDefault="006F6621" w:rsidP="00F42A2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веществ10ч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Химические реакции12ч</w:t>
            </w:r>
          </w:p>
          <w:p w:rsidR="006F6621" w:rsidRPr="00E928D7" w:rsidRDefault="006F6621" w:rsidP="006F66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. Вещества и их свойства10ч</w:t>
            </w:r>
          </w:p>
          <w:p w:rsidR="006F6621" w:rsidRPr="00E928D7" w:rsidRDefault="006F6621" w:rsidP="00F42A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21" w:rsidRPr="00E928D7" w:rsidTr="00F42A29">
        <w:trPr>
          <w:trHeight w:val="841"/>
        </w:trPr>
        <w:tc>
          <w:tcPr>
            <w:tcW w:w="3184" w:type="dxa"/>
          </w:tcPr>
          <w:p w:rsidR="006F6621" w:rsidRPr="00E928D7" w:rsidRDefault="006F6621" w:rsidP="00F42A29">
            <w:pPr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6. Периодичность и формы текущего контроля и пр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104" w:type="dxa"/>
          </w:tcPr>
          <w:p w:rsidR="006F6621" w:rsidRPr="00E928D7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/>
                <w:sz w:val="24"/>
                <w:szCs w:val="24"/>
              </w:rPr>
              <w:t xml:space="preserve">стации: тесты в формате ЕГЭ. </w:t>
            </w:r>
          </w:p>
          <w:p w:rsidR="006F6621" w:rsidRPr="00E928D7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6F6621" w:rsidRPr="00E928D7" w:rsidRDefault="006F6621" w:rsidP="00F42A29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928D7">
              <w:rPr>
                <w:rFonts w:ascii="Times New Roman" w:hAnsi="Times New Roman"/>
                <w:sz w:val="24"/>
                <w:szCs w:val="24"/>
              </w:rPr>
              <w:t>10 -11 классы – итоговый комплексный тест.</w:t>
            </w:r>
          </w:p>
        </w:tc>
      </w:tr>
    </w:tbl>
    <w:p w:rsidR="00D553DF" w:rsidRPr="00E928D7" w:rsidRDefault="00D553DF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553DF" w:rsidRPr="00E928D7" w:rsidRDefault="00D553D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53DF" w:rsidRPr="00E928D7" w:rsidRDefault="00D553DF">
      <w:pPr>
        <w:spacing w:after="160"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928D7">
        <w:rPr>
          <w:rFonts w:ascii="Times New Roman" w:hAnsi="Times New Roman"/>
          <w:b/>
          <w:bCs/>
          <w:sz w:val="24"/>
          <w:szCs w:val="24"/>
        </w:rPr>
        <w:lastRenderedPageBreak/>
        <w:br w:type="page"/>
      </w:r>
    </w:p>
    <w:p w:rsidR="000063EF" w:rsidRPr="00E928D7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p w:rsidR="000063EF" w:rsidRPr="00E928D7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9  класс</w:t>
      </w:r>
    </w:p>
    <w:p w:rsidR="000063EF" w:rsidRPr="00E928D7" w:rsidRDefault="000063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2689"/>
        <w:gridCol w:w="6599"/>
      </w:tblGrid>
      <w:tr w:rsidR="000063EF" w:rsidRPr="00E928D7" w:rsidTr="000063EF">
        <w:tc>
          <w:tcPr>
            <w:tcW w:w="268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59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063EF" w:rsidRPr="00E928D7" w:rsidTr="000063EF">
        <w:tc>
          <w:tcPr>
            <w:tcW w:w="268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9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68 часов в год (2 часа в неделю)</w:t>
            </w:r>
          </w:p>
        </w:tc>
      </w:tr>
      <w:tr w:rsidR="000063EF" w:rsidRPr="00E928D7" w:rsidTr="000063EF">
        <w:tc>
          <w:tcPr>
            <w:tcW w:w="268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599" w:type="dxa"/>
          </w:tcPr>
          <w:p w:rsidR="000063EF" w:rsidRPr="00E928D7" w:rsidRDefault="000063EF" w:rsidP="00727F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Cs/>
                <w:sz w:val="24"/>
                <w:szCs w:val="24"/>
              </w:rPr>
              <w:t>В.В.Пасечник, А.А. Каменский</w:t>
            </w:r>
          </w:p>
          <w:p w:rsidR="000063EF" w:rsidRPr="00E928D7" w:rsidRDefault="000063EF" w:rsidP="00727F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/>
                <w:bCs/>
                <w:sz w:val="24"/>
                <w:szCs w:val="24"/>
              </w:rPr>
              <w:t xml:space="preserve">Г.Г. Швецов, </w:t>
            </w:r>
            <w:proofErr w:type="spellStart"/>
            <w:r w:rsidRPr="00E928D7">
              <w:rPr>
                <w:rFonts w:ascii="Times New Roman" w:hAnsi="Times New Roman"/>
                <w:bCs/>
                <w:sz w:val="24"/>
                <w:szCs w:val="24"/>
              </w:rPr>
              <w:t>З.Г.Гапонюк</w:t>
            </w:r>
            <w:proofErr w:type="spellEnd"/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«Биология. 9 класс» (Линия жизни), издательство «Просв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щение», 2019г.</w:t>
            </w:r>
            <w:r w:rsidRPr="00E928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В.В. </w:t>
            </w:r>
          </w:p>
        </w:tc>
      </w:tr>
      <w:tr w:rsidR="000063EF" w:rsidRPr="00E928D7" w:rsidTr="000063EF">
        <w:tc>
          <w:tcPr>
            <w:tcW w:w="268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59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курса «Биология» направлено на решение следу</w:t>
            </w:r>
            <w:r w:rsidRPr="00E928D7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928D7">
              <w:rPr>
                <w:rFonts w:ascii="Times New Roman" w:eastAsia="Calibri" w:hAnsi="Times New Roman" w:cs="Times New Roman"/>
                <w:sz w:val="24"/>
                <w:szCs w:val="24"/>
              </w:rPr>
              <w:t>щих задач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92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знаний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о биологических системах (клетка, орг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низм, вид, экосистема); истории развития современных пре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ставлений о живой природе; выдающихся открытиях в би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логической науке; роли биологической науки в формиров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нии современной естественнонаучной картины мира; методах научного познания; 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овладение умениями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место и роль биологич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ских знаний в практической деятельности людей, развитии современных технологий; проводить наблюдения за экос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стемами с целью их описания и выявления естественных и антропогенных изменений; находить и анализировать 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о живых объектах; 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туру; сложных и противоречивых путей развития совреме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та при обсуждении биологических проблем;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приобретенных знаний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и умений в повс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 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      </w:r>
          </w:p>
        </w:tc>
      </w:tr>
      <w:tr w:rsidR="000063EF" w:rsidRPr="00E928D7" w:rsidTr="000063EF">
        <w:tc>
          <w:tcPr>
            <w:tcW w:w="2689" w:type="dxa"/>
          </w:tcPr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599" w:type="dxa"/>
          </w:tcPr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Введение. Биология в системе наук (2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Основы цитологии – науки о клетке (13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Размножение и индивидуальное развитие организмов(5ч)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Основы генетики (10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Генетика человека (3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Основы селекции и биотехнологии  (5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Эволюционное учение  (8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 (6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Взаимосвязи организмов и окружающей среды (14 ч)</w:t>
            </w:r>
          </w:p>
          <w:p w:rsidR="000063EF" w:rsidRPr="00E928D7" w:rsidRDefault="000063EF" w:rsidP="00727F6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Резерв (2 ч)</w:t>
            </w:r>
          </w:p>
          <w:p w:rsidR="000063EF" w:rsidRPr="00E928D7" w:rsidRDefault="000063EF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8  класс</w:t>
      </w:r>
    </w:p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2297"/>
        <w:gridCol w:w="7342"/>
      </w:tblGrid>
      <w:tr w:rsidR="008119EF" w:rsidRPr="00E928D7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Составитель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Н.В..</w:t>
            </w:r>
          </w:p>
        </w:tc>
      </w:tr>
      <w:tr w:rsidR="008119EF" w:rsidRPr="00E928D7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70 часов в год (2 часа в неделю)</w:t>
            </w:r>
          </w:p>
        </w:tc>
      </w:tr>
      <w:tr w:rsidR="008119EF" w:rsidRPr="00E928D7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С. В.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, Г. С. Калинова, Г. Г. Швецов,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8 класс» (Линия жизни), издательство «Просвещение», 2019 г</w:t>
            </w:r>
          </w:p>
        </w:tc>
      </w:tr>
      <w:tr w:rsidR="008119EF" w:rsidRPr="00E928D7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Цели и задачи ку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Изучение биологии в 8 классе направлено на достижение следу</w:t>
            </w:r>
            <w:r w:rsidRPr="00E928D7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ю</w:t>
            </w:r>
            <w:r w:rsidRPr="00E928D7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  <w:t>щих целей: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получение знаний о человеке как о биосоциальном существе, его становлении в процессе антропогенеза и формировании социальной среды;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определение систематического положения человека в ряду живых существ, его генетическая связь с животными предками позволят ученикам осознать единство биологических законов, их проявление на разных уровнях организации;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формирование основы анатомических и физиологических понятий, ориентация на углубление знаний об основных жизненных свойс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вах организма;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отражение сведений по гигиене питания, дыхания, труда, отдыха, личной гигиены;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научное обоснование первой помощи при несчастных случаях, с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общение сведений медицинского характера;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формирование понятий по физиологии нервной и эндокринной си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с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тем, регуляции процессов жизнедеятельности человека;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раскрытие взаимосвязи жизнедеятельности организма человека и окружающей среды; рассмотрение особенностей размножения чел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о</w:t>
            </w: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века, вопросов его онтогенеза;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изучение вопросов адаптации человека к природной и социальной среде;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bidi="en-US"/>
              </w:rPr>
            </w:pPr>
            <w:r w:rsidRPr="00E928D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  <w:t>необходимость соблюдения правил поведения в окружающей среде, в опасных и чрезвычайных ситуациях.</w:t>
            </w:r>
          </w:p>
        </w:tc>
      </w:tr>
      <w:tr w:rsidR="008119EF" w:rsidRPr="00E928D7" w:rsidTr="008119EF"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Наука о человеке (3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1.Общий обзор организма человека (3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2. Опора и движение (7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3. Внутренняя среда организма (5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4. Кровообращение и лимфообращение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(6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5. Дыхание (4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6. Питание (5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7. Обмен веществ и превращение энергии (4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8. Выделение продуктов обмена  (2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9. Покровы тела человека (4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10. Нейрогуморальная регуляция процессов жизнедеятельн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(7ч)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Глава 11. Органы чувств. Анализаторы (6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12. Поведение и психика  человека. Высшая нервная деятел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(6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13. Размножение и развитие человека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14. Человек и окружающая среда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(3 ч)</w:t>
            </w:r>
          </w:p>
          <w:p w:rsidR="008119EF" w:rsidRPr="00E928D7" w:rsidRDefault="008119EF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Резерв (2 ч)</w:t>
            </w:r>
          </w:p>
        </w:tc>
      </w:tr>
    </w:tbl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7  класс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Составитель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С.В., Калинова Г.С. /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Под ред.  Пасечника В.В.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«Биология. 7 класс» (Линия жизни), издательство «Пр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свещение», 2020г.</w:t>
            </w:r>
          </w:p>
        </w:tc>
      </w:tr>
      <w:tr w:rsidR="00072408" w:rsidRPr="00E928D7" w:rsidTr="00072408">
        <w:trPr>
          <w:trHeight w:val="1265"/>
        </w:trPr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Изучение биологии в 7 классе направлено на достиж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ние следующих целей: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представлений о целостной картине мира, методах научного познания и роли биологической науки в практической деятельности людей;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новых знаний о строении, жизнедеятел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 и значении животных в природе и в жизни чел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века;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овладение умениями применять биологические знания в практической деятельности, использовать информацию о современных достижениях в области биологии; раб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тать с биологическими приборами, инструментами, справочниками; проводить наблюдении за биологич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скими объектами;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познавательных интересов, интеллектуальных и творческих способностей в процессе проведения н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блюдений за животными, биологических экспериментов, работы с различными источниками информации;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 позитивного ценностного отношения к ж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вой природе, собственному здоровью и здоровью других людей: культуры поведения в природе;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приобретенных знаний и умений в повс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дневной жизни для ухода за </w:t>
            </w:r>
            <w:proofErr w:type="spellStart"/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домашнимиживотными</w:t>
            </w:r>
            <w:proofErr w:type="spellEnd"/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боты о собственном здоровье;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оценки последствий своей деятельности по отношению к природной среде; соблюдение правил поведения в окр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E928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жающей среде.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Общие сведения о животном мире  (2 ч)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 (4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Многоклеточные животные. Беспозвоночные (12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 (12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Экосистемы  (4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Резерв  (1 ч)</w:t>
            </w:r>
          </w:p>
        </w:tc>
      </w:tr>
    </w:tbl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jc w:val="both"/>
        <w:rPr>
          <w:rFonts w:ascii="Times New Roman" w:hAnsi="Times New Roman"/>
          <w:b/>
          <w:sz w:val="24"/>
          <w:szCs w:val="24"/>
        </w:rPr>
      </w:pPr>
    </w:p>
    <w:p w:rsidR="00072408" w:rsidRPr="00E928D7" w:rsidRDefault="00072408" w:rsidP="00727F6B">
      <w:pPr>
        <w:jc w:val="both"/>
        <w:rPr>
          <w:rFonts w:ascii="Times New Roman" w:hAnsi="Times New Roman"/>
          <w:b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6  класс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3184"/>
        <w:gridCol w:w="6455"/>
      </w:tblGrid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Г. С. Калинова,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Г. Г. Швецов,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З. Г.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«Биология. 5-6 класс» (Линия жизни), издательство «Пр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свещение», 2019г.</w:t>
            </w: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6 класса является продо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жением курса 5 класса «Живые организмы»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Изучение биологии в 6 классе направлено на достижение следующих целей: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знаний признаков и проце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сов жизнедеятельности (питание, дыхание, рост, развитие, размножение), присущих всем организмам;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взаимосвязи строения и функций, разных форм регуляции процессов жизнедеятельности;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знаний о строении, жизнедеятельности и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средоо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разующей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роли растений,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усвоение знаний о методах познания растительного орг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низма.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в процессе проведения наблюд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ний за живыми организмами, биологических экспериме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тов, работы с различными источниками информации;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воспитание позитивного ценностного отношения к живой природе, культуры поведения в природе;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 в повс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дневной жизни для ухода за растениями, оценки последс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вий своей деятельности по отношению к природной среде, собственному организму, здоровью других людей; собл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дение правил поведения в окружающей среде.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рассмотрение организма как единого целого, согласованн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сти протекающих в нём процессов и взаимодействия с 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ружающей средой.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08" w:rsidRPr="00E928D7" w:rsidTr="00072408"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Тема 1. Жизнедеятельность организмов (13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Тема 2. Строение и многообразие покрытосеменных раст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ний  (21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Резерв  (1ч)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119EF" w:rsidRPr="00E928D7" w:rsidRDefault="008119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3EF" w:rsidRPr="00E928D7" w:rsidRDefault="000063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063EF" w:rsidRPr="00E928D7" w:rsidRDefault="000063EF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биологии, 5  класс</w:t>
      </w: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2020-2021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2581"/>
        <w:gridCol w:w="6917"/>
      </w:tblGrid>
      <w:tr w:rsidR="00072408" w:rsidRPr="00E928D7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2408" w:rsidRPr="00E928D7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35 часов в год (1 час в неделю)</w:t>
            </w:r>
          </w:p>
        </w:tc>
      </w:tr>
      <w:tr w:rsidR="00072408" w:rsidRPr="00E928D7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В. В. Пасечник, С. В.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, Г. С. Калинова, Г. Г. Швецов, 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 Г. </w:t>
            </w: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иология. 5-6» (Линия жизни), издательство «Просвещение», 2019г</w:t>
            </w:r>
          </w:p>
        </w:tc>
      </w:tr>
      <w:tr w:rsidR="00072408" w:rsidRPr="00E928D7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курса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Изучение биологии в 5 классе направлено на достижение сл</w:t>
            </w:r>
            <w:r w:rsidRPr="00E92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928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дующих целей: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системы научных знаний о живой природе, з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кономерностях её развития, исторически быстром сокращении биологического разнообразия в биосфере в результате деятел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человека для развития современных естественнонаучных представлений о картине мира;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первоначальных систематизированных пре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биологических объектах, процессах, явлениях, з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кономерностях, об основных биологических теориях, об экос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стемной организации жизни, о взаимосвязи живого и неживого в биосфере;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гического мониторинга в окружающей среде;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основ экологической грамотности: способности оценивать последствия деятельности человека в природе, вли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факторов риска на здоровье человека; выбирать целевые и смысловые установки в своих действиях и поступках по отн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к живой природе, здоровью своему и окружающих, осознание необходимости действий по сохранению биоразноо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разия и природных местообитаний видов растений и животных;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представлений о значении биологических наук в решении проблем необходимости рационального природ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пользования, защиты здоровья людей в условиях быстрого и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менения экологического качества окружающей среды.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выяснение, чем живая природа отличается от </w:t>
            </w:r>
            <w:proofErr w:type="gramStart"/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proofErr w:type="gramEnd"/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общих представлений о структуре биологической науки, ее истории и методах исследования, царствах живых 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ганизмов, средах обитания организмов, нравственных нормах и принципах отношения к природе;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получение сведения о клетке, тканях и органах живых органи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мов; 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углубление знаний об условиях жизни и разнообразии, распр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странении и значении бактерий, грибов и растений, о значении этих организмов в природе и жизни человека</w:t>
            </w:r>
            <w:proofErr w:type="gramStart"/>
            <w:r w:rsidRPr="00E9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72408" w:rsidRPr="00E928D7" w:rsidTr="00072408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Тема 1. Биология как наука (7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Тема 2. Клетка – основа строения и жизнедеятельности органи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мов  (7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Тема 3. Многообразие организмов  (20  ч)</w:t>
            </w:r>
          </w:p>
          <w:p w:rsidR="00072408" w:rsidRPr="00E928D7" w:rsidRDefault="0007240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Резерв (1 ч)</w:t>
            </w:r>
          </w:p>
        </w:tc>
      </w:tr>
    </w:tbl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32CA2" w:rsidRPr="00E928D7" w:rsidRDefault="00232CA2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</w:t>
      </w:r>
      <w:r w:rsidR="00525C68" w:rsidRPr="00E928D7">
        <w:rPr>
          <w:rFonts w:ascii="Times New Roman" w:hAnsi="Times New Roman" w:cs="Times New Roman"/>
          <w:b/>
          <w:bCs/>
          <w:sz w:val="24"/>
          <w:szCs w:val="24"/>
        </w:rPr>
        <w:t>химии</w:t>
      </w: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5C68" w:rsidRPr="00E928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10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</w:tcPr>
          <w:p w:rsidR="00BE636D" w:rsidRPr="00E928D7" w:rsidRDefault="00525C68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E636D"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636D"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36D"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36D"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</w:tcPr>
          <w:p w:rsidR="00BE636D" w:rsidRPr="00E928D7" w:rsidRDefault="00525C68" w:rsidP="00727F6B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Химия  9 авторов О.С.Габриеляна</w:t>
            </w:r>
            <w:proofErr w:type="gramStart"/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С.А.Сладкова М; </w:t>
            </w: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Просвещение 2019 г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курса</w:t>
            </w:r>
          </w:p>
        </w:tc>
        <w:tc>
          <w:tcPr>
            <w:tcW w:w="6104" w:type="dxa"/>
          </w:tcPr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Предлагаемая рабочая программа определяет важне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шие содержательные линии предмета: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» — взаимосвязь состава, строения, свойств, получения и применения веществ и материалов;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Химическая реакция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закономерности протекания и управления процессами получения и превращения 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ществ;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язык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оперирование системой важне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ших химических понятий, владение химической 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менклатурой и символикой (химическими знаками, формулами и уравнениями);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соблюдение правил химической безопасности при обращении с веществами, материал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ми и химическими процессами в повседневной жизни и на производстве.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Курс ориентирован на освоение обучающимися основ неорганической химии и краткое знакомство с некот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рыми понятиями и объектами органической химии.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содержательной линии 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раскрываю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ся логические связи между свойствами, применением, получением веществ в лабораторных условиях и на пр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изводстве; формируется культура безопасного и экол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гически грамотного обращения с химическими объект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ми. 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курсе значительная роль отводится химическому эк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перименту: проведению практических работ и лабор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торных опытов, фиксации и анализу их результатов, 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блюдению норм и правил безопасной работы в химич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ском кабинете (лаборатории).</w:t>
            </w:r>
          </w:p>
          <w:p w:rsidR="00BE636D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курса в процессе обучения п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зволит </w:t>
            </w:r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понять роль и значение химии ср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ди других наук о природе, т. е. раскрыть вклад химии в формирование целостной естественно-научной картины мира. 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6104" w:type="dxa"/>
          </w:tcPr>
          <w:p w:rsidR="00BE636D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. «Повторение и обобщение сведений по курсу 8 класса. Химические реакции» 6 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.  «Химические реакции в растворах» 10ч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«Неметаллы и их соединения»  26ч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«Металлы и их соединения» 17ч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«Химия и окружающая среда» 2ч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«Обобщение знаний по химии за курс основной школы»  7ч</w:t>
            </w:r>
          </w:p>
        </w:tc>
      </w:tr>
    </w:tbl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</w:t>
      </w:r>
      <w:r w:rsidR="00525C68" w:rsidRPr="00E928D7">
        <w:rPr>
          <w:rFonts w:ascii="Times New Roman" w:hAnsi="Times New Roman" w:cs="Times New Roman"/>
          <w:b/>
          <w:bCs/>
          <w:sz w:val="24"/>
          <w:szCs w:val="24"/>
        </w:rPr>
        <w:t>химии</w:t>
      </w: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r w:rsidR="00525C68" w:rsidRPr="00E928D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928D7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28D7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610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Самсония</w:t>
            </w:r>
            <w:proofErr w:type="spell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104" w:type="dxa"/>
          </w:tcPr>
          <w:p w:rsidR="00BE636D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70 часов в год (2ч в неделю)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6104" w:type="dxa"/>
          </w:tcPr>
          <w:p w:rsidR="00BE636D" w:rsidRPr="00E928D7" w:rsidRDefault="00525C68" w:rsidP="00727F6B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8  </w:t>
            </w:r>
            <w:proofErr w:type="spellStart"/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авторовО.С.Габриеляна</w:t>
            </w:r>
            <w:proofErr w:type="spellEnd"/>
            <w:proofErr w:type="gramStart"/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928D7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С.А.Сладкова М; Просвещение 2019 г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Цели и задачи курса</w:t>
            </w:r>
          </w:p>
        </w:tc>
        <w:tc>
          <w:tcPr>
            <w:tcW w:w="6104" w:type="dxa"/>
          </w:tcPr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Предлагаемая рабочая программа определяет важне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шие содержательные линии предмета: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» — взаимосвязь состава, строения, свойств, получения и применения веществ и материалов;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Химическая реакция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закономерности протекания и управления процессами получения и превращения в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ществ;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язык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оперирование системой важне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ших химических понятий, владение химической н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менклатурой и символикой (химическими знаками, формулами и уравнениями);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— соблюдение правил химической безопасности при обращении с веществами, материал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ми и химическими процессами в повседневной жизни и на производстве.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Курс ориентирован на освоение обучающимися основ неорганической химии и краткое знакомство с некот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рыми понятиями и объектами органической химии.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содержательной линии «</w:t>
            </w:r>
            <w:r w:rsidRPr="00E928D7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» раскрываю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ся логические связи между свойствами, применением, получением веществ в лабораторных условиях и на пр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изводстве; формируется культура безопасного и экол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гически грамотного обращения с химическими объект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ми.  </w:t>
            </w:r>
          </w:p>
          <w:p w:rsidR="00232CA2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В курсе значительная роль отводится химическому эк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перименту: проведению практических работ и лабор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торных опытов, фиксации и анализу их результатов, с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блюдению норм и правил безопасной работы в химич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ском кабинете (лаборатории).</w:t>
            </w:r>
          </w:p>
          <w:p w:rsidR="00BE636D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курса в процессе обучения п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зволит </w:t>
            </w:r>
            <w:proofErr w:type="gramStart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понять роль и значение химии ср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ди других наук о природе, т. е. раскрыть вклад химии в формирование целостной естественно-научной картины мира. </w:t>
            </w:r>
          </w:p>
        </w:tc>
      </w:tr>
      <w:tr w:rsidR="00BE636D" w:rsidRPr="00E928D7" w:rsidTr="005908F3">
        <w:tc>
          <w:tcPr>
            <w:tcW w:w="3184" w:type="dxa"/>
          </w:tcPr>
          <w:p w:rsidR="00BE636D" w:rsidRPr="00E928D7" w:rsidRDefault="00BE636D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6104" w:type="dxa"/>
          </w:tcPr>
          <w:p w:rsidR="00BE636D" w:rsidRPr="00E928D7" w:rsidRDefault="00232CA2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«Первоначальные химические понятия»</w:t>
            </w:r>
            <w:r w:rsidR="000B199A" w:rsidRPr="00E928D7">
              <w:rPr>
                <w:rFonts w:ascii="Times New Roman" w:hAnsi="Times New Roman" w:cs="Times New Roman"/>
                <w:sz w:val="24"/>
                <w:szCs w:val="24"/>
              </w:rPr>
              <w:t xml:space="preserve"> 20 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Важнейшие представители неорганических веществ. Количественные отношения в химии» 21ч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классы неорганических соединений» 11ч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. «Периодический закон и периодическая система хим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ческих элементов Д.И. Менделеева. Строение атома»7 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связь. Окислительно-восстановительные реакции»8ч</w:t>
            </w:r>
          </w:p>
          <w:p w:rsidR="000B199A" w:rsidRPr="00E928D7" w:rsidRDefault="000B199A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8D7">
              <w:rPr>
                <w:rFonts w:ascii="Times New Roman" w:hAnsi="Times New Roman" w:cs="Times New Roman"/>
                <w:bCs/>
                <w:sz w:val="24"/>
                <w:szCs w:val="24"/>
              </w:rPr>
              <w:t>«Повторение основных вопросов курса химии 8 класса» 3ч</w:t>
            </w:r>
          </w:p>
        </w:tc>
      </w:tr>
    </w:tbl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36D" w:rsidRPr="00E928D7" w:rsidRDefault="00BE636D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2408" w:rsidRPr="00E928D7" w:rsidRDefault="00072408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57BC" w:rsidRPr="00E928D7" w:rsidRDefault="00E357BC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357BC" w:rsidRPr="00E928D7" w:rsidSect="000063E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GungsuhChe" w:hAnsi="Times New Roman" w:cs="Times New Roman"/>
        <w:b w:val="0"/>
        <w:bCs w:val="0"/>
        <w:i/>
        <w:iCs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361047E4"/>
    <w:multiLevelType w:val="hybridMultilevel"/>
    <w:tmpl w:val="8A8CC16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39F47C70"/>
    <w:multiLevelType w:val="hybridMultilevel"/>
    <w:tmpl w:val="067AF39C"/>
    <w:lvl w:ilvl="0" w:tplc="4678ED28">
      <w:start w:val="1"/>
      <w:numFmt w:val="decimal"/>
      <w:lvlText w:val="%1."/>
      <w:lvlJc w:val="left"/>
      <w:pPr>
        <w:ind w:left="926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91057"/>
    <w:multiLevelType w:val="hybridMultilevel"/>
    <w:tmpl w:val="2A5EB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5DB1C4F"/>
    <w:multiLevelType w:val="hybridMultilevel"/>
    <w:tmpl w:val="57A4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41F80"/>
    <w:multiLevelType w:val="hybridMultilevel"/>
    <w:tmpl w:val="4BD49AF4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>
      <w:start w:val="1"/>
      <w:numFmt w:val="lowerLetter"/>
      <w:lvlText w:val="%2."/>
      <w:lvlJc w:val="left"/>
      <w:pPr>
        <w:ind w:left="1522" w:hanging="360"/>
      </w:pPr>
    </w:lvl>
    <w:lvl w:ilvl="2" w:tplc="0419001B">
      <w:start w:val="1"/>
      <w:numFmt w:val="lowerRoman"/>
      <w:lvlText w:val="%3."/>
      <w:lvlJc w:val="right"/>
      <w:pPr>
        <w:ind w:left="2242" w:hanging="180"/>
      </w:pPr>
    </w:lvl>
    <w:lvl w:ilvl="3" w:tplc="0419000F">
      <w:start w:val="1"/>
      <w:numFmt w:val="decimal"/>
      <w:lvlText w:val="%4."/>
      <w:lvlJc w:val="left"/>
      <w:pPr>
        <w:ind w:left="2962" w:hanging="360"/>
      </w:pPr>
    </w:lvl>
    <w:lvl w:ilvl="4" w:tplc="04190019">
      <w:start w:val="1"/>
      <w:numFmt w:val="lowerLetter"/>
      <w:lvlText w:val="%5."/>
      <w:lvlJc w:val="left"/>
      <w:pPr>
        <w:ind w:left="3682" w:hanging="360"/>
      </w:pPr>
    </w:lvl>
    <w:lvl w:ilvl="5" w:tplc="0419001B">
      <w:start w:val="1"/>
      <w:numFmt w:val="lowerRoman"/>
      <w:lvlText w:val="%6."/>
      <w:lvlJc w:val="right"/>
      <w:pPr>
        <w:ind w:left="4402" w:hanging="180"/>
      </w:pPr>
    </w:lvl>
    <w:lvl w:ilvl="6" w:tplc="0419000F">
      <w:start w:val="1"/>
      <w:numFmt w:val="decimal"/>
      <w:lvlText w:val="%7."/>
      <w:lvlJc w:val="left"/>
      <w:pPr>
        <w:ind w:left="5122" w:hanging="360"/>
      </w:pPr>
    </w:lvl>
    <w:lvl w:ilvl="7" w:tplc="04190019">
      <w:start w:val="1"/>
      <w:numFmt w:val="lowerLetter"/>
      <w:lvlText w:val="%8."/>
      <w:lvlJc w:val="left"/>
      <w:pPr>
        <w:ind w:left="5842" w:hanging="360"/>
      </w:pPr>
    </w:lvl>
    <w:lvl w:ilvl="8" w:tplc="0419001B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7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57BC"/>
    <w:rsid w:val="000063EF"/>
    <w:rsid w:val="00071FC3"/>
    <w:rsid w:val="00072408"/>
    <w:rsid w:val="000B199A"/>
    <w:rsid w:val="001616C3"/>
    <w:rsid w:val="001A5706"/>
    <w:rsid w:val="00232CA2"/>
    <w:rsid w:val="00241876"/>
    <w:rsid w:val="004713E1"/>
    <w:rsid w:val="00506D0E"/>
    <w:rsid w:val="00525C68"/>
    <w:rsid w:val="0053610D"/>
    <w:rsid w:val="005B5462"/>
    <w:rsid w:val="005C7CF7"/>
    <w:rsid w:val="006A2C8C"/>
    <w:rsid w:val="006F6621"/>
    <w:rsid w:val="00727F6B"/>
    <w:rsid w:val="007C6F81"/>
    <w:rsid w:val="008119EF"/>
    <w:rsid w:val="00902A83"/>
    <w:rsid w:val="009C4E8D"/>
    <w:rsid w:val="00A31C9B"/>
    <w:rsid w:val="00A434DB"/>
    <w:rsid w:val="00A754BC"/>
    <w:rsid w:val="00BE636D"/>
    <w:rsid w:val="00CA439E"/>
    <w:rsid w:val="00CF3783"/>
    <w:rsid w:val="00D553DF"/>
    <w:rsid w:val="00DE7861"/>
    <w:rsid w:val="00E357BC"/>
    <w:rsid w:val="00E86177"/>
    <w:rsid w:val="00E9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A434DB"/>
    <w:pPr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434DB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99"/>
    <w:qFormat/>
    <w:rsid w:val="006A2C8C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0063E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063EF"/>
  </w:style>
  <w:style w:type="paragraph" w:customStyle="1" w:styleId="dash041e0431044b0447043d044b0439">
    <w:name w:val="dash041e_0431_044b_0447_043d_044b_0439"/>
    <w:basedOn w:val="a"/>
    <w:rsid w:val="0007240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07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BE636D"/>
    <w:rPr>
      <w:rFonts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BE636D"/>
    <w:pPr>
      <w:widowControl w:val="0"/>
      <w:shd w:val="clear" w:color="auto" w:fill="FFFFFF"/>
      <w:spacing w:before="240" w:after="780" w:line="240" w:lineRule="atLeast"/>
    </w:pPr>
    <w:rPr>
      <w:rFonts w:asciiTheme="minorHAnsi" w:eastAsiaTheme="minorHAnsi" w:hAnsiTheme="minorHAnsi" w:cs="Calibri"/>
      <w:sz w:val="15"/>
      <w:szCs w:val="15"/>
      <w:lang w:val="en-US"/>
    </w:rPr>
  </w:style>
  <w:style w:type="paragraph" w:customStyle="1" w:styleId="c31">
    <w:name w:val="c31"/>
    <w:basedOn w:val="a"/>
    <w:rsid w:val="005C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525C68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25C68"/>
    <w:rPr>
      <w:rFonts w:eastAsiaTheme="minorEastAsia"/>
      <w:lang w:eastAsia="ru-RU"/>
    </w:rPr>
  </w:style>
  <w:style w:type="character" w:customStyle="1" w:styleId="WW8Num1z0">
    <w:name w:val="WW8Num1z0"/>
    <w:uiPriority w:val="99"/>
    <w:rsid w:val="0024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viktoriya5313@mail.ru</dc:creator>
  <cp:keywords/>
  <dc:description/>
  <cp:lastModifiedBy>ваи</cp:lastModifiedBy>
  <cp:revision>17</cp:revision>
  <dcterms:created xsi:type="dcterms:W3CDTF">2021-09-29T15:30:00Z</dcterms:created>
  <dcterms:modified xsi:type="dcterms:W3CDTF">2021-10-06T10:43:00Z</dcterms:modified>
</cp:coreProperties>
</file>