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5A5" w:rsidRDefault="00C705A5" w:rsidP="00C705A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родительский всеобуч-</w:t>
      </w:r>
      <w:r>
        <w:rPr>
          <w:rFonts w:ascii="Times New Roman" w:eastAsia="Times New Roman" w:hAnsi="Times New Roman" w:cs="Times New Roman"/>
          <w:color w:val="000000"/>
          <w:sz w:val="28"/>
          <w:szCs w:val="28"/>
          <w:lang w:eastAsia="ru-RU"/>
        </w:rPr>
        <w:t>дека</w:t>
      </w:r>
      <w:r>
        <w:rPr>
          <w:rFonts w:ascii="Times New Roman" w:eastAsia="Times New Roman" w:hAnsi="Times New Roman" w:cs="Times New Roman"/>
          <w:color w:val="000000"/>
          <w:sz w:val="28"/>
          <w:szCs w:val="28"/>
          <w:lang w:eastAsia="ru-RU"/>
        </w:rPr>
        <w:t>брь</w:t>
      </w:r>
    </w:p>
    <w:p w:rsidR="00C705A5" w:rsidRDefault="00C705A5" w:rsidP="00C705A5">
      <w:pPr>
        <w:shd w:val="clear" w:color="auto" w:fill="FFFFFF"/>
        <w:spacing w:after="0" w:line="360" w:lineRule="auto"/>
        <w:ind w:firstLine="708"/>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психолог корпуса </w:t>
      </w:r>
      <w:proofErr w:type="spellStart"/>
      <w:r>
        <w:rPr>
          <w:rFonts w:ascii="Times New Roman" w:eastAsia="Times New Roman" w:hAnsi="Times New Roman" w:cs="Times New Roman"/>
          <w:color w:val="000000"/>
          <w:sz w:val="28"/>
          <w:szCs w:val="28"/>
          <w:lang w:eastAsia="ru-RU"/>
        </w:rPr>
        <w:t>Семакова</w:t>
      </w:r>
      <w:proofErr w:type="spellEnd"/>
      <w:r>
        <w:rPr>
          <w:rFonts w:ascii="Times New Roman" w:eastAsia="Times New Roman" w:hAnsi="Times New Roman" w:cs="Times New Roman"/>
          <w:color w:val="000000"/>
          <w:sz w:val="28"/>
          <w:szCs w:val="28"/>
          <w:lang w:eastAsia="ru-RU"/>
        </w:rPr>
        <w:t xml:space="preserve"> Р.В</w:t>
      </w:r>
    </w:p>
    <w:p w:rsidR="00C705A5" w:rsidRDefault="00C705A5" w:rsidP="00C705A5">
      <w:pPr>
        <w:shd w:val="clear" w:color="auto" w:fill="FFFFFF"/>
        <w:spacing w:after="0" w:line="360" w:lineRule="auto"/>
        <w:ind w:firstLine="708"/>
        <w:jc w:val="center"/>
        <w:rPr>
          <w:rFonts w:ascii="Times New Roman" w:eastAsia="Times New Roman" w:hAnsi="Times New Roman" w:cs="Times New Roman"/>
          <w:b/>
          <w:bCs/>
          <w:color w:val="181818"/>
          <w:sz w:val="28"/>
          <w:szCs w:val="28"/>
          <w:lang w:eastAsia="ru-RU"/>
        </w:rPr>
      </w:pPr>
    </w:p>
    <w:p w:rsidR="00C705A5" w:rsidRPr="00C705A5" w:rsidRDefault="00C705A5" w:rsidP="00C705A5">
      <w:pPr>
        <w:shd w:val="clear" w:color="auto" w:fill="FFFFFF"/>
        <w:spacing w:after="0" w:line="360" w:lineRule="auto"/>
        <w:ind w:firstLine="708"/>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Тема</w:t>
      </w:r>
      <w:r w:rsidRPr="00C705A5">
        <w:rPr>
          <w:rFonts w:ascii="Times New Roman" w:eastAsia="Times New Roman" w:hAnsi="Times New Roman" w:cs="Times New Roman"/>
          <w:b/>
          <w:bCs/>
          <w:color w:val="181818"/>
          <w:sz w:val="28"/>
          <w:szCs w:val="28"/>
          <w:lang w:eastAsia="ru-RU"/>
        </w:rPr>
        <w:t xml:space="preserve"> «Роль семьи на этапе жизненного самоопределения старших школьников» (10-11 класс)</w:t>
      </w:r>
    </w:p>
    <w:p w:rsidR="00C705A5" w:rsidRPr="00C705A5" w:rsidRDefault="00C705A5" w:rsidP="00C705A5">
      <w:pPr>
        <w:shd w:val="clear" w:color="auto" w:fill="FFFFFF"/>
        <w:spacing w:after="0" w:line="360" w:lineRule="auto"/>
        <w:ind w:firstLine="708"/>
        <w:jc w:val="both"/>
        <w:rPr>
          <w:rFonts w:ascii="Arial" w:eastAsia="Times New Roman" w:hAnsi="Arial" w:cs="Arial"/>
          <w:color w:val="181818"/>
          <w:sz w:val="21"/>
          <w:szCs w:val="21"/>
          <w:lang w:eastAsia="ru-RU"/>
        </w:rPr>
      </w:pPr>
      <w:r w:rsidRPr="00C705A5">
        <w:rPr>
          <w:rFonts w:ascii="Times New Roman" w:eastAsia="Times New Roman" w:hAnsi="Times New Roman" w:cs="Times New Roman"/>
          <w:b/>
          <w:bCs/>
          <w:color w:val="181818"/>
          <w:sz w:val="28"/>
          <w:szCs w:val="28"/>
          <w:lang w:eastAsia="ru-RU"/>
        </w:rPr>
        <w:t>Цель:</w:t>
      </w:r>
      <w:r w:rsidRPr="00C705A5">
        <w:rPr>
          <w:rFonts w:ascii="Times New Roman" w:eastAsia="Times New Roman" w:hAnsi="Times New Roman" w:cs="Times New Roman"/>
          <w:color w:val="181818"/>
          <w:sz w:val="28"/>
          <w:szCs w:val="28"/>
          <w:lang w:eastAsia="ru-RU"/>
        </w:rPr>
        <w:t> информировать родителей о процессе личностного и профессионального самоопределения</w:t>
      </w:r>
      <w:r w:rsidRPr="00C705A5">
        <w:rPr>
          <w:rFonts w:ascii="Times New Roman" w:eastAsia="Times New Roman" w:hAnsi="Times New Roman" w:cs="Times New Roman"/>
          <w:b/>
          <w:bCs/>
          <w:color w:val="181818"/>
          <w:sz w:val="28"/>
          <w:szCs w:val="28"/>
          <w:lang w:eastAsia="ru-RU"/>
        </w:rPr>
        <w:t> </w:t>
      </w:r>
      <w:r w:rsidRPr="00C705A5">
        <w:rPr>
          <w:rFonts w:ascii="Times New Roman" w:eastAsia="Times New Roman" w:hAnsi="Times New Roman" w:cs="Times New Roman"/>
          <w:color w:val="181818"/>
          <w:sz w:val="28"/>
          <w:szCs w:val="28"/>
          <w:lang w:eastAsia="ru-RU"/>
        </w:rPr>
        <w:t>старших школьников.</w:t>
      </w:r>
    </w:p>
    <w:p w:rsidR="00C705A5" w:rsidRPr="00C705A5" w:rsidRDefault="00C705A5" w:rsidP="00C705A5">
      <w:pPr>
        <w:shd w:val="clear" w:color="auto" w:fill="FFFFFF"/>
        <w:spacing w:after="200" w:line="360" w:lineRule="auto"/>
        <w:ind w:firstLine="708"/>
        <w:jc w:val="both"/>
        <w:rPr>
          <w:rFonts w:ascii="Arial" w:eastAsia="Times New Roman" w:hAnsi="Arial" w:cs="Arial"/>
          <w:color w:val="181818"/>
          <w:sz w:val="21"/>
          <w:szCs w:val="21"/>
          <w:lang w:eastAsia="ru-RU"/>
        </w:rPr>
      </w:pPr>
      <w:r w:rsidRPr="00C705A5">
        <w:rPr>
          <w:rFonts w:ascii="Times New Roman" w:eastAsia="Times New Roman" w:hAnsi="Times New Roman" w:cs="Times New Roman"/>
          <w:b/>
          <w:bCs/>
          <w:color w:val="181818"/>
          <w:sz w:val="28"/>
          <w:szCs w:val="28"/>
          <w:lang w:eastAsia="ru-RU"/>
        </w:rPr>
        <w:t>Задачи:</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Symbol" w:eastAsia="Times New Roman" w:hAnsi="Symbol" w:cs="Arial"/>
          <w:color w:val="181818"/>
          <w:sz w:val="28"/>
          <w:szCs w:val="28"/>
          <w:lang w:eastAsia="ru-RU"/>
        </w:rPr>
        <w:t></w:t>
      </w:r>
      <w:r w:rsidRPr="00C705A5">
        <w:rPr>
          <w:rFonts w:ascii="Times New Roman" w:eastAsia="Times New Roman" w:hAnsi="Times New Roman" w:cs="Times New Roman"/>
          <w:color w:val="181818"/>
          <w:sz w:val="14"/>
          <w:szCs w:val="14"/>
          <w:lang w:eastAsia="ru-RU"/>
        </w:rPr>
        <w:t>        </w:t>
      </w:r>
      <w:r w:rsidRPr="00C705A5">
        <w:rPr>
          <w:rFonts w:ascii="Times New Roman" w:eastAsia="Times New Roman" w:hAnsi="Times New Roman" w:cs="Times New Roman"/>
          <w:color w:val="181818"/>
          <w:sz w:val="28"/>
          <w:szCs w:val="28"/>
          <w:lang w:eastAsia="ru-RU"/>
        </w:rPr>
        <w:t>изучить особенности профессионального самоопределения подростков;</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Symbol" w:eastAsia="Times New Roman" w:hAnsi="Symbol" w:cs="Arial"/>
          <w:color w:val="181818"/>
          <w:sz w:val="28"/>
          <w:szCs w:val="28"/>
          <w:lang w:eastAsia="ru-RU"/>
        </w:rPr>
        <w:t></w:t>
      </w:r>
      <w:r w:rsidRPr="00C705A5">
        <w:rPr>
          <w:rFonts w:ascii="Times New Roman" w:eastAsia="Times New Roman" w:hAnsi="Times New Roman" w:cs="Times New Roman"/>
          <w:color w:val="181818"/>
          <w:sz w:val="14"/>
          <w:szCs w:val="14"/>
          <w:lang w:eastAsia="ru-RU"/>
        </w:rPr>
        <w:t>        </w:t>
      </w:r>
      <w:r w:rsidRPr="00C705A5">
        <w:rPr>
          <w:rFonts w:ascii="Times New Roman" w:eastAsia="Times New Roman" w:hAnsi="Times New Roman" w:cs="Times New Roman"/>
          <w:color w:val="181818"/>
          <w:sz w:val="28"/>
          <w:szCs w:val="28"/>
          <w:lang w:eastAsia="ru-RU"/>
        </w:rPr>
        <w:t>развивать интерес родителей к проблемам профессионального определения детей;</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Symbol" w:eastAsia="Times New Roman" w:hAnsi="Symbol" w:cs="Arial"/>
          <w:color w:val="181818"/>
          <w:sz w:val="28"/>
          <w:szCs w:val="28"/>
          <w:lang w:eastAsia="ru-RU"/>
        </w:rPr>
        <w:t></w:t>
      </w:r>
      <w:r w:rsidRPr="00C705A5">
        <w:rPr>
          <w:rFonts w:ascii="Times New Roman" w:eastAsia="Times New Roman" w:hAnsi="Times New Roman" w:cs="Times New Roman"/>
          <w:color w:val="181818"/>
          <w:sz w:val="14"/>
          <w:szCs w:val="14"/>
          <w:lang w:eastAsia="ru-RU"/>
        </w:rPr>
        <w:t>        </w:t>
      </w:r>
      <w:r w:rsidRPr="00C705A5">
        <w:rPr>
          <w:rFonts w:ascii="Times New Roman" w:eastAsia="Times New Roman" w:hAnsi="Times New Roman" w:cs="Times New Roman"/>
          <w:color w:val="181818"/>
          <w:sz w:val="28"/>
          <w:szCs w:val="28"/>
          <w:lang w:eastAsia="ru-RU"/>
        </w:rPr>
        <w:t>побудить родителей к размышлению об особенностях воспитания в семье.</w:t>
      </w:r>
    </w:p>
    <w:p w:rsidR="00C705A5" w:rsidRPr="00C705A5" w:rsidRDefault="00C705A5" w:rsidP="00C705A5">
      <w:pPr>
        <w:shd w:val="clear" w:color="auto" w:fill="FFFFFF"/>
        <w:spacing w:after="0" w:line="360" w:lineRule="auto"/>
        <w:ind w:left="360"/>
        <w:jc w:val="both"/>
        <w:rPr>
          <w:rFonts w:ascii="Arial" w:eastAsia="Times New Roman" w:hAnsi="Arial" w:cs="Arial"/>
          <w:color w:val="181818"/>
          <w:sz w:val="21"/>
          <w:szCs w:val="21"/>
          <w:lang w:eastAsia="ru-RU"/>
        </w:rPr>
      </w:pPr>
      <w:r w:rsidRPr="00C705A5">
        <w:rPr>
          <w:rFonts w:ascii="Times New Roman" w:eastAsia="Times New Roman" w:hAnsi="Times New Roman" w:cs="Times New Roman"/>
          <w:b/>
          <w:bCs/>
          <w:color w:val="181818"/>
          <w:sz w:val="28"/>
          <w:szCs w:val="28"/>
          <w:lang w:eastAsia="ru-RU"/>
        </w:rPr>
        <w:t>Форма работы:</w:t>
      </w:r>
      <w:r w:rsidRPr="00C705A5">
        <w:rPr>
          <w:rFonts w:ascii="Times New Roman" w:eastAsia="Times New Roman" w:hAnsi="Times New Roman" w:cs="Times New Roman"/>
          <w:color w:val="181818"/>
          <w:sz w:val="28"/>
          <w:szCs w:val="28"/>
          <w:lang w:eastAsia="ru-RU"/>
        </w:rPr>
        <w:t> лекция</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Удачный выбор профессии… можно ли его осуществить, от кого это зависит и как заранее определить, что выбор сделан правильно? Парадокс состоит в том, что гораздо легче выявить, когда выбор делается ошибочно, нежели понять, что этот выбор сделан верно.</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В выборе профессии пересекаются три линии: способности человека, его намерения, желания и спрос на профессию. Отсюда и формула удачного выбора, способности и желания совпадают с потребностями рынка труда.</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Чем могут помочь родители, чтобы их ребенок не разочаровался в выборе профессии, уже на начальном этапе обучения в училище, техникуме или в ВУЗе, мы попытаемся разобраться.</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Влияние родителей на выбор профессии их детьми безусловно. Опросы школьников показали, что для них советы родителей относительно выбора профессии и учебного заведения имеют большое значение, чем рекомендации школы, учителей.</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Нет родителей, которые бы не желали детям добра. Они волнуются за будущее детей, искренне желают им счастья и хотят помочь в выборе профессии.</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lastRenderedPageBreak/>
        <w:t>         Но родители могут ошибаться. И эти ошибки порой весьма сказываются на судьбе детей.</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Есть очевидные ошибки – например неумеренная переоценка способностей своих сыновей. Казалось бы, именно родители имеют наиболее полное представление о склонностях и способностях детей. Могут сопоставлять желания детей с их реальными возможностями. А в действительности иногда бывает, что родители не сумели найти свое место в жизни, свою работу, полюбить ее. И вот стараются осуществить собственную мечту в своих детях, навязывая им дело, которым не пришлось заниматься самим.</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xml:space="preserve">         Некоторые родители, проявляя бурную заботу о «выгодном», «удобном», «беспроигрышным» устройстве своих сыновей в их взрослой жизни, настаивают, чтобы они выбрали престижную, </w:t>
      </w:r>
      <w:proofErr w:type="gramStart"/>
      <w:r w:rsidRPr="00C705A5">
        <w:rPr>
          <w:rFonts w:ascii="Times New Roman" w:eastAsia="Times New Roman" w:hAnsi="Times New Roman" w:cs="Times New Roman"/>
          <w:color w:val="181818"/>
          <w:sz w:val="28"/>
          <w:szCs w:val="28"/>
          <w:lang w:eastAsia="ru-RU"/>
        </w:rPr>
        <w:t>по их мнению</w:t>
      </w:r>
      <w:proofErr w:type="gramEnd"/>
      <w:r w:rsidRPr="00C705A5">
        <w:rPr>
          <w:rFonts w:ascii="Times New Roman" w:eastAsia="Times New Roman" w:hAnsi="Times New Roman" w:cs="Times New Roman"/>
          <w:color w:val="181818"/>
          <w:sz w:val="28"/>
          <w:szCs w:val="28"/>
          <w:lang w:eastAsia="ru-RU"/>
        </w:rPr>
        <w:t xml:space="preserve"> профессию, это, а не другое место учебы. Они уверены, что они, родители, как никто, знают, что нужно их ребенку, что для него лучше. И часто ошибаются, действуют вопреки его подлинным интересам. Любой ценой пытаясь, достичь заветной цели, они порой заставляют ребенка отказываться от «своего» выбора. И если смогут уговорить, то чаще всего результат получается точно такой же, как у них не сложилось, не удалось.</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xml:space="preserve">         Влиять на формирование интересов, помогать развитию способностей нужно, но навязывать свою волю, не следует даже в том случае, если это вызвано самыми добрыми намерениями. Нельзя решать за детей, нельзя допускать, чтобы забота о детях превращалась в думанье о них. Подростки чрезвычайно нуждаются в помощи, совете, но в то же время они считают себя уже взрослыми и не терпят диктата, давления. В последнем случае может возникнуть психологический бунт, проявляемый либо в форме бурного разлада с родителями, выражающегося в стремлении поступить «назло» родителям, хотя, порой, и </w:t>
      </w:r>
      <w:proofErr w:type="gramStart"/>
      <w:r w:rsidRPr="00C705A5">
        <w:rPr>
          <w:rFonts w:ascii="Times New Roman" w:eastAsia="Times New Roman" w:hAnsi="Times New Roman" w:cs="Times New Roman"/>
          <w:color w:val="181818"/>
          <w:sz w:val="28"/>
          <w:szCs w:val="28"/>
          <w:lang w:eastAsia="ru-RU"/>
        </w:rPr>
        <w:t>вопреки своим интересам</w:t>
      </w:r>
      <w:proofErr w:type="gramEnd"/>
      <w:r w:rsidRPr="00C705A5">
        <w:rPr>
          <w:rFonts w:ascii="Times New Roman" w:eastAsia="Times New Roman" w:hAnsi="Times New Roman" w:cs="Times New Roman"/>
          <w:color w:val="181818"/>
          <w:sz w:val="28"/>
          <w:szCs w:val="28"/>
          <w:lang w:eastAsia="ru-RU"/>
        </w:rPr>
        <w:t xml:space="preserve"> и склонностям, либо в форме полнейшего смирения с судьбой, глубокой апатией.</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Нужно найти «золотую середину» между инициативой ребенка и вашим активным участием. Крайняя позиция: «Пусть все решает сам» и «Что он без меня решит» - в конечном счете приведут к отчуждению между вами.</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Среди условий успешного взаимодействия родителей с ребенком можно выделить следующее:</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знания родителями интересов и потребностей ребенка;</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умение упрочить сотрудничество в достижении общей цели;</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общаться с детьми нестандартно, естественно;</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глубоко «по-настоящему» чувствовать ребенка, быть готовыми и способными к сопереживанию, становиться на позицию ребенка, видеть в нем личность;</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умение управлять собой, своим поведением, чувствами, исключить во взаимоотношениях с детьми грубость, авторитарность, назидательность, панибратство;</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умение требовать, поощрять и наказывать.</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Что же можно посоветовать детям, решающим вопрос «Кем быть?», как предостеречь их от ошибок в выборе профессии?</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Говорят, на ошибках учатся. Еще говорят, лучше учиться на чужих ошибках, чем на своих. Остановимся подробнее на наиболее встречающихся причинах, приводящих к неправильному выбору профессии. Их можно условно разделить на три группы:</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1 группа – недостаточная информированность о профессиях.</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xml:space="preserve">         Опрос показал, что ориентация школьников в мире профессий довольно однобокая диапазон специальностей, на которые нацеливаются </w:t>
      </w:r>
      <w:r>
        <w:rPr>
          <w:rFonts w:ascii="Times New Roman" w:eastAsia="Times New Roman" w:hAnsi="Times New Roman" w:cs="Times New Roman"/>
          <w:color w:val="181818"/>
          <w:sz w:val="28"/>
          <w:szCs w:val="28"/>
          <w:lang w:eastAsia="ru-RU"/>
        </w:rPr>
        <w:t>об</w:t>
      </w:r>
      <w:r w:rsidRPr="00C705A5">
        <w:rPr>
          <w:rFonts w:ascii="Times New Roman" w:eastAsia="Times New Roman" w:hAnsi="Times New Roman" w:cs="Times New Roman"/>
          <w:color w:val="181818"/>
          <w:sz w:val="28"/>
          <w:szCs w:val="28"/>
          <w:lang w:eastAsia="ru-RU"/>
        </w:rPr>
        <w:t>уча</w:t>
      </w:r>
      <w:r>
        <w:rPr>
          <w:rFonts w:ascii="Times New Roman" w:eastAsia="Times New Roman" w:hAnsi="Times New Roman" w:cs="Times New Roman"/>
          <w:color w:val="181818"/>
          <w:sz w:val="28"/>
          <w:szCs w:val="28"/>
          <w:lang w:eastAsia="ru-RU"/>
        </w:rPr>
        <w:t>ю</w:t>
      </w:r>
      <w:r w:rsidRPr="00C705A5">
        <w:rPr>
          <w:rFonts w:ascii="Times New Roman" w:eastAsia="Times New Roman" w:hAnsi="Times New Roman" w:cs="Times New Roman"/>
          <w:color w:val="181818"/>
          <w:sz w:val="28"/>
          <w:szCs w:val="28"/>
          <w:lang w:eastAsia="ru-RU"/>
        </w:rPr>
        <w:t xml:space="preserve">щиеся зачастую очень узок. </w:t>
      </w:r>
      <w:r>
        <w:rPr>
          <w:rFonts w:ascii="Times New Roman" w:eastAsia="Times New Roman" w:hAnsi="Times New Roman" w:cs="Times New Roman"/>
          <w:color w:val="181818"/>
          <w:sz w:val="28"/>
          <w:szCs w:val="28"/>
          <w:lang w:eastAsia="ru-RU"/>
        </w:rPr>
        <w:t>Они</w:t>
      </w:r>
      <w:r w:rsidRPr="00C705A5">
        <w:rPr>
          <w:rFonts w:ascii="Times New Roman" w:eastAsia="Times New Roman" w:hAnsi="Times New Roman" w:cs="Times New Roman"/>
          <w:color w:val="181818"/>
          <w:sz w:val="28"/>
          <w:szCs w:val="28"/>
          <w:lang w:eastAsia="ru-RU"/>
        </w:rPr>
        <w:t xml:space="preserve"> называют в своих ответах всего около 20 профессий в то время, как их </w:t>
      </w:r>
      <w:proofErr w:type="gramStart"/>
      <w:r w:rsidRPr="00C705A5">
        <w:rPr>
          <w:rFonts w:ascii="Times New Roman" w:eastAsia="Times New Roman" w:hAnsi="Times New Roman" w:cs="Times New Roman"/>
          <w:color w:val="181818"/>
          <w:sz w:val="28"/>
          <w:szCs w:val="28"/>
          <w:lang w:eastAsia="ru-RU"/>
        </w:rPr>
        <w:t>насчитывается  около</w:t>
      </w:r>
      <w:proofErr w:type="gramEnd"/>
      <w:r w:rsidRPr="00C705A5">
        <w:rPr>
          <w:rFonts w:ascii="Times New Roman" w:eastAsia="Times New Roman" w:hAnsi="Times New Roman" w:cs="Times New Roman"/>
          <w:color w:val="181818"/>
          <w:sz w:val="28"/>
          <w:szCs w:val="28"/>
          <w:lang w:eastAsia="ru-RU"/>
        </w:rPr>
        <w:t xml:space="preserve"> 40 тысяч.</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Школьники почти не обладают информацией о содержании профессии.         Многие родители, к сожалению, не могут дать совет детям о профессиональном выборе именно потому, что сами мало знают о профессиях, об их требованиях, о правилах, которыми следует руководствоваться при решении столь важного вопроса, об учебных заведениях. Часто родители не задумываются над тем, будет ли профессия соответствовать склонностям детей, готовы ли они нравственно, социально, психологически соответствовать требованиям профессии.</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xml:space="preserve">         Найдите и прочитайте вместе специальную литературу о заинтересовавшей профессии, ознакомьтесь с </w:t>
      </w:r>
      <w:proofErr w:type="spellStart"/>
      <w:r w:rsidRPr="00C705A5">
        <w:rPr>
          <w:rFonts w:ascii="Times New Roman" w:eastAsia="Times New Roman" w:hAnsi="Times New Roman" w:cs="Times New Roman"/>
          <w:color w:val="181818"/>
          <w:sz w:val="28"/>
          <w:szCs w:val="28"/>
          <w:lang w:eastAsia="ru-RU"/>
        </w:rPr>
        <w:t>профессиограммой</w:t>
      </w:r>
      <w:proofErr w:type="spellEnd"/>
      <w:r w:rsidRPr="00C705A5">
        <w:rPr>
          <w:rFonts w:ascii="Times New Roman" w:eastAsia="Times New Roman" w:hAnsi="Times New Roman" w:cs="Times New Roman"/>
          <w:color w:val="181818"/>
          <w:sz w:val="28"/>
          <w:szCs w:val="28"/>
          <w:lang w:eastAsia="ru-RU"/>
        </w:rPr>
        <w:t>, поговорите с человеком этой профессии, посетите вместе учебное заведение, где готовят этих специалистов, узнайте о перспективах трудоустройства и профессионального роста.</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Помогите ребенку соотнести профессиональные намерения с минусами профессий. В ходе такого сопоставления ваш ребенок станет думать о своем выборе гораздо реалистичнее. Не так часто встречаются старшеклассник, которые понимают, что любая профессия имеет объективные минусы. Вот лишь краткий перечень таких трудностей:</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сложности с трудоустройством;</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длительное время профессиональной подготовки;</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трудности в согласовании профессиональных и личных планов;</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сложности в оценке результатов труда (важно ли для вашего ребенка сделать что-либо и полюбоваться результатами своего тру</w:t>
      </w:r>
      <w:r>
        <w:rPr>
          <w:rFonts w:ascii="Times New Roman" w:eastAsia="Times New Roman" w:hAnsi="Times New Roman" w:cs="Times New Roman"/>
          <w:color w:val="181818"/>
          <w:sz w:val="28"/>
          <w:szCs w:val="28"/>
          <w:lang w:eastAsia="ru-RU"/>
        </w:rPr>
        <w:t>да и</w:t>
      </w:r>
      <w:r w:rsidRPr="00C705A5">
        <w:rPr>
          <w:rFonts w:ascii="Times New Roman" w:eastAsia="Times New Roman" w:hAnsi="Times New Roman" w:cs="Times New Roman"/>
          <w:color w:val="181818"/>
          <w:sz w:val="28"/>
          <w:szCs w:val="28"/>
          <w:lang w:eastAsia="ru-RU"/>
        </w:rPr>
        <w:t>ли он может работать на будущее);</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 профессиональные риски для здоровья, как физического, так и психологического.</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Вторая группа ошибок связана с незнанием себя, своего здоровья, способностей, с неумением соотнести их с требованиями профессий. Для правильного выбора профессии необходимо в них разбираться в себе, правильно оценивать свои слабые и сильные стороны, реально оценить способности.</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Во многих случаях школьники неадекватно оценивают свои способности. К нежелательным последствиям приводит как их переоценка, так и недооценка. В первом случае это может привести к негативным результатам на вступительных экзаменах или во время учебы в ВУЗе. Во втором, вместо желаемой специальности, получение которой связано с прохождением большого конкурса, нередко выбирают другую, более надежную с точки зрения попадания в ВУЗ.</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Любая профессия предъявляет определенные и порой достаточно жесткие требования к личности и организму работающего, поэтому при выборе профессии нужно учитывать состояние здоровья. Учащиеся часто склонны переоценивать свое здоровье, не замечать незначительные с их точки зрения «болячки». Никто лучше родителей не знает не знает отклонения в состоянии здоровья детей, поэтому в вопросе профессиональной пригодности подростков вмешательство родителей будет вполне уместно и даже необходимо, но опять же при условии, что сами родители знают медицинские противопоказания по профессиям, интересующим их детей.</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Третья группа ошибок – незнание самих правил выбора профессий.</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xml:space="preserve">         Выбирать по душе надо не только профессию, но и связанный с ним образ </w:t>
      </w:r>
      <w:proofErr w:type="gramStart"/>
      <w:r w:rsidRPr="00C705A5">
        <w:rPr>
          <w:rFonts w:ascii="Times New Roman" w:eastAsia="Times New Roman" w:hAnsi="Times New Roman" w:cs="Times New Roman"/>
          <w:color w:val="181818"/>
          <w:sz w:val="28"/>
          <w:szCs w:val="28"/>
          <w:lang w:eastAsia="ru-RU"/>
        </w:rPr>
        <w:t>жизни  и</w:t>
      </w:r>
      <w:proofErr w:type="gramEnd"/>
      <w:r w:rsidRPr="00C705A5">
        <w:rPr>
          <w:rFonts w:ascii="Times New Roman" w:eastAsia="Times New Roman" w:hAnsi="Times New Roman" w:cs="Times New Roman"/>
          <w:color w:val="181818"/>
          <w:sz w:val="28"/>
          <w:szCs w:val="28"/>
          <w:lang w:eastAsia="ru-RU"/>
        </w:rPr>
        <w:t xml:space="preserve"> подходящий вид деятельности. Для одних профессий необходима усидчивость, для других характерен постоянный риск. Один человек не терпит монотонности, другой не выносит суеты. Все это надо учитывать. Нельзя относиться к профессии, как к чему-то вечному, неизменному.</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xml:space="preserve">         Не надо поддаваться рекламным стереотипам, необходимо узнать не только о </w:t>
      </w:r>
      <w:proofErr w:type="gramStart"/>
      <w:r w:rsidRPr="00C705A5">
        <w:rPr>
          <w:rFonts w:ascii="Times New Roman" w:eastAsia="Times New Roman" w:hAnsi="Times New Roman" w:cs="Times New Roman"/>
          <w:color w:val="181818"/>
          <w:sz w:val="28"/>
          <w:szCs w:val="28"/>
          <w:lang w:eastAsia="ru-RU"/>
        </w:rPr>
        <w:t>радужной  стороне</w:t>
      </w:r>
      <w:proofErr w:type="gramEnd"/>
      <w:r w:rsidRPr="00C705A5">
        <w:rPr>
          <w:rFonts w:ascii="Times New Roman" w:eastAsia="Times New Roman" w:hAnsi="Times New Roman" w:cs="Times New Roman"/>
          <w:color w:val="181818"/>
          <w:sz w:val="28"/>
          <w:szCs w:val="28"/>
          <w:lang w:eastAsia="ru-RU"/>
        </w:rPr>
        <w:t xml:space="preserve"> профессий, но и теневой.</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xml:space="preserve">          Не может быть надежным и мотивированным выбор профессии или место работы за компанию с друзьями, одноклассниками. Многие подростки после девятого класса идут в </w:t>
      </w:r>
      <w:proofErr w:type="gramStart"/>
      <w:r w:rsidRPr="00C705A5">
        <w:rPr>
          <w:rFonts w:ascii="Times New Roman" w:eastAsia="Times New Roman" w:hAnsi="Times New Roman" w:cs="Times New Roman"/>
          <w:color w:val="181818"/>
          <w:sz w:val="28"/>
          <w:szCs w:val="28"/>
          <w:lang w:eastAsia="ru-RU"/>
        </w:rPr>
        <w:t>десятый  из</w:t>
      </w:r>
      <w:proofErr w:type="gramEnd"/>
      <w:r w:rsidRPr="00C705A5">
        <w:rPr>
          <w:rFonts w:ascii="Times New Roman" w:eastAsia="Times New Roman" w:hAnsi="Times New Roman" w:cs="Times New Roman"/>
          <w:color w:val="181818"/>
          <w:sz w:val="28"/>
          <w:szCs w:val="28"/>
          <w:lang w:eastAsia="ru-RU"/>
        </w:rPr>
        <w:t>-за неосознанной боязни расстаться с привычным окружением, многие не могут ясно определить свое будущее и тянуться к тем, кто увереннее и смелее делает выбор. Получается, что выбирают не свою профессию, а профессию друга.</w:t>
      </w:r>
    </w:p>
    <w:p w:rsidR="00C705A5" w:rsidRPr="00C705A5" w:rsidRDefault="00C705A5" w:rsidP="00C705A5">
      <w:pPr>
        <w:shd w:val="clear" w:color="auto" w:fill="FFFFFF"/>
        <w:spacing w:after="0" w:line="360" w:lineRule="auto"/>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Распространенная ошибка как школьника, так и родителей – автоматически перенос интереса к школьному предмету на будущую профессию, когда уверенную пятерку по какому-то из школьных предметов считают единственным и достаточным условием успешного выбора профессии. Одно дело любить книги и совсем другое – быть учителем без педагогических способностей. Надо оценивать при выборе профессии и свои возможности.</w:t>
      </w:r>
    </w:p>
    <w:p w:rsidR="00C705A5" w:rsidRPr="00C705A5" w:rsidRDefault="00C705A5" w:rsidP="00C705A5">
      <w:pPr>
        <w:shd w:val="clear" w:color="auto" w:fill="FFFFFF"/>
        <w:spacing w:after="0" w:line="360" w:lineRule="auto"/>
        <w:ind w:firstLine="708"/>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Выбирая профессию, путь ее получения, подростки и родители часто упускают из виду еще одну немаловажную проблему – возможность трудоустройства по выбранной профессии после окончания учебного заведения.</w:t>
      </w:r>
    </w:p>
    <w:p w:rsidR="00C705A5" w:rsidRPr="00C705A5" w:rsidRDefault="00C705A5" w:rsidP="00C705A5">
      <w:pPr>
        <w:shd w:val="clear" w:color="auto" w:fill="FFFFFF"/>
        <w:spacing w:after="0" w:line="360" w:lineRule="auto"/>
        <w:ind w:firstLine="708"/>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Это некоторые распространенные ошибки при выборе профессии, знания их убережет от многих случайностей.</w:t>
      </w:r>
    </w:p>
    <w:p w:rsidR="00C705A5" w:rsidRPr="00C705A5" w:rsidRDefault="00C705A5" w:rsidP="00C705A5">
      <w:pPr>
        <w:shd w:val="clear" w:color="auto" w:fill="FFFFFF"/>
        <w:spacing w:after="0" w:line="360" w:lineRule="auto"/>
        <w:ind w:firstLine="708"/>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Очень важно помочь ребенку сделать свой правильный выбор более конкретным, пусть он вместе с вами попробует построить план своей карьеры. Возможно, этот план не будут реальным проектом, важно, что ребенок продумал сделанный выбор вовремя.</w:t>
      </w:r>
    </w:p>
    <w:p w:rsidR="00C705A5" w:rsidRPr="00C705A5" w:rsidRDefault="00C705A5" w:rsidP="00C705A5">
      <w:pPr>
        <w:shd w:val="clear" w:color="auto" w:fill="FFFFFF"/>
        <w:spacing w:after="0" w:line="360" w:lineRule="auto"/>
        <w:ind w:firstLine="708"/>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 xml:space="preserve">Родители помните, что какой бы жестокой не становилась жизнь, нельзя относиться к выбору </w:t>
      </w:r>
      <w:proofErr w:type="gramStart"/>
      <w:r w:rsidRPr="00C705A5">
        <w:rPr>
          <w:rFonts w:ascii="Times New Roman" w:eastAsia="Times New Roman" w:hAnsi="Times New Roman" w:cs="Times New Roman"/>
          <w:color w:val="181818"/>
          <w:sz w:val="28"/>
          <w:szCs w:val="28"/>
          <w:lang w:eastAsia="ru-RU"/>
        </w:rPr>
        <w:t>профессии,  как</w:t>
      </w:r>
      <w:proofErr w:type="gramEnd"/>
      <w:r w:rsidRPr="00C705A5">
        <w:rPr>
          <w:rFonts w:ascii="Times New Roman" w:eastAsia="Times New Roman" w:hAnsi="Times New Roman" w:cs="Times New Roman"/>
          <w:color w:val="181818"/>
          <w:sz w:val="28"/>
          <w:szCs w:val="28"/>
          <w:lang w:eastAsia="ru-RU"/>
        </w:rPr>
        <w:t xml:space="preserve"> к работе сапера, лишая ребенка права на ошибку.  Конечно, этот совет особенно хорош, если ваше чадо начинает задумываться об этом задолго до необходимости принимать решения. Но задача взрослых научить ребенка принимать решения в этой сфере, ведь современная жизнь так стремительна, что выбирать профессию и образование придется не раз.</w:t>
      </w:r>
    </w:p>
    <w:p w:rsidR="00C705A5" w:rsidRPr="00C705A5" w:rsidRDefault="00C705A5" w:rsidP="00C705A5">
      <w:pPr>
        <w:shd w:val="clear" w:color="auto" w:fill="FFFFFF"/>
        <w:spacing w:after="0" w:line="360" w:lineRule="auto"/>
        <w:ind w:firstLine="708"/>
        <w:jc w:val="both"/>
        <w:rPr>
          <w:rFonts w:ascii="Arial" w:eastAsia="Times New Roman" w:hAnsi="Arial" w:cs="Arial"/>
          <w:color w:val="181818"/>
          <w:sz w:val="21"/>
          <w:szCs w:val="21"/>
          <w:lang w:eastAsia="ru-RU"/>
        </w:rPr>
      </w:pPr>
      <w:r w:rsidRPr="00C705A5">
        <w:rPr>
          <w:rFonts w:ascii="Times New Roman" w:eastAsia="Times New Roman" w:hAnsi="Times New Roman" w:cs="Times New Roman"/>
          <w:color w:val="181818"/>
          <w:sz w:val="28"/>
          <w:szCs w:val="28"/>
          <w:lang w:eastAsia="ru-RU"/>
        </w:rPr>
        <w:t>Задача взрослого – помочь подростку взрослеть рядом с ним, быть нужным своему ребенку, а это значит, быть всегда настроенным «на его волну», не уходить от трудных вопросов, чутко улавливая малейшие, но такие важные перепады его эмоций.</w:t>
      </w:r>
      <w:bookmarkStart w:id="0" w:name="_GoBack"/>
      <w:bookmarkEnd w:id="0"/>
    </w:p>
    <w:sectPr w:rsidR="00C705A5" w:rsidRPr="00C70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214CD"/>
    <w:multiLevelType w:val="multilevel"/>
    <w:tmpl w:val="51A8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A5"/>
    <w:rsid w:val="008D29A8"/>
    <w:rsid w:val="00C705A5"/>
    <w:rsid w:val="00F14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0667"/>
  <w15:chartTrackingRefBased/>
  <w15:docId w15:val="{9AD70CB5-BAE3-4D24-8EE0-4179D1A1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5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705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705A5"/>
  </w:style>
  <w:style w:type="paragraph" w:customStyle="1" w:styleId="c3">
    <w:name w:val="c3"/>
    <w:basedOn w:val="a"/>
    <w:rsid w:val="00C705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865195">
      <w:bodyDiv w:val="1"/>
      <w:marLeft w:val="0"/>
      <w:marRight w:val="0"/>
      <w:marTop w:val="0"/>
      <w:marBottom w:val="0"/>
      <w:divBdr>
        <w:top w:val="none" w:sz="0" w:space="0" w:color="auto"/>
        <w:left w:val="none" w:sz="0" w:space="0" w:color="auto"/>
        <w:bottom w:val="none" w:sz="0" w:space="0" w:color="auto"/>
        <w:right w:val="none" w:sz="0" w:space="0" w:color="auto"/>
      </w:divBdr>
    </w:div>
    <w:div w:id="12171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1588</Words>
  <Characters>9056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2022-01-18T20:06:00Z</dcterms:created>
  <dcterms:modified xsi:type="dcterms:W3CDTF">2022-01-18T20:19:00Z</dcterms:modified>
</cp:coreProperties>
</file>