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8C" w:rsidRPr="00FF4E9D" w:rsidRDefault="0019048C" w:rsidP="001904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E9D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19048C" w:rsidRPr="00FF4E9D" w:rsidRDefault="0019048C" w:rsidP="001904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E9D">
        <w:rPr>
          <w:rFonts w:ascii="Times New Roman" w:hAnsi="Times New Roman" w:cs="Times New Roman"/>
          <w:b/>
          <w:sz w:val="26"/>
          <w:szCs w:val="26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6"/>
          <w:szCs w:val="26"/>
        </w:rPr>
        <w:t>экономике, 10-11</w:t>
      </w:r>
      <w:r w:rsidRPr="00FF4E9D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19048C" w:rsidRPr="00FF4E9D" w:rsidRDefault="0019048C" w:rsidP="001904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E9D">
        <w:rPr>
          <w:rFonts w:ascii="Times New Roman" w:hAnsi="Times New Roman" w:cs="Times New Roman"/>
          <w:b/>
          <w:sz w:val="26"/>
          <w:szCs w:val="26"/>
        </w:rPr>
        <w:t>2021-2022 учебный год</w:t>
      </w:r>
    </w:p>
    <w:p w:rsidR="0019048C" w:rsidRPr="00B35361" w:rsidRDefault="0019048C" w:rsidP="00190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36" w:type="dxa"/>
        <w:tblInd w:w="-743" w:type="dxa"/>
        <w:tblLook w:val="04A0"/>
      </w:tblPr>
      <w:tblGrid>
        <w:gridCol w:w="2439"/>
        <w:gridCol w:w="7797"/>
      </w:tblGrid>
      <w:tr w:rsidR="0019048C" w:rsidRPr="007D4B45" w:rsidTr="002B4948">
        <w:tc>
          <w:tcPr>
            <w:tcW w:w="2439" w:type="dxa"/>
          </w:tcPr>
          <w:p w:rsidR="0019048C" w:rsidRPr="007D4B45" w:rsidRDefault="0019048C" w:rsidP="002B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45">
              <w:rPr>
                <w:rFonts w:ascii="Times New Roman" w:hAnsi="Times New Roman" w:cs="Times New Roman"/>
                <w:sz w:val="24"/>
                <w:szCs w:val="24"/>
              </w:rPr>
              <w:t>1.Документы</w:t>
            </w:r>
          </w:p>
          <w:p w:rsidR="0019048C" w:rsidRPr="007D4B45" w:rsidRDefault="0019048C" w:rsidP="002B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8C" w:rsidRPr="007D4B45" w:rsidRDefault="0019048C" w:rsidP="002B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8C" w:rsidRPr="007D4B45" w:rsidRDefault="0019048C" w:rsidP="002B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19048C" w:rsidRPr="009E249A" w:rsidRDefault="0019048C" w:rsidP="0019048C">
            <w:pPr>
              <w:contextualSpacing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9048C">
              <w:rPr>
                <w:rFonts w:ascii="Times New Roman" w:hAnsi="Times New Roman" w:cs="Times New Roman"/>
                <w:color w:val="000000"/>
              </w:rPr>
              <w:t>Программа разработана на основе Федерального государственного образовательного стандарта среднего общего образования, примерной программы среднего общего образования по предмету Экономика (профильный уровень).</w:t>
            </w:r>
          </w:p>
        </w:tc>
      </w:tr>
      <w:tr w:rsidR="0019048C" w:rsidRPr="007D4B45" w:rsidTr="002B4948">
        <w:tc>
          <w:tcPr>
            <w:tcW w:w="2439" w:type="dxa"/>
          </w:tcPr>
          <w:p w:rsidR="0019048C" w:rsidRPr="007D4B45" w:rsidRDefault="0019048C" w:rsidP="002B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45">
              <w:rPr>
                <w:rFonts w:ascii="Times New Roman" w:hAnsi="Times New Roman" w:cs="Times New Roman"/>
                <w:sz w:val="24"/>
                <w:szCs w:val="24"/>
              </w:rPr>
              <w:t>2.Учебники</w:t>
            </w:r>
          </w:p>
        </w:tc>
        <w:tc>
          <w:tcPr>
            <w:tcW w:w="7797" w:type="dxa"/>
          </w:tcPr>
          <w:p w:rsidR="0019048C" w:rsidRPr="006F0788" w:rsidRDefault="0036082A" w:rsidP="002B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Р.И. Хасбулатов</w:t>
            </w:r>
            <w:r w:rsidR="0019048C" w:rsidRPr="006F078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19048C" w:rsidRPr="006F0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 w:rsidR="0019048C" w:rsidRPr="006F0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Издательство М.: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  <w:r w:rsidR="0019048C" w:rsidRPr="006F0788">
              <w:rPr>
                <w:rFonts w:ascii="Times New Roman" w:hAnsi="Times New Roman" w:cs="Times New Roman"/>
                <w:sz w:val="24"/>
                <w:szCs w:val="24"/>
              </w:rPr>
              <w:t xml:space="preserve">,  2020  </w:t>
            </w:r>
          </w:p>
          <w:p w:rsidR="0019048C" w:rsidRPr="007D4B45" w:rsidRDefault="0019048C" w:rsidP="002B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8C" w:rsidRPr="007D4B45" w:rsidTr="002B4948">
        <w:tc>
          <w:tcPr>
            <w:tcW w:w="2439" w:type="dxa"/>
          </w:tcPr>
          <w:p w:rsidR="0019048C" w:rsidRPr="007D4B45" w:rsidRDefault="0019048C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45">
              <w:rPr>
                <w:rFonts w:ascii="Times New Roman" w:hAnsi="Times New Roman" w:cs="Times New Roman"/>
                <w:sz w:val="24"/>
                <w:szCs w:val="24"/>
              </w:rPr>
              <w:t>3.Цели и задачи учебной дисциплины</w:t>
            </w:r>
          </w:p>
        </w:tc>
        <w:tc>
          <w:tcPr>
            <w:tcW w:w="7797" w:type="dxa"/>
          </w:tcPr>
          <w:p w:rsidR="0019048C" w:rsidRPr="0036082A" w:rsidRDefault="0019048C" w:rsidP="002B4948">
            <w:pPr>
              <w:pStyle w:val="a6"/>
              <w:ind w:left="-45"/>
              <w:rPr>
                <w:b/>
              </w:rPr>
            </w:pPr>
            <w:r w:rsidRPr="0036082A">
              <w:rPr>
                <w:b/>
              </w:rPr>
              <w:t>Цели обучения:</w:t>
            </w:r>
          </w:p>
          <w:p w:rsidR="0036082A" w:rsidRPr="0036082A" w:rsidRDefault="0036082A" w:rsidP="0036082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с экономическим образом мышления, имеющего потребности в получении экономических знаний, а также интереса к изучению экономических дисциплин, способности к личному самоопределению и самореализации.</w:t>
            </w:r>
          </w:p>
          <w:p w:rsidR="0019048C" w:rsidRPr="0036082A" w:rsidRDefault="0019048C" w:rsidP="002B4948">
            <w:pPr>
              <w:pStyle w:val="a6"/>
              <w:spacing w:before="2"/>
              <w:ind w:left="-45"/>
              <w:rPr>
                <w:b/>
              </w:rPr>
            </w:pPr>
            <w:r w:rsidRPr="0036082A">
              <w:rPr>
                <w:b/>
              </w:rPr>
              <w:t>Задачи обучения:</w:t>
            </w:r>
          </w:p>
          <w:p w:rsidR="0036082A" w:rsidRPr="0036082A" w:rsidRDefault="0036082A" w:rsidP="0036082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 xml:space="preserve">1) сформировать систему знаний об </w:t>
            </w:r>
            <w:r w:rsidRPr="0036082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экономической</w:t>
            </w: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 xml:space="preserve"> жизни общества;</w:t>
            </w:r>
          </w:p>
          <w:p w:rsidR="0036082A" w:rsidRPr="0036082A" w:rsidRDefault="0036082A" w:rsidP="0036082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2) сформировать понятие об экономических институтах, морально-этических отношениях участников хозяйственной деятельности, уважительное отношение к чужой собственности;</w:t>
            </w:r>
          </w:p>
          <w:p w:rsidR="0036082A" w:rsidRPr="0036082A" w:rsidRDefault="0036082A" w:rsidP="0036082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3) сформировать экономическое мышление, умение принимать рациональные решения в условиях ограниченности ресурсов, оценивать и принимать ответственность за свои решения для себя и окружающих;</w:t>
            </w:r>
          </w:p>
          <w:p w:rsidR="0036082A" w:rsidRPr="0036082A" w:rsidRDefault="0036082A" w:rsidP="0036082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4) сформировать навыки проектной деятельности, умения разрабатывать и реализовывать проекты экономической и междисциплинарной направленности на основе базовых экономических знаний;</w:t>
            </w:r>
          </w:p>
          <w:p w:rsidR="0036082A" w:rsidRPr="0036082A" w:rsidRDefault="0036082A" w:rsidP="0036082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5) развить владение навыками поиска актуальной экономической информации с использованием различных источников, включая Интернет; уметь различать факты, аргументы и оценочные суждения; анализировать, использовать и преобразовывать экономическую информацию;</w:t>
            </w:r>
          </w:p>
          <w:p w:rsidR="0036082A" w:rsidRPr="0036082A" w:rsidRDefault="0036082A" w:rsidP="0036082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6) научить применять полученные знания и сформированные навыки для эффективного исполнения основных социально-экономических ролей: потребителя, производителя, покупателя, продавца, заёмщика, акционера, наёмного работника, работодателя, налогоплательщика;</w:t>
            </w:r>
          </w:p>
          <w:p w:rsidR="0019048C" w:rsidRPr="0036082A" w:rsidRDefault="0036082A" w:rsidP="0036082A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7) сформировать понимание о месте и роли России в современной мировой экономике, умение ориентироваться в текущих экономических событиях в России и в мире.</w:t>
            </w:r>
          </w:p>
        </w:tc>
      </w:tr>
      <w:tr w:rsidR="0019048C" w:rsidRPr="007D4B45" w:rsidTr="002B4948">
        <w:tc>
          <w:tcPr>
            <w:tcW w:w="2439" w:type="dxa"/>
          </w:tcPr>
          <w:p w:rsidR="0019048C" w:rsidRPr="007D4B45" w:rsidRDefault="0019048C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45">
              <w:rPr>
                <w:rFonts w:ascii="Times New Roman" w:hAnsi="Times New Roman" w:cs="Times New Roman"/>
                <w:sz w:val="24"/>
                <w:szCs w:val="24"/>
              </w:rPr>
              <w:t>4.Место дисциплины в учебном плане корпуса</w:t>
            </w:r>
          </w:p>
        </w:tc>
        <w:tc>
          <w:tcPr>
            <w:tcW w:w="7797" w:type="dxa"/>
          </w:tcPr>
          <w:p w:rsidR="0019048C" w:rsidRPr="007D4B45" w:rsidRDefault="0019048C" w:rsidP="0036082A">
            <w:pPr>
              <w:widowControl w:val="0"/>
              <w:tabs>
                <w:tab w:val="left" w:pos="72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4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учебным планом ГБОУ РО «ДККК» на изучение </w:t>
            </w:r>
            <w:r w:rsidR="0036082A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Pr="007D4B4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 среднего</w:t>
            </w:r>
            <w:r w:rsidRPr="007D4B45">
              <w:rPr>
                <w:rFonts w:ascii="Times New Roman" w:hAnsi="Times New Roman" w:cs="Times New Roman"/>
                <w:sz w:val="24"/>
                <w:szCs w:val="24"/>
              </w:rPr>
              <w:t xml:space="preserve">  общего образования отводится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Pr="007D4B4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7D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D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7D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– 68</w:t>
            </w:r>
            <w:r w:rsidRPr="007D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</w:tc>
      </w:tr>
      <w:tr w:rsidR="0019048C" w:rsidRPr="007D4B45" w:rsidTr="002B4948">
        <w:tc>
          <w:tcPr>
            <w:tcW w:w="2439" w:type="dxa"/>
          </w:tcPr>
          <w:p w:rsidR="0019048C" w:rsidRPr="007D4B45" w:rsidRDefault="0019048C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45">
              <w:rPr>
                <w:rFonts w:ascii="Times New Roman" w:hAnsi="Times New Roman" w:cs="Times New Roman"/>
                <w:sz w:val="24"/>
                <w:szCs w:val="24"/>
              </w:rPr>
              <w:t>5.Основные разделы дисциплины</w:t>
            </w:r>
          </w:p>
        </w:tc>
        <w:tc>
          <w:tcPr>
            <w:tcW w:w="7797" w:type="dxa"/>
          </w:tcPr>
          <w:p w:rsidR="0019048C" w:rsidRDefault="0019048C" w:rsidP="002B4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</w:t>
            </w:r>
          </w:p>
          <w:p w:rsidR="0036082A" w:rsidRPr="0036082A" w:rsidRDefault="0036082A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Экономика — наука и практика</w:t>
            </w:r>
          </w:p>
          <w:p w:rsidR="0036082A" w:rsidRPr="0036082A" w:rsidRDefault="0036082A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Экономическая система государства</w:t>
            </w:r>
          </w:p>
          <w:p w:rsidR="0036082A" w:rsidRPr="0036082A" w:rsidRDefault="0036082A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Спрос</w:t>
            </w:r>
          </w:p>
          <w:p w:rsidR="0036082A" w:rsidRPr="0036082A" w:rsidRDefault="0036082A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36082A" w:rsidRPr="0036082A" w:rsidRDefault="0036082A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Цена и стоимость. Альтернативная стоимость</w:t>
            </w:r>
          </w:p>
          <w:p w:rsidR="0036082A" w:rsidRPr="0036082A" w:rsidRDefault="0036082A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Конкуренция. Типы рынков</w:t>
            </w:r>
          </w:p>
          <w:p w:rsidR="0036082A" w:rsidRPr="0036082A" w:rsidRDefault="0036082A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Доходы, расходы, сбережения. Заработная плата</w:t>
            </w:r>
          </w:p>
          <w:p w:rsidR="0036082A" w:rsidRPr="0036082A" w:rsidRDefault="0036082A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Банки и банковская система</w:t>
            </w:r>
          </w:p>
          <w:p w:rsidR="0036082A" w:rsidRPr="0036082A" w:rsidRDefault="0036082A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Деньги и финансы</w:t>
            </w:r>
          </w:p>
          <w:p w:rsidR="0036082A" w:rsidRPr="0036082A" w:rsidRDefault="0036082A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Фондовая биржа</w:t>
            </w:r>
          </w:p>
          <w:p w:rsidR="0036082A" w:rsidRPr="0036082A" w:rsidRDefault="0036082A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труда. Безработица. Профсоюзы  </w:t>
            </w:r>
          </w:p>
          <w:p w:rsidR="0036082A" w:rsidRPr="0036082A" w:rsidRDefault="0036082A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2A">
              <w:rPr>
                <w:rFonts w:ascii="Times New Roman" w:hAnsi="Times New Roman" w:cs="Times New Roman"/>
                <w:sz w:val="24"/>
                <w:szCs w:val="24"/>
              </w:rPr>
              <w:t>Фирма — главное звено рыночной экономики</w:t>
            </w:r>
          </w:p>
          <w:p w:rsidR="0019048C" w:rsidRDefault="0019048C" w:rsidP="002B4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7D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36082A" w:rsidRPr="004A5066" w:rsidRDefault="001A248F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66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</w:t>
            </w:r>
          </w:p>
          <w:p w:rsidR="001A248F" w:rsidRPr="004A5066" w:rsidRDefault="001A248F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66">
              <w:rPr>
                <w:rFonts w:ascii="Times New Roman" w:hAnsi="Times New Roman" w:cs="Times New Roman"/>
                <w:sz w:val="24"/>
                <w:szCs w:val="24"/>
              </w:rPr>
              <w:t>Государственные финансы</w:t>
            </w:r>
          </w:p>
          <w:p w:rsidR="001A248F" w:rsidRPr="004A5066" w:rsidRDefault="001A248F" w:rsidP="002B49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системы</w:t>
            </w:r>
          </w:p>
          <w:p w:rsidR="001A248F" w:rsidRPr="004A5066" w:rsidRDefault="001A248F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66">
              <w:rPr>
                <w:rFonts w:ascii="Times New Roman" w:hAnsi="Times New Roman" w:cs="Times New Roman"/>
                <w:sz w:val="24"/>
                <w:szCs w:val="24"/>
              </w:rPr>
              <w:t>Государство и экономика</w:t>
            </w:r>
          </w:p>
          <w:p w:rsidR="001A248F" w:rsidRPr="004A5066" w:rsidRDefault="001A248F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66">
              <w:rPr>
                <w:rFonts w:ascii="Times New Roman" w:hAnsi="Times New Roman" w:cs="Times New Roman"/>
                <w:sz w:val="24"/>
                <w:szCs w:val="24"/>
              </w:rPr>
              <w:t>Основные макроэкономические показатели</w:t>
            </w:r>
          </w:p>
          <w:p w:rsidR="001A248F" w:rsidRPr="004A5066" w:rsidRDefault="001A248F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66">
              <w:rPr>
                <w:rFonts w:ascii="Times New Roman" w:hAnsi="Times New Roman" w:cs="Times New Roman"/>
                <w:sz w:val="24"/>
                <w:szCs w:val="24"/>
              </w:rPr>
              <w:t>Экономический рост</w:t>
            </w:r>
          </w:p>
          <w:p w:rsidR="001A248F" w:rsidRPr="004A5066" w:rsidRDefault="001A248F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66">
              <w:rPr>
                <w:rFonts w:ascii="Times New Roman" w:hAnsi="Times New Roman" w:cs="Times New Roman"/>
                <w:sz w:val="24"/>
                <w:szCs w:val="24"/>
              </w:rPr>
              <w:t>Цикличность развития экономики</w:t>
            </w:r>
          </w:p>
          <w:p w:rsidR="001A248F" w:rsidRPr="004A5066" w:rsidRDefault="001A248F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66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</w:t>
            </w:r>
          </w:p>
          <w:p w:rsidR="001A248F" w:rsidRPr="004A5066" w:rsidRDefault="004A5066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66">
              <w:rPr>
                <w:rFonts w:ascii="Times New Roman" w:hAnsi="Times New Roman" w:cs="Times New Roman"/>
                <w:sz w:val="24"/>
                <w:szCs w:val="24"/>
              </w:rPr>
              <w:t>РФ в системе мирового хозяйства</w:t>
            </w:r>
          </w:p>
          <w:p w:rsidR="004A5066" w:rsidRPr="004A5066" w:rsidRDefault="004A5066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66">
              <w:rPr>
                <w:rFonts w:ascii="Times New Roman" w:hAnsi="Times New Roman" w:cs="Times New Roman"/>
                <w:sz w:val="24"/>
                <w:szCs w:val="24"/>
              </w:rPr>
              <w:t>Рациональное экономическое поведение собственника</w:t>
            </w:r>
          </w:p>
          <w:p w:rsidR="0019048C" w:rsidRPr="007D4B45" w:rsidRDefault="004A5066" w:rsidP="004A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66"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 глобализации</w:t>
            </w:r>
          </w:p>
        </w:tc>
      </w:tr>
      <w:tr w:rsidR="0019048C" w:rsidRPr="007D4B45" w:rsidTr="002B4948">
        <w:tc>
          <w:tcPr>
            <w:tcW w:w="2439" w:type="dxa"/>
          </w:tcPr>
          <w:p w:rsidR="0019048C" w:rsidRPr="007D4B45" w:rsidRDefault="0019048C" w:rsidP="002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Периодичность и формы текущего контроля и промежуточной аттестации</w:t>
            </w:r>
          </w:p>
        </w:tc>
        <w:tc>
          <w:tcPr>
            <w:tcW w:w="7797" w:type="dxa"/>
          </w:tcPr>
          <w:p w:rsidR="0019048C" w:rsidRPr="00F6651B" w:rsidRDefault="0019048C" w:rsidP="002B4948">
            <w:pPr>
              <w:widowControl w:val="0"/>
              <w:tabs>
                <w:tab w:val="left" w:pos="2972"/>
              </w:tabs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в конце </w:t>
            </w:r>
            <w:r w:rsidR="002B0FC5">
              <w:rPr>
                <w:rFonts w:ascii="Times New Roman" w:hAnsi="Times New Roman" w:cs="Times New Roman"/>
                <w:sz w:val="24"/>
                <w:szCs w:val="24"/>
              </w:rPr>
              <w:t>каждого полугодия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учебного года. </w:t>
            </w:r>
            <w:r w:rsidRPr="00F6651B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аттестации: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формате ЕГЭ.</w:t>
            </w:r>
            <w:r w:rsidRPr="00F6651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учебного года:</w:t>
            </w:r>
          </w:p>
          <w:p w:rsidR="0019048C" w:rsidRPr="00B02431" w:rsidRDefault="0019048C" w:rsidP="002B4948">
            <w:pPr>
              <w:widowControl w:val="0"/>
              <w:tabs>
                <w:tab w:val="left" w:pos="2972"/>
              </w:tabs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43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2431">
              <w:rPr>
                <w:rFonts w:ascii="Times New Roman" w:hAnsi="Times New Roman" w:cs="Times New Roman"/>
                <w:sz w:val="24"/>
                <w:szCs w:val="24"/>
              </w:rPr>
              <w:t xml:space="preserve"> – итоговый комплексный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048C" w:rsidRDefault="0019048C" w:rsidP="00712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9048C" w:rsidSect="0094327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F6"/>
    <w:multiLevelType w:val="multilevel"/>
    <w:tmpl w:val="032137F6"/>
    <w:lvl w:ilvl="0">
      <w:numFmt w:val="bullet"/>
      <w:lvlText w:val="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842" w:hanging="348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745" w:hanging="3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7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5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8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1" w:hanging="348"/>
      </w:pPr>
      <w:rPr>
        <w:rFonts w:hint="default"/>
        <w:lang w:val="ru-RU" w:eastAsia="ru-RU" w:bidi="ru-RU"/>
      </w:rPr>
    </w:lvl>
  </w:abstractNum>
  <w:abstractNum w:abstractNumId="1">
    <w:nsid w:val="0B9D37C0"/>
    <w:multiLevelType w:val="hybridMultilevel"/>
    <w:tmpl w:val="E4A2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228E"/>
    <w:multiLevelType w:val="hybridMultilevel"/>
    <w:tmpl w:val="CB8C3470"/>
    <w:lvl w:ilvl="0" w:tplc="CA803FE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2C381A74"/>
    <w:multiLevelType w:val="hybridMultilevel"/>
    <w:tmpl w:val="16368C66"/>
    <w:lvl w:ilvl="0" w:tplc="4C76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7B53C7"/>
    <w:multiLevelType w:val="multilevel"/>
    <w:tmpl w:val="8EC0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0D6ECF"/>
    <w:multiLevelType w:val="hybridMultilevel"/>
    <w:tmpl w:val="B608D2C6"/>
    <w:lvl w:ilvl="0" w:tplc="CA803FE4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color w:val="auto"/>
      </w:rPr>
    </w:lvl>
    <w:lvl w:ilvl="1" w:tplc="CA803FE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F2F7B7D"/>
    <w:multiLevelType w:val="hybridMultilevel"/>
    <w:tmpl w:val="666A6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D567C7"/>
    <w:multiLevelType w:val="hybridMultilevel"/>
    <w:tmpl w:val="317C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D71"/>
    <w:rsid w:val="00062ED4"/>
    <w:rsid w:val="000A2362"/>
    <w:rsid w:val="001102CF"/>
    <w:rsid w:val="001327BE"/>
    <w:rsid w:val="001453D7"/>
    <w:rsid w:val="0019048C"/>
    <w:rsid w:val="001A248F"/>
    <w:rsid w:val="001F10C8"/>
    <w:rsid w:val="00291211"/>
    <w:rsid w:val="002B0FC5"/>
    <w:rsid w:val="00352323"/>
    <w:rsid w:val="0036082A"/>
    <w:rsid w:val="004108DF"/>
    <w:rsid w:val="00422D7F"/>
    <w:rsid w:val="004A5066"/>
    <w:rsid w:val="004B4EF8"/>
    <w:rsid w:val="004B61DF"/>
    <w:rsid w:val="005A2BE9"/>
    <w:rsid w:val="005E3870"/>
    <w:rsid w:val="00655FB6"/>
    <w:rsid w:val="006B120B"/>
    <w:rsid w:val="006C18F6"/>
    <w:rsid w:val="006F0788"/>
    <w:rsid w:val="007127CC"/>
    <w:rsid w:val="007D4B45"/>
    <w:rsid w:val="007E3635"/>
    <w:rsid w:val="00824EEF"/>
    <w:rsid w:val="00870509"/>
    <w:rsid w:val="008D7B99"/>
    <w:rsid w:val="008E34C7"/>
    <w:rsid w:val="009025DD"/>
    <w:rsid w:val="00902FE4"/>
    <w:rsid w:val="0094327F"/>
    <w:rsid w:val="009B0006"/>
    <w:rsid w:val="009E249A"/>
    <w:rsid w:val="00AB7C6D"/>
    <w:rsid w:val="00AC132E"/>
    <w:rsid w:val="00AE5F96"/>
    <w:rsid w:val="00AF13AD"/>
    <w:rsid w:val="00B02431"/>
    <w:rsid w:val="00B35361"/>
    <w:rsid w:val="00B404F4"/>
    <w:rsid w:val="00B96527"/>
    <w:rsid w:val="00BA5365"/>
    <w:rsid w:val="00BB7A44"/>
    <w:rsid w:val="00BD7259"/>
    <w:rsid w:val="00C15137"/>
    <w:rsid w:val="00C15921"/>
    <w:rsid w:val="00C17599"/>
    <w:rsid w:val="00C5030F"/>
    <w:rsid w:val="00D60713"/>
    <w:rsid w:val="00D61709"/>
    <w:rsid w:val="00DC7B4B"/>
    <w:rsid w:val="00DE2137"/>
    <w:rsid w:val="00EA2DE9"/>
    <w:rsid w:val="00EA5397"/>
    <w:rsid w:val="00F033C5"/>
    <w:rsid w:val="00F77F65"/>
    <w:rsid w:val="00F90D71"/>
    <w:rsid w:val="00FC10CB"/>
    <w:rsid w:val="00FF4E9D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B6"/>
  </w:style>
  <w:style w:type="paragraph" w:styleId="2">
    <w:name w:val="heading 2"/>
    <w:basedOn w:val="a"/>
    <w:link w:val="20"/>
    <w:qFormat/>
    <w:rsid w:val="00824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ка"/>
    <w:basedOn w:val="a"/>
    <w:link w:val="a5"/>
    <w:uiPriority w:val="99"/>
    <w:qFormat/>
    <w:rsid w:val="007127CC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B35361"/>
    <w:pPr>
      <w:widowControl w:val="0"/>
      <w:autoSpaceDE w:val="0"/>
      <w:autoSpaceDN w:val="0"/>
      <w:ind w:left="92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B3536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Абзац списка Знак"/>
    <w:aliases w:val="Маркировка Знак"/>
    <w:link w:val="a4"/>
    <w:uiPriority w:val="99"/>
    <w:locked/>
    <w:rsid w:val="00B35361"/>
  </w:style>
  <w:style w:type="paragraph" w:customStyle="1" w:styleId="TableParagraph">
    <w:name w:val="Table Paragraph"/>
    <w:basedOn w:val="a"/>
    <w:uiPriority w:val="1"/>
    <w:qFormat/>
    <w:rsid w:val="00EA539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rsid w:val="00824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harAttribute4">
    <w:name w:val="CharAttribute4"/>
    <w:rsid w:val="00824EEF"/>
    <w:rPr>
      <w:rFonts w:ascii="Cambria" w:eastAsia="Times New Roman" w:hAnsi="Cambria"/>
      <w:sz w:val="28"/>
    </w:rPr>
  </w:style>
  <w:style w:type="paragraph" w:styleId="a8">
    <w:name w:val="Normal (Web)"/>
    <w:basedOn w:val="a"/>
    <w:uiPriority w:val="99"/>
    <w:unhideWhenUsed/>
    <w:rsid w:val="006F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ваи</cp:lastModifiedBy>
  <cp:revision>13</cp:revision>
  <dcterms:created xsi:type="dcterms:W3CDTF">2021-09-28T14:48:00Z</dcterms:created>
  <dcterms:modified xsi:type="dcterms:W3CDTF">2021-09-30T09:56:00Z</dcterms:modified>
</cp:coreProperties>
</file>