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72" w:rsidRDefault="003A7CA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-748665</wp:posOffset>
            </wp:positionV>
            <wp:extent cx="7562850" cy="10687050"/>
            <wp:effectExtent l="19050" t="0" r="0" b="0"/>
            <wp:wrapNone/>
            <wp:docPr id="1" name="Рисунок 1" descr="C:\Users\PC\Documents\положения 2019 - 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положения 2019 - 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E72" w:rsidRDefault="003A7CA2">
      <w:pPr>
        <w:spacing w:after="5" w:line="360" w:lineRule="auto"/>
        <w:ind w:firstLine="70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A7C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ГОСУДАРСТВЕННОЕ БЮДЖЕТНОЕ ОБЩЕОБРАЗОВАТЕЛЬНОЕ УЧРЕЖДЕНИЕ</w:t>
      </w:r>
    </w:p>
    <w:p w:rsidR="00500E72" w:rsidRDefault="003A7CA2">
      <w:pPr>
        <w:spacing w:after="5" w:line="360" w:lineRule="auto"/>
        <w:ind w:firstLine="70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«ДОНСКОЙ ИМПЕРАТОРА АЛЕКСАНДРА III КАЗАЧИЙ КАДЕТСКИЙ КОРПУС»</w:t>
      </w:r>
    </w:p>
    <w:p w:rsidR="00500E72" w:rsidRDefault="003A7CA2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500E72" w:rsidRDefault="00500E72">
      <w:pPr>
        <w:spacing w:after="5" w:line="240" w:lineRule="auto"/>
        <w:ind w:firstLine="703"/>
        <w:jc w:val="both"/>
        <w:rPr>
          <w:rFonts w:ascii="Times New Roman" w:eastAsia="Times New Roman" w:hAnsi="Times New Roman" w:cs="Times New Roman"/>
          <w:sz w:val="28"/>
        </w:rPr>
      </w:pPr>
    </w:p>
    <w:p w:rsidR="00500E72" w:rsidRDefault="00500E72">
      <w:pPr>
        <w:spacing w:after="5" w:line="240" w:lineRule="auto"/>
        <w:ind w:firstLine="703"/>
        <w:jc w:val="both"/>
        <w:rPr>
          <w:rFonts w:ascii="Times New Roman" w:eastAsia="Times New Roman" w:hAnsi="Times New Roman" w:cs="Times New Roman"/>
          <w:sz w:val="28"/>
        </w:rPr>
      </w:pPr>
    </w:p>
    <w:p w:rsidR="00500E72" w:rsidRDefault="003A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«ПРИНЯТО»                                                                 «УТВЕРЖДАЮ»</w:t>
      </w:r>
    </w:p>
    <w:p w:rsidR="00500E72" w:rsidRDefault="003A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Директор ДККК</w:t>
      </w:r>
    </w:p>
    <w:p w:rsidR="00500E72" w:rsidRDefault="003A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советом ДККК                                                      __________А. Рембайло</w:t>
      </w:r>
    </w:p>
    <w:p w:rsidR="00500E72" w:rsidRDefault="003A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(протокол №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500E72" w:rsidRDefault="003A7CA2">
      <w:pPr>
        <w:spacing w:after="5" w:line="240" w:lineRule="auto"/>
        <w:ind w:firstLine="70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</w:p>
    <w:p w:rsidR="00500E72" w:rsidRDefault="00500E72">
      <w:pPr>
        <w:spacing w:after="5" w:line="240" w:lineRule="auto"/>
        <w:ind w:firstLine="703"/>
        <w:jc w:val="both"/>
        <w:rPr>
          <w:rFonts w:ascii="Times New Roman" w:eastAsia="Times New Roman" w:hAnsi="Times New Roman" w:cs="Times New Roman"/>
          <w:sz w:val="26"/>
        </w:rPr>
      </w:pPr>
    </w:p>
    <w:p w:rsidR="00500E72" w:rsidRDefault="00500E72">
      <w:pPr>
        <w:spacing w:after="5" w:line="240" w:lineRule="auto"/>
        <w:ind w:firstLine="703"/>
        <w:jc w:val="both"/>
        <w:rPr>
          <w:rFonts w:ascii="Times New Roman" w:eastAsia="Times New Roman" w:hAnsi="Times New Roman" w:cs="Times New Roman"/>
          <w:sz w:val="26"/>
        </w:rPr>
      </w:pPr>
    </w:p>
    <w:p w:rsidR="00500E72" w:rsidRDefault="00500E72">
      <w:pPr>
        <w:spacing w:after="0" w:line="360" w:lineRule="auto"/>
        <w:rPr>
          <w:rFonts w:ascii="Times New Roman" w:eastAsia="Times New Roman" w:hAnsi="Times New Roman" w:cs="Times New Roman"/>
          <w:b/>
          <w:sz w:val="36"/>
        </w:rPr>
      </w:pPr>
    </w:p>
    <w:p w:rsidR="00500E72" w:rsidRDefault="00500E72">
      <w:pPr>
        <w:spacing w:after="0" w:line="360" w:lineRule="auto"/>
        <w:rPr>
          <w:rFonts w:ascii="Times New Roman" w:eastAsia="Times New Roman" w:hAnsi="Times New Roman" w:cs="Times New Roman"/>
          <w:b/>
          <w:sz w:val="36"/>
        </w:rPr>
      </w:pPr>
    </w:p>
    <w:p w:rsidR="00500E72" w:rsidRDefault="00500E72">
      <w:pPr>
        <w:spacing w:after="0" w:line="360" w:lineRule="auto"/>
        <w:rPr>
          <w:rFonts w:ascii="Times New Roman" w:eastAsia="Times New Roman" w:hAnsi="Times New Roman" w:cs="Times New Roman"/>
          <w:b/>
          <w:sz w:val="36"/>
        </w:rPr>
      </w:pPr>
    </w:p>
    <w:p w:rsidR="00500E72" w:rsidRDefault="00500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0E72" w:rsidRPr="003A7CA2" w:rsidRDefault="003A7CA2" w:rsidP="003A7CA2">
      <w:pPr>
        <w:spacing w:after="0" w:line="240" w:lineRule="auto"/>
        <w:ind w:right="-18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3A7CA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 конкурсах, олимпиадах, выставках, смотрах, акциях</w:t>
      </w:r>
    </w:p>
    <w:p w:rsidR="00500E72" w:rsidRPr="003A7CA2" w:rsidRDefault="003A7CA2" w:rsidP="003A7CA2">
      <w:pPr>
        <w:spacing w:after="5" w:line="240" w:lineRule="auto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физкультурных </w:t>
      </w:r>
      <w:proofErr w:type="gramStart"/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мероприятиях</w:t>
      </w:r>
      <w:proofErr w:type="gramEnd"/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 спортивных мероприятиях,</w:t>
      </w:r>
    </w:p>
    <w:p w:rsidR="00500E72" w:rsidRPr="003A7CA2" w:rsidRDefault="003A7CA2" w:rsidP="003A7CA2">
      <w:pPr>
        <w:spacing w:after="5" w:line="240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традиционных массовых </w:t>
      </w:r>
      <w:proofErr w:type="gramStart"/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мероприятиях</w:t>
      </w:r>
      <w:proofErr w:type="gramEnd"/>
      <w:r w:rsidRPr="003A7CA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корпуса</w:t>
      </w:r>
    </w:p>
    <w:p w:rsidR="00500E72" w:rsidRDefault="00500E72">
      <w:pPr>
        <w:spacing w:after="5" w:line="360" w:lineRule="auto"/>
        <w:ind w:firstLine="703"/>
        <w:jc w:val="both"/>
        <w:rPr>
          <w:rFonts w:ascii="Times New Roman" w:eastAsia="Times New Roman" w:hAnsi="Times New Roman" w:cs="Times New Roman"/>
          <w:spacing w:val="20"/>
          <w:sz w:val="23"/>
        </w:rPr>
      </w:pPr>
    </w:p>
    <w:p w:rsidR="00500E72" w:rsidRDefault="00500E72">
      <w:pPr>
        <w:spacing w:after="5" w:line="240" w:lineRule="auto"/>
        <w:ind w:firstLine="703"/>
        <w:jc w:val="both"/>
        <w:rPr>
          <w:rFonts w:ascii="Calibri" w:eastAsia="Calibri" w:hAnsi="Calibri" w:cs="Calibri"/>
          <w:spacing w:val="20"/>
          <w:sz w:val="23"/>
        </w:rPr>
      </w:pPr>
    </w:p>
    <w:p w:rsidR="00500E72" w:rsidRDefault="00500E72">
      <w:pPr>
        <w:spacing w:after="5" w:line="240" w:lineRule="auto"/>
        <w:ind w:firstLine="703"/>
        <w:jc w:val="both"/>
        <w:rPr>
          <w:rFonts w:ascii="Calibri" w:eastAsia="Calibri" w:hAnsi="Calibri" w:cs="Calibri"/>
          <w:spacing w:val="20"/>
          <w:sz w:val="23"/>
        </w:rPr>
      </w:pPr>
    </w:p>
    <w:p w:rsidR="00500E72" w:rsidRDefault="00500E72">
      <w:pPr>
        <w:spacing w:after="5" w:line="240" w:lineRule="auto"/>
        <w:ind w:firstLine="703"/>
        <w:jc w:val="both"/>
        <w:rPr>
          <w:rFonts w:ascii="Calibri" w:eastAsia="Calibri" w:hAnsi="Calibri" w:cs="Calibri"/>
          <w:spacing w:val="20"/>
          <w:sz w:val="23"/>
        </w:rPr>
      </w:pPr>
    </w:p>
    <w:p w:rsidR="00500E72" w:rsidRDefault="00500E72">
      <w:pPr>
        <w:spacing w:after="5" w:line="240" w:lineRule="auto"/>
        <w:ind w:firstLine="703"/>
        <w:jc w:val="both"/>
        <w:rPr>
          <w:rFonts w:ascii="Calibri" w:eastAsia="Calibri" w:hAnsi="Calibri" w:cs="Calibri"/>
          <w:spacing w:val="20"/>
          <w:sz w:val="23"/>
        </w:rPr>
      </w:pPr>
    </w:p>
    <w:p w:rsidR="00500E72" w:rsidRDefault="00500E72">
      <w:pPr>
        <w:spacing w:after="5" w:line="240" w:lineRule="auto"/>
        <w:jc w:val="both"/>
        <w:rPr>
          <w:rFonts w:ascii="Times New Roman" w:eastAsia="Times New Roman" w:hAnsi="Times New Roman" w:cs="Times New Roman"/>
          <w:spacing w:val="20"/>
          <w:sz w:val="26"/>
        </w:rPr>
      </w:pPr>
    </w:p>
    <w:p w:rsidR="00500E72" w:rsidRDefault="00500E72">
      <w:pPr>
        <w:spacing w:after="5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</w:p>
    <w:p w:rsidR="00500E72" w:rsidRDefault="00500E72">
      <w:pPr>
        <w:spacing w:after="5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</w:p>
    <w:p w:rsidR="00500E72" w:rsidRDefault="00500E72">
      <w:pPr>
        <w:spacing w:after="5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</w:p>
    <w:p w:rsidR="00500E72" w:rsidRDefault="00500E72">
      <w:pPr>
        <w:spacing w:after="5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</w:p>
    <w:p w:rsidR="00500E72" w:rsidRDefault="00500E72">
      <w:pPr>
        <w:spacing w:after="5" w:line="240" w:lineRule="auto"/>
        <w:jc w:val="both"/>
        <w:rPr>
          <w:rFonts w:ascii="Times New Roman" w:eastAsia="Times New Roman" w:hAnsi="Times New Roman" w:cs="Times New Roman"/>
          <w:spacing w:val="20"/>
          <w:sz w:val="28"/>
        </w:rPr>
      </w:pPr>
    </w:p>
    <w:p w:rsidR="00500E72" w:rsidRDefault="00500E72">
      <w:pPr>
        <w:spacing w:after="5" w:line="240" w:lineRule="auto"/>
        <w:jc w:val="center"/>
        <w:rPr>
          <w:rFonts w:ascii="Times New Roman" w:eastAsia="Times New Roman" w:hAnsi="Times New Roman" w:cs="Times New Roman"/>
          <w:spacing w:val="20"/>
          <w:sz w:val="28"/>
        </w:rPr>
      </w:pPr>
    </w:p>
    <w:p w:rsidR="00500E72" w:rsidRDefault="003A7CA2">
      <w:pPr>
        <w:spacing w:after="5" w:line="240" w:lineRule="auto"/>
        <w:jc w:val="center"/>
        <w:rPr>
          <w:rFonts w:ascii="Times New Roman" w:eastAsia="Times New Roman" w:hAnsi="Times New Roman" w:cs="Times New Roman"/>
          <w:spacing w:val="20"/>
          <w:sz w:val="28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>Новочеркасск</w:t>
      </w:r>
    </w:p>
    <w:p w:rsidR="00500E72" w:rsidRDefault="003A7CA2">
      <w:pPr>
        <w:spacing w:after="5" w:line="240" w:lineRule="auto"/>
        <w:jc w:val="center"/>
        <w:rPr>
          <w:rFonts w:ascii="Times New Roman" w:eastAsia="Times New Roman" w:hAnsi="Times New Roman" w:cs="Times New Roman"/>
          <w:spacing w:val="20"/>
          <w:sz w:val="28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>2019 г.</w:t>
      </w:r>
    </w:p>
    <w:p w:rsidR="00500E72" w:rsidRDefault="00500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00E72" w:rsidRDefault="00500E7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00E72" w:rsidRDefault="00500E7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00E72" w:rsidRDefault="003A7CA2">
      <w:pPr>
        <w:spacing w:after="5" w:line="247" w:lineRule="auto"/>
        <w:ind w:firstLine="70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500E72" w:rsidRDefault="00500E72">
      <w:pPr>
        <w:spacing w:after="5" w:line="247" w:lineRule="auto"/>
        <w:ind w:firstLine="70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00E72" w:rsidRDefault="003A7CA2">
      <w:pPr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Положение о конкурсах, олимпиадах, выставках, смотрах, акциях, физкультурных мероприятиях, спортивных мероприятиях, традиционных  массовых мероприятиях корпуса (далее – Положение) разработано в соответствии с пунктом 22 части 1 статьи 34; пункта 1 части 6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статьи 28 Федерального Закона от 29.13.2012 г. № 273 ФЗ «Об образовании в Российской Федерации», образовательными программами основного общего образования, Уставом ФБОУ «Донской Александра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казачий кадетский корпус» (далее – Корпус).</w:t>
      </w:r>
    </w:p>
    <w:p w:rsidR="00500E72" w:rsidRDefault="003A7CA2">
      <w:pPr>
        <w:numPr>
          <w:ilvl w:val="0"/>
          <w:numId w:val="1"/>
        </w:numPr>
        <w:tabs>
          <w:tab w:val="left" w:pos="473"/>
        </w:tabs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определяет:</w:t>
      </w:r>
    </w:p>
    <w:p w:rsidR="00500E72" w:rsidRDefault="003A7C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и задачи посещения и участие обучающихся в конкурсах, выставках, смотрах, олимпиадах, акциях, спортивных и других массовых мероприятиях, проводимых Корпусом и другими муниципальными, региональными, всероссийскими, международными организациями.</w:t>
      </w:r>
    </w:p>
    <w:p w:rsidR="00500E72" w:rsidRDefault="003A7CA2">
      <w:p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 Уч</w:t>
      </w:r>
      <w:r>
        <w:rPr>
          <w:rFonts w:ascii="Times New Roman" w:eastAsia="Times New Roman" w:hAnsi="Times New Roman" w:cs="Times New Roman"/>
          <w:sz w:val="28"/>
        </w:rPr>
        <w:t>астников проведения конкурсов, выставок, смотров, олимпиад, акций, спортивных и других массовых мероприятий.</w:t>
      </w:r>
    </w:p>
    <w:p w:rsidR="00500E72" w:rsidRDefault="003A7CA2">
      <w:pPr>
        <w:tabs>
          <w:tab w:val="left" w:pos="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 Направления конкурсов, выставок, смотров, олимпиад, акций, спортивных и других массовых мероприятий.</w:t>
      </w:r>
    </w:p>
    <w:p w:rsidR="00500E72" w:rsidRDefault="003A7CA2">
      <w:pPr>
        <w:tabs>
          <w:tab w:val="left" w:pos="498"/>
        </w:tabs>
        <w:spacing w:after="143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1.5Порядок, правила посещения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 своему выбору мероприятий, проводимых в Корпусе и не предусмотренных учебным планом, определяется локальным актом.</w:t>
      </w:r>
    </w:p>
    <w:p w:rsidR="00500E72" w:rsidRDefault="003A7CA2">
      <w:pPr>
        <w:numPr>
          <w:ilvl w:val="0"/>
          <w:numId w:val="2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и задачи проведения конкурсов, выставок, смотров, олимпиад, акций, спортивных и других массовых мероприятий</w:t>
      </w:r>
    </w:p>
    <w:p w:rsidR="00500E72" w:rsidRDefault="00500E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00E72" w:rsidRDefault="003A7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 </w:t>
      </w:r>
      <w:r>
        <w:rPr>
          <w:rFonts w:ascii="Times New Roman" w:eastAsia="Times New Roman" w:hAnsi="Times New Roman" w:cs="Times New Roman"/>
          <w:sz w:val="28"/>
        </w:rPr>
        <w:t>Целью проведения конкурсов, выставок, смотров, олимпиад, акций, спортивных и других массовых мероприятий является развитие творческих способностей и интересов обучающихся.</w:t>
      </w:r>
    </w:p>
    <w:p w:rsidR="00500E72" w:rsidRDefault="003A7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 Основными задачами проведения конкурсов, выставок, смотров, олимпиад, акций, спо</w:t>
      </w:r>
      <w:r>
        <w:rPr>
          <w:rFonts w:ascii="Times New Roman" w:eastAsia="Times New Roman" w:hAnsi="Times New Roman" w:cs="Times New Roman"/>
          <w:sz w:val="28"/>
        </w:rPr>
        <w:t>ртивных и других массовых мероприятий являются:</w:t>
      </w:r>
    </w:p>
    <w:p w:rsidR="00500E72" w:rsidRDefault="003A7CA2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способностей обучающихся;</w:t>
      </w:r>
    </w:p>
    <w:p w:rsidR="00500E72" w:rsidRDefault="003A7CA2">
      <w:pPr>
        <w:numPr>
          <w:ilvl w:val="0"/>
          <w:numId w:val="3"/>
        </w:numPr>
        <w:tabs>
          <w:tab w:val="left" w:pos="30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и развитие общественно полезных дел обучающихся в целом;</w:t>
      </w:r>
    </w:p>
    <w:p w:rsidR="00500E72" w:rsidRDefault="003A7C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стимулирование и активизация обучающихся в освоении образовательных задач; </w:t>
      </w:r>
    </w:p>
    <w:p w:rsidR="00500E72" w:rsidRDefault="003A7CA2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способствование развитию и соц</w:t>
      </w:r>
      <w:r>
        <w:rPr>
          <w:rFonts w:ascii="Times New Roman" w:eastAsia="Times New Roman" w:hAnsi="Times New Roman" w:cs="Times New Roman"/>
          <w:sz w:val="28"/>
        </w:rPr>
        <w:t xml:space="preserve">иализации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500E72" w:rsidRDefault="003A7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2.3Конкурсы, выставки, смотры, олимпиады, акции, спортивные и другие массовые мероприятия способствуют:</w:t>
      </w:r>
    </w:p>
    <w:p w:rsidR="00500E72" w:rsidRDefault="003A7CA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развитию общественно полезных инициатив обучающихся;</w:t>
      </w:r>
    </w:p>
    <w:p w:rsidR="00500E72" w:rsidRDefault="003A7CA2">
      <w:pPr>
        <w:numPr>
          <w:ilvl w:val="0"/>
          <w:numId w:val="4"/>
        </w:numPr>
        <w:spacing w:after="0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объединению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Корпуса и являются традиционными и инновационными.</w:t>
      </w:r>
    </w:p>
    <w:p w:rsidR="00500E72" w:rsidRDefault="00500E72">
      <w:pPr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8"/>
        </w:rPr>
      </w:pPr>
    </w:p>
    <w:p w:rsidR="00500E72" w:rsidRDefault="003A7CA2">
      <w:pPr>
        <w:numPr>
          <w:ilvl w:val="0"/>
          <w:numId w:val="5"/>
        </w:numPr>
        <w:spacing w:after="183" w:line="240" w:lineRule="auto"/>
        <w:ind w:left="240" w:firstLine="18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Участники проведения конкурсов, выставок, смотров,  олимпиад, акций, спортивных и других массовых мероприятий.</w:t>
      </w:r>
    </w:p>
    <w:p w:rsidR="00500E72" w:rsidRDefault="003A7CA2">
      <w:pPr>
        <w:tabs>
          <w:tab w:val="left" w:pos="884"/>
        </w:tabs>
        <w:spacing w:after="242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проведения конкурсов, выставок, смотров, олимпиад, акций, спортивных и других массовых мероприятий могут быть все обучающиеся Корпуса</w:t>
      </w:r>
      <w:r>
        <w:rPr>
          <w:rFonts w:ascii="Times New Roman" w:eastAsia="Times New Roman" w:hAnsi="Times New Roman" w:cs="Times New Roman"/>
          <w:sz w:val="28"/>
        </w:rPr>
        <w:t xml:space="preserve"> по собственному желанию и при наличии устного (при необходимости письменного) согласия родителей (законных представителей).</w:t>
      </w:r>
    </w:p>
    <w:p w:rsidR="00500E72" w:rsidRDefault="003A7CA2">
      <w:pPr>
        <w:numPr>
          <w:ilvl w:val="0"/>
          <w:numId w:val="6"/>
        </w:numPr>
        <w:spacing w:after="35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Направления конкурсов, выставок, смотров, олимпиад, акций, спортивных и других массовых мероприятий </w:t>
      </w:r>
    </w:p>
    <w:p w:rsidR="00500E72" w:rsidRDefault="00500E72">
      <w:pPr>
        <w:spacing w:after="35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00E72" w:rsidRDefault="003A7CA2">
      <w:pPr>
        <w:numPr>
          <w:ilvl w:val="0"/>
          <w:numId w:val="7"/>
        </w:numPr>
        <w:tabs>
          <w:tab w:val="left" w:pos="485"/>
        </w:tabs>
        <w:spacing w:after="0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Направления конкурсов, выстав</w:t>
      </w:r>
      <w:r>
        <w:rPr>
          <w:rFonts w:ascii="Times New Roman" w:eastAsia="Times New Roman" w:hAnsi="Times New Roman" w:cs="Times New Roman"/>
          <w:sz w:val="28"/>
        </w:rPr>
        <w:t>ок, смотров, олимпиад, акций, спортивных и других массовых мероприятий:</w:t>
      </w:r>
    </w:p>
    <w:p w:rsidR="00500E72" w:rsidRDefault="003A7CA2">
      <w:pPr>
        <w:numPr>
          <w:ilvl w:val="0"/>
          <w:numId w:val="7"/>
        </w:numPr>
        <w:spacing w:after="0" w:line="240" w:lineRule="auto"/>
        <w:ind w:right="680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детских инициатив, направленных на выявление творческих способностей обучающихся;</w:t>
      </w:r>
    </w:p>
    <w:p w:rsidR="00500E72" w:rsidRDefault="003A7CA2">
      <w:pPr>
        <w:numPr>
          <w:ilvl w:val="0"/>
          <w:numId w:val="7"/>
        </w:numPr>
        <w:spacing w:after="0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проектов, которые направлены на изучение и охрану природы, защиту животных, улучше</w:t>
      </w:r>
      <w:r>
        <w:rPr>
          <w:rFonts w:ascii="Times New Roman" w:eastAsia="Times New Roman" w:hAnsi="Times New Roman" w:cs="Times New Roman"/>
          <w:sz w:val="28"/>
        </w:rPr>
        <w:t>ние состояния окружающей среды;</w:t>
      </w:r>
    </w:p>
    <w:p w:rsidR="00500E72" w:rsidRDefault="003A7CA2">
      <w:pPr>
        <w:numPr>
          <w:ilvl w:val="0"/>
          <w:numId w:val="7"/>
        </w:numPr>
        <w:spacing w:after="0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партнерских конкурсов, фестивалей между группами и другими организациями различных уровней;</w:t>
      </w:r>
    </w:p>
    <w:p w:rsidR="00500E72" w:rsidRDefault="003A7CA2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партнерских конкурсов, фестивалей</w:t>
      </w:r>
    </w:p>
    <w:p w:rsidR="00500E72" w:rsidRDefault="003A7CA2">
      <w:pPr>
        <w:numPr>
          <w:ilvl w:val="0"/>
          <w:numId w:val="7"/>
        </w:numPr>
        <w:tabs>
          <w:tab w:val="left" w:pos="540"/>
        </w:tabs>
        <w:spacing w:after="183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Конкурсы, выставки, смотры, олимпиады, акции, спортивные и другие массовые мероприятия не должны носить разовый характер, а являться частью долгосрочного проекта, востребованного всеми участниками. Конкурсы в рамках этого направления могут быть осуществлен</w:t>
      </w:r>
      <w:r>
        <w:rPr>
          <w:rFonts w:ascii="Times New Roman" w:eastAsia="Times New Roman" w:hAnsi="Times New Roman" w:cs="Times New Roman"/>
          <w:sz w:val="28"/>
        </w:rPr>
        <w:t>ы на базе имеющихся в Корпусе секций и кружков, с использованием материальной базы Корпуса.</w:t>
      </w:r>
    </w:p>
    <w:p w:rsidR="00500E72" w:rsidRDefault="003A7CA2">
      <w:pPr>
        <w:numPr>
          <w:ilvl w:val="0"/>
          <w:numId w:val="7"/>
        </w:numPr>
        <w:spacing w:after="180" w:line="240" w:lineRule="auto"/>
        <w:ind w:left="240" w:firstLine="18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Сроки реализации конкурсов, выставок, смотров, олимпиад, акций, спортивных и других массовых мероприятий.</w:t>
      </w:r>
    </w:p>
    <w:p w:rsidR="00500E72" w:rsidRDefault="003A7CA2">
      <w:pPr>
        <w:spacing w:after="0" w:line="240" w:lineRule="auto"/>
        <w:ind w:right="6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5.1.Сроки реализации конкурсов, выставок, смотров, олимпиа</w:t>
      </w:r>
      <w:r>
        <w:rPr>
          <w:rFonts w:ascii="Times New Roman" w:eastAsia="Times New Roman" w:hAnsi="Times New Roman" w:cs="Times New Roman"/>
          <w:sz w:val="28"/>
        </w:rPr>
        <w:t>д, акций, спортивных и других массовых мероприятий реализуются в сроки, установленные условиями положения, проводимого мероприятия.</w:t>
      </w:r>
    </w:p>
    <w:p w:rsidR="00500E72" w:rsidRDefault="003A7CA2">
      <w:pPr>
        <w:spacing w:after="5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500E72" w:rsidRDefault="00500E72">
      <w:pPr>
        <w:spacing w:after="5" w:line="247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00E72" w:rsidRDefault="00500E72">
      <w:pPr>
        <w:spacing w:after="5" w:line="247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00E72" w:rsidRDefault="00500E72">
      <w:pPr>
        <w:spacing w:after="5" w:line="247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00E72" w:rsidRDefault="00500E72">
      <w:pPr>
        <w:tabs>
          <w:tab w:val="left" w:pos="7500"/>
        </w:tabs>
        <w:spacing w:after="5" w:line="247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50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5CD"/>
    <w:multiLevelType w:val="multilevel"/>
    <w:tmpl w:val="CC7C4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D67EF"/>
    <w:multiLevelType w:val="multilevel"/>
    <w:tmpl w:val="07164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F3BC5"/>
    <w:multiLevelType w:val="multilevel"/>
    <w:tmpl w:val="8DC6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2466D"/>
    <w:multiLevelType w:val="multilevel"/>
    <w:tmpl w:val="11381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526C4"/>
    <w:multiLevelType w:val="multilevel"/>
    <w:tmpl w:val="A8D6B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9508E"/>
    <w:multiLevelType w:val="multilevel"/>
    <w:tmpl w:val="52D2B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035F98"/>
    <w:multiLevelType w:val="multilevel"/>
    <w:tmpl w:val="4B462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E72"/>
    <w:rsid w:val="003A7CA2"/>
    <w:rsid w:val="0050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2019-09-09T07:33:00Z</dcterms:created>
  <dcterms:modified xsi:type="dcterms:W3CDTF">2019-09-09T07:36:00Z</dcterms:modified>
</cp:coreProperties>
</file>