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C0" w:rsidRDefault="006115C0" w:rsidP="00354A71">
      <w:pPr>
        <w:tabs>
          <w:tab w:val="left" w:pos="7337"/>
        </w:tabs>
        <w:spacing w:line="276" w:lineRule="auto"/>
        <w:rPr>
          <w:b/>
          <w:sz w:val="28"/>
          <w:szCs w:val="28"/>
        </w:rPr>
      </w:pPr>
    </w:p>
    <w:p w:rsidR="00354A71" w:rsidRDefault="00354A71" w:rsidP="00354A71">
      <w:pPr>
        <w:tabs>
          <w:tab w:val="left" w:pos="7337"/>
        </w:tabs>
        <w:spacing w:line="276" w:lineRule="auto"/>
        <w:jc w:val="center"/>
        <w:rPr>
          <w:b/>
          <w:sz w:val="28"/>
          <w:szCs w:val="28"/>
        </w:rPr>
      </w:pPr>
      <w:r>
        <w:rPr>
          <w:b/>
          <w:sz w:val="28"/>
          <w:szCs w:val="28"/>
        </w:rPr>
        <w:t>Функциональные разновидности языка</w:t>
      </w:r>
    </w:p>
    <w:p w:rsidR="006115C0" w:rsidRPr="00354A71" w:rsidRDefault="006115C0" w:rsidP="00354A71">
      <w:pPr>
        <w:tabs>
          <w:tab w:val="left" w:pos="7337"/>
        </w:tabs>
        <w:spacing w:line="276" w:lineRule="auto"/>
        <w:rPr>
          <w:b/>
        </w:rPr>
      </w:pPr>
      <w:r w:rsidRPr="00354A71">
        <w:rPr>
          <w:b/>
        </w:rPr>
        <w:t xml:space="preserve">Цель урока: </w:t>
      </w:r>
      <w:r w:rsidRPr="00354A71">
        <w:t>дать понятие о стилях речи</w:t>
      </w:r>
      <w:r w:rsidR="00594939" w:rsidRPr="00354A71">
        <w:t>.</w:t>
      </w:r>
      <w:r w:rsidR="00012EB7" w:rsidRPr="00354A71">
        <w:rPr>
          <w:rFonts w:eastAsia="Calibri"/>
          <w:lang w:eastAsia="en-US"/>
        </w:rPr>
        <w:t xml:space="preserve">      </w:t>
      </w:r>
      <w:r w:rsidR="006F17F0" w:rsidRPr="00354A71">
        <w:rPr>
          <w:rFonts w:eastAsia="Calibri"/>
          <w:lang w:eastAsia="en-US"/>
        </w:rPr>
        <w:t xml:space="preserve">                                     </w:t>
      </w:r>
      <w:r w:rsidR="00D84585" w:rsidRPr="00354A71">
        <w:rPr>
          <w:rFonts w:eastAsia="Calibri"/>
          <w:lang w:eastAsia="en-US"/>
        </w:rPr>
        <w:t xml:space="preserve">   </w:t>
      </w:r>
    </w:p>
    <w:p w:rsidR="00266D3C" w:rsidRPr="00354A71" w:rsidRDefault="00D84585" w:rsidP="00354A71">
      <w:pPr>
        <w:spacing w:line="276" w:lineRule="auto"/>
        <w:jc w:val="center"/>
        <w:rPr>
          <w:rFonts w:eastAsia="Calibri"/>
          <w:lang w:eastAsia="en-US"/>
        </w:rPr>
      </w:pPr>
      <w:r w:rsidRPr="00354A71">
        <w:rPr>
          <w:rFonts w:eastAsia="Calibri"/>
          <w:lang w:eastAsia="en-US"/>
        </w:rPr>
        <w:t xml:space="preserve">  </w:t>
      </w:r>
      <w:r w:rsidR="00012EB7" w:rsidRPr="00354A71">
        <w:rPr>
          <w:rFonts w:eastAsia="Calibri"/>
          <w:lang w:eastAsia="en-US"/>
        </w:rPr>
        <w:t xml:space="preserve">   </w:t>
      </w:r>
      <w:r w:rsidR="00266D3C" w:rsidRPr="00354A71">
        <w:rPr>
          <w:b/>
        </w:rPr>
        <w:t>Ход урока</w:t>
      </w:r>
    </w:p>
    <w:p w:rsidR="00574759" w:rsidRPr="00354A71" w:rsidRDefault="00354A71" w:rsidP="00354A71">
      <w:pPr>
        <w:pStyle w:val="a4"/>
        <w:spacing w:after="0"/>
        <w:ind w:left="0"/>
        <w:jc w:val="both"/>
        <w:rPr>
          <w:rFonts w:ascii="Times New Roman" w:hAnsi="Times New Roman"/>
          <w:b/>
          <w:sz w:val="24"/>
          <w:szCs w:val="24"/>
        </w:rPr>
      </w:pPr>
      <w:r w:rsidRPr="00354A71">
        <w:rPr>
          <w:rFonts w:ascii="Times New Roman" w:hAnsi="Times New Roman"/>
          <w:b/>
          <w:sz w:val="24"/>
          <w:szCs w:val="24"/>
        </w:rPr>
        <w:t>1.Орг.момент</w:t>
      </w:r>
    </w:p>
    <w:p w:rsidR="00354A71" w:rsidRPr="00354A71" w:rsidRDefault="00354A71" w:rsidP="00354A71">
      <w:pPr>
        <w:pStyle w:val="a4"/>
        <w:spacing w:after="0"/>
        <w:ind w:left="0"/>
        <w:jc w:val="both"/>
        <w:rPr>
          <w:rFonts w:ascii="Times New Roman" w:hAnsi="Times New Roman"/>
          <w:b/>
          <w:sz w:val="24"/>
          <w:szCs w:val="24"/>
        </w:rPr>
      </w:pPr>
      <w:r w:rsidRPr="00354A71">
        <w:rPr>
          <w:rFonts w:ascii="Times New Roman" w:hAnsi="Times New Roman"/>
          <w:b/>
          <w:sz w:val="24"/>
          <w:szCs w:val="24"/>
        </w:rPr>
        <w:t>2.Проверка д/з</w:t>
      </w:r>
    </w:p>
    <w:p w:rsidR="00354A71" w:rsidRPr="00354A71" w:rsidRDefault="00354A71" w:rsidP="00354A71">
      <w:pPr>
        <w:pStyle w:val="a4"/>
        <w:spacing w:after="0"/>
        <w:ind w:left="0"/>
        <w:jc w:val="both"/>
        <w:rPr>
          <w:rFonts w:ascii="Times New Roman" w:hAnsi="Times New Roman"/>
          <w:b/>
          <w:sz w:val="24"/>
          <w:szCs w:val="24"/>
        </w:rPr>
      </w:pPr>
      <w:r w:rsidRPr="00354A71">
        <w:rPr>
          <w:rFonts w:ascii="Times New Roman" w:hAnsi="Times New Roman"/>
          <w:b/>
          <w:sz w:val="24"/>
          <w:szCs w:val="24"/>
        </w:rPr>
        <w:t>3.Работа по теме урока</w:t>
      </w:r>
    </w:p>
    <w:p w:rsidR="007D5CDF" w:rsidRPr="00354A71" w:rsidRDefault="00571904" w:rsidP="00354A71">
      <w:pPr>
        <w:spacing w:line="276" w:lineRule="auto"/>
        <w:jc w:val="both"/>
        <w:rPr>
          <w:rFonts w:eastAsia="Calibri"/>
          <w:lang w:eastAsia="en-US"/>
        </w:rPr>
      </w:pPr>
      <w:r w:rsidRPr="00354A71">
        <w:t xml:space="preserve">  </w:t>
      </w:r>
      <w:r w:rsidR="00FE589F" w:rsidRPr="00354A71">
        <w:t>Сегодня</w:t>
      </w:r>
      <w:r w:rsidRPr="00354A71">
        <w:t xml:space="preserve"> вы еще сделаете одно открытие. </w:t>
      </w:r>
      <w:r w:rsidR="003B0766" w:rsidRPr="00354A71">
        <w:t xml:space="preserve">А что же мы будем изучать? Ответ на этот вопрос вы узнаете, </w:t>
      </w:r>
      <w:proofErr w:type="gramStart"/>
      <w:r w:rsidR="003B0766" w:rsidRPr="00354A71">
        <w:rPr>
          <w:rFonts w:eastAsia="Calibri"/>
          <w:lang w:eastAsia="en-US"/>
        </w:rPr>
        <w:t>Если</w:t>
      </w:r>
      <w:proofErr w:type="gramEnd"/>
      <w:r w:rsidR="003B0766" w:rsidRPr="00354A71">
        <w:rPr>
          <w:rFonts w:eastAsia="Calibri"/>
          <w:lang w:eastAsia="en-US"/>
        </w:rPr>
        <w:t xml:space="preserve"> всё</w:t>
      </w:r>
      <w:r w:rsidR="00D64837" w:rsidRPr="00354A71">
        <w:rPr>
          <w:rFonts w:eastAsia="Calibri"/>
          <w:lang w:eastAsia="en-US"/>
        </w:rPr>
        <w:t xml:space="preserve"> правильно </w:t>
      </w:r>
      <w:r w:rsidR="00F247B6" w:rsidRPr="00354A71">
        <w:rPr>
          <w:rFonts w:eastAsia="Calibri"/>
          <w:lang w:eastAsia="en-US"/>
        </w:rPr>
        <w:t>отгадае</w:t>
      </w:r>
      <w:r w:rsidR="00D64837" w:rsidRPr="00354A71">
        <w:rPr>
          <w:rFonts w:eastAsia="Calibri"/>
          <w:lang w:eastAsia="en-US"/>
        </w:rPr>
        <w:t>те</w:t>
      </w:r>
      <w:r w:rsidR="00F247B6" w:rsidRPr="00354A71">
        <w:rPr>
          <w:rFonts w:eastAsia="Calibri"/>
          <w:lang w:eastAsia="en-US"/>
        </w:rPr>
        <w:t xml:space="preserve">, </w:t>
      </w:r>
      <w:r w:rsidR="00D64837" w:rsidRPr="00354A71">
        <w:rPr>
          <w:rFonts w:eastAsia="Calibri"/>
          <w:lang w:eastAsia="en-US"/>
        </w:rPr>
        <w:t xml:space="preserve">вы узнаете тему </w:t>
      </w:r>
      <w:r w:rsidR="00F247B6" w:rsidRPr="00354A71">
        <w:rPr>
          <w:rFonts w:eastAsia="Calibri"/>
          <w:lang w:eastAsia="en-US"/>
        </w:rPr>
        <w:t>нашего урока</w:t>
      </w:r>
      <w:r w:rsidR="00F84B34" w:rsidRPr="00354A71">
        <w:rPr>
          <w:rFonts w:eastAsia="Calibri"/>
          <w:lang w:eastAsia="en-US"/>
        </w:rPr>
        <w:t>.</w:t>
      </w:r>
    </w:p>
    <w:p w:rsidR="00752828" w:rsidRPr="00354A71" w:rsidRDefault="007D5CDF" w:rsidP="00354A71">
      <w:pPr>
        <w:spacing w:line="276" w:lineRule="auto"/>
        <w:rPr>
          <w:rFonts w:eastAsia="Calibri"/>
          <w:lang w:eastAsia="en-US"/>
        </w:rPr>
      </w:pPr>
      <w:r w:rsidRPr="00354A71">
        <w:rPr>
          <w:rFonts w:eastAsia="Calibri"/>
          <w:lang w:eastAsia="en-US"/>
        </w:rPr>
        <w:t>На доске запись</w:t>
      </w:r>
      <w:r w:rsidR="00A23D07" w:rsidRPr="00354A71">
        <w:rPr>
          <w:rFonts w:eastAsia="Calibri"/>
          <w:lang w:eastAsia="en-US"/>
        </w:rPr>
        <w:t>:</w:t>
      </w:r>
      <w:r w:rsidRPr="00354A71">
        <w:rPr>
          <w:rFonts w:eastAsia="Calibri"/>
          <w:lang w:eastAsia="en-US"/>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567"/>
        <w:gridCol w:w="576"/>
        <w:gridCol w:w="536"/>
        <w:gridCol w:w="519"/>
        <w:gridCol w:w="425"/>
        <w:gridCol w:w="566"/>
        <w:gridCol w:w="356"/>
        <w:gridCol w:w="510"/>
        <w:gridCol w:w="496"/>
      </w:tblGrid>
      <w:tr w:rsidR="00A23D07" w:rsidRPr="00354A71" w:rsidTr="0076626F">
        <w:tc>
          <w:tcPr>
            <w:tcW w:w="49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19</w:t>
            </w:r>
          </w:p>
        </w:tc>
        <w:tc>
          <w:tcPr>
            <w:tcW w:w="567"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20</w:t>
            </w:r>
          </w:p>
        </w:tc>
        <w:tc>
          <w:tcPr>
            <w:tcW w:w="57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10</w:t>
            </w:r>
          </w:p>
        </w:tc>
        <w:tc>
          <w:tcPr>
            <w:tcW w:w="53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13</w:t>
            </w:r>
          </w:p>
        </w:tc>
        <w:tc>
          <w:tcPr>
            <w:tcW w:w="519"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10</w:t>
            </w:r>
          </w:p>
        </w:tc>
        <w:tc>
          <w:tcPr>
            <w:tcW w:w="425" w:type="dxa"/>
            <w:tcBorders>
              <w:top w:val="nil"/>
              <w:bottom w:val="nil"/>
            </w:tcBorders>
            <w:shd w:val="clear" w:color="auto" w:fill="auto"/>
          </w:tcPr>
          <w:p w:rsidR="00752828" w:rsidRPr="00354A71" w:rsidRDefault="00752828" w:rsidP="00354A71">
            <w:pPr>
              <w:spacing w:line="276" w:lineRule="auto"/>
              <w:rPr>
                <w:rFonts w:eastAsia="Calibri"/>
                <w:lang w:eastAsia="en-US"/>
              </w:rPr>
            </w:pPr>
          </w:p>
        </w:tc>
        <w:tc>
          <w:tcPr>
            <w:tcW w:w="56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18</w:t>
            </w:r>
          </w:p>
        </w:tc>
        <w:tc>
          <w:tcPr>
            <w:tcW w:w="35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6</w:t>
            </w:r>
          </w:p>
        </w:tc>
        <w:tc>
          <w:tcPr>
            <w:tcW w:w="510"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25</w:t>
            </w:r>
          </w:p>
        </w:tc>
        <w:tc>
          <w:tcPr>
            <w:tcW w:w="496" w:type="dxa"/>
            <w:shd w:val="clear" w:color="auto" w:fill="auto"/>
          </w:tcPr>
          <w:p w:rsidR="00752828" w:rsidRPr="00354A71" w:rsidRDefault="00A23D07" w:rsidP="00354A71">
            <w:pPr>
              <w:spacing w:line="276" w:lineRule="auto"/>
              <w:rPr>
                <w:rFonts w:eastAsia="Calibri"/>
                <w:lang w:eastAsia="en-US"/>
              </w:rPr>
            </w:pPr>
            <w:r w:rsidRPr="00354A71">
              <w:rPr>
                <w:rFonts w:eastAsia="Calibri"/>
                <w:lang w:eastAsia="en-US"/>
              </w:rPr>
              <w:t>10</w:t>
            </w:r>
          </w:p>
        </w:tc>
      </w:tr>
    </w:tbl>
    <w:p w:rsidR="00F84B34" w:rsidRPr="00354A71" w:rsidRDefault="00F84B34" w:rsidP="00354A71">
      <w:pPr>
        <w:spacing w:line="276" w:lineRule="auto"/>
        <w:rPr>
          <w:rFonts w:eastAsia="Calibri"/>
          <w:lang w:eastAsia="en-US"/>
        </w:rPr>
      </w:pPr>
    </w:p>
    <w:p w:rsidR="00752828" w:rsidRPr="00354A71" w:rsidRDefault="00A23D07" w:rsidP="00354A71">
      <w:pPr>
        <w:spacing w:line="276" w:lineRule="auto"/>
        <w:rPr>
          <w:rFonts w:eastAsia="Calibri"/>
          <w:lang w:eastAsia="en-US"/>
        </w:rPr>
      </w:pPr>
      <w:r w:rsidRPr="00354A71">
        <w:rPr>
          <w:rFonts w:eastAsia="Calibri"/>
          <w:b/>
          <w:lang w:eastAsia="en-US"/>
        </w:rPr>
        <w:t>-</w:t>
      </w:r>
      <w:r w:rsidR="00941697" w:rsidRPr="00354A71">
        <w:rPr>
          <w:rFonts w:eastAsia="Calibri"/>
          <w:b/>
          <w:lang w:eastAsia="en-US"/>
        </w:rPr>
        <w:t>Определите, ч</w:t>
      </w:r>
      <w:r w:rsidRPr="00354A71">
        <w:rPr>
          <w:rFonts w:eastAsia="Calibri"/>
          <w:b/>
          <w:lang w:eastAsia="en-US"/>
        </w:rPr>
        <w:t>то общего</w:t>
      </w:r>
      <w:r w:rsidR="00F247B6" w:rsidRPr="00354A71">
        <w:rPr>
          <w:rFonts w:eastAsia="Calibri"/>
          <w:b/>
          <w:lang w:eastAsia="en-US"/>
        </w:rPr>
        <w:t>?</w:t>
      </w:r>
      <w:r w:rsidR="00F247B6" w:rsidRPr="00354A71">
        <w:rPr>
          <w:rFonts w:eastAsia="Calibri"/>
          <w:lang w:eastAsia="en-US"/>
        </w:rPr>
        <w:t xml:space="preserve"> </w:t>
      </w:r>
      <w:r w:rsidR="00FE589F" w:rsidRPr="00354A71">
        <w:rPr>
          <w:rFonts w:eastAsia="Calibri"/>
          <w:lang w:eastAsia="en-US"/>
        </w:rPr>
        <w:t xml:space="preserve">(Наличие цифры 10 в трех ячейках). </w:t>
      </w:r>
      <w:r w:rsidR="00F247B6" w:rsidRPr="00354A71">
        <w:rPr>
          <w:rFonts w:eastAsia="Calibri"/>
          <w:lang w:eastAsia="en-US"/>
        </w:rPr>
        <w:t>Что</w:t>
      </w:r>
      <w:r w:rsidR="00FE589F" w:rsidRPr="00354A71">
        <w:rPr>
          <w:rFonts w:eastAsia="Calibri"/>
          <w:lang w:eastAsia="en-US"/>
        </w:rPr>
        <w:t xml:space="preserve"> </w:t>
      </w:r>
      <w:r w:rsidR="00F247B6" w:rsidRPr="00354A71">
        <w:rPr>
          <w:rFonts w:eastAsia="Calibri"/>
          <w:lang w:eastAsia="en-US"/>
        </w:rPr>
        <w:t>спрятано</w:t>
      </w:r>
      <w:r w:rsidR="00FE589F" w:rsidRPr="00354A71">
        <w:rPr>
          <w:rFonts w:eastAsia="Calibri"/>
          <w:lang w:eastAsia="en-US"/>
        </w:rPr>
        <w:t xml:space="preserve"> за цифрами</w:t>
      </w:r>
      <w:r w:rsidR="00F247B6" w:rsidRPr="00354A71">
        <w:rPr>
          <w:rFonts w:eastAsia="Calibri"/>
          <w:lang w:eastAsia="en-US"/>
        </w:rPr>
        <w:t xml:space="preserve">? </w:t>
      </w:r>
      <w:r w:rsidR="00FE589F" w:rsidRPr="00354A71">
        <w:rPr>
          <w:rFonts w:eastAsia="Calibri"/>
          <w:lang w:eastAsia="en-US"/>
        </w:rPr>
        <w:t>(Буквы).</w:t>
      </w:r>
    </w:p>
    <w:p w:rsidR="00752828" w:rsidRPr="00354A71" w:rsidRDefault="0005410B" w:rsidP="00354A71">
      <w:pPr>
        <w:spacing w:line="276" w:lineRule="auto"/>
        <w:rPr>
          <w:b/>
          <w:i/>
        </w:rPr>
      </w:pPr>
      <w:r w:rsidRPr="00354A71">
        <w:rPr>
          <w:rFonts w:eastAsia="Calibri"/>
          <w:b/>
          <w:lang w:eastAsia="en-US"/>
        </w:rPr>
        <w:t xml:space="preserve">Учитель: </w:t>
      </w:r>
      <w:r w:rsidRPr="00354A71">
        <w:rPr>
          <w:rFonts w:eastAsia="Calibri"/>
          <w:lang w:eastAsia="en-US"/>
        </w:rPr>
        <w:t>Посмотрите на слайд</w:t>
      </w:r>
      <w:r w:rsidR="003E5C82" w:rsidRPr="00354A71">
        <w:rPr>
          <w:rFonts w:eastAsia="Calibri"/>
          <w:lang w:eastAsia="en-US"/>
        </w:rPr>
        <w:t>.</w:t>
      </w:r>
      <w:r w:rsidR="00162B2D" w:rsidRPr="00354A71">
        <w:rPr>
          <w:color w:val="333333"/>
        </w:rPr>
        <w:t xml:space="preserve"> Используя шифр, найди слова.</w:t>
      </w:r>
      <w:r w:rsidR="007D5CDF" w:rsidRPr="00354A71">
        <w:rPr>
          <w:b/>
          <w:i/>
        </w:rPr>
        <w:t xml:space="preserve"> </w:t>
      </w:r>
    </w:p>
    <w:p w:rsidR="00752828" w:rsidRPr="00354A71" w:rsidRDefault="00076AC7" w:rsidP="00354A71">
      <w:pPr>
        <w:spacing w:line="276" w:lineRule="auto"/>
        <w:jc w:val="center"/>
        <w:rPr>
          <w:b/>
        </w:rPr>
      </w:pPr>
      <w:bookmarkStart w:id="0" w:name="_GoBack"/>
      <w:r w:rsidRPr="00354A71">
        <w:rPr>
          <w:b/>
          <w:noProof/>
        </w:rPr>
        <w:drawing>
          <wp:inline distT="0" distB="0" distL="0" distR="0">
            <wp:extent cx="4231640" cy="2509520"/>
            <wp:effectExtent l="0" t="0" r="0" b="5080"/>
            <wp:docPr id="1" name="Рисунок 1" descr="Алфав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фави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1640" cy="2509520"/>
                    </a:xfrm>
                    <a:prstGeom prst="rect">
                      <a:avLst/>
                    </a:prstGeom>
                    <a:noFill/>
                    <a:ln>
                      <a:noFill/>
                    </a:ln>
                  </pic:spPr>
                </pic:pic>
              </a:graphicData>
            </a:graphic>
          </wp:inline>
        </w:drawing>
      </w:r>
      <w:bookmarkEnd w:id="0"/>
    </w:p>
    <w:p w:rsidR="00752828" w:rsidRPr="00354A71" w:rsidRDefault="00752828" w:rsidP="00354A71">
      <w:pPr>
        <w:spacing w:line="276" w:lineRule="auto"/>
        <w:rPr>
          <w:b/>
        </w:rPr>
      </w:pPr>
    </w:p>
    <w:p w:rsidR="00570BC8" w:rsidRPr="00354A71" w:rsidRDefault="00354A71" w:rsidP="00354A71">
      <w:pPr>
        <w:pStyle w:val="10"/>
        <w:ind w:left="0"/>
        <w:rPr>
          <w:lang w:eastAsia="en-US"/>
        </w:rPr>
      </w:pPr>
      <w:r w:rsidRPr="00354A71">
        <w:rPr>
          <w:b/>
          <w:lang w:eastAsia="en-US"/>
        </w:rPr>
        <w:t>-</w:t>
      </w:r>
      <w:r w:rsidR="0051408C" w:rsidRPr="00354A71">
        <w:rPr>
          <w:b/>
          <w:lang w:eastAsia="en-US"/>
        </w:rPr>
        <w:t xml:space="preserve"> </w:t>
      </w:r>
      <w:r w:rsidR="00570BC8" w:rsidRPr="00354A71">
        <w:rPr>
          <w:b/>
          <w:lang w:eastAsia="en-US"/>
        </w:rPr>
        <w:t xml:space="preserve">Что </w:t>
      </w:r>
      <w:r w:rsidR="000175FF" w:rsidRPr="00354A71">
        <w:rPr>
          <w:b/>
          <w:lang w:eastAsia="en-US"/>
        </w:rPr>
        <w:t xml:space="preserve">значит </w:t>
      </w:r>
      <w:r w:rsidR="0051408C" w:rsidRPr="00354A71">
        <w:rPr>
          <w:b/>
          <w:lang w:eastAsia="en-US"/>
        </w:rPr>
        <w:t xml:space="preserve">понятие </w:t>
      </w:r>
      <w:r w:rsidR="000175FF" w:rsidRPr="00354A71">
        <w:rPr>
          <w:b/>
          <w:lang w:eastAsia="en-US"/>
        </w:rPr>
        <w:t>«стиль»</w:t>
      </w:r>
      <w:r w:rsidR="00570BC8" w:rsidRPr="00354A71">
        <w:rPr>
          <w:b/>
          <w:lang w:eastAsia="en-US"/>
        </w:rPr>
        <w:t>?</w:t>
      </w:r>
      <w:r w:rsidR="00940288" w:rsidRPr="00354A71">
        <w:rPr>
          <w:b/>
        </w:rPr>
        <w:t xml:space="preserve"> </w:t>
      </w:r>
    </w:p>
    <w:p w:rsidR="000175FF" w:rsidRPr="00354A71" w:rsidRDefault="000175FF" w:rsidP="00354A71">
      <w:r w:rsidRPr="00354A71">
        <w:rPr>
          <w:b/>
        </w:rPr>
        <w:t>Стил</w:t>
      </w:r>
      <w:r w:rsidRPr="00354A71">
        <w:t>ь-совокупность приёмов использования языковых средств для выражения тех или иных идей, мыслей в различных условиях речевой практики</w:t>
      </w:r>
      <w:r w:rsidR="00D71293" w:rsidRPr="00354A71">
        <w:t>.</w:t>
      </w:r>
    </w:p>
    <w:p w:rsidR="003D7A90" w:rsidRPr="00354A71" w:rsidRDefault="003D7A90" w:rsidP="00354A71">
      <w:pPr>
        <w:spacing w:line="276" w:lineRule="auto"/>
        <w:rPr>
          <w:rFonts w:eastAsia="Calibri"/>
          <w:b/>
          <w:lang w:eastAsia="en-US"/>
        </w:rPr>
      </w:pPr>
      <w:r w:rsidRPr="00354A71">
        <w:rPr>
          <w:rFonts w:eastAsia="Calibri"/>
          <w:lang w:eastAsia="en-US"/>
        </w:rPr>
        <w:t xml:space="preserve">Из заданных характеристик выберите те, которые присущи тексту как языковой единице. Ответ свой оформите в таблице: да 1, нет – 0. Проверьте по эталону. </w:t>
      </w:r>
      <w:proofErr w:type="gramStart"/>
      <w:r w:rsidRPr="00354A71">
        <w:rPr>
          <w:rFonts w:eastAsia="Calibri"/>
          <w:b/>
          <w:lang w:eastAsia="en-US"/>
        </w:rPr>
        <w:t>Оцените  свой</w:t>
      </w:r>
      <w:proofErr w:type="gramEnd"/>
      <w:r w:rsidRPr="00354A71">
        <w:rPr>
          <w:rFonts w:eastAsia="Calibri"/>
          <w:b/>
          <w:lang w:eastAsia="en-US"/>
        </w:rPr>
        <w:t xml:space="preserve"> результат. </w:t>
      </w:r>
    </w:p>
    <w:p w:rsidR="003D7A90" w:rsidRPr="00354A71" w:rsidRDefault="003D7A90" w:rsidP="00354A71">
      <w:pPr>
        <w:spacing w:line="276" w:lineRule="auto"/>
        <w:rPr>
          <w:rFonts w:eastAsia="Calibri"/>
          <w:lang w:eastAsia="en-US"/>
        </w:rPr>
      </w:pPr>
      <w:r w:rsidRPr="00354A71">
        <w:rPr>
          <w:rFonts w:eastAsia="Calibri"/>
          <w:lang w:eastAsia="en-US"/>
        </w:rPr>
        <w:t>1. Текст состоит из предложений.</w:t>
      </w:r>
    </w:p>
    <w:p w:rsidR="003D7A90" w:rsidRPr="00354A71" w:rsidRDefault="003D7A90" w:rsidP="00354A71">
      <w:pPr>
        <w:spacing w:line="276" w:lineRule="auto"/>
        <w:rPr>
          <w:rFonts w:eastAsia="Calibri"/>
          <w:lang w:eastAsia="en-US"/>
        </w:rPr>
      </w:pPr>
      <w:r w:rsidRPr="00354A71">
        <w:rPr>
          <w:rFonts w:eastAsia="Calibri"/>
          <w:lang w:eastAsia="en-US"/>
        </w:rPr>
        <w:t>2. К тексту нельзя придумать заглавие.</w:t>
      </w:r>
    </w:p>
    <w:p w:rsidR="003D7A90" w:rsidRPr="00354A71" w:rsidRDefault="003D7A90" w:rsidP="00354A71">
      <w:pPr>
        <w:spacing w:line="276" w:lineRule="auto"/>
        <w:rPr>
          <w:rFonts w:eastAsia="Calibri"/>
          <w:lang w:eastAsia="en-US"/>
        </w:rPr>
      </w:pPr>
      <w:r w:rsidRPr="00354A71">
        <w:rPr>
          <w:rFonts w:eastAsia="Calibri"/>
          <w:lang w:eastAsia="en-US"/>
        </w:rPr>
        <w:t>3. Все предложения в тексте имеют границы.</w:t>
      </w:r>
    </w:p>
    <w:p w:rsidR="003D7A90" w:rsidRPr="00354A71" w:rsidRDefault="003D7A90" w:rsidP="00354A71">
      <w:pPr>
        <w:spacing w:line="276" w:lineRule="auto"/>
        <w:rPr>
          <w:rFonts w:eastAsia="Calibri"/>
          <w:lang w:eastAsia="en-US"/>
        </w:rPr>
      </w:pPr>
      <w:r w:rsidRPr="00354A71">
        <w:rPr>
          <w:rFonts w:eastAsia="Calibri"/>
          <w:lang w:eastAsia="en-US"/>
        </w:rPr>
        <w:t>4. Предложения в тексте не имеют определенной последовательности.</w:t>
      </w:r>
    </w:p>
    <w:p w:rsidR="003D7A90" w:rsidRPr="00354A71" w:rsidRDefault="003D7A90" w:rsidP="00354A71">
      <w:pPr>
        <w:spacing w:line="276" w:lineRule="auto"/>
        <w:rPr>
          <w:rFonts w:eastAsia="Calibri"/>
          <w:lang w:eastAsia="en-US"/>
        </w:rPr>
      </w:pPr>
      <w:r w:rsidRPr="00354A71">
        <w:rPr>
          <w:rFonts w:eastAsia="Calibri"/>
          <w:lang w:eastAsia="en-US"/>
        </w:rPr>
        <w:t>5. В тексте всегда о чем-то или о ком-то говорится.</w:t>
      </w:r>
    </w:p>
    <w:p w:rsidR="003D7A90" w:rsidRPr="00354A71" w:rsidRDefault="003D7A90" w:rsidP="00354A71">
      <w:pPr>
        <w:spacing w:line="276" w:lineRule="auto"/>
        <w:rPr>
          <w:rFonts w:eastAsia="Calibri"/>
          <w:lang w:eastAsia="en-US"/>
        </w:rPr>
      </w:pPr>
      <w:r w:rsidRPr="00354A71">
        <w:rPr>
          <w:rFonts w:eastAsia="Calibri"/>
          <w:lang w:eastAsia="en-US"/>
        </w:rPr>
        <w:t>6. Текст можно разделить на части.</w:t>
      </w:r>
    </w:p>
    <w:p w:rsidR="003D7A90" w:rsidRPr="00354A71" w:rsidRDefault="003D7A90" w:rsidP="00354A71">
      <w:pPr>
        <w:spacing w:line="276" w:lineRule="auto"/>
        <w:rPr>
          <w:rFonts w:eastAsia="Calibri"/>
          <w:lang w:eastAsia="en-US"/>
        </w:rPr>
      </w:pPr>
      <w:r w:rsidRPr="00354A71">
        <w:rPr>
          <w:rFonts w:eastAsia="Calibri"/>
          <w:lang w:eastAsia="en-US"/>
        </w:rPr>
        <w:t>7. Каждая часть текста записывается с красной строки.</w:t>
      </w:r>
    </w:p>
    <w:p w:rsidR="003D7A90" w:rsidRPr="00354A71" w:rsidRDefault="003D7A90" w:rsidP="00354A71">
      <w:pPr>
        <w:spacing w:line="276" w:lineRule="auto"/>
        <w:rPr>
          <w:rFonts w:eastAsia="Calibri"/>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tblGrid>
      <w:tr w:rsidR="003D7A90" w:rsidRPr="00354A71" w:rsidTr="0072078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2</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3</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4</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5</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6</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7</w:t>
            </w:r>
          </w:p>
        </w:tc>
      </w:tr>
      <w:tr w:rsidR="003D7A90" w:rsidRPr="00354A71" w:rsidTr="0072078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c>
          <w:tcPr>
            <w:tcW w:w="567" w:type="dxa"/>
            <w:shd w:val="clear" w:color="auto" w:fill="auto"/>
          </w:tcPr>
          <w:p w:rsidR="003D7A90" w:rsidRPr="00354A71" w:rsidRDefault="003D7A90" w:rsidP="00354A71">
            <w:pPr>
              <w:spacing w:line="276" w:lineRule="auto"/>
              <w:rPr>
                <w:rFonts w:eastAsia="Calibri"/>
                <w:lang w:eastAsia="en-US"/>
              </w:rPr>
            </w:pPr>
          </w:p>
        </w:tc>
      </w:tr>
    </w:tbl>
    <w:p w:rsidR="003D7A90" w:rsidRPr="00354A71" w:rsidRDefault="003D7A90" w:rsidP="00354A71">
      <w:pPr>
        <w:spacing w:line="276" w:lineRule="auto"/>
        <w:rPr>
          <w:rFonts w:eastAsia="Calibri"/>
          <w:i/>
          <w:lang w:eastAsia="en-US"/>
        </w:rPr>
      </w:pPr>
      <w:r w:rsidRPr="00354A71">
        <w:rPr>
          <w:rFonts w:eastAsia="Calibri"/>
          <w:i/>
          <w:lang w:eastAsia="en-US"/>
        </w:rPr>
        <w:t>Эталон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tblGrid>
      <w:tr w:rsidR="003D7A90" w:rsidRPr="00354A71" w:rsidTr="0072078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 xml:space="preserve"> 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2</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3</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4</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5</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6</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7</w:t>
            </w:r>
          </w:p>
        </w:tc>
      </w:tr>
      <w:tr w:rsidR="003D7A90" w:rsidRPr="00354A71" w:rsidTr="0072078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0</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0</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c>
          <w:tcPr>
            <w:tcW w:w="567" w:type="dxa"/>
            <w:shd w:val="clear" w:color="auto" w:fill="auto"/>
          </w:tcPr>
          <w:p w:rsidR="003D7A90" w:rsidRPr="00354A71" w:rsidRDefault="003D7A90" w:rsidP="00354A71">
            <w:pPr>
              <w:spacing w:line="276" w:lineRule="auto"/>
              <w:rPr>
                <w:rFonts w:eastAsia="Calibri"/>
                <w:lang w:eastAsia="en-US"/>
              </w:rPr>
            </w:pPr>
            <w:r w:rsidRPr="00354A71">
              <w:rPr>
                <w:rFonts w:eastAsia="Calibri"/>
                <w:lang w:eastAsia="en-US"/>
              </w:rPr>
              <w:t>1</w:t>
            </w:r>
          </w:p>
        </w:tc>
      </w:tr>
    </w:tbl>
    <w:p w:rsidR="003D7A90" w:rsidRPr="00354A71" w:rsidRDefault="003D7A90" w:rsidP="00354A71">
      <w:pPr>
        <w:spacing w:line="276" w:lineRule="auto"/>
        <w:rPr>
          <w:rFonts w:eastAsia="Calibri"/>
          <w:i/>
          <w:lang w:eastAsia="en-US"/>
        </w:rPr>
      </w:pPr>
      <w:r w:rsidRPr="00354A71">
        <w:rPr>
          <w:rFonts w:eastAsia="Calibri"/>
          <w:lang w:eastAsia="en-US"/>
        </w:rPr>
        <w:t xml:space="preserve"> </w:t>
      </w:r>
      <w:r w:rsidRPr="00354A71">
        <w:rPr>
          <w:rFonts w:eastAsia="Calibri"/>
          <w:i/>
          <w:lang w:eastAsia="en-US"/>
        </w:rPr>
        <w:t xml:space="preserve">Критерии оценивания </w:t>
      </w:r>
    </w:p>
    <w:p w:rsidR="003D7A90" w:rsidRPr="00354A71" w:rsidRDefault="003D7A90" w:rsidP="00354A71">
      <w:pPr>
        <w:spacing w:line="276" w:lineRule="auto"/>
        <w:rPr>
          <w:rFonts w:eastAsia="Calibri"/>
          <w:lang w:eastAsia="en-US"/>
        </w:rPr>
      </w:pPr>
      <w:r w:rsidRPr="00354A71">
        <w:rPr>
          <w:rFonts w:eastAsia="Calibri"/>
          <w:lang w:eastAsia="en-US"/>
        </w:rPr>
        <w:t xml:space="preserve">    «5» - 7 правильных ответов;</w:t>
      </w:r>
    </w:p>
    <w:p w:rsidR="003D7A90" w:rsidRPr="00354A71" w:rsidRDefault="003D7A90" w:rsidP="00354A71">
      <w:pPr>
        <w:spacing w:line="276" w:lineRule="auto"/>
        <w:rPr>
          <w:rFonts w:eastAsia="Calibri"/>
          <w:lang w:eastAsia="en-US"/>
        </w:rPr>
      </w:pPr>
      <w:r w:rsidRPr="00354A71">
        <w:rPr>
          <w:rFonts w:eastAsia="Calibri"/>
          <w:lang w:eastAsia="en-US"/>
        </w:rPr>
        <w:lastRenderedPageBreak/>
        <w:t xml:space="preserve">    «4» - 6 правильных ответов;</w:t>
      </w:r>
    </w:p>
    <w:p w:rsidR="003D7A90" w:rsidRPr="00354A71" w:rsidRDefault="003D7A90" w:rsidP="00354A71">
      <w:pPr>
        <w:spacing w:line="276" w:lineRule="auto"/>
        <w:rPr>
          <w:rFonts w:eastAsia="Calibri"/>
          <w:lang w:eastAsia="en-US"/>
        </w:rPr>
      </w:pPr>
      <w:r w:rsidRPr="00354A71">
        <w:rPr>
          <w:rFonts w:eastAsia="Calibri"/>
          <w:lang w:eastAsia="en-US"/>
        </w:rPr>
        <w:t xml:space="preserve">    «3» - 4-5 правильных ответов;</w:t>
      </w:r>
    </w:p>
    <w:p w:rsidR="009D329F" w:rsidRPr="00354A71" w:rsidRDefault="00354A71" w:rsidP="00354A71">
      <w:pPr>
        <w:spacing w:line="276" w:lineRule="auto"/>
        <w:rPr>
          <w:rFonts w:eastAsia="Calibri"/>
          <w:lang w:eastAsia="en-US"/>
        </w:rPr>
      </w:pPr>
      <w:r w:rsidRPr="00354A71">
        <w:rPr>
          <w:rFonts w:eastAsia="Calibri"/>
          <w:lang w:eastAsia="en-US"/>
        </w:rPr>
        <w:t xml:space="preserve">    </w:t>
      </w:r>
      <w:r w:rsidR="003D7A90" w:rsidRPr="00354A71">
        <w:rPr>
          <w:rFonts w:eastAsia="Calibri"/>
          <w:lang w:eastAsia="en-US"/>
        </w:rPr>
        <w:t>«2» - менее 4 правильных ответов.</w:t>
      </w:r>
    </w:p>
    <w:p w:rsidR="006115C0" w:rsidRPr="00354A71" w:rsidRDefault="006115C0" w:rsidP="00354A71">
      <w:pPr>
        <w:tabs>
          <w:tab w:val="left" w:pos="1591"/>
        </w:tabs>
        <w:rPr>
          <w:b/>
        </w:rPr>
      </w:pPr>
      <w:r w:rsidRPr="00354A71">
        <w:rPr>
          <w:b/>
        </w:rPr>
        <w:t>Работа по учебнику.</w:t>
      </w:r>
    </w:p>
    <w:p w:rsidR="003D152E" w:rsidRPr="00354A71" w:rsidRDefault="00354A71" w:rsidP="00354A71">
      <w:pPr>
        <w:tabs>
          <w:tab w:val="left" w:pos="1591"/>
        </w:tabs>
      </w:pPr>
      <w:r w:rsidRPr="00354A71">
        <w:rPr>
          <w:b/>
        </w:rPr>
        <w:t>-</w:t>
      </w:r>
      <w:r w:rsidR="001C78F6" w:rsidRPr="00354A71">
        <w:rPr>
          <w:b/>
        </w:rPr>
        <w:t xml:space="preserve"> </w:t>
      </w:r>
      <w:r w:rsidR="001C78F6" w:rsidRPr="00354A71">
        <w:t>Ребята открываем учебник §5 с.11. Внимательно изучите материал учебника о стилях речи. Выполните следующие задания по группам.</w:t>
      </w:r>
    </w:p>
    <w:p w:rsidR="006E440A" w:rsidRPr="00354A71" w:rsidRDefault="001C78F6" w:rsidP="00354A71">
      <w:pPr>
        <w:tabs>
          <w:tab w:val="left" w:pos="1591"/>
        </w:tabs>
      </w:pPr>
      <w:r w:rsidRPr="00354A71">
        <w:t>1 – группе. Составьте вопросы к учебной статье</w:t>
      </w:r>
      <w:r w:rsidR="006E440A" w:rsidRPr="00354A71">
        <w:t>.</w:t>
      </w:r>
    </w:p>
    <w:p w:rsidR="001C78F6" w:rsidRPr="00354A71" w:rsidRDefault="006E440A" w:rsidP="00354A71">
      <w:pPr>
        <w:tabs>
          <w:tab w:val="left" w:pos="1591"/>
        </w:tabs>
      </w:pPr>
      <w:r w:rsidRPr="00354A71">
        <w:t>2</w:t>
      </w:r>
      <w:r w:rsidR="001C78F6" w:rsidRPr="00354A71">
        <w:t xml:space="preserve"> </w:t>
      </w:r>
      <w:r w:rsidRPr="00354A71">
        <w:t xml:space="preserve">– группе. Составьте кластер </w:t>
      </w:r>
      <w:r w:rsidR="004E17EE" w:rsidRPr="00354A71">
        <w:t xml:space="preserve">на тему «Стили речи» </w:t>
      </w:r>
      <w:r w:rsidRPr="00354A71">
        <w:t>(у доски).</w:t>
      </w:r>
    </w:p>
    <w:p w:rsidR="006E440A" w:rsidRPr="00354A71" w:rsidRDefault="006E440A" w:rsidP="00354A71">
      <w:pPr>
        <w:tabs>
          <w:tab w:val="left" w:pos="1591"/>
        </w:tabs>
      </w:pPr>
      <w:r w:rsidRPr="00354A71">
        <w:t>(Выступление учащихся).</w:t>
      </w:r>
    </w:p>
    <w:p w:rsidR="00AD0101" w:rsidRPr="00354A71" w:rsidRDefault="00354A71" w:rsidP="00354A71">
      <w:pPr>
        <w:pStyle w:val="10"/>
        <w:ind w:left="0"/>
        <w:jc w:val="both"/>
      </w:pPr>
      <w:r w:rsidRPr="00354A71">
        <w:rPr>
          <w:b/>
        </w:rPr>
        <w:t>-</w:t>
      </w:r>
      <w:r w:rsidR="00D15AC8" w:rsidRPr="00354A71">
        <w:t>П</w:t>
      </w:r>
      <w:r w:rsidR="00AD0101" w:rsidRPr="00354A71">
        <w:t>рочита</w:t>
      </w:r>
      <w:r w:rsidR="00D15AC8" w:rsidRPr="00354A71">
        <w:t xml:space="preserve">йте </w:t>
      </w:r>
      <w:r w:rsidR="00AD0101" w:rsidRPr="00354A71">
        <w:t>тексты</w:t>
      </w:r>
      <w:r w:rsidR="00D15AC8" w:rsidRPr="00354A71">
        <w:t xml:space="preserve"> на с.10-11 </w:t>
      </w:r>
      <w:r w:rsidR="00AD0101" w:rsidRPr="00354A71">
        <w:t>про ветер и определи</w:t>
      </w:r>
      <w:r w:rsidR="00D15AC8" w:rsidRPr="00354A71">
        <w:t xml:space="preserve">те </w:t>
      </w:r>
      <w:r w:rsidR="00AD0101" w:rsidRPr="00354A71">
        <w:t>стиль речи каждого из них.</w:t>
      </w:r>
      <w:r w:rsidR="00D15AC8" w:rsidRPr="00354A71">
        <w:t xml:space="preserve"> (1- разговорный, 2- научный, художественный)</w:t>
      </w:r>
    </w:p>
    <w:p w:rsidR="006115C0" w:rsidRPr="00354A71" w:rsidRDefault="006115C0" w:rsidP="00354A71">
      <w:pPr>
        <w:pStyle w:val="10"/>
        <w:ind w:left="0"/>
        <w:jc w:val="both"/>
        <w:rPr>
          <w:b/>
        </w:rPr>
      </w:pPr>
      <w:r w:rsidRPr="00354A71">
        <w:rPr>
          <w:b/>
        </w:rPr>
        <w:t xml:space="preserve">     2) Словарная работа.</w:t>
      </w:r>
    </w:p>
    <w:p w:rsidR="00D15AC8" w:rsidRPr="00354A71" w:rsidRDefault="00D15AC8" w:rsidP="00354A71">
      <w:pPr>
        <w:pStyle w:val="10"/>
        <w:ind w:left="0"/>
        <w:jc w:val="both"/>
      </w:pPr>
      <w:r w:rsidRPr="00354A71">
        <w:rPr>
          <w:b/>
        </w:rPr>
        <w:t xml:space="preserve">Учитель: </w:t>
      </w:r>
      <w:r w:rsidRPr="00354A71">
        <w:t>Проведем словарную работу.</w:t>
      </w:r>
      <w:r w:rsidRPr="00354A71">
        <w:rPr>
          <w:b/>
        </w:rPr>
        <w:t xml:space="preserve"> </w:t>
      </w:r>
      <w:r w:rsidRPr="00354A71">
        <w:t>З</w:t>
      </w:r>
      <w:r w:rsidR="00354A71" w:rsidRPr="00354A71">
        <w:t>апишите слово в словарик флюгер</w:t>
      </w:r>
      <w:r w:rsidRPr="00354A71">
        <w:t xml:space="preserve">, смотрите значение на с. 183. </w:t>
      </w:r>
    </w:p>
    <w:p w:rsidR="006115C0" w:rsidRPr="00354A71" w:rsidRDefault="006115C0" w:rsidP="00354A71">
      <w:pPr>
        <w:pStyle w:val="10"/>
        <w:ind w:left="0"/>
        <w:jc w:val="both"/>
        <w:rPr>
          <w:b/>
        </w:rPr>
      </w:pPr>
      <w:r w:rsidRPr="00354A71">
        <w:rPr>
          <w:b/>
        </w:rPr>
        <w:t xml:space="preserve">      3) Викторина «Угадайте».</w:t>
      </w:r>
    </w:p>
    <w:p w:rsidR="00281519" w:rsidRPr="00354A71" w:rsidRDefault="00354A71" w:rsidP="00354A71">
      <w:pPr>
        <w:tabs>
          <w:tab w:val="left" w:pos="1591"/>
        </w:tabs>
        <w:rPr>
          <w:b/>
        </w:rPr>
      </w:pPr>
      <w:r w:rsidRPr="00354A71">
        <w:rPr>
          <w:b/>
        </w:rPr>
        <w:t>-</w:t>
      </w:r>
      <w:r w:rsidR="00281519" w:rsidRPr="00354A71">
        <w:t xml:space="preserve"> А сейчас проведем викторину. Закончите начатые предложения.</w:t>
      </w:r>
    </w:p>
    <w:p w:rsidR="00281519" w:rsidRPr="00354A71" w:rsidRDefault="00281519" w:rsidP="00354A71">
      <w:pPr>
        <w:tabs>
          <w:tab w:val="left" w:pos="1591"/>
        </w:tabs>
      </w:pPr>
      <w:r w:rsidRPr="00354A71">
        <w:t xml:space="preserve">Какие стили литературного </w:t>
      </w:r>
      <w:proofErr w:type="gramStart"/>
      <w:r w:rsidRPr="00354A71">
        <w:t>языка  вы</w:t>
      </w:r>
      <w:proofErr w:type="gramEnd"/>
      <w:r w:rsidRPr="00354A71">
        <w:t xml:space="preserve"> вспомнили? Чем они отличаются друг от друга.</w:t>
      </w:r>
    </w:p>
    <w:p w:rsidR="00281519" w:rsidRPr="00354A71" w:rsidRDefault="00281519" w:rsidP="00354A71">
      <w:pPr>
        <w:tabs>
          <w:tab w:val="left" w:pos="1591"/>
        </w:tabs>
      </w:pPr>
      <w:r w:rsidRPr="00354A71">
        <w:t>1. Когда мы делимся с кем-либо своими мыслями, выражаем свои чувства, общаемся, мы пользуемся_ _ _ _ _.</w:t>
      </w:r>
    </w:p>
    <w:p w:rsidR="00281519" w:rsidRPr="00354A71" w:rsidRDefault="00281519" w:rsidP="00354A71">
      <w:pPr>
        <w:tabs>
          <w:tab w:val="left" w:pos="1591"/>
        </w:tabs>
      </w:pPr>
      <w:r w:rsidRPr="00354A71">
        <w:t>2. Если сообщаем научные сведения, то прибегаем к _ _ _ _ _.</w:t>
      </w:r>
    </w:p>
    <w:p w:rsidR="00281519" w:rsidRPr="00354A71" w:rsidRDefault="00281519" w:rsidP="00354A71">
      <w:pPr>
        <w:tabs>
          <w:tab w:val="left" w:pos="1591"/>
        </w:tabs>
      </w:pPr>
      <w:r w:rsidRPr="00354A71">
        <w:t>3. Когда мы изображаем, рисуем словами какое-либо событие или картину, то обращаемся к _ _ _ _ _.</w:t>
      </w:r>
    </w:p>
    <w:p w:rsidR="006B25DF" w:rsidRPr="00354A71" w:rsidRDefault="006115C0" w:rsidP="00354A71">
      <w:pPr>
        <w:tabs>
          <w:tab w:val="left" w:pos="1591"/>
        </w:tabs>
        <w:rPr>
          <w:b/>
        </w:rPr>
      </w:pPr>
      <w:r w:rsidRPr="00354A71">
        <w:rPr>
          <w:b/>
        </w:rPr>
        <w:t xml:space="preserve">   </w:t>
      </w:r>
      <w:r w:rsidR="003D7A90" w:rsidRPr="00354A71">
        <w:rPr>
          <w:b/>
        </w:rPr>
        <w:t>Лингвоф</w:t>
      </w:r>
      <w:r w:rsidR="006B25DF" w:rsidRPr="00354A71">
        <w:rPr>
          <w:b/>
        </w:rPr>
        <w:t xml:space="preserve">изкультминутка </w:t>
      </w:r>
    </w:p>
    <w:p w:rsidR="00F91811" w:rsidRPr="00354A71" w:rsidRDefault="00354A71" w:rsidP="00354A71">
      <w:pPr>
        <w:pStyle w:val="ParagraphStyle"/>
        <w:spacing w:line="264" w:lineRule="auto"/>
        <w:rPr>
          <w:rFonts w:ascii="Times New Roman" w:hAnsi="Times New Roman" w:cs="Times New Roman"/>
          <w:b/>
        </w:rPr>
      </w:pPr>
      <w:r w:rsidRPr="00354A71">
        <w:rPr>
          <w:rFonts w:ascii="Times New Roman" w:hAnsi="Times New Roman" w:cs="Times New Roman"/>
          <w:b/>
          <w:iCs/>
        </w:rPr>
        <w:t>-</w:t>
      </w:r>
      <w:r w:rsidR="00F91811" w:rsidRPr="00354A71">
        <w:rPr>
          <w:rFonts w:ascii="Times New Roman" w:hAnsi="Times New Roman" w:cs="Times New Roman"/>
          <w:iCs/>
        </w:rPr>
        <w:t>Утомились? Отдохнем! Физкультминутку проведем.</w:t>
      </w:r>
    </w:p>
    <w:p w:rsidR="00235B45" w:rsidRPr="00354A71" w:rsidRDefault="00E93E91" w:rsidP="00354A71">
      <w:pPr>
        <w:tabs>
          <w:tab w:val="left" w:pos="1591"/>
        </w:tabs>
        <w:spacing w:line="276" w:lineRule="auto"/>
        <w:rPr>
          <w:b/>
        </w:rPr>
      </w:pPr>
      <w:r w:rsidRPr="00354A71">
        <w:t>Я буду называть словосочетания. Ваша задача – определить, в каком стиле речи они могут употребляться: в разговорном – руки вверх, в научном – вниз, в художественном – в стороны. Кто ошибётся, тот объясняет свою ошибку. (Дети выполняют упражнения, объясняют ошибки) .</w:t>
      </w:r>
      <w:r w:rsidRPr="00354A71">
        <w:br/>
      </w:r>
      <w:r w:rsidR="003D7A90" w:rsidRPr="00354A71">
        <w:t xml:space="preserve">     Сказка, разговор с приятелем, статья в учебнике, аннотация, беседа за завтраком, доклад, рассказ, отзыв, </w:t>
      </w:r>
      <w:r w:rsidRPr="00354A71">
        <w:t>лекция, телефонный звонок, учебник.</w:t>
      </w:r>
      <w:r w:rsidRPr="00354A71">
        <w:br/>
      </w:r>
      <w:r w:rsidR="003D7A90" w:rsidRPr="00354A71">
        <w:t xml:space="preserve">      Составьте 3 предложения с данными словами. Перепишите их в тетрадь</w:t>
      </w:r>
    </w:p>
    <w:p w:rsidR="006B25DF" w:rsidRPr="00354A71" w:rsidRDefault="006115C0" w:rsidP="00354A71">
      <w:pPr>
        <w:rPr>
          <w:b/>
        </w:rPr>
      </w:pPr>
      <w:r w:rsidRPr="00354A71">
        <w:rPr>
          <w:b/>
        </w:rPr>
        <w:t xml:space="preserve">4) </w:t>
      </w:r>
      <w:r w:rsidR="00AF317C" w:rsidRPr="00354A71">
        <w:rPr>
          <w:b/>
        </w:rPr>
        <w:t xml:space="preserve">Работа </w:t>
      </w:r>
      <w:r w:rsidR="00854765" w:rsidRPr="00354A71">
        <w:rPr>
          <w:b/>
        </w:rPr>
        <w:t>с текстом по таксономии Блума. У</w:t>
      </w:r>
      <w:r w:rsidR="00AF317C" w:rsidRPr="00354A71">
        <w:rPr>
          <w:b/>
        </w:rPr>
        <w:t xml:space="preserve">пр. 16. </w:t>
      </w:r>
    </w:p>
    <w:p w:rsidR="00235B45" w:rsidRPr="00354A71" w:rsidRDefault="00235B45" w:rsidP="00354A71">
      <w:pPr>
        <w:rPr>
          <w:b/>
        </w:rPr>
      </w:pPr>
    </w:p>
    <w:p w:rsidR="006B25DF" w:rsidRPr="00354A71" w:rsidRDefault="00354A71" w:rsidP="00354A71">
      <w:r w:rsidRPr="00354A71">
        <w:rPr>
          <w:b/>
        </w:rPr>
        <w:t>-</w:t>
      </w:r>
      <w:r w:rsidR="00AF317C" w:rsidRPr="00354A71">
        <w:t xml:space="preserve"> Прочитайте текст. С какой целью он написан? </w:t>
      </w:r>
      <w:r w:rsidR="002667B3" w:rsidRPr="00354A71">
        <w:t xml:space="preserve">(Чтобы донести информацию о шапке великого князя Владимира Мономаха). </w:t>
      </w:r>
      <w:r w:rsidR="00AF317C" w:rsidRPr="00354A71">
        <w:t>Определите стиль данного отрыв</w:t>
      </w:r>
      <w:r w:rsidR="002667B3" w:rsidRPr="00354A71">
        <w:t xml:space="preserve">ка (Научный). По </w:t>
      </w:r>
      <w:r w:rsidR="006B25DF" w:rsidRPr="00354A71">
        <w:t>какой особенности вы это поняли?</w:t>
      </w:r>
    </w:p>
    <w:p w:rsidR="00F27AEB" w:rsidRPr="00354A71" w:rsidRDefault="00F27AEB" w:rsidP="00354A71"/>
    <w:tbl>
      <w:tblPr>
        <w:tblW w:w="9645" w:type="dxa"/>
        <w:tblCellMar>
          <w:left w:w="0" w:type="dxa"/>
          <w:right w:w="0" w:type="dxa"/>
        </w:tblCellMar>
        <w:tblLook w:val="04A0" w:firstRow="1" w:lastRow="0" w:firstColumn="1" w:lastColumn="0" w:noHBand="0" w:noVBand="1"/>
      </w:tblPr>
      <w:tblGrid>
        <w:gridCol w:w="1672"/>
        <w:gridCol w:w="7973"/>
      </w:tblGrid>
      <w:tr w:rsidR="00854765" w:rsidRPr="00354A71" w:rsidTr="00350EFE">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854765" w:rsidP="00354A71">
            <w:pPr>
              <w:rPr>
                <w:color w:val="000000"/>
              </w:rPr>
            </w:pPr>
            <w:r w:rsidRPr="00354A71">
              <w:rPr>
                <w:color w:val="000000"/>
              </w:rPr>
              <w:t xml:space="preserve">1 уровень </w:t>
            </w:r>
          </w:p>
          <w:p w:rsidR="00854765" w:rsidRPr="00354A71" w:rsidRDefault="00854765" w:rsidP="00354A71">
            <w:pPr>
              <w:rPr>
                <w:color w:val="000000"/>
              </w:rPr>
            </w:pPr>
            <w:r w:rsidRPr="00354A71">
              <w:rPr>
                <w:color w:val="000000"/>
              </w:rPr>
              <w:t>Знание</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7862CE" w:rsidRPr="00354A71" w:rsidRDefault="007862CE" w:rsidP="00354A71">
            <w:pPr>
              <w:rPr>
                <w:color w:val="000000"/>
              </w:rPr>
            </w:pPr>
            <w:r w:rsidRPr="00354A71">
              <w:rPr>
                <w:color w:val="000000"/>
              </w:rPr>
              <w:t xml:space="preserve">Какова тема текста? Озаглавь его. </w:t>
            </w:r>
          </w:p>
          <w:p w:rsidR="00854765" w:rsidRPr="00354A71" w:rsidRDefault="00854765" w:rsidP="00354A71">
            <w:pPr>
              <w:rPr>
                <w:color w:val="000000"/>
              </w:rPr>
            </w:pPr>
            <w:r w:rsidRPr="00354A71">
              <w:rPr>
                <w:color w:val="000000"/>
              </w:rPr>
              <w:t>Шапка Мономаха – это…</w:t>
            </w:r>
          </w:p>
          <w:p w:rsidR="00D5607F" w:rsidRPr="00354A71" w:rsidRDefault="00D5607F" w:rsidP="00354A71">
            <w:pPr>
              <w:rPr>
                <w:color w:val="000000"/>
              </w:rPr>
            </w:pPr>
            <w:r w:rsidRPr="00354A71">
              <w:rPr>
                <w:color w:val="000000"/>
              </w:rPr>
              <w:t>Кто такой Мономах?</w:t>
            </w:r>
          </w:p>
          <w:p w:rsidR="00D5607F" w:rsidRPr="00354A71" w:rsidRDefault="00D5607F" w:rsidP="00354A71">
            <w:pPr>
              <w:rPr>
                <w:color w:val="000000"/>
              </w:rPr>
            </w:pPr>
            <w:proofErr w:type="gramStart"/>
            <w:r w:rsidRPr="00354A71">
              <w:rPr>
                <w:color w:val="000000"/>
              </w:rPr>
              <w:t>Когда  появилась</w:t>
            </w:r>
            <w:proofErr w:type="gramEnd"/>
            <w:r w:rsidRPr="00354A71">
              <w:rPr>
                <w:color w:val="000000"/>
              </w:rPr>
              <w:t xml:space="preserve"> шапка Мономаха? </w:t>
            </w:r>
          </w:p>
        </w:tc>
      </w:tr>
      <w:tr w:rsidR="00350EFE" w:rsidRPr="00354A71" w:rsidTr="00350EFE">
        <w:trPr>
          <w:trHeight w:val="1691"/>
        </w:trPr>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0EFE" w:rsidRPr="00354A71" w:rsidRDefault="00350EFE" w:rsidP="00354A71">
            <w:pPr>
              <w:rPr>
                <w:color w:val="000000"/>
              </w:rPr>
            </w:pPr>
            <w:r w:rsidRPr="00354A71">
              <w:rPr>
                <w:color w:val="000000"/>
              </w:rPr>
              <w:t>2 у</w:t>
            </w:r>
            <w:r w:rsidR="002667B3" w:rsidRPr="00354A71">
              <w:rPr>
                <w:color w:val="000000"/>
              </w:rPr>
              <w:t>р</w:t>
            </w:r>
            <w:r w:rsidRPr="00354A71">
              <w:rPr>
                <w:color w:val="000000"/>
              </w:rPr>
              <w:t>овень</w:t>
            </w:r>
          </w:p>
          <w:p w:rsidR="00350EFE" w:rsidRPr="00354A71" w:rsidRDefault="00350EFE" w:rsidP="00354A71">
            <w:pPr>
              <w:rPr>
                <w:color w:val="000000"/>
              </w:rPr>
            </w:pPr>
            <w:r w:rsidRPr="00354A71">
              <w:rPr>
                <w:color w:val="000000"/>
              </w:rPr>
              <w:t>Понимание</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0EFE" w:rsidRPr="00354A71" w:rsidRDefault="00350EFE" w:rsidP="00354A71">
            <w:pPr>
              <w:rPr>
                <w:color w:val="000000"/>
              </w:rPr>
            </w:pPr>
            <w:r w:rsidRPr="00354A71">
              <w:rPr>
                <w:iCs/>
                <w:color w:val="000000"/>
              </w:rPr>
              <w:t>Найди ключевые слова и словосочетания, затем, опираясь на них, перескажи текст.  Перефразируй </w:t>
            </w:r>
            <w:r w:rsidRPr="00354A71">
              <w:rPr>
                <w:color w:val="000000"/>
              </w:rPr>
              <w:t xml:space="preserve">тему — о чем текст? Оцени ценность прочтения текста. Можешь ли ты объяснить, почему шапка Мономаха является ценным экспонатом в музее Оружейная плата? Опиши шапку Мономаха. </w:t>
            </w:r>
          </w:p>
        </w:tc>
      </w:tr>
      <w:tr w:rsidR="00854765" w:rsidRPr="00354A71" w:rsidTr="00350EFE">
        <w:trPr>
          <w:trHeight w:val="631"/>
        </w:trPr>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854765" w:rsidP="00354A71">
            <w:pPr>
              <w:rPr>
                <w:color w:val="000000"/>
              </w:rPr>
            </w:pPr>
            <w:r w:rsidRPr="00354A71">
              <w:rPr>
                <w:color w:val="000000"/>
              </w:rPr>
              <w:t>3 уровень Примене</w:t>
            </w:r>
            <w:r w:rsidRPr="00354A71">
              <w:rPr>
                <w:color w:val="000000"/>
              </w:rPr>
              <w:softHyphen/>
              <w:t>ние</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7862CE" w:rsidP="00354A71">
            <w:pPr>
              <w:rPr>
                <w:color w:val="000000"/>
              </w:rPr>
            </w:pPr>
            <w:r w:rsidRPr="00354A71">
              <w:rPr>
                <w:color w:val="000000"/>
              </w:rPr>
              <w:t>Докажи ценность шапки Мономаха для России.</w:t>
            </w:r>
          </w:p>
          <w:p w:rsidR="00BD3235" w:rsidRPr="00354A71" w:rsidRDefault="00BD3235" w:rsidP="00354A71">
            <w:pPr>
              <w:rPr>
                <w:color w:val="000000"/>
              </w:rPr>
            </w:pPr>
            <w:r w:rsidRPr="00354A71">
              <w:rPr>
                <w:color w:val="000000"/>
              </w:rPr>
              <w:t>Выполни рисунок к тексту.</w:t>
            </w:r>
          </w:p>
        </w:tc>
      </w:tr>
      <w:tr w:rsidR="00854765" w:rsidRPr="00354A71" w:rsidTr="00350EFE">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854765" w:rsidP="00354A71">
            <w:pPr>
              <w:rPr>
                <w:color w:val="000000"/>
              </w:rPr>
            </w:pPr>
          </w:p>
          <w:p w:rsidR="00854765" w:rsidRPr="00354A71" w:rsidRDefault="00854765" w:rsidP="00354A71">
            <w:pPr>
              <w:rPr>
                <w:color w:val="000000"/>
              </w:rPr>
            </w:pPr>
            <w:r w:rsidRPr="00354A71">
              <w:rPr>
                <w:color w:val="000000"/>
              </w:rPr>
              <w:t xml:space="preserve">4 уровень </w:t>
            </w:r>
          </w:p>
          <w:p w:rsidR="00854765" w:rsidRPr="00354A71" w:rsidRDefault="00854765" w:rsidP="00354A71">
            <w:pPr>
              <w:rPr>
                <w:color w:val="000000"/>
              </w:rPr>
            </w:pPr>
            <w:r w:rsidRPr="00354A71">
              <w:rPr>
                <w:color w:val="000000"/>
              </w:rPr>
              <w:lastRenderedPageBreak/>
              <w:t>Анализ</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01614E" w:rsidRPr="00354A71" w:rsidRDefault="00854765" w:rsidP="00354A71">
            <w:pPr>
              <w:rPr>
                <w:color w:val="000000"/>
              </w:rPr>
            </w:pPr>
            <w:r w:rsidRPr="00354A71">
              <w:rPr>
                <w:color w:val="000000"/>
              </w:rPr>
              <w:lastRenderedPageBreak/>
              <w:t xml:space="preserve">Почему </w:t>
            </w:r>
            <w:r w:rsidR="0001614E" w:rsidRPr="00354A71">
              <w:rPr>
                <w:color w:val="000000"/>
              </w:rPr>
              <w:t xml:space="preserve">так подробно рассказывается о шапке Мономаха? </w:t>
            </w:r>
          </w:p>
          <w:p w:rsidR="0001614E" w:rsidRPr="00354A71" w:rsidRDefault="0001614E" w:rsidP="00354A71">
            <w:pPr>
              <w:rPr>
                <w:color w:val="000000"/>
              </w:rPr>
            </w:pPr>
            <w:r w:rsidRPr="00354A71">
              <w:rPr>
                <w:color w:val="000000"/>
              </w:rPr>
              <w:t xml:space="preserve">Сравни рисунок </w:t>
            </w:r>
            <w:r w:rsidR="007862CE" w:rsidRPr="00354A71">
              <w:rPr>
                <w:color w:val="000000"/>
              </w:rPr>
              <w:t xml:space="preserve">и </w:t>
            </w:r>
            <w:r w:rsidRPr="00354A71">
              <w:rPr>
                <w:color w:val="000000"/>
              </w:rPr>
              <w:t>с текстом</w:t>
            </w:r>
            <w:r w:rsidR="007862CE" w:rsidRPr="00354A71">
              <w:rPr>
                <w:color w:val="000000"/>
              </w:rPr>
              <w:t>. Расскажи о шапке Мономаха, которая изобра</w:t>
            </w:r>
            <w:r w:rsidR="007862CE" w:rsidRPr="00354A71">
              <w:rPr>
                <w:color w:val="000000"/>
              </w:rPr>
              <w:lastRenderedPageBreak/>
              <w:t xml:space="preserve">жена на рисунке, учитывая содержание теста. </w:t>
            </w:r>
            <w:r w:rsidRPr="00354A71">
              <w:rPr>
                <w:color w:val="000000"/>
              </w:rPr>
              <w:t xml:space="preserve">  </w:t>
            </w:r>
          </w:p>
          <w:p w:rsidR="00854765" w:rsidRPr="00354A71" w:rsidRDefault="0001614E" w:rsidP="00354A71">
            <w:pPr>
              <w:rPr>
                <w:color w:val="000000"/>
              </w:rPr>
            </w:pPr>
            <w:r w:rsidRPr="00354A71">
              <w:rPr>
                <w:color w:val="000000"/>
              </w:rPr>
              <w:t xml:space="preserve">Разбей текст на части. </w:t>
            </w:r>
            <w:r w:rsidR="00BD3235" w:rsidRPr="00354A71">
              <w:rPr>
                <w:color w:val="000000"/>
              </w:rPr>
              <w:t>Прочитай предложения, найди прилагательные, описывающие шапку Мономаха. Разбей текст на части.</w:t>
            </w:r>
          </w:p>
        </w:tc>
      </w:tr>
      <w:tr w:rsidR="00854765" w:rsidRPr="00354A71" w:rsidTr="00350EFE">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854765" w:rsidP="00354A71">
            <w:pPr>
              <w:rPr>
                <w:color w:val="000000"/>
              </w:rPr>
            </w:pPr>
            <w:r w:rsidRPr="00354A71">
              <w:rPr>
                <w:color w:val="000000"/>
              </w:rPr>
              <w:lastRenderedPageBreak/>
              <w:t xml:space="preserve">5 уровень </w:t>
            </w:r>
          </w:p>
          <w:p w:rsidR="00854765" w:rsidRPr="00354A71" w:rsidRDefault="00854765" w:rsidP="00354A71">
            <w:pPr>
              <w:rPr>
                <w:color w:val="000000"/>
              </w:rPr>
            </w:pPr>
            <w:r w:rsidRPr="00354A71">
              <w:rPr>
                <w:color w:val="000000"/>
              </w:rPr>
              <w:t>Синтез</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0EFE" w:rsidRPr="00354A71" w:rsidRDefault="006739DA" w:rsidP="00354A71">
            <w:pPr>
              <w:tabs>
                <w:tab w:val="left" w:pos="1591"/>
              </w:tabs>
              <w:rPr>
                <w:b/>
              </w:rPr>
            </w:pPr>
            <w:r w:rsidRPr="00354A71">
              <w:rPr>
                <w:color w:val="000000"/>
              </w:rPr>
              <w:t xml:space="preserve">Составь план по содержанию отрывка. </w:t>
            </w:r>
            <w:r w:rsidR="00854765" w:rsidRPr="00354A71">
              <w:rPr>
                <w:iCs/>
                <w:color w:val="000000"/>
              </w:rPr>
              <w:t>Придумай </w:t>
            </w:r>
            <w:r w:rsidR="00854765" w:rsidRPr="00354A71">
              <w:rPr>
                <w:color w:val="000000"/>
              </w:rPr>
              <w:t>песню на тему прочитанного. </w:t>
            </w:r>
            <w:r w:rsidR="00854765" w:rsidRPr="00354A71">
              <w:rPr>
                <w:iCs/>
                <w:color w:val="000000"/>
              </w:rPr>
              <w:t>Организуй </w:t>
            </w:r>
            <w:r w:rsidR="00854765" w:rsidRPr="00354A71">
              <w:rPr>
                <w:color w:val="000000"/>
              </w:rPr>
              <w:t>группу</w:t>
            </w:r>
            <w:r w:rsidRPr="00354A71">
              <w:rPr>
                <w:color w:val="000000"/>
              </w:rPr>
              <w:t xml:space="preserve"> </w:t>
            </w:r>
            <w:r w:rsidR="00854765" w:rsidRPr="00354A71">
              <w:rPr>
                <w:color w:val="000000"/>
              </w:rPr>
              <w:t>для обсуждения темы.</w:t>
            </w:r>
            <w:r w:rsidR="00531199" w:rsidRPr="00354A71">
              <w:rPr>
                <w:color w:val="000000"/>
              </w:rPr>
              <w:t xml:space="preserve"> Выдвини гипотезу по изучению истории шапки Мономаха.</w:t>
            </w:r>
            <w:r w:rsidR="00350EFE" w:rsidRPr="00354A71">
              <w:rPr>
                <w:b/>
              </w:rPr>
              <w:t xml:space="preserve"> </w:t>
            </w:r>
          </w:p>
          <w:p w:rsidR="00854765" w:rsidRPr="00354A71" w:rsidRDefault="00350EFE" w:rsidP="00354A71">
            <w:pPr>
              <w:kinsoku w:val="0"/>
              <w:overflowPunct w:val="0"/>
              <w:spacing w:line="276" w:lineRule="auto"/>
              <w:jc w:val="both"/>
              <w:textAlignment w:val="baseline"/>
              <w:rPr>
                <w:color w:val="000000"/>
              </w:rPr>
            </w:pPr>
            <w:r w:rsidRPr="00354A71">
              <w:rPr>
                <w:color w:val="000000"/>
              </w:rPr>
              <w:t>Составьте синквейн на тему «Шапка Мономаха».</w:t>
            </w:r>
          </w:p>
        </w:tc>
      </w:tr>
      <w:tr w:rsidR="00854765" w:rsidRPr="00354A71" w:rsidTr="00350EFE">
        <w:tc>
          <w:tcPr>
            <w:tcW w:w="167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854765" w:rsidRPr="00354A71" w:rsidRDefault="00854765" w:rsidP="00354A71">
            <w:pPr>
              <w:rPr>
                <w:color w:val="000000"/>
              </w:rPr>
            </w:pPr>
            <w:r w:rsidRPr="00354A71">
              <w:rPr>
                <w:color w:val="000000"/>
              </w:rPr>
              <w:t>6 уровень</w:t>
            </w:r>
          </w:p>
          <w:p w:rsidR="00854765" w:rsidRPr="00354A71" w:rsidRDefault="00854765" w:rsidP="00354A71">
            <w:pPr>
              <w:rPr>
                <w:color w:val="000000"/>
              </w:rPr>
            </w:pPr>
            <w:r w:rsidRPr="00354A71">
              <w:rPr>
                <w:color w:val="000000"/>
              </w:rPr>
              <w:t>Оценка</w:t>
            </w:r>
          </w:p>
        </w:tc>
        <w:tc>
          <w:tcPr>
            <w:tcW w:w="797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F27AEB" w:rsidRPr="00354A71" w:rsidRDefault="006739DA" w:rsidP="00354A71">
            <w:pPr>
              <w:rPr>
                <w:color w:val="000000"/>
              </w:rPr>
            </w:pPr>
            <w:r w:rsidRPr="00354A71">
              <w:rPr>
                <w:color w:val="000000"/>
              </w:rPr>
              <w:t>Как ты составил бы текст о шапке Мономаха? Предложи альтернативу данному тексту.</w:t>
            </w:r>
            <w:r w:rsidR="00531199" w:rsidRPr="00354A71">
              <w:rPr>
                <w:color w:val="000000"/>
              </w:rPr>
              <w:t xml:space="preserve"> Рекомендуй одноклассникам изучить историю о шапке Мономаха с целью дополнения </w:t>
            </w:r>
            <w:r w:rsidR="00BD3235" w:rsidRPr="00354A71">
              <w:rPr>
                <w:color w:val="000000"/>
              </w:rPr>
              <w:t xml:space="preserve">исходного текста </w:t>
            </w:r>
            <w:r w:rsidR="00531199" w:rsidRPr="00354A71">
              <w:rPr>
                <w:color w:val="000000"/>
              </w:rPr>
              <w:t xml:space="preserve">новыми </w:t>
            </w:r>
            <w:r w:rsidR="00BD3235" w:rsidRPr="00354A71">
              <w:rPr>
                <w:color w:val="000000"/>
              </w:rPr>
              <w:t xml:space="preserve">сведениями. </w:t>
            </w:r>
            <w:r w:rsidR="00F27AEB" w:rsidRPr="00354A71">
              <w:rPr>
                <w:color w:val="000000"/>
              </w:rPr>
              <w:t xml:space="preserve">  </w:t>
            </w:r>
          </w:p>
          <w:p w:rsidR="00F27AEB" w:rsidRPr="00354A71" w:rsidRDefault="00F27AEB" w:rsidP="00354A71">
            <w:pPr>
              <w:rPr>
                <w:color w:val="000000"/>
              </w:rPr>
            </w:pPr>
            <w:r w:rsidRPr="00354A71">
              <w:rPr>
                <w:color w:val="000000"/>
              </w:rPr>
              <w:t xml:space="preserve">      Творческая работа. </w:t>
            </w:r>
          </w:p>
          <w:p w:rsidR="00F27AEB" w:rsidRPr="00354A71" w:rsidRDefault="00F27AEB" w:rsidP="00354A71">
            <w:pPr>
              <w:rPr>
                <w:color w:val="000000"/>
              </w:rPr>
            </w:pPr>
            <w:r w:rsidRPr="00354A71">
              <w:rPr>
                <w:color w:val="000000"/>
              </w:rPr>
              <w:t xml:space="preserve">Подберите как можно больше определений к слову "шапка Мономаха". Используя данные определения, напишите связный текст – описание шапки Мономаха. </w:t>
            </w:r>
          </w:p>
        </w:tc>
      </w:tr>
    </w:tbl>
    <w:p w:rsidR="006B25DF" w:rsidRPr="00354A71" w:rsidRDefault="006B25DF" w:rsidP="00354A71">
      <w:pPr>
        <w:tabs>
          <w:tab w:val="left" w:pos="1591"/>
        </w:tabs>
        <w:rPr>
          <w:b/>
        </w:rPr>
      </w:pPr>
    </w:p>
    <w:p w:rsidR="0054760B" w:rsidRPr="00354A71" w:rsidRDefault="002667B3" w:rsidP="00354A71">
      <w:pPr>
        <w:kinsoku w:val="0"/>
        <w:overflowPunct w:val="0"/>
        <w:spacing w:line="276" w:lineRule="auto"/>
        <w:jc w:val="both"/>
        <w:textAlignment w:val="baseline"/>
        <w:rPr>
          <w:b/>
        </w:rPr>
      </w:pPr>
      <w:r w:rsidRPr="00354A71">
        <w:rPr>
          <w:color w:val="000000"/>
        </w:rPr>
        <w:t xml:space="preserve">   </w:t>
      </w:r>
      <w:r w:rsidR="0054760B" w:rsidRPr="00354A71">
        <w:rPr>
          <w:b/>
          <w:color w:val="000000"/>
        </w:rPr>
        <w:t>Составьте синквейн на тему «Шапка Мономаха»:</w:t>
      </w:r>
    </w:p>
    <w:p w:rsidR="0054760B" w:rsidRPr="00354A71" w:rsidRDefault="002667B3" w:rsidP="00354A71">
      <w:pPr>
        <w:tabs>
          <w:tab w:val="left" w:pos="1591"/>
        </w:tabs>
        <w:rPr>
          <w:i/>
          <w:color w:val="000000"/>
          <w:u w:val="single"/>
        </w:rPr>
      </w:pPr>
      <w:r w:rsidRPr="00354A71">
        <w:rPr>
          <w:i/>
          <w:color w:val="000000"/>
        </w:rPr>
        <w:t xml:space="preserve">   </w:t>
      </w:r>
      <w:r w:rsidR="0054760B" w:rsidRPr="00354A71">
        <w:rPr>
          <w:i/>
          <w:color w:val="000000"/>
          <w:u w:val="single"/>
        </w:rPr>
        <w:t xml:space="preserve">Образец: </w:t>
      </w:r>
    </w:p>
    <w:p w:rsidR="0054760B" w:rsidRPr="00354A71" w:rsidRDefault="002667B3" w:rsidP="00354A71">
      <w:pPr>
        <w:tabs>
          <w:tab w:val="left" w:pos="1591"/>
        </w:tabs>
        <w:rPr>
          <w:b/>
        </w:rPr>
      </w:pPr>
      <w:r w:rsidRPr="00354A71">
        <w:rPr>
          <w:color w:val="000000"/>
        </w:rPr>
        <w:t xml:space="preserve">    </w:t>
      </w:r>
      <w:r w:rsidR="0054760B" w:rsidRPr="00354A71">
        <w:rPr>
          <w:color w:val="000000"/>
        </w:rPr>
        <w:t>Шапка Мономаха</w:t>
      </w:r>
    </w:p>
    <w:p w:rsidR="0054760B" w:rsidRPr="00354A71" w:rsidRDefault="002667B3" w:rsidP="00354A71">
      <w:pPr>
        <w:tabs>
          <w:tab w:val="left" w:pos="1591"/>
        </w:tabs>
      </w:pPr>
      <w:r w:rsidRPr="00354A71">
        <w:t xml:space="preserve">    </w:t>
      </w:r>
      <w:r w:rsidR="00350EFE" w:rsidRPr="00354A71">
        <w:t>Шикарная</w:t>
      </w:r>
      <w:r w:rsidR="0054760B" w:rsidRPr="00354A71">
        <w:t>,</w:t>
      </w:r>
      <w:r w:rsidR="00F72ADC" w:rsidRPr="00354A71">
        <w:t xml:space="preserve"> золотая</w:t>
      </w:r>
    </w:p>
    <w:p w:rsidR="00350EFE" w:rsidRPr="00354A71" w:rsidRDefault="002667B3" w:rsidP="00354A71">
      <w:pPr>
        <w:tabs>
          <w:tab w:val="left" w:pos="1591"/>
        </w:tabs>
      </w:pPr>
      <w:r w:rsidRPr="00354A71">
        <w:t xml:space="preserve">    </w:t>
      </w:r>
      <w:r w:rsidR="00F72ADC" w:rsidRPr="00354A71">
        <w:t>Впечатляет</w:t>
      </w:r>
      <w:r w:rsidR="00350EFE" w:rsidRPr="00354A71">
        <w:t>, сияет</w:t>
      </w:r>
    </w:p>
    <w:p w:rsidR="00350EFE" w:rsidRPr="00354A71" w:rsidRDefault="002667B3" w:rsidP="00354A71">
      <w:pPr>
        <w:tabs>
          <w:tab w:val="left" w:pos="1591"/>
        </w:tabs>
      </w:pPr>
      <w:r w:rsidRPr="00354A71">
        <w:t xml:space="preserve">    </w:t>
      </w:r>
      <w:r w:rsidR="00350EFE" w:rsidRPr="00354A71">
        <w:t>Шапка Мономаха – ценный экспонат.</w:t>
      </w:r>
    </w:p>
    <w:p w:rsidR="00350EFE" w:rsidRPr="00354A71" w:rsidRDefault="002667B3" w:rsidP="00354A71">
      <w:pPr>
        <w:tabs>
          <w:tab w:val="left" w:pos="1591"/>
        </w:tabs>
      </w:pPr>
      <w:r w:rsidRPr="00354A71">
        <w:t xml:space="preserve">   </w:t>
      </w:r>
      <w:r w:rsidR="00F72ADC" w:rsidRPr="00354A71">
        <w:t xml:space="preserve"> Достояние России.</w:t>
      </w:r>
    </w:p>
    <w:p w:rsidR="0076626F" w:rsidRPr="00354A71" w:rsidRDefault="006115C0" w:rsidP="00354A71">
      <w:pPr>
        <w:tabs>
          <w:tab w:val="left" w:pos="4245"/>
        </w:tabs>
        <w:spacing w:line="276" w:lineRule="auto"/>
        <w:rPr>
          <w:rFonts w:eastAsia="Calibri"/>
          <w:lang w:eastAsia="en-US"/>
        </w:rPr>
      </w:pPr>
      <w:r w:rsidRPr="00354A71">
        <w:rPr>
          <w:rFonts w:eastAsia="Calibri"/>
          <w:b/>
          <w:lang w:eastAsia="en-US"/>
        </w:rPr>
        <w:t xml:space="preserve">6. </w:t>
      </w:r>
      <w:r w:rsidR="00EE016D" w:rsidRPr="00354A71">
        <w:rPr>
          <w:rFonts w:eastAsia="Calibri"/>
          <w:b/>
          <w:lang w:eastAsia="en-US"/>
        </w:rPr>
        <w:t>Домашнее задание</w:t>
      </w:r>
      <w:r w:rsidR="00354A71" w:rsidRPr="00354A71">
        <w:rPr>
          <w:rFonts w:eastAsia="Calibri"/>
          <w:b/>
          <w:lang w:eastAsia="en-US"/>
        </w:rPr>
        <w:t>-упр. 18, п.5</w:t>
      </w:r>
      <w:r w:rsidR="00354A71">
        <w:rPr>
          <w:rFonts w:eastAsia="Calibri"/>
          <w:b/>
          <w:lang w:eastAsia="en-US"/>
        </w:rPr>
        <w:tab/>
      </w:r>
    </w:p>
    <w:p w:rsidR="00266D3C" w:rsidRPr="00354A71" w:rsidRDefault="00266D3C" w:rsidP="00354A71">
      <w:pPr>
        <w:pStyle w:val="10"/>
        <w:ind w:left="0"/>
        <w:jc w:val="center"/>
      </w:pPr>
    </w:p>
    <w:p w:rsidR="000502F8" w:rsidRPr="00D15AC8" w:rsidRDefault="000502F8" w:rsidP="00D15AC8">
      <w:pPr>
        <w:tabs>
          <w:tab w:val="left" w:pos="4095"/>
        </w:tabs>
        <w:ind w:left="-76"/>
        <w:contextualSpacing/>
        <w:jc w:val="right"/>
        <w:rPr>
          <w:b/>
          <w:sz w:val="28"/>
          <w:szCs w:val="28"/>
        </w:rPr>
      </w:pPr>
    </w:p>
    <w:p w:rsidR="00E93E91" w:rsidRDefault="00E93E9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354A71" w:rsidRDefault="00354A71" w:rsidP="00D15AC8">
      <w:pPr>
        <w:tabs>
          <w:tab w:val="left" w:pos="4095"/>
        </w:tabs>
        <w:ind w:left="-76"/>
        <w:contextualSpacing/>
        <w:jc w:val="right"/>
        <w:rPr>
          <w:b/>
          <w:sz w:val="28"/>
          <w:szCs w:val="28"/>
        </w:rPr>
      </w:pPr>
    </w:p>
    <w:p w:rsidR="000502F8" w:rsidRPr="00D15AC8" w:rsidRDefault="00D15AC8" w:rsidP="00D15AC8">
      <w:pPr>
        <w:tabs>
          <w:tab w:val="left" w:pos="4095"/>
        </w:tabs>
        <w:ind w:left="-76"/>
        <w:contextualSpacing/>
        <w:jc w:val="right"/>
        <w:rPr>
          <w:b/>
          <w:sz w:val="28"/>
          <w:szCs w:val="28"/>
        </w:rPr>
      </w:pPr>
      <w:r w:rsidRPr="00D15AC8">
        <w:rPr>
          <w:b/>
          <w:sz w:val="28"/>
          <w:szCs w:val="28"/>
        </w:rPr>
        <w:lastRenderedPageBreak/>
        <w:t>Приложение</w:t>
      </w:r>
    </w:p>
    <w:p w:rsidR="00D15AC8" w:rsidRDefault="00D15AC8" w:rsidP="00D15AC8">
      <w:pPr>
        <w:tabs>
          <w:tab w:val="left" w:pos="4095"/>
        </w:tabs>
        <w:ind w:left="-76"/>
        <w:contextualSpacing/>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15AC8" w:rsidRPr="006B25DF" w:rsidTr="00C627C8">
        <w:trPr>
          <w:trHeight w:val="3680"/>
        </w:trPr>
        <w:tc>
          <w:tcPr>
            <w:tcW w:w="10137" w:type="dxa"/>
            <w:tcBorders>
              <w:bottom w:val="single" w:sz="4" w:space="0" w:color="auto"/>
            </w:tcBorders>
            <w:shd w:val="clear" w:color="auto" w:fill="auto"/>
          </w:tcPr>
          <w:p w:rsidR="00D15AC8" w:rsidRPr="00A03ED6" w:rsidRDefault="00D15AC8" w:rsidP="00C627C8">
            <w:pPr>
              <w:jc w:val="center"/>
              <w:rPr>
                <w:b/>
                <w:bCs/>
                <w:color w:val="000000"/>
              </w:rPr>
            </w:pPr>
            <w:r w:rsidRPr="00A03ED6">
              <w:rPr>
                <w:b/>
                <w:bCs/>
                <w:color w:val="000000"/>
              </w:rPr>
              <w:t>Проверочная работа по теме «Стили речи».</w:t>
            </w:r>
          </w:p>
          <w:p w:rsidR="00D15AC8" w:rsidRPr="00A03ED6" w:rsidRDefault="00D15AC8" w:rsidP="00C627C8">
            <w:pPr>
              <w:jc w:val="center"/>
              <w:rPr>
                <w:color w:val="000000"/>
              </w:rPr>
            </w:pPr>
            <w:r w:rsidRPr="00A03ED6">
              <w:rPr>
                <w:b/>
                <w:bCs/>
                <w:color w:val="000000"/>
              </w:rPr>
              <w:t xml:space="preserve"> 5 класс</w:t>
            </w:r>
          </w:p>
          <w:p w:rsidR="00D15AC8" w:rsidRPr="00A03ED6" w:rsidRDefault="00D15AC8" w:rsidP="00C627C8">
            <w:pPr>
              <w:jc w:val="center"/>
              <w:rPr>
                <w:color w:val="000000"/>
              </w:rPr>
            </w:pPr>
            <w:r w:rsidRPr="00A03ED6">
              <w:rPr>
                <w:color w:val="000000"/>
                <w:u w:val="single"/>
                <w:lang w:val="en-US"/>
              </w:rPr>
              <w:t>I</w:t>
            </w:r>
            <w:r w:rsidRPr="00A03ED6">
              <w:rPr>
                <w:color w:val="000000"/>
                <w:u w:val="single"/>
              </w:rPr>
              <w:t xml:space="preserve"> вариант</w:t>
            </w:r>
          </w:p>
          <w:p w:rsidR="00D15AC8" w:rsidRPr="00A03ED6" w:rsidRDefault="00D15AC8" w:rsidP="00C627C8">
            <w:pPr>
              <w:jc w:val="both"/>
              <w:rPr>
                <w:color w:val="000000"/>
              </w:rPr>
            </w:pPr>
            <w:r w:rsidRPr="00A03ED6">
              <w:rPr>
                <w:b/>
                <w:bCs/>
                <w:color w:val="000000"/>
              </w:rPr>
              <w:t> </w:t>
            </w:r>
            <w:r w:rsidRPr="00A03ED6">
              <w:rPr>
                <w:color w:val="000000"/>
              </w:rPr>
              <w:t> К какому стилю речи относится текст?</w:t>
            </w:r>
          </w:p>
          <w:p w:rsidR="00D15AC8" w:rsidRPr="00A03ED6" w:rsidRDefault="00D15AC8" w:rsidP="00C627C8">
            <w:pPr>
              <w:jc w:val="both"/>
              <w:rPr>
                <w:color w:val="000000"/>
              </w:rPr>
            </w:pPr>
            <w:r w:rsidRPr="00A03ED6">
              <w:rPr>
                <w:color w:val="000000"/>
              </w:rPr>
              <w:t>1)   Утро. С гор ласково течёт запах цветов. Только что взошло солнце. На листьях деревьев, на стеблях трав еще блестит роса. Дорога кажется мягкой, как бар</w:t>
            </w:r>
            <w:r w:rsidRPr="00A03ED6">
              <w:rPr>
                <w:color w:val="000000"/>
              </w:rPr>
              <w:softHyphen/>
              <w:t>хат, и хочется погладить ее рукой. (По М. Горькому)</w:t>
            </w:r>
          </w:p>
          <w:p w:rsidR="00D15AC8" w:rsidRPr="00A03ED6" w:rsidRDefault="00D15AC8" w:rsidP="00C627C8">
            <w:pPr>
              <w:jc w:val="both"/>
              <w:rPr>
                <w:color w:val="000000"/>
              </w:rPr>
            </w:pPr>
            <w:r w:rsidRPr="00A03ED6">
              <w:rPr>
                <w:color w:val="000000"/>
              </w:rPr>
              <w:t> </w:t>
            </w:r>
          </w:p>
          <w:p w:rsidR="00D15AC8" w:rsidRPr="00A03ED6" w:rsidRDefault="00D15AC8" w:rsidP="00C627C8">
            <w:pPr>
              <w:jc w:val="both"/>
              <w:rPr>
                <w:color w:val="000000"/>
              </w:rPr>
            </w:pPr>
            <w:r w:rsidRPr="00A03ED6">
              <w:rPr>
                <w:color w:val="000000"/>
              </w:rPr>
              <w:t>2) - Ты, Санёк, когда в воротах стоишь, по сторонам не зевай.</w:t>
            </w:r>
          </w:p>
          <w:p w:rsidR="00D15AC8" w:rsidRPr="00A03ED6" w:rsidRDefault="00D15AC8" w:rsidP="00C627C8">
            <w:pPr>
              <w:jc w:val="both"/>
              <w:rPr>
                <w:color w:val="000000"/>
              </w:rPr>
            </w:pPr>
            <w:r w:rsidRPr="00A03ED6">
              <w:rPr>
                <w:color w:val="000000"/>
              </w:rPr>
              <w:t>    -  Когда я зевал-то? Я такие мячи беру, что тебе и не снилось!</w:t>
            </w:r>
          </w:p>
          <w:p w:rsidR="00D15AC8" w:rsidRPr="00A03ED6" w:rsidRDefault="00D15AC8" w:rsidP="00C627C8">
            <w:pPr>
              <w:jc w:val="both"/>
              <w:rPr>
                <w:color w:val="000000"/>
              </w:rPr>
            </w:pPr>
            <w:r w:rsidRPr="00A03ED6">
              <w:rPr>
                <w:color w:val="000000"/>
              </w:rPr>
              <w:t> </w:t>
            </w:r>
          </w:p>
          <w:p w:rsidR="00D15AC8" w:rsidRPr="006B25DF" w:rsidRDefault="00D15AC8" w:rsidP="00C627C8">
            <w:pPr>
              <w:jc w:val="both"/>
            </w:pPr>
            <w:r w:rsidRPr="00A03ED6">
              <w:rPr>
                <w:color w:val="000000"/>
              </w:rPr>
              <w:t>3) Морфология – это раздел лингвистики, который изучает слова как части речи. Морфология и синтаксис составляют грамматику.</w:t>
            </w:r>
          </w:p>
        </w:tc>
      </w:tr>
      <w:tr w:rsidR="00D15AC8" w:rsidRPr="006B25DF" w:rsidTr="00C627C8">
        <w:trPr>
          <w:trHeight w:val="1845"/>
        </w:trPr>
        <w:tc>
          <w:tcPr>
            <w:tcW w:w="10137" w:type="dxa"/>
            <w:tcBorders>
              <w:top w:val="single" w:sz="4" w:space="0" w:color="auto"/>
            </w:tcBorders>
            <w:shd w:val="clear" w:color="auto" w:fill="auto"/>
          </w:tcPr>
          <w:p w:rsidR="00D15AC8" w:rsidRPr="00A03ED6" w:rsidRDefault="00D15AC8" w:rsidP="00C627C8">
            <w:pPr>
              <w:jc w:val="center"/>
              <w:rPr>
                <w:b/>
                <w:bCs/>
                <w:color w:val="000000"/>
              </w:rPr>
            </w:pPr>
            <w:r w:rsidRPr="00A03ED6">
              <w:rPr>
                <w:b/>
                <w:bCs/>
                <w:color w:val="000000"/>
              </w:rPr>
              <w:t xml:space="preserve">Проверочная работа по теме «Стили речи». </w:t>
            </w:r>
          </w:p>
          <w:p w:rsidR="00D15AC8" w:rsidRPr="00A03ED6" w:rsidRDefault="00D15AC8" w:rsidP="00C627C8">
            <w:pPr>
              <w:jc w:val="center"/>
              <w:rPr>
                <w:color w:val="000000"/>
              </w:rPr>
            </w:pPr>
            <w:r w:rsidRPr="00A03ED6">
              <w:rPr>
                <w:b/>
                <w:bCs/>
                <w:color w:val="000000"/>
              </w:rPr>
              <w:t>5 класс</w:t>
            </w:r>
          </w:p>
          <w:p w:rsidR="00D15AC8" w:rsidRPr="00A03ED6" w:rsidRDefault="00D15AC8" w:rsidP="00C627C8">
            <w:pPr>
              <w:jc w:val="center"/>
              <w:rPr>
                <w:color w:val="000000"/>
              </w:rPr>
            </w:pPr>
            <w:r w:rsidRPr="00A03ED6">
              <w:rPr>
                <w:color w:val="000000"/>
                <w:u w:val="single"/>
                <w:lang w:val="en-US"/>
              </w:rPr>
              <w:t>II</w:t>
            </w:r>
            <w:r w:rsidRPr="00A03ED6">
              <w:rPr>
                <w:color w:val="000000"/>
                <w:u w:val="single"/>
              </w:rPr>
              <w:t xml:space="preserve"> вариант</w:t>
            </w:r>
          </w:p>
          <w:p w:rsidR="00D15AC8" w:rsidRPr="00A03ED6" w:rsidRDefault="00D15AC8" w:rsidP="00C627C8">
            <w:pPr>
              <w:jc w:val="both"/>
              <w:rPr>
                <w:color w:val="000000"/>
              </w:rPr>
            </w:pPr>
            <w:r w:rsidRPr="00A03ED6">
              <w:rPr>
                <w:color w:val="000000"/>
              </w:rPr>
              <w:t>К какому стилю речи относится текст?</w:t>
            </w:r>
          </w:p>
          <w:p w:rsidR="00D15AC8" w:rsidRPr="00A03ED6" w:rsidRDefault="00D15AC8" w:rsidP="00C627C8">
            <w:pPr>
              <w:jc w:val="both"/>
              <w:rPr>
                <w:color w:val="000000"/>
              </w:rPr>
            </w:pPr>
            <w:r w:rsidRPr="00A03ED6">
              <w:rPr>
                <w:color w:val="000000"/>
              </w:rPr>
              <w:t xml:space="preserve">1) – Вставай, лентяй! Я ведь не посмотрю на то, что ты мой младший брат, сейчас как вылью на тебя стакан холодной воды! Кто обещал бабушке помочь? Что ты там мычишь, соня? Глаза слипаются? Нечего было до двенадцати мультики смотреть! </w:t>
            </w:r>
          </w:p>
          <w:p w:rsidR="00D15AC8" w:rsidRPr="00A03ED6" w:rsidRDefault="00D15AC8" w:rsidP="00C627C8">
            <w:pPr>
              <w:spacing w:before="100" w:beforeAutospacing="1" w:after="100" w:afterAutospacing="1"/>
              <w:jc w:val="both"/>
              <w:rPr>
                <w:color w:val="000000"/>
              </w:rPr>
            </w:pPr>
            <w:r w:rsidRPr="00A03ED6">
              <w:rPr>
                <w:color w:val="000000"/>
              </w:rPr>
              <w:t>2)  Ряд взаимосвязанных событий, которые развиваются от завязки к кульминации и развязке действия, называется сюжетом произведения. Слово сюжет в переводе с французского означает содержание. Когда мы говорим о содержании художественного произведения, то имеем в виду события, их связь, то есть сюжет. (Из учебника по литературе, авторы М. А. Снежневская, О. М. Хренова)</w:t>
            </w:r>
          </w:p>
          <w:p w:rsidR="00D15AC8" w:rsidRPr="00A03ED6" w:rsidRDefault="00D15AC8" w:rsidP="00C627C8">
            <w:pPr>
              <w:spacing w:before="100" w:beforeAutospacing="1" w:after="100" w:afterAutospacing="1"/>
              <w:jc w:val="both"/>
              <w:rPr>
                <w:b/>
                <w:bCs/>
                <w:color w:val="000000"/>
              </w:rPr>
            </w:pPr>
            <w:r w:rsidRPr="00A03ED6">
              <w:rPr>
                <w:color w:val="000000"/>
              </w:rPr>
              <w:t>3)     Между лесами и Окой тянутся широким поясом заливные луга. В сумерки луга похожи на море. Как в море, садится солнце в травы, и маяками горят сигнальные огни на берегу Оки. Так же как в море, над лугами дуют свежие ветры и высокое небо опрокинулось бледной зеленеющей чашей. (К. Г. Паустовский)</w:t>
            </w:r>
          </w:p>
        </w:tc>
      </w:tr>
      <w:tr w:rsidR="00D15AC8" w:rsidRPr="006B25DF" w:rsidTr="00C627C8">
        <w:tc>
          <w:tcPr>
            <w:tcW w:w="10137" w:type="dxa"/>
            <w:shd w:val="clear" w:color="auto" w:fill="auto"/>
          </w:tcPr>
          <w:p w:rsidR="00D15AC8" w:rsidRPr="00A03ED6" w:rsidRDefault="00D15AC8" w:rsidP="00C627C8">
            <w:pPr>
              <w:jc w:val="center"/>
              <w:rPr>
                <w:b/>
                <w:bCs/>
                <w:color w:val="000000"/>
              </w:rPr>
            </w:pPr>
            <w:r w:rsidRPr="00A03ED6">
              <w:rPr>
                <w:b/>
                <w:bCs/>
                <w:color w:val="000000"/>
              </w:rPr>
              <w:t xml:space="preserve">Проверочная работа по теме «Стили речи». </w:t>
            </w:r>
          </w:p>
          <w:p w:rsidR="00D15AC8" w:rsidRPr="00A03ED6" w:rsidRDefault="00D15AC8" w:rsidP="00C627C8">
            <w:pPr>
              <w:jc w:val="center"/>
              <w:rPr>
                <w:color w:val="000000"/>
              </w:rPr>
            </w:pPr>
            <w:r w:rsidRPr="00A03ED6">
              <w:rPr>
                <w:b/>
                <w:bCs/>
                <w:color w:val="000000"/>
              </w:rPr>
              <w:t>5 класс</w:t>
            </w:r>
          </w:p>
          <w:p w:rsidR="00D15AC8" w:rsidRPr="00A03ED6" w:rsidRDefault="00D15AC8" w:rsidP="00C627C8">
            <w:pPr>
              <w:jc w:val="center"/>
              <w:rPr>
                <w:color w:val="000000"/>
              </w:rPr>
            </w:pPr>
            <w:r w:rsidRPr="00A03ED6">
              <w:rPr>
                <w:color w:val="000000"/>
                <w:u w:val="single"/>
                <w:lang w:val="en-US"/>
              </w:rPr>
              <w:t>III</w:t>
            </w:r>
            <w:r w:rsidRPr="00A03ED6">
              <w:rPr>
                <w:color w:val="000000"/>
                <w:u w:val="single"/>
              </w:rPr>
              <w:t xml:space="preserve"> вариант</w:t>
            </w:r>
          </w:p>
          <w:p w:rsidR="00D15AC8" w:rsidRPr="00A03ED6" w:rsidRDefault="00D15AC8" w:rsidP="00C627C8">
            <w:pPr>
              <w:jc w:val="both"/>
              <w:rPr>
                <w:color w:val="000000"/>
              </w:rPr>
            </w:pPr>
            <w:r w:rsidRPr="00A03ED6">
              <w:rPr>
                <w:color w:val="000000"/>
              </w:rPr>
              <w:t> К какому стилю речи относится текст?</w:t>
            </w:r>
          </w:p>
          <w:p w:rsidR="00D15AC8" w:rsidRPr="00A03ED6" w:rsidRDefault="00D15AC8" w:rsidP="00C627C8">
            <w:pPr>
              <w:jc w:val="both"/>
              <w:rPr>
                <w:color w:val="000000"/>
              </w:rPr>
            </w:pPr>
            <w:r w:rsidRPr="00A03ED6">
              <w:rPr>
                <w:color w:val="000000"/>
              </w:rPr>
              <w:t> 1) - А всё-таки я не могу понять, что же такое дождь!</w:t>
            </w:r>
          </w:p>
          <w:p w:rsidR="00D15AC8" w:rsidRPr="00A03ED6" w:rsidRDefault="00D15AC8" w:rsidP="00C627C8">
            <w:pPr>
              <w:jc w:val="both"/>
              <w:rPr>
                <w:color w:val="000000"/>
              </w:rPr>
            </w:pPr>
            <w:r w:rsidRPr="00A03ED6">
              <w:rPr>
                <w:color w:val="000000"/>
              </w:rPr>
              <w:t>- Дождь – это водичка!</w:t>
            </w:r>
          </w:p>
          <w:p w:rsidR="00D15AC8" w:rsidRPr="00A03ED6" w:rsidRDefault="00D15AC8" w:rsidP="00C627C8">
            <w:pPr>
              <w:jc w:val="both"/>
              <w:rPr>
                <w:color w:val="000000"/>
              </w:rPr>
            </w:pPr>
            <w:r w:rsidRPr="00A03ED6">
              <w:rPr>
                <w:color w:val="000000"/>
              </w:rPr>
              <w:t>- А, значит, дождь льётся из крана?</w:t>
            </w:r>
          </w:p>
          <w:p w:rsidR="00D15AC8" w:rsidRPr="00A03ED6" w:rsidRDefault="00D15AC8" w:rsidP="00C627C8">
            <w:pPr>
              <w:jc w:val="both"/>
              <w:rPr>
                <w:color w:val="000000"/>
              </w:rPr>
            </w:pPr>
            <w:r w:rsidRPr="00A03ED6">
              <w:rPr>
                <w:color w:val="000000"/>
              </w:rPr>
              <w:t>- Нет, дождик капает из тучки!</w:t>
            </w:r>
          </w:p>
          <w:p w:rsidR="00D15AC8" w:rsidRPr="00A03ED6" w:rsidRDefault="00D15AC8" w:rsidP="00C627C8">
            <w:pPr>
              <w:jc w:val="both"/>
              <w:rPr>
                <w:color w:val="000000"/>
              </w:rPr>
            </w:pPr>
            <w:r w:rsidRPr="00A03ED6">
              <w:rPr>
                <w:color w:val="000000"/>
              </w:rPr>
              <w:t>- Дождь – это водичка, которая капает с неба?</w:t>
            </w:r>
          </w:p>
          <w:p w:rsidR="00D15AC8" w:rsidRPr="00A03ED6" w:rsidRDefault="00D15AC8" w:rsidP="00C627C8">
            <w:pPr>
              <w:jc w:val="both"/>
              <w:rPr>
                <w:color w:val="000000"/>
              </w:rPr>
            </w:pPr>
            <w:r w:rsidRPr="00A03ED6">
              <w:rPr>
                <w:color w:val="000000"/>
              </w:rPr>
              <w:t>- Выходит, что так!</w:t>
            </w:r>
          </w:p>
          <w:p w:rsidR="00D15AC8" w:rsidRPr="00A03ED6" w:rsidRDefault="00D15AC8" w:rsidP="00C627C8">
            <w:pPr>
              <w:jc w:val="both"/>
              <w:rPr>
                <w:color w:val="000000"/>
              </w:rPr>
            </w:pPr>
          </w:p>
          <w:p w:rsidR="00D15AC8" w:rsidRPr="00A03ED6" w:rsidRDefault="00D15AC8" w:rsidP="00C627C8">
            <w:pPr>
              <w:jc w:val="both"/>
              <w:rPr>
                <w:color w:val="000000"/>
              </w:rPr>
            </w:pPr>
            <w:r w:rsidRPr="00A03ED6">
              <w:rPr>
                <w:color w:val="000000"/>
              </w:rPr>
              <w:t>2) Дождь – это прозрачные капли, тонкие струйки или блестящие потоки воды, льющиеся с неба. В летнюю жару всё живое ждёт прохладного, освежающего ливня, а в осеннюю сырость мы прячемся даже от моросящего дождя под зонтиками.</w:t>
            </w:r>
          </w:p>
          <w:p w:rsidR="00D15AC8" w:rsidRPr="00A03ED6" w:rsidRDefault="00D15AC8" w:rsidP="00C627C8">
            <w:pPr>
              <w:spacing w:before="100" w:beforeAutospacing="1" w:after="100" w:afterAutospacing="1"/>
              <w:jc w:val="both"/>
              <w:rPr>
                <w:color w:val="000000"/>
              </w:rPr>
            </w:pPr>
            <w:r w:rsidRPr="00A03ED6">
              <w:rPr>
                <w:color w:val="000000"/>
              </w:rPr>
              <w:t> 3) Дождь – это атмосферные осадки в виде воды.</w:t>
            </w:r>
          </w:p>
        </w:tc>
      </w:tr>
    </w:tbl>
    <w:p w:rsidR="000502F8" w:rsidRDefault="000502F8" w:rsidP="0076626F">
      <w:pPr>
        <w:tabs>
          <w:tab w:val="left" w:pos="4095"/>
        </w:tabs>
        <w:ind w:left="-76"/>
        <w:contextualSpacing/>
        <w:jc w:val="both"/>
        <w:rPr>
          <w:sz w:val="28"/>
          <w:szCs w:val="28"/>
        </w:rPr>
      </w:pPr>
    </w:p>
    <w:p w:rsidR="00266D3C" w:rsidRPr="00671B54" w:rsidRDefault="00266D3C" w:rsidP="0076626F">
      <w:pPr>
        <w:autoSpaceDE w:val="0"/>
        <w:autoSpaceDN w:val="0"/>
        <w:adjustRightInd w:val="0"/>
        <w:jc w:val="both"/>
        <w:rPr>
          <w:rFonts w:eastAsia="Calibri"/>
        </w:rPr>
      </w:pPr>
      <w:r>
        <w:rPr>
          <w:b/>
          <w:bCs/>
          <w:sz w:val="28"/>
          <w:szCs w:val="28"/>
        </w:rPr>
        <w:t xml:space="preserve">  </w:t>
      </w:r>
    </w:p>
    <w:p w:rsidR="00F30F42" w:rsidRDefault="00F31BDD" w:rsidP="006B25DF">
      <w:pPr>
        <w:spacing w:line="276" w:lineRule="auto"/>
        <w:jc w:val="center"/>
        <w:rPr>
          <w:b/>
          <w:sz w:val="28"/>
          <w:szCs w:val="28"/>
        </w:rPr>
      </w:pPr>
      <w:r>
        <w:rPr>
          <w:b/>
          <w:sz w:val="28"/>
          <w:szCs w:val="28"/>
        </w:rPr>
        <w:t>Список использованной литературы</w:t>
      </w:r>
    </w:p>
    <w:p w:rsidR="00F30F42" w:rsidRPr="00B343FB" w:rsidRDefault="005039AC" w:rsidP="0076626F">
      <w:pPr>
        <w:spacing w:line="276" w:lineRule="auto"/>
        <w:jc w:val="both"/>
        <w:rPr>
          <w:b/>
          <w:sz w:val="28"/>
          <w:szCs w:val="28"/>
        </w:rPr>
      </w:pPr>
      <w:r>
        <w:rPr>
          <w:b/>
          <w:sz w:val="28"/>
          <w:szCs w:val="28"/>
        </w:rPr>
        <w:lastRenderedPageBreak/>
        <w:t xml:space="preserve">1. </w:t>
      </w:r>
      <w:r w:rsidR="00B343FB" w:rsidRPr="00B343FB">
        <w:rPr>
          <w:b/>
          <w:sz w:val="28"/>
          <w:szCs w:val="28"/>
        </w:rPr>
        <w:t>Нормативные документы:</w:t>
      </w:r>
    </w:p>
    <w:p w:rsidR="00B343FB" w:rsidRPr="00B343FB" w:rsidRDefault="00B343FB" w:rsidP="0076626F">
      <w:pPr>
        <w:spacing w:line="276" w:lineRule="auto"/>
        <w:jc w:val="both"/>
        <w:rPr>
          <w:sz w:val="28"/>
          <w:szCs w:val="28"/>
        </w:rPr>
      </w:pPr>
      <w:r w:rsidRPr="00B343FB">
        <w:rPr>
          <w:sz w:val="28"/>
          <w:szCs w:val="28"/>
        </w:rPr>
        <w:t>1. Федеральный образовательный государственный стандарт общего образования: http://standart.edu.ru (приказ Министерства образования и науки от 17.12.2010 №1897, зарегистрирован в Министерстве юстиции России 01.02.2011 №19644)</w:t>
      </w:r>
    </w:p>
    <w:p w:rsidR="00B343FB" w:rsidRPr="00B343FB" w:rsidRDefault="00B343FB" w:rsidP="0076626F">
      <w:pPr>
        <w:spacing w:line="276" w:lineRule="auto"/>
        <w:jc w:val="both"/>
        <w:rPr>
          <w:sz w:val="28"/>
          <w:szCs w:val="28"/>
        </w:rPr>
      </w:pPr>
      <w:r w:rsidRPr="00B343FB">
        <w:rPr>
          <w:sz w:val="28"/>
          <w:szCs w:val="28"/>
        </w:rPr>
        <w:t>2. Примерные программы основного общего образования. Русский язык. – 3-е изд., дораб. – М: Просвещение, 2011. -112 с. - (Стандарты второго поколения).</w:t>
      </w:r>
    </w:p>
    <w:p w:rsidR="00B343FB" w:rsidRPr="00B343FB" w:rsidRDefault="005039AC" w:rsidP="0076626F">
      <w:pPr>
        <w:spacing w:line="276" w:lineRule="auto"/>
        <w:jc w:val="both"/>
        <w:rPr>
          <w:b/>
          <w:sz w:val="28"/>
          <w:szCs w:val="28"/>
        </w:rPr>
      </w:pPr>
      <w:r>
        <w:rPr>
          <w:b/>
          <w:sz w:val="28"/>
          <w:szCs w:val="28"/>
        </w:rPr>
        <w:t xml:space="preserve">2. </w:t>
      </w:r>
      <w:r w:rsidR="00B343FB" w:rsidRPr="00B343FB">
        <w:rPr>
          <w:b/>
          <w:sz w:val="28"/>
          <w:szCs w:val="28"/>
        </w:rPr>
        <w:t>Литература:</w:t>
      </w:r>
    </w:p>
    <w:p w:rsidR="00B343FB" w:rsidRDefault="00F30F42" w:rsidP="0076626F">
      <w:pPr>
        <w:spacing w:line="276" w:lineRule="auto"/>
        <w:jc w:val="both"/>
        <w:rPr>
          <w:sz w:val="28"/>
          <w:szCs w:val="28"/>
        </w:rPr>
      </w:pPr>
      <w:r w:rsidRPr="00F30F42">
        <w:rPr>
          <w:sz w:val="28"/>
          <w:szCs w:val="28"/>
        </w:rPr>
        <w:t>1. Антонова Е.С. Где искать ресурсы для обновления школьной</w:t>
      </w:r>
      <w:r w:rsidR="00B343FB">
        <w:rPr>
          <w:sz w:val="28"/>
          <w:szCs w:val="28"/>
        </w:rPr>
        <w:t xml:space="preserve"> </w:t>
      </w:r>
      <w:r w:rsidRPr="00F30F42">
        <w:rPr>
          <w:sz w:val="28"/>
          <w:szCs w:val="28"/>
        </w:rPr>
        <w:t>методики? Русский язык в школе. 2007. №6.</w:t>
      </w:r>
    </w:p>
    <w:p w:rsidR="00F31BDD" w:rsidRDefault="00DB5769" w:rsidP="0076626F">
      <w:pPr>
        <w:spacing w:line="276" w:lineRule="auto"/>
        <w:jc w:val="both"/>
        <w:rPr>
          <w:sz w:val="28"/>
          <w:szCs w:val="28"/>
        </w:rPr>
      </w:pPr>
      <w:r>
        <w:rPr>
          <w:sz w:val="28"/>
          <w:szCs w:val="28"/>
        </w:rPr>
        <w:t xml:space="preserve">2. </w:t>
      </w:r>
      <w:r w:rsidR="00F31BDD" w:rsidRPr="002B4398">
        <w:rPr>
          <w:sz w:val="28"/>
          <w:szCs w:val="28"/>
        </w:rPr>
        <w:t>Баранов</w:t>
      </w:r>
      <w:r w:rsidR="00F31BDD">
        <w:rPr>
          <w:sz w:val="28"/>
          <w:szCs w:val="28"/>
        </w:rPr>
        <w:t xml:space="preserve"> М.Т., Т.А.Ладыженская, </w:t>
      </w:r>
      <w:r w:rsidR="00F31BDD" w:rsidRPr="002B4398">
        <w:rPr>
          <w:sz w:val="28"/>
          <w:szCs w:val="28"/>
        </w:rPr>
        <w:t>Тростенцова</w:t>
      </w:r>
      <w:r w:rsidR="00F31BDD">
        <w:rPr>
          <w:sz w:val="28"/>
          <w:szCs w:val="28"/>
        </w:rPr>
        <w:t xml:space="preserve"> Л.А. </w:t>
      </w:r>
      <w:r w:rsidR="00F31BDD" w:rsidRPr="002B4398">
        <w:rPr>
          <w:sz w:val="28"/>
          <w:szCs w:val="28"/>
        </w:rPr>
        <w:t>и др. Русский язык: учебник для 5 класса общеобразовательных организаций с приложением на электронном носителе. В двух частях. – М.: Просвещение, 2015.</w:t>
      </w:r>
    </w:p>
    <w:p w:rsidR="00DB5769" w:rsidRDefault="00DB5769" w:rsidP="0076626F">
      <w:pPr>
        <w:spacing w:line="276" w:lineRule="auto"/>
        <w:ind w:right="425"/>
        <w:jc w:val="both"/>
        <w:rPr>
          <w:rStyle w:val="c1"/>
          <w:sz w:val="28"/>
          <w:szCs w:val="28"/>
        </w:rPr>
      </w:pPr>
      <w:r>
        <w:rPr>
          <w:sz w:val="28"/>
          <w:szCs w:val="28"/>
        </w:rPr>
        <w:t xml:space="preserve">3. </w:t>
      </w:r>
      <w:r>
        <w:rPr>
          <w:rStyle w:val="c1"/>
          <w:sz w:val="28"/>
          <w:szCs w:val="28"/>
        </w:rPr>
        <w:t>В</w:t>
      </w:r>
      <w:r w:rsidRPr="00350637">
        <w:rPr>
          <w:rStyle w:val="c1"/>
          <w:sz w:val="28"/>
          <w:szCs w:val="28"/>
        </w:rPr>
        <w:t>олкова О.В. Структура и содержание рабочей программы по русскому языку для учащихся 5 классов с учетом требований ФГОС ООО (методические рекомендации для учителя) / О.В.Волкова. – Казань: ГБУ «Республиканский центр мониторинга качества образования, 2014, -208 с.</w:t>
      </w:r>
    </w:p>
    <w:p w:rsidR="005039AC" w:rsidRPr="005039AC" w:rsidRDefault="005039AC" w:rsidP="006115C0">
      <w:pPr>
        <w:tabs>
          <w:tab w:val="left" w:pos="360"/>
        </w:tabs>
        <w:spacing w:line="276" w:lineRule="auto"/>
        <w:jc w:val="both"/>
        <w:rPr>
          <w:sz w:val="28"/>
          <w:szCs w:val="28"/>
        </w:rPr>
      </w:pPr>
      <w:r>
        <w:rPr>
          <w:rStyle w:val="c1"/>
          <w:sz w:val="28"/>
          <w:szCs w:val="28"/>
        </w:rPr>
        <w:t xml:space="preserve">4. Голуб </w:t>
      </w:r>
      <w:r w:rsidRPr="005039AC">
        <w:rPr>
          <w:sz w:val="28"/>
          <w:szCs w:val="28"/>
        </w:rPr>
        <w:t xml:space="preserve">И.Б. Секреты русского языка. О сложном увлекательно и просто. –М, 2010. </w:t>
      </w:r>
    </w:p>
    <w:p w:rsidR="00F31BDD" w:rsidRPr="00350637" w:rsidRDefault="005039AC" w:rsidP="0076626F">
      <w:pPr>
        <w:spacing w:line="276" w:lineRule="auto"/>
        <w:ind w:right="425"/>
        <w:jc w:val="both"/>
        <w:rPr>
          <w:sz w:val="28"/>
          <w:szCs w:val="28"/>
        </w:rPr>
      </w:pPr>
      <w:r>
        <w:rPr>
          <w:rStyle w:val="c1"/>
          <w:sz w:val="28"/>
          <w:szCs w:val="28"/>
        </w:rPr>
        <w:t>5</w:t>
      </w:r>
      <w:r w:rsidR="00DB5769">
        <w:rPr>
          <w:rStyle w:val="c1"/>
          <w:sz w:val="28"/>
          <w:szCs w:val="28"/>
        </w:rPr>
        <w:t xml:space="preserve">. </w:t>
      </w:r>
      <w:r w:rsidR="00F31BDD" w:rsidRPr="00350637">
        <w:rPr>
          <w:sz w:val="28"/>
          <w:szCs w:val="28"/>
        </w:rPr>
        <w:t>Доброткина И.Г. Современные модели уроков русского языка в 5-9 классах. – М.: Просвещение, 2014.</w:t>
      </w:r>
    </w:p>
    <w:p w:rsidR="00F31BDD" w:rsidRPr="005039AC" w:rsidRDefault="005039AC" w:rsidP="0076626F">
      <w:pPr>
        <w:spacing w:line="276" w:lineRule="auto"/>
        <w:ind w:right="425"/>
        <w:jc w:val="both"/>
        <w:rPr>
          <w:sz w:val="28"/>
          <w:szCs w:val="28"/>
        </w:rPr>
      </w:pPr>
      <w:r>
        <w:rPr>
          <w:sz w:val="28"/>
          <w:szCs w:val="28"/>
        </w:rPr>
        <w:t>6</w:t>
      </w:r>
      <w:r w:rsidR="00DB5769">
        <w:rPr>
          <w:sz w:val="28"/>
          <w:szCs w:val="28"/>
        </w:rPr>
        <w:t>.</w:t>
      </w:r>
      <w:r w:rsidR="006115C0">
        <w:rPr>
          <w:sz w:val="28"/>
          <w:szCs w:val="28"/>
        </w:rPr>
        <w:t xml:space="preserve"> </w:t>
      </w:r>
      <w:r w:rsidR="00F31BDD" w:rsidRPr="005039AC">
        <w:rPr>
          <w:sz w:val="28"/>
          <w:szCs w:val="28"/>
        </w:rPr>
        <w:t>Егорова Н.В. Поурочные разработки по русскому языку. 5 класс/          Н.В.Егорова Н.В. - 2-е изд. Перераб. – М. : ВАКО, 2015. - 416 с.</w:t>
      </w:r>
    </w:p>
    <w:p w:rsidR="00F31BDD" w:rsidRPr="005039AC" w:rsidRDefault="00DB5769" w:rsidP="0076626F">
      <w:pPr>
        <w:spacing w:line="276" w:lineRule="auto"/>
        <w:jc w:val="both"/>
        <w:rPr>
          <w:rFonts w:eastAsia="Calibri"/>
          <w:sz w:val="28"/>
          <w:szCs w:val="28"/>
        </w:rPr>
      </w:pPr>
      <w:r w:rsidRPr="005039AC">
        <w:rPr>
          <w:sz w:val="28"/>
          <w:szCs w:val="28"/>
        </w:rPr>
        <w:t xml:space="preserve">7. </w:t>
      </w:r>
      <w:r w:rsidR="00F31BDD" w:rsidRPr="005039AC">
        <w:rPr>
          <w:rFonts w:eastAsia="Calibri"/>
          <w:sz w:val="28"/>
          <w:szCs w:val="28"/>
        </w:rPr>
        <w:t>Контрольно-диагностические материалы для формирования и оценки универсальных учебных действий на уроках русского языка в 5 классе/ О.В.Волкова. -Казань: РИЦ «Школа», 2015.-172 с.</w:t>
      </w:r>
    </w:p>
    <w:p w:rsidR="005039AC" w:rsidRPr="0076626F" w:rsidRDefault="005039AC" w:rsidP="0076626F">
      <w:pPr>
        <w:spacing w:line="276" w:lineRule="auto"/>
        <w:ind w:left="207"/>
        <w:jc w:val="both"/>
        <w:rPr>
          <w:b/>
          <w:sz w:val="28"/>
          <w:szCs w:val="28"/>
        </w:rPr>
      </w:pPr>
      <w:r w:rsidRPr="006115C0">
        <w:rPr>
          <w:b/>
          <w:sz w:val="28"/>
          <w:szCs w:val="28"/>
        </w:rPr>
        <w:t>3.</w:t>
      </w:r>
      <w:r w:rsidRPr="0076626F">
        <w:rPr>
          <w:b/>
          <w:sz w:val="28"/>
          <w:szCs w:val="28"/>
        </w:rPr>
        <w:t xml:space="preserve"> Справочная литература </w:t>
      </w:r>
    </w:p>
    <w:p w:rsidR="005039AC" w:rsidRPr="0076626F" w:rsidRDefault="005039AC" w:rsidP="00A03ED6">
      <w:pPr>
        <w:numPr>
          <w:ilvl w:val="0"/>
          <w:numId w:val="3"/>
        </w:numPr>
        <w:tabs>
          <w:tab w:val="clear" w:pos="1800"/>
          <w:tab w:val="num" w:pos="-360"/>
        </w:tabs>
        <w:spacing w:line="276" w:lineRule="auto"/>
        <w:ind w:left="207"/>
        <w:jc w:val="both"/>
        <w:rPr>
          <w:sz w:val="28"/>
          <w:szCs w:val="28"/>
        </w:rPr>
      </w:pPr>
      <w:r w:rsidRPr="0076626F">
        <w:rPr>
          <w:sz w:val="28"/>
          <w:szCs w:val="28"/>
        </w:rPr>
        <w:t>Ожегов С.И. Толковый словарь русского языка. / С.И. Ожегов, Н.Ю Шведова.–М.: 2001.–940с.</w:t>
      </w:r>
    </w:p>
    <w:p w:rsidR="005039AC" w:rsidRPr="0076626F" w:rsidRDefault="005039AC" w:rsidP="0076626F">
      <w:pPr>
        <w:spacing w:line="276" w:lineRule="auto"/>
        <w:ind w:left="207"/>
        <w:jc w:val="both"/>
        <w:rPr>
          <w:b/>
          <w:sz w:val="28"/>
          <w:szCs w:val="28"/>
        </w:rPr>
      </w:pPr>
      <w:r w:rsidRPr="0076626F">
        <w:rPr>
          <w:b/>
          <w:sz w:val="28"/>
          <w:szCs w:val="28"/>
        </w:rPr>
        <w:t>4. Интернет- ресурсы</w:t>
      </w:r>
    </w:p>
    <w:p w:rsidR="00383CA9" w:rsidRPr="0076626F" w:rsidRDefault="0076626F" w:rsidP="00383CA9">
      <w:pPr>
        <w:pStyle w:val="10"/>
        <w:ind w:left="0"/>
        <w:rPr>
          <w:sz w:val="28"/>
          <w:szCs w:val="28"/>
        </w:rPr>
      </w:pPr>
      <w:r w:rsidRPr="0076626F">
        <w:rPr>
          <w:sz w:val="28"/>
          <w:szCs w:val="28"/>
        </w:rPr>
        <w:t>1.</w:t>
      </w:r>
      <w:r>
        <w:rPr>
          <w:b/>
          <w:sz w:val="28"/>
          <w:szCs w:val="28"/>
        </w:rPr>
        <w:t xml:space="preserve"> </w:t>
      </w:r>
      <w:r w:rsidR="00383CA9" w:rsidRPr="0076626F">
        <w:rPr>
          <w:sz w:val="28"/>
          <w:szCs w:val="28"/>
        </w:rPr>
        <w:t>Проверочная работа «Стили речи»https://nsportal.ru/shkola/russkiy-yazyk/library/2012/06/15/proverochnaya-rabota-stili-rechi-5-klass</w:t>
      </w:r>
    </w:p>
    <w:p w:rsidR="00F30F42" w:rsidRPr="00383CA9" w:rsidRDefault="00F30F42" w:rsidP="00383CA9">
      <w:pPr>
        <w:ind w:firstLine="708"/>
      </w:pPr>
    </w:p>
    <w:sectPr w:rsidR="00F30F42" w:rsidRPr="00383CA9" w:rsidSect="00354A71">
      <w:headerReference w:type="even" r:id="rId9"/>
      <w:headerReference w:type="default" r:id="rId10"/>
      <w:footerReference w:type="even" r:id="rId11"/>
      <w:footerReference w:type="default" r:id="rId12"/>
      <w:type w:val="continuous"/>
      <w:pgSz w:w="11906" w:h="16838"/>
      <w:pgMar w:top="28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E2" w:rsidRDefault="003D17E2">
      <w:r>
        <w:separator/>
      </w:r>
    </w:p>
  </w:endnote>
  <w:endnote w:type="continuationSeparator" w:id="0">
    <w:p w:rsidR="003D17E2" w:rsidRDefault="003D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C" w:rsidRDefault="0072078C" w:rsidP="00A37FD1">
    <w:pPr>
      <w:pStyle w:val="a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078C" w:rsidRDefault="0072078C" w:rsidP="006775A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C" w:rsidRDefault="0072078C" w:rsidP="006775A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E2" w:rsidRDefault="003D17E2">
      <w:r>
        <w:separator/>
      </w:r>
    </w:p>
  </w:footnote>
  <w:footnote w:type="continuationSeparator" w:id="0">
    <w:p w:rsidR="003D17E2" w:rsidRDefault="003D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C" w:rsidRDefault="0072078C" w:rsidP="006D07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078C" w:rsidRDefault="007207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C" w:rsidRDefault="0072078C" w:rsidP="006D07C2">
    <w:pPr>
      <w:pStyle w:val="a5"/>
      <w:framePr w:wrap="around" w:vAnchor="text" w:hAnchor="margin" w:xAlign="center" w:y="1"/>
      <w:rPr>
        <w:rStyle w:val="a6"/>
      </w:rPr>
    </w:pPr>
  </w:p>
  <w:p w:rsidR="0072078C" w:rsidRDefault="007207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
      <w:lvlText w:val="%2."/>
      <w:lvlJc w:val="left"/>
      <w:pPr>
        <w:tabs>
          <w:tab w:val="num" w:pos="360"/>
        </w:tabs>
        <w:ind w:left="360" w:hanging="360"/>
      </w:pPr>
      <w:rPr>
        <w:rFonts w:hint="default"/>
        <w:sz w:val="24"/>
        <w:szCs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26C87C70"/>
    <w:multiLevelType w:val="hybridMultilevel"/>
    <w:tmpl w:val="3BF8273C"/>
    <w:lvl w:ilvl="0" w:tplc="972AAABA">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3C566670"/>
    <w:multiLevelType w:val="hybridMultilevel"/>
    <w:tmpl w:val="16A8ABF6"/>
    <w:lvl w:ilvl="0" w:tplc="0419000F">
      <w:start w:val="1"/>
      <w:numFmt w:val="decimal"/>
      <w:lvlText w:val="%1."/>
      <w:lvlJc w:val="left"/>
      <w:pPr>
        <w:tabs>
          <w:tab w:val="num" w:pos="644"/>
        </w:tabs>
        <w:ind w:left="644" w:hanging="360"/>
      </w:pPr>
    </w:lvl>
    <w:lvl w:ilvl="1" w:tplc="9782CF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FEE269F"/>
    <w:multiLevelType w:val="hybridMultilevel"/>
    <w:tmpl w:val="733C204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F0"/>
    <w:rsid w:val="0000007B"/>
    <w:rsid w:val="000011DB"/>
    <w:rsid w:val="00012EB7"/>
    <w:rsid w:val="0001614E"/>
    <w:rsid w:val="00016B23"/>
    <w:rsid w:val="000173F3"/>
    <w:rsid w:val="000175FF"/>
    <w:rsid w:val="000245FB"/>
    <w:rsid w:val="00036A35"/>
    <w:rsid w:val="00047293"/>
    <w:rsid w:val="000502F8"/>
    <w:rsid w:val="00050DDB"/>
    <w:rsid w:val="0005410B"/>
    <w:rsid w:val="00054BC0"/>
    <w:rsid w:val="00065C35"/>
    <w:rsid w:val="000722C4"/>
    <w:rsid w:val="00076AC7"/>
    <w:rsid w:val="000A118C"/>
    <w:rsid w:val="000A687A"/>
    <w:rsid w:val="000C02D1"/>
    <w:rsid w:val="000C689D"/>
    <w:rsid w:val="000C743B"/>
    <w:rsid w:val="000D62C4"/>
    <w:rsid w:val="000D6B05"/>
    <w:rsid w:val="000E3C92"/>
    <w:rsid w:val="000E4F7E"/>
    <w:rsid w:val="00115422"/>
    <w:rsid w:val="001206CE"/>
    <w:rsid w:val="00130D24"/>
    <w:rsid w:val="00141084"/>
    <w:rsid w:val="001416F6"/>
    <w:rsid w:val="001466F7"/>
    <w:rsid w:val="00160D0B"/>
    <w:rsid w:val="00162227"/>
    <w:rsid w:val="00162B2D"/>
    <w:rsid w:val="00165414"/>
    <w:rsid w:val="00167F21"/>
    <w:rsid w:val="0017323D"/>
    <w:rsid w:val="00176820"/>
    <w:rsid w:val="00176EBA"/>
    <w:rsid w:val="00180D35"/>
    <w:rsid w:val="001812F2"/>
    <w:rsid w:val="00190A69"/>
    <w:rsid w:val="00190DE9"/>
    <w:rsid w:val="00197DB8"/>
    <w:rsid w:val="001A05A7"/>
    <w:rsid w:val="001A0A2D"/>
    <w:rsid w:val="001B5E7B"/>
    <w:rsid w:val="001C433B"/>
    <w:rsid w:val="001C56C7"/>
    <w:rsid w:val="001C78F6"/>
    <w:rsid w:val="001D5881"/>
    <w:rsid w:val="001F0A4E"/>
    <w:rsid w:val="001F41D4"/>
    <w:rsid w:val="00201FA1"/>
    <w:rsid w:val="00212AA9"/>
    <w:rsid w:val="00213F07"/>
    <w:rsid w:val="00217CD9"/>
    <w:rsid w:val="00225CCA"/>
    <w:rsid w:val="002267E4"/>
    <w:rsid w:val="00227F9E"/>
    <w:rsid w:val="002341E1"/>
    <w:rsid w:val="00235B45"/>
    <w:rsid w:val="0023602E"/>
    <w:rsid w:val="00240EE2"/>
    <w:rsid w:val="00240FA1"/>
    <w:rsid w:val="002609AD"/>
    <w:rsid w:val="002667B3"/>
    <w:rsid w:val="00266D3C"/>
    <w:rsid w:val="00272805"/>
    <w:rsid w:val="00272F99"/>
    <w:rsid w:val="0027678A"/>
    <w:rsid w:val="00281519"/>
    <w:rsid w:val="00284D4E"/>
    <w:rsid w:val="002858C6"/>
    <w:rsid w:val="0028690B"/>
    <w:rsid w:val="00296E40"/>
    <w:rsid w:val="002B3CA8"/>
    <w:rsid w:val="002B4398"/>
    <w:rsid w:val="002B759D"/>
    <w:rsid w:val="002C1F19"/>
    <w:rsid w:val="002D2289"/>
    <w:rsid w:val="002E7C01"/>
    <w:rsid w:val="002F3442"/>
    <w:rsid w:val="002F69A2"/>
    <w:rsid w:val="00302647"/>
    <w:rsid w:val="00335024"/>
    <w:rsid w:val="00337E6A"/>
    <w:rsid w:val="00343602"/>
    <w:rsid w:val="00350637"/>
    <w:rsid w:val="00350EFE"/>
    <w:rsid w:val="00354A71"/>
    <w:rsid w:val="0036164F"/>
    <w:rsid w:val="00362862"/>
    <w:rsid w:val="00362D97"/>
    <w:rsid w:val="003645B1"/>
    <w:rsid w:val="00377333"/>
    <w:rsid w:val="00377BD5"/>
    <w:rsid w:val="00377C52"/>
    <w:rsid w:val="00380615"/>
    <w:rsid w:val="00383CA9"/>
    <w:rsid w:val="00386443"/>
    <w:rsid w:val="00390CA2"/>
    <w:rsid w:val="003962FC"/>
    <w:rsid w:val="003A51BC"/>
    <w:rsid w:val="003B0766"/>
    <w:rsid w:val="003C09CD"/>
    <w:rsid w:val="003C5789"/>
    <w:rsid w:val="003C6AC5"/>
    <w:rsid w:val="003D152E"/>
    <w:rsid w:val="003D17E2"/>
    <w:rsid w:val="003D7707"/>
    <w:rsid w:val="003D7A90"/>
    <w:rsid w:val="003E5C82"/>
    <w:rsid w:val="003F737C"/>
    <w:rsid w:val="004135C9"/>
    <w:rsid w:val="004146BB"/>
    <w:rsid w:val="0042033C"/>
    <w:rsid w:val="00420532"/>
    <w:rsid w:val="004208E9"/>
    <w:rsid w:val="0042331B"/>
    <w:rsid w:val="0042663C"/>
    <w:rsid w:val="00441E01"/>
    <w:rsid w:val="00445547"/>
    <w:rsid w:val="00446BE9"/>
    <w:rsid w:val="0044798C"/>
    <w:rsid w:val="00456A1A"/>
    <w:rsid w:val="00465EE0"/>
    <w:rsid w:val="00475680"/>
    <w:rsid w:val="00480F52"/>
    <w:rsid w:val="00493D9B"/>
    <w:rsid w:val="00495342"/>
    <w:rsid w:val="00496494"/>
    <w:rsid w:val="004A055B"/>
    <w:rsid w:val="004A4DC4"/>
    <w:rsid w:val="004A7AFA"/>
    <w:rsid w:val="004C579C"/>
    <w:rsid w:val="004D2DBC"/>
    <w:rsid w:val="004D3C9E"/>
    <w:rsid w:val="004D7A40"/>
    <w:rsid w:val="004E17EE"/>
    <w:rsid w:val="004E5714"/>
    <w:rsid w:val="004E5796"/>
    <w:rsid w:val="005007DF"/>
    <w:rsid w:val="00500BE2"/>
    <w:rsid w:val="005039AC"/>
    <w:rsid w:val="005128E2"/>
    <w:rsid w:val="0051408C"/>
    <w:rsid w:val="0051418C"/>
    <w:rsid w:val="0052107E"/>
    <w:rsid w:val="00531199"/>
    <w:rsid w:val="005347E2"/>
    <w:rsid w:val="00535328"/>
    <w:rsid w:val="0054416A"/>
    <w:rsid w:val="005460C0"/>
    <w:rsid w:val="0054760B"/>
    <w:rsid w:val="00552B20"/>
    <w:rsid w:val="00560144"/>
    <w:rsid w:val="00561956"/>
    <w:rsid w:val="00566E2E"/>
    <w:rsid w:val="00570BC8"/>
    <w:rsid w:val="00571904"/>
    <w:rsid w:val="00573E01"/>
    <w:rsid w:val="005746B3"/>
    <w:rsid w:val="00574759"/>
    <w:rsid w:val="00580459"/>
    <w:rsid w:val="005807C8"/>
    <w:rsid w:val="00594939"/>
    <w:rsid w:val="00596E41"/>
    <w:rsid w:val="005A639B"/>
    <w:rsid w:val="005B169C"/>
    <w:rsid w:val="005B3974"/>
    <w:rsid w:val="005B3ACE"/>
    <w:rsid w:val="005C42E6"/>
    <w:rsid w:val="005D30D3"/>
    <w:rsid w:val="005D3125"/>
    <w:rsid w:val="00606327"/>
    <w:rsid w:val="006115C0"/>
    <w:rsid w:val="00611AF5"/>
    <w:rsid w:val="00625A5B"/>
    <w:rsid w:val="006366C4"/>
    <w:rsid w:val="006438E8"/>
    <w:rsid w:val="00647AA3"/>
    <w:rsid w:val="006550D6"/>
    <w:rsid w:val="00671B54"/>
    <w:rsid w:val="006739DA"/>
    <w:rsid w:val="006775A1"/>
    <w:rsid w:val="00690C75"/>
    <w:rsid w:val="00692ACF"/>
    <w:rsid w:val="00692EC0"/>
    <w:rsid w:val="006A1229"/>
    <w:rsid w:val="006A65B5"/>
    <w:rsid w:val="006A689D"/>
    <w:rsid w:val="006B137A"/>
    <w:rsid w:val="006B25DF"/>
    <w:rsid w:val="006B6B10"/>
    <w:rsid w:val="006C48CD"/>
    <w:rsid w:val="006C53F2"/>
    <w:rsid w:val="006D07C2"/>
    <w:rsid w:val="006E440A"/>
    <w:rsid w:val="006F17F0"/>
    <w:rsid w:val="006F421C"/>
    <w:rsid w:val="006F48D6"/>
    <w:rsid w:val="00703830"/>
    <w:rsid w:val="00706C0C"/>
    <w:rsid w:val="00713BA4"/>
    <w:rsid w:val="0072078C"/>
    <w:rsid w:val="00732B57"/>
    <w:rsid w:val="0073372A"/>
    <w:rsid w:val="00735DC0"/>
    <w:rsid w:val="00741DFD"/>
    <w:rsid w:val="00747C7A"/>
    <w:rsid w:val="00752828"/>
    <w:rsid w:val="007529DB"/>
    <w:rsid w:val="00755935"/>
    <w:rsid w:val="00756D37"/>
    <w:rsid w:val="007610EA"/>
    <w:rsid w:val="00761C99"/>
    <w:rsid w:val="0076626F"/>
    <w:rsid w:val="0077065D"/>
    <w:rsid w:val="00785F6C"/>
    <w:rsid w:val="007862CE"/>
    <w:rsid w:val="00791993"/>
    <w:rsid w:val="00794474"/>
    <w:rsid w:val="007965A2"/>
    <w:rsid w:val="007A009C"/>
    <w:rsid w:val="007A3F32"/>
    <w:rsid w:val="007A5F98"/>
    <w:rsid w:val="007B35E6"/>
    <w:rsid w:val="007D5CDF"/>
    <w:rsid w:val="007E1591"/>
    <w:rsid w:val="007E266E"/>
    <w:rsid w:val="007E7D70"/>
    <w:rsid w:val="00801414"/>
    <w:rsid w:val="00812C40"/>
    <w:rsid w:val="00822934"/>
    <w:rsid w:val="008248A2"/>
    <w:rsid w:val="00830617"/>
    <w:rsid w:val="00834DF0"/>
    <w:rsid w:val="008411A1"/>
    <w:rsid w:val="0084312E"/>
    <w:rsid w:val="00854765"/>
    <w:rsid w:val="00862D03"/>
    <w:rsid w:val="0088221A"/>
    <w:rsid w:val="00892629"/>
    <w:rsid w:val="008A38F7"/>
    <w:rsid w:val="008B11CB"/>
    <w:rsid w:val="008B4409"/>
    <w:rsid w:val="008B7A05"/>
    <w:rsid w:val="008C4244"/>
    <w:rsid w:val="008D2F90"/>
    <w:rsid w:val="00900CA4"/>
    <w:rsid w:val="009026A5"/>
    <w:rsid w:val="00905EE0"/>
    <w:rsid w:val="00910716"/>
    <w:rsid w:val="009229CC"/>
    <w:rsid w:val="00926213"/>
    <w:rsid w:val="00940288"/>
    <w:rsid w:val="00941697"/>
    <w:rsid w:val="009419BA"/>
    <w:rsid w:val="009425AA"/>
    <w:rsid w:val="00946DDC"/>
    <w:rsid w:val="009472A0"/>
    <w:rsid w:val="00947BAD"/>
    <w:rsid w:val="009541EE"/>
    <w:rsid w:val="00960A8A"/>
    <w:rsid w:val="00962274"/>
    <w:rsid w:val="00966315"/>
    <w:rsid w:val="00982845"/>
    <w:rsid w:val="00982A33"/>
    <w:rsid w:val="009A03C1"/>
    <w:rsid w:val="009A7BEA"/>
    <w:rsid w:val="009B24E3"/>
    <w:rsid w:val="009B53EF"/>
    <w:rsid w:val="009C4DB9"/>
    <w:rsid w:val="009D2E99"/>
    <w:rsid w:val="009D329F"/>
    <w:rsid w:val="009E56F1"/>
    <w:rsid w:val="009F086E"/>
    <w:rsid w:val="00A03ED6"/>
    <w:rsid w:val="00A05B82"/>
    <w:rsid w:val="00A20CC2"/>
    <w:rsid w:val="00A21FD4"/>
    <w:rsid w:val="00A23D07"/>
    <w:rsid w:val="00A32B32"/>
    <w:rsid w:val="00A3442F"/>
    <w:rsid w:val="00A37FD1"/>
    <w:rsid w:val="00A418B8"/>
    <w:rsid w:val="00A43E0D"/>
    <w:rsid w:val="00A50175"/>
    <w:rsid w:val="00A669FE"/>
    <w:rsid w:val="00A71939"/>
    <w:rsid w:val="00A75A87"/>
    <w:rsid w:val="00A800A5"/>
    <w:rsid w:val="00A816FA"/>
    <w:rsid w:val="00A9249E"/>
    <w:rsid w:val="00AA09DD"/>
    <w:rsid w:val="00AA4629"/>
    <w:rsid w:val="00AA61AF"/>
    <w:rsid w:val="00AA7579"/>
    <w:rsid w:val="00AA799B"/>
    <w:rsid w:val="00AD0101"/>
    <w:rsid w:val="00AD333B"/>
    <w:rsid w:val="00AE0411"/>
    <w:rsid w:val="00AF2C79"/>
    <w:rsid w:val="00AF317C"/>
    <w:rsid w:val="00AF3D47"/>
    <w:rsid w:val="00B020D3"/>
    <w:rsid w:val="00B119D1"/>
    <w:rsid w:val="00B22263"/>
    <w:rsid w:val="00B31E71"/>
    <w:rsid w:val="00B343FB"/>
    <w:rsid w:val="00B34C6E"/>
    <w:rsid w:val="00B411BE"/>
    <w:rsid w:val="00B420A4"/>
    <w:rsid w:val="00B512E2"/>
    <w:rsid w:val="00B5714A"/>
    <w:rsid w:val="00B575E5"/>
    <w:rsid w:val="00B6366C"/>
    <w:rsid w:val="00B90307"/>
    <w:rsid w:val="00B909B5"/>
    <w:rsid w:val="00B955AE"/>
    <w:rsid w:val="00B96339"/>
    <w:rsid w:val="00BA36F1"/>
    <w:rsid w:val="00BB00FE"/>
    <w:rsid w:val="00BC2806"/>
    <w:rsid w:val="00BC5BE2"/>
    <w:rsid w:val="00BD3235"/>
    <w:rsid w:val="00BD7F3B"/>
    <w:rsid w:val="00BF2543"/>
    <w:rsid w:val="00BF33A6"/>
    <w:rsid w:val="00BF5344"/>
    <w:rsid w:val="00C00265"/>
    <w:rsid w:val="00C029C9"/>
    <w:rsid w:val="00C0539F"/>
    <w:rsid w:val="00C07C66"/>
    <w:rsid w:val="00C12653"/>
    <w:rsid w:val="00C22615"/>
    <w:rsid w:val="00C26266"/>
    <w:rsid w:val="00C27155"/>
    <w:rsid w:val="00C360BA"/>
    <w:rsid w:val="00C44DFC"/>
    <w:rsid w:val="00C51261"/>
    <w:rsid w:val="00C514B4"/>
    <w:rsid w:val="00C5166F"/>
    <w:rsid w:val="00C627C8"/>
    <w:rsid w:val="00C67818"/>
    <w:rsid w:val="00C775E7"/>
    <w:rsid w:val="00C819DA"/>
    <w:rsid w:val="00C83039"/>
    <w:rsid w:val="00C83178"/>
    <w:rsid w:val="00C831FD"/>
    <w:rsid w:val="00C8593C"/>
    <w:rsid w:val="00C8632C"/>
    <w:rsid w:val="00CA07D9"/>
    <w:rsid w:val="00CA6806"/>
    <w:rsid w:val="00CB7241"/>
    <w:rsid w:val="00CC0C26"/>
    <w:rsid w:val="00CC0DED"/>
    <w:rsid w:val="00CD625C"/>
    <w:rsid w:val="00CD64EE"/>
    <w:rsid w:val="00CD6B41"/>
    <w:rsid w:val="00CF5F5A"/>
    <w:rsid w:val="00CF6258"/>
    <w:rsid w:val="00D04EE2"/>
    <w:rsid w:val="00D10941"/>
    <w:rsid w:val="00D1350A"/>
    <w:rsid w:val="00D15AC8"/>
    <w:rsid w:val="00D21EFB"/>
    <w:rsid w:val="00D22215"/>
    <w:rsid w:val="00D3004E"/>
    <w:rsid w:val="00D34AE4"/>
    <w:rsid w:val="00D53911"/>
    <w:rsid w:val="00D557F8"/>
    <w:rsid w:val="00D5607F"/>
    <w:rsid w:val="00D64837"/>
    <w:rsid w:val="00D66D77"/>
    <w:rsid w:val="00D70070"/>
    <w:rsid w:val="00D70A67"/>
    <w:rsid w:val="00D71293"/>
    <w:rsid w:val="00D77BEA"/>
    <w:rsid w:val="00D84585"/>
    <w:rsid w:val="00D850F4"/>
    <w:rsid w:val="00D92961"/>
    <w:rsid w:val="00D93CE2"/>
    <w:rsid w:val="00DA39A2"/>
    <w:rsid w:val="00DB4C3C"/>
    <w:rsid w:val="00DB5769"/>
    <w:rsid w:val="00DD1D1D"/>
    <w:rsid w:val="00DE158B"/>
    <w:rsid w:val="00DE31D6"/>
    <w:rsid w:val="00DE4926"/>
    <w:rsid w:val="00DF3354"/>
    <w:rsid w:val="00DF460F"/>
    <w:rsid w:val="00E0153F"/>
    <w:rsid w:val="00E02FA3"/>
    <w:rsid w:val="00E040BE"/>
    <w:rsid w:val="00E27C34"/>
    <w:rsid w:val="00E30FBC"/>
    <w:rsid w:val="00E32694"/>
    <w:rsid w:val="00E448F1"/>
    <w:rsid w:val="00E45D1C"/>
    <w:rsid w:val="00E47C61"/>
    <w:rsid w:val="00E56661"/>
    <w:rsid w:val="00E62032"/>
    <w:rsid w:val="00E737AD"/>
    <w:rsid w:val="00E737DA"/>
    <w:rsid w:val="00E928AD"/>
    <w:rsid w:val="00E93E91"/>
    <w:rsid w:val="00E95534"/>
    <w:rsid w:val="00EA2725"/>
    <w:rsid w:val="00EA4D77"/>
    <w:rsid w:val="00EA7B04"/>
    <w:rsid w:val="00EB06A3"/>
    <w:rsid w:val="00EB7CC0"/>
    <w:rsid w:val="00EC5865"/>
    <w:rsid w:val="00ED28E2"/>
    <w:rsid w:val="00ED6968"/>
    <w:rsid w:val="00ED771D"/>
    <w:rsid w:val="00EE016D"/>
    <w:rsid w:val="00EF4497"/>
    <w:rsid w:val="00F114D0"/>
    <w:rsid w:val="00F247B6"/>
    <w:rsid w:val="00F27A82"/>
    <w:rsid w:val="00F27AEB"/>
    <w:rsid w:val="00F27B5C"/>
    <w:rsid w:val="00F30F42"/>
    <w:rsid w:val="00F31BDD"/>
    <w:rsid w:val="00F33E13"/>
    <w:rsid w:val="00F35108"/>
    <w:rsid w:val="00F46873"/>
    <w:rsid w:val="00F607AB"/>
    <w:rsid w:val="00F72ADC"/>
    <w:rsid w:val="00F81A0A"/>
    <w:rsid w:val="00F83A5B"/>
    <w:rsid w:val="00F84B34"/>
    <w:rsid w:val="00F872C8"/>
    <w:rsid w:val="00F9101D"/>
    <w:rsid w:val="00F91811"/>
    <w:rsid w:val="00FB1BD7"/>
    <w:rsid w:val="00FC03F1"/>
    <w:rsid w:val="00FD4A92"/>
    <w:rsid w:val="00FD504C"/>
    <w:rsid w:val="00FD609B"/>
    <w:rsid w:val="00FD63FE"/>
    <w:rsid w:val="00FE589F"/>
    <w:rsid w:val="00FE5954"/>
    <w:rsid w:val="00FF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DCE8F"/>
  <w15:docId w15:val="{BA47464D-4062-4F02-86C4-FB611759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62862"/>
    <w:pPr>
      <w:keepNext/>
      <w:numPr>
        <w:numId w:val="1"/>
      </w:numPr>
      <w:spacing w:before="240" w:after="60"/>
      <w:jc w:val="center"/>
      <w:outlineLvl w:val="0"/>
    </w:pPr>
    <w:rPr>
      <w:b/>
      <w:kern w:val="28"/>
      <w:sz w:val="36"/>
      <w:szCs w:val="20"/>
      <w:lang w:val="x-none" w:eastAsia="x-none"/>
    </w:rPr>
  </w:style>
  <w:style w:type="paragraph" w:styleId="2">
    <w:name w:val="heading 2"/>
    <w:aliases w:val="H2"/>
    <w:basedOn w:val="a"/>
    <w:next w:val="a"/>
    <w:link w:val="20"/>
    <w:qFormat/>
    <w:rsid w:val="00362862"/>
    <w:pPr>
      <w:keepNext/>
      <w:numPr>
        <w:ilvl w:val="1"/>
        <w:numId w:val="1"/>
      </w:numPr>
      <w:jc w:val="center"/>
      <w:outlineLvl w:val="1"/>
    </w:pPr>
    <w:rPr>
      <w:b/>
      <w:bCs/>
      <w:lang w:val="x-none" w:eastAsia="x-none"/>
    </w:rPr>
  </w:style>
  <w:style w:type="paragraph" w:styleId="3">
    <w:name w:val="heading 3"/>
    <w:basedOn w:val="a"/>
    <w:next w:val="a"/>
    <w:link w:val="30"/>
    <w:qFormat/>
    <w:rsid w:val="00362862"/>
    <w:pPr>
      <w:keepNext/>
      <w:numPr>
        <w:ilvl w:val="2"/>
        <w:numId w:val="1"/>
      </w:numPr>
      <w:spacing w:before="240" w:after="60"/>
      <w:jc w:val="both"/>
      <w:outlineLvl w:val="2"/>
    </w:pPr>
    <w:rPr>
      <w:rFonts w:ascii="Arial" w:hAnsi="Arial"/>
      <w:b/>
      <w:szCs w:val="20"/>
      <w:lang w:val="x-none" w:eastAsia="x-none"/>
    </w:rPr>
  </w:style>
  <w:style w:type="paragraph" w:styleId="4">
    <w:name w:val="heading 4"/>
    <w:basedOn w:val="a"/>
    <w:next w:val="a"/>
    <w:qFormat/>
    <w:rsid w:val="00362862"/>
    <w:pPr>
      <w:keepNext/>
      <w:numPr>
        <w:ilvl w:val="3"/>
        <w:numId w:val="1"/>
      </w:numPr>
      <w:spacing w:before="240" w:after="60"/>
      <w:jc w:val="both"/>
      <w:outlineLvl w:val="3"/>
    </w:pPr>
    <w:rPr>
      <w:rFonts w:ascii="Arial" w:hAnsi="Arial"/>
      <w:szCs w:val="20"/>
      <w:lang w:val="x-none" w:eastAsia="x-none"/>
    </w:rPr>
  </w:style>
  <w:style w:type="paragraph" w:styleId="5">
    <w:name w:val="heading 5"/>
    <w:basedOn w:val="a"/>
    <w:next w:val="a"/>
    <w:qFormat/>
    <w:rsid w:val="00362862"/>
    <w:pPr>
      <w:numPr>
        <w:ilvl w:val="4"/>
        <w:numId w:val="1"/>
      </w:numPr>
      <w:spacing w:before="240" w:after="60"/>
      <w:jc w:val="both"/>
      <w:outlineLvl w:val="4"/>
    </w:pPr>
    <w:rPr>
      <w:sz w:val="22"/>
      <w:szCs w:val="20"/>
      <w:lang w:val="x-none" w:eastAsia="x-none"/>
    </w:rPr>
  </w:style>
  <w:style w:type="paragraph" w:styleId="6">
    <w:name w:val="heading 6"/>
    <w:basedOn w:val="a"/>
    <w:next w:val="a"/>
    <w:qFormat/>
    <w:rsid w:val="00362862"/>
    <w:pPr>
      <w:numPr>
        <w:ilvl w:val="5"/>
        <w:numId w:val="1"/>
      </w:numPr>
      <w:spacing w:before="240" w:after="60"/>
      <w:jc w:val="both"/>
      <w:outlineLvl w:val="5"/>
    </w:pPr>
    <w:rPr>
      <w:i/>
      <w:sz w:val="22"/>
      <w:szCs w:val="20"/>
      <w:lang w:val="x-none" w:eastAsia="x-none"/>
    </w:rPr>
  </w:style>
  <w:style w:type="paragraph" w:styleId="7">
    <w:name w:val="heading 7"/>
    <w:basedOn w:val="a"/>
    <w:next w:val="a"/>
    <w:qFormat/>
    <w:rsid w:val="00362862"/>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
    <w:next w:val="a"/>
    <w:qFormat/>
    <w:rsid w:val="00362862"/>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
    <w:next w:val="a"/>
    <w:qFormat/>
    <w:rsid w:val="00362862"/>
    <w:pPr>
      <w:numPr>
        <w:ilvl w:val="8"/>
        <w:numId w:val="1"/>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91B"/>
    <w:pPr>
      <w:spacing w:after="200" w:line="276" w:lineRule="auto"/>
      <w:ind w:left="720"/>
      <w:contextualSpacing/>
    </w:pPr>
    <w:rPr>
      <w:rFonts w:ascii="Calibri" w:hAnsi="Calibri"/>
      <w:sz w:val="22"/>
      <w:szCs w:val="22"/>
    </w:rPr>
  </w:style>
  <w:style w:type="paragraph" w:styleId="a5">
    <w:name w:val="header"/>
    <w:basedOn w:val="a"/>
    <w:rsid w:val="00362862"/>
    <w:pPr>
      <w:tabs>
        <w:tab w:val="center" w:pos="4677"/>
        <w:tab w:val="right" w:pos="9355"/>
      </w:tabs>
    </w:pPr>
  </w:style>
  <w:style w:type="character" w:styleId="a6">
    <w:name w:val="page number"/>
    <w:basedOn w:val="a0"/>
    <w:rsid w:val="00362862"/>
  </w:style>
  <w:style w:type="character" w:customStyle="1" w:styleId="20">
    <w:name w:val="Заголовок 2 Знак"/>
    <w:aliases w:val="H2 Знак"/>
    <w:link w:val="2"/>
    <w:rsid w:val="00362862"/>
    <w:rPr>
      <w:b/>
      <w:bCs/>
      <w:sz w:val="24"/>
      <w:szCs w:val="24"/>
      <w:lang w:val="x-none" w:eastAsia="x-none"/>
    </w:rPr>
  </w:style>
  <w:style w:type="character" w:customStyle="1" w:styleId="30">
    <w:name w:val="Заголовок 3 Знак"/>
    <w:link w:val="3"/>
    <w:rsid w:val="00362862"/>
    <w:rPr>
      <w:rFonts w:ascii="Arial" w:hAnsi="Arial"/>
      <w:b/>
      <w:sz w:val="24"/>
      <w:lang w:val="x-none" w:eastAsia="x-none"/>
    </w:rPr>
  </w:style>
  <w:style w:type="character" w:styleId="a7">
    <w:name w:val="Strong"/>
    <w:qFormat/>
    <w:rsid w:val="00362862"/>
    <w:rPr>
      <w:b/>
      <w:bCs/>
    </w:rPr>
  </w:style>
  <w:style w:type="character" w:styleId="a8">
    <w:name w:val="Hyperlink"/>
    <w:unhideWhenUsed/>
    <w:rsid w:val="00362862"/>
    <w:rPr>
      <w:color w:val="0000FF"/>
      <w:u w:val="single"/>
    </w:rPr>
  </w:style>
  <w:style w:type="paragraph" w:styleId="a9">
    <w:name w:val="Normal (Web)"/>
    <w:basedOn w:val="a"/>
    <w:uiPriority w:val="99"/>
    <w:rsid w:val="00362862"/>
    <w:pPr>
      <w:spacing w:before="100" w:after="119"/>
    </w:pPr>
    <w:rPr>
      <w:lang w:eastAsia="ar-SA"/>
    </w:rPr>
  </w:style>
  <w:style w:type="character" w:styleId="aa">
    <w:name w:val="Emphasis"/>
    <w:qFormat/>
    <w:rsid w:val="00362862"/>
    <w:rPr>
      <w:i/>
      <w:iCs/>
    </w:rPr>
  </w:style>
  <w:style w:type="paragraph" w:styleId="ab">
    <w:name w:val="Body Text Indent"/>
    <w:basedOn w:val="a"/>
    <w:rsid w:val="003F737C"/>
    <w:pPr>
      <w:spacing w:after="120"/>
      <w:ind w:left="283"/>
    </w:pPr>
  </w:style>
  <w:style w:type="paragraph" w:styleId="ac">
    <w:name w:val="footer"/>
    <w:basedOn w:val="a"/>
    <w:rsid w:val="006775A1"/>
    <w:pPr>
      <w:tabs>
        <w:tab w:val="center" w:pos="4677"/>
        <w:tab w:val="right" w:pos="9355"/>
      </w:tabs>
    </w:pPr>
  </w:style>
  <w:style w:type="paragraph" w:styleId="ad">
    <w:name w:val="Document Map"/>
    <w:basedOn w:val="a"/>
    <w:semiHidden/>
    <w:rsid w:val="00C8593C"/>
    <w:pPr>
      <w:shd w:val="clear" w:color="auto" w:fill="000080"/>
    </w:pPr>
    <w:rPr>
      <w:rFonts w:ascii="Tahoma" w:hAnsi="Tahoma"/>
      <w:sz w:val="20"/>
      <w:szCs w:val="20"/>
    </w:rPr>
  </w:style>
  <w:style w:type="character" w:customStyle="1" w:styleId="21">
    <w:name w:val="Основной текст (2)_"/>
    <w:link w:val="22"/>
    <w:rsid w:val="00F27B5C"/>
    <w:rPr>
      <w:sz w:val="28"/>
      <w:szCs w:val="28"/>
      <w:shd w:val="clear" w:color="auto" w:fill="FFFFFF"/>
      <w:lang w:bidi="ar-SA"/>
    </w:rPr>
  </w:style>
  <w:style w:type="paragraph" w:customStyle="1" w:styleId="22">
    <w:name w:val="Основной текст (2)"/>
    <w:basedOn w:val="a"/>
    <w:link w:val="21"/>
    <w:rsid w:val="00F27B5C"/>
    <w:pPr>
      <w:shd w:val="clear" w:color="auto" w:fill="FFFFFF"/>
      <w:spacing w:line="322" w:lineRule="exact"/>
      <w:ind w:hanging="480"/>
      <w:jc w:val="right"/>
    </w:pPr>
    <w:rPr>
      <w:sz w:val="28"/>
      <w:szCs w:val="28"/>
      <w:shd w:val="clear" w:color="auto" w:fill="FFFFFF"/>
      <w:lang w:val="x-none" w:eastAsia="x-none"/>
    </w:rPr>
  </w:style>
  <w:style w:type="character" w:customStyle="1" w:styleId="23">
    <w:name w:val="Основной текст (2) + Полужирный"/>
    <w:rsid w:val="00F27B5C"/>
    <w:rPr>
      <w:rFonts w:ascii="Times New Roman" w:eastAsia="Times New Roman" w:hAnsi="Times New Roman" w:cs="Times New Roman"/>
      <w:b/>
      <w:bCs/>
      <w:i w:val="0"/>
      <w:iCs w:val="0"/>
      <w:smallCaps w:val="0"/>
      <w:strike w:val="0"/>
      <w:spacing w:val="0"/>
      <w:sz w:val="28"/>
      <w:szCs w:val="28"/>
    </w:rPr>
  </w:style>
  <w:style w:type="character" w:customStyle="1" w:styleId="c1">
    <w:name w:val="c1"/>
    <w:basedOn w:val="a0"/>
    <w:rsid w:val="00475680"/>
  </w:style>
  <w:style w:type="character" w:customStyle="1" w:styleId="product-title">
    <w:name w:val="product-title"/>
    <w:basedOn w:val="a0"/>
    <w:rsid w:val="00475680"/>
  </w:style>
  <w:style w:type="paragraph" w:customStyle="1" w:styleId="10">
    <w:name w:val="Абзац списка1"/>
    <w:basedOn w:val="a"/>
    <w:rsid w:val="00496494"/>
    <w:pPr>
      <w:ind w:left="720"/>
    </w:pPr>
    <w:rPr>
      <w:rFonts w:eastAsia="Calibri"/>
    </w:rPr>
  </w:style>
  <w:style w:type="paragraph" w:styleId="24">
    <w:name w:val="Body Text Indent 2"/>
    <w:basedOn w:val="a"/>
    <w:link w:val="25"/>
    <w:rsid w:val="00EA4D77"/>
    <w:pPr>
      <w:spacing w:after="120" w:line="480" w:lineRule="auto"/>
      <w:ind w:left="283"/>
    </w:pPr>
  </w:style>
  <w:style w:type="character" w:customStyle="1" w:styleId="25">
    <w:name w:val="Основной текст с отступом 2 Знак"/>
    <w:link w:val="24"/>
    <w:rsid w:val="00EA4D77"/>
    <w:rPr>
      <w:sz w:val="24"/>
      <w:szCs w:val="24"/>
    </w:rPr>
  </w:style>
  <w:style w:type="paragraph" w:customStyle="1" w:styleId="11">
    <w:name w:val="Знак1"/>
    <w:basedOn w:val="a"/>
    <w:rsid w:val="00E448F1"/>
    <w:pPr>
      <w:spacing w:after="160" w:line="240" w:lineRule="exact"/>
    </w:pPr>
    <w:rPr>
      <w:rFonts w:ascii="Verdana" w:hAnsi="Verdana"/>
      <w:sz w:val="20"/>
      <w:szCs w:val="20"/>
      <w:lang w:val="en-US" w:eastAsia="en-US"/>
    </w:rPr>
  </w:style>
  <w:style w:type="paragraph" w:styleId="ae">
    <w:name w:val="No Spacing"/>
    <w:qFormat/>
    <w:rsid w:val="00480F52"/>
    <w:pPr>
      <w:widowControl w:val="0"/>
      <w:suppressAutoHyphens/>
    </w:pPr>
    <w:rPr>
      <w:rFonts w:ascii="Arial" w:eastAsia="SimSun" w:hAnsi="Arial" w:cs="Mangal"/>
      <w:kern w:val="1"/>
      <w:szCs w:val="24"/>
      <w:lang w:eastAsia="hi-IN" w:bidi="hi-IN"/>
    </w:rPr>
  </w:style>
  <w:style w:type="character" w:customStyle="1" w:styleId="c3">
    <w:name w:val="c3"/>
    <w:rsid w:val="00AA61AF"/>
  </w:style>
  <w:style w:type="character" w:customStyle="1" w:styleId="apple-converted-space">
    <w:name w:val="apple-converted-space"/>
    <w:rsid w:val="00AA61AF"/>
  </w:style>
  <w:style w:type="paragraph" w:customStyle="1" w:styleId="c0">
    <w:name w:val="c0"/>
    <w:basedOn w:val="a"/>
    <w:rsid w:val="006C48CD"/>
    <w:pPr>
      <w:spacing w:before="100" w:beforeAutospacing="1" w:after="100" w:afterAutospacing="1"/>
    </w:pPr>
  </w:style>
  <w:style w:type="paragraph" w:customStyle="1" w:styleId="Style15">
    <w:name w:val="Style15"/>
    <w:basedOn w:val="a"/>
    <w:uiPriority w:val="99"/>
    <w:rsid w:val="00B6366C"/>
    <w:pPr>
      <w:widowControl w:val="0"/>
      <w:autoSpaceDE w:val="0"/>
      <w:autoSpaceDN w:val="0"/>
      <w:adjustRightInd w:val="0"/>
    </w:pPr>
    <w:rPr>
      <w:rFonts w:ascii="Arial Narrow" w:hAnsi="Arial Narrow"/>
    </w:rPr>
  </w:style>
  <w:style w:type="paragraph" w:customStyle="1" w:styleId="Style18">
    <w:name w:val="Style18"/>
    <w:basedOn w:val="a"/>
    <w:uiPriority w:val="99"/>
    <w:rsid w:val="00B6366C"/>
    <w:pPr>
      <w:widowControl w:val="0"/>
      <w:autoSpaceDE w:val="0"/>
      <w:autoSpaceDN w:val="0"/>
      <w:adjustRightInd w:val="0"/>
    </w:pPr>
    <w:rPr>
      <w:rFonts w:ascii="Arial Narrow" w:hAnsi="Arial Narrow"/>
    </w:rPr>
  </w:style>
  <w:style w:type="paragraph" w:customStyle="1" w:styleId="Style34">
    <w:name w:val="Style34"/>
    <w:basedOn w:val="a"/>
    <w:uiPriority w:val="99"/>
    <w:rsid w:val="00B6366C"/>
    <w:pPr>
      <w:widowControl w:val="0"/>
      <w:autoSpaceDE w:val="0"/>
      <w:autoSpaceDN w:val="0"/>
      <w:adjustRightInd w:val="0"/>
    </w:pPr>
    <w:rPr>
      <w:rFonts w:ascii="Arial Narrow" w:hAnsi="Arial Narrow"/>
    </w:rPr>
  </w:style>
  <w:style w:type="character" w:customStyle="1" w:styleId="FontStyle111">
    <w:name w:val="Font Style111"/>
    <w:uiPriority w:val="99"/>
    <w:rsid w:val="00B6366C"/>
    <w:rPr>
      <w:rFonts w:ascii="Times New Roman" w:hAnsi="Times New Roman" w:cs="Times New Roman" w:hint="default"/>
      <w:sz w:val="20"/>
      <w:szCs w:val="20"/>
    </w:rPr>
  </w:style>
  <w:style w:type="character" w:customStyle="1" w:styleId="FontStyle116">
    <w:name w:val="Font Style116"/>
    <w:uiPriority w:val="99"/>
    <w:rsid w:val="00B6366C"/>
    <w:rPr>
      <w:rFonts w:ascii="Times New Roman" w:hAnsi="Times New Roman" w:cs="Times New Roman" w:hint="default"/>
      <w:b/>
      <w:bCs/>
      <w:spacing w:val="-10"/>
      <w:sz w:val="20"/>
      <w:szCs w:val="20"/>
    </w:rPr>
  </w:style>
  <w:style w:type="character" w:customStyle="1" w:styleId="FontStyle118">
    <w:name w:val="Font Style118"/>
    <w:uiPriority w:val="99"/>
    <w:rsid w:val="00B6366C"/>
    <w:rPr>
      <w:rFonts w:ascii="Times New Roman" w:hAnsi="Times New Roman" w:cs="Times New Roman" w:hint="default"/>
      <w:i/>
      <w:iCs/>
      <w:sz w:val="20"/>
      <w:szCs w:val="20"/>
    </w:rPr>
  </w:style>
  <w:style w:type="character" w:customStyle="1" w:styleId="w">
    <w:name w:val="w"/>
    <w:rsid w:val="00E32694"/>
  </w:style>
  <w:style w:type="paragraph" w:customStyle="1" w:styleId="ParagraphStyle">
    <w:name w:val="Paragraph Style"/>
    <w:rsid w:val="00F91811"/>
    <w:pPr>
      <w:autoSpaceDE w:val="0"/>
      <w:autoSpaceDN w:val="0"/>
      <w:adjustRightInd w:val="0"/>
    </w:pPr>
    <w:rPr>
      <w:rFonts w:ascii="Arial" w:hAnsi="Arial" w:cs="Arial"/>
      <w:sz w:val="24"/>
      <w:szCs w:val="24"/>
    </w:rPr>
  </w:style>
  <w:style w:type="paragraph" w:styleId="af">
    <w:name w:val="Balloon Text"/>
    <w:basedOn w:val="a"/>
    <w:link w:val="af0"/>
    <w:semiHidden/>
    <w:unhideWhenUsed/>
    <w:rsid w:val="00354A71"/>
    <w:rPr>
      <w:rFonts w:ascii="Segoe UI" w:hAnsi="Segoe UI" w:cs="Segoe UI"/>
      <w:sz w:val="18"/>
      <w:szCs w:val="18"/>
    </w:rPr>
  </w:style>
  <w:style w:type="character" w:customStyle="1" w:styleId="af0">
    <w:name w:val="Текст выноски Знак"/>
    <w:basedOn w:val="a0"/>
    <w:link w:val="af"/>
    <w:semiHidden/>
    <w:rsid w:val="00354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269">
      <w:bodyDiv w:val="1"/>
      <w:marLeft w:val="0"/>
      <w:marRight w:val="0"/>
      <w:marTop w:val="0"/>
      <w:marBottom w:val="0"/>
      <w:divBdr>
        <w:top w:val="none" w:sz="0" w:space="0" w:color="auto"/>
        <w:left w:val="none" w:sz="0" w:space="0" w:color="auto"/>
        <w:bottom w:val="none" w:sz="0" w:space="0" w:color="auto"/>
        <w:right w:val="none" w:sz="0" w:space="0" w:color="auto"/>
      </w:divBdr>
    </w:div>
    <w:div w:id="260722686">
      <w:bodyDiv w:val="1"/>
      <w:marLeft w:val="0"/>
      <w:marRight w:val="0"/>
      <w:marTop w:val="0"/>
      <w:marBottom w:val="0"/>
      <w:divBdr>
        <w:top w:val="none" w:sz="0" w:space="0" w:color="auto"/>
        <w:left w:val="none" w:sz="0" w:space="0" w:color="auto"/>
        <w:bottom w:val="none" w:sz="0" w:space="0" w:color="auto"/>
        <w:right w:val="none" w:sz="0" w:space="0" w:color="auto"/>
      </w:divBdr>
      <w:divsChild>
        <w:div w:id="1946844709">
          <w:marLeft w:val="0"/>
          <w:marRight w:val="0"/>
          <w:marTop w:val="0"/>
          <w:marBottom w:val="0"/>
          <w:divBdr>
            <w:top w:val="none" w:sz="0" w:space="0" w:color="auto"/>
            <w:left w:val="none" w:sz="0" w:space="0" w:color="auto"/>
            <w:bottom w:val="none" w:sz="0" w:space="0" w:color="auto"/>
            <w:right w:val="none" w:sz="0" w:space="0" w:color="auto"/>
          </w:divBdr>
          <w:divsChild>
            <w:div w:id="709964302">
              <w:marLeft w:val="0"/>
              <w:marRight w:val="0"/>
              <w:marTop w:val="0"/>
              <w:marBottom w:val="0"/>
              <w:divBdr>
                <w:top w:val="none" w:sz="0" w:space="0" w:color="auto"/>
                <w:left w:val="none" w:sz="0" w:space="0" w:color="auto"/>
                <w:bottom w:val="none" w:sz="0" w:space="0" w:color="auto"/>
                <w:right w:val="none" w:sz="0" w:space="0" w:color="auto"/>
              </w:divBdr>
            </w:div>
            <w:div w:id="821502396">
              <w:marLeft w:val="0"/>
              <w:marRight w:val="0"/>
              <w:marTop w:val="0"/>
              <w:marBottom w:val="0"/>
              <w:divBdr>
                <w:top w:val="none" w:sz="0" w:space="0" w:color="auto"/>
                <w:left w:val="none" w:sz="0" w:space="0" w:color="auto"/>
                <w:bottom w:val="none" w:sz="0" w:space="0" w:color="auto"/>
                <w:right w:val="none" w:sz="0" w:space="0" w:color="auto"/>
              </w:divBdr>
            </w:div>
            <w:div w:id="863444075">
              <w:marLeft w:val="0"/>
              <w:marRight w:val="0"/>
              <w:marTop w:val="0"/>
              <w:marBottom w:val="0"/>
              <w:divBdr>
                <w:top w:val="none" w:sz="0" w:space="0" w:color="auto"/>
                <w:left w:val="none" w:sz="0" w:space="0" w:color="auto"/>
                <w:bottom w:val="none" w:sz="0" w:space="0" w:color="auto"/>
                <w:right w:val="none" w:sz="0" w:space="0" w:color="auto"/>
              </w:divBdr>
            </w:div>
            <w:div w:id="1211574288">
              <w:marLeft w:val="0"/>
              <w:marRight w:val="0"/>
              <w:marTop w:val="0"/>
              <w:marBottom w:val="0"/>
              <w:divBdr>
                <w:top w:val="none" w:sz="0" w:space="0" w:color="auto"/>
                <w:left w:val="none" w:sz="0" w:space="0" w:color="auto"/>
                <w:bottom w:val="none" w:sz="0" w:space="0" w:color="auto"/>
                <w:right w:val="none" w:sz="0" w:space="0" w:color="auto"/>
              </w:divBdr>
            </w:div>
            <w:div w:id="1290672216">
              <w:marLeft w:val="0"/>
              <w:marRight w:val="0"/>
              <w:marTop w:val="0"/>
              <w:marBottom w:val="0"/>
              <w:divBdr>
                <w:top w:val="none" w:sz="0" w:space="0" w:color="auto"/>
                <w:left w:val="none" w:sz="0" w:space="0" w:color="auto"/>
                <w:bottom w:val="none" w:sz="0" w:space="0" w:color="auto"/>
                <w:right w:val="none" w:sz="0" w:space="0" w:color="auto"/>
              </w:divBdr>
            </w:div>
            <w:div w:id="1304627265">
              <w:marLeft w:val="0"/>
              <w:marRight w:val="0"/>
              <w:marTop w:val="0"/>
              <w:marBottom w:val="0"/>
              <w:divBdr>
                <w:top w:val="none" w:sz="0" w:space="0" w:color="auto"/>
                <w:left w:val="none" w:sz="0" w:space="0" w:color="auto"/>
                <w:bottom w:val="none" w:sz="0" w:space="0" w:color="auto"/>
                <w:right w:val="none" w:sz="0" w:space="0" w:color="auto"/>
              </w:divBdr>
            </w:div>
            <w:div w:id="1457871660">
              <w:marLeft w:val="0"/>
              <w:marRight w:val="0"/>
              <w:marTop w:val="0"/>
              <w:marBottom w:val="0"/>
              <w:divBdr>
                <w:top w:val="none" w:sz="0" w:space="0" w:color="auto"/>
                <w:left w:val="none" w:sz="0" w:space="0" w:color="auto"/>
                <w:bottom w:val="none" w:sz="0" w:space="0" w:color="auto"/>
                <w:right w:val="none" w:sz="0" w:space="0" w:color="auto"/>
              </w:divBdr>
            </w:div>
            <w:div w:id="1767262635">
              <w:marLeft w:val="0"/>
              <w:marRight w:val="0"/>
              <w:marTop w:val="0"/>
              <w:marBottom w:val="0"/>
              <w:divBdr>
                <w:top w:val="none" w:sz="0" w:space="0" w:color="auto"/>
                <w:left w:val="none" w:sz="0" w:space="0" w:color="auto"/>
                <w:bottom w:val="none" w:sz="0" w:space="0" w:color="auto"/>
                <w:right w:val="none" w:sz="0" w:space="0" w:color="auto"/>
              </w:divBdr>
            </w:div>
            <w:div w:id="19762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2930">
      <w:bodyDiv w:val="1"/>
      <w:marLeft w:val="0"/>
      <w:marRight w:val="0"/>
      <w:marTop w:val="0"/>
      <w:marBottom w:val="0"/>
      <w:divBdr>
        <w:top w:val="none" w:sz="0" w:space="0" w:color="auto"/>
        <w:left w:val="none" w:sz="0" w:space="0" w:color="auto"/>
        <w:bottom w:val="none" w:sz="0" w:space="0" w:color="auto"/>
        <w:right w:val="none" w:sz="0" w:space="0" w:color="auto"/>
      </w:divBdr>
      <w:divsChild>
        <w:div w:id="1156846774">
          <w:marLeft w:val="0"/>
          <w:marRight w:val="0"/>
          <w:marTop w:val="0"/>
          <w:marBottom w:val="0"/>
          <w:divBdr>
            <w:top w:val="none" w:sz="0" w:space="0" w:color="auto"/>
            <w:left w:val="none" w:sz="0" w:space="0" w:color="auto"/>
            <w:bottom w:val="none" w:sz="0" w:space="0" w:color="auto"/>
            <w:right w:val="none" w:sz="0" w:space="0" w:color="auto"/>
          </w:divBdr>
          <w:divsChild>
            <w:div w:id="1477188291">
              <w:marLeft w:val="-225"/>
              <w:marRight w:val="-225"/>
              <w:marTop w:val="0"/>
              <w:marBottom w:val="0"/>
              <w:divBdr>
                <w:top w:val="none" w:sz="0" w:space="0" w:color="auto"/>
                <w:left w:val="none" w:sz="0" w:space="0" w:color="auto"/>
                <w:bottom w:val="none" w:sz="0" w:space="0" w:color="auto"/>
                <w:right w:val="none" w:sz="0" w:space="0" w:color="auto"/>
              </w:divBdr>
              <w:divsChild>
                <w:div w:id="126975340">
                  <w:marLeft w:val="0"/>
                  <w:marRight w:val="0"/>
                  <w:marTop w:val="0"/>
                  <w:marBottom w:val="0"/>
                  <w:divBdr>
                    <w:top w:val="none" w:sz="0" w:space="0" w:color="auto"/>
                    <w:left w:val="none" w:sz="0" w:space="0" w:color="auto"/>
                    <w:bottom w:val="none" w:sz="0" w:space="0" w:color="auto"/>
                    <w:right w:val="none" w:sz="0" w:space="0" w:color="auto"/>
                  </w:divBdr>
                  <w:divsChild>
                    <w:div w:id="83769513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1990">
      <w:bodyDiv w:val="1"/>
      <w:marLeft w:val="0"/>
      <w:marRight w:val="0"/>
      <w:marTop w:val="0"/>
      <w:marBottom w:val="0"/>
      <w:divBdr>
        <w:top w:val="none" w:sz="0" w:space="0" w:color="auto"/>
        <w:left w:val="none" w:sz="0" w:space="0" w:color="auto"/>
        <w:bottom w:val="none" w:sz="0" w:space="0" w:color="auto"/>
        <w:right w:val="none" w:sz="0" w:space="0" w:color="auto"/>
      </w:divBdr>
    </w:div>
    <w:div w:id="831330913">
      <w:bodyDiv w:val="1"/>
      <w:marLeft w:val="0"/>
      <w:marRight w:val="0"/>
      <w:marTop w:val="0"/>
      <w:marBottom w:val="0"/>
      <w:divBdr>
        <w:top w:val="none" w:sz="0" w:space="0" w:color="auto"/>
        <w:left w:val="none" w:sz="0" w:space="0" w:color="auto"/>
        <w:bottom w:val="none" w:sz="0" w:space="0" w:color="auto"/>
        <w:right w:val="none" w:sz="0" w:space="0" w:color="auto"/>
      </w:divBdr>
      <w:divsChild>
        <w:div w:id="1503158467">
          <w:marLeft w:val="0"/>
          <w:marRight w:val="0"/>
          <w:marTop w:val="0"/>
          <w:marBottom w:val="0"/>
          <w:divBdr>
            <w:top w:val="none" w:sz="0" w:space="0" w:color="auto"/>
            <w:left w:val="none" w:sz="0" w:space="0" w:color="auto"/>
            <w:bottom w:val="none" w:sz="0" w:space="0" w:color="auto"/>
            <w:right w:val="none" w:sz="0" w:space="0" w:color="auto"/>
          </w:divBdr>
          <w:divsChild>
            <w:div w:id="1741369977">
              <w:marLeft w:val="0"/>
              <w:marRight w:val="0"/>
              <w:marTop w:val="450"/>
              <w:marBottom w:val="450"/>
              <w:divBdr>
                <w:top w:val="none" w:sz="0" w:space="0" w:color="auto"/>
                <w:left w:val="none" w:sz="0" w:space="0" w:color="auto"/>
                <w:bottom w:val="none" w:sz="0" w:space="0" w:color="auto"/>
                <w:right w:val="none" w:sz="0" w:space="0" w:color="auto"/>
              </w:divBdr>
              <w:divsChild>
                <w:div w:id="2004746529">
                  <w:marLeft w:val="0"/>
                  <w:marRight w:val="0"/>
                  <w:marTop w:val="0"/>
                  <w:marBottom w:val="0"/>
                  <w:divBdr>
                    <w:top w:val="none" w:sz="0" w:space="0" w:color="auto"/>
                    <w:left w:val="none" w:sz="0" w:space="0" w:color="auto"/>
                    <w:bottom w:val="none" w:sz="0" w:space="0" w:color="auto"/>
                    <w:right w:val="none" w:sz="0" w:space="0" w:color="auto"/>
                  </w:divBdr>
                  <w:divsChild>
                    <w:div w:id="2125492782">
                      <w:marLeft w:val="0"/>
                      <w:marRight w:val="0"/>
                      <w:marTop w:val="0"/>
                      <w:marBottom w:val="0"/>
                      <w:divBdr>
                        <w:top w:val="none" w:sz="0" w:space="0" w:color="auto"/>
                        <w:left w:val="none" w:sz="0" w:space="0" w:color="auto"/>
                        <w:bottom w:val="none" w:sz="0" w:space="0" w:color="auto"/>
                        <w:right w:val="none" w:sz="0" w:space="0" w:color="auto"/>
                      </w:divBdr>
                      <w:divsChild>
                        <w:div w:id="587273804">
                          <w:marLeft w:val="0"/>
                          <w:marRight w:val="0"/>
                          <w:marTop w:val="0"/>
                          <w:marBottom w:val="0"/>
                          <w:divBdr>
                            <w:top w:val="none" w:sz="0" w:space="0" w:color="auto"/>
                            <w:left w:val="none" w:sz="0" w:space="0" w:color="auto"/>
                            <w:bottom w:val="none" w:sz="0" w:space="0" w:color="auto"/>
                            <w:right w:val="none" w:sz="0" w:space="0" w:color="auto"/>
                          </w:divBdr>
                          <w:divsChild>
                            <w:div w:id="283731239">
                              <w:marLeft w:val="75"/>
                              <w:marRight w:val="0"/>
                              <w:marTop w:val="0"/>
                              <w:marBottom w:val="0"/>
                              <w:divBdr>
                                <w:top w:val="none" w:sz="0" w:space="0" w:color="auto"/>
                                <w:left w:val="none" w:sz="0" w:space="0" w:color="auto"/>
                                <w:bottom w:val="none" w:sz="0" w:space="0" w:color="auto"/>
                                <w:right w:val="none" w:sz="0" w:space="0" w:color="auto"/>
                              </w:divBdr>
                            </w:div>
                            <w:div w:id="460223477">
                              <w:marLeft w:val="0"/>
                              <w:marRight w:val="0"/>
                              <w:marTop w:val="0"/>
                              <w:marBottom w:val="0"/>
                              <w:divBdr>
                                <w:top w:val="none" w:sz="0" w:space="0" w:color="auto"/>
                                <w:left w:val="none" w:sz="0" w:space="0" w:color="auto"/>
                                <w:bottom w:val="none" w:sz="0" w:space="0" w:color="auto"/>
                                <w:right w:val="none" w:sz="0" w:space="0" w:color="auto"/>
                              </w:divBdr>
                            </w:div>
                            <w:div w:id="504516644">
                              <w:marLeft w:val="75"/>
                              <w:marRight w:val="0"/>
                              <w:marTop w:val="0"/>
                              <w:marBottom w:val="0"/>
                              <w:divBdr>
                                <w:top w:val="none" w:sz="0" w:space="0" w:color="auto"/>
                                <w:left w:val="none" w:sz="0" w:space="0" w:color="auto"/>
                                <w:bottom w:val="none" w:sz="0" w:space="0" w:color="auto"/>
                                <w:right w:val="none" w:sz="0" w:space="0" w:color="auto"/>
                              </w:divBdr>
                            </w:div>
                            <w:div w:id="529876801">
                              <w:marLeft w:val="0"/>
                              <w:marRight w:val="0"/>
                              <w:marTop w:val="0"/>
                              <w:marBottom w:val="0"/>
                              <w:divBdr>
                                <w:top w:val="none" w:sz="0" w:space="0" w:color="auto"/>
                                <w:left w:val="none" w:sz="0" w:space="0" w:color="auto"/>
                                <w:bottom w:val="none" w:sz="0" w:space="0" w:color="auto"/>
                                <w:right w:val="none" w:sz="0" w:space="0" w:color="auto"/>
                              </w:divBdr>
                            </w:div>
                            <w:div w:id="828056010">
                              <w:marLeft w:val="0"/>
                              <w:marRight w:val="0"/>
                              <w:marTop w:val="0"/>
                              <w:marBottom w:val="0"/>
                              <w:divBdr>
                                <w:top w:val="none" w:sz="0" w:space="0" w:color="auto"/>
                                <w:left w:val="none" w:sz="0" w:space="0" w:color="auto"/>
                                <w:bottom w:val="none" w:sz="0" w:space="0" w:color="auto"/>
                                <w:right w:val="none" w:sz="0" w:space="0" w:color="auto"/>
                              </w:divBdr>
                            </w:div>
                            <w:div w:id="1680698845">
                              <w:marLeft w:val="0"/>
                              <w:marRight w:val="0"/>
                              <w:marTop w:val="0"/>
                              <w:marBottom w:val="0"/>
                              <w:divBdr>
                                <w:top w:val="none" w:sz="0" w:space="0" w:color="auto"/>
                                <w:left w:val="none" w:sz="0" w:space="0" w:color="auto"/>
                                <w:bottom w:val="none" w:sz="0" w:space="0" w:color="auto"/>
                                <w:right w:val="none" w:sz="0" w:space="0" w:color="auto"/>
                              </w:divBdr>
                            </w:div>
                            <w:div w:id="18765783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6508">
      <w:bodyDiv w:val="1"/>
      <w:marLeft w:val="0"/>
      <w:marRight w:val="0"/>
      <w:marTop w:val="0"/>
      <w:marBottom w:val="0"/>
      <w:divBdr>
        <w:top w:val="none" w:sz="0" w:space="0" w:color="auto"/>
        <w:left w:val="none" w:sz="0" w:space="0" w:color="auto"/>
        <w:bottom w:val="none" w:sz="0" w:space="0" w:color="auto"/>
        <w:right w:val="none" w:sz="0" w:space="0" w:color="auto"/>
      </w:divBdr>
    </w:div>
    <w:div w:id="928003221">
      <w:bodyDiv w:val="1"/>
      <w:marLeft w:val="0"/>
      <w:marRight w:val="0"/>
      <w:marTop w:val="0"/>
      <w:marBottom w:val="0"/>
      <w:divBdr>
        <w:top w:val="none" w:sz="0" w:space="0" w:color="auto"/>
        <w:left w:val="none" w:sz="0" w:space="0" w:color="auto"/>
        <w:bottom w:val="none" w:sz="0" w:space="0" w:color="auto"/>
        <w:right w:val="none" w:sz="0" w:space="0" w:color="auto"/>
      </w:divBdr>
      <w:divsChild>
        <w:div w:id="1209605510">
          <w:marLeft w:val="0"/>
          <w:marRight w:val="0"/>
          <w:marTop w:val="0"/>
          <w:marBottom w:val="0"/>
          <w:divBdr>
            <w:top w:val="none" w:sz="0" w:space="0" w:color="auto"/>
            <w:left w:val="none" w:sz="0" w:space="0" w:color="auto"/>
            <w:bottom w:val="none" w:sz="0" w:space="0" w:color="auto"/>
            <w:right w:val="none" w:sz="0" w:space="0" w:color="auto"/>
          </w:divBdr>
          <w:divsChild>
            <w:div w:id="1520968702">
              <w:marLeft w:val="-225"/>
              <w:marRight w:val="-225"/>
              <w:marTop w:val="0"/>
              <w:marBottom w:val="0"/>
              <w:divBdr>
                <w:top w:val="none" w:sz="0" w:space="0" w:color="auto"/>
                <w:left w:val="none" w:sz="0" w:space="0" w:color="auto"/>
                <w:bottom w:val="none" w:sz="0" w:space="0" w:color="auto"/>
                <w:right w:val="none" w:sz="0" w:space="0" w:color="auto"/>
              </w:divBdr>
              <w:divsChild>
                <w:div w:id="494758548">
                  <w:marLeft w:val="0"/>
                  <w:marRight w:val="0"/>
                  <w:marTop w:val="0"/>
                  <w:marBottom w:val="0"/>
                  <w:divBdr>
                    <w:top w:val="none" w:sz="0" w:space="0" w:color="auto"/>
                    <w:left w:val="none" w:sz="0" w:space="0" w:color="auto"/>
                    <w:bottom w:val="none" w:sz="0" w:space="0" w:color="auto"/>
                    <w:right w:val="none" w:sz="0" w:space="0" w:color="auto"/>
                  </w:divBdr>
                  <w:divsChild>
                    <w:div w:id="1503272909">
                      <w:marLeft w:val="0"/>
                      <w:marRight w:val="4050"/>
                      <w:marTop w:val="0"/>
                      <w:marBottom w:val="0"/>
                      <w:divBdr>
                        <w:top w:val="none" w:sz="0" w:space="0" w:color="auto"/>
                        <w:left w:val="none" w:sz="0" w:space="0" w:color="auto"/>
                        <w:bottom w:val="none" w:sz="0" w:space="0" w:color="auto"/>
                        <w:right w:val="none" w:sz="0" w:space="0" w:color="auto"/>
                      </w:divBdr>
                      <w:divsChild>
                        <w:div w:id="1116213064">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 w:id="948122759">
      <w:bodyDiv w:val="1"/>
      <w:marLeft w:val="0"/>
      <w:marRight w:val="0"/>
      <w:marTop w:val="0"/>
      <w:marBottom w:val="0"/>
      <w:divBdr>
        <w:top w:val="none" w:sz="0" w:space="0" w:color="auto"/>
        <w:left w:val="none" w:sz="0" w:space="0" w:color="auto"/>
        <w:bottom w:val="none" w:sz="0" w:space="0" w:color="auto"/>
        <w:right w:val="none" w:sz="0" w:space="0" w:color="auto"/>
      </w:divBdr>
      <w:divsChild>
        <w:div w:id="576596605">
          <w:marLeft w:val="504"/>
          <w:marRight w:val="0"/>
          <w:marTop w:val="154"/>
          <w:marBottom w:val="0"/>
          <w:divBdr>
            <w:top w:val="none" w:sz="0" w:space="0" w:color="auto"/>
            <w:left w:val="none" w:sz="0" w:space="0" w:color="auto"/>
            <w:bottom w:val="none" w:sz="0" w:space="0" w:color="auto"/>
            <w:right w:val="none" w:sz="0" w:space="0" w:color="auto"/>
          </w:divBdr>
        </w:div>
        <w:div w:id="1631742061">
          <w:marLeft w:val="504"/>
          <w:marRight w:val="0"/>
          <w:marTop w:val="154"/>
          <w:marBottom w:val="0"/>
          <w:divBdr>
            <w:top w:val="none" w:sz="0" w:space="0" w:color="auto"/>
            <w:left w:val="none" w:sz="0" w:space="0" w:color="auto"/>
            <w:bottom w:val="none" w:sz="0" w:space="0" w:color="auto"/>
            <w:right w:val="none" w:sz="0" w:space="0" w:color="auto"/>
          </w:divBdr>
        </w:div>
      </w:divsChild>
    </w:div>
    <w:div w:id="973365966">
      <w:bodyDiv w:val="1"/>
      <w:marLeft w:val="0"/>
      <w:marRight w:val="0"/>
      <w:marTop w:val="0"/>
      <w:marBottom w:val="0"/>
      <w:divBdr>
        <w:top w:val="none" w:sz="0" w:space="0" w:color="auto"/>
        <w:left w:val="none" w:sz="0" w:space="0" w:color="auto"/>
        <w:bottom w:val="none" w:sz="0" w:space="0" w:color="auto"/>
        <w:right w:val="none" w:sz="0" w:space="0" w:color="auto"/>
      </w:divBdr>
    </w:div>
    <w:div w:id="989675195">
      <w:bodyDiv w:val="1"/>
      <w:marLeft w:val="0"/>
      <w:marRight w:val="0"/>
      <w:marTop w:val="0"/>
      <w:marBottom w:val="0"/>
      <w:divBdr>
        <w:top w:val="none" w:sz="0" w:space="0" w:color="auto"/>
        <w:left w:val="none" w:sz="0" w:space="0" w:color="auto"/>
        <w:bottom w:val="none" w:sz="0" w:space="0" w:color="auto"/>
        <w:right w:val="none" w:sz="0" w:space="0" w:color="auto"/>
      </w:divBdr>
    </w:div>
    <w:div w:id="993341228">
      <w:bodyDiv w:val="1"/>
      <w:marLeft w:val="0"/>
      <w:marRight w:val="0"/>
      <w:marTop w:val="0"/>
      <w:marBottom w:val="0"/>
      <w:divBdr>
        <w:top w:val="none" w:sz="0" w:space="0" w:color="auto"/>
        <w:left w:val="none" w:sz="0" w:space="0" w:color="auto"/>
        <w:bottom w:val="none" w:sz="0" w:space="0" w:color="auto"/>
        <w:right w:val="none" w:sz="0" w:space="0" w:color="auto"/>
      </w:divBdr>
    </w:div>
    <w:div w:id="1164052603">
      <w:bodyDiv w:val="1"/>
      <w:marLeft w:val="0"/>
      <w:marRight w:val="0"/>
      <w:marTop w:val="0"/>
      <w:marBottom w:val="0"/>
      <w:divBdr>
        <w:top w:val="none" w:sz="0" w:space="0" w:color="auto"/>
        <w:left w:val="none" w:sz="0" w:space="0" w:color="auto"/>
        <w:bottom w:val="none" w:sz="0" w:space="0" w:color="auto"/>
        <w:right w:val="none" w:sz="0" w:space="0" w:color="auto"/>
      </w:divBdr>
      <w:divsChild>
        <w:div w:id="1816678991">
          <w:marLeft w:val="0"/>
          <w:marRight w:val="0"/>
          <w:marTop w:val="0"/>
          <w:marBottom w:val="0"/>
          <w:divBdr>
            <w:top w:val="none" w:sz="0" w:space="0" w:color="auto"/>
            <w:left w:val="none" w:sz="0" w:space="0" w:color="auto"/>
            <w:bottom w:val="none" w:sz="0" w:space="0" w:color="auto"/>
            <w:right w:val="none" w:sz="0" w:space="0" w:color="auto"/>
          </w:divBdr>
          <w:divsChild>
            <w:div w:id="1529291181">
              <w:marLeft w:val="-225"/>
              <w:marRight w:val="-225"/>
              <w:marTop w:val="0"/>
              <w:marBottom w:val="0"/>
              <w:divBdr>
                <w:top w:val="none" w:sz="0" w:space="0" w:color="auto"/>
                <w:left w:val="none" w:sz="0" w:space="0" w:color="auto"/>
                <w:bottom w:val="none" w:sz="0" w:space="0" w:color="auto"/>
                <w:right w:val="none" w:sz="0" w:space="0" w:color="auto"/>
              </w:divBdr>
              <w:divsChild>
                <w:div w:id="290477368">
                  <w:marLeft w:val="0"/>
                  <w:marRight w:val="0"/>
                  <w:marTop w:val="0"/>
                  <w:marBottom w:val="0"/>
                  <w:divBdr>
                    <w:top w:val="none" w:sz="0" w:space="0" w:color="auto"/>
                    <w:left w:val="none" w:sz="0" w:space="0" w:color="auto"/>
                    <w:bottom w:val="none" w:sz="0" w:space="0" w:color="auto"/>
                    <w:right w:val="none" w:sz="0" w:space="0" w:color="auto"/>
                  </w:divBdr>
                  <w:divsChild>
                    <w:div w:id="1624800609">
                      <w:marLeft w:val="0"/>
                      <w:marRight w:val="4050"/>
                      <w:marTop w:val="0"/>
                      <w:marBottom w:val="0"/>
                      <w:divBdr>
                        <w:top w:val="none" w:sz="0" w:space="0" w:color="auto"/>
                        <w:left w:val="none" w:sz="0" w:space="0" w:color="auto"/>
                        <w:bottom w:val="none" w:sz="0" w:space="0" w:color="auto"/>
                        <w:right w:val="none" w:sz="0" w:space="0" w:color="auto"/>
                      </w:divBdr>
                      <w:divsChild>
                        <w:div w:id="185842644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 w:id="1265923524">
      <w:bodyDiv w:val="1"/>
      <w:marLeft w:val="0"/>
      <w:marRight w:val="0"/>
      <w:marTop w:val="0"/>
      <w:marBottom w:val="0"/>
      <w:divBdr>
        <w:top w:val="none" w:sz="0" w:space="0" w:color="auto"/>
        <w:left w:val="none" w:sz="0" w:space="0" w:color="auto"/>
        <w:bottom w:val="none" w:sz="0" w:space="0" w:color="auto"/>
        <w:right w:val="none" w:sz="0" w:space="0" w:color="auto"/>
      </w:divBdr>
    </w:div>
    <w:div w:id="1422944622">
      <w:bodyDiv w:val="1"/>
      <w:marLeft w:val="0"/>
      <w:marRight w:val="0"/>
      <w:marTop w:val="0"/>
      <w:marBottom w:val="0"/>
      <w:divBdr>
        <w:top w:val="none" w:sz="0" w:space="0" w:color="auto"/>
        <w:left w:val="none" w:sz="0" w:space="0" w:color="auto"/>
        <w:bottom w:val="none" w:sz="0" w:space="0" w:color="auto"/>
        <w:right w:val="none" w:sz="0" w:space="0" w:color="auto"/>
      </w:divBdr>
    </w:div>
    <w:div w:id="1549100152">
      <w:bodyDiv w:val="1"/>
      <w:marLeft w:val="0"/>
      <w:marRight w:val="0"/>
      <w:marTop w:val="0"/>
      <w:marBottom w:val="0"/>
      <w:divBdr>
        <w:top w:val="none" w:sz="0" w:space="0" w:color="auto"/>
        <w:left w:val="none" w:sz="0" w:space="0" w:color="auto"/>
        <w:bottom w:val="none" w:sz="0" w:space="0" w:color="auto"/>
        <w:right w:val="none" w:sz="0" w:space="0" w:color="auto"/>
      </w:divBdr>
      <w:divsChild>
        <w:div w:id="1715496686">
          <w:marLeft w:val="0"/>
          <w:marRight w:val="0"/>
          <w:marTop w:val="0"/>
          <w:marBottom w:val="0"/>
          <w:divBdr>
            <w:top w:val="none" w:sz="0" w:space="0" w:color="auto"/>
            <w:left w:val="none" w:sz="0" w:space="0" w:color="auto"/>
            <w:bottom w:val="none" w:sz="0" w:space="0" w:color="auto"/>
            <w:right w:val="none" w:sz="0" w:space="0" w:color="auto"/>
          </w:divBdr>
          <w:divsChild>
            <w:div w:id="2053993423">
              <w:marLeft w:val="0"/>
              <w:marRight w:val="0"/>
              <w:marTop w:val="0"/>
              <w:marBottom w:val="0"/>
              <w:divBdr>
                <w:top w:val="none" w:sz="0" w:space="0" w:color="auto"/>
                <w:left w:val="none" w:sz="0" w:space="0" w:color="auto"/>
                <w:bottom w:val="none" w:sz="0" w:space="0" w:color="auto"/>
                <w:right w:val="none" w:sz="0" w:space="0" w:color="auto"/>
              </w:divBdr>
              <w:divsChild>
                <w:div w:id="1609697073">
                  <w:marLeft w:val="0"/>
                  <w:marRight w:val="0"/>
                  <w:marTop w:val="0"/>
                  <w:marBottom w:val="0"/>
                  <w:divBdr>
                    <w:top w:val="none" w:sz="0" w:space="0" w:color="auto"/>
                    <w:left w:val="none" w:sz="0" w:space="0" w:color="auto"/>
                    <w:bottom w:val="none" w:sz="0" w:space="0" w:color="auto"/>
                    <w:right w:val="none" w:sz="0" w:space="0" w:color="auto"/>
                  </w:divBdr>
                  <w:divsChild>
                    <w:div w:id="27492053">
                      <w:marLeft w:val="0"/>
                      <w:marRight w:val="0"/>
                      <w:marTop w:val="0"/>
                      <w:marBottom w:val="0"/>
                      <w:divBdr>
                        <w:top w:val="none" w:sz="0" w:space="0" w:color="auto"/>
                        <w:left w:val="none" w:sz="0" w:space="0" w:color="auto"/>
                        <w:bottom w:val="none" w:sz="0" w:space="0" w:color="auto"/>
                        <w:right w:val="none" w:sz="0" w:space="0" w:color="auto"/>
                      </w:divBdr>
                      <w:divsChild>
                        <w:div w:id="2091345153">
                          <w:marLeft w:val="0"/>
                          <w:marRight w:val="0"/>
                          <w:marTop w:val="0"/>
                          <w:marBottom w:val="0"/>
                          <w:divBdr>
                            <w:top w:val="none" w:sz="0" w:space="0" w:color="auto"/>
                            <w:left w:val="none" w:sz="0" w:space="0" w:color="auto"/>
                            <w:bottom w:val="none" w:sz="0" w:space="0" w:color="auto"/>
                            <w:right w:val="none" w:sz="0" w:space="0" w:color="auto"/>
                          </w:divBdr>
                          <w:divsChild>
                            <w:div w:id="804738614">
                              <w:marLeft w:val="0"/>
                              <w:marRight w:val="0"/>
                              <w:marTop w:val="0"/>
                              <w:marBottom w:val="480"/>
                              <w:divBdr>
                                <w:top w:val="none" w:sz="0" w:space="0" w:color="auto"/>
                                <w:left w:val="none" w:sz="0" w:space="0" w:color="auto"/>
                                <w:bottom w:val="none" w:sz="0" w:space="0" w:color="auto"/>
                                <w:right w:val="none" w:sz="0" w:space="0" w:color="auto"/>
                              </w:divBdr>
                              <w:divsChild>
                                <w:div w:id="935987395">
                                  <w:marLeft w:val="0"/>
                                  <w:marRight w:val="0"/>
                                  <w:marTop w:val="0"/>
                                  <w:marBottom w:val="0"/>
                                  <w:divBdr>
                                    <w:top w:val="none" w:sz="0" w:space="0" w:color="auto"/>
                                    <w:left w:val="none" w:sz="0" w:space="0" w:color="auto"/>
                                    <w:bottom w:val="none" w:sz="0" w:space="0" w:color="auto"/>
                                    <w:right w:val="none" w:sz="0" w:space="0" w:color="auto"/>
                                  </w:divBdr>
                                  <w:divsChild>
                                    <w:div w:id="274479490">
                                      <w:marLeft w:val="0"/>
                                      <w:marRight w:val="0"/>
                                      <w:marTop w:val="0"/>
                                      <w:marBottom w:val="0"/>
                                      <w:divBdr>
                                        <w:top w:val="none" w:sz="0" w:space="0" w:color="auto"/>
                                        <w:left w:val="none" w:sz="0" w:space="0" w:color="auto"/>
                                        <w:bottom w:val="none" w:sz="0" w:space="0" w:color="auto"/>
                                        <w:right w:val="none" w:sz="0" w:space="0" w:color="auto"/>
                                      </w:divBdr>
                                      <w:divsChild>
                                        <w:div w:id="1202980911">
                                          <w:marLeft w:val="0"/>
                                          <w:marRight w:val="0"/>
                                          <w:marTop w:val="0"/>
                                          <w:marBottom w:val="0"/>
                                          <w:divBdr>
                                            <w:top w:val="none" w:sz="0" w:space="0" w:color="auto"/>
                                            <w:left w:val="none" w:sz="0" w:space="0" w:color="auto"/>
                                            <w:bottom w:val="none" w:sz="0" w:space="0" w:color="auto"/>
                                            <w:right w:val="none" w:sz="0" w:space="0" w:color="auto"/>
                                          </w:divBdr>
                                          <w:divsChild>
                                            <w:div w:id="8478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267909">
      <w:bodyDiv w:val="1"/>
      <w:marLeft w:val="0"/>
      <w:marRight w:val="0"/>
      <w:marTop w:val="0"/>
      <w:marBottom w:val="0"/>
      <w:divBdr>
        <w:top w:val="none" w:sz="0" w:space="0" w:color="auto"/>
        <w:left w:val="none" w:sz="0" w:space="0" w:color="auto"/>
        <w:bottom w:val="none" w:sz="0" w:space="0" w:color="auto"/>
        <w:right w:val="none" w:sz="0" w:space="0" w:color="auto"/>
      </w:divBdr>
    </w:div>
    <w:div w:id="1676303332">
      <w:bodyDiv w:val="1"/>
      <w:marLeft w:val="0"/>
      <w:marRight w:val="0"/>
      <w:marTop w:val="0"/>
      <w:marBottom w:val="0"/>
      <w:divBdr>
        <w:top w:val="none" w:sz="0" w:space="0" w:color="auto"/>
        <w:left w:val="none" w:sz="0" w:space="0" w:color="auto"/>
        <w:bottom w:val="none" w:sz="0" w:space="0" w:color="auto"/>
        <w:right w:val="none" w:sz="0" w:space="0" w:color="auto"/>
      </w:divBdr>
    </w:div>
    <w:div w:id="1686397073">
      <w:bodyDiv w:val="1"/>
      <w:marLeft w:val="0"/>
      <w:marRight w:val="0"/>
      <w:marTop w:val="0"/>
      <w:marBottom w:val="0"/>
      <w:divBdr>
        <w:top w:val="none" w:sz="0" w:space="0" w:color="auto"/>
        <w:left w:val="none" w:sz="0" w:space="0" w:color="auto"/>
        <w:bottom w:val="none" w:sz="0" w:space="0" w:color="auto"/>
        <w:right w:val="none" w:sz="0" w:space="0" w:color="auto"/>
      </w:divBdr>
    </w:div>
    <w:div w:id="1769036705">
      <w:bodyDiv w:val="1"/>
      <w:marLeft w:val="0"/>
      <w:marRight w:val="0"/>
      <w:marTop w:val="0"/>
      <w:marBottom w:val="0"/>
      <w:divBdr>
        <w:top w:val="none" w:sz="0" w:space="0" w:color="auto"/>
        <w:left w:val="none" w:sz="0" w:space="0" w:color="auto"/>
        <w:bottom w:val="none" w:sz="0" w:space="0" w:color="auto"/>
        <w:right w:val="none" w:sz="0" w:space="0" w:color="auto"/>
      </w:divBdr>
      <w:divsChild>
        <w:div w:id="679817389">
          <w:marLeft w:val="504"/>
          <w:marRight w:val="0"/>
          <w:marTop w:val="154"/>
          <w:marBottom w:val="0"/>
          <w:divBdr>
            <w:top w:val="none" w:sz="0" w:space="0" w:color="auto"/>
            <w:left w:val="none" w:sz="0" w:space="0" w:color="auto"/>
            <w:bottom w:val="none" w:sz="0" w:space="0" w:color="auto"/>
            <w:right w:val="none" w:sz="0" w:space="0" w:color="auto"/>
          </w:divBdr>
        </w:div>
        <w:div w:id="910309882">
          <w:marLeft w:val="504"/>
          <w:marRight w:val="0"/>
          <w:marTop w:val="154"/>
          <w:marBottom w:val="0"/>
          <w:divBdr>
            <w:top w:val="none" w:sz="0" w:space="0" w:color="auto"/>
            <w:left w:val="none" w:sz="0" w:space="0" w:color="auto"/>
            <w:bottom w:val="none" w:sz="0" w:space="0" w:color="auto"/>
            <w:right w:val="none" w:sz="0" w:space="0" w:color="auto"/>
          </w:divBdr>
        </w:div>
        <w:div w:id="1787236393">
          <w:marLeft w:val="504"/>
          <w:marRight w:val="0"/>
          <w:marTop w:val="154"/>
          <w:marBottom w:val="0"/>
          <w:divBdr>
            <w:top w:val="none" w:sz="0" w:space="0" w:color="auto"/>
            <w:left w:val="none" w:sz="0" w:space="0" w:color="auto"/>
            <w:bottom w:val="none" w:sz="0" w:space="0" w:color="auto"/>
            <w:right w:val="none" w:sz="0" w:space="0" w:color="auto"/>
          </w:divBdr>
        </w:div>
      </w:divsChild>
    </w:div>
    <w:div w:id="19231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59C2-4E68-4CA0-9D5E-A3CC92D5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Татарстан</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Татарстан</dc:title>
  <dc:creator>test</dc:creator>
  <cp:lastModifiedBy>user</cp:lastModifiedBy>
  <cp:revision>4</cp:revision>
  <cp:lastPrinted>2022-09-29T18:22:00Z</cp:lastPrinted>
  <dcterms:created xsi:type="dcterms:W3CDTF">2018-02-19T21:08:00Z</dcterms:created>
  <dcterms:modified xsi:type="dcterms:W3CDTF">2022-09-29T18:25:00Z</dcterms:modified>
</cp:coreProperties>
</file>