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BF" w:rsidRPr="002922BF" w:rsidRDefault="00B71517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по результатам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посещения </w:t>
      </w:r>
      <w:r w:rsidR="002922BF" w:rsidRPr="00292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="002922BF" w:rsidRPr="00292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русского языка,</w:t>
      </w:r>
    </w:p>
    <w:p w:rsidR="00B71517" w:rsidRDefault="00B71517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2BF" w:rsidRDefault="00B71517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r w:rsidR="002922BF"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</w:t>
      </w:r>
      <w:proofErr w:type="gramEnd"/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Я.Б</w:t>
      </w:r>
      <w:r w:rsidR="002922BF"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., 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922BF"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языка </w:t>
      </w:r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12</w:t>
      </w:r>
    </w:p>
    <w:p w:rsidR="00B71517" w:rsidRDefault="002922BF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И.Г.Остапенко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с.Глафировка</w:t>
      </w:r>
      <w:proofErr w:type="spellEnd"/>
    </w:p>
    <w:p w:rsidR="00B71517" w:rsidRDefault="00B71517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2BF" w:rsidRPr="002922BF" w:rsidRDefault="00B71517" w:rsidP="00292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922BF"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 </w:t>
      </w:r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proofErr w:type="spellEnd"/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суффиксах причастий и отглагольных прилагательных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2BF"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классе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2BF" w:rsidRDefault="00B71517" w:rsidP="00B71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10</w:t>
      </w:r>
    </w:p>
    <w:p w:rsidR="00B71517" w:rsidRDefault="00B71517" w:rsidP="00B71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Г.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В. </w:t>
      </w:r>
    </w:p>
    <w:p w:rsidR="00B71517" w:rsidRPr="002922BF" w:rsidRDefault="00B71517" w:rsidP="00B715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 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коммуникационных технологий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92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22BF">
        <w:rPr>
          <w:rFonts w:ascii="Times New Roman" w:eastAsia="Calibri" w:hAnsi="Times New Roman" w:cs="Times New Roman"/>
          <w:sz w:val="28"/>
          <w:szCs w:val="28"/>
        </w:rPr>
        <w:t xml:space="preserve">систематизировать знания о написании н и </w:t>
      </w:r>
      <w:proofErr w:type="spellStart"/>
      <w:r w:rsidRPr="002922BF">
        <w:rPr>
          <w:rFonts w:ascii="Times New Roman" w:eastAsia="Calibri" w:hAnsi="Times New Roman" w:cs="Times New Roman"/>
          <w:sz w:val="28"/>
          <w:szCs w:val="28"/>
        </w:rPr>
        <w:t>нн</w:t>
      </w:r>
      <w:proofErr w:type="spellEnd"/>
      <w:r w:rsidRPr="002922BF">
        <w:rPr>
          <w:rFonts w:ascii="Times New Roman" w:eastAsia="Calibri" w:hAnsi="Times New Roman" w:cs="Times New Roman"/>
          <w:sz w:val="28"/>
          <w:szCs w:val="28"/>
        </w:rPr>
        <w:t xml:space="preserve"> в суффиксах имен прилагательных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знать условия выбора указанных суффиксах, уметь различать и правильно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 страдательные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причастия прошедшего времени и отглагольные прилагательные.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мультимедийное оборудование, карточки</w:t>
      </w:r>
      <w:r w:rsidR="009D5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Попутное повторение пунктуации: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9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причастный оборот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сложное предложение.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Анализируемый урок учитель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построил  на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элементах проблемного обучения с использованием ИКТ.  Именно эти технологии ставят своей целью развитие познавательной активности, творческой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  учеников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урока перед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Борисовна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и целенаправленно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ставила  ряд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познавательных задач, требующих активного  усвоения материала.  Подбирая примеры к таблице, ребята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демонстрировали  умение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 содержание таблицы, устно строить предложения по ключевым словам. При работе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дидактическим материалом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также выявлял и </w:t>
      </w:r>
      <w:proofErr w:type="spell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речеведческие</w:t>
      </w:r>
      <w:proofErr w:type="spell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учащихся (определять основные признаки текста, находить и характеризовать средства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 предложений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тексте). Данная работа имела непосредственную связь с подготовкой учащихся к экзамену (часть С – сочинение).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разноуровневыми</w:t>
      </w:r>
      <w:proofErr w:type="spell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  способствовала</w:t>
      </w:r>
      <w:proofErr w:type="gram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объективному оцениванию  своих способностей, умению различать и правильно писать  страдательные причастия прошедшего времени и отглагольные прилагательные. Используя предложенные учителем конструкции, ученики самостоятельно строили письменные высказывания.</w:t>
      </w:r>
    </w:p>
    <w:p w:rsidR="002922BF" w:rsidRPr="002922BF" w:rsidRDefault="002922BF" w:rsidP="009D59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тема является достаточно сложной, поэтому ее изучение проходило в несколько уроков. На посещенном уроке учитель вместе с детьми рассматривал содержание всего блока по теме.</w:t>
      </w:r>
    </w:p>
    <w:p w:rsidR="002922BF" w:rsidRPr="002922BF" w:rsidRDefault="002922BF" w:rsidP="009D594E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</w:t>
      </w:r>
    </w:p>
    <w:p w:rsidR="002922BF" w:rsidRPr="002922BF" w:rsidRDefault="002922BF" w:rsidP="009D594E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2922BF" w:rsidRDefault="002922BF" w:rsidP="009D594E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им.И.Г.Остапенко</w:t>
      </w:r>
      <w:proofErr w:type="spellEnd"/>
    </w:p>
    <w:p w:rsidR="002922BF" w:rsidRPr="002922BF" w:rsidRDefault="002922BF" w:rsidP="009D594E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с.Глафировка</w:t>
      </w:r>
      <w:proofErr w:type="spellEnd"/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Самсонова З.М</w:t>
      </w:r>
      <w:r w:rsidRPr="00292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34E" w:rsidRPr="00B71517" w:rsidRDefault="00B71517" w:rsidP="009D594E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71517">
        <w:rPr>
          <w:rFonts w:ascii="Times New Roman" w:hAnsi="Times New Roman" w:cs="Times New Roman"/>
          <w:sz w:val="28"/>
          <w:szCs w:val="28"/>
        </w:rPr>
        <w:t>Заместитель директор</w:t>
      </w:r>
      <w:r>
        <w:rPr>
          <w:rFonts w:ascii="Times New Roman" w:hAnsi="Times New Roman" w:cs="Times New Roman"/>
          <w:sz w:val="28"/>
          <w:szCs w:val="28"/>
        </w:rPr>
        <w:t xml:space="preserve">а по УВР                      </w:t>
      </w:r>
      <w:bookmarkStart w:id="0" w:name="_GoBack"/>
      <w:bookmarkEnd w:id="0"/>
      <w:r w:rsidRPr="00B71517">
        <w:rPr>
          <w:rFonts w:ascii="Times New Roman" w:hAnsi="Times New Roman" w:cs="Times New Roman"/>
          <w:sz w:val="28"/>
          <w:szCs w:val="28"/>
        </w:rPr>
        <w:t xml:space="preserve">                 С.И. Семенова</w:t>
      </w:r>
    </w:p>
    <w:sectPr w:rsidR="0015134E" w:rsidRPr="00B71517" w:rsidSect="002922B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65"/>
    <w:rsid w:val="0015134E"/>
    <w:rsid w:val="002922BF"/>
    <w:rsid w:val="009D594E"/>
    <w:rsid w:val="00B26365"/>
    <w:rsid w:val="00B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C05F-1D54-40D4-B635-D8375FB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2022-04-14T17:05:00Z</dcterms:created>
  <dcterms:modified xsi:type="dcterms:W3CDTF">2022-05-24T19:05:00Z</dcterms:modified>
</cp:coreProperties>
</file>