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Краснодарский край, </w:t>
      </w:r>
      <w:proofErr w:type="spellStart"/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Щербиновский</w:t>
      </w:r>
      <w:proofErr w:type="spellEnd"/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район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м</w:t>
      </w: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униципальное бюджетное общеобразовательное учреждение</w:t>
      </w:r>
    </w:p>
    <w:p w:rsidR="00C624CA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средняя  общеобразовательная школа №12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имени 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Героя Советского Союза Ивана Григорьевича Остапенко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муниципального образования </w:t>
      </w:r>
      <w:proofErr w:type="spellStart"/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Щербиновский</w:t>
      </w:r>
      <w:proofErr w:type="spellEnd"/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район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село </w:t>
      </w:r>
      <w:proofErr w:type="spellStart"/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Глафировка</w:t>
      </w:r>
      <w:proofErr w:type="spellEnd"/>
    </w:p>
    <w:p w:rsidR="00ED5D09" w:rsidRPr="00B8515E" w:rsidRDefault="00ED5D09" w:rsidP="00ED5D09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ED5D09" w:rsidRPr="00B8515E" w:rsidRDefault="00D1679C" w:rsidP="00D91CE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ED5D09" w:rsidRPr="00B8515E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C16F56" w:rsidRPr="00C16F56" w:rsidRDefault="00D1679C" w:rsidP="00D91CE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D5D09" w:rsidRPr="00B8515E">
        <w:rPr>
          <w:rFonts w:ascii="Times New Roman" w:hAnsi="Times New Roman"/>
          <w:color w:val="000000"/>
          <w:sz w:val="24"/>
          <w:szCs w:val="24"/>
        </w:rPr>
        <w:t xml:space="preserve"> решение </w:t>
      </w:r>
      <w:r w:rsidR="00C16F56">
        <w:rPr>
          <w:rFonts w:ascii="Times New Roman" w:hAnsi="Times New Roman"/>
          <w:color w:val="000000"/>
          <w:sz w:val="24"/>
          <w:szCs w:val="24"/>
        </w:rPr>
        <w:t xml:space="preserve">педагогического совета                   </w:t>
      </w:r>
    </w:p>
    <w:p w:rsidR="00ED5D09" w:rsidRPr="00B8515E" w:rsidRDefault="00D1679C" w:rsidP="00D91CE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D5D09">
        <w:rPr>
          <w:rFonts w:ascii="Times New Roman" w:hAnsi="Times New Roman"/>
          <w:color w:val="000000"/>
          <w:sz w:val="24"/>
          <w:szCs w:val="24"/>
        </w:rPr>
        <w:t>от_</w:t>
      </w:r>
      <w:r w:rsidR="00453D3E">
        <w:rPr>
          <w:rFonts w:ascii="Times New Roman" w:hAnsi="Times New Roman"/>
          <w:color w:val="000000"/>
          <w:sz w:val="24"/>
          <w:szCs w:val="24"/>
        </w:rPr>
        <w:t>3</w:t>
      </w:r>
      <w:r w:rsidR="00411830">
        <w:rPr>
          <w:rFonts w:ascii="Times New Roman" w:hAnsi="Times New Roman"/>
          <w:color w:val="000000"/>
          <w:sz w:val="24"/>
          <w:szCs w:val="24"/>
        </w:rPr>
        <w:t>0</w:t>
      </w:r>
      <w:r w:rsidR="00453D3E">
        <w:rPr>
          <w:rFonts w:ascii="Times New Roman" w:hAnsi="Times New Roman"/>
          <w:color w:val="000000"/>
          <w:sz w:val="24"/>
          <w:szCs w:val="24"/>
        </w:rPr>
        <w:t>.08</w:t>
      </w:r>
      <w:r w:rsidR="00ED5D09">
        <w:rPr>
          <w:rFonts w:ascii="Times New Roman" w:hAnsi="Times New Roman"/>
          <w:color w:val="000000"/>
          <w:sz w:val="24"/>
          <w:szCs w:val="24"/>
        </w:rPr>
        <w:t>__20_</w:t>
      </w:r>
      <w:r w:rsidR="00B22DC0">
        <w:rPr>
          <w:rFonts w:ascii="Times New Roman" w:hAnsi="Times New Roman"/>
          <w:color w:val="000000"/>
          <w:sz w:val="24"/>
          <w:szCs w:val="24"/>
        </w:rPr>
        <w:t>2</w:t>
      </w:r>
      <w:r w:rsidR="00411830">
        <w:rPr>
          <w:rFonts w:ascii="Times New Roman" w:hAnsi="Times New Roman"/>
          <w:color w:val="000000"/>
          <w:sz w:val="24"/>
          <w:szCs w:val="24"/>
        </w:rPr>
        <w:t>3</w:t>
      </w:r>
      <w:r w:rsidR="00ED5D09">
        <w:rPr>
          <w:rFonts w:ascii="Times New Roman" w:hAnsi="Times New Roman"/>
          <w:color w:val="000000"/>
          <w:sz w:val="24"/>
          <w:szCs w:val="24"/>
        </w:rPr>
        <w:t>_ года протокол №1</w:t>
      </w:r>
    </w:p>
    <w:p w:rsidR="00ED5D09" w:rsidRPr="00B8515E" w:rsidRDefault="00ED5D09" w:rsidP="00D91CEC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B8515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___________ _</w:t>
      </w:r>
      <w:proofErr w:type="spellStart"/>
      <w:r w:rsidR="00453D3E">
        <w:rPr>
          <w:rFonts w:ascii="Times New Roman" w:hAnsi="Times New Roman"/>
          <w:color w:val="000000"/>
          <w:sz w:val="24"/>
          <w:szCs w:val="24"/>
        </w:rPr>
        <w:t>Л.Б.Кудряшова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ED5D09" w:rsidRPr="00B8515E" w:rsidRDefault="00ED5D09" w:rsidP="00C16F5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5D09" w:rsidRDefault="00ED5D09" w:rsidP="00C16F56">
      <w:pPr>
        <w:keepNext/>
        <w:snapToGrid w:val="0"/>
        <w:spacing w:after="0" w:line="180" w:lineRule="atLeast"/>
        <w:jc w:val="right"/>
        <w:outlineLvl w:val="2"/>
        <w:rPr>
          <w:rFonts w:ascii="Times New Roman" w:eastAsia="Arial Unicode MS" w:hAnsi="Times New Roman"/>
          <w:b/>
          <w:sz w:val="40"/>
          <w:szCs w:val="40"/>
          <w:lang w:eastAsia="ru-RU"/>
        </w:rPr>
      </w:pPr>
    </w:p>
    <w:p w:rsidR="00ED5D09" w:rsidRDefault="00ED5D09" w:rsidP="00ED5D0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40"/>
          <w:szCs w:val="40"/>
          <w:lang w:eastAsia="ru-RU"/>
        </w:rPr>
      </w:pPr>
    </w:p>
    <w:p w:rsidR="00ED5D09" w:rsidRDefault="00ED5D09" w:rsidP="00ED5D0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40"/>
          <w:szCs w:val="40"/>
          <w:lang w:eastAsia="ru-RU"/>
        </w:rPr>
      </w:pPr>
      <w:r>
        <w:rPr>
          <w:rFonts w:ascii="Times New Roman" w:eastAsia="Arial Unicode MS" w:hAnsi="Times New Roman"/>
          <w:b/>
          <w:sz w:val="40"/>
          <w:szCs w:val="40"/>
          <w:lang w:eastAsia="ru-RU"/>
        </w:rPr>
        <w:t>РАБОЧАЯ  ПРОГРАММА</w:t>
      </w:r>
    </w:p>
    <w:p w:rsidR="00ED5D09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09" w:rsidRDefault="00ED5D09" w:rsidP="00ED5D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8F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русскому языку</w:t>
      </w: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B4" w:rsidRPr="00790EB4" w:rsidRDefault="00790EB4" w:rsidP="0079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  среднее общее (10-11 класс)</w:t>
      </w: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всего</w:t>
      </w:r>
      <w:r w:rsidR="00D16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520">
        <w:rPr>
          <w:rFonts w:ascii="Times New Roman" w:eastAsia="Times New Roman" w:hAnsi="Times New Roman"/>
          <w:sz w:val="24"/>
          <w:szCs w:val="24"/>
          <w:lang w:eastAsia="ru-RU"/>
        </w:rPr>
        <w:t>136</w:t>
      </w: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09" w:rsidRPr="000F37FC" w:rsidRDefault="00ED5D09" w:rsidP="00ED5D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</w:t>
      </w:r>
      <w:r w:rsidR="00411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теля:    Самсонова Зинаида Михайловна </w:t>
      </w:r>
    </w:p>
    <w:p w:rsidR="00ED5D09" w:rsidRPr="000F37FC" w:rsidRDefault="00ED5D09" w:rsidP="00ED5D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81E" w:rsidRPr="009B581E" w:rsidRDefault="009B581E" w:rsidP="009B581E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9B58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разработана в соответствии</w:t>
      </w:r>
      <w:r w:rsidR="000873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B581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 ФГОС среднего общего образования</w:t>
      </w:r>
    </w:p>
    <w:p w:rsidR="00790EB4" w:rsidRPr="009B581E" w:rsidRDefault="009B581E" w:rsidP="009B58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1E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</w:t>
      </w:r>
      <w:r w:rsidR="00790EB4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</w:t>
      </w:r>
      <w:r w:rsidR="00606520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</w:t>
      </w:r>
      <w:r w:rsidR="00790EB4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10-11 классов общеобразовательной школы. Автор-составител</w:t>
      </w:r>
      <w:r w:rsidR="00606520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90EB4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06520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 «Русское слово», </w:t>
      </w:r>
      <w:r w:rsidR="00790EB4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6520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0EB4"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B581E" w:rsidRPr="009B581E" w:rsidRDefault="009B581E" w:rsidP="009B58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УМК</w:t>
      </w:r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учебник для 10-11 классов в общеобразовательных организациях. Базовый уровень: в 2 ч./ </w:t>
      </w:r>
      <w:proofErr w:type="spellStart"/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И.В.Шамшин</w:t>
      </w:r>
      <w:proofErr w:type="spellEnd"/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М.А.Мищерина.-8-е издание</w:t>
      </w:r>
      <w:proofErr w:type="gramStart"/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E5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М: ООО «Русское слово-учебник», 2020.</w:t>
      </w:r>
    </w:p>
    <w:p w:rsidR="00D81ECA" w:rsidRDefault="00D81ECA" w:rsidP="00D81ECA">
      <w:pPr>
        <w:shd w:val="clear" w:color="auto" w:fill="FFFFFF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8086A" w:rsidRPr="009B581E" w:rsidRDefault="009B581E" w:rsidP="00D81EC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B581E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A" w:rsidRDefault="009B581E" w:rsidP="00D81EC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SchoolBookC-Bold" w:hAnsi="SchoolBookC-Bold"/>
          <w:b/>
          <w:bCs/>
          <w:color w:val="231F20"/>
        </w:rPr>
        <w:t>Личностные результаты</w:t>
      </w:r>
      <w:r>
        <w:rPr>
          <w:rFonts w:ascii="SchoolBookC-Bold" w:hAnsi="SchoolBookC-Bold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 xml:space="preserve">В сфере отношений обучающихся к себе, к своему </w:t>
      </w:r>
      <w:proofErr w:type="spellStart"/>
      <w:r>
        <w:rPr>
          <w:rFonts w:ascii="SchoolBookC-Bold" w:hAnsi="SchoolBookC-Bold"/>
          <w:b/>
          <w:bCs/>
          <w:color w:val="231F20"/>
        </w:rPr>
        <w:t>здоровью</w:t>
      </w:r>
      <w:proofErr w:type="gramStart"/>
      <w:r>
        <w:rPr>
          <w:rFonts w:ascii="SchoolBookC-Bold" w:hAnsi="SchoolBookC-Bold"/>
          <w:b/>
          <w:bCs/>
          <w:color w:val="231F20"/>
        </w:rPr>
        <w:t>,к</w:t>
      </w:r>
      <w:proofErr w:type="spellEnd"/>
      <w:proofErr w:type="gramEnd"/>
      <w:r>
        <w:rPr>
          <w:rFonts w:ascii="SchoolBookC-Bold" w:hAnsi="SchoolBookC-Bold"/>
          <w:b/>
          <w:bCs/>
          <w:color w:val="231F20"/>
        </w:rPr>
        <w:t xml:space="preserve"> познанию себя: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  <w:r>
        <w:rPr>
          <w:rFonts w:ascii="SchoolBookC" w:hAnsi="SchoolBookC"/>
          <w:color w:val="231F20"/>
        </w:rPr>
        <w:br/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r>
        <w:rPr>
          <w:rFonts w:ascii="SchoolBookC" w:hAnsi="SchoolBookC"/>
          <w:color w:val="231F20"/>
        </w:rPr>
        <w:br/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  <w:r>
        <w:rPr>
          <w:rFonts w:ascii="SchoolBookC" w:hAnsi="SchoolBookC"/>
          <w:color w:val="231F20"/>
        </w:rPr>
        <w:br/>
        <w:t>•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  <w:proofErr w:type="gramEnd"/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>В сфере отношений обучающихся к России как к Родин</w:t>
      </w:r>
      <w:proofErr w:type="gramStart"/>
      <w:r>
        <w:rPr>
          <w:rFonts w:ascii="SchoolBookC-Bold" w:hAnsi="SchoolBookC-Bold"/>
          <w:b/>
          <w:bCs/>
          <w:color w:val="231F20"/>
        </w:rPr>
        <w:t>е(</w:t>
      </w:r>
      <w:proofErr w:type="gramEnd"/>
      <w:r>
        <w:rPr>
          <w:rFonts w:ascii="SchoolBookC-Bold" w:hAnsi="SchoolBookC-Bold"/>
          <w:b/>
          <w:bCs/>
          <w:color w:val="231F20"/>
        </w:rPr>
        <w:t>Отечеству):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  <w:r>
        <w:rPr>
          <w:rFonts w:ascii="SchoolBookC" w:hAnsi="SchoolBookC"/>
          <w:color w:val="231F20"/>
        </w:rPr>
        <w:br/>
        <w:t>•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  <w:r>
        <w:rPr>
          <w:rFonts w:ascii="SchoolBookC" w:hAnsi="SchoolBookC"/>
          <w:color w:val="231F20"/>
        </w:rPr>
        <w:br/>
        <w:t>• воспитание уважения к культуре, языкам, традициям и обычаям народов, проживающих в Российской Федерации.</w:t>
      </w:r>
      <w:proofErr w:type="gramEnd"/>
      <w:r>
        <w:rPr>
          <w:rFonts w:ascii="SchoolBookC" w:hAnsi="SchoolBookC"/>
          <w:color w:val="231F20"/>
        </w:rPr>
        <w:br/>
      </w:r>
      <w:proofErr w:type="gramStart"/>
      <w:r>
        <w:rPr>
          <w:rFonts w:ascii="SchoolBookC-Bold" w:hAnsi="SchoolBookC-Bold"/>
          <w:b/>
          <w:bCs/>
          <w:color w:val="231F20"/>
        </w:rPr>
        <w:t xml:space="preserve">В сфере отношений обучающихся к закону, государству и </w:t>
      </w:r>
      <w:proofErr w:type="spellStart"/>
      <w:r>
        <w:rPr>
          <w:rFonts w:ascii="SchoolBookC-Bold" w:hAnsi="SchoolBookC-Bold"/>
          <w:b/>
          <w:bCs/>
          <w:color w:val="231F20"/>
        </w:rPr>
        <w:t>кгражданскому</w:t>
      </w:r>
      <w:proofErr w:type="spellEnd"/>
      <w:r>
        <w:rPr>
          <w:rFonts w:ascii="SchoolBookC-Bold" w:hAnsi="SchoolBookC-Bold"/>
          <w:b/>
          <w:bCs/>
          <w:color w:val="231F20"/>
        </w:rPr>
        <w:t xml:space="preserve"> обществу: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 xml:space="preserve">признание </w:t>
      </w:r>
      <w:proofErr w:type="spellStart"/>
      <w:r>
        <w:rPr>
          <w:rFonts w:ascii="SchoolBookC" w:hAnsi="SchoolBookC"/>
          <w:color w:val="231F20"/>
        </w:rPr>
        <w:t>неотчуждаемости</w:t>
      </w:r>
      <w:proofErr w:type="spellEnd"/>
      <w:r>
        <w:rPr>
          <w:rFonts w:ascii="SchoolBookC" w:hAnsi="SchoolBookC"/>
          <w:color w:val="231F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>
        <w:rPr>
          <w:rFonts w:ascii="SchoolBookC" w:hAnsi="SchoolBookC"/>
          <w:color w:val="231F20"/>
        </w:rPr>
        <w:br/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  <w:r>
        <w:rPr>
          <w:rFonts w:ascii="SchoolBookC" w:hAnsi="SchoolBookC"/>
          <w:color w:val="231F20"/>
        </w:rPr>
        <w:br/>
        <w:t xml:space="preserve">• </w:t>
      </w:r>
      <w:proofErr w:type="spellStart"/>
      <w:r>
        <w:rPr>
          <w:rFonts w:ascii="SchoolBookC" w:hAnsi="SchoolBookC"/>
          <w:color w:val="231F20"/>
        </w:rPr>
        <w:t>интериоризация</w:t>
      </w:r>
      <w:proofErr w:type="spellEnd"/>
      <w:r>
        <w:rPr>
          <w:rFonts w:ascii="SchoolBookC" w:hAnsi="SchoolBookC"/>
          <w:color w:val="231F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r>
        <w:rPr>
          <w:rFonts w:ascii="SchoolBookC" w:hAnsi="SchoolBookC"/>
          <w:color w:val="231F20"/>
        </w:rPr>
        <w:br/>
        <w:t>•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  <w:r>
        <w:rPr>
          <w:rFonts w:ascii="SchoolBookC" w:hAnsi="SchoolBookC"/>
          <w:color w:val="231F20"/>
        </w:rPr>
        <w:br/>
        <w:t xml:space="preserve">• приверженность идеям интернационализма, дружбы, равенства, взаимопомощи народов; воспитание уважительного отношения к национальному </w:t>
      </w:r>
      <w:r>
        <w:rPr>
          <w:rFonts w:ascii="SchoolBookC" w:hAnsi="SchoolBookC"/>
          <w:color w:val="231F20"/>
        </w:rPr>
        <w:lastRenderedPageBreak/>
        <w:t>достоинству людей, их чувствам,  религиозным убеждениям;</w:t>
      </w:r>
      <w:r>
        <w:rPr>
          <w:rFonts w:ascii="SchoolBookC" w:hAnsi="SchoolBookC"/>
          <w:color w:val="231F20"/>
        </w:rPr>
        <w:br/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  признакам и другим негативным социальным явлениям.</w:t>
      </w:r>
      <w:r>
        <w:rPr>
          <w:rFonts w:ascii="SchoolBookC" w:hAnsi="SchoolBookC"/>
          <w:color w:val="231F20"/>
        </w:rPr>
        <w:br/>
      </w:r>
      <w:proofErr w:type="gramStart"/>
      <w:r>
        <w:rPr>
          <w:rFonts w:ascii="SchoolBookC-Bold" w:hAnsi="SchoolBookC-Bold"/>
          <w:b/>
          <w:bCs/>
          <w:color w:val="231F20"/>
        </w:rPr>
        <w:t>В сфере отношений обучающихся с окружающими людьми: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  <w:r>
        <w:rPr>
          <w:rFonts w:ascii="SchoolBookC" w:hAnsi="SchoolBookC"/>
          <w:color w:val="231F20"/>
        </w:rPr>
        <w:br/>
        <w:t>•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>
        <w:rPr>
          <w:rFonts w:ascii="SchoolBookC" w:hAnsi="SchoolBookC"/>
          <w:color w:val="231F20"/>
        </w:rPr>
        <w:br/>
        <w:t>•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>
        <w:rPr>
          <w:rFonts w:ascii="SchoolBookC" w:hAnsi="SchoolBookC"/>
          <w:color w:val="231F20"/>
        </w:rPr>
        <w:br/>
        <w:t>помощь;</w:t>
      </w:r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SchoolBookC" w:hAnsi="SchoolBookC"/>
          <w:color w:val="231F20"/>
        </w:rPr>
        <w:br/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proofErr w:type="gramEnd"/>
      <w:r>
        <w:rPr>
          <w:rFonts w:ascii="SchoolBookC" w:hAnsi="SchoolBookC"/>
          <w:color w:val="231F20"/>
        </w:rPr>
        <w:br/>
      </w:r>
      <w:proofErr w:type="gramStart"/>
      <w:r>
        <w:rPr>
          <w:rFonts w:ascii="SchoolBookC-Bold" w:hAnsi="SchoolBookC-Bold"/>
          <w:b/>
          <w:bCs/>
          <w:color w:val="231F20"/>
        </w:rPr>
        <w:t>В сфере отношений обучающихся к окружающему миру, живой природе, художественной культуре: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 науки, заинтересованность в научных знаниях об устройстве</w:t>
      </w:r>
      <w:r>
        <w:rPr>
          <w:rFonts w:ascii="SchoolBookC" w:hAnsi="SchoolBookC"/>
          <w:color w:val="231F20"/>
        </w:rPr>
        <w:br/>
        <w:t>мира и общества;</w:t>
      </w:r>
      <w:r>
        <w:rPr>
          <w:rFonts w:ascii="SchoolBookC" w:hAnsi="SchoolBookC"/>
          <w:color w:val="231F20"/>
        </w:rPr>
        <w:br/>
        <w:t>• готовность и способность к образованию, в том числе самообразованию, на протяжении всей жизни;</w:t>
      </w:r>
      <w:proofErr w:type="gramEnd"/>
      <w:r>
        <w:rPr>
          <w:rFonts w:ascii="SchoolBookC" w:hAnsi="SchoolBookC"/>
          <w:color w:val="231F20"/>
        </w:rPr>
        <w:t xml:space="preserve"> </w:t>
      </w:r>
      <w:proofErr w:type="gramStart"/>
      <w:r>
        <w:rPr>
          <w:rFonts w:ascii="SchoolBookC" w:hAnsi="SchoolBookC"/>
          <w:color w:val="231F20"/>
        </w:rPr>
        <w:t>сознательное отношение к непрерывному образованию как условию успешной  профессиональной и общественной деятельности;</w:t>
      </w:r>
      <w:r>
        <w:rPr>
          <w:rFonts w:ascii="SchoolBookC" w:hAnsi="SchoolBookC"/>
          <w:color w:val="231F20"/>
        </w:rPr>
        <w:br/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</w:t>
      </w:r>
      <w:proofErr w:type="gramEnd"/>
      <w:r>
        <w:rPr>
          <w:rFonts w:ascii="SchoolBookC" w:hAnsi="SchoolBookC"/>
          <w:color w:val="231F20"/>
        </w:rPr>
        <w:t xml:space="preserve"> приобретение опыта эколого-направленной деятельности;</w:t>
      </w:r>
      <w:r>
        <w:rPr>
          <w:rFonts w:ascii="SchoolBookC" w:hAnsi="SchoolBookC"/>
          <w:color w:val="231F20"/>
        </w:rPr>
        <w:br/>
        <w:t>• эстетическое отношения к миру, готовность к эстетическому  обустройству собственного быта.</w:t>
      </w:r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 xml:space="preserve">В сфере отношений обучающихся к семье и родителям, в </w:t>
      </w:r>
      <w:proofErr w:type="spellStart"/>
      <w:r>
        <w:rPr>
          <w:rFonts w:ascii="SchoolBookC-Bold" w:hAnsi="SchoolBookC-Bold"/>
          <w:b/>
          <w:bCs/>
          <w:color w:val="231F20"/>
        </w:rPr>
        <w:t>томчисле</w:t>
      </w:r>
      <w:proofErr w:type="spellEnd"/>
      <w:r>
        <w:rPr>
          <w:rFonts w:ascii="SchoolBookC-Bold" w:hAnsi="SchoolBookC-Bold"/>
          <w:b/>
          <w:bCs/>
          <w:color w:val="231F20"/>
        </w:rPr>
        <w:t xml:space="preserve"> подготовка к семейной жизни: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ответственное отношение к созданию семьи на основе осознанного принятия ценностей семейной жизни;</w:t>
      </w:r>
      <w:r>
        <w:rPr>
          <w:rFonts w:ascii="SchoolBookC" w:hAnsi="SchoolBookC"/>
          <w:color w:val="231F20"/>
        </w:rPr>
        <w:br/>
        <w:t xml:space="preserve">• положительный образ семьи, </w:t>
      </w:r>
      <w:proofErr w:type="spellStart"/>
      <w:r>
        <w:rPr>
          <w:rFonts w:ascii="SchoolBookC" w:hAnsi="SchoolBookC"/>
          <w:color w:val="231F20"/>
        </w:rPr>
        <w:t>родительства</w:t>
      </w:r>
      <w:proofErr w:type="spellEnd"/>
      <w:r>
        <w:rPr>
          <w:rFonts w:ascii="SchoolBookC" w:hAnsi="SchoolBookC"/>
          <w:color w:val="231F20"/>
        </w:rPr>
        <w:t xml:space="preserve"> (отцовства и материнства), </w:t>
      </w:r>
      <w:proofErr w:type="spellStart"/>
      <w:r>
        <w:rPr>
          <w:rFonts w:ascii="SchoolBookC" w:hAnsi="SchoolBookC"/>
          <w:color w:val="231F20"/>
        </w:rPr>
        <w:t>интериоризация</w:t>
      </w:r>
      <w:proofErr w:type="spellEnd"/>
      <w:r>
        <w:rPr>
          <w:rFonts w:ascii="SchoolBookC" w:hAnsi="SchoolBookC"/>
          <w:color w:val="231F20"/>
        </w:rPr>
        <w:t xml:space="preserve"> традиционных семейных ценностей.</w:t>
      </w:r>
      <w:r>
        <w:rPr>
          <w:rFonts w:ascii="SchoolBookC" w:hAnsi="SchoolBookC"/>
          <w:color w:val="231F20"/>
        </w:rPr>
        <w:br/>
      </w:r>
      <w:proofErr w:type="gramStart"/>
      <w:r>
        <w:rPr>
          <w:rFonts w:ascii="SchoolBookC-Bold" w:hAnsi="SchoolBookC-Bold"/>
          <w:b/>
          <w:bCs/>
          <w:color w:val="231F20"/>
        </w:rPr>
        <w:t>В сфере отношения обучающихся к труду, в сфере социально-экономических отношений: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уважение ко всем формам собственности, готовность к защите своей собственности;</w:t>
      </w:r>
      <w:r>
        <w:rPr>
          <w:rFonts w:ascii="SchoolBookC" w:hAnsi="SchoolBookC"/>
          <w:color w:val="231F20"/>
        </w:rPr>
        <w:br/>
        <w:t>• осознанный выбор будущей профессии как путь и способ реализации собственных жизненных планов;</w:t>
      </w:r>
      <w:r>
        <w:rPr>
          <w:rFonts w:ascii="SchoolBookC" w:hAnsi="SchoolBookC"/>
          <w:color w:val="231F20"/>
        </w:rPr>
        <w:br/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>
        <w:rPr>
          <w:rFonts w:ascii="SchoolBookC" w:hAnsi="SchoolBookC"/>
          <w:color w:val="231F20"/>
        </w:rPr>
        <w:br/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r>
        <w:rPr>
          <w:rFonts w:ascii="SchoolBookC" w:hAnsi="SchoolBookC"/>
          <w:color w:val="231F20"/>
        </w:rPr>
        <w:br/>
        <w:t>• готовность к самообслуживанию, включая обучение и выполнение домашних обязанностей.</w:t>
      </w:r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 xml:space="preserve">В сфере физического, психологического, социального и академического благополучия </w:t>
      </w:r>
      <w:proofErr w:type="gramStart"/>
      <w:r>
        <w:rPr>
          <w:rFonts w:ascii="SchoolBookC-Bold" w:hAnsi="SchoolBookC-Bold"/>
          <w:b/>
          <w:bCs/>
          <w:color w:val="231F20"/>
        </w:rPr>
        <w:t>обучающихся</w:t>
      </w:r>
      <w:proofErr w:type="gramEnd"/>
      <w:r>
        <w:rPr>
          <w:rFonts w:ascii="SchoolBookC-Bold" w:hAnsi="SchoolBookC-Bold"/>
          <w:b/>
          <w:bCs/>
          <w:color w:val="231F20"/>
        </w:rPr>
        <w:t>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  <w:r>
        <w:rPr>
          <w:rFonts w:ascii="SchoolBookC" w:hAnsi="SchoolBookC"/>
          <w:color w:val="231F20"/>
        </w:rPr>
        <w:br/>
      </w:r>
      <w:proofErr w:type="spellStart"/>
      <w:r>
        <w:rPr>
          <w:rFonts w:ascii="SchoolBookC-Bold" w:hAnsi="SchoolBookC-Bold"/>
          <w:b/>
          <w:bCs/>
          <w:color w:val="231F20"/>
        </w:rPr>
        <w:lastRenderedPageBreak/>
        <w:t>Метапредметные</w:t>
      </w:r>
      <w:proofErr w:type="spellEnd"/>
      <w:r>
        <w:rPr>
          <w:rFonts w:ascii="SchoolBookC-Bold" w:hAnsi="SchoolBookC-Bold"/>
          <w:b/>
          <w:bCs/>
          <w:color w:val="231F20"/>
        </w:rPr>
        <w:t xml:space="preserve"> результаты</w:t>
      </w:r>
      <w:r>
        <w:rPr>
          <w:rFonts w:ascii="SchoolBookC-Bold" w:hAnsi="SchoolBookC-Bold"/>
          <w:color w:val="231F20"/>
        </w:rPr>
        <w:br/>
      </w:r>
      <w:proofErr w:type="spellStart"/>
      <w:r>
        <w:rPr>
          <w:rFonts w:ascii="SchoolBookC" w:hAnsi="SchoolBookC"/>
          <w:color w:val="231F20"/>
        </w:rPr>
        <w:t>Метапредметные</w:t>
      </w:r>
      <w:proofErr w:type="spellEnd"/>
      <w:r>
        <w:rPr>
          <w:rFonts w:ascii="SchoolBookC" w:hAnsi="SchoolBookC"/>
          <w:color w:val="231F2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 xml:space="preserve">Регулятивные УУД: </w:t>
      </w:r>
      <w:r>
        <w:rPr>
          <w:rFonts w:ascii="SchoolBookC" w:hAnsi="SchoolBookC"/>
          <w:color w:val="231F20"/>
        </w:rPr>
        <w:t>выпускник научится самостоятельно определять цели, задавать параметры и критерии, по которым 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 xml:space="preserve">Познавательные УУД: </w:t>
      </w:r>
      <w:r>
        <w:rPr>
          <w:rFonts w:ascii="SchoolBookC" w:hAnsi="SchoolBookC"/>
          <w:color w:val="231F20"/>
        </w:rPr>
        <w:t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 xml:space="preserve">Коммуникативные УУД: </w:t>
      </w:r>
      <w:r w:rsidR="00D91CEC">
        <w:rPr>
          <w:rFonts w:ascii="SchoolBookC" w:hAnsi="SchoolBookC"/>
          <w:color w:val="231F20"/>
        </w:rPr>
        <w:t xml:space="preserve">выпускник научится осуществлять </w:t>
      </w:r>
      <w:r>
        <w:rPr>
          <w:rFonts w:ascii="SchoolBookC" w:hAnsi="SchoolBookC"/>
          <w:color w:val="231F20"/>
        </w:rPr>
        <w:t xml:space="preserve">деловую коммуникацию как со сверстниками, так и </w:t>
      </w:r>
      <w:proofErr w:type="gramStart"/>
      <w:r>
        <w:rPr>
          <w:rFonts w:ascii="SchoolBookC" w:hAnsi="SchoolBookC"/>
          <w:color w:val="231F20"/>
        </w:rPr>
        <w:t>со</w:t>
      </w:r>
      <w:proofErr w:type="gramEnd"/>
      <w:r>
        <w:rPr>
          <w:rFonts w:ascii="SchoolBookC" w:hAnsi="SchoolBookC"/>
          <w:color w:val="231F20"/>
        </w:rPr>
        <w:t xml:space="preserve"> взрослыми (как внутри образовательной организации, так и за её пределами), подбирать партнёров </w:t>
      </w:r>
      <w:r w:rsidR="00D91CEC">
        <w:rPr>
          <w:rFonts w:ascii="SchoolBookC" w:hAnsi="SchoolBookC"/>
          <w:color w:val="231F20"/>
        </w:rPr>
        <w:t xml:space="preserve">для деловой коммуникации исходя </w:t>
      </w:r>
      <w:r>
        <w:rPr>
          <w:rFonts w:ascii="SchoolBookC" w:hAnsi="SchoolBookC"/>
          <w:color w:val="231F20"/>
        </w:rPr>
        <w:t>из соображений результативност</w:t>
      </w:r>
      <w:r w:rsidR="00D91CEC">
        <w:rPr>
          <w:rFonts w:ascii="SchoolBookC" w:hAnsi="SchoolBookC"/>
          <w:color w:val="231F20"/>
        </w:rPr>
        <w:t xml:space="preserve">и взаимодействия, а не личных </w:t>
      </w:r>
      <w:r>
        <w:rPr>
          <w:rFonts w:ascii="SchoolBookC" w:hAnsi="SchoolBookC"/>
          <w:color w:val="231F20"/>
        </w:rPr>
        <w:t>симпатий; при осуществлении групповой работы быть как руководителем, так и членом команды в разных ролях (генератор</w:t>
      </w:r>
      <w:r>
        <w:rPr>
          <w:rFonts w:ascii="SchoolBookC" w:hAnsi="SchoolBookC"/>
          <w:color w:val="231F20"/>
        </w:rPr>
        <w:br/>
        <w:t>идей, критик, исполнитель, выступающий, эксперт и т.д.); координировать и выполнять работу в условиях реального, виртуального и комбинированн</w:t>
      </w:r>
      <w:r w:rsidR="00D91CEC">
        <w:rPr>
          <w:rFonts w:ascii="SchoolBookC" w:hAnsi="SchoolBookC"/>
          <w:color w:val="231F20"/>
        </w:rPr>
        <w:t xml:space="preserve">ого взаимодействия; развёрнуто,  </w:t>
      </w:r>
      <w:r>
        <w:rPr>
          <w:rFonts w:ascii="SchoolBookC" w:hAnsi="SchoolBookC"/>
          <w:color w:val="231F20"/>
        </w:rPr>
        <w:t>логично и точно излагать сво</w:t>
      </w:r>
      <w:r w:rsidR="00D91CEC">
        <w:rPr>
          <w:rFonts w:ascii="SchoolBookC" w:hAnsi="SchoolBookC"/>
          <w:color w:val="231F20"/>
        </w:rPr>
        <w:t xml:space="preserve">ю точку зрения с использованием  </w:t>
      </w:r>
      <w:r>
        <w:rPr>
          <w:rFonts w:ascii="SchoolBookC" w:hAnsi="SchoolBookC"/>
          <w:color w:val="231F20"/>
        </w:rPr>
        <w:t xml:space="preserve">адекватных (устных и письменных) языковых средств; распознавать </w:t>
      </w:r>
      <w:proofErr w:type="spellStart"/>
      <w:r>
        <w:rPr>
          <w:rFonts w:ascii="SchoolBookC" w:hAnsi="SchoolBookC"/>
          <w:color w:val="231F20"/>
        </w:rPr>
        <w:t>конфликтогенные</w:t>
      </w:r>
      <w:proofErr w:type="spellEnd"/>
      <w:r>
        <w:rPr>
          <w:rFonts w:ascii="SchoolBookC" w:hAnsi="SchoolBookC"/>
          <w:color w:val="231F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>
        <w:rPr>
          <w:rFonts w:ascii="SchoolBookC" w:hAnsi="SchoolBookC"/>
          <w:color w:val="231F20"/>
        </w:rPr>
        <w:br/>
      </w:r>
      <w:r>
        <w:rPr>
          <w:rFonts w:ascii="SchoolBookC-Bold" w:hAnsi="SchoolBookC-Bold"/>
          <w:b/>
          <w:bCs/>
          <w:color w:val="231F20"/>
        </w:rPr>
        <w:t>Предметные результаты</w:t>
      </w:r>
      <w:proofErr w:type="gramStart"/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В</w:t>
      </w:r>
      <w:proofErr w:type="gramEnd"/>
      <w:r>
        <w:rPr>
          <w:rFonts w:ascii="SchoolBookC" w:hAnsi="SchoolBookC"/>
          <w:color w:val="231F20"/>
        </w:rPr>
        <w:t xml:space="preserve"> результате изучения учеб</w:t>
      </w:r>
      <w:r w:rsidR="00D91CEC">
        <w:rPr>
          <w:rFonts w:ascii="SchoolBookC" w:hAnsi="SchoolBookC"/>
          <w:color w:val="231F20"/>
        </w:rPr>
        <w:t xml:space="preserve">ного предмета «Русский язык» на  </w:t>
      </w:r>
      <w:r>
        <w:rPr>
          <w:rFonts w:ascii="SchoolBookC" w:hAnsi="SchoolBookC"/>
          <w:color w:val="231F20"/>
        </w:rPr>
        <w:t xml:space="preserve">уровне среднего общего образования </w:t>
      </w:r>
      <w:r>
        <w:rPr>
          <w:rFonts w:ascii="SchoolBookC-Bold" w:hAnsi="SchoolBookC-Bold"/>
          <w:b/>
          <w:bCs/>
          <w:color w:val="231F20"/>
        </w:rPr>
        <w:t>выпускник научится</w:t>
      </w:r>
      <w:r>
        <w:rPr>
          <w:rFonts w:ascii="SchoolBookC" w:hAnsi="SchoolBookC"/>
          <w:color w:val="231F20"/>
        </w:rPr>
        <w:t>:</w:t>
      </w:r>
      <w:r>
        <w:rPr>
          <w:rFonts w:ascii="SchoolBookC" w:hAnsi="SchoolBookC"/>
          <w:color w:val="231F20"/>
        </w:rPr>
        <w:br/>
        <w:t>• использовать языковые ср</w:t>
      </w:r>
      <w:r w:rsidR="00D91CEC">
        <w:rPr>
          <w:rFonts w:ascii="SchoolBookC" w:hAnsi="SchoolBookC"/>
          <w:color w:val="231F20"/>
        </w:rPr>
        <w:t xml:space="preserve">едства адекватно цели общения и  </w:t>
      </w:r>
      <w:r>
        <w:rPr>
          <w:rFonts w:ascii="SchoolBookC" w:hAnsi="SchoolBookC"/>
          <w:color w:val="231F20"/>
        </w:rPr>
        <w:t>речевой ситуации;</w:t>
      </w:r>
      <w:r>
        <w:rPr>
          <w:rFonts w:ascii="SchoolBookC" w:hAnsi="SchoolBookC"/>
          <w:color w:val="231F20"/>
        </w:rPr>
        <w:br/>
        <w:t>• использовать знания о формах русского языка (литературный язык, просторечие, на</w:t>
      </w:r>
      <w:r w:rsidR="00D91CEC">
        <w:rPr>
          <w:rFonts w:ascii="SchoolBookC" w:hAnsi="SchoolBookC"/>
          <w:color w:val="231F20"/>
        </w:rPr>
        <w:t xml:space="preserve">родные говоры, профессиональные  </w:t>
      </w:r>
      <w:r>
        <w:rPr>
          <w:rFonts w:ascii="SchoolBookC" w:hAnsi="SchoolBookC"/>
          <w:color w:val="231F20"/>
        </w:rPr>
        <w:t>разновидности, жаргон, арго) при создании текстов;</w:t>
      </w:r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>создавать устные и письменные высказывания, монологические и диалогические тексты определенной функционально-смысловой принадлеж</w:t>
      </w:r>
      <w:r w:rsidR="00D91CEC">
        <w:rPr>
          <w:rFonts w:ascii="SchoolBookC" w:hAnsi="SchoolBookC"/>
          <w:color w:val="231F20"/>
        </w:rPr>
        <w:t xml:space="preserve">ности (описание, повествование,  </w:t>
      </w:r>
      <w:r>
        <w:rPr>
          <w:rFonts w:ascii="SchoolBookC" w:hAnsi="SchoolBookC"/>
          <w:color w:val="231F20"/>
        </w:rPr>
        <w:t>рассуждение) и определе</w:t>
      </w:r>
      <w:r w:rsidR="00D91CEC">
        <w:rPr>
          <w:rFonts w:ascii="SchoolBookC" w:hAnsi="SchoolBookC"/>
          <w:color w:val="231F20"/>
        </w:rPr>
        <w:t xml:space="preserve">нных жанров (тезисы, конспекты, </w:t>
      </w:r>
      <w:r>
        <w:rPr>
          <w:rFonts w:ascii="SchoolBookC" w:hAnsi="SchoolBookC"/>
          <w:color w:val="231F20"/>
        </w:rPr>
        <w:t>выступления, лекции, отчеты, сообщения, аннотации, рефераты, доклады, сочинения);</w:t>
      </w:r>
      <w:r>
        <w:rPr>
          <w:rFonts w:ascii="SchoolBookC" w:hAnsi="SchoolBookC"/>
          <w:color w:val="231F20"/>
        </w:rPr>
        <w:br/>
        <w:t>• выстраивать композицию</w:t>
      </w:r>
      <w:r w:rsidR="00D91CEC">
        <w:rPr>
          <w:rFonts w:ascii="SchoolBookC" w:hAnsi="SchoolBookC"/>
          <w:color w:val="231F20"/>
        </w:rPr>
        <w:t xml:space="preserve"> текста, используя знания о его </w:t>
      </w:r>
      <w:r>
        <w:rPr>
          <w:rFonts w:ascii="SchoolBookC" w:hAnsi="SchoolBookC"/>
          <w:color w:val="231F20"/>
        </w:rPr>
        <w:t>структурных элементах;</w:t>
      </w:r>
      <w:r>
        <w:rPr>
          <w:rFonts w:ascii="SchoolBookC" w:hAnsi="SchoolBookC"/>
          <w:color w:val="231F20"/>
        </w:rPr>
        <w:br/>
        <w:t xml:space="preserve">• подбирать и использовать </w:t>
      </w:r>
      <w:r w:rsidR="00D91CEC">
        <w:rPr>
          <w:rFonts w:ascii="SchoolBookC" w:hAnsi="SchoolBookC"/>
          <w:color w:val="231F20"/>
        </w:rPr>
        <w:t xml:space="preserve">языковые средства в зависимости </w:t>
      </w:r>
      <w:r>
        <w:rPr>
          <w:rFonts w:ascii="SchoolBookC" w:hAnsi="SchoolBookC"/>
          <w:color w:val="231F20"/>
        </w:rPr>
        <w:t>от типа текста и выбранного профиля обучения;</w:t>
      </w:r>
      <w:proofErr w:type="gramEnd"/>
      <w:r>
        <w:rPr>
          <w:rFonts w:ascii="SchoolBookC" w:hAnsi="SchoolBookC"/>
          <w:color w:val="231F20"/>
        </w:rPr>
        <w:br/>
        <w:t>• правильно использова</w:t>
      </w:r>
      <w:r w:rsidR="00D91CEC">
        <w:rPr>
          <w:rFonts w:ascii="SchoolBookC" w:hAnsi="SchoolBookC"/>
          <w:color w:val="231F20"/>
        </w:rPr>
        <w:t xml:space="preserve">ть лексические и грамматические </w:t>
      </w:r>
      <w:r>
        <w:rPr>
          <w:rFonts w:ascii="SchoolBookC" w:hAnsi="SchoolBookC"/>
          <w:color w:val="231F20"/>
        </w:rPr>
        <w:t>средства связи предложений при построении текста;</w:t>
      </w:r>
      <w:r>
        <w:rPr>
          <w:rFonts w:ascii="SchoolBookC" w:hAnsi="SchoolBookC"/>
          <w:color w:val="231F20"/>
        </w:rPr>
        <w:br/>
        <w:t>• создавать устные и письменные тексты разных жанров в соответствии с функционально-стилевой принадлежностью</w:t>
      </w:r>
      <w:r>
        <w:rPr>
          <w:rFonts w:ascii="SchoolBookC" w:hAnsi="SchoolBookC"/>
          <w:color w:val="231F20"/>
        </w:rPr>
        <w:br/>
        <w:t>текста;</w:t>
      </w:r>
      <w:r>
        <w:rPr>
          <w:rFonts w:ascii="SchoolBookC" w:hAnsi="SchoolBookC"/>
          <w:color w:val="231F20"/>
        </w:rPr>
        <w:br/>
        <w:t>• сознательно использова</w:t>
      </w:r>
      <w:r w:rsidR="00D91CEC">
        <w:rPr>
          <w:rFonts w:ascii="SchoolBookC" w:hAnsi="SchoolBookC"/>
          <w:color w:val="231F20"/>
        </w:rPr>
        <w:t xml:space="preserve">ть изобразительно-выразительные </w:t>
      </w:r>
      <w:r>
        <w:rPr>
          <w:rFonts w:ascii="SchoolBookC" w:hAnsi="SchoolBookC"/>
          <w:color w:val="231F20"/>
        </w:rPr>
        <w:t>средства языка при создании текста в соответствии с выбранным профилем обучения;</w:t>
      </w:r>
      <w:r>
        <w:rPr>
          <w:rFonts w:ascii="SchoolBookC" w:hAnsi="SchoolBookC"/>
          <w:color w:val="231F20"/>
        </w:rPr>
        <w:br/>
        <w:t xml:space="preserve">•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SchoolBookC" w:hAnsi="SchoolBookC"/>
          <w:color w:val="231F20"/>
        </w:rPr>
        <w:t>аудирования</w:t>
      </w:r>
      <w:proofErr w:type="spellEnd"/>
      <w:r>
        <w:rPr>
          <w:rFonts w:ascii="SchoolBookC" w:hAnsi="SchoolBookC"/>
          <w:color w:val="231F20"/>
        </w:rPr>
        <w:t xml:space="preserve"> (с полным </w:t>
      </w:r>
      <w:r>
        <w:rPr>
          <w:rFonts w:ascii="SchoolBookC" w:hAnsi="SchoolBookC"/>
          <w:color w:val="231F20"/>
        </w:rPr>
        <w:lastRenderedPageBreak/>
        <w:t>пониманием текста, с пониманием основного содержания, с выборочным извлечени</w:t>
      </w:r>
      <w:r w:rsidR="00D91CEC">
        <w:rPr>
          <w:rFonts w:ascii="SchoolBookC" w:hAnsi="SchoolBookC"/>
          <w:color w:val="231F20"/>
        </w:rPr>
        <w:t xml:space="preserve">ем </w:t>
      </w:r>
      <w:r>
        <w:rPr>
          <w:rFonts w:ascii="SchoolBookC" w:hAnsi="SchoolBookC"/>
          <w:color w:val="231F20"/>
        </w:rPr>
        <w:t>информации);</w:t>
      </w:r>
      <w:r>
        <w:rPr>
          <w:rFonts w:ascii="SchoolBookC" w:hAnsi="SchoolBookC"/>
          <w:color w:val="231F20"/>
        </w:rPr>
        <w:br/>
        <w:t xml:space="preserve">• анализировать текст с точки зрения наличия в нём явной </w:t>
      </w:r>
      <w:proofErr w:type="spellStart"/>
      <w:r>
        <w:rPr>
          <w:rFonts w:ascii="SchoolBookC" w:hAnsi="SchoolBookC"/>
          <w:color w:val="231F20"/>
        </w:rPr>
        <w:t>искрытой</w:t>
      </w:r>
      <w:proofErr w:type="spellEnd"/>
      <w:r>
        <w:rPr>
          <w:rFonts w:ascii="SchoolBookC" w:hAnsi="SchoolBookC"/>
          <w:color w:val="231F20"/>
        </w:rPr>
        <w:t>, основной и второстепенной информации, определять его тему, проблему и основную мысль;</w:t>
      </w:r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>извлекать необходимую информацию из различных источников и переводить её в текстовый формат;</w:t>
      </w:r>
      <w:r>
        <w:rPr>
          <w:rFonts w:ascii="SchoolBookC" w:hAnsi="SchoolBookC"/>
          <w:color w:val="231F20"/>
        </w:rPr>
        <w:br/>
        <w:t>• преобразовывать текст в другие виды передачи информации;</w:t>
      </w:r>
      <w:r>
        <w:rPr>
          <w:rFonts w:ascii="SchoolBookC" w:hAnsi="SchoolBookC"/>
          <w:color w:val="231F20"/>
        </w:rPr>
        <w:br/>
        <w:t>• выбирать тему, определят</w:t>
      </w:r>
      <w:r w:rsidR="00D91CEC">
        <w:rPr>
          <w:rFonts w:ascii="SchoolBookC" w:hAnsi="SchoolBookC"/>
          <w:color w:val="231F20"/>
        </w:rPr>
        <w:t xml:space="preserve">ь цель и подбирать материал для </w:t>
      </w:r>
      <w:r>
        <w:rPr>
          <w:rFonts w:ascii="SchoolBookC" w:hAnsi="SchoolBookC"/>
          <w:color w:val="231F20"/>
        </w:rPr>
        <w:t>публичного выступления;</w:t>
      </w:r>
      <w:r>
        <w:rPr>
          <w:rFonts w:ascii="SchoolBookC" w:hAnsi="SchoolBookC"/>
          <w:color w:val="231F20"/>
        </w:rPr>
        <w:br/>
        <w:t>• соблюдать культуру публичной речи;</w:t>
      </w:r>
      <w:r>
        <w:rPr>
          <w:rFonts w:ascii="SchoolBookC" w:hAnsi="SchoolBookC"/>
          <w:color w:val="231F20"/>
        </w:rPr>
        <w:br/>
        <w:t>•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  <w:r>
        <w:rPr>
          <w:rFonts w:ascii="SchoolBookC" w:hAnsi="SchoolBookC"/>
          <w:color w:val="231F20"/>
        </w:rPr>
        <w:br/>
        <w:t>• оценивать собственную и чу</w:t>
      </w:r>
      <w:r w:rsidR="00D91CEC">
        <w:rPr>
          <w:rFonts w:ascii="SchoolBookC" w:hAnsi="SchoolBookC"/>
          <w:color w:val="231F20"/>
        </w:rPr>
        <w:t xml:space="preserve">жую речь с позиции соответствия </w:t>
      </w:r>
      <w:r>
        <w:rPr>
          <w:rFonts w:ascii="SchoolBookC" w:hAnsi="SchoolBookC"/>
          <w:color w:val="231F20"/>
        </w:rPr>
        <w:t>языковым нормам;</w:t>
      </w:r>
      <w:proofErr w:type="gramEnd"/>
      <w:r>
        <w:rPr>
          <w:rFonts w:ascii="SchoolBookC" w:hAnsi="SchoolBookC"/>
          <w:color w:val="231F20"/>
        </w:rPr>
        <w:br/>
        <w:t>• использовать основные но</w:t>
      </w:r>
      <w:r w:rsidR="00D91CEC">
        <w:rPr>
          <w:rFonts w:ascii="SchoolBookC" w:hAnsi="SchoolBookC"/>
          <w:color w:val="231F20"/>
        </w:rPr>
        <w:t xml:space="preserve">рмативные словари и справочники </w:t>
      </w:r>
      <w:r>
        <w:rPr>
          <w:rFonts w:ascii="SchoolBookC" w:hAnsi="SchoolBookC"/>
          <w:color w:val="231F20"/>
        </w:rPr>
        <w:t>для оценки устных и письменных высказываний с точки зрения соответствия языковым нормам.</w:t>
      </w:r>
      <w:r>
        <w:rPr>
          <w:rFonts w:ascii="SchoolBookC" w:hAnsi="SchoolBookC"/>
          <w:color w:val="231F20"/>
        </w:rPr>
        <w:br/>
      </w:r>
      <w:proofErr w:type="gramStart"/>
      <w:r>
        <w:rPr>
          <w:rFonts w:ascii="SchoolBookC-Bold" w:hAnsi="SchoolBookC-Bold"/>
          <w:b/>
          <w:bCs/>
          <w:color w:val="231F20"/>
        </w:rPr>
        <w:t>Выпускник получит возможность научиться:</w:t>
      </w:r>
      <w:r>
        <w:rPr>
          <w:rFonts w:ascii="SchoolBookC-Bold" w:hAnsi="SchoolBookC-Bold"/>
          <w:color w:val="231F20"/>
        </w:rPr>
        <w:br/>
      </w:r>
      <w:r>
        <w:rPr>
          <w:rFonts w:ascii="SchoolBookC" w:hAnsi="SchoolBookC"/>
          <w:color w:val="231F20"/>
        </w:rPr>
        <w:t>• распознавать уровни и единицы языка в предъявленном тексте и видеть взаимосвязь между ними;</w:t>
      </w:r>
      <w:r>
        <w:rPr>
          <w:rFonts w:ascii="SchoolBookC" w:hAnsi="SchoolBookC"/>
          <w:color w:val="231F20"/>
        </w:rPr>
        <w:br/>
        <w:t>•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  <w:r>
        <w:rPr>
          <w:rFonts w:ascii="SchoolBookC" w:hAnsi="SchoolBookC"/>
          <w:color w:val="231F20"/>
        </w:rPr>
        <w:br/>
        <w:t>• комментировать авторские</w:t>
      </w:r>
      <w:r w:rsidR="00D91CEC">
        <w:rPr>
          <w:rFonts w:ascii="SchoolBookC" w:hAnsi="SchoolBookC"/>
          <w:color w:val="231F20"/>
        </w:rPr>
        <w:t xml:space="preserve"> высказывания на различные темы </w:t>
      </w:r>
      <w:r>
        <w:rPr>
          <w:rFonts w:ascii="SchoolBookC" w:hAnsi="SchoolBookC"/>
          <w:color w:val="231F20"/>
        </w:rPr>
        <w:t>(в том числе о богатстве и выразительности русского языка);</w:t>
      </w:r>
      <w:proofErr w:type="gramEnd"/>
      <w:r>
        <w:rPr>
          <w:rFonts w:ascii="SchoolBookC" w:hAnsi="SchoolBookC"/>
          <w:color w:val="231F20"/>
        </w:rPr>
        <w:br/>
        <w:t>• отличать язык художественной литературы от других разновидностей современного русского языка;</w:t>
      </w:r>
      <w:r>
        <w:rPr>
          <w:rFonts w:ascii="SchoolBookC" w:hAnsi="SchoolBookC"/>
          <w:color w:val="231F20"/>
        </w:rPr>
        <w:br/>
        <w:t>• использовать синонимиче</w:t>
      </w:r>
      <w:r w:rsidR="00D91CEC">
        <w:rPr>
          <w:rFonts w:ascii="SchoolBookC" w:hAnsi="SchoolBookC"/>
          <w:color w:val="231F20"/>
        </w:rPr>
        <w:t xml:space="preserve">ские ресурсы русского языка для </w:t>
      </w:r>
      <w:r>
        <w:rPr>
          <w:rFonts w:ascii="SchoolBookC" w:hAnsi="SchoolBookC"/>
          <w:color w:val="231F20"/>
        </w:rPr>
        <w:t>более точного выражения мысли и усиления выразительности речи;</w:t>
      </w:r>
      <w:r>
        <w:rPr>
          <w:rFonts w:ascii="SchoolBookC" w:hAnsi="SchoolBookC"/>
          <w:color w:val="231F20"/>
        </w:rPr>
        <w:br/>
        <w:t>• иметь представление об</w:t>
      </w:r>
      <w:r w:rsidR="00D91CEC">
        <w:rPr>
          <w:rFonts w:ascii="SchoolBookC" w:hAnsi="SchoolBookC"/>
          <w:color w:val="231F20"/>
        </w:rPr>
        <w:t xml:space="preserve"> историческом развитии русского </w:t>
      </w:r>
      <w:r>
        <w:rPr>
          <w:rFonts w:ascii="SchoolBookC" w:hAnsi="SchoolBookC"/>
          <w:color w:val="231F20"/>
        </w:rPr>
        <w:t>языка и истории русского языкознания;</w:t>
      </w:r>
      <w:r>
        <w:rPr>
          <w:rFonts w:ascii="SchoolBookC" w:hAnsi="SchoolBookC"/>
          <w:color w:val="231F20"/>
        </w:rPr>
        <w:br/>
        <w:t>• выражать согласие или нес</w:t>
      </w:r>
      <w:r w:rsidR="00D91CEC">
        <w:rPr>
          <w:rFonts w:ascii="SchoolBookC" w:hAnsi="SchoolBookC"/>
          <w:color w:val="231F20"/>
        </w:rPr>
        <w:t xml:space="preserve">огласие с мнением собеседника в </w:t>
      </w:r>
      <w:r>
        <w:rPr>
          <w:rFonts w:ascii="SchoolBookC" w:hAnsi="SchoolBookC"/>
          <w:color w:val="231F20"/>
        </w:rPr>
        <w:t>соответствии с правилами ведения диалогической речи;</w:t>
      </w:r>
      <w:r>
        <w:rPr>
          <w:rFonts w:ascii="SchoolBookC" w:hAnsi="SchoolBookC"/>
          <w:color w:val="231F20"/>
        </w:rPr>
        <w:br/>
        <w:t>• дифференцировать главную и второстепенную информацию, известную и неизвестную информацию в прослушанном тексте;</w:t>
      </w:r>
      <w:r>
        <w:rPr>
          <w:rFonts w:ascii="SchoolBookC" w:hAnsi="SchoolBookC"/>
          <w:color w:val="231F20"/>
        </w:rPr>
        <w:br/>
        <w:t>• проводить самостоятельны</w:t>
      </w:r>
      <w:r w:rsidR="00D91CEC">
        <w:rPr>
          <w:rFonts w:ascii="SchoolBookC" w:hAnsi="SchoolBookC"/>
          <w:color w:val="231F20"/>
        </w:rPr>
        <w:t xml:space="preserve">й поиск текстовой и нетекстовой </w:t>
      </w:r>
      <w:r>
        <w:rPr>
          <w:rFonts w:ascii="SchoolBookC" w:hAnsi="SchoolBookC"/>
          <w:color w:val="231F20"/>
        </w:rPr>
        <w:t>информации, отбирать и анализировать полученную информацию;</w:t>
      </w:r>
      <w:r>
        <w:rPr>
          <w:rFonts w:ascii="SchoolBookC" w:hAnsi="SchoolBookC"/>
          <w:color w:val="231F20"/>
        </w:rPr>
        <w:br/>
        <w:t>• сохранять стилевое единств</w:t>
      </w:r>
      <w:r w:rsidR="00D91CEC">
        <w:rPr>
          <w:rFonts w:ascii="SchoolBookC" w:hAnsi="SchoolBookC"/>
          <w:color w:val="231F20"/>
        </w:rPr>
        <w:t xml:space="preserve">о при создании текста заданного </w:t>
      </w:r>
      <w:r>
        <w:rPr>
          <w:rFonts w:ascii="SchoolBookC" w:hAnsi="SchoolBookC"/>
          <w:color w:val="231F20"/>
        </w:rPr>
        <w:t>функционального стиля;</w:t>
      </w:r>
      <w:r>
        <w:rPr>
          <w:rFonts w:ascii="SchoolBookC" w:hAnsi="SchoolBookC"/>
          <w:color w:val="231F20"/>
        </w:rPr>
        <w:br/>
        <w:t>•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  <w:r>
        <w:rPr>
          <w:rFonts w:ascii="SchoolBookC" w:hAnsi="SchoolBookC"/>
          <w:color w:val="231F20"/>
        </w:rPr>
        <w:br/>
        <w:t xml:space="preserve">• </w:t>
      </w:r>
      <w:proofErr w:type="gramStart"/>
      <w:r>
        <w:rPr>
          <w:rFonts w:ascii="SchoolBookC" w:hAnsi="SchoolBookC"/>
          <w:color w:val="231F20"/>
        </w:rPr>
        <w:t>создавать отзывы и рецензии на предложенный текст;</w:t>
      </w:r>
      <w:r>
        <w:rPr>
          <w:rFonts w:ascii="SchoolBookC" w:hAnsi="SchoolBookC"/>
          <w:color w:val="231F20"/>
        </w:rPr>
        <w:br/>
        <w:t>• соблюдать культуру ч</w:t>
      </w:r>
      <w:r w:rsidR="00D91CEC">
        <w:rPr>
          <w:rFonts w:ascii="SchoolBookC" w:hAnsi="SchoolBookC"/>
          <w:color w:val="231F20"/>
        </w:rPr>
        <w:t xml:space="preserve">тения, говорения, </w:t>
      </w:r>
      <w:proofErr w:type="spellStart"/>
      <w:r w:rsidR="00D91CEC">
        <w:rPr>
          <w:rFonts w:ascii="SchoolBookC" w:hAnsi="SchoolBookC"/>
          <w:color w:val="231F20"/>
        </w:rPr>
        <w:t>аудирования</w:t>
      </w:r>
      <w:proofErr w:type="spellEnd"/>
      <w:r w:rsidR="00D91CEC">
        <w:rPr>
          <w:rFonts w:ascii="SchoolBookC" w:hAnsi="SchoolBookC"/>
          <w:color w:val="231F20"/>
        </w:rPr>
        <w:t xml:space="preserve"> и </w:t>
      </w:r>
      <w:r>
        <w:rPr>
          <w:rFonts w:ascii="SchoolBookC" w:hAnsi="SchoolBookC"/>
          <w:color w:val="231F20"/>
        </w:rPr>
        <w:t>письма;</w:t>
      </w:r>
      <w:r>
        <w:rPr>
          <w:rFonts w:ascii="SchoolBookC" w:hAnsi="SchoolBookC"/>
          <w:color w:val="231F20"/>
        </w:rPr>
        <w:br/>
        <w:t>• соблюдать культуру научного и делового общен</w:t>
      </w:r>
      <w:r w:rsidR="00D91CEC">
        <w:rPr>
          <w:rFonts w:ascii="SchoolBookC" w:hAnsi="SchoolBookC"/>
          <w:color w:val="231F20"/>
        </w:rPr>
        <w:t xml:space="preserve">ия в устной и  </w:t>
      </w:r>
      <w:r>
        <w:rPr>
          <w:rFonts w:ascii="SchoolBookC" w:hAnsi="SchoolBookC"/>
          <w:color w:val="231F20"/>
        </w:rPr>
        <w:t>письменной форме, в том числе при об</w:t>
      </w:r>
      <w:r w:rsidR="00D91CEC">
        <w:rPr>
          <w:rFonts w:ascii="SchoolBookC" w:hAnsi="SchoolBookC"/>
          <w:color w:val="231F20"/>
        </w:rPr>
        <w:t>суждении дискуссионных проблем;</w:t>
      </w:r>
      <w:r>
        <w:rPr>
          <w:rFonts w:ascii="SchoolBookC" w:hAnsi="SchoolBookC"/>
          <w:color w:val="231F20"/>
          <w:sz w:val="20"/>
          <w:szCs w:val="20"/>
        </w:rPr>
        <w:br/>
      </w:r>
      <w:r>
        <w:rPr>
          <w:rFonts w:ascii="SchoolBookC" w:hAnsi="SchoolBookC"/>
          <w:color w:val="231F20"/>
        </w:rPr>
        <w:t xml:space="preserve">• соблюдать нормы речевого </w:t>
      </w:r>
      <w:r w:rsidR="00D91CEC">
        <w:rPr>
          <w:rFonts w:ascii="SchoolBookC" w:hAnsi="SchoolBookC"/>
          <w:color w:val="231F20"/>
        </w:rPr>
        <w:t xml:space="preserve">поведения в разговорной речи, а  </w:t>
      </w:r>
      <w:r>
        <w:rPr>
          <w:rFonts w:ascii="SchoolBookC" w:hAnsi="SchoolBookC"/>
          <w:color w:val="231F20"/>
        </w:rPr>
        <w:t>также в учебно-научной и официально-деловой сферах общения;</w:t>
      </w:r>
      <w:r>
        <w:rPr>
          <w:rFonts w:ascii="SchoolBookC" w:hAnsi="SchoolBookC"/>
          <w:color w:val="231F20"/>
        </w:rPr>
        <w:br/>
        <w:t>• осуществлять речевой самоконтроль;</w:t>
      </w:r>
      <w:proofErr w:type="gramEnd"/>
      <w:r>
        <w:rPr>
          <w:rFonts w:ascii="SchoolBookC" w:hAnsi="SchoolBookC"/>
          <w:color w:val="231F20"/>
        </w:rPr>
        <w:br/>
        <w:t>• совершенствовать орфографические и пунктуационные умения и навыки на основе знаний о нормах русского литературного языка;</w:t>
      </w:r>
      <w:r>
        <w:rPr>
          <w:rFonts w:ascii="SchoolBookC" w:hAnsi="SchoolBookC"/>
          <w:color w:val="231F20"/>
        </w:rPr>
        <w:br/>
        <w:t>• использовать основные но</w:t>
      </w:r>
      <w:r w:rsidR="00D91CEC">
        <w:rPr>
          <w:rFonts w:ascii="SchoolBookC" w:hAnsi="SchoolBookC"/>
          <w:color w:val="231F20"/>
        </w:rPr>
        <w:t xml:space="preserve">рмативные словари и справочники </w:t>
      </w:r>
      <w:r>
        <w:rPr>
          <w:rFonts w:ascii="SchoolBookC" w:hAnsi="SchoolBookC"/>
          <w:color w:val="231F20"/>
        </w:rPr>
        <w:t>для расширения словарного запаса и спектра используемых</w:t>
      </w:r>
      <w:r>
        <w:rPr>
          <w:rFonts w:ascii="SchoolBookC" w:hAnsi="SchoolBookC"/>
          <w:color w:val="231F20"/>
        </w:rPr>
        <w:br/>
        <w:t>языковых средств;</w:t>
      </w:r>
      <w:r>
        <w:rPr>
          <w:rFonts w:ascii="SchoolBookC" w:hAnsi="SchoolBookC"/>
          <w:color w:val="231F20"/>
        </w:rPr>
        <w:br/>
        <w:t>• оценивать эстетическую ст</w:t>
      </w:r>
      <w:r w:rsidR="00D91CEC">
        <w:rPr>
          <w:rFonts w:ascii="SchoolBookC" w:hAnsi="SchoolBookC"/>
          <w:color w:val="231F20"/>
        </w:rPr>
        <w:t xml:space="preserve">орону речевого высказывания при  </w:t>
      </w:r>
      <w:r>
        <w:rPr>
          <w:rFonts w:ascii="SchoolBookC" w:hAnsi="SchoolBookC"/>
          <w:color w:val="231F20"/>
        </w:rPr>
        <w:t>анализе текстов (в том числе художественной литературы).</w:t>
      </w:r>
      <w:r>
        <w:rPr>
          <w:rFonts w:ascii="SchoolBookC" w:hAnsi="SchoolBookC"/>
          <w:color w:val="231F20"/>
        </w:rPr>
        <w:br/>
      </w:r>
    </w:p>
    <w:p w:rsidR="00D91CEC" w:rsidRDefault="00D91CEC" w:rsidP="0088086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D91CEC" w:rsidRDefault="00D91CEC" w:rsidP="0088086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D91CEC" w:rsidRDefault="00D91CEC" w:rsidP="0088086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8086A" w:rsidRPr="0088086A" w:rsidRDefault="0088086A" w:rsidP="0088086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88086A">
        <w:rPr>
          <w:rFonts w:ascii="Times New Roman" w:hAnsi="Times New Roman"/>
          <w:b/>
          <w:sz w:val="28"/>
          <w:szCs w:val="28"/>
        </w:rPr>
        <w:t>2.</w:t>
      </w:r>
      <w:r w:rsidR="002E3E05" w:rsidRPr="0088086A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88086A" w:rsidRDefault="0088086A" w:rsidP="00C5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05" w:rsidRDefault="00790EB4" w:rsidP="00F02D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ДЕСЯТЫЙ</w:t>
      </w:r>
      <w:r w:rsidR="002E3E05" w:rsidRPr="00F02DC3">
        <w:rPr>
          <w:rFonts w:ascii="Times New Roman" w:hAnsi="Times New Roman"/>
          <w:sz w:val="24"/>
          <w:szCs w:val="24"/>
        </w:rPr>
        <w:t xml:space="preserve"> КЛАСС (</w:t>
      </w:r>
      <w:r w:rsidR="00606520">
        <w:rPr>
          <w:rFonts w:ascii="Times New Roman" w:hAnsi="Times New Roman"/>
          <w:sz w:val="24"/>
          <w:szCs w:val="24"/>
        </w:rPr>
        <w:t>68</w:t>
      </w:r>
      <w:r w:rsidR="002E3E05" w:rsidRPr="00F02DC3">
        <w:rPr>
          <w:rFonts w:ascii="Times New Roman" w:hAnsi="Times New Roman"/>
          <w:sz w:val="24"/>
          <w:szCs w:val="24"/>
        </w:rPr>
        <w:t xml:space="preserve"> час</w:t>
      </w:r>
      <w:r w:rsidR="00606520">
        <w:rPr>
          <w:rFonts w:ascii="Times New Roman" w:hAnsi="Times New Roman"/>
          <w:sz w:val="24"/>
          <w:szCs w:val="24"/>
        </w:rPr>
        <w:t>ов</w:t>
      </w:r>
      <w:r w:rsidR="002E3E05" w:rsidRPr="00F02DC3">
        <w:rPr>
          <w:rFonts w:ascii="Times New Roman" w:hAnsi="Times New Roman"/>
          <w:sz w:val="24"/>
          <w:szCs w:val="24"/>
        </w:rPr>
        <w:t>)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о русском языке 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один из мировых языков.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как высшая форма существования национального языка.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(стилях); функциональные стили современного русского литературного языка.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Лексикография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Неморфологические способы словообразования.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Словообразовательный разбор.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760C16" w:rsidRDefault="00760C16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Морфология и орфография.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Проверяемые и непроверяемые безударные гласные в 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гласных после шипящих. Употребление гласных после Ц.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непроизносимых согласных и сочетаний СЧ, ЗЧ, ТЧ, ЖЧ, СТЧ, ЗДЧ.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 ПР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ПРИ-.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Гласные И </w:t>
      </w:r>
      <w:proofErr w:type="spell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Ъ и Ь.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сложные (аналитические) ы степеней сравнения. Стилистические особенности простых и сложных форм степеней сравнения.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Прилагательные относительные и притяжательные.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образования и употребления притяжательных прилагательных.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 и НН в суффиксах имен прилагательных.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склонения имен числительных.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числительных.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Разряды местоимений.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 стилистические и грамматические особенности употребления местоимений.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основы глаголов. Формообразование глагола.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глагола.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глагольная форма.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прилагательного у причастий.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Морфологический разбор причастий.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причастий,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НН в причастиях и отглагольных прилагательных.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особая глагольная форма.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деепричастий.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деепричастий.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деепричастий в наречия и предлоги.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 Разряды наречий.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наречий.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наречий. Гласные на конце наречий. Наречия оканчивающиеся на </w:t>
      </w:r>
      <w:proofErr w:type="spell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шипящий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трицательные</w:t>
      </w:r>
      <w:proofErr w:type="spell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наречия. Слитное, раздельное и дефисное написание наречий.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особенности слов категории состояния.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Омонимия слов категории состояния, наречий на </w:t>
      </w:r>
      <w:proofErr w:type="gram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-е и кратких прилагательных </w:t>
      </w:r>
      <w:proofErr w:type="spell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760C16" w:rsidRPr="00D1679C" w:rsidRDefault="00D1679C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предлогов.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предлогов.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предлогов.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союзов. Правописание союзов.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Частицы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частиц.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760C16" w:rsidRDefault="00760C16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Междометие</w:t>
      </w: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16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Звукоподражательные слова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особый разряд слов. Звукоподражательные слова.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междометий.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междометий.</w:t>
      </w:r>
    </w:p>
    <w:p w:rsidR="00606520" w:rsidRPr="00606520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Функционально-стилистические особенности употребления</w:t>
      </w:r>
    </w:p>
    <w:p w:rsidR="00760C16" w:rsidRP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междометий.</w:t>
      </w:r>
    </w:p>
    <w:p w:rsidR="00D1679C" w:rsidRDefault="00606520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обобщение </w:t>
      </w:r>
      <w:proofErr w:type="gramStart"/>
      <w:r w:rsidRPr="00606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</w:p>
    <w:p w:rsidR="00143AEB" w:rsidRDefault="00143AEB" w:rsidP="0060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AEB" w:rsidRDefault="00143AEB" w:rsidP="0014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ОДИННАДЦАТЫЙ КЛАС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(68 часов)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Повторение и обобщение изученного материала 10 класса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Синтаксис и </w:t>
      </w:r>
      <w:proofErr w:type="gramStart"/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пунктуация</w:t>
      </w:r>
      <w:proofErr w:type="gramEnd"/>
      <w:r w:rsidR="00975E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Основные п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онятия синтаксиса и пунктуации </w:t>
      </w:r>
    </w:p>
    <w:p w:rsidR="00143AEB" w:rsidRPr="00D1679C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Основные синтаксические единицы. Основные принципы русской пунктуации. Пунктуационный анализ.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Словосочетание </w:t>
      </w:r>
    </w:p>
    <w:p w:rsidR="00143AEB" w:rsidRPr="00D1679C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Предложение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Понятие о предложении. Основные признаки предложения. Классиф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икация предложений. Предложения 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простые и сложные.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Простое предложение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Порядок слов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простом предложении. Инверсия.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Синонимия разных типов простого предложения.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gramStart"/>
      <w:r w:rsidRPr="00143AEB">
        <w:rPr>
          <w:rFonts w:ascii="Times New Roman" w:hAnsi="Times New Roman" w:cs="Times New Roman"/>
          <w:color w:val="231F20"/>
          <w:sz w:val="24"/>
          <w:szCs w:val="24"/>
        </w:rPr>
        <w:t>Простое</w:t>
      </w:r>
      <w:proofErr w:type="gramEnd"/>
      <w:r w:rsidRPr="00143AEB">
        <w:rPr>
          <w:rFonts w:ascii="Times New Roman" w:hAnsi="Times New Roman" w:cs="Times New Roman"/>
          <w:color w:val="231F20"/>
          <w:sz w:val="24"/>
          <w:szCs w:val="24"/>
        </w:rPr>
        <w:t xml:space="preserve"> осложнённое и неосложнённое предложение.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Синтаксическ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ий разбор простого предложения.</w:t>
      </w:r>
    </w:p>
    <w:p w:rsidR="00143AEB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Однородные члены предложения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 xml:space="preserve">Знаки препинания в предложениях с однородными членами. Знаки препинания при однородных и неоднородных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определениях. Знаки препинания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Обобщающие слова при однородных членах. Знаки препинания при обобщающих словах.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Обособленные члены предложения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Знаки препинания при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пояснительные и присоединительные члены предложения.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Параллельные синтаксические конструкции.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Знаки препинания при сравнительно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м обороте.</w:t>
      </w:r>
    </w:p>
    <w:p w:rsidR="00D1679C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Знаки препинания при словах и конструкциях, грамматичес</w:t>
      </w:r>
      <w:r w:rsidR="00D1679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ки не связанных с предложением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Знаки препинания при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обращениях. Знаки препинания при вводных словах и словосочетаниях. Знаки препинания при вставных конструкциях.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Знаки препинания при междометиях, утвердительных, отрицательных, вопрос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ительно-восклицательных словах.</w:t>
      </w:r>
    </w:p>
    <w:p w:rsidR="00D1679C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Сложное предложение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Понятие о сложном предложении.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Главное и придаточное предложения. Типы придаточных предложений.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Сложносочинённое предложение.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Знаки препинания в сложносочинённом предложении. Синтаксический разбор сложносочинённого предложения.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Сложноподчинённое предложение. Зн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аки препинания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в сложноподчинённом предложении с одним придаточным.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Синтаксический разбор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сложноподчинённого предложения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с одним придаточным.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Бессоюзное сложное предложение. Знаки препинания в бессоюзном сложном предложении. Запятая и точка с запятой в бессоюзном сложном предложении.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Двоеточие в бессоюзном сложном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предложении. Тире в бессоюзном сложном предложении. Синтаксический разбор бессоюзного сложного предложения.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Период. Знаки препинания в периоде.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Сложное синтаксическое целое и абзац.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Синонимия раз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ных типов сложного предложения.</w:t>
      </w:r>
    </w:p>
    <w:p w:rsidR="00D1679C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Предложения с чужой речью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Способы передачи чужой речи.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Знаки препинания при 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ямой речи. Знаки препинания при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. Знаки препинания при цитатах.</w:t>
      </w:r>
    </w:p>
    <w:p w:rsidR="00D1679C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Употребление знаков препинания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Сочетание знаков препинания. Вопросительный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восклицательный знаки. Запятая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и тире. Многоточие и другие знаки препинания. Скобки и другие знаки препинания. Кавычки и другие знаки препинания.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Факультативные знаки пр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епинания. Авторская пунктуация.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Культура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Язык и речь. Культура речи как раздел науки о языке, изучающий правильность и чистоту речи.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Правильность речи.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Норма литературного яз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ыка. Нормы литературного языка: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орфоэпические, акцентоло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гические, словообразовательные,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лексические, морфологические, синтаксические, стилистические. Орфографические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пунктуационные нормы. Речевая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ошибка.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Качества хорошей речи: чистота, выразительность, уместность, точность, богатство.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Виды и роды ораторско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го красноречия. Ораторская речь 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и такт.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Стилистика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Стиль. Классификация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функциональных стилей. Научный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стиль. Официально-деловой стиль. Публицистический стиль.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Разговорный стиль. Язык художественной литературы.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>Текст. Основные признаки текста. Функционально-смысловые типы речи: повествование, описание, рассуждение.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Анализ 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t>текстов разных стилей и жанров.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 истории русского языкознания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color w:val="231F20"/>
          <w:sz w:val="24"/>
          <w:szCs w:val="24"/>
        </w:rPr>
        <w:t xml:space="preserve"> М. В. Ломоносов. А. Х. Востоков. Ф. И. Буслаев. В. И. Даль. Я. К. Грот. А. А. Шахматов.</w:t>
      </w:r>
      <w:r w:rsidRPr="00143AEB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Д. Н. Ушаков. </w:t>
      </w:r>
      <w:r w:rsidR="00D1679C">
        <w:rPr>
          <w:rFonts w:ascii="Times New Roman" w:hAnsi="Times New Roman" w:cs="Times New Roman"/>
          <w:color w:val="231F20"/>
          <w:sz w:val="24"/>
          <w:szCs w:val="24"/>
        </w:rPr>
        <w:t>В. В. Виноградов. С. И. Ожегов.</w:t>
      </w:r>
    </w:p>
    <w:p w:rsidR="00606520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43A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Повторение и систематизация изученного материала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Pr="00D1679C" w:rsidRDefault="00D1679C" w:rsidP="00D1679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Рабочая программа по русскому языку в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10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11 классах (базовый уровень)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рассчитана на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136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часов, из них</w:t>
      </w:r>
      <w:proofErr w:type="gramStart"/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:</w:t>
      </w:r>
      <w:proofErr w:type="gramEnd"/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10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класс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68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-2 часа в неделю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11</w:t>
      </w:r>
      <w:r w:rsidRPr="00D167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68 часов-2 часа в неделю</w:t>
      </w:r>
    </w:p>
    <w:p w:rsidR="00D1679C" w:rsidRPr="00D1679C" w:rsidRDefault="00D1679C" w:rsidP="00D16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1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1679C" w:rsidRPr="00D1679C" w:rsidRDefault="00D1679C" w:rsidP="00D16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79C">
        <w:rPr>
          <w:rFonts w:ascii="Times New Roman" w:eastAsia="Calibri" w:hAnsi="Times New Roman" w:cs="Times New Roman"/>
          <w:sz w:val="24"/>
          <w:szCs w:val="24"/>
        </w:rPr>
        <w:t>Контрольные работы-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16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679C" w:rsidRPr="00D1679C" w:rsidRDefault="00D1679C" w:rsidP="00D16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79C">
        <w:rPr>
          <w:rFonts w:ascii="Times New Roman" w:eastAsia="Calibri" w:hAnsi="Times New Roman" w:cs="Times New Roman"/>
          <w:sz w:val="24"/>
          <w:szCs w:val="24"/>
        </w:rPr>
        <w:t>Сочинения 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16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679C" w:rsidRPr="00D1679C" w:rsidRDefault="00D1679C" w:rsidP="00D16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79C">
        <w:rPr>
          <w:rFonts w:ascii="Times New Roman" w:eastAsia="Calibri" w:hAnsi="Times New Roman" w:cs="Times New Roman"/>
          <w:sz w:val="24"/>
          <w:szCs w:val="24"/>
        </w:rPr>
        <w:t>Изложения 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16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679C" w:rsidRPr="00D1679C" w:rsidRDefault="00D1679C" w:rsidP="00D16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1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D1679C" w:rsidRPr="00D1679C" w:rsidRDefault="00D1679C" w:rsidP="00D1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6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9C" w:rsidRPr="00D1679C" w:rsidRDefault="00D1679C" w:rsidP="00D16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79C">
        <w:rPr>
          <w:rFonts w:ascii="Times New Roman" w:eastAsia="Calibri" w:hAnsi="Times New Roman" w:cs="Times New Roman"/>
          <w:sz w:val="24"/>
          <w:szCs w:val="24"/>
        </w:rPr>
        <w:t>Сочинения 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6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679C" w:rsidRPr="00D1679C" w:rsidRDefault="00D1679C" w:rsidP="00D16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79C">
        <w:rPr>
          <w:rFonts w:ascii="Times New Roman" w:eastAsia="Calibri" w:hAnsi="Times New Roman" w:cs="Times New Roman"/>
          <w:sz w:val="24"/>
          <w:szCs w:val="24"/>
        </w:rPr>
        <w:t>Изложения 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16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679C" w:rsidRDefault="00D1679C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43AEB" w:rsidRP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43AEB" w:rsidRPr="00143AEB" w:rsidRDefault="00143AEB" w:rsidP="00143A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DB0" w:rsidRPr="00CC1AB6" w:rsidRDefault="0088086A" w:rsidP="00C8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87DB0" w:rsidRPr="00CC1AB6">
        <w:rPr>
          <w:rFonts w:ascii="Times New Roman" w:hAnsi="Times New Roman" w:cs="Times New Roman"/>
          <w:b/>
          <w:sz w:val="24"/>
          <w:szCs w:val="24"/>
        </w:rPr>
        <w:t xml:space="preserve">.ТЕМАТИЧЕСКОЕ ПЛАНИРОВАНИЕ </w:t>
      </w:r>
    </w:p>
    <w:p w:rsidR="0061640D" w:rsidRPr="00CC1AB6" w:rsidRDefault="0061640D" w:rsidP="00B548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3119"/>
        <w:gridCol w:w="1134"/>
        <w:gridCol w:w="3431"/>
        <w:gridCol w:w="2239"/>
      </w:tblGrid>
      <w:tr w:rsidR="00BC2D48" w:rsidRPr="00A11CEB" w:rsidTr="00A11CEB">
        <w:trPr>
          <w:trHeight w:val="397"/>
        </w:trPr>
        <w:tc>
          <w:tcPr>
            <w:tcW w:w="14000" w:type="dxa"/>
            <w:gridSpan w:val="6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Класс  10</w:t>
            </w:r>
          </w:p>
        </w:tc>
      </w:tr>
      <w:tr w:rsidR="00A11CEB" w:rsidRPr="00A11CEB" w:rsidTr="00D1679C">
        <w:trPr>
          <w:trHeight w:val="10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 на уровне учебных действий.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2D48" w:rsidRPr="00A11CEB" w:rsidRDefault="00BC2D48" w:rsidP="00D14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о русском языке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BC2D48" w:rsidRPr="00A11CEB" w:rsidRDefault="00BC2D48" w:rsidP="00BC2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роль русского языка в жизни человека и общества.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функции русского языка как государственного и языка межнационального</w:t>
            </w:r>
            <w:r w:rsidRPr="00A11CEB">
              <w:rPr>
                <w:rFonts w:ascii="SchoolBookC" w:hAnsi="SchoolBookC"/>
                <w:color w:val="231F20"/>
              </w:rPr>
              <w:br/>
              <w:t>общения.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роль и значение русского литературного языка.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выявлять </w:t>
            </w:r>
            <w:r w:rsidRPr="00A11CEB">
              <w:rPr>
                <w:rFonts w:ascii="SchoolBookC" w:hAnsi="SchoolBookC"/>
                <w:color w:val="231F20"/>
              </w:rPr>
              <w:t xml:space="preserve">характерные признаки разных стилей,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 xml:space="preserve">стилевую принадлежность текста,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создавать </w:t>
            </w:r>
            <w:r w:rsidRPr="00A11CEB">
              <w:rPr>
                <w:rFonts w:ascii="SchoolBookC" w:hAnsi="SchoolBookC"/>
                <w:color w:val="231F20"/>
              </w:rPr>
              <w:t>тексты разных</w:t>
            </w:r>
            <w:r w:rsidRPr="00A11CEB">
              <w:rPr>
                <w:rFonts w:ascii="SchoolBookC" w:hAnsi="SchoolBookC"/>
                <w:color w:val="231F20"/>
              </w:rPr>
              <w:br/>
              <w:t>стилей.</w:t>
            </w:r>
          </w:p>
        </w:tc>
        <w:tc>
          <w:tcPr>
            <w:tcW w:w="2239" w:type="dxa"/>
          </w:tcPr>
          <w:p w:rsidR="00BC2D48" w:rsidRPr="00A11CEB" w:rsidRDefault="00BC2D48" w:rsidP="00760C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E533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Лексика. Фразеология. Лексикография 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533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понятия и основные единицы лексики и фразеологии.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C2D48" w:rsidRPr="00A11CEB" w:rsidRDefault="00BC2D48" w:rsidP="00BC2D48">
            <w:pPr>
              <w:spacing w:after="0" w:line="240" w:lineRule="auto"/>
              <w:rPr>
                <w:bCs/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роль слова в формировании и выражении мыслей и чувств.</w:t>
            </w:r>
          </w:p>
          <w:p w:rsidR="00BC2D48" w:rsidRPr="00A11CEB" w:rsidRDefault="00BC2D48" w:rsidP="00BC2D4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Извлекать </w:t>
            </w:r>
            <w:r w:rsidRPr="00A11CEB">
              <w:rPr>
                <w:rFonts w:ascii="SchoolBookC" w:hAnsi="SchoolBookC"/>
                <w:color w:val="231F20"/>
              </w:rPr>
              <w:t>информацию о значении слов из</w:t>
            </w:r>
            <w:r w:rsidRPr="00A11CEB">
              <w:rPr>
                <w:rFonts w:ascii="SchoolBookC" w:hAnsi="SchoolBookC"/>
                <w:color w:val="231F20"/>
              </w:rPr>
              <w:br/>
              <w:t>лингвистических словарей.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Расширять </w:t>
            </w:r>
            <w:r w:rsidRPr="00A11CEB">
              <w:rPr>
                <w:rFonts w:ascii="SchoolBookC" w:hAnsi="SchoolBookC"/>
                <w:color w:val="231F20"/>
              </w:rPr>
              <w:t>свой лексический запас.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характер возможной ошибки при</w:t>
            </w:r>
            <w:r w:rsidRPr="00A11CEB">
              <w:rPr>
                <w:rFonts w:ascii="SchoolBookC" w:hAnsi="SchoolBookC"/>
                <w:color w:val="231F20"/>
              </w:rPr>
              <w:br/>
              <w:t>употреблении синонимов, антонимов, паронимов, омонимов.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lastRenderedPageBreak/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 xml:space="preserve">выразительные возможности указанных групп слов,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находить </w:t>
            </w:r>
            <w:r w:rsidRPr="00A11CEB">
              <w:rPr>
                <w:rFonts w:ascii="SchoolBookC" w:hAnsi="SchoolBookC"/>
                <w:color w:val="231F20"/>
              </w:rPr>
              <w:t xml:space="preserve">их в литературном произведении.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роль изобразительно-выразительных сре</w:t>
            </w:r>
            <w:proofErr w:type="gramStart"/>
            <w:r w:rsidRPr="00A11CEB">
              <w:rPr>
                <w:rFonts w:ascii="SchoolBookC" w:hAnsi="SchoolBookC"/>
                <w:color w:val="231F20"/>
              </w:rPr>
              <w:t>дств в с</w:t>
            </w:r>
            <w:proofErr w:type="gramEnd"/>
            <w:r w:rsidRPr="00A11CEB">
              <w:rPr>
                <w:rFonts w:ascii="SchoolBookC" w:hAnsi="SchoolBookC"/>
                <w:color w:val="231F20"/>
              </w:rPr>
              <w:t>оздании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литературного образа и настроения художественного произведения,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сознательно</w:t>
            </w:r>
            <w:r w:rsidRPr="00A11CEB">
              <w:rPr>
                <w:rFonts w:ascii="SchoolBookC" w:hAnsi="SchoolBookC"/>
                <w:color w:val="231F20"/>
              </w:rPr>
              <w:br/>
              <w:t>употреблять их в своей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внелитературный характер слов</w:t>
            </w:r>
            <w:r w:rsidRPr="00A11CEB">
              <w:rPr>
                <w:rFonts w:ascii="SchoolBookC" w:hAnsi="SchoolBookC"/>
                <w:color w:val="231F20"/>
              </w:rPr>
              <w:br/>
              <w:t>и выражений лексики, имеющей ограниченную сферу употребления.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Воспитывать </w:t>
            </w:r>
            <w:r w:rsidRPr="00A11CEB">
              <w:rPr>
                <w:rFonts w:ascii="SchoolBookC" w:hAnsi="SchoolBookC"/>
                <w:color w:val="231F20"/>
              </w:rPr>
              <w:t>литературный и речевой вкус,</w:t>
            </w:r>
            <w:r w:rsidRPr="00A11CEB">
              <w:rPr>
                <w:rFonts w:ascii="SchoolBookC" w:hAnsi="SchoolBookC"/>
                <w:color w:val="231F20"/>
              </w:rPr>
              <w:br/>
              <w:t>влияющий на общую культуру личности.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объяснить значение и происхождение</w:t>
            </w:r>
            <w:r w:rsidRPr="00A11CEB">
              <w:rPr>
                <w:rFonts w:ascii="SchoolBookC" w:hAnsi="SchoolBookC"/>
                <w:color w:val="231F20"/>
              </w:rPr>
              <w:br/>
              <w:t>фразеологизмов.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>Уметь</w:t>
            </w:r>
            <w:r w:rsidRPr="00A11CEB">
              <w:rPr>
                <w:rFonts w:ascii="SchoolBookC" w:hAnsi="SchoolBookC"/>
                <w:color w:val="231F20"/>
              </w:rPr>
              <w:t xml:space="preserve"> использовать словари разных типов</w:t>
            </w:r>
            <w:r w:rsidRPr="00A11CEB">
              <w:rPr>
                <w:rFonts w:ascii="SchoolBookC" w:hAnsi="SchoolBookC"/>
                <w:color w:val="231F20"/>
              </w:rPr>
              <w:br/>
              <w:t>для сбора лингвистической информации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и его значение. Однозначность и многозначность.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5F2561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D1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D48" w:rsidRPr="00A11CEB" w:rsidRDefault="001B0594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D1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D48" w:rsidRPr="00A11CEB" w:rsidRDefault="001B0594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работы. Омонимы и их употребление.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D1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D48" w:rsidRPr="00A11CEB" w:rsidRDefault="001B0594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Паронимы и их употребление.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48" w:rsidRPr="00A11CEB" w:rsidTr="00A11CEB">
        <w:tc>
          <w:tcPr>
            <w:tcW w:w="2943" w:type="dxa"/>
            <w:shd w:val="clear" w:color="auto" w:fill="auto"/>
          </w:tcPr>
          <w:p w:rsidR="00BC2D48" w:rsidRPr="00A11CEB" w:rsidRDefault="00BC2D48" w:rsidP="00D1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2D48" w:rsidRPr="00A11CEB" w:rsidRDefault="00BC2D48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D48" w:rsidRPr="00A11CEB" w:rsidRDefault="001B0594" w:rsidP="00E53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 и их употребление.</w:t>
            </w:r>
          </w:p>
        </w:tc>
        <w:tc>
          <w:tcPr>
            <w:tcW w:w="1134" w:type="dxa"/>
            <w:shd w:val="clear" w:color="auto" w:fill="auto"/>
          </w:tcPr>
          <w:p w:rsidR="00BC2D48" w:rsidRPr="00A11CEB" w:rsidRDefault="00E23D6C" w:rsidP="00D14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BC2D48" w:rsidRPr="00A11CEB" w:rsidRDefault="00BC2D48" w:rsidP="00143AE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Антонимы и их употребление.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Происхождение лексики современного русского языка.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Лингвистический анализ текста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Лексика общеупотребительная и имеющая ограниченную сферу употребления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устаревшей лексики и неологизмов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rPr>
          <w:trHeight w:val="249"/>
        </w:trPr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Лексикография. Обобщающий урок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Фонетика. Орфоэпия. Орфография.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понятия фонетики, графики, орфоэпии.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Владеть </w:t>
            </w:r>
            <w:r w:rsidRPr="00A11CEB">
              <w:rPr>
                <w:rFonts w:ascii="SchoolBookC" w:hAnsi="SchoolBookC"/>
                <w:color w:val="231F20"/>
              </w:rPr>
              <w:t>основными терминами и понятиями</w:t>
            </w:r>
            <w:r w:rsidRPr="00A11CEB">
              <w:rPr>
                <w:rFonts w:ascii="SchoolBookC" w:hAnsi="SchoolBookC"/>
                <w:color w:val="231F20"/>
              </w:rPr>
              <w:br/>
              <w:t>раздела.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 Уметь </w:t>
            </w:r>
            <w:r w:rsidRPr="00A11CEB">
              <w:rPr>
                <w:rFonts w:ascii="SchoolBookC" w:hAnsi="SchoolBookC"/>
                <w:color w:val="231F20"/>
              </w:rPr>
              <w:t>объяснять причины появления возможных ошибок, связанных с фонетическими процессами в слове.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выполнять фонетический разбор.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Вырабатывать </w:t>
            </w:r>
            <w:r w:rsidRPr="00A11CEB">
              <w:rPr>
                <w:rFonts w:ascii="SchoolBookC" w:hAnsi="SchoolBookC"/>
                <w:color w:val="231F20"/>
              </w:rPr>
              <w:t>правильное литературное произношение.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 xml:space="preserve">при необходимости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сопоставить фонетические системы двух разных языков: русского и изучаемого иностранного языка.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находить в литературном произведении.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Звуки и буквы. Позиционные и исторические чередования звуков.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Фонетический разбор. Орфоэпия. 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Основные правила произношения гласных и 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согласных. Ударение.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Морфемика</w:t>
            </w:r>
            <w:proofErr w:type="spellEnd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. Словообразование.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Основные понятия </w:t>
            </w:r>
            <w:proofErr w:type="spell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морфемики</w:t>
            </w:r>
            <w:proofErr w:type="spell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словообразования. Морфемный разбор слова.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Владеть </w:t>
            </w:r>
            <w:r w:rsidRPr="00A11CEB">
              <w:rPr>
                <w:rFonts w:ascii="SchoolBookC" w:hAnsi="SchoolBookC"/>
                <w:color w:val="231F20"/>
              </w:rPr>
              <w:t>основными терминами и понятиями</w:t>
            </w:r>
            <w:r w:rsidRPr="00A11CEB">
              <w:rPr>
                <w:rFonts w:ascii="SchoolBookC" w:hAnsi="SchoolBookC"/>
                <w:color w:val="231F20"/>
              </w:rPr>
              <w:br/>
              <w:t>раздела.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 xml:space="preserve">их при выполнении аналитических упражнений по </w:t>
            </w:r>
            <w:proofErr w:type="spellStart"/>
            <w:r w:rsidRPr="00A11CEB">
              <w:rPr>
                <w:rFonts w:ascii="SchoolBookC" w:hAnsi="SchoolBookC"/>
                <w:color w:val="231F20"/>
              </w:rPr>
              <w:t>морфемике</w:t>
            </w:r>
            <w:proofErr w:type="spellEnd"/>
            <w:r w:rsidRPr="00A11CEB">
              <w:rPr>
                <w:rFonts w:ascii="SchoolBookC" w:hAnsi="SchoolBookC"/>
                <w:color w:val="231F20"/>
              </w:rPr>
              <w:t xml:space="preserve"> и словообразованию.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принципиальное отличие между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морфологическим и неморфологическим </w:t>
            </w:r>
            <w:proofErr w:type="spellStart"/>
            <w:proofErr w:type="gramStart"/>
            <w:r w:rsidRPr="00A11CEB">
              <w:rPr>
                <w:rFonts w:ascii="SchoolBookC" w:hAnsi="SchoolBookC"/>
                <w:color w:val="231F20"/>
              </w:rPr>
              <w:t>спо</w:t>
            </w:r>
            <w:proofErr w:type="spellEnd"/>
            <w:r w:rsidRPr="00A11CEB">
              <w:rPr>
                <w:rFonts w:ascii="SchoolBookC" w:hAnsi="SchoolBookC"/>
                <w:color w:val="231F20"/>
              </w:rPr>
              <w:t xml:space="preserve"> </w:t>
            </w:r>
            <w:proofErr w:type="spellStart"/>
            <w:r w:rsidRPr="00A11CEB">
              <w:rPr>
                <w:rFonts w:ascii="SchoolBookC" w:hAnsi="SchoolBookC"/>
                <w:color w:val="231F20"/>
              </w:rPr>
              <w:t>собами</w:t>
            </w:r>
            <w:proofErr w:type="spellEnd"/>
            <w:proofErr w:type="gramEnd"/>
            <w:r w:rsidRPr="00A11CEB">
              <w:rPr>
                <w:rFonts w:ascii="SchoolBookC" w:hAnsi="SchoolBookC"/>
                <w:color w:val="231F20"/>
              </w:rPr>
              <w:t xml:space="preserve"> образования слов, между словообразованием и формообразованием.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разницу между омонимичными</w:t>
            </w:r>
            <w:r w:rsidRPr="00A11CEB">
              <w:rPr>
                <w:rFonts w:ascii="SchoolBookC" w:hAnsi="SchoolBookC"/>
                <w:color w:val="231F20"/>
              </w:rPr>
              <w:br/>
              <w:t>морфемами, антонимичными и синонимичными морфемами.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стилистические возможности</w:t>
            </w:r>
            <w:r w:rsidRPr="00A11CEB">
              <w:rPr>
                <w:rFonts w:ascii="SchoolBookC" w:hAnsi="SchoolBookC"/>
                <w:color w:val="231F20"/>
              </w:rPr>
              <w:br/>
              <w:t>морфем.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Находить </w:t>
            </w:r>
            <w:r w:rsidRPr="00A11CEB">
              <w:rPr>
                <w:rFonts w:ascii="SchoolBookC" w:hAnsi="SchoolBookC"/>
                <w:color w:val="231F20"/>
              </w:rPr>
              <w:t>в тексте художественного произведения слова с стилистически окрашенными</w:t>
            </w:r>
            <w:r w:rsidRPr="00A11CEB">
              <w:rPr>
                <w:rFonts w:ascii="SchoolBookC" w:hAnsi="SchoolBookC"/>
                <w:color w:val="231F20"/>
              </w:rPr>
              <w:br/>
              <w:t>морфемами.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объяснять роль стилистически окрашенных морфем в создании образа, портрета,</w:t>
            </w:r>
            <w:r w:rsidRPr="00A11CEB">
              <w:rPr>
                <w:rFonts w:ascii="SchoolBookC" w:hAnsi="SchoolBookC"/>
                <w:color w:val="231F20"/>
              </w:rPr>
              <w:br/>
              <w:t>пейзажа в художественном произведении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Словообразование. Словообразовательный разбор.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/р. Сочинение по прочитанному тексту.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Морфология. Орфография.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SchoolBookC-Bold" w:hAnsi="SchoolBookC-Bold"/>
                <w:bCs/>
                <w:color w:val="231F20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понятия морфологии и орфографии. Принципы русской орфографии.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правила орфографии.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Осмыслить </w:t>
            </w:r>
            <w:r w:rsidRPr="00A11CEB">
              <w:rPr>
                <w:rFonts w:ascii="SchoolBookC" w:hAnsi="SchoolBookC"/>
                <w:color w:val="231F20"/>
              </w:rPr>
              <w:t xml:space="preserve">основные принципы русской орфографии,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формировать </w:t>
            </w:r>
            <w:r w:rsidRPr="00A11CEB">
              <w:rPr>
                <w:rFonts w:ascii="SchoolBookC" w:hAnsi="SchoolBookC"/>
                <w:color w:val="231F20"/>
              </w:rPr>
              <w:t>на этой основе орфографическую грамотность</w:t>
            </w:r>
            <w:r w:rsidRPr="00A11CEB">
              <w:rPr>
                <w:color w:val="231F20"/>
              </w:rPr>
              <w:t>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Проверяемые и непроверяемые безударные гласные в 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сочинения. Чередующиеся гласные в 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гласных после шипящих и ц.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Лингвистический анализ текста.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rPr>
          <w:trHeight w:val="1161"/>
        </w:trPr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звонких и глухих согласных. Правописание непроизносимых согласных и сочетаний СЧ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Ч,ШЧ, ЖЧ, СТЧ, ЗДЧ.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двойных согласных.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гласных и согласных в </w:t>
            </w:r>
            <w:proofErr w:type="spell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приставках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риставки</w:t>
            </w:r>
            <w:proofErr w:type="spell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пре- и при-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ы-и после приставок. Употребление Ъ и Ь знаков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прописных букв Правила переноса слов.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Урок повторения и обобщения.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теме « 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Орфография».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части речи</w:t>
            </w:r>
          </w:p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594" w:rsidRPr="00A11CEB" w:rsidRDefault="001B0594" w:rsidP="001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контрольного диктанта.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об</w:t>
            </w:r>
            <w:r w:rsidRPr="00A11CEB">
              <w:rPr>
                <w:rFonts w:ascii="SchoolBookC" w:hAnsi="SchoolBookC"/>
                <w:color w:val="231F20"/>
              </w:rPr>
              <w:br/>
              <w:t>имени существительном как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грамматические признаки имени</w:t>
            </w:r>
            <w:r w:rsidRPr="00A11CEB">
              <w:rPr>
                <w:rFonts w:ascii="SchoolBookC" w:hAnsi="SchoolBookC"/>
                <w:color w:val="231F20"/>
              </w:rPr>
              <w:br/>
              <w:t>существительного.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признаки рода несклоняемых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имён существительных и аббревиатур. </w:t>
            </w:r>
            <w:r w:rsidRPr="00A11CEB">
              <w:rPr>
                <w:rFonts w:ascii="SchoolBookC-Bold" w:hAnsi="SchoolBookC-Bold"/>
                <w:bCs/>
                <w:color w:val="231F20"/>
              </w:rPr>
              <w:t>Уметь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 xml:space="preserve">на этой основе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выбирать </w:t>
            </w:r>
            <w:r w:rsidRPr="00A11CEB">
              <w:rPr>
                <w:rFonts w:ascii="SchoolBookC" w:hAnsi="SchoolBookC"/>
                <w:color w:val="231F20"/>
              </w:rPr>
              <w:t>верные формы сочетающихся с именами существительными имён прилагательных и глаголов прошедшего</w:t>
            </w:r>
            <w:r w:rsidRPr="00A11CEB">
              <w:rPr>
                <w:rFonts w:ascii="SchoolBookC" w:hAnsi="SchoolBookC"/>
                <w:color w:val="231F20"/>
              </w:rPr>
              <w:br/>
              <w:t>времени.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особенности выбора падежных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окончаний имён существительных, </w:t>
            </w:r>
            <w:r w:rsidRPr="00A11CEB">
              <w:rPr>
                <w:rFonts w:ascii="SchoolBookC-Bold" w:hAnsi="SchoolBookC-Bold"/>
                <w:bCs/>
                <w:color w:val="231F20"/>
              </w:rPr>
              <w:t>выбирать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верные в стилистическом и грамматическом</w:t>
            </w:r>
            <w:r w:rsidRPr="00A11CEB">
              <w:rPr>
                <w:rFonts w:ascii="SchoolBookC" w:hAnsi="SchoolBookC"/>
                <w:color w:val="231F20"/>
              </w:rPr>
              <w:br/>
              <w:t>плане варианты окончаний.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Обобщить </w:t>
            </w:r>
            <w:r w:rsidRPr="00A11CEB">
              <w:rPr>
                <w:rFonts w:ascii="SchoolBookC" w:hAnsi="SchoolBookC"/>
                <w:color w:val="231F20"/>
              </w:rPr>
              <w:t>правила написания сложных имён</w:t>
            </w:r>
            <w:r w:rsidRPr="00A11CEB">
              <w:rPr>
                <w:rFonts w:ascii="SchoolBookC" w:hAnsi="SchoolBookC"/>
                <w:color w:val="231F20"/>
              </w:rPr>
              <w:br/>
              <w:t>существительных и составных наименований.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имён существительных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существительное как часть речи.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SchoolBookC-Bold" w:hAnsi="SchoolBookC-Bold"/>
                <w:bCs/>
                <w:color w:val="231F20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падежных окончаний имен существительных.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в суффиксах имен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сложных имён существительных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/р Сочинение по предложенному тексту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прилагательное как часть речи. Лексико-грамматические разряды имен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 xml:space="preserve">полученные в основной школе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сведения об</w:t>
            </w:r>
            <w:r w:rsidRPr="00A11CEB">
              <w:rPr>
                <w:rFonts w:ascii="SchoolBookC" w:hAnsi="SchoolBookC"/>
                <w:color w:val="231F20"/>
              </w:rPr>
              <w:br/>
              <w:t>имени прилагательном как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>стилистические особенности простых и сложных форм степеней сравнения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и на этой основе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выбирать </w:t>
            </w:r>
            <w:r w:rsidRPr="00A11CEB">
              <w:rPr>
                <w:rFonts w:ascii="SchoolBookC" w:hAnsi="SchoolBookC"/>
                <w:color w:val="231F20"/>
              </w:rPr>
              <w:t>верные грамматические формы степеней сравнения имён прилагательных.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>особенности образования и употребления кратких прилагательных.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выбирать синонимические формы полных и кратких имён прилагательных.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Обосновывать </w:t>
            </w:r>
            <w:r w:rsidRPr="00A11CEB">
              <w:rPr>
                <w:rFonts w:ascii="SchoolBookC" w:hAnsi="SchoolBookC"/>
                <w:color w:val="231F20"/>
              </w:rPr>
              <w:t>свой выбор.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имён</w:t>
            </w:r>
            <w:r w:rsidRPr="00A11CEB">
              <w:rPr>
                <w:color w:val="231F20"/>
              </w:rPr>
              <w:t xml:space="preserve"> прилагательных.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Обоснованно </w:t>
            </w:r>
            <w:r w:rsidRPr="00A11CEB">
              <w:rPr>
                <w:rFonts w:ascii="SchoolBookC" w:hAnsi="SchoolBookC"/>
                <w:color w:val="231F20"/>
              </w:rPr>
              <w:t>выбирать верные формы падежных окончаний имён прилагательных.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Объяснять </w:t>
            </w:r>
            <w:r w:rsidRPr="00A11CEB">
              <w:rPr>
                <w:rFonts w:ascii="SchoolBookC" w:hAnsi="SchoolBookC"/>
                <w:color w:val="231F20"/>
              </w:rPr>
              <w:t xml:space="preserve">выбор написания имён прилагательных,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использовать </w:t>
            </w:r>
            <w:r w:rsidRPr="00A11CEB">
              <w:rPr>
                <w:rFonts w:ascii="SchoolBookC" w:hAnsi="SchoolBookC"/>
                <w:color w:val="231F20"/>
              </w:rPr>
              <w:t>изобразительно-выразительные возможности имён прилагательных в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Находить </w:t>
            </w:r>
            <w:r w:rsidRPr="00A11CEB">
              <w:rPr>
                <w:rFonts w:ascii="SchoolBookC" w:hAnsi="SchoolBookC"/>
                <w:color w:val="231F20"/>
              </w:rPr>
              <w:t>в текстах художественных произведений имена прилагательные, выявлять эпитеты и определять их роль в создании образа</w:t>
            </w:r>
            <w:r w:rsidRPr="00A11CEB">
              <w:rPr>
                <w:rFonts w:ascii="SchoolBookC" w:hAnsi="SchoolBookC"/>
                <w:color w:val="231F20"/>
              </w:rPr>
              <w:br/>
              <w:t>и настроения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сочинения. Сравнительная и превосходная степени качественных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Полные и краткие формы качественных прилагательных. Морфологический разбор имени прилагательного.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окончаний имен прилагательных. Правописание суффиксов имен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н и </w:t>
            </w:r>
            <w:proofErr w:type="spell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суффиксах имён прилагательных Правописание сложных имён прилагательных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 xml:space="preserve">полученные в основной школе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сведения об имени числительном как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Производить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имени числительного.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Анализировать </w:t>
            </w:r>
            <w:r w:rsidRPr="00A11CEB">
              <w:rPr>
                <w:rFonts w:ascii="SchoolBookC" w:hAnsi="SchoolBookC"/>
                <w:color w:val="231F20"/>
              </w:rPr>
              <w:t>особенности склонения имён числительных.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особенности употребления имён</w:t>
            </w:r>
            <w:r w:rsidRPr="00A11CEB">
              <w:rPr>
                <w:rFonts w:ascii="SchoolBookC" w:hAnsi="SchoolBookC"/>
                <w:color w:val="231F20"/>
              </w:rPr>
              <w:br/>
              <w:t>числительных в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>в собственной речи верные формы имён числительных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склонения имен </w:t>
            </w:r>
            <w:proofErr w:type="spell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числительных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равописание</w:t>
            </w:r>
            <w:proofErr w:type="spell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имен числительных.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РР Написание сжатого изложения.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Местоимение как часть речи. Правописание местоимений.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местоимении как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>стилистические и грамматические</w:t>
            </w:r>
            <w:r w:rsidRPr="00A11CEB">
              <w:rPr>
                <w:rFonts w:ascii="SchoolBookC" w:hAnsi="SchoolBookC"/>
                <w:color w:val="231F20"/>
              </w:rPr>
              <w:br/>
              <w:t>особенности употребления местоимений.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местоимений.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Соблюдать </w:t>
            </w:r>
            <w:r w:rsidRPr="00A11CEB">
              <w:rPr>
                <w:rFonts w:ascii="SchoolBookC" w:hAnsi="SchoolBookC"/>
                <w:color w:val="231F20"/>
              </w:rPr>
              <w:t>правила правописания местоимений в речевой практике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 как часть речи. Основные грамматические категории и формы глагола.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bCs/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глаголе как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особенности грамматических категорий глагола.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>в речи правильные глагольные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lastRenderedPageBreak/>
              <w:t>формы.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правильно образовывать формы глагола.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глагола.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Выбирать и обосновывать </w:t>
            </w:r>
            <w:r w:rsidRPr="00A11CEB">
              <w:rPr>
                <w:rFonts w:ascii="SchoolBookC" w:hAnsi="SchoolBookC"/>
                <w:color w:val="231F20"/>
              </w:rPr>
              <w:t>верные варианты</w:t>
            </w:r>
            <w:r w:rsidRPr="00A11CEB">
              <w:rPr>
                <w:rFonts w:ascii="SchoolBookC" w:hAnsi="SchoolBookC"/>
                <w:color w:val="231F20"/>
              </w:rPr>
              <w:br/>
              <w:t>глагола в собственной речевой практике.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роль глаголов в предложении</w:t>
            </w:r>
            <w:r w:rsidRPr="00A11CEB">
              <w:rPr>
                <w:rFonts w:ascii="SchoolBookC" w:hAnsi="SchoolBookC"/>
                <w:color w:val="231F20"/>
              </w:rPr>
              <w:br/>
              <w:t>и тексте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изложения. Правописание глаголов.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Причастие как особая глагольная форма. Правописание суффиксов причастий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причастии как особой форме глагола.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причастия.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особенности образования причастий с учётом грамматических и сочетательных норм.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 xml:space="preserve">верные формы причастий в собственной речи,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обосновывать </w:t>
            </w:r>
            <w:r w:rsidRPr="00A11CEB">
              <w:rPr>
                <w:rFonts w:ascii="SchoolBookC" w:hAnsi="SchoolBookC"/>
                <w:color w:val="231F20"/>
              </w:rPr>
              <w:t>свой выбор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Деепричастие как часть речи.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деепричастии как особой форме глагола.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деепричастия.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 xml:space="preserve">процессы, приводящие к переходу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деепричастий в наречия и предлоги.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роль деепричастий в предложении и тексте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/р Сочинение по прочитанному тексту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Отбирают и систематизируют материал на определенную тему. 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Любовь к природе. Доброжелательное отношение к окружающим. Готовность к равноправному сотрудничеству. Устойчивый познавательный интерес и становление </w:t>
            </w:r>
            <w:proofErr w:type="spell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смыслообразующей</w:t>
            </w:r>
            <w:proofErr w:type="spellEnd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функции познавательного мотива.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Наречие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Наречие как часть речи. Разряды наречий.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наречии как о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Производить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наречий.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 xml:space="preserve">признаки выбора написаний наречий,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применять </w:t>
            </w:r>
            <w:r w:rsidRPr="00A11CEB">
              <w:rPr>
                <w:rFonts w:ascii="SchoolBookC" w:hAnsi="SchoolBookC"/>
                <w:color w:val="231F20"/>
              </w:rPr>
              <w:t>правила в речевой практике.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стилистические возможности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наречий,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необходимость верного</w:t>
            </w:r>
            <w:r w:rsidRPr="00A11CEB">
              <w:rPr>
                <w:rFonts w:ascii="SchoolBookC" w:hAnsi="SchoolBookC"/>
                <w:color w:val="231F20"/>
              </w:rPr>
              <w:br/>
              <w:t>употребления наречий в собственной речевой</w:t>
            </w:r>
            <w:r w:rsidRPr="00A11CEB">
              <w:rPr>
                <w:rFonts w:ascii="SchoolBookC" w:hAnsi="SchoolBookC"/>
                <w:color w:val="231F20"/>
              </w:rPr>
              <w:br/>
              <w:t>практике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сочинения. Правописание наречий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категории состояния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Грамматические особенности слов категории состояния.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категории состояния как о части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сложность выявления слов категории состояния и их отличия от наречий на</w:t>
            </w:r>
            <w:proofErr w:type="gramStart"/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Italic" w:hAnsi="SchoolBookC-Italic"/>
                <w:i/>
                <w:iCs/>
                <w:color w:val="231F20"/>
              </w:rPr>
              <w:t>-</w:t>
            </w:r>
            <w:proofErr w:type="gramEnd"/>
            <w:r w:rsidRPr="00A11CEB">
              <w:rPr>
                <w:rFonts w:ascii="SchoolBookC-Italic" w:hAnsi="SchoolBookC-Italic"/>
                <w:i/>
                <w:iCs/>
                <w:color w:val="231F20"/>
              </w:rPr>
              <w:t xml:space="preserve">о, -е </w:t>
            </w:r>
            <w:r w:rsidRPr="00A11CEB">
              <w:rPr>
                <w:rFonts w:ascii="SchoolBookC" w:hAnsi="SchoolBookC"/>
                <w:color w:val="231F20"/>
              </w:rPr>
              <w:t>и кратких прилагательных ср. р. ед. ч.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слов категории состояния.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роль слов категории состояния в предложении и тексте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Служебные части речи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Предлог как служебная часть речи.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об</w:t>
            </w:r>
            <w:r w:rsidRPr="00A11CEB">
              <w:rPr>
                <w:rFonts w:ascii="SchoolBookC" w:hAnsi="SchoolBookC"/>
                <w:color w:val="231F20"/>
              </w:rPr>
              <w:br/>
              <w:t>особенностях служебных частей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предлогов.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Объяснять </w:t>
            </w:r>
            <w:r w:rsidRPr="00A11CEB">
              <w:rPr>
                <w:rFonts w:ascii="SchoolBookC" w:hAnsi="SchoolBookC"/>
                <w:color w:val="231F20"/>
              </w:rPr>
              <w:t>написание предлогов.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>стилистические и грамматические особенности употребления предлогов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предлогов.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Союз как служебная часть речи. Союзные слова. Правописание союзов.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союзах и их грамматических признаках.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союзов.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Объяснять </w:t>
            </w:r>
            <w:r w:rsidRPr="00A11CEB">
              <w:rPr>
                <w:rFonts w:ascii="SchoolBookC" w:hAnsi="SchoolBookC"/>
                <w:color w:val="231F20"/>
              </w:rPr>
              <w:t>написание союзов.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роль союзов в предложении и тексте.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>Употреблят</w:t>
            </w:r>
            <w:r w:rsidRPr="00A11CEB">
              <w:rPr>
                <w:rFonts w:ascii="SchoolBookC" w:hAnsi="SchoolBookC"/>
                <w:color w:val="231F20"/>
              </w:rPr>
              <w:t>ь союзы в письменной и устной</w:t>
            </w:r>
            <w:r w:rsidRPr="00A11CEB">
              <w:rPr>
                <w:rFonts w:ascii="SchoolBookC" w:hAnsi="SchoolBookC"/>
                <w:color w:val="231F20"/>
              </w:rPr>
              <w:br/>
              <w:t>речи в соответствии с нормами русского языка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Частица как служебная часть речи. Разряды частиц.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частицах и их грамматических признаках.</w:t>
            </w:r>
          </w:p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частиц.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Объяснять </w:t>
            </w:r>
            <w:r w:rsidRPr="00A11CEB">
              <w:rPr>
                <w:rFonts w:ascii="SchoolBookC" w:hAnsi="SchoolBookC"/>
                <w:color w:val="231F20"/>
              </w:rPr>
              <w:t>выбор верного написания частиц.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 xml:space="preserve">роль частиц в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предложении и тексте.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>частицы в письменной и устной</w:t>
            </w:r>
            <w:r w:rsidRPr="00A11CEB">
              <w:rPr>
                <w:rFonts w:ascii="SchoolBookC" w:hAnsi="SchoolBookC"/>
                <w:color w:val="231F20"/>
              </w:rPr>
              <w:br/>
              <w:t>речи в соответствии с нормами русского языка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частиц. Раздельное и дефисное написание частиц.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Частицы </w:t>
            </w:r>
            <w:r w:rsidRPr="00A11C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A11C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НИ</w:t>
            </w: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их значение и употребление. Слитное и раздельное написание не и ни.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Междометие. Звукоподражательные слова.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B0594" w:rsidRPr="00A11CEB" w:rsidRDefault="001B0594" w:rsidP="001B0594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</w:t>
            </w:r>
            <w:r w:rsidRPr="00A11CEB">
              <w:rPr>
                <w:rFonts w:ascii="SchoolBookC" w:hAnsi="SchoolBookC"/>
                <w:color w:val="231F20"/>
              </w:rPr>
              <w:br/>
              <w:t>о междометиях и их грамматических признаках.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морфологический разбор междометий.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Объяснять </w:t>
            </w:r>
            <w:r w:rsidRPr="00A11CEB">
              <w:rPr>
                <w:rFonts w:ascii="SchoolBookC" w:hAnsi="SchoolBookC"/>
                <w:color w:val="231F20"/>
              </w:rPr>
              <w:t>выбор верного написания междометий.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роль междометия в предложении</w:t>
            </w:r>
            <w:r w:rsidRPr="00A11CEB">
              <w:rPr>
                <w:rFonts w:ascii="SchoolBookC" w:hAnsi="SchoolBookC"/>
                <w:color w:val="231F20"/>
              </w:rPr>
              <w:br/>
              <w:t>и тексте.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>междометия в письменной и устной речи в соответствии с нормами русского</w:t>
            </w:r>
            <w:r w:rsidRPr="00A11CEB">
              <w:rPr>
                <w:rFonts w:ascii="SchoolBookC" w:hAnsi="SchoolBookC"/>
                <w:color w:val="231F20"/>
              </w:rPr>
              <w:br/>
              <w:t>языка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Повторение и обобщение 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A11CE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10 классе 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и обобщение </w:t>
            </w:r>
            <w:proofErr w:type="gramStart"/>
            <w:r w:rsidRPr="00A11C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2239" w:type="dxa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A11CEB">
        <w:tc>
          <w:tcPr>
            <w:tcW w:w="2943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34" w:type="dxa"/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FE" w:rsidRDefault="00FF02FE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3119"/>
        <w:gridCol w:w="1134"/>
        <w:gridCol w:w="3431"/>
        <w:gridCol w:w="2239"/>
      </w:tblGrid>
      <w:tr w:rsidR="00BE54C2" w:rsidRPr="00A11CEB" w:rsidTr="003269D6">
        <w:trPr>
          <w:trHeight w:val="397"/>
        </w:trPr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E54C2" w:rsidRPr="00A11CEB" w:rsidRDefault="00BE54C2" w:rsidP="00BE54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Класс  11</w:t>
            </w:r>
          </w:p>
        </w:tc>
      </w:tr>
      <w:tr w:rsidR="00A11CEB" w:rsidRPr="00A11CEB" w:rsidTr="00D1679C">
        <w:trPr>
          <w:trHeight w:val="10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 на уровне учебных действий.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CEB" w:rsidRPr="00A11CEB" w:rsidRDefault="00A11CEB" w:rsidP="00A11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EB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E54C2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BE5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 xml:space="preserve">Повторение и обобщение изученного материала 10 класса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2" w:rsidRPr="00A11CEB" w:rsidRDefault="00BE54C2" w:rsidP="00326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Повторение и обобщение изученного материала 10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  <w:r w:rsidRPr="00A11CEB">
              <w:rPr>
                <w:rFonts w:asciiTheme="minorHAnsi" w:hAnsiTheme="minorHAnsi"/>
                <w:color w:val="231F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2" w:rsidRPr="00A11CEB" w:rsidRDefault="00BE54C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54C2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BE5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2" w:rsidRPr="00A11CEB" w:rsidRDefault="00BE54C2" w:rsidP="003269D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pStyle w:val="a4"/>
              <w:rPr>
                <w:rFonts w:ascii="SchoolBookC-Bold" w:hAnsi="SchoolBookC-Bold"/>
                <w:bCs/>
                <w:color w:val="231F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2" w:rsidRPr="00A11CEB" w:rsidRDefault="00BE54C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54C2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4C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Основные понятия синтаксиса и пунктуации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2" w:rsidRPr="00A11CEB" w:rsidRDefault="00286452" w:rsidP="002864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Основные синтаксические единицы. Основные принципы русской пунктуации.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4C2" w:rsidRPr="00A11CEB" w:rsidRDefault="00286452" w:rsidP="003269D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Знать </w:t>
            </w:r>
            <w:r w:rsidRPr="00A11CEB">
              <w:rPr>
                <w:rFonts w:ascii="SchoolBookC" w:hAnsi="SchoolBookC"/>
                <w:color w:val="231F20"/>
              </w:rPr>
              <w:t>основные принципы русской пунктуации.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пунктуационный анализ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C2" w:rsidRPr="00A11CEB" w:rsidRDefault="00BE54C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54C2" w:rsidRPr="00A11CEB" w:rsidTr="00286452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C2" w:rsidRPr="00A11CEB" w:rsidRDefault="00286452" w:rsidP="002864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Пунктуационный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4C2" w:rsidRPr="00A11CEB" w:rsidRDefault="00BE54C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C2" w:rsidRPr="00A11CEB" w:rsidRDefault="00BE54C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86452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A11CE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52" w:rsidRPr="00A11CEB" w:rsidRDefault="00286452" w:rsidP="002864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Классификация словосочетаний. </w:t>
            </w:r>
            <w:r w:rsidR="00F11950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Виды синтаксической связи.</w:t>
            </w:r>
          </w:p>
          <w:p w:rsidR="00286452" w:rsidRPr="00A11CEB" w:rsidRDefault="0028645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словосочетаниях, их строении и значении.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Моделировать и употреблять </w:t>
            </w:r>
            <w:r w:rsidRPr="00A11CEB">
              <w:rPr>
                <w:rFonts w:ascii="SchoolBookC" w:hAnsi="SchoolBookC"/>
                <w:color w:val="231F20"/>
              </w:rPr>
              <w:t>в речи синонимические по значению и строению словосочетания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452" w:rsidRPr="00A11CEB" w:rsidRDefault="0028645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86452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52" w:rsidRPr="00A11CEB" w:rsidRDefault="00F11950" w:rsidP="002864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45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452" w:rsidRPr="00A11CEB" w:rsidRDefault="0028645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86452" w:rsidRPr="00A11CEB" w:rsidTr="002864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52" w:rsidRPr="00A11CEB" w:rsidRDefault="00F11950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Анализ  контрольной работы. </w:t>
            </w:r>
            <w:r w:rsidR="00286452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452" w:rsidRPr="00A11CEB" w:rsidRDefault="00286452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452" w:rsidRPr="00A11CEB" w:rsidRDefault="0028645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452" w:rsidRPr="00A11CEB" w:rsidRDefault="00286452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2864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2864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Понятие о предложении. Основные признаки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предложениях, их строении и значении.</w:t>
            </w:r>
          </w:p>
          <w:p w:rsidR="003269D6" w:rsidRPr="00A11CEB" w:rsidRDefault="003269D6" w:rsidP="003269D6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 xml:space="preserve">особенности строения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и значения</w:t>
            </w:r>
            <w:r w:rsidRPr="00A11CEB">
              <w:rPr>
                <w:rFonts w:ascii="SchoolBookC" w:hAnsi="SchoolBookC"/>
                <w:color w:val="231F20"/>
              </w:rPr>
              <w:br/>
              <w:t>простых предложений.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Моделировать </w:t>
            </w:r>
            <w:r w:rsidRPr="00A11CEB">
              <w:rPr>
                <w:rFonts w:ascii="SchoolBookC" w:hAnsi="SchoolBookC"/>
                <w:color w:val="231F20"/>
              </w:rPr>
              <w:t xml:space="preserve">предложения различной структуры в соответствии с коммуникативной задачей высказывания,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>их в собственной речевой практике.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Правильно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согласовывать </w:t>
            </w:r>
            <w:r w:rsidRPr="00A11CEB">
              <w:rPr>
                <w:rFonts w:ascii="SchoolBookC" w:hAnsi="SchoolBookC"/>
                <w:color w:val="231F20"/>
              </w:rPr>
              <w:t>подлежащее и сказуемое.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синтаксический и пунктуационный</w:t>
            </w:r>
            <w:r w:rsidRPr="00A11CEB">
              <w:rPr>
                <w:rFonts w:ascii="SchoolBookC" w:hAnsi="SchoolBookC"/>
                <w:color w:val="231F20"/>
              </w:rPr>
              <w:br/>
              <w:t>анализ простых осложнённых предложений.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Создавать </w:t>
            </w:r>
            <w:r w:rsidRPr="00A11CEB">
              <w:rPr>
                <w:rFonts w:ascii="SchoolBookC" w:hAnsi="SchoolBookC"/>
                <w:color w:val="231F20"/>
              </w:rPr>
              <w:t>синонимические конструкции простых предложений.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и использовать </w:t>
            </w:r>
            <w:r w:rsidRPr="00A11CEB">
              <w:rPr>
                <w:rFonts w:ascii="SchoolBookC" w:hAnsi="SchoolBookC"/>
                <w:color w:val="231F20"/>
              </w:rPr>
              <w:t>в своей речи выразительные возможности порядка слов в предложении.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Сопоставлять и анализировать </w:t>
            </w:r>
            <w:r w:rsidRPr="00A11CEB">
              <w:rPr>
                <w:rFonts w:ascii="SchoolBookC" w:hAnsi="SchoolBookC"/>
                <w:color w:val="231F20"/>
              </w:rPr>
              <w:t xml:space="preserve">синонимические предложения разной структуры, </w:t>
            </w:r>
            <w:r w:rsidRPr="00A11CEB">
              <w:rPr>
                <w:rFonts w:ascii="SchoolBookC-Bold" w:hAnsi="SchoolBookC-Bold"/>
                <w:bCs/>
                <w:color w:val="231F20"/>
              </w:rPr>
              <w:t>выявлять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их различия.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Корректировать </w:t>
            </w:r>
            <w:r w:rsidRPr="00A11CEB">
              <w:rPr>
                <w:rFonts w:ascii="SchoolBookC" w:hAnsi="SchoolBookC"/>
                <w:color w:val="231F20"/>
              </w:rPr>
              <w:t>интонацию простого предложения в зависимости от структуры, значения,</w:t>
            </w:r>
            <w:r w:rsidRPr="00A11CEB">
              <w:rPr>
                <w:rFonts w:ascii="SchoolBookC" w:hAnsi="SchoolBookC"/>
                <w:color w:val="231F20"/>
              </w:rPr>
              <w:br/>
              <w:t>речевого замысла.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Интонационно правильно </w:t>
            </w:r>
            <w:r w:rsidRPr="00A11CEB">
              <w:rPr>
                <w:rFonts w:ascii="SchoolBookC-Bold" w:hAnsi="SchoolBookC-Bold"/>
                <w:bCs/>
                <w:color w:val="231F20"/>
              </w:rPr>
              <w:t>выделять</w:t>
            </w:r>
            <w:r w:rsidRPr="00A11CEB">
              <w:rPr>
                <w:rFonts w:ascii="SchoolBookC" w:hAnsi="SchoolBookC"/>
                <w:color w:val="231F20"/>
              </w:rPr>
              <w:t xml:space="preserve"> логическое</w:t>
            </w:r>
            <w:r w:rsidRPr="00A11CEB">
              <w:rPr>
                <w:rFonts w:ascii="SchoolBookC" w:hAnsi="SchoolBookC"/>
                <w:color w:val="231F20"/>
              </w:rPr>
              <w:br/>
              <w:t>ударение в предложениях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Классификация предложений. Предложения простые и сложные.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CD13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Виды предложений по цели высказывания и по эмоциональной окраске. </w:t>
            </w:r>
          </w:p>
          <w:p w:rsidR="003269D6" w:rsidRPr="00A11CEB" w:rsidRDefault="003269D6" w:rsidP="00CD13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</w:p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CD13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Виды предложений по структуре. </w:t>
            </w:r>
          </w:p>
          <w:p w:rsidR="003269D6" w:rsidRPr="00A11CEB" w:rsidRDefault="003269D6" w:rsidP="00CD1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CD1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Главные члены предложения. Тире между подлежащим и сказуемым. </w:t>
            </w:r>
          </w:p>
          <w:p w:rsidR="003269D6" w:rsidRPr="00A11CEB" w:rsidRDefault="003269D6" w:rsidP="00CD1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Распространённые и нераспространённые предложения.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Полные и неполные предложения. Тире в неполном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rPr>
          <w:trHeight w:val="2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3269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Порядок слов в простом предложении. Инверсия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269D6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D6" w:rsidRPr="00A11CEB" w:rsidRDefault="003269D6" w:rsidP="003269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Простое</w:t>
            </w:r>
            <w:proofErr w:type="gramEnd"/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осложнённое и неосложнённое предложение.</w:t>
            </w:r>
            <w:r w:rsidR="00975ED7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11950" w:rsidRPr="00A11CEB">
              <w:rPr>
                <w:rFonts w:ascii="Times New Roman" w:hAnsi="Times New Roman"/>
                <w:color w:val="231F20"/>
                <w:sz w:val="24"/>
                <w:szCs w:val="24"/>
              </w:rPr>
              <w:t>Синтаксический разбор простого предложения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9D6" w:rsidRPr="00A11CEB" w:rsidRDefault="003269D6" w:rsidP="003269D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69D6" w:rsidRPr="00A11CEB" w:rsidRDefault="003269D6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3269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в предложениях с однородными членами.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  <w:p w:rsidR="00F11950" w:rsidRPr="00A11CEB" w:rsidRDefault="00F11950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 xml:space="preserve">полученные в основной школе сведения об однородных членах предложения,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способах их соединения.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Выполнять </w:t>
            </w:r>
            <w:r w:rsidRPr="00A11CEB">
              <w:rPr>
                <w:rFonts w:ascii="SchoolBookC" w:hAnsi="SchoolBookC"/>
                <w:color w:val="231F20"/>
              </w:rPr>
              <w:t>синтаксический и пунктуационный</w:t>
            </w:r>
            <w:r w:rsidRPr="00A11CEB">
              <w:rPr>
                <w:rFonts w:ascii="SchoolBookC" w:hAnsi="SchoolBookC"/>
                <w:color w:val="231F20"/>
              </w:rPr>
              <w:br/>
              <w:t>разбор предложений с однородными членами.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Моделировать </w:t>
            </w:r>
            <w:r w:rsidRPr="00A11CEB">
              <w:rPr>
                <w:rFonts w:ascii="SchoolBookC" w:hAnsi="SchoolBookC"/>
                <w:color w:val="231F20"/>
              </w:rPr>
              <w:t>предложения с различными рядами однородных членов.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>выразительные возможности однородных членов предложения.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>Наблюдать и анализировать</w:t>
            </w:r>
            <w:r w:rsidRPr="00A11CEB">
              <w:rPr>
                <w:rFonts w:ascii="SchoolBookC" w:hAnsi="SchoolBookC"/>
                <w:color w:val="231F20"/>
              </w:rPr>
              <w:t>, как изменяется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1950" w:rsidRPr="00A11CEB" w:rsidRDefault="00F11950" w:rsidP="003269D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при однородных и неоднородных определениях и приложениях.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3269D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при однородных членах, соединённых союзами.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3269D6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3269D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A11C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Подготовка к написанию сочинения по вариантам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РР  Написание сочинения по вариантам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при обособленных членах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об обособленных членах предложения.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Находить </w:t>
            </w:r>
            <w:r w:rsidRPr="00A11CEB">
              <w:rPr>
                <w:rFonts w:ascii="SchoolBookC" w:hAnsi="SchoolBookC"/>
                <w:color w:val="231F20"/>
              </w:rPr>
              <w:t>в тексте предложения с обособленными членами, определять их выразительные возможности.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Анализировать </w:t>
            </w:r>
            <w:r w:rsidRPr="00A11CEB">
              <w:rPr>
                <w:rFonts w:ascii="SchoolBookC" w:hAnsi="SchoolBookC"/>
                <w:color w:val="231F20"/>
              </w:rPr>
              <w:t xml:space="preserve">структурные особенности предложений с обособлениями и расставлять на этой основе знаки препинания в предложениях с обособленными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членами.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Моделировать </w:t>
            </w:r>
            <w:r w:rsidRPr="00A11CEB">
              <w:rPr>
                <w:rFonts w:ascii="SchoolBookC" w:hAnsi="SchoolBookC"/>
                <w:color w:val="231F20"/>
              </w:rPr>
              <w:t>предложения с обособленными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членами.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выполнять </w:t>
            </w:r>
            <w:r w:rsidRPr="00A11CEB">
              <w:rPr>
                <w:rFonts w:ascii="SchoolBookC" w:hAnsi="SchoolBookC"/>
                <w:color w:val="231F20"/>
              </w:rPr>
              <w:t>синтаксический</w:t>
            </w:r>
            <w:r w:rsidRPr="00A11CEB">
              <w:rPr>
                <w:rFonts w:ascii="SchoolBookC" w:hAnsi="SchoolBookC"/>
                <w:color w:val="231F20"/>
              </w:rPr>
              <w:br/>
              <w:t>и пунктуационный разбор предложений с обособленными членами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Уточняющие,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пояснительные и присоединительные члены предложения.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Анализ сочинения. Параллельные синтаксические конструкции.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lastRenderedPageBreak/>
              <w:t>Знаки препинания при словах и конструкциях, грамматически не связанных с предложением.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Знаки препинания при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 xml:space="preserve">обращениях.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словах</w:t>
            </w:r>
            <w:r w:rsidRPr="00A11CEB">
              <w:rPr>
                <w:rFonts w:ascii="SchoolBookC" w:hAnsi="SchoolBookC"/>
                <w:color w:val="231F20"/>
              </w:rPr>
              <w:br/>
              <w:t>и конструкциях, грамматически не связанных</w:t>
            </w:r>
            <w:r w:rsidRPr="00A11CEB">
              <w:rPr>
                <w:rFonts w:ascii="SchoolBookC" w:hAnsi="SchoolBookC"/>
                <w:color w:val="231F20"/>
              </w:rPr>
              <w:br/>
              <w:t>с предложением.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>Моделироват</w:t>
            </w:r>
            <w:r w:rsidRPr="00A11CEB">
              <w:rPr>
                <w:rFonts w:ascii="SchoolBookC" w:hAnsi="SchoolBookC"/>
                <w:color w:val="231F20"/>
              </w:rPr>
              <w:t>ь предложения с включением</w:t>
            </w:r>
            <w:r w:rsidRPr="00A11CEB">
              <w:rPr>
                <w:rFonts w:ascii="SchoolBookC" w:hAnsi="SchoolBookC"/>
                <w:color w:val="231F20"/>
              </w:rPr>
              <w:br/>
              <w:t>в них обращений и вводных слов.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Учитывать </w:t>
            </w:r>
            <w:r w:rsidRPr="00A11CEB">
              <w:rPr>
                <w:rFonts w:ascii="SchoolBookC" w:hAnsi="SchoolBookC"/>
                <w:color w:val="231F20"/>
              </w:rPr>
              <w:t>выразительные возможности обращений, вводных слов и вставных конструкций</w:t>
            </w:r>
            <w:r w:rsidRPr="00A11CEB">
              <w:rPr>
                <w:rFonts w:ascii="SchoolBookC" w:hAnsi="SchoolBookC"/>
                <w:color w:val="231F20"/>
              </w:rPr>
              <w:br/>
              <w:t>при анализе художественного текста.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Использовать </w:t>
            </w:r>
            <w:r w:rsidRPr="00A11CEB">
              <w:rPr>
                <w:rFonts w:ascii="SchoolBookC" w:hAnsi="SchoolBookC"/>
                <w:color w:val="231F20"/>
              </w:rPr>
              <w:t>выразительные возможности обращений и вставных конструкций в речи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при вводных словах и словосочетаниях.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Знаки препинания при вставных конструкциях.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736C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736C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11950" w:rsidRPr="00A11CEB" w:rsidRDefault="00F11950" w:rsidP="00F1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" w:hAnsi="SchoolBookC"/>
                <w:color w:val="231F20"/>
              </w:rPr>
              <w:t xml:space="preserve">Понятие о сложном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в основной школе сведения о сложном</w:t>
            </w:r>
            <w:r w:rsidRPr="00A11CEB">
              <w:rPr>
                <w:rFonts w:ascii="SchoolBookC" w:hAnsi="SchoolBookC"/>
                <w:color w:val="231F20"/>
              </w:rPr>
              <w:br/>
              <w:t>предложении.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синонимию сложного предложения.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моделировать </w:t>
            </w:r>
            <w:r w:rsidRPr="00A11CEB">
              <w:rPr>
                <w:rFonts w:ascii="SchoolBookC" w:hAnsi="SchoolBookC"/>
                <w:color w:val="231F20"/>
              </w:rPr>
              <w:t xml:space="preserve">сложные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предложения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разной синтаксической структуры,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преобразовывать </w:t>
            </w:r>
            <w:r w:rsidRPr="00A11CEB">
              <w:rPr>
                <w:rFonts w:ascii="SchoolBookC" w:hAnsi="SchoolBookC"/>
                <w:color w:val="231F20"/>
              </w:rPr>
              <w:t xml:space="preserve">сложные предложении </w:t>
            </w:r>
            <w:proofErr w:type="gramStart"/>
            <w:r w:rsidRPr="00A11CEB">
              <w:rPr>
                <w:rFonts w:ascii="SchoolBookC" w:hAnsi="SchoolBookC"/>
                <w:color w:val="231F20"/>
              </w:rPr>
              <w:t>в</w:t>
            </w:r>
            <w:proofErr w:type="gramEnd"/>
            <w:r w:rsidRPr="00A11CEB">
              <w:rPr>
                <w:rFonts w:ascii="SchoolBookC" w:hAnsi="SchoolBookC"/>
                <w:color w:val="231F20"/>
              </w:rPr>
              <w:t xml:space="preserve"> простые и наоборот.</w:t>
            </w:r>
          </w:p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Проводить </w:t>
            </w:r>
            <w:r w:rsidRPr="00A11CEB">
              <w:rPr>
                <w:rFonts w:ascii="SchoolBookC" w:hAnsi="SchoolBookC"/>
                <w:color w:val="231F20"/>
              </w:rPr>
              <w:t>синтаксический и пунктуационный</w:t>
            </w:r>
            <w:r w:rsidRPr="00A11CEB">
              <w:rPr>
                <w:rFonts w:ascii="SchoolBookC" w:hAnsi="SchoolBookC"/>
                <w:color w:val="231F20"/>
              </w:rPr>
              <w:br/>
              <w:t>анализ сложного предложения.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Различать </w:t>
            </w:r>
            <w:r w:rsidRPr="00A11CEB">
              <w:rPr>
                <w:rFonts w:ascii="SchoolBookC" w:hAnsi="SchoolBookC"/>
                <w:color w:val="231F20"/>
              </w:rPr>
              <w:t>смысловые и грамматические особенности сложных предложений разных видов.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использовать </w:t>
            </w:r>
            <w:r w:rsidRPr="00A11CEB">
              <w:rPr>
                <w:rFonts w:ascii="SchoolBookC" w:hAnsi="SchoolBookC"/>
                <w:color w:val="231F20"/>
              </w:rPr>
              <w:t>сложные предложения</w:t>
            </w:r>
            <w:r w:rsidRPr="00A11CEB">
              <w:rPr>
                <w:rFonts w:ascii="SchoolBookC" w:hAnsi="SchoolBookC"/>
                <w:color w:val="231F20"/>
              </w:rPr>
              <w:br/>
              <w:t>разной структуры при создании собственного</w:t>
            </w:r>
            <w:r w:rsidRPr="00A11CEB">
              <w:rPr>
                <w:rFonts w:ascii="SchoolBookC" w:hAnsi="SchoolBookC"/>
                <w:color w:val="231F20"/>
              </w:rPr>
              <w:br/>
              <w:t>текста</w:t>
            </w:r>
            <w:r w:rsidRPr="00A11CEB">
              <w:rPr>
                <w:color w:val="231F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736C97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Главное и придаточное предложения. Типы придаточных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Сложносочинённое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предложение и знаки препинания в нем.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Синтаксический разбор сложносочинённого предложения.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Сложноподчинённое предложение и знаки препинания в сложноподчинённом предложении с одним придаточным.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Синтаксический разбор сложноподчинённого предложения с одним придаточным.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в сложноподчинённом предложении с несколькими придаточными.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Синтаксический разбор сложноподчинённого предложения с несколькими придаточными.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Бессоюзное сложное предложение и знаки препинания в нем.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Запятая и точка с запятой в бессоюзном сложном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Двоеточие в бессоюзном сложном предложении</w:t>
            </w:r>
            <w:proofErr w:type="gramStart"/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РР Подготовка к написанию  сочинения по вариантам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РР Контрольное   сочинение по вариантам ЕГЭ.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Синтаксический разбор бессоюзного сложного предложения.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Анализ сочинения. Период. Знаки препинания в периоде.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Сложное синтаксическое целое и абзац.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F11950" w:rsidP="00F1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Синонимия разных типов сложного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0" w:rsidRPr="00A11CEB" w:rsidRDefault="007B12C7" w:rsidP="00F1195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1B0594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Анализ контрольной работы. </w:t>
            </w:r>
            <w:r w:rsidR="00F11950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Способы передачи чужой речи.</w:t>
            </w:r>
            <w:r w:rsidR="00975ED7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11950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Знаки препинания при прямой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 xml:space="preserve">полученные в основной школе сведения о предложениях с чужой </w:t>
            </w:r>
            <w:proofErr w:type="spellStart"/>
            <w:r w:rsidRPr="00A11CEB">
              <w:rPr>
                <w:rFonts w:ascii="SchoolBookC" w:hAnsi="SchoolBookC"/>
                <w:color w:val="231F20"/>
              </w:rPr>
              <w:t>речью</w:t>
            </w:r>
            <w:proofErr w:type="gramStart"/>
            <w:r w:rsidRPr="00A11CEB">
              <w:rPr>
                <w:rFonts w:ascii="SchoolBookC" w:hAnsi="SchoolBookC"/>
                <w:color w:val="231F20"/>
              </w:rPr>
              <w:t>.</w:t>
            </w:r>
            <w:r w:rsidRPr="00A11CEB">
              <w:rPr>
                <w:rFonts w:ascii="SchoolBookC-Bold" w:hAnsi="SchoolBookC-Bold"/>
                <w:bCs/>
                <w:color w:val="231F20"/>
              </w:rPr>
              <w:t>А</w:t>
            </w:r>
            <w:proofErr w:type="gramEnd"/>
            <w:r w:rsidRPr="00A11CEB">
              <w:rPr>
                <w:rFonts w:ascii="SchoolBookC-Bold" w:hAnsi="SchoolBookC-Bold"/>
                <w:bCs/>
                <w:color w:val="231F20"/>
              </w:rPr>
              <w:t>нализировать</w:t>
            </w:r>
            <w:proofErr w:type="spellEnd"/>
            <w:r w:rsidRPr="00A11CEB">
              <w:rPr>
                <w:rFonts w:ascii="SchoolBookC-Bold" w:hAnsi="SchoolBookC-Bold"/>
                <w:bCs/>
                <w:color w:val="231F20"/>
              </w:rPr>
              <w:t xml:space="preserve"> </w:t>
            </w:r>
            <w:r w:rsidRPr="00A11CEB">
              <w:rPr>
                <w:rFonts w:ascii="SchoolBookC" w:hAnsi="SchoolBookC"/>
                <w:color w:val="231F20"/>
              </w:rPr>
              <w:t xml:space="preserve">структурные особенности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предложений с чужой речью.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Выявлять </w:t>
            </w:r>
            <w:r w:rsidRPr="00A11CEB">
              <w:rPr>
                <w:rFonts w:ascii="SchoolBookC" w:hAnsi="SchoolBookC"/>
                <w:color w:val="231F20"/>
              </w:rPr>
              <w:t>основные пунктуационные признаки, определяющие постановку знаков препинания в предложениях с чужой речью.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пользоваться синонимическими возможностями предложений с чужой речью разных</w:t>
            </w:r>
            <w:r w:rsidRPr="00A11CEB">
              <w:rPr>
                <w:rFonts w:ascii="SchoolBookC" w:hAnsi="SchoolBookC"/>
                <w:color w:val="231F20"/>
              </w:rPr>
              <w:br/>
              <w:t>типов.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Правильно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употреблять </w:t>
            </w:r>
            <w:r w:rsidRPr="00A11CEB">
              <w:rPr>
                <w:rFonts w:ascii="SchoolBookC" w:hAnsi="SchoolBookC"/>
                <w:color w:val="231F20"/>
              </w:rPr>
              <w:t>знаки препинания при</w:t>
            </w:r>
            <w:r w:rsidRPr="00A11CEB">
              <w:rPr>
                <w:rFonts w:ascii="SchoolBookC" w:hAnsi="SchoolBookC"/>
                <w:color w:val="231F20"/>
              </w:rPr>
              <w:br/>
              <w:t>цитировании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Знаки препинания при диалоге. Знаки препинания при цитатах.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lastRenderedPageBreak/>
              <w:t>Употребление знаков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Сочетание знаков препинания.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полученные сведения об употреблении знаков препинания.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>смыслоразличительную функцию</w:t>
            </w:r>
            <w:r w:rsidRPr="00A11CEB">
              <w:rPr>
                <w:rFonts w:ascii="SchoolBookC" w:hAnsi="SchoolBookC"/>
                <w:color w:val="231F20"/>
              </w:rPr>
              <w:br/>
              <w:t>знаков препинания.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анализировать </w:t>
            </w:r>
            <w:r w:rsidRPr="00A11CEB">
              <w:rPr>
                <w:rFonts w:ascii="SchoolBookC" w:hAnsi="SchoolBookC"/>
                <w:color w:val="231F20"/>
              </w:rPr>
              <w:t>трудные случаи пунктуационного оформления письменного высказывания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Язык и речь. Норма литературного языка.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Повторить, обобщить и систематизировать </w:t>
            </w:r>
            <w:r w:rsidRPr="00A11CEB">
              <w:rPr>
                <w:rFonts w:ascii="SchoolBookC" w:hAnsi="SchoolBookC"/>
                <w:color w:val="231F20"/>
              </w:rPr>
              <w:t>сведения о языке и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</w:t>
            </w:r>
            <w:r w:rsidRPr="00A11CEB">
              <w:rPr>
                <w:rFonts w:ascii="SchoolBookC" w:hAnsi="SchoolBookC"/>
                <w:color w:val="231F20"/>
              </w:rPr>
              <w:t>находить информацию о языковой норме</w:t>
            </w:r>
            <w:r w:rsidRPr="00A11CEB">
              <w:rPr>
                <w:rFonts w:ascii="SchoolBookC" w:hAnsi="SchoolBookC"/>
                <w:color w:val="231F20"/>
              </w:rPr>
              <w:br/>
              <w:t>в разных типах лингвистических словарей.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Видеть </w:t>
            </w:r>
            <w:r w:rsidRPr="00A11CEB">
              <w:rPr>
                <w:rFonts w:ascii="SchoolBookC" w:hAnsi="SchoolBookC"/>
                <w:color w:val="231F20"/>
              </w:rPr>
              <w:t xml:space="preserve">ошибки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и исправлять </w:t>
            </w:r>
            <w:r w:rsidRPr="00A11CEB">
              <w:rPr>
                <w:rFonts w:ascii="SchoolBookC" w:hAnsi="SchoolBookC"/>
                <w:color w:val="231F20"/>
              </w:rPr>
              <w:t>их в соответствии</w:t>
            </w:r>
            <w:r w:rsidRPr="00A11CEB">
              <w:rPr>
                <w:rFonts w:ascii="SchoolBookC" w:hAnsi="SchoolBookC"/>
                <w:color w:val="231F20"/>
              </w:rPr>
              <w:br/>
              <w:t>с нормами русского литературного языка.</w:t>
            </w:r>
          </w:p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lastRenderedPageBreak/>
              <w:t xml:space="preserve">Определять </w:t>
            </w:r>
            <w:r w:rsidRPr="00A11CEB">
              <w:rPr>
                <w:rFonts w:ascii="SchoolBookC" w:hAnsi="SchoolBookC"/>
                <w:color w:val="231F20"/>
              </w:rPr>
              <w:t>качества хорошей 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Соблюдать </w:t>
            </w:r>
            <w:r w:rsidRPr="00A11CEB">
              <w:rPr>
                <w:rFonts w:ascii="SchoolBookC" w:hAnsi="SchoolBookC"/>
                <w:color w:val="231F20"/>
              </w:rPr>
              <w:t>требования к коммуникативным</w:t>
            </w:r>
            <w:r w:rsidRPr="00A11CEB">
              <w:rPr>
                <w:rFonts w:ascii="SchoolBookC" w:hAnsi="SchoolBookC"/>
                <w:color w:val="231F20"/>
              </w:rPr>
              <w:br/>
              <w:t>качествам хорошей речи в собственной речевой</w:t>
            </w:r>
            <w:r w:rsidRPr="00A11CEB">
              <w:rPr>
                <w:rFonts w:ascii="SchoolBookC" w:hAnsi="SchoolBookC"/>
                <w:color w:val="231F20"/>
              </w:rPr>
              <w:br/>
              <w:t>практике.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Моделировать </w:t>
            </w:r>
            <w:r w:rsidRPr="00A11CEB">
              <w:rPr>
                <w:rFonts w:ascii="SchoolBookC" w:hAnsi="SchoolBookC"/>
                <w:color w:val="231F20"/>
              </w:rPr>
              <w:t>ораторские тексты разной направленности, различных речевых жанров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Речевая ошибка.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Качества хорошей речи.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 xml:space="preserve">Виды и роды ораторского красноречия.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lastRenderedPageBreak/>
              <w:t>Стилистика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Стилистика как раздел науки о языке.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 xml:space="preserve">Стиль.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color w:val="231F20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Понимать </w:t>
            </w:r>
            <w:r w:rsidRPr="00A11CEB">
              <w:rPr>
                <w:rFonts w:ascii="SchoolBookC" w:hAnsi="SchoolBookC"/>
                <w:color w:val="231F20"/>
              </w:rPr>
              <w:t xml:space="preserve">стилистические требования к организации избранного </w:t>
            </w:r>
            <w:proofErr w:type="gramStart"/>
            <w:r w:rsidRPr="00A11CEB">
              <w:rPr>
                <w:rFonts w:ascii="SchoolBookC" w:hAnsi="SchoolBookC"/>
                <w:color w:val="231F20"/>
              </w:rPr>
              <w:t>говорящим</w:t>
            </w:r>
            <w:proofErr w:type="gramEnd"/>
            <w:r w:rsidRPr="00A11CEB">
              <w:rPr>
                <w:rFonts w:ascii="SchoolBookC" w:hAnsi="SchoolBookC"/>
                <w:color w:val="231F20"/>
              </w:rPr>
              <w:t xml:space="preserve"> языкового материала.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Находить </w:t>
            </w:r>
            <w:r w:rsidRPr="00A11CEB">
              <w:rPr>
                <w:rFonts w:ascii="SchoolBookC" w:hAnsi="SchoolBookC"/>
                <w:color w:val="231F20"/>
              </w:rPr>
              <w:t>при анализе художественного текста</w:t>
            </w:r>
            <w:r w:rsidRPr="00A11CEB">
              <w:rPr>
                <w:rFonts w:ascii="SchoolBookC" w:hAnsi="SchoolBookC"/>
                <w:color w:val="231F20"/>
              </w:rPr>
              <w:br/>
              <w:t>различные тропы.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доказать </w:t>
            </w:r>
            <w:r w:rsidRPr="00A11CEB">
              <w:rPr>
                <w:rFonts w:ascii="SchoolBookC" w:hAnsi="SchoolBookC"/>
                <w:color w:val="231F20"/>
              </w:rPr>
              <w:t xml:space="preserve">принадлежность текста к тому или иному стилю,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различать </w:t>
            </w:r>
            <w:r w:rsidRPr="00A11CEB">
              <w:rPr>
                <w:rFonts w:ascii="SchoolBookC" w:hAnsi="SchoolBookC"/>
                <w:color w:val="231F20"/>
              </w:rPr>
              <w:t>стили речи по лексическим, морфологическим, синтаксическим признакам.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сопоставлять </w:t>
            </w:r>
            <w:r w:rsidRPr="00A11CEB">
              <w:rPr>
                <w:rFonts w:ascii="SchoolBookC" w:hAnsi="SchoolBookC"/>
                <w:color w:val="231F20"/>
              </w:rPr>
              <w:t>тексты разных стилей.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Знать </w:t>
            </w:r>
            <w:r w:rsidRPr="00A11CEB">
              <w:rPr>
                <w:rFonts w:ascii="SchoolBookC" w:hAnsi="SchoolBookC"/>
                <w:color w:val="231F20"/>
              </w:rPr>
              <w:t>жанры, характерные для каждого стиля речи</w:t>
            </w:r>
            <w:r w:rsidRPr="00A11CEB">
              <w:rPr>
                <w:color w:val="231F20"/>
              </w:rPr>
              <w:t>.</w:t>
            </w:r>
          </w:p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создавать </w:t>
            </w:r>
            <w:r w:rsidRPr="00A11CEB">
              <w:rPr>
                <w:rFonts w:ascii="SchoolBookC" w:hAnsi="SchoolBookC"/>
                <w:color w:val="231F20"/>
              </w:rPr>
              <w:t>тексты разных стилей и жанров.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Знать </w:t>
            </w:r>
            <w:r w:rsidRPr="00A11CEB">
              <w:rPr>
                <w:rFonts w:ascii="SchoolBookC" w:hAnsi="SchoolBookC"/>
                <w:color w:val="231F20"/>
              </w:rPr>
              <w:t xml:space="preserve">и </w:t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уметь сформулировать </w:t>
            </w:r>
            <w:r w:rsidRPr="00A11CEB">
              <w:rPr>
                <w:rFonts w:ascii="SchoolBookC" w:hAnsi="SchoolBookC"/>
                <w:color w:val="231F20"/>
              </w:rPr>
              <w:t>основные признаки текста.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Различать </w:t>
            </w:r>
            <w:r w:rsidRPr="00A11CEB">
              <w:rPr>
                <w:rFonts w:ascii="SchoolBookC" w:hAnsi="SchoolBookC"/>
                <w:color w:val="231F20"/>
              </w:rPr>
              <w:t>функционально-смысловые типы</w:t>
            </w:r>
            <w:r w:rsidRPr="00A11CEB">
              <w:rPr>
                <w:rFonts w:ascii="SchoolBookC" w:hAnsi="SchoolBookC"/>
                <w:color w:val="231F20"/>
              </w:rPr>
              <w:br/>
              <w:t>речи.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Моделировать </w:t>
            </w:r>
            <w:r w:rsidRPr="00A11CEB">
              <w:rPr>
                <w:rFonts w:ascii="SchoolBookC" w:hAnsi="SchoolBookC"/>
                <w:color w:val="231F20"/>
              </w:rPr>
              <w:t>тексты разных стилей и типов</w:t>
            </w:r>
            <w:r w:rsidRPr="00A11CEB">
              <w:rPr>
                <w:rFonts w:ascii="SchoolBookC" w:hAnsi="SchoolBookC"/>
                <w:color w:val="231F20"/>
              </w:rPr>
              <w:br/>
              <w:t xml:space="preserve">в зависимости от речевого </w:t>
            </w:r>
            <w:r w:rsidRPr="00A11CEB">
              <w:rPr>
                <w:rFonts w:ascii="SchoolBookC" w:hAnsi="SchoolBookC"/>
                <w:color w:val="231F20"/>
              </w:rPr>
              <w:lastRenderedPageBreak/>
              <w:t>замысла и поставленной задачи подготовленного сообщения.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Расширять </w:t>
            </w:r>
            <w:r w:rsidRPr="00A11CEB">
              <w:rPr>
                <w:rFonts w:ascii="SchoolBookC" w:hAnsi="SchoolBookC"/>
                <w:color w:val="231F20"/>
              </w:rPr>
              <w:t>лингвистический кругозор.</w:t>
            </w:r>
            <w:r w:rsidRPr="00A11CEB">
              <w:rPr>
                <w:rFonts w:ascii="SchoolBookC" w:hAnsi="SchoolBookC"/>
                <w:color w:val="231F20"/>
              </w:rPr>
              <w:br/>
            </w:r>
            <w:r w:rsidRPr="00A11CEB">
              <w:rPr>
                <w:rFonts w:ascii="SchoolBookC-Bold" w:hAnsi="SchoolBookC-Bold"/>
                <w:bCs/>
                <w:color w:val="231F20"/>
              </w:rPr>
              <w:t xml:space="preserve">Осознавать </w:t>
            </w:r>
            <w:r w:rsidRPr="00A11CEB">
              <w:rPr>
                <w:rFonts w:ascii="SchoolBookC" w:hAnsi="SchoolBookC"/>
                <w:color w:val="231F20"/>
              </w:rPr>
              <w:t>роль великих русских учёных-лингвистов в истории русского языкознания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3269D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7B12C7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Классификация функциональных стилей. Научный стиль.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  <w:r w:rsidR="00F11950"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7B12C7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Официально-деловой стиль. Публицистический стиль. Разговорный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11950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Язык художественной литературы.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950" w:rsidRPr="00A11CEB" w:rsidRDefault="00F11950" w:rsidP="00F119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50" w:rsidRPr="00A11CEB" w:rsidRDefault="00F11950" w:rsidP="00F11950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0" w:rsidRPr="00A11CEB" w:rsidRDefault="00F11950" w:rsidP="00F1195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594" w:rsidRPr="00A11CEB" w:rsidTr="00975E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4" w:rsidRPr="00A11CEB" w:rsidRDefault="001B0594" w:rsidP="001B0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РР Написание сжатого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Текст. Основные признаки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Анализ изложения. Анализ </w:t>
            </w:r>
            <w:r w:rsidRPr="00A11CE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текстов разных стилей и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7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975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Из истории русского языкознания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D7" w:rsidRPr="00A11CEB" w:rsidRDefault="00975ED7" w:rsidP="00975E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Из истории русского языкознания </w:t>
            </w:r>
            <w:r w:rsidRPr="00A11C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 В. Ломоносов. А. Х. Востоков. Ф. И. Буслаев. В. И. Даль. </w:t>
            </w:r>
            <w:r w:rsidRPr="00A11C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SchoolBookC-Bold" w:hAnsi="SchoolBookC-Bold"/>
                <w:bCs/>
                <w:color w:val="231F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D7" w:rsidRPr="00A11CEB" w:rsidRDefault="00975ED7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7" w:rsidRPr="00A11CEB" w:rsidTr="00975E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D7" w:rsidRPr="00A11CEB" w:rsidRDefault="00975ED7" w:rsidP="001B0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Из истории русского языкознания </w:t>
            </w:r>
            <w:r w:rsidRPr="00A11C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Я. К. Грот. А. А. Шахматов.</w:t>
            </w:r>
            <w:r w:rsidRPr="00A11C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Д. Н. Ушаков. В. В. Виноградов. С. И. Ожегов.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D7" w:rsidRPr="00A11CEB" w:rsidRDefault="00975ED7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SchoolBookC-Bold" w:hAnsi="SchoolBookC-Bold"/>
                <w:bCs/>
                <w:color w:val="231F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D7" w:rsidRPr="00A11CEB" w:rsidRDefault="00975ED7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736C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SchoolBookC-Bold" w:hAnsi="SchoolBookC-Bold"/>
                <w:bCs/>
                <w:color w:val="231F20"/>
              </w:rPr>
              <w:t>Повторить, обобщить и систематизировать</w:t>
            </w:r>
            <w:r w:rsidRPr="00A11CEB">
              <w:rPr>
                <w:rFonts w:ascii="SchoolBookC-Bold" w:hAnsi="SchoolBookC-Bold"/>
                <w:color w:val="231F20"/>
              </w:rPr>
              <w:br/>
            </w:r>
            <w:r w:rsidRPr="00A11CEB">
              <w:rPr>
                <w:rFonts w:ascii="SchoolBookC" w:hAnsi="SchoolBookC"/>
                <w:color w:val="231F20"/>
              </w:rPr>
              <w:t>сведения, полученные в ходе обучения курсу</w:t>
            </w:r>
            <w:r w:rsidRPr="00A11CEB">
              <w:rPr>
                <w:rFonts w:ascii="SchoolBookC" w:hAnsi="SchoolBookC"/>
                <w:color w:val="231F20"/>
              </w:rPr>
              <w:br/>
              <w:t>в 10—11 классах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736C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вариантам ЕГЭ.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94" w:rsidRPr="00A11CEB" w:rsidTr="00736C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4" w:rsidRPr="00A11CEB" w:rsidRDefault="001B0594" w:rsidP="001B059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05" w:rsidRDefault="002E3E05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EC" w:rsidRPr="00144AF9" w:rsidRDefault="00D91CEC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4AF9">
        <w:rPr>
          <w:rFonts w:ascii="Times New Roman" w:hAnsi="Times New Roman"/>
          <w:sz w:val="24"/>
          <w:szCs w:val="24"/>
        </w:rPr>
        <w:t>СОГЛАСОВАНО:</w:t>
      </w:r>
    </w:p>
    <w:p w:rsidR="00D91CEC" w:rsidRPr="00144AF9" w:rsidRDefault="00D91CEC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AF9">
        <w:rPr>
          <w:rFonts w:ascii="Times New Roman" w:hAnsi="Times New Roman"/>
          <w:sz w:val="24"/>
          <w:szCs w:val="24"/>
        </w:rPr>
        <w:t>Протокол заседания Заместитель директора по УВР</w:t>
      </w:r>
    </w:p>
    <w:p w:rsidR="00D91CEC" w:rsidRPr="00144AF9" w:rsidRDefault="00D91CEC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44AF9">
        <w:rPr>
          <w:rFonts w:ascii="Times New Roman" w:hAnsi="Times New Roman"/>
          <w:sz w:val="24"/>
          <w:szCs w:val="24"/>
        </w:rPr>
        <w:t xml:space="preserve">етодического объединения       ______________  </w:t>
      </w:r>
      <w:proofErr w:type="spellStart"/>
      <w:r w:rsidRPr="00144A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144AF9">
        <w:rPr>
          <w:rFonts w:ascii="Times New Roman" w:hAnsi="Times New Roman"/>
          <w:sz w:val="24"/>
          <w:szCs w:val="24"/>
        </w:rPr>
        <w:t xml:space="preserve"> С.И.</w:t>
      </w:r>
    </w:p>
    <w:p w:rsidR="00D91CEC" w:rsidRPr="00144AF9" w:rsidRDefault="00D91CEC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гуманитарного цикла</w:t>
      </w:r>
      <w:r w:rsidRPr="00144AF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30</w:t>
      </w:r>
      <w:r w:rsidRPr="00144AF9">
        <w:rPr>
          <w:rFonts w:ascii="Times New Roman" w:hAnsi="Times New Roman"/>
          <w:sz w:val="24"/>
          <w:szCs w:val="24"/>
        </w:rPr>
        <w:t>.08___20_</w:t>
      </w:r>
      <w:r w:rsidR="00411830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144AF9">
        <w:rPr>
          <w:rFonts w:ascii="Times New Roman" w:hAnsi="Times New Roman"/>
          <w:sz w:val="24"/>
          <w:szCs w:val="24"/>
        </w:rPr>
        <w:t>__ года</w:t>
      </w:r>
    </w:p>
    <w:p w:rsidR="00D91CEC" w:rsidRPr="00144AF9" w:rsidRDefault="00D91CEC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AF9">
        <w:rPr>
          <w:rFonts w:ascii="Times New Roman" w:hAnsi="Times New Roman"/>
          <w:sz w:val="24"/>
          <w:szCs w:val="24"/>
        </w:rPr>
        <w:t>от  _</w:t>
      </w:r>
      <w:r>
        <w:rPr>
          <w:rFonts w:ascii="Times New Roman" w:hAnsi="Times New Roman"/>
          <w:sz w:val="24"/>
          <w:szCs w:val="24"/>
        </w:rPr>
        <w:t>30</w:t>
      </w:r>
      <w:r w:rsidRPr="00144AF9">
        <w:rPr>
          <w:rFonts w:ascii="Times New Roman" w:hAnsi="Times New Roman"/>
          <w:sz w:val="24"/>
          <w:szCs w:val="24"/>
        </w:rPr>
        <w:t>.08._20</w:t>
      </w:r>
      <w:r w:rsidR="00411830">
        <w:rPr>
          <w:rFonts w:ascii="Times New Roman" w:hAnsi="Times New Roman"/>
          <w:sz w:val="24"/>
          <w:szCs w:val="24"/>
        </w:rPr>
        <w:t>23</w:t>
      </w:r>
      <w:r w:rsidRPr="00144AF9">
        <w:rPr>
          <w:rFonts w:ascii="Times New Roman" w:hAnsi="Times New Roman"/>
          <w:sz w:val="24"/>
          <w:szCs w:val="24"/>
        </w:rPr>
        <w:t>__ г.   № 1</w:t>
      </w:r>
      <w:r w:rsidRPr="00144AF9">
        <w:rPr>
          <w:rFonts w:ascii="Times New Roman" w:hAnsi="Times New Roman"/>
          <w:sz w:val="24"/>
          <w:szCs w:val="24"/>
        </w:rPr>
        <w:tab/>
      </w:r>
      <w:r w:rsidRPr="00144AF9">
        <w:rPr>
          <w:rFonts w:ascii="Times New Roman" w:hAnsi="Times New Roman"/>
          <w:sz w:val="24"/>
          <w:szCs w:val="24"/>
        </w:rPr>
        <w:tab/>
      </w:r>
      <w:r w:rsidRPr="00144AF9">
        <w:rPr>
          <w:rFonts w:ascii="Times New Roman" w:hAnsi="Times New Roman"/>
          <w:sz w:val="24"/>
          <w:szCs w:val="24"/>
        </w:rPr>
        <w:tab/>
      </w:r>
      <w:r w:rsidRPr="00144AF9">
        <w:rPr>
          <w:rFonts w:ascii="Times New Roman" w:hAnsi="Times New Roman"/>
          <w:sz w:val="24"/>
          <w:szCs w:val="24"/>
        </w:rPr>
        <w:tab/>
      </w:r>
      <w:r w:rsidRPr="00144AF9">
        <w:rPr>
          <w:rFonts w:ascii="Times New Roman" w:hAnsi="Times New Roman"/>
          <w:sz w:val="24"/>
          <w:szCs w:val="24"/>
        </w:rPr>
        <w:tab/>
      </w:r>
    </w:p>
    <w:p w:rsidR="00D91CEC" w:rsidRPr="00853B8D" w:rsidRDefault="00D91CEC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4AF9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Т.А.Бавтримович</w:t>
      </w:r>
      <w:proofErr w:type="spellEnd"/>
    </w:p>
    <w:p w:rsidR="00853B8D" w:rsidRPr="00853B8D" w:rsidRDefault="00853B8D" w:rsidP="00D91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3B8D" w:rsidRPr="00853B8D" w:rsidSect="005E7E67">
      <w:footerReference w:type="default" r:id="rId9"/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D9" w:rsidRDefault="00CD20D9" w:rsidP="00270E37">
      <w:pPr>
        <w:spacing w:after="0" w:line="240" w:lineRule="auto"/>
      </w:pPr>
      <w:r>
        <w:separator/>
      </w:r>
    </w:p>
  </w:endnote>
  <w:endnote w:type="continuationSeparator" w:id="0">
    <w:p w:rsidR="00CD20D9" w:rsidRDefault="00CD20D9" w:rsidP="0027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C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8491"/>
      <w:docPartObj>
        <w:docPartGallery w:val="Page Numbers (Bottom of Page)"/>
        <w:docPartUnique/>
      </w:docPartObj>
    </w:sdtPr>
    <w:sdtEndPr/>
    <w:sdtContent>
      <w:p w:rsidR="000873C4" w:rsidRDefault="000873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83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873C4" w:rsidRDefault="000873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D9" w:rsidRDefault="00CD20D9" w:rsidP="00270E37">
      <w:pPr>
        <w:spacing w:after="0" w:line="240" w:lineRule="auto"/>
      </w:pPr>
      <w:r>
        <w:separator/>
      </w:r>
    </w:p>
  </w:footnote>
  <w:footnote w:type="continuationSeparator" w:id="0">
    <w:p w:rsidR="00CD20D9" w:rsidRDefault="00CD20D9" w:rsidP="0027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F866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7B43C1"/>
    <w:multiLevelType w:val="hybridMultilevel"/>
    <w:tmpl w:val="04F6BBB4"/>
    <w:lvl w:ilvl="0" w:tplc="31F8660E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959AC"/>
    <w:multiLevelType w:val="hybridMultilevel"/>
    <w:tmpl w:val="2EA62528"/>
    <w:lvl w:ilvl="0" w:tplc="BAD6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06C67"/>
    <w:multiLevelType w:val="hybridMultilevel"/>
    <w:tmpl w:val="E472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676"/>
    <w:multiLevelType w:val="hybridMultilevel"/>
    <w:tmpl w:val="2A1CECDA"/>
    <w:lvl w:ilvl="0" w:tplc="243C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794B19"/>
    <w:multiLevelType w:val="hybridMultilevel"/>
    <w:tmpl w:val="80C8083A"/>
    <w:lvl w:ilvl="0" w:tplc="31F8660E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015F"/>
    <w:multiLevelType w:val="hybridMultilevel"/>
    <w:tmpl w:val="B92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5CCA"/>
    <w:multiLevelType w:val="hybridMultilevel"/>
    <w:tmpl w:val="D36431B2"/>
    <w:lvl w:ilvl="0" w:tplc="496890D8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DC3DDF"/>
    <w:multiLevelType w:val="hybridMultilevel"/>
    <w:tmpl w:val="A7E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C7AB8"/>
    <w:multiLevelType w:val="hybridMultilevel"/>
    <w:tmpl w:val="9A88D23E"/>
    <w:lvl w:ilvl="0" w:tplc="46AA6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BF56E2"/>
    <w:multiLevelType w:val="hybridMultilevel"/>
    <w:tmpl w:val="D70C9A54"/>
    <w:lvl w:ilvl="0" w:tplc="0D96A1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11A02"/>
    <w:multiLevelType w:val="hybridMultilevel"/>
    <w:tmpl w:val="BE3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65125"/>
    <w:multiLevelType w:val="hybridMultilevel"/>
    <w:tmpl w:val="BA40BA42"/>
    <w:lvl w:ilvl="0" w:tplc="1B8C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CB74DB"/>
    <w:multiLevelType w:val="hybridMultilevel"/>
    <w:tmpl w:val="14BCD5F6"/>
    <w:lvl w:ilvl="0" w:tplc="F2E85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445E72"/>
    <w:multiLevelType w:val="hybridMultilevel"/>
    <w:tmpl w:val="F93E765C"/>
    <w:lvl w:ilvl="0" w:tplc="B9B2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32632C"/>
    <w:multiLevelType w:val="hybridMultilevel"/>
    <w:tmpl w:val="387C34CE"/>
    <w:lvl w:ilvl="0" w:tplc="3B1E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490BD8"/>
    <w:multiLevelType w:val="hybridMultilevel"/>
    <w:tmpl w:val="29E6E2D6"/>
    <w:lvl w:ilvl="0" w:tplc="0F300BA6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40425"/>
    <w:multiLevelType w:val="hybridMultilevel"/>
    <w:tmpl w:val="35B839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4E1F"/>
    <w:multiLevelType w:val="hybridMultilevel"/>
    <w:tmpl w:val="8F40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D08B3"/>
    <w:multiLevelType w:val="multilevel"/>
    <w:tmpl w:val="DC3EF84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0715C6"/>
    <w:multiLevelType w:val="hybridMultilevel"/>
    <w:tmpl w:val="62A0E8D8"/>
    <w:lvl w:ilvl="0" w:tplc="257E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F763F1"/>
    <w:multiLevelType w:val="multilevel"/>
    <w:tmpl w:val="C042373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A6789D"/>
    <w:multiLevelType w:val="multilevel"/>
    <w:tmpl w:val="D4FC58E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33843"/>
    <w:multiLevelType w:val="hybridMultilevel"/>
    <w:tmpl w:val="ECB0D8CE"/>
    <w:lvl w:ilvl="0" w:tplc="38C6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394954"/>
    <w:multiLevelType w:val="hybridMultilevel"/>
    <w:tmpl w:val="61F8DA14"/>
    <w:lvl w:ilvl="0" w:tplc="A266A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085F44"/>
    <w:multiLevelType w:val="hybridMultilevel"/>
    <w:tmpl w:val="2D161A50"/>
    <w:lvl w:ilvl="0" w:tplc="80887A3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A0C27"/>
    <w:multiLevelType w:val="multilevel"/>
    <w:tmpl w:val="E7F41A4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E2ECC"/>
    <w:multiLevelType w:val="hybridMultilevel"/>
    <w:tmpl w:val="FD8E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17A64"/>
    <w:multiLevelType w:val="hybridMultilevel"/>
    <w:tmpl w:val="14101624"/>
    <w:lvl w:ilvl="0" w:tplc="A8C0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AB5A63"/>
    <w:multiLevelType w:val="hybridMultilevel"/>
    <w:tmpl w:val="C6EE2832"/>
    <w:lvl w:ilvl="0" w:tplc="0F300BA6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56119"/>
    <w:multiLevelType w:val="hybridMultilevel"/>
    <w:tmpl w:val="BD9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D5F0E"/>
    <w:multiLevelType w:val="hybridMultilevel"/>
    <w:tmpl w:val="ED8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804E8"/>
    <w:multiLevelType w:val="singleLevel"/>
    <w:tmpl w:val="C9CAC5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575C2804"/>
    <w:multiLevelType w:val="hybridMultilevel"/>
    <w:tmpl w:val="7600574A"/>
    <w:lvl w:ilvl="0" w:tplc="D79E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6D414C"/>
    <w:multiLevelType w:val="multilevel"/>
    <w:tmpl w:val="A5A4FA78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7730B3"/>
    <w:multiLevelType w:val="hybridMultilevel"/>
    <w:tmpl w:val="4ADC7152"/>
    <w:lvl w:ilvl="0" w:tplc="DF3E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4D175F"/>
    <w:multiLevelType w:val="hybridMultilevel"/>
    <w:tmpl w:val="F24E1C84"/>
    <w:lvl w:ilvl="0" w:tplc="B408252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B86DA1"/>
    <w:multiLevelType w:val="hybridMultilevel"/>
    <w:tmpl w:val="EF3EDD4E"/>
    <w:lvl w:ilvl="0" w:tplc="C11E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625B24"/>
    <w:multiLevelType w:val="hybridMultilevel"/>
    <w:tmpl w:val="8732F8D4"/>
    <w:lvl w:ilvl="0" w:tplc="834EA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DA2588"/>
    <w:multiLevelType w:val="hybridMultilevel"/>
    <w:tmpl w:val="229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05700"/>
    <w:multiLevelType w:val="hybridMultilevel"/>
    <w:tmpl w:val="89F27768"/>
    <w:lvl w:ilvl="0" w:tplc="57CEE2CE">
      <w:numFmt w:val="bullet"/>
      <w:lvlText w:val=""/>
      <w:lvlJc w:val="left"/>
      <w:pPr>
        <w:ind w:left="72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25732"/>
    <w:multiLevelType w:val="hybridMultilevel"/>
    <w:tmpl w:val="270076CE"/>
    <w:lvl w:ilvl="0" w:tplc="5C22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916449"/>
    <w:multiLevelType w:val="hybridMultilevel"/>
    <w:tmpl w:val="E28CA35A"/>
    <w:lvl w:ilvl="0" w:tplc="242A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5"/>
  </w:num>
  <w:num w:numId="8">
    <w:abstractNumId w:val="14"/>
  </w:num>
  <w:num w:numId="9">
    <w:abstractNumId w:val="13"/>
  </w:num>
  <w:num w:numId="10">
    <w:abstractNumId w:val="16"/>
  </w:num>
  <w:num w:numId="11">
    <w:abstractNumId w:val="39"/>
  </w:num>
  <w:num w:numId="12">
    <w:abstractNumId w:val="21"/>
  </w:num>
  <w:num w:numId="13">
    <w:abstractNumId w:val="5"/>
  </w:num>
  <w:num w:numId="14">
    <w:abstractNumId w:val="26"/>
  </w:num>
  <w:num w:numId="15">
    <w:abstractNumId w:val="37"/>
  </w:num>
  <w:num w:numId="16">
    <w:abstractNumId w:val="35"/>
  </w:num>
  <w:num w:numId="17">
    <w:abstractNumId w:val="43"/>
  </w:num>
  <w:num w:numId="18">
    <w:abstractNumId w:val="40"/>
  </w:num>
  <w:num w:numId="19">
    <w:abstractNumId w:val="44"/>
  </w:num>
  <w:num w:numId="20">
    <w:abstractNumId w:val="3"/>
  </w:num>
  <w:num w:numId="21">
    <w:abstractNumId w:val="10"/>
  </w:num>
  <w:num w:numId="22">
    <w:abstractNumId w:val="38"/>
  </w:num>
  <w:num w:numId="23">
    <w:abstractNumId w:val="30"/>
  </w:num>
  <w:num w:numId="24">
    <w:abstractNumId w:val="15"/>
  </w:num>
  <w:num w:numId="25">
    <w:abstractNumId w:val="27"/>
  </w:num>
  <w:num w:numId="26">
    <w:abstractNumId w:val="2"/>
  </w:num>
  <w:num w:numId="27">
    <w:abstractNumId w:val="32"/>
  </w:num>
  <w:num w:numId="28">
    <w:abstractNumId w:val="12"/>
  </w:num>
  <w:num w:numId="29">
    <w:abstractNumId w:val="7"/>
  </w:num>
  <w:num w:numId="30">
    <w:abstractNumId w:val="36"/>
  </w:num>
  <w:num w:numId="31">
    <w:abstractNumId w:val="24"/>
  </w:num>
  <w:num w:numId="32">
    <w:abstractNumId w:val="20"/>
  </w:num>
  <w:num w:numId="33">
    <w:abstractNumId w:val="23"/>
  </w:num>
  <w:num w:numId="34">
    <w:abstractNumId w:val="28"/>
  </w:num>
  <w:num w:numId="35">
    <w:abstractNumId w:val="42"/>
  </w:num>
  <w:num w:numId="36">
    <w:abstractNumId w:val="11"/>
  </w:num>
  <w:num w:numId="37">
    <w:abstractNumId w:val="29"/>
  </w:num>
  <w:num w:numId="38">
    <w:abstractNumId w:val="4"/>
  </w:num>
  <w:num w:numId="39">
    <w:abstractNumId w:val="9"/>
  </w:num>
  <w:num w:numId="40">
    <w:abstractNumId w:val="17"/>
  </w:num>
  <w:num w:numId="41">
    <w:abstractNumId w:val="31"/>
  </w:num>
  <w:num w:numId="42">
    <w:abstractNumId w:val="18"/>
  </w:num>
  <w:num w:numId="43">
    <w:abstractNumId w:val="19"/>
  </w:num>
  <w:num w:numId="44">
    <w:abstractNumId w:val="33"/>
  </w:num>
  <w:num w:numId="45">
    <w:abstractNumId w:val="22"/>
  </w:num>
  <w:num w:numId="46">
    <w:abstractNumId w:val="4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51"/>
    <w:rsid w:val="00000D5A"/>
    <w:rsid w:val="00001EED"/>
    <w:rsid w:val="000038E0"/>
    <w:rsid w:val="00011AA5"/>
    <w:rsid w:val="00023801"/>
    <w:rsid w:val="000240A3"/>
    <w:rsid w:val="00026627"/>
    <w:rsid w:val="0002685A"/>
    <w:rsid w:val="00034B96"/>
    <w:rsid w:val="00041EFB"/>
    <w:rsid w:val="00043650"/>
    <w:rsid w:val="00051091"/>
    <w:rsid w:val="00065855"/>
    <w:rsid w:val="00071633"/>
    <w:rsid w:val="00071F60"/>
    <w:rsid w:val="000873C4"/>
    <w:rsid w:val="000B4512"/>
    <w:rsid w:val="000B779B"/>
    <w:rsid w:val="000C7873"/>
    <w:rsid w:val="000D0933"/>
    <w:rsid w:val="000E141B"/>
    <w:rsid w:val="000F055F"/>
    <w:rsid w:val="000F056D"/>
    <w:rsid w:val="000F17E3"/>
    <w:rsid w:val="000F37FC"/>
    <w:rsid w:val="00101CAE"/>
    <w:rsid w:val="00104772"/>
    <w:rsid w:val="00107BB9"/>
    <w:rsid w:val="00111353"/>
    <w:rsid w:val="00117E14"/>
    <w:rsid w:val="001211F5"/>
    <w:rsid w:val="00125286"/>
    <w:rsid w:val="00133C39"/>
    <w:rsid w:val="001421DD"/>
    <w:rsid w:val="00142A12"/>
    <w:rsid w:val="00143AEB"/>
    <w:rsid w:val="00145EE3"/>
    <w:rsid w:val="0014794D"/>
    <w:rsid w:val="001607D4"/>
    <w:rsid w:val="00164193"/>
    <w:rsid w:val="0017197D"/>
    <w:rsid w:val="00177562"/>
    <w:rsid w:val="001802B6"/>
    <w:rsid w:val="001867E2"/>
    <w:rsid w:val="001B0594"/>
    <w:rsid w:val="001B3146"/>
    <w:rsid w:val="001B3C3C"/>
    <w:rsid w:val="001B650F"/>
    <w:rsid w:val="001C4B59"/>
    <w:rsid w:val="001D1CD8"/>
    <w:rsid w:val="001D2127"/>
    <w:rsid w:val="001D7210"/>
    <w:rsid w:val="001E1422"/>
    <w:rsid w:val="001E4E23"/>
    <w:rsid w:val="001E7D03"/>
    <w:rsid w:val="001F34E5"/>
    <w:rsid w:val="001F393A"/>
    <w:rsid w:val="0020578D"/>
    <w:rsid w:val="00216C2E"/>
    <w:rsid w:val="002200C0"/>
    <w:rsid w:val="00235322"/>
    <w:rsid w:val="002432DF"/>
    <w:rsid w:val="002645EE"/>
    <w:rsid w:val="00265E52"/>
    <w:rsid w:val="00270638"/>
    <w:rsid w:val="00270E37"/>
    <w:rsid w:val="00282C32"/>
    <w:rsid w:val="00283B43"/>
    <w:rsid w:val="00286452"/>
    <w:rsid w:val="0028788B"/>
    <w:rsid w:val="00287E98"/>
    <w:rsid w:val="002A2BBE"/>
    <w:rsid w:val="002B2922"/>
    <w:rsid w:val="002B403B"/>
    <w:rsid w:val="002B5BF0"/>
    <w:rsid w:val="002D097C"/>
    <w:rsid w:val="002E3E05"/>
    <w:rsid w:val="002E6112"/>
    <w:rsid w:val="00300023"/>
    <w:rsid w:val="003010AD"/>
    <w:rsid w:val="00323E91"/>
    <w:rsid w:val="003269D6"/>
    <w:rsid w:val="00326D9E"/>
    <w:rsid w:val="00343119"/>
    <w:rsid w:val="00365664"/>
    <w:rsid w:val="00375132"/>
    <w:rsid w:val="00393FE1"/>
    <w:rsid w:val="00396777"/>
    <w:rsid w:val="003A6922"/>
    <w:rsid w:val="003C1279"/>
    <w:rsid w:val="003D2CED"/>
    <w:rsid w:val="003D3292"/>
    <w:rsid w:val="003E3B00"/>
    <w:rsid w:val="00405ACA"/>
    <w:rsid w:val="00411830"/>
    <w:rsid w:val="00413679"/>
    <w:rsid w:val="0041434F"/>
    <w:rsid w:val="00417FDF"/>
    <w:rsid w:val="004255E3"/>
    <w:rsid w:val="00427843"/>
    <w:rsid w:val="00430026"/>
    <w:rsid w:val="00430959"/>
    <w:rsid w:val="00440C9B"/>
    <w:rsid w:val="00452493"/>
    <w:rsid w:val="00453D3E"/>
    <w:rsid w:val="0047123C"/>
    <w:rsid w:val="0047371C"/>
    <w:rsid w:val="00484FC3"/>
    <w:rsid w:val="004879B6"/>
    <w:rsid w:val="004929B2"/>
    <w:rsid w:val="004B2A2A"/>
    <w:rsid w:val="004B2E75"/>
    <w:rsid w:val="004B51D0"/>
    <w:rsid w:val="004D0252"/>
    <w:rsid w:val="004D1C98"/>
    <w:rsid w:val="004D231A"/>
    <w:rsid w:val="004D54AF"/>
    <w:rsid w:val="004D5875"/>
    <w:rsid w:val="004E1D86"/>
    <w:rsid w:val="00505F59"/>
    <w:rsid w:val="005166D1"/>
    <w:rsid w:val="00527674"/>
    <w:rsid w:val="005320FC"/>
    <w:rsid w:val="00532AE4"/>
    <w:rsid w:val="00536DEF"/>
    <w:rsid w:val="00537D8F"/>
    <w:rsid w:val="00544D42"/>
    <w:rsid w:val="00566BBD"/>
    <w:rsid w:val="00570BC3"/>
    <w:rsid w:val="005804BB"/>
    <w:rsid w:val="00583A7A"/>
    <w:rsid w:val="00585FE0"/>
    <w:rsid w:val="00587B98"/>
    <w:rsid w:val="005923DB"/>
    <w:rsid w:val="00594A6B"/>
    <w:rsid w:val="0059574A"/>
    <w:rsid w:val="005959BF"/>
    <w:rsid w:val="00595D1A"/>
    <w:rsid w:val="00596345"/>
    <w:rsid w:val="005A0B16"/>
    <w:rsid w:val="005A1141"/>
    <w:rsid w:val="005A2DD7"/>
    <w:rsid w:val="005B31A4"/>
    <w:rsid w:val="005D0DE7"/>
    <w:rsid w:val="005E1510"/>
    <w:rsid w:val="005E511F"/>
    <w:rsid w:val="005E6B8E"/>
    <w:rsid w:val="005E7E67"/>
    <w:rsid w:val="005F04C2"/>
    <w:rsid w:val="005F1FE0"/>
    <w:rsid w:val="005F2561"/>
    <w:rsid w:val="005F3632"/>
    <w:rsid w:val="0060509F"/>
    <w:rsid w:val="00606520"/>
    <w:rsid w:val="00606CCE"/>
    <w:rsid w:val="006157C6"/>
    <w:rsid w:val="0061640D"/>
    <w:rsid w:val="00621F07"/>
    <w:rsid w:val="00622A01"/>
    <w:rsid w:val="006243E9"/>
    <w:rsid w:val="00630C52"/>
    <w:rsid w:val="00643D52"/>
    <w:rsid w:val="00661254"/>
    <w:rsid w:val="0066461C"/>
    <w:rsid w:val="006658C6"/>
    <w:rsid w:val="00666393"/>
    <w:rsid w:val="006675A0"/>
    <w:rsid w:val="00676DEF"/>
    <w:rsid w:val="00681B4B"/>
    <w:rsid w:val="0068577D"/>
    <w:rsid w:val="00686BDC"/>
    <w:rsid w:val="0068785C"/>
    <w:rsid w:val="006946EC"/>
    <w:rsid w:val="006A16E6"/>
    <w:rsid w:val="006A3CFC"/>
    <w:rsid w:val="006A4D1B"/>
    <w:rsid w:val="006A653A"/>
    <w:rsid w:val="006B36C2"/>
    <w:rsid w:val="006D1132"/>
    <w:rsid w:val="006D3C9B"/>
    <w:rsid w:val="006D5536"/>
    <w:rsid w:val="006E192B"/>
    <w:rsid w:val="006E1A7D"/>
    <w:rsid w:val="00703A7E"/>
    <w:rsid w:val="007318E0"/>
    <w:rsid w:val="00736C97"/>
    <w:rsid w:val="0074474D"/>
    <w:rsid w:val="00760C16"/>
    <w:rsid w:val="0076741F"/>
    <w:rsid w:val="007721D3"/>
    <w:rsid w:val="007772E6"/>
    <w:rsid w:val="00781E51"/>
    <w:rsid w:val="0078708F"/>
    <w:rsid w:val="00787DE0"/>
    <w:rsid w:val="00790EB4"/>
    <w:rsid w:val="0079216A"/>
    <w:rsid w:val="00793701"/>
    <w:rsid w:val="007A432B"/>
    <w:rsid w:val="007A6D88"/>
    <w:rsid w:val="007A6DC9"/>
    <w:rsid w:val="007B12C7"/>
    <w:rsid w:val="007B20DD"/>
    <w:rsid w:val="007B3429"/>
    <w:rsid w:val="007B5625"/>
    <w:rsid w:val="007B7B80"/>
    <w:rsid w:val="007C156A"/>
    <w:rsid w:val="007C3552"/>
    <w:rsid w:val="007C5920"/>
    <w:rsid w:val="007E660B"/>
    <w:rsid w:val="007E7940"/>
    <w:rsid w:val="007F78E0"/>
    <w:rsid w:val="00816BC7"/>
    <w:rsid w:val="00821DD2"/>
    <w:rsid w:val="00826A60"/>
    <w:rsid w:val="00827C9F"/>
    <w:rsid w:val="00844945"/>
    <w:rsid w:val="00846C0E"/>
    <w:rsid w:val="00853B8D"/>
    <w:rsid w:val="008740C0"/>
    <w:rsid w:val="00875374"/>
    <w:rsid w:val="0088086A"/>
    <w:rsid w:val="008A112C"/>
    <w:rsid w:val="008A1520"/>
    <w:rsid w:val="008C3548"/>
    <w:rsid w:val="008D6561"/>
    <w:rsid w:val="008E3749"/>
    <w:rsid w:val="008E4CE9"/>
    <w:rsid w:val="008E63CC"/>
    <w:rsid w:val="008E6E10"/>
    <w:rsid w:val="008F0BDE"/>
    <w:rsid w:val="008F0FB4"/>
    <w:rsid w:val="008F534E"/>
    <w:rsid w:val="008F78BE"/>
    <w:rsid w:val="00920A4C"/>
    <w:rsid w:val="00923499"/>
    <w:rsid w:val="0092432A"/>
    <w:rsid w:val="009249B9"/>
    <w:rsid w:val="00925B6B"/>
    <w:rsid w:val="00935ED2"/>
    <w:rsid w:val="009374A7"/>
    <w:rsid w:val="00937695"/>
    <w:rsid w:val="009409C2"/>
    <w:rsid w:val="00941597"/>
    <w:rsid w:val="009500A8"/>
    <w:rsid w:val="00953ED6"/>
    <w:rsid w:val="0095487F"/>
    <w:rsid w:val="00960CEB"/>
    <w:rsid w:val="00961EE5"/>
    <w:rsid w:val="00975EC6"/>
    <w:rsid w:val="00975ED7"/>
    <w:rsid w:val="009874C0"/>
    <w:rsid w:val="009A2457"/>
    <w:rsid w:val="009B2427"/>
    <w:rsid w:val="009B581E"/>
    <w:rsid w:val="009B63B0"/>
    <w:rsid w:val="009C4367"/>
    <w:rsid w:val="009C5B76"/>
    <w:rsid w:val="009E7274"/>
    <w:rsid w:val="00A11CEB"/>
    <w:rsid w:val="00A34B99"/>
    <w:rsid w:val="00A4154D"/>
    <w:rsid w:val="00A5086A"/>
    <w:rsid w:val="00A529BC"/>
    <w:rsid w:val="00A67095"/>
    <w:rsid w:val="00A960C8"/>
    <w:rsid w:val="00AA2BE1"/>
    <w:rsid w:val="00AA5E4C"/>
    <w:rsid w:val="00AA668C"/>
    <w:rsid w:val="00AB2A4C"/>
    <w:rsid w:val="00AC5EEB"/>
    <w:rsid w:val="00AC70C8"/>
    <w:rsid w:val="00AD32FE"/>
    <w:rsid w:val="00AE1D2B"/>
    <w:rsid w:val="00AF1885"/>
    <w:rsid w:val="00AF667B"/>
    <w:rsid w:val="00B06C13"/>
    <w:rsid w:val="00B07A67"/>
    <w:rsid w:val="00B1102A"/>
    <w:rsid w:val="00B22DC0"/>
    <w:rsid w:val="00B263B8"/>
    <w:rsid w:val="00B35B06"/>
    <w:rsid w:val="00B437E3"/>
    <w:rsid w:val="00B51B48"/>
    <w:rsid w:val="00B548EC"/>
    <w:rsid w:val="00B57024"/>
    <w:rsid w:val="00B63527"/>
    <w:rsid w:val="00B64D4E"/>
    <w:rsid w:val="00B66400"/>
    <w:rsid w:val="00B8282F"/>
    <w:rsid w:val="00B82DD5"/>
    <w:rsid w:val="00B84D91"/>
    <w:rsid w:val="00B907DB"/>
    <w:rsid w:val="00B916FB"/>
    <w:rsid w:val="00B91700"/>
    <w:rsid w:val="00B93F2A"/>
    <w:rsid w:val="00B96BB4"/>
    <w:rsid w:val="00BA6BF1"/>
    <w:rsid w:val="00BB14FD"/>
    <w:rsid w:val="00BB5D79"/>
    <w:rsid w:val="00BC2D48"/>
    <w:rsid w:val="00BD30C9"/>
    <w:rsid w:val="00BE2312"/>
    <w:rsid w:val="00BE2423"/>
    <w:rsid w:val="00BE2B56"/>
    <w:rsid w:val="00BE54C2"/>
    <w:rsid w:val="00BE79A6"/>
    <w:rsid w:val="00C04628"/>
    <w:rsid w:val="00C13757"/>
    <w:rsid w:val="00C15220"/>
    <w:rsid w:val="00C16F56"/>
    <w:rsid w:val="00C458C7"/>
    <w:rsid w:val="00C54EFC"/>
    <w:rsid w:val="00C56E5E"/>
    <w:rsid w:val="00C624CA"/>
    <w:rsid w:val="00C6791C"/>
    <w:rsid w:val="00C7029D"/>
    <w:rsid w:val="00C85E48"/>
    <w:rsid w:val="00C87DB0"/>
    <w:rsid w:val="00C90644"/>
    <w:rsid w:val="00C921AC"/>
    <w:rsid w:val="00CA3822"/>
    <w:rsid w:val="00CA3A29"/>
    <w:rsid w:val="00CA60F0"/>
    <w:rsid w:val="00CB2C18"/>
    <w:rsid w:val="00CB3637"/>
    <w:rsid w:val="00CC1AB6"/>
    <w:rsid w:val="00CD137D"/>
    <w:rsid w:val="00CD20D9"/>
    <w:rsid w:val="00CD5E7D"/>
    <w:rsid w:val="00CE4EAA"/>
    <w:rsid w:val="00CE77F5"/>
    <w:rsid w:val="00CF2F59"/>
    <w:rsid w:val="00CF7C9E"/>
    <w:rsid w:val="00CF7E8D"/>
    <w:rsid w:val="00D04C7A"/>
    <w:rsid w:val="00D13CBA"/>
    <w:rsid w:val="00D13D04"/>
    <w:rsid w:val="00D141E0"/>
    <w:rsid w:val="00D1679C"/>
    <w:rsid w:val="00D40B48"/>
    <w:rsid w:val="00D45D1D"/>
    <w:rsid w:val="00D574FB"/>
    <w:rsid w:val="00D62FD0"/>
    <w:rsid w:val="00D64DA5"/>
    <w:rsid w:val="00D81ECA"/>
    <w:rsid w:val="00D87EEB"/>
    <w:rsid w:val="00D91CEC"/>
    <w:rsid w:val="00D952F3"/>
    <w:rsid w:val="00D96556"/>
    <w:rsid w:val="00DB7465"/>
    <w:rsid w:val="00DC0CCA"/>
    <w:rsid w:val="00DD1DA1"/>
    <w:rsid w:val="00DD44CB"/>
    <w:rsid w:val="00DD5278"/>
    <w:rsid w:val="00DD6C6D"/>
    <w:rsid w:val="00DD6E55"/>
    <w:rsid w:val="00DE1E7F"/>
    <w:rsid w:val="00DF29AD"/>
    <w:rsid w:val="00DF70F2"/>
    <w:rsid w:val="00E0397C"/>
    <w:rsid w:val="00E15529"/>
    <w:rsid w:val="00E23D6C"/>
    <w:rsid w:val="00E411A0"/>
    <w:rsid w:val="00E43B85"/>
    <w:rsid w:val="00E5336C"/>
    <w:rsid w:val="00E62B70"/>
    <w:rsid w:val="00E752A1"/>
    <w:rsid w:val="00E7716A"/>
    <w:rsid w:val="00E916B8"/>
    <w:rsid w:val="00E91EB8"/>
    <w:rsid w:val="00E95A83"/>
    <w:rsid w:val="00E96CE3"/>
    <w:rsid w:val="00EA1D05"/>
    <w:rsid w:val="00EA3C9A"/>
    <w:rsid w:val="00EA63D9"/>
    <w:rsid w:val="00EB0623"/>
    <w:rsid w:val="00EC3273"/>
    <w:rsid w:val="00ED5D09"/>
    <w:rsid w:val="00EF0430"/>
    <w:rsid w:val="00EF0D9A"/>
    <w:rsid w:val="00EF0EBF"/>
    <w:rsid w:val="00F02DC3"/>
    <w:rsid w:val="00F11677"/>
    <w:rsid w:val="00F11950"/>
    <w:rsid w:val="00F15801"/>
    <w:rsid w:val="00F26B84"/>
    <w:rsid w:val="00F722C2"/>
    <w:rsid w:val="00F72E51"/>
    <w:rsid w:val="00F953BF"/>
    <w:rsid w:val="00F96FBA"/>
    <w:rsid w:val="00FA28B1"/>
    <w:rsid w:val="00FA5199"/>
    <w:rsid w:val="00FB3114"/>
    <w:rsid w:val="00FB7A56"/>
    <w:rsid w:val="00FC08B1"/>
    <w:rsid w:val="00FC2F3A"/>
    <w:rsid w:val="00FC3F8E"/>
    <w:rsid w:val="00FC6B5E"/>
    <w:rsid w:val="00FD23DC"/>
    <w:rsid w:val="00FE1CF3"/>
    <w:rsid w:val="00FF02FE"/>
    <w:rsid w:val="00FF1295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1"/>
  </w:style>
  <w:style w:type="paragraph" w:styleId="2">
    <w:name w:val="heading 2"/>
    <w:basedOn w:val="a"/>
    <w:next w:val="a"/>
    <w:link w:val="20"/>
    <w:unhideWhenUsed/>
    <w:qFormat/>
    <w:rsid w:val="00880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A653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0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70E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E37"/>
  </w:style>
  <w:style w:type="paragraph" w:styleId="a8">
    <w:name w:val="footer"/>
    <w:basedOn w:val="a"/>
    <w:link w:val="a9"/>
    <w:uiPriority w:val="99"/>
    <w:unhideWhenUsed/>
    <w:rsid w:val="002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E37"/>
  </w:style>
  <w:style w:type="table" w:styleId="aa">
    <w:name w:val="Table Grid"/>
    <w:basedOn w:val="a1"/>
    <w:uiPriority w:val="59"/>
    <w:rsid w:val="00F1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F158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b"/>
    <w:rsid w:val="00F1580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F15801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F1580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F15801"/>
    <w:pPr>
      <w:widowControl w:val="0"/>
      <w:shd w:val="clear" w:color="auto" w:fill="FFFFFF"/>
      <w:spacing w:after="0" w:line="0" w:lineRule="atLeas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10">
    <w:name w:val="Основной текст (11)"/>
    <w:basedOn w:val="a"/>
    <w:link w:val="11"/>
    <w:rsid w:val="00F15801"/>
    <w:pPr>
      <w:widowControl w:val="0"/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F158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801"/>
    <w:rPr>
      <w:rFonts w:ascii="Tahoma" w:eastAsia="Calibri" w:hAnsi="Tahoma" w:cs="Tahoma"/>
      <w:sz w:val="16"/>
      <w:szCs w:val="16"/>
    </w:rPr>
  </w:style>
  <w:style w:type="character" w:customStyle="1" w:styleId="Candara4pt1pt">
    <w:name w:val="Основной текст + Candara;4 pt;Интервал 1 pt"/>
    <w:basedOn w:val="ab"/>
    <w:rsid w:val="00F158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f">
    <w:name w:val="Основной текст + Малые прописные"/>
    <w:basedOn w:val="ab"/>
    <w:rsid w:val="00F1580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rsid w:val="00F158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F15801"/>
    <w:pPr>
      <w:widowControl w:val="0"/>
      <w:shd w:val="clear" w:color="auto" w:fill="FFFFFF"/>
      <w:spacing w:before="120" w:after="0" w:line="211" w:lineRule="exact"/>
      <w:ind w:firstLine="340"/>
      <w:jc w:val="both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basedOn w:val="a0"/>
    <w:link w:val="130"/>
    <w:rsid w:val="00F15801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30pt">
    <w:name w:val="Основной текст (13) + Не полужирный;Не курсив;Интервал 0 pt"/>
    <w:basedOn w:val="13"/>
    <w:rsid w:val="00F1580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b"/>
    <w:rsid w:val="00F1580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F15801"/>
    <w:pPr>
      <w:widowControl w:val="0"/>
      <w:shd w:val="clear" w:color="auto" w:fill="FFFFFF"/>
      <w:spacing w:before="120" w:after="0" w:line="211" w:lineRule="exact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130pt0">
    <w:name w:val="Основной текст (13) + Не курсив;Интервал 0 pt"/>
    <w:basedOn w:val="13"/>
    <w:rsid w:val="00F1580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F158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b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15801"/>
    <w:pPr>
      <w:widowControl w:val="0"/>
      <w:shd w:val="clear" w:color="auto" w:fill="FFFFFF"/>
      <w:spacing w:after="660" w:line="211" w:lineRule="exact"/>
      <w:ind w:hanging="320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22">
    <w:name w:val="Основной текст (2)_"/>
    <w:basedOn w:val="a0"/>
    <w:link w:val="23"/>
    <w:rsid w:val="00F158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5801"/>
    <w:pPr>
      <w:widowControl w:val="0"/>
      <w:shd w:val="clear" w:color="auto" w:fill="FFFFFF"/>
      <w:spacing w:before="1500" w:after="0" w:line="192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) + Курсив"/>
    <w:basedOn w:val="22"/>
    <w:rsid w:val="00F158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F158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9pt">
    <w:name w:val="Основной текст (24) + 9 pt"/>
    <w:basedOn w:val="240"/>
    <w:rsid w:val="00F1580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1">
    <w:name w:val="Основной текст (24)"/>
    <w:basedOn w:val="a"/>
    <w:link w:val="240"/>
    <w:rsid w:val="00F15801"/>
    <w:pPr>
      <w:widowControl w:val="0"/>
      <w:shd w:val="clear" w:color="auto" w:fill="FFFFFF"/>
      <w:spacing w:before="360" w:after="0" w:line="202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pt0">
    <w:name w:val="Основной текст + 9 pt;Полужирный"/>
    <w:basedOn w:val="ab"/>
    <w:rsid w:val="00F15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4">
    <w:name w:val="Основной текст (34)_"/>
    <w:basedOn w:val="a0"/>
    <w:link w:val="340"/>
    <w:rsid w:val="00F15801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34Exact">
    <w:name w:val="Основной текст (34) Exact"/>
    <w:basedOn w:val="a0"/>
    <w:rsid w:val="00F158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340">
    <w:name w:val="Основной текст (34)"/>
    <w:basedOn w:val="a"/>
    <w:link w:val="34"/>
    <w:rsid w:val="00F15801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210">
    <w:name w:val="Основной текст (21)_"/>
    <w:basedOn w:val="a0"/>
    <w:link w:val="211"/>
    <w:rsid w:val="00F158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F1580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Основной текст (5) + Не полужирный;Не курсив"/>
    <w:basedOn w:val="a0"/>
    <w:rsid w:val="00F158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style-span">
    <w:name w:val="apple-style-span"/>
    <w:rsid w:val="002432DF"/>
  </w:style>
  <w:style w:type="paragraph" w:styleId="af0">
    <w:name w:val="Normal (Web)"/>
    <w:basedOn w:val="a"/>
    <w:uiPriority w:val="99"/>
    <w:unhideWhenUsed/>
    <w:rsid w:val="0059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65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5">
    <w:name w:val="c5"/>
    <w:basedOn w:val="a0"/>
    <w:rsid w:val="00D81ECA"/>
  </w:style>
  <w:style w:type="character" w:customStyle="1" w:styleId="20">
    <w:name w:val="Заголовок 2 Знак"/>
    <w:basedOn w:val="a0"/>
    <w:link w:val="2"/>
    <w:rsid w:val="0088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footnote reference"/>
    <w:uiPriority w:val="99"/>
    <w:rsid w:val="0088086A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88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880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8086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80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8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88086A"/>
  </w:style>
  <w:style w:type="character" w:customStyle="1" w:styleId="st">
    <w:name w:val="st"/>
    <w:basedOn w:val="a0"/>
    <w:rsid w:val="0088086A"/>
  </w:style>
  <w:style w:type="character" w:customStyle="1" w:styleId="line">
    <w:name w:val="line"/>
    <w:basedOn w:val="a0"/>
    <w:rsid w:val="0088086A"/>
  </w:style>
  <w:style w:type="paragraph" w:styleId="30">
    <w:name w:val="toc 3"/>
    <w:basedOn w:val="a"/>
    <w:next w:val="a"/>
    <w:autoRedefine/>
    <w:uiPriority w:val="39"/>
    <w:unhideWhenUsed/>
    <w:rsid w:val="00CA3A29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65E52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semiHidden/>
    <w:unhideWhenUsed/>
    <w:rsid w:val="00760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48E1-785B-4DF7-B6D2-728EDCE9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33</Pages>
  <Words>7788</Words>
  <Characters>44394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СОШ33</Company>
  <LinksUpToDate>false</LinksUpToDate>
  <CharactersWithSpaces>52078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2019-09-22T17:04:00Z</cp:lastPrinted>
  <dcterms:created xsi:type="dcterms:W3CDTF">2021-08-13T10:09:00Z</dcterms:created>
  <dcterms:modified xsi:type="dcterms:W3CDTF">2023-10-11T11:44:00Z</dcterms:modified>
</cp:coreProperties>
</file>