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ED6" w:rsidRPr="00C75423" w:rsidRDefault="00CB7ED6" w:rsidP="00C75423">
      <w:pPr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B7ED6" w:rsidRPr="00C75423" w:rsidRDefault="00CB7ED6" w:rsidP="00C75423">
      <w:pPr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538AB" w:rsidRDefault="000538AB" w:rsidP="00C7542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538AB" w:rsidRDefault="000538AB" w:rsidP="00C7542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538AB" w:rsidRDefault="000538AB" w:rsidP="00C7542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538AB" w:rsidRDefault="000538AB" w:rsidP="00C7542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538AB" w:rsidRDefault="000538AB" w:rsidP="00C7542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538AB" w:rsidRDefault="000538AB" w:rsidP="00C7542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538AB" w:rsidRDefault="000538AB" w:rsidP="00C7542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538AB" w:rsidRDefault="000538AB" w:rsidP="00C7542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538AB" w:rsidRPr="006A7B75" w:rsidRDefault="000538AB" w:rsidP="00C7542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A7B75" w:rsidRPr="006A7B75" w:rsidRDefault="006A7B75" w:rsidP="00C75423">
      <w:pPr>
        <w:widowControl w:val="0"/>
        <w:autoSpaceDE w:val="0"/>
        <w:autoSpaceDN w:val="0"/>
        <w:adjustRightInd w:val="0"/>
        <w:spacing w:after="0" w:line="240" w:lineRule="auto"/>
        <w:ind w:left="4535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B75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0538AB" w:rsidRDefault="006A7B75" w:rsidP="00C75423">
      <w:pPr>
        <w:spacing w:after="0" w:line="240" w:lineRule="auto"/>
        <w:ind w:left="705"/>
        <w:jc w:val="right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6A7B75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="000538AB">
        <w:rPr>
          <w:rFonts w:ascii="Times New Roman" w:hAnsi="Times New Roman"/>
          <w:bCs/>
          <w:sz w:val="24"/>
          <w:szCs w:val="24"/>
          <w:lang w:eastAsia="ru-RU"/>
        </w:rPr>
        <w:t>приказу Учреждения</w:t>
      </w:r>
    </w:p>
    <w:p w:rsidR="000538AB" w:rsidRDefault="00745DA8" w:rsidP="00C75423">
      <w:pPr>
        <w:spacing w:after="0" w:line="240" w:lineRule="auto"/>
        <w:ind w:left="705"/>
        <w:jc w:val="right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 28.11.2023 г. № 21</w:t>
      </w:r>
    </w:p>
    <w:p w:rsidR="000538AB" w:rsidRDefault="000538AB" w:rsidP="00C75423">
      <w:pPr>
        <w:spacing w:after="0" w:line="240" w:lineRule="auto"/>
        <w:ind w:left="705"/>
        <w:jc w:val="right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246465" w:rsidRPr="00246465" w:rsidRDefault="000538AB" w:rsidP="000538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4646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Положение</w:t>
      </w:r>
    </w:p>
    <w:p w:rsidR="006A7B75" w:rsidRDefault="000538AB" w:rsidP="000538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4646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Комиссии по соблюдению требований к служебному поведению и урегулированию конфликта интересов в МАУ «</w:t>
      </w:r>
      <w:r w:rsidR="0062217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Серговский </w:t>
      </w:r>
      <w:r w:rsidRPr="0024646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сельский Дом культуры»</w:t>
      </w:r>
    </w:p>
    <w:p w:rsidR="00246465" w:rsidRPr="00164138" w:rsidRDefault="00246465" w:rsidP="00164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E1789" w:rsidRDefault="00BE1789" w:rsidP="0016413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4138">
        <w:rPr>
          <w:rFonts w:ascii="Times New Roman" w:eastAsia="Times New Roman" w:hAnsi="Times New Roman"/>
          <w:sz w:val="26"/>
          <w:szCs w:val="26"/>
          <w:lang w:eastAsia="ru-RU"/>
        </w:rPr>
        <w:t>Положение о комиссии создано в соответствии с</w:t>
      </w:r>
      <w:r w:rsidR="001A78BD">
        <w:rPr>
          <w:rFonts w:ascii="Times New Roman" w:eastAsia="Times New Roman" w:hAnsi="Times New Roman"/>
          <w:sz w:val="26"/>
          <w:szCs w:val="26"/>
          <w:lang w:eastAsia="ru-RU"/>
        </w:rPr>
        <w:t>о ст. 13.3</w:t>
      </w:r>
      <w:r w:rsidRPr="001641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64138">
        <w:rPr>
          <w:rFonts w:ascii="Times New Roman" w:eastAsia="Times New Roman" w:hAnsi="Times New Roman"/>
          <w:sz w:val="26"/>
          <w:szCs w:val="26"/>
          <w:lang w:eastAsia="ru-RU"/>
        </w:rPr>
        <w:t>Федеральн</w:t>
      </w:r>
      <w:r w:rsidR="009B11AF">
        <w:rPr>
          <w:rFonts w:ascii="Times New Roman" w:eastAsia="Times New Roman" w:hAnsi="Times New Roman"/>
          <w:sz w:val="26"/>
          <w:szCs w:val="26"/>
          <w:lang w:eastAsia="ru-RU"/>
        </w:rPr>
        <w:t xml:space="preserve">ого </w:t>
      </w:r>
      <w:r w:rsidR="00164138">
        <w:rPr>
          <w:rFonts w:ascii="Times New Roman" w:eastAsia="Times New Roman" w:hAnsi="Times New Roman"/>
          <w:sz w:val="26"/>
          <w:szCs w:val="26"/>
          <w:lang w:eastAsia="ru-RU"/>
        </w:rPr>
        <w:t>закон</w:t>
      </w:r>
      <w:r w:rsidR="009B11AF">
        <w:rPr>
          <w:rFonts w:ascii="Times New Roman" w:eastAsia="Times New Roman" w:hAnsi="Times New Roman"/>
          <w:sz w:val="26"/>
          <w:szCs w:val="26"/>
          <w:lang w:eastAsia="ru-RU"/>
        </w:rPr>
        <w:t xml:space="preserve">а </w:t>
      </w:r>
      <w:r w:rsidR="00164138">
        <w:rPr>
          <w:rFonts w:ascii="Times New Roman" w:eastAsia="Times New Roman" w:hAnsi="Times New Roman"/>
          <w:sz w:val="26"/>
          <w:szCs w:val="26"/>
          <w:lang w:eastAsia="ru-RU"/>
        </w:rPr>
        <w:t xml:space="preserve">от 25.12.2008 № 273-ФЗ «О противодействии коррупции», </w:t>
      </w:r>
      <w:r w:rsidRPr="00164138">
        <w:rPr>
          <w:rFonts w:ascii="Times New Roman" w:eastAsia="Times New Roman" w:hAnsi="Times New Roman"/>
          <w:sz w:val="26"/>
          <w:szCs w:val="26"/>
          <w:lang w:eastAsia="ru-RU"/>
        </w:rPr>
        <w:t>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</w:t>
      </w:r>
      <w:r w:rsidR="0016413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164138">
        <w:rPr>
          <w:rFonts w:ascii="Times New Roman" w:eastAsia="Times New Roman" w:hAnsi="Times New Roman"/>
          <w:sz w:val="26"/>
          <w:szCs w:val="26"/>
          <w:lang w:eastAsia="ru-RU"/>
        </w:rPr>
        <w:t>ресов»</w:t>
      </w:r>
      <w:r w:rsidR="001641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64138" w:rsidRDefault="00164138" w:rsidP="0016413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своей деятельности Комиссия руководствуется Конституцией Российской Федерации, федеральными законами, актами Президента Российской Федерации</w:t>
      </w:r>
      <w:r w:rsidR="002F6495">
        <w:rPr>
          <w:rFonts w:ascii="Times New Roman" w:eastAsia="Times New Roman" w:hAnsi="Times New Roman"/>
          <w:sz w:val="26"/>
          <w:szCs w:val="26"/>
          <w:lang w:eastAsia="ru-RU"/>
        </w:rPr>
        <w:t>, Правительства Российской Федерации, иными нормативными правовыми актами.</w:t>
      </w:r>
    </w:p>
    <w:p w:rsidR="001616A8" w:rsidRDefault="001616A8" w:rsidP="0016413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Комиссия является постоянно действующим коллегиальным органом и осуществляет свою деятельность на постоянной основе.</w:t>
      </w:r>
    </w:p>
    <w:p w:rsidR="002F6495" w:rsidRDefault="002F6495" w:rsidP="0016413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</w:t>
      </w:r>
      <w:r w:rsidR="000F666C">
        <w:rPr>
          <w:rFonts w:ascii="Times New Roman" w:eastAsia="Times New Roman" w:hAnsi="Times New Roman"/>
          <w:sz w:val="26"/>
          <w:szCs w:val="26"/>
          <w:lang w:eastAsia="ru-RU"/>
        </w:rPr>
        <w:t>тников Учреждения.</w:t>
      </w:r>
    </w:p>
    <w:p w:rsidR="003D1B86" w:rsidRDefault="003D1B86" w:rsidP="0016413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Комиссия не рассматривает сообщения о преступлениях и административных правонарушениях, а также анонимные обращения.</w:t>
      </w:r>
    </w:p>
    <w:p w:rsidR="003D1B86" w:rsidRDefault="003D1B86" w:rsidP="0016413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Комиссия не осуществляет проверки, связанные с нарушением трудовой дисциплины.</w:t>
      </w:r>
    </w:p>
    <w:p w:rsidR="003D1B86" w:rsidRDefault="001A78BD" w:rsidP="0016413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Основной задачей Комиссии является содействие руководству Учреждения :</w:t>
      </w:r>
    </w:p>
    <w:p w:rsidR="001A78BD" w:rsidRDefault="001A78BD" w:rsidP="009B1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а) в обеспечении соблюдения ограничений и запретов</w:t>
      </w:r>
      <w:r w:rsidR="009B11AF">
        <w:rPr>
          <w:rFonts w:ascii="Times New Roman" w:eastAsia="Times New Roman" w:hAnsi="Times New Roman"/>
          <w:sz w:val="26"/>
          <w:szCs w:val="26"/>
          <w:lang w:eastAsia="ru-RU"/>
        </w:rPr>
        <w:t>, требований о предотвращении или урегулировании конфликта интересов работников, а также в обеспечении исполнения ими обязанностей, установленных Федеральных законом от 25.12.2008 № 273-ФЗ «О противодействии коррупции», а также другими федеральными законами;</w:t>
      </w:r>
    </w:p>
    <w:p w:rsidR="009B11AF" w:rsidRDefault="009B11AF" w:rsidP="009B1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б) </w:t>
      </w:r>
      <w:r w:rsidR="00966C80">
        <w:rPr>
          <w:rFonts w:ascii="Times New Roman" w:eastAsia="Times New Roman" w:hAnsi="Times New Roman"/>
          <w:sz w:val="26"/>
          <w:szCs w:val="26"/>
          <w:lang w:eastAsia="ru-RU"/>
        </w:rPr>
        <w:t>в осуществлении в Учреждении мер по предупреждению коррупции;</w:t>
      </w:r>
    </w:p>
    <w:p w:rsidR="00966C80" w:rsidRDefault="00966C80" w:rsidP="00161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в) в обеспечении соблюдения работниками Кодекса этики и служебного поведения работников МАУ «</w:t>
      </w:r>
      <w:r w:rsidR="00622175">
        <w:rPr>
          <w:rFonts w:ascii="Times New Roman" w:eastAsia="Times New Roman" w:hAnsi="Times New Roman"/>
          <w:sz w:val="26"/>
          <w:szCs w:val="26"/>
          <w:lang w:eastAsia="ru-RU"/>
        </w:rPr>
        <w:t>Серговский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сельский Дом культуры»</w:t>
      </w:r>
      <w:r w:rsidR="00D159D4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Кодекс этики).</w:t>
      </w:r>
    </w:p>
    <w:p w:rsidR="00966C80" w:rsidRDefault="0060291A" w:rsidP="00161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966C80">
        <w:rPr>
          <w:rFonts w:ascii="Times New Roman" w:eastAsia="Times New Roman" w:hAnsi="Times New Roman"/>
          <w:sz w:val="26"/>
          <w:szCs w:val="26"/>
          <w:lang w:eastAsia="ru-RU"/>
        </w:rPr>
        <w:t xml:space="preserve">. Комиссия состоит из </w:t>
      </w:r>
      <w:r w:rsidR="0020716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3F3815">
        <w:rPr>
          <w:rFonts w:ascii="Times New Roman" w:eastAsia="Times New Roman" w:hAnsi="Times New Roman"/>
          <w:sz w:val="26"/>
          <w:szCs w:val="26"/>
          <w:lang w:eastAsia="ru-RU"/>
        </w:rPr>
        <w:t xml:space="preserve"> человек: председателя Комиссии </w:t>
      </w:r>
      <w:r w:rsidR="00D64B6D">
        <w:rPr>
          <w:rFonts w:ascii="Times New Roman" w:eastAsia="Times New Roman" w:hAnsi="Times New Roman"/>
          <w:sz w:val="26"/>
          <w:szCs w:val="26"/>
          <w:lang w:eastAsia="ru-RU"/>
        </w:rPr>
        <w:t>(директор Учреждения), секретаря Комиссии и членов Комиссии. Все члены Комиссии обладают равными правами при принятии решений.</w:t>
      </w:r>
    </w:p>
    <w:p w:rsidR="00D64B6D" w:rsidRDefault="0060291A" w:rsidP="00161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D64B6D">
        <w:rPr>
          <w:rFonts w:ascii="Times New Roman" w:eastAsia="Times New Roman" w:hAnsi="Times New Roman"/>
          <w:sz w:val="26"/>
          <w:szCs w:val="26"/>
          <w:lang w:eastAsia="ru-RU"/>
        </w:rPr>
        <w:t xml:space="preserve">. Состав Комиссии формируется таким образом, чтобы исключить возможность возникновения конфликта интересов, который мог бы </w:t>
      </w:r>
      <w:r w:rsidR="00AB500C">
        <w:rPr>
          <w:rFonts w:ascii="Times New Roman" w:eastAsia="Times New Roman" w:hAnsi="Times New Roman"/>
          <w:sz w:val="26"/>
          <w:szCs w:val="26"/>
          <w:lang w:eastAsia="ru-RU"/>
        </w:rPr>
        <w:t>повлиять на принимаемые Комиссией решения.</w:t>
      </w:r>
    </w:p>
    <w:p w:rsidR="0060291A" w:rsidRDefault="00AB500C" w:rsidP="00602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Состав Комиссии формируется директором Учреждения из числа наиболее компетентных и пользующих авторитетом работников и закрепляется приказом директора Учреждения.</w:t>
      </w:r>
    </w:p>
    <w:p w:rsidR="0060291A" w:rsidRDefault="0060291A" w:rsidP="00602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10. </w:t>
      </w:r>
      <w:r w:rsidR="001616A8">
        <w:rPr>
          <w:rFonts w:ascii="Times New Roman" w:eastAsia="Times New Roman" w:hAnsi="Times New Roman"/>
          <w:sz w:val="26"/>
          <w:szCs w:val="26"/>
          <w:lang w:eastAsia="ru-RU"/>
        </w:rPr>
        <w:t>Члены Комиссии осуществляют свою деятельность на безвозмездной основе.</w:t>
      </w:r>
    </w:p>
    <w:p w:rsidR="00AB500C" w:rsidRDefault="0060291A" w:rsidP="00602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11. </w:t>
      </w:r>
      <w:r w:rsidR="00B665AA">
        <w:rPr>
          <w:rFonts w:ascii="Times New Roman" w:eastAsia="Times New Roman" w:hAnsi="Times New Roman"/>
          <w:sz w:val="26"/>
          <w:szCs w:val="26"/>
          <w:lang w:eastAsia="ru-RU"/>
        </w:rPr>
        <w:t>Прекращение полномочий члена Комиссии осуществляется:</w:t>
      </w:r>
    </w:p>
    <w:p w:rsidR="00B665AA" w:rsidRDefault="00B665AA" w:rsidP="00602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на основании личного заявления</w:t>
      </w:r>
      <w:r w:rsidR="006D4F2C">
        <w:rPr>
          <w:rFonts w:ascii="Times New Roman" w:eastAsia="Times New Roman" w:hAnsi="Times New Roman"/>
          <w:sz w:val="26"/>
          <w:szCs w:val="26"/>
          <w:lang w:eastAsia="ru-RU"/>
        </w:rPr>
        <w:t xml:space="preserve"> члена Комиссии об исключении его из состава Комиссии;</w:t>
      </w:r>
    </w:p>
    <w:p w:rsidR="006D4F2C" w:rsidRDefault="006D4F2C" w:rsidP="00602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по требованию не менее 2/3 членов Комиссии, выраженному в письменной форме;</w:t>
      </w:r>
    </w:p>
    <w:p w:rsidR="006D4F2C" w:rsidRDefault="006D4F2C" w:rsidP="00602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DD556A">
        <w:rPr>
          <w:rFonts w:ascii="Times New Roman" w:eastAsia="Times New Roman" w:hAnsi="Times New Roman"/>
          <w:sz w:val="26"/>
          <w:szCs w:val="26"/>
          <w:lang w:eastAsia="ru-RU"/>
        </w:rPr>
        <w:t>увольнения работника – члена Комиссии.</w:t>
      </w:r>
    </w:p>
    <w:p w:rsidR="00DD556A" w:rsidRDefault="00DD556A" w:rsidP="00602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12. В случае прекращения полномочий члена Комиссии, в ее состав назначается новый представитель.</w:t>
      </w:r>
    </w:p>
    <w:p w:rsidR="00DD556A" w:rsidRDefault="00DD556A" w:rsidP="00602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13. </w:t>
      </w:r>
      <w:r w:rsidR="004424A7">
        <w:rPr>
          <w:rFonts w:ascii="Times New Roman" w:eastAsia="Times New Roman" w:hAnsi="Times New Roman"/>
          <w:sz w:val="26"/>
          <w:szCs w:val="26"/>
          <w:lang w:eastAsia="ru-RU"/>
        </w:rPr>
        <w:t>В заседаниях Комиссии с правом совещательного голоса участвуют:</w:t>
      </w:r>
    </w:p>
    <w:p w:rsidR="004424A7" w:rsidRDefault="004424A7" w:rsidP="00602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другие работники Учреждения, которые могут дать пояснения по вопросам, рассматриваемым Комиссией;</w:t>
      </w:r>
    </w:p>
    <w:p w:rsidR="004424A7" w:rsidRDefault="004424A7" w:rsidP="00602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должностные лица государственных органов, органов местного самоуправления, представители заинтересованных организаций;</w:t>
      </w:r>
    </w:p>
    <w:p w:rsidR="004424A7" w:rsidRDefault="004424A7" w:rsidP="00602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5D61B0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решению председателя Комиссии 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представител</w:t>
      </w:r>
      <w:r w:rsidR="005D61B0">
        <w:rPr>
          <w:rFonts w:ascii="Times New Roman" w:eastAsia="Times New Roman" w:hAnsi="Times New Roman"/>
          <w:sz w:val="26"/>
          <w:szCs w:val="26"/>
          <w:lang w:eastAsia="ru-RU"/>
        </w:rPr>
        <w:t>ь работника Учреждения, в отношении которого Комиссией рассматривается вопрос о соблюдении требований к служебному поведению и (или) требований урегулировании конфликта интересов</w:t>
      </w:r>
      <w:r w:rsidR="0020716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0716F" w:rsidRDefault="0020716F" w:rsidP="00602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14. Заседание Комиссии считается правомочным, если на нем присутствует не менее 2/3 от общего числа членов Комиссии.</w:t>
      </w:r>
    </w:p>
    <w:p w:rsidR="00852B9E" w:rsidRDefault="0020716F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15. При возникновении прямой или косвенной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</w:t>
      </w:r>
      <w:r w:rsidR="004B443B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заявить об этом до начала заседания Комиссии. В таком случае данный член Комиссии не принимает участие </w:t>
      </w:r>
      <w:r w:rsidR="00852B9E">
        <w:rPr>
          <w:rFonts w:ascii="Times New Roman" w:eastAsia="Times New Roman" w:hAnsi="Times New Roman"/>
          <w:sz w:val="26"/>
          <w:szCs w:val="26"/>
          <w:lang w:eastAsia="ru-RU"/>
        </w:rPr>
        <w:t>в рассмотрении указанного вопроса.</w:t>
      </w:r>
    </w:p>
    <w:p w:rsidR="00852B9E" w:rsidRDefault="00852B9E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16. Основанием для проведения заседания Комиссии является представление директора Учреждения или любого члена Комиссии, касающееся </w:t>
      </w:r>
      <w:r w:rsidR="00EB4B81">
        <w:rPr>
          <w:rFonts w:ascii="Times New Roman" w:eastAsia="Times New Roman" w:hAnsi="Times New Roman"/>
          <w:sz w:val="26"/>
          <w:szCs w:val="26"/>
          <w:lang w:eastAsia="ru-RU"/>
        </w:rPr>
        <w:t>несоблюдения работником Учреждения требований к служебному поведению и (или) требований об урегулировании конфликта интересов, несоблюдения работником Учреждения Кодекса этики</w:t>
      </w:r>
      <w:r w:rsidR="00FE27A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45EB">
        <w:rPr>
          <w:rFonts w:ascii="Times New Roman" w:eastAsia="Times New Roman" w:hAnsi="Times New Roman"/>
          <w:sz w:val="26"/>
          <w:szCs w:val="26"/>
          <w:lang w:eastAsia="ru-RU"/>
        </w:rPr>
        <w:t xml:space="preserve">либо осуществления в Учреждении мер </w:t>
      </w:r>
      <w:r w:rsidR="007A4DD3">
        <w:rPr>
          <w:rFonts w:ascii="Times New Roman" w:eastAsia="Times New Roman" w:hAnsi="Times New Roman"/>
          <w:sz w:val="26"/>
          <w:szCs w:val="26"/>
          <w:lang w:eastAsia="ru-RU"/>
        </w:rPr>
        <w:t>по предупреждению коррупции.</w:t>
      </w:r>
    </w:p>
    <w:p w:rsidR="007A4DD3" w:rsidRDefault="007A4DD3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17. Председатель Комиссии при поступлении к нему информации, содержащей основания для проведения заседания Комиссии:</w:t>
      </w:r>
    </w:p>
    <w:p w:rsidR="007A4DD3" w:rsidRDefault="007A4DD3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а) в 3-дневный срок назначает дату заседания Комиссии. При этом </w:t>
      </w:r>
      <w:r w:rsidR="00BB676A">
        <w:rPr>
          <w:rFonts w:ascii="Times New Roman" w:eastAsia="Times New Roman" w:hAnsi="Times New Roman"/>
          <w:sz w:val="26"/>
          <w:szCs w:val="26"/>
          <w:lang w:eastAsia="ru-RU"/>
        </w:rPr>
        <w:t>дата заседания Комиссии не может быть назначена позднее семи рабочих дней со дня поступления указанной информации;</w:t>
      </w:r>
    </w:p>
    <w:p w:rsidR="006E7596" w:rsidRDefault="006E7596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б) организует ознакомление работника, в отношении которого Комиссией рассматривается вопрос о несоблюдении требований к служебному поведению и (или) требований об урегулировании конфликта интересов, несоблюдении работником Кодекса этики</w:t>
      </w:r>
      <w:r w:rsidR="00DF78AD">
        <w:rPr>
          <w:rFonts w:ascii="Times New Roman" w:eastAsia="Times New Roman" w:hAnsi="Times New Roman"/>
          <w:sz w:val="26"/>
          <w:szCs w:val="26"/>
          <w:lang w:eastAsia="ru-RU"/>
        </w:rPr>
        <w:t>, представителя данного работника, членов Комиссии и других лиц, участвующих в заседании Комиссии с информацией, поступившей в Учреждение, и с результатами ее проверки;</w:t>
      </w:r>
    </w:p>
    <w:p w:rsidR="00DF78AD" w:rsidRDefault="00DF78AD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в) </w:t>
      </w:r>
      <w:r w:rsidR="0046560B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рассматривает ходатайства о приглашении на заседание лиц, указанных </w:t>
      </w:r>
      <w:r w:rsidR="00786FE5">
        <w:rPr>
          <w:rFonts w:ascii="Times New Roman" w:eastAsia="Times New Roman" w:hAnsi="Times New Roman"/>
          <w:sz w:val="26"/>
          <w:szCs w:val="26"/>
          <w:lang w:eastAsia="ru-RU"/>
        </w:rPr>
        <w:t>в пункте 13 настоящего Положения, принимает решение об их удовлетворении либо отказе в их удовлетворении;</w:t>
      </w:r>
    </w:p>
    <w:p w:rsidR="00786FE5" w:rsidRDefault="00786FE5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г) принимает решения о рассмотрении в ходе заседания Комиссии дополнительных материалов.</w:t>
      </w:r>
    </w:p>
    <w:p w:rsidR="00107E5E" w:rsidRDefault="00786FE5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18. Заседание Комиссии </w:t>
      </w:r>
      <w:r w:rsidR="00107E5E">
        <w:rPr>
          <w:rFonts w:ascii="Times New Roman" w:eastAsia="Times New Roman" w:hAnsi="Times New Roman"/>
          <w:sz w:val="26"/>
          <w:szCs w:val="26"/>
          <w:lang w:eastAsia="ru-RU"/>
        </w:rPr>
        <w:t>проводится в присутствии работника, в отношении которого рассматривается представление. При наличии письменной просьбы работника</w:t>
      </w:r>
      <w:r w:rsidR="00206BD5">
        <w:rPr>
          <w:rFonts w:ascii="Times New Roman" w:eastAsia="Times New Roman" w:hAnsi="Times New Roman"/>
          <w:sz w:val="26"/>
          <w:szCs w:val="26"/>
          <w:lang w:eastAsia="ru-RU"/>
        </w:rPr>
        <w:t xml:space="preserve"> о рассмотрении указанного представления без его участия, заседание Комиссии </w:t>
      </w:r>
      <w:r w:rsidR="00DD379C">
        <w:rPr>
          <w:rFonts w:ascii="Times New Roman" w:eastAsia="Times New Roman" w:hAnsi="Times New Roman"/>
          <w:sz w:val="26"/>
          <w:szCs w:val="26"/>
          <w:lang w:eastAsia="ru-RU"/>
        </w:rPr>
        <w:t>проводится в его отсутствие.</w:t>
      </w:r>
    </w:p>
    <w:p w:rsidR="00DD379C" w:rsidRDefault="00DD379C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неявки работника или его представителя на заседание Комиссии при отсутствии письменной просьбы работника о рассмотрении представления без его участия, заседание Комиссии </w:t>
      </w:r>
      <w:r w:rsidR="00311553">
        <w:rPr>
          <w:rFonts w:ascii="Times New Roman" w:eastAsia="Times New Roman" w:hAnsi="Times New Roman"/>
          <w:sz w:val="26"/>
          <w:szCs w:val="26"/>
          <w:lang w:eastAsia="ru-RU"/>
        </w:rPr>
        <w:t>откладывается на иную дату.</w:t>
      </w:r>
    </w:p>
    <w:p w:rsidR="00311553" w:rsidRDefault="00311553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случае вторичной неявки работника или его представителя без уважительных причин, Комиссия может принять решение о рассмотрении представления в отсутствие работника.</w:t>
      </w:r>
    </w:p>
    <w:p w:rsidR="00311553" w:rsidRDefault="00311553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19. На заседаниях Комиссии заслушиваются пояснения работника (при его согласии)</w:t>
      </w:r>
      <w:r w:rsidR="004C7BC6">
        <w:rPr>
          <w:rFonts w:ascii="Times New Roman" w:eastAsia="Times New Roman" w:hAnsi="Times New Roman"/>
          <w:sz w:val="26"/>
          <w:szCs w:val="26"/>
          <w:lang w:eastAsia="ru-RU"/>
        </w:rPr>
        <w:t xml:space="preserve"> и иных лиц, рассматриваются материалы, а также дополнительные материалы (при их наличии) по существу представления.</w:t>
      </w:r>
    </w:p>
    <w:p w:rsidR="004C7BC6" w:rsidRDefault="004C7BC6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4C7BC6" w:rsidRDefault="00F70B7B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21. По итогам рассмотрения представления, указанного в пункте 16 настоящего Положения, Комиссия принимает одно из следующих решений:</w:t>
      </w:r>
    </w:p>
    <w:p w:rsidR="00F70B7B" w:rsidRDefault="00876FE3" w:rsidP="00852B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а) установить, что работник соблюдал требования к служебному поведению и (или) требования об урегулировании конфликта интересов;</w:t>
      </w:r>
    </w:p>
    <w:p w:rsidR="00C11696" w:rsidRDefault="00876FE3" w:rsidP="00C11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б) установить, что </w:t>
      </w:r>
      <w:r w:rsidR="00C11696">
        <w:rPr>
          <w:rFonts w:ascii="Times New Roman" w:eastAsia="Times New Roman" w:hAnsi="Times New Roman"/>
          <w:sz w:val="26"/>
          <w:szCs w:val="26"/>
          <w:lang w:eastAsia="ru-RU"/>
        </w:rPr>
        <w:t>работник не соблюдал требования к служебному поведению и (или) требования об урегулировании конфликта интересов.</w:t>
      </w:r>
    </w:p>
    <w:p w:rsidR="00C11696" w:rsidRDefault="00C11696" w:rsidP="00C11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этом случае Комиссия рекомендует руководителю Учреждения указать работнику на недопустимость нарушения требований к служебному поведению и (или) требования об урегулировании конфликта интересов либо применить к работнику конкретную меру ответственности;</w:t>
      </w:r>
    </w:p>
    <w:p w:rsidR="00C11696" w:rsidRDefault="00D159D4" w:rsidP="00C11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в) установить, что работник соблюдал</w:t>
      </w:r>
      <w:r w:rsidR="00531D55">
        <w:rPr>
          <w:rFonts w:ascii="Times New Roman" w:eastAsia="Times New Roman" w:hAnsi="Times New Roman"/>
          <w:sz w:val="26"/>
          <w:szCs w:val="26"/>
          <w:lang w:eastAsia="ru-RU"/>
        </w:rPr>
        <w:t xml:space="preserve"> Кодекс этики;</w:t>
      </w:r>
    </w:p>
    <w:p w:rsidR="00531D55" w:rsidRDefault="00531D55" w:rsidP="00C11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г) установить, что работник </w:t>
      </w:r>
      <w:r w:rsidR="008F5A38">
        <w:rPr>
          <w:rFonts w:ascii="Times New Roman" w:eastAsia="Times New Roman" w:hAnsi="Times New Roman"/>
          <w:sz w:val="26"/>
          <w:szCs w:val="26"/>
          <w:lang w:eastAsia="ru-RU"/>
        </w:rPr>
        <w:t>не соблюдал Кодекс этики.</w:t>
      </w:r>
    </w:p>
    <w:p w:rsidR="008F5A38" w:rsidRDefault="008F5A38" w:rsidP="008F5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данному случае Комиссия рекомендует руководителю Учреждения указать работнику на недопустимость нарушения Кодекса этики либо применить к работнику конкретную меру ответственности.</w:t>
      </w:r>
    </w:p>
    <w:p w:rsidR="008F5A38" w:rsidRDefault="008F5A38" w:rsidP="00C11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22. </w:t>
      </w:r>
      <w:r w:rsidR="002020AC">
        <w:rPr>
          <w:rFonts w:ascii="Times New Roman" w:eastAsia="Times New Roman" w:hAnsi="Times New Roman"/>
          <w:sz w:val="26"/>
          <w:szCs w:val="26"/>
          <w:lang w:eastAsia="ru-RU"/>
        </w:rPr>
        <w:t>Решения Комиссии оформляются протоколами, которые подписываю</w:t>
      </w:r>
      <w:r w:rsidR="00FE3E94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2020AC">
        <w:rPr>
          <w:rFonts w:ascii="Times New Roman" w:eastAsia="Times New Roman" w:hAnsi="Times New Roman"/>
          <w:sz w:val="26"/>
          <w:szCs w:val="26"/>
          <w:lang w:eastAsia="ru-RU"/>
        </w:rPr>
        <w:t xml:space="preserve"> члены Комиссии, принимавшие участие в заседании.</w:t>
      </w:r>
    </w:p>
    <w:p w:rsidR="002020AC" w:rsidRDefault="00FE3E94" w:rsidP="00C11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23. В протоколе заседания Комиссии </w:t>
      </w:r>
      <w:r w:rsidR="00996077">
        <w:rPr>
          <w:rFonts w:ascii="Times New Roman" w:eastAsia="Times New Roman" w:hAnsi="Times New Roman"/>
          <w:sz w:val="26"/>
          <w:szCs w:val="26"/>
          <w:lang w:eastAsia="ru-RU"/>
        </w:rPr>
        <w:t>указываются:</w:t>
      </w:r>
    </w:p>
    <w:p w:rsidR="000D4B29" w:rsidRDefault="00996077" w:rsidP="00C11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а) дата заседания Комиссии, состав Комиссии, присутствующий на </w:t>
      </w:r>
      <w:r w:rsidR="000D4B29">
        <w:rPr>
          <w:rFonts w:ascii="Times New Roman" w:eastAsia="Times New Roman" w:hAnsi="Times New Roman"/>
          <w:sz w:val="26"/>
          <w:szCs w:val="26"/>
          <w:lang w:eastAsia="ru-RU"/>
        </w:rPr>
        <w:t>заседании;</w:t>
      </w:r>
    </w:p>
    <w:p w:rsidR="00445115" w:rsidRDefault="000D4B29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б) формулировка каждого из рассматриваемых на заседании вопросов с указанием фамилии, имени и отчества (при наличии), должности работника, в отношении которого рассматривается представление;</w:t>
      </w:r>
    </w:p>
    <w:p w:rsidR="00E00895" w:rsidRDefault="0044511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в) предъявляемые к работнику </w:t>
      </w:r>
      <w:r w:rsidR="00E00895">
        <w:rPr>
          <w:rFonts w:ascii="Times New Roman" w:eastAsia="Times New Roman" w:hAnsi="Times New Roman"/>
          <w:sz w:val="26"/>
          <w:szCs w:val="26"/>
          <w:lang w:eastAsia="ru-RU"/>
        </w:rPr>
        <w:t>претензии и материалы, на которых они основываются;</w:t>
      </w:r>
    </w:p>
    <w:p w:rsidR="00E00895" w:rsidRDefault="00E0089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г) содержание пояснений работника и других лиц (краткое изложение их выступлений);</w:t>
      </w:r>
    </w:p>
    <w:p w:rsidR="00E00895" w:rsidRDefault="00E0089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д) фамилии, имена, отчества (при наличии) лиц, выступивших на заседании и краткое изложение их выступлений;</w:t>
      </w:r>
    </w:p>
    <w:p w:rsidR="0039083C" w:rsidRDefault="00223D5A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е) источник информации, содержащий основания для проведения заседания Комиссии, дата </w:t>
      </w:r>
      <w:r w:rsidR="0039083C">
        <w:rPr>
          <w:rFonts w:ascii="Times New Roman" w:eastAsia="Times New Roman" w:hAnsi="Times New Roman"/>
          <w:sz w:val="26"/>
          <w:szCs w:val="26"/>
          <w:lang w:eastAsia="ru-RU"/>
        </w:rPr>
        <w:t>поступления информации;</w:t>
      </w:r>
    </w:p>
    <w:p w:rsidR="0039083C" w:rsidRDefault="0039083C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ж) результаты голосования;</w:t>
      </w:r>
    </w:p>
    <w:p w:rsidR="0039083C" w:rsidRDefault="0039083C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з) принятое решение и обоснование его принятия.</w:t>
      </w:r>
    </w:p>
    <w:p w:rsidR="0039083C" w:rsidRDefault="0039083C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24. Копия протокола заседания Комиссии в 3-дневный срок со дня заседания направляется работнику, а также по решению Комиссии – иным заинтересованным лицам.</w:t>
      </w:r>
    </w:p>
    <w:p w:rsidR="00E81A62" w:rsidRDefault="0039083C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25. </w:t>
      </w:r>
      <w:r w:rsidR="00E81A62">
        <w:rPr>
          <w:rFonts w:ascii="Times New Roman" w:eastAsia="Times New Roman" w:hAnsi="Times New Roman"/>
          <w:sz w:val="26"/>
          <w:szCs w:val="26"/>
          <w:lang w:eastAsia="ru-RU"/>
        </w:rPr>
        <w:t>Директор Учреждения обязан рассмотреть протокол заседания Комиссии и вправе учесть в пределах свой компетенции, содержащиеся в нем рекомендации, при принятии решения о применении к работнику мер ответственности, предусмотренных нормативными правовыми актами Российской Федерации.</w:t>
      </w:r>
    </w:p>
    <w:p w:rsidR="00E81A62" w:rsidRDefault="00E81A62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 рассмотрении рекомендаций Комиссии и принятом решении директор Учреждения в письменной форме уведомляет Комиссию в месячный срок со дня поступления к нему протокола заседания Комиссии.</w:t>
      </w:r>
    </w:p>
    <w:p w:rsidR="00E81A62" w:rsidRDefault="00E81A62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26. В случае установления Комиссией признака дисциплинарного проступка в действиях (бездействии) работника, информация об этом предоставляется директору Учреждения для решения вопроса о применении к работнику мер ответственности, предусмотренных трудовым законодательством Российской Федерации.</w:t>
      </w:r>
    </w:p>
    <w:p w:rsidR="00E81A62" w:rsidRDefault="00E81A62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27. В случае установления Комиссией факта совершения работником действий (бездействия), содержащего признаки состава преступления, председатель Комиссии обязан в 3-дневный срок направить данную информацию и подтверждающие такой факт документы в правоохранительные органы, а при необходимости – немедленно.</w:t>
      </w:r>
    </w:p>
    <w:p w:rsidR="00E81A62" w:rsidRDefault="00E81A62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28. Копия протокола заседания Комиссии или выписка из него приобщается к личному делу работника, в отношении которого рассмотрено представление.</w:t>
      </w:r>
    </w:p>
    <w:p w:rsidR="00E81A62" w:rsidRDefault="00E81A62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29. Член Комиссии, который не согласен с принятым Комиссией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0D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Pr="006A7B75" w:rsidRDefault="00622175" w:rsidP="00622175">
      <w:pPr>
        <w:widowControl w:val="0"/>
        <w:autoSpaceDE w:val="0"/>
        <w:autoSpaceDN w:val="0"/>
        <w:adjustRightInd w:val="0"/>
        <w:spacing w:after="0" w:line="240" w:lineRule="auto"/>
        <w:ind w:left="4535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622175" w:rsidRDefault="00622175" w:rsidP="00622175">
      <w:pPr>
        <w:spacing w:after="0" w:line="240" w:lineRule="auto"/>
        <w:ind w:left="705"/>
        <w:jc w:val="right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6A7B75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bCs/>
          <w:sz w:val="24"/>
          <w:szCs w:val="24"/>
          <w:lang w:eastAsia="ru-RU"/>
        </w:rPr>
        <w:t>приказу Учреждения</w:t>
      </w:r>
    </w:p>
    <w:p w:rsidR="00622175" w:rsidRDefault="00745DA8" w:rsidP="00622175">
      <w:pPr>
        <w:spacing w:after="0" w:line="240" w:lineRule="auto"/>
        <w:ind w:left="705"/>
        <w:jc w:val="right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 28.11. 2023 г. № 21</w:t>
      </w:r>
    </w:p>
    <w:p w:rsidR="00622175" w:rsidRPr="00622175" w:rsidRDefault="00622175" w:rsidP="00622175">
      <w:pPr>
        <w:spacing w:after="0" w:line="240" w:lineRule="auto"/>
        <w:ind w:left="705"/>
        <w:jc w:val="center"/>
        <w:textAlignment w:val="baseline"/>
        <w:rPr>
          <w:rFonts w:ascii="Times New Roman" w:hAnsi="Times New Roman"/>
          <w:bCs/>
          <w:sz w:val="26"/>
          <w:szCs w:val="26"/>
          <w:lang w:eastAsia="ru-RU"/>
        </w:rPr>
      </w:pPr>
    </w:p>
    <w:p w:rsidR="00622175" w:rsidRDefault="00622175" w:rsidP="006221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Состав Комиссии</w:t>
      </w:r>
    </w:p>
    <w:p w:rsidR="00622175" w:rsidRDefault="00622175" w:rsidP="006221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 соблюдению требований к служебному поведению и урегулированию конфликта интересов в МАУ «Серговский сельский Дом культуры»</w:t>
      </w:r>
    </w:p>
    <w:p w:rsidR="00622175" w:rsidRDefault="00622175" w:rsidP="006221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6221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175" w:rsidRDefault="00622175" w:rsidP="006221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Председатель Комиссии - директор Учреждения Кушина Р.И.</w:t>
      </w:r>
    </w:p>
    <w:p w:rsidR="00622175" w:rsidRDefault="00745DA8" w:rsidP="006221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Секретарь Комиссии  - Шведова В.М.</w:t>
      </w:r>
    </w:p>
    <w:p w:rsidR="00622175" w:rsidRDefault="00622175" w:rsidP="006221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Члены Комиссии:</w:t>
      </w:r>
    </w:p>
    <w:p w:rsidR="00622175" w:rsidRDefault="00745DA8" w:rsidP="00745DA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Гамазова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Е.В.</w:t>
      </w:r>
    </w:p>
    <w:p w:rsidR="00622175" w:rsidRDefault="00745DA8" w:rsidP="00872D9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Богданова В.В.</w:t>
      </w:r>
    </w:p>
    <w:p w:rsidR="00622175" w:rsidRDefault="00745DA8" w:rsidP="00872D9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Нестерова Н.В.</w:t>
      </w:r>
    </w:p>
    <w:sectPr w:rsidR="00622175" w:rsidSect="00C95EA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6B2"/>
    <w:multiLevelType w:val="hybridMultilevel"/>
    <w:tmpl w:val="B01819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44F5"/>
    <w:multiLevelType w:val="hybridMultilevel"/>
    <w:tmpl w:val="909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431F4"/>
    <w:multiLevelType w:val="multilevel"/>
    <w:tmpl w:val="B88A363C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44851BE"/>
    <w:multiLevelType w:val="multilevel"/>
    <w:tmpl w:val="B88A363C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D044EEC"/>
    <w:multiLevelType w:val="multilevel"/>
    <w:tmpl w:val="B88A363C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873104A"/>
    <w:multiLevelType w:val="hybridMultilevel"/>
    <w:tmpl w:val="4802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500E4"/>
    <w:multiLevelType w:val="multilevel"/>
    <w:tmpl w:val="B88A363C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41BE5F0F"/>
    <w:multiLevelType w:val="multilevel"/>
    <w:tmpl w:val="B88A363C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54532D5"/>
    <w:multiLevelType w:val="hybridMultilevel"/>
    <w:tmpl w:val="909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43C31"/>
    <w:multiLevelType w:val="hybridMultilevel"/>
    <w:tmpl w:val="3C8660AA"/>
    <w:lvl w:ilvl="0" w:tplc="4EBE1D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EE56D3"/>
    <w:multiLevelType w:val="multilevel"/>
    <w:tmpl w:val="B88A363C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67671EFB"/>
    <w:multiLevelType w:val="multilevel"/>
    <w:tmpl w:val="69EE60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75F925DE"/>
    <w:multiLevelType w:val="hybridMultilevel"/>
    <w:tmpl w:val="E7D45160"/>
    <w:lvl w:ilvl="0" w:tplc="6D9C574E">
      <w:start w:val="1"/>
      <w:numFmt w:val="decimal"/>
      <w:lvlText w:val="%1."/>
      <w:lvlJc w:val="left"/>
      <w:pPr>
        <w:ind w:left="1128" w:hanging="4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DA51C2"/>
    <w:multiLevelType w:val="hybridMultilevel"/>
    <w:tmpl w:val="909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73391"/>
    <w:multiLevelType w:val="multilevel"/>
    <w:tmpl w:val="E8629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1818373814">
    <w:abstractNumId w:val="4"/>
  </w:num>
  <w:num w:numId="2" w16cid:durableId="1036155341">
    <w:abstractNumId w:val="2"/>
  </w:num>
  <w:num w:numId="3" w16cid:durableId="1968393915">
    <w:abstractNumId w:val="3"/>
  </w:num>
  <w:num w:numId="4" w16cid:durableId="607929810">
    <w:abstractNumId w:val="7"/>
  </w:num>
  <w:num w:numId="5" w16cid:durableId="969748038">
    <w:abstractNumId w:val="6"/>
  </w:num>
  <w:num w:numId="6" w16cid:durableId="1989894143">
    <w:abstractNumId w:val="10"/>
  </w:num>
  <w:num w:numId="7" w16cid:durableId="354891345">
    <w:abstractNumId w:val="9"/>
  </w:num>
  <w:num w:numId="8" w16cid:durableId="194343971">
    <w:abstractNumId w:val="14"/>
  </w:num>
  <w:num w:numId="9" w16cid:durableId="971062559">
    <w:abstractNumId w:val="12"/>
  </w:num>
  <w:num w:numId="10" w16cid:durableId="19479220">
    <w:abstractNumId w:val="11"/>
  </w:num>
  <w:num w:numId="11" w16cid:durableId="1254707116">
    <w:abstractNumId w:val="5"/>
  </w:num>
  <w:num w:numId="12" w16cid:durableId="1181503262">
    <w:abstractNumId w:val="0"/>
  </w:num>
  <w:num w:numId="13" w16cid:durableId="1708872769">
    <w:abstractNumId w:val="1"/>
  </w:num>
  <w:num w:numId="14" w16cid:durableId="2010329298">
    <w:abstractNumId w:val="13"/>
  </w:num>
  <w:num w:numId="15" w16cid:durableId="900753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DC"/>
    <w:rsid w:val="00020BEB"/>
    <w:rsid w:val="00026A1F"/>
    <w:rsid w:val="00031A3B"/>
    <w:rsid w:val="000420E2"/>
    <w:rsid w:val="000538AB"/>
    <w:rsid w:val="0005767F"/>
    <w:rsid w:val="00064FDB"/>
    <w:rsid w:val="000723AD"/>
    <w:rsid w:val="000A0E4C"/>
    <w:rsid w:val="000A3C20"/>
    <w:rsid w:val="000C07A4"/>
    <w:rsid w:val="000C3F71"/>
    <w:rsid w:val="000D4B29"/>
    <w:rsid w:val="000F650E"/>
    <w:rsid w:val="000F666C"/>
    <w:rsid w:val="00107E5E"/>
    <w:rsid w:val="001115AA"/>
    <w:rsid w:val="00120034"/>
    <w:rsid w:val="00133C11"/>
    <w:rsid w:val="001461B6"/>
    <w:rsid w:val="001463A6"/>
    <w:rsid w:val="001616A8"/>
    <w:rsid w:val="00164138"/>
    <w:rsid w:val="00184635"/>
    <w:rsid w:val="00190094"/>
    <w:rsid w:val="00197243"/>
    <w:rsid w:val="001A0930"/>
    <w:rsid w:val="001A78BD"/>
    <w:rsid w:val="001D4CDC"/>
    <w:rsid w:val="001F7C5A"/>
    <w:rsid w:val="002020AC"/>
    <w:rsid w:val="00202F51"/>
    <w:rsid w:val="00206BD5"/>
    <w:rsid w:val="0020716F"/>
    <w:rsid w:val="00221ACB"/>
    <w:rsid w:val="00223D5A"/>
    <w:rsid w:val="002333BB"/>
    <w:rsid w:val="00244571"/>
    <w:rsid w:val="00246465"/>
    <w:rsid w:val="00250CA4"/>
    <w:rsid w:val="002573F5"/>
    <w:rsid w:val="00274609"/>
    <w:rsid w:val="002C55E2"/>
    <w:rsid w:val="002E109A"/>
    <w:rsid w:val="002E2A88"/>
    <w:rsid w:val="002E2C52"/>
    <w:rsid w:val="002F010A"/>
    <w:rsid w:val="002F6495"/>
    <w:rsid w:val="00311553"/>
    <w:rsid w:val="00340AFD"/>
    <w:rsid w:val="00364E0F"/>
    <w:rsid w:val="0039083C"/>
    <w:rsid w:val="003B5364"/>
    <w:rsid w:val="003D1B86"/>
    <w:rsid w:val="003E4968"/>
    <w:rsid w:val="003F3815"/>
    <w:rsid w:val="00402BCB"/>
    <w:rsid w:val="004045EB"/>
    <w:rsid w:val="00423EFB"/>
    <w:rsid w:val="004424A7"/>
    <w:rsid w:val="00445115"/>
    <w:rsid w:val="00456934"/>
    <w:rsid w:val="00457BBF"/>
    <w:rsid w:val="0046560B"/>
    <w:rsid w:val="00465FFE"/>
    <w:rsid w:val="00480323"/>
    <w:rsid w:val="004805F5"/>
    <w:rsid w:val="004A396E"/>
    <w:rsid w:val="004B196B"/>
    <w:rsid w:val="004B41C6"/>
    <w:rsid w:val="004B443B"/>
    <w:rsid w:val="004C7BC6"/>
    <w:rsid w:val="004D378E"/>
    <w:rsid w:val="004D4A25"/>
    <w:rsid w:val="004E1EDB"/>
    <w:rsid w:val="004E24CE"/>
    <w:rsid w:val="004E3759"/>
    <w:rsid w:val="004F040D"/>
    <w:rsid w:val="004F48C4"/>
    <w:rsid w:val="00525EC5"/>
    <w:rsid w:val="00531D55"/>
    <w:rsid w:val="005A063A"/>
    <w:rsid w:val="005C4DFB"/>
    <w:rsid w:val="005D010A"/>
    <w:rsid w:val="005D3778"/>
    <w:rsid w:val="005D61B0"/>
    <w:rsid w:val="0060291A"/>
    <w:rsid w:val="00611577"/>
    <w:rsid w:val="006202FD"/>
    <w:rsid w:val="00622175"/>
    <w:rsid w:val="0062715D"/>
    <w:rsid w:val="00633FDF"/>
    <w:rsid w:val="00646CB5"/>
    <w:rsid w:val="00646F7A"/>
    <w:rsid w:val="00647A47"/>
    <w:rsid w:val="00647D31"/>
    <w:rsid w:val="00660B27"/>
    <w:rsid w:val="00661D14"/>
    <w:rsid w:val="0066342C"/>
    <w:rsid w:val="00665A1F"/>
    <w:rsid w:val="0066759F"/>
    <w:rsid w:val="00686436"/>
    <w:rsid w:val="0069434D"/>
    <w:rsid w:val="006A7B75"/>
    <w:rsid w:val="006B3377"/>
    <w:rsid w:val="006C329A"/>
    <w:rsid w:val="006D0728"/>
    <w:rsid w:val="006D4F2C"/>
    <w:rsid w:val="006D6ACC"/>
    <w:rsid w:val="006E58FF"/>
    <w:rsid w:val="006E6D45"/>
    <w:rsid w:val="006E7596"/>
    <w:rsid w:val="007128A6"/>
    <w:rsid w:val="007158F6"/>
    <w:rsid w:val="00745DA8"/>
    <w:rsid w:val="00786FE5"/>
    <w:rsid w:val="007A4DD3"/>
    <w:rsid w:val="007B0500"/>
    <w:rsid w:val="007C2767"/>
    <w:rsid w:val="007C4CFA"/>
    <w:rsid w:val="007E7314"/>
    <w:rsid w:val="00823560"/>
    <w:rsid w:val="00824B01"/>
    <w:rsid w:val="00843459"/>
    <w:rsid w:val="008527DA"/>
    <w:rsid w:val="00852B9E"/>
    <w:rsid w:val="00854EEB"/>
    <w:rsid w:val="00872D91"/>
    <w:rsid w:val="00876FE3"/>
    <w:rsid w:val="00891762"/>
    <w:rsid w:val="00895D85"/>
    <w:rsid w:val="00897C47"/>
    <w:rsid w:val="008C14B1"/>
    <w:rsid w:val="008C3800"/>
    <w:rsid w:val="008C5DD6"/>
    <w:rsid w:val="008D1867"/>
    <w:rsid w:val="008D25F8"/>
    <w:rsid w:val="008D4FB4"/>
    <w:rsid w:val="008F04DB"/>
    <w:rsid w:val="008F5A38"/>
    <w:rsid w:val="00905A48"/>
    <w:rsid w:val="009072CB"/>
    <w:rsid w:val="00927891"/>
    <w:rsid w:val="00930B40"/>
    <w:rsid w:val="00932301"/>
    <w:rsid w:val="00966C80"/>
    <w:rsid w:val="00973CE9"/>
    <w:rsid w:val="0098736C"/>
    <w:rsid w:val="00991723"/>
    <w:rsid w:val="00991A26"/>
    <w:rsid w:val="00996077"/>
    <w:rsid w:val="009A330F"/>
    <w:rsid w:val="009A6440"/>
    <w:rsid w:val="009B03DC"/>
    <w:rsid w:val="009B11AF"/>
    <w:rsid w:val="009B4310"/>
    <w:rsid w:val="009B623B"/>
    <w:rsid w:val="009C7E14"/>
    <w:rsid w:val="00A3488C"/>
    <w:rsid w:val="00A43F86"/>
    <w:rsid w:val="00A74B75"/>
    <w:rsid w:val="00A8438E"/>
    <w:rsid w:val="00AA03FC"/>
    <w:rsid w:val="00AB500C"/>
    <w:rsid w:val="00AC6FF9"/>
    <w:rsid w:val="00AD6F4C"/>
    <w:rsid w:val="00AF5E9D"/>
    <w:rsid w:val="00B11E25"/>
    <w:rsid w:val="00B324CD"/>
    <w:rsid w:val="00B358F0"/>
    <w:rsid w:val="00B665AA"/>
    <w:rsid w:val="00B67C63"/>
    <w:rsid w:val="00B95548"/>
    <w:rsid w:val="00BA5DE8"/>
    <w:rsid w:val="00BA7926"/>
    <w:rsid w:val="00BB676A"/>
    <w:rsid w:val="00BE1789"/>
    <w:rsid w:val="00C11696"/>
    <w:rsid w:val="00C1273B"/>
    <w:rsid w:val="00C66531"/>
    <w:rsid w:val="00C75423"/>
    <w:rsid w:val="00C75B06"/>
    <w:rsid w:val="00C83BED"/>
    <w:rsid w:val="00C84FA1"/>
    <w:rsid w:val="00C93632"/>
    <w:rsid w:val="00C95EA5"/>
    <w:rsid w:val="00CA3867"/>
    <w:rsid w:val="00CB7ED6"/>
    <w:rsid w:val="00CC7EE4"/>
    <w:rsid w:val="00CE4F6E"/>
    <w:rsid w:val="00D129F0"/>
    <w:rsid w:val="00D159D4"/>
    <w:rsid w:val="00D30854"/>
    <w:rsid w:val="00D32975"/>
    <w:rsid w:val="00D42066"/>
    <w:rsid w:val="00D64B6D"/>
    <w:rsid w:val="00D77251"/>
    <w:rsid w:val="00D81004"/>
    <w:rsid w:val="00D81753"/>
    <w:rsid w:val="00D920CD"/>
    <w:rsid w:val="00DD379C"/>
    <w:rsid w:val="00DD556A"/>
    <w:rsid w:val="00DD6131"/>
    <w:rsid w:val="00DF5296"/>
    <w:rsid w:val="00DF78AD"/>
    <w:rsid w:val="00DF7CED"/>
    <w:rsid w:val="00E00895"/>
    <w:rsid w:val="00E07765"/>
    <w:rsid w:val="00E270D2"/>
    <w:rsid w:val="00E27DEA"/>
    <w:rsid w:val="00E375DC"/>
    <w:rsid w:val="00E537B3"/>
    <w:rsid w:val="00E74BF2"/>
    <w:rsid w:val="00E81A62"/>
    <w:rsid w:val="00E86A16"/>
    <w:rsid w:val="00E902D8"/>
    <w:rsid w:val="00EA6522"/>
    <w:rsid w:val="00EA7D3A"/>
    <w:rsid w:val="00EB4B81"/>
    <w:rsid w:val="00EC6D7E"/>
    <w:rsid w:val="00ED6C55"/>
    <w:rsid w:val="00EE0440"/>
    <w:rsid w:val="00EE3ED5"/>
    <w:rsid w:val="00EE4B92"/>
    <w:rsid w:val="00EE6699"/>
    <w:rsid w:val="00EF4262"/>
    <w:rsid w:val="00F321E4"/>
    <w:rsid w:val="00F37F48"/>
    <w:rsid w:val="00F4485D"/>
    <w:rsid w:val="00F52D90"/>
    <w:rsid w:val="00F65729"/>
    <w:rsid w:val="00F67E54"/>
    <w:rsid w:val="00F70B7B"/>
    <w:rsid w:val="00F71CE7"/>
    <w:rsid w:val="00F9055B"/>
    <w:rsid w:val="00F9313C"/>
    <w:rsid w:val="00FC1C8A"/>
    <w:rsid w:val="00FC57BB"/>
    <w:rsid w:val="00FC6D46"/>
    <w:rsid w:val="00FD6C3B"/>
    <w:rsid w:val="00FE27A3"/>
    <w:rsid w:val="00FE3E94"/>
    <w:rsid w:val="00FE670C"/>
    <w:rsid w:val="00FF12E4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0D464B-D14A-344F-96E1-1936176B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759F"/>
  </w:style>
  <w:style w:type="paragraph" w:styleId="a3">
    <w:name w:val="Обычный (веб)"/>
    <w:basedOn w:val="a"/>
    <w:uiPriority w:val="99"/>
    <w:unhideWhenUsed/>
    <w:rsid w:val="00667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66759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66759F"/>
    <w:rPr>
      <w:color w:val="800080"/>
      <w:u w:val="single"/>
    </w:rPr>
  </w:style>
  <w:style w:type="character" w:customStyle="1" w:styleId="hyperlink">
    <w:name w:val="hyperlink"/>
    <w:rsid w:val="0066759F"/>
  </w:style>
  <w:style w:type="character" w:customStyle="1" w:styleId="strong">
    <w:name w:val="strong"/>
    <w:rsid w:val="0066759F"/>
  </w:style>
  <w:style w:type="paragraph" w:customStyle="1" w:styleId="table0">
    <w:name w:val="table0"/>
    <w:basedOn w:val="a"/>
    <w:rsid w:val="00667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667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E4968"/>
    <w:pPr>
      <w:ind w:left="720"/>
      <w:contextualSpacing/>
    </w:pPr>
  </w:style>
  <w:style w:type="paragraph" w:customStyle="1" w:styleId="ConsPlusNormal">
    <w:name w:val="ConsPlusNormal"/>
    <w:link w:val="ConsPlusNormal1"/>
    <w:rsid w:val="005A06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B7ED6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E27DEA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link w:val="ConsPlusNonformat1"/>
    <w:rsid w:val="00E27DEA"/>
    <w:pPr>
      <w:widowControl w:val="0"/>
    </w:pPr>
    <w:rPr>
      <w:rFonts w:ascii="Courier New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E27DEA"/>
    <w:rPr>
      <w:rFonts w:ascii="Courier New" w:hAnsi="Courier New" w:cs="Courier New"/>
      <w:color w:val="000000"/>
      <w:sz w:val="22"/>
      <w:szCs w:val="22"/>
    </w:rPr>
  </w:style>
  <w:style w:type="character" w:customStyle="1" w:styleId="normaltextrun">
    <w:name w:val="normaltextrun"/>
    <w:rsid w:val="00E2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28E4-EE52-4F10-B305-5831910C5C1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Марина Яковлева</cp:lastModifiedBy>
  <cp:revision>2</cp:revision>
  <cp:lastPrinted>2023-11-28T08:20:00Z</cp:lastPrinted>
  <dcterms:created xsi:type="dcterms:W3CDTF">2023-11-28T09:01:00Z</dcterms:created>
  <dcterms:modified xsi:type="dcterms:W3CDTF">2023-11-28T09:01:00Z</dcterms:modified>
</cp:coreProperties>
</file>